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7D" w:rsidRPr="008B246F" w:rsidRDefault="0081057D">
      <w:pPr>
        <w:jc w:val="center"/>
        <w:rPr>
          <w:rFonts w:ascii="Arial" w:hAnsi="Arial" w:cs="Arial"/>
          <w:b/>
          <w:sz w:val="28"/>
        </w:rPr>
      </w:pPr>
      <w:r w:rsidRPr="008B246F">
        <w:rPr>
          <w:rFonts w:ascii="Arial" w:hAnsi="Arial" w:cs="Arial"/>
          <w:b/>
          <w:sz w:val="28"/>
        </w:rPr>
        <w:t>El Cuarto Evangelio</w:t>
      </w:r>
    </w:p>
    <w:p w:rsidR="0081057D" w:rsidRPr="008B246F" w:rsidRDefault="0081057D">
      <w:pPr>
        <w:jc w:val="center"/>
        <w:rPr>
          <w:rFonts w:ascii="Arial" w:hAnsi="Arial" w:cs="Arial"/>
          <w:sz w:val="24"/>
        </w:rPr>
      </w:pPr>
      <w:r w:rsidRPr="008B246F">
        <w:rPr>
          <w:rFonts w:ascii="Arial" w:hAnsi="Arial" w:cs="Arial"/>
          <w:sz w:val="24"/>
        </w:rPr>
        <w:t>(resumen)</w:t>
      </w:r>
    </w:p>
    <w:p w:rsidR="0081057D" w:rsidRPr="008B246F" w:rsidRDefault="0081057D" w:rsidP="0021435E">
      <w:pPr>
        <w:jc w:val="center"/>
        <w:rPr>
          <w:rFonts w:ascii="Arial" w:hAnsi="Arial" w:cs="Arial"/>
          <w:sz w:val="16"/>
        </w:rPr>
      </w:pPr>
      <w:r w:rsidRPr="008B246F">
        <w:rPr>
          <w:rFonts w:ascii="Arial" w:hAnsi="Arial" w:cs="Arial"/>
          <w:sz w:val="16"/>
        </w:rPr>
        <w:t>Cot</w:t>
      </w:r>
      <w:r w:rsidR="0021435E">
        <w:rPr>
          <w:rFonts w:ascii="Arial" w:hAnsi="Arial" w:cs="Arial"/>
          <w:sz w:val="16"/>
        </w:rPr>
        <w:t>henet, E. El Cuarto Evangelio. pp</w:t>
      </w:r>
      <w:r w:rsidRPr="008B246F">
        <w:rPr>
          <w:rFonts w:ascii="Arial" w:hAnsi="Arial" w:cs="Arial"/>
          <w:sz w:val="16"/>
        </w:rPr>
        <w:t xml:space="preserve">.201-378  en George, A. - Grelot, P. </w:t>
      </w:r>
      <w:r w:rsidR="0021435E">
        <w:rPr>
          <w:rFonts w:ascii="Arial" w:hAnsi="Arial" w:cs="Arial"/>
          <w:sz w:val="16"/>
        </w:rPr>
        <w:t>(</w:t>
      </w:r>
      <w:r w:rsidRPr="008B246F">
        <w:rPr>
          <w:rFonts w:ascii="Arial" w:hAnsi="Arial" w:cs="Arial"/>
          <w:sz w:val="16"/>
        </w:rPr>
        <w:t>eds.,</w:t>
      </w:r>
      <w:r w:rsidR="0021435E">
        <w:rPr>
          <w:rFonts w:ascii="Arial" w:hAnsi="Arial" w:cs="Arial"/>
          <w:sz w:val="16"/>
        </w:rPr>
        <w:t>)</w:t>
      </w:r>
      <w:r w:rsidRPr="008B246F">
        <w:rPr>
          <w:rFonts w:ascii="Arial" w:hAnsi="Arial" w:cs="Arial"/>
          <w:sz w:val="16"/>
        </w:rPr>
        <w:t xml:space="preserve"> </w:t>
      </w:r>
      <w:r w:rsidR="0021435E">
        <w:rPr>
          <w:rFonts w:ascii="Arial" w:hAnsi="Arial" w:cs="Arial"/>
          <w:sz w:val="16"/>
        </w:rPr>
        <w:br/>
      </w:r>
      <w:r w:rsidRPr="008B246F">
        <w:rPr>
          <w:rFonts w:ascii="Arial" w:hAnsi="Arial" w:cs="Arial"/>
          <w:sz w:val="16"/>
        </w:rPr>
        <w:t>Introducción crítica al Nuevo Testamento. Barcelona Herder 1983 p. 708.</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4B016E" w:rsidRDefault="0081057D" w:rsidP="0021435E">
      <w:pPr>
        <w:pStyle w:val="Ttulo1"/>
        <w:jc w:val="center"/>
      </w:pPr>
      <w:r w:rsidRPr="004B016E">
        <w:t xml:space="preserve">El </w:t>
      </w:r>
      <w:r w:rsidR="004B016E" w:rsidRPr="004B016E">
        <w:t xml:space="preserve">LIBRO DE LOS SIGNOS </w:t>
      </w:r>
      <w:r w:rsidRPr="004B016E">
        <w:t>(1,19</w:t>
      </w:r>
      <w:r w:rsidRPr="004B016E">
        <w:noBreakHyphen/>
        <w:t>12,50)</w:t>
      </w:r>
    </w:p>
    <w:p w:rsidR="0081057D" w:rsidRPr="008B246F" w:rsidRDefault="0081057D" w:rsidP="008A28F3">
      <w:pPr>
        <w:pStyle w:val="Ttulo1"/>
        <w:rPr>
          <w:sz w:val="24"/>
        </w:rPr>
      </w:pPr>
    </w:p>
    <w:p w:rsidR="0081057D" w:rsidRPr="008B246F" w:rsidRDefault="0081057D" w:rsidP="008A28F3">
      <w:pPr>
        <w:pStyle w:val="Ttulo2"/>
        <w:rPr>
          <w:sz w:val="24"/>
        </w:rPr>
      </w:pPr>
      <w:r w:rsidRPr="008B246F">
        <w:rPr>
          <w:sz w:val="24"/>
        </w:rPr>
        <w:t>PARTE PRIMERA: EL ANUNCIO DE LA VIDA (1,19</w:t>
      </w:r>
      <w:r w:rsidRPr="008B246F">
        <w:rPr>
          <w:sz w:val="24"/>
        </w:rPr>
        <w:noBreakHyphen/>
        <w:t>6,71)</w:t>
      </w:r>
    </w:p>
    <w:p w:rsidR="0081057D" w:rsidRPr="008B246F" w:rsidRDefault="0081057D">
      <w:pPr>
        <w:rPr>
          <w:rFonts w:ascii="Arial" w:hAnsi="Arial" w:cs="Arial"/>
          <w:sz w:val="24"/>
        </w:rPr>
      </w:pPr>
    </w:p>
    <w:p w:rsidR="0081057D" w:rsidRPr="00D030AE" w:rsidRDefault="0081057D" w:rsidP="008A28F3">
      <w:pPr>
        <w:pStyle w:val="Ttulo3"/>
        <w:rPr>
          <w:sz w:val="24"/>
        </w:rPr>
      </w:pPr>
      <w:r w:rsidRPr="00D030AE">
        <w:rPr>
          <w:sz w:val="24"/>
        </w:rPr>
        <w:t>Secci</w:t>
      </w:r>
      <w:r w:rsidR="00BB6A0E">
        <w:rPr>
          <w:sz w:val="24"/>
        </w:rPr>
        <w:t>ón primera: El Acceso a l</w:t>
      </w:r>
      <w:r w:rsidR="00CD613F" w:rsidRPr="00D030AE">
        <w:rPr>
          <w:sz w:val="24"/>
        </w:rPr>
        <w:t xml:space="preserve">a Fe </w:t>
      </w:r>
      <w:r w:rsidRPr="00D030AE">
        <w:rPr>
          <w:sz w:val="24"/>
        </w:rPr>
        <w:t xml:space="preserve"> (1,19</w:t>
      </w:r>
      <w:r w:rsidRPr="00D030AE">
        <w:rPr>
          <w:sz w:val="24"/>
        </w:rPr>
        <w:noBreakHyphen/>
        <w:t>4,42)</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A continuación del prólogo, </w:t>
      </w:r>
      <w:r w:rsidRPr="008B246F">
        <w:rPr>
          <w:rFonts w:ascii="Arial" w:hAnsi="Arial" w:cs="Arial"/>
          <w:i/>
          <w:sz w:val="24"/>
        </w:rPr>
        <w:t>el comienzo de la parte narrativa</w:t>
      </w:r>
      <w:r w:rsidRPr="008B246F">
        <w:rPr>
          <w:rFonts w:ascii="Arial" w:hAnsi="Arial" w:cs="Arial"/>
          <w:sz w:val="24"/>
        </w:rPr>
        <w:t xml:space="preserve"> </w:t>
      </w:r>
      <w:r w:rsidRPr="008B246F">
        <w:rPr>
          <w:rFonts w:ascii="Arial" w:hAnsi="Arial" w:cs="Arial"/>
          <w:i/>
          <w:sz w:val="24"/>
        </w:rPr>
        <w:t>mues</w:t>
      </w:r>
      <w:r w:rsidRPr="008B246F">
        <w:rPr>
          <w:rFonts w:ascii="Arial" w:hAnsi="Arial" w:cs="Arial"/>
          <w:i/>
          <w:sz w:val="24"/>
        </w:rPr>
        <w:softHyphen/>
        <w:t>tra</w:t>
      </w:r>
      <w:r w:rsidRPr="008B246F">
        <w:rPr>
          <w:rFonts w:ascii="Arial" w:hAnsi="Arial" w:cs="Arial"/>
          <w:sz w:val="24"/>
        </w:rPr>
        <w:t xml:space="preserve"> como </w:t>
      </w:r>
      <w:r w:rsidRPr="008B246F">
        <w:rPr>
          <w:rFonts w:ascii="Arial" w:hAnsi="Arial" w:cs="Arial"/>
          <w:b/>
          <w:sz w:val="24"/>
        </w:rPr>
        <w:t>Juan Bautista</w:t>
      </w:r>
      <w:r w:rsidRPr="008B246F">
        <w:rPr>
          <w:rFonts w:ascii="Arial" w:hAnsi="Arial" w:cs="Arial"/>
          <w:sz w:val="24"/>
        </w:rPr>
        <w:t xml:space="preserve"> </w:t>
      </w:r>
      <w:r w:rsidRPr="008B246F">
        <w:rPr>
          <w:rFonts w:ascii="Arial" w:hAnsi="Arial" w:cs="Arial"/>
          <w:i/>
          <w:sz w:val="24"/>
        </w:rPr>
        <w:t>envía sus propios discípulos a Jesús</w:t>
      </w:r>
      <w:r w:rsidRPr="008B246F">
        <w:rPr>
          <w:rFonts w:ascii="Arial" w:hAnsi="Arial" w:cs="Arial"/>
          <w:sz w:val="24"/>
        </w:rPr>
        <w:t>: El Bautista manifiesta la novedad de la alianza que trae el Cordero de Dios.</w:t>
      </w:r>
    </w:p>
    <w:p w:rsidR="0081057D" w:rsidRPr="008B246F" w:rsidRDefault="0081057D">
      <w:pPr>
        <w:rPr>
          <w:rFonts w:ascii="Arial" w:hAnsi="Arial" w:cs="Arial"/>
          <w:sz w:val="24"/>
        </w:rPr>
      </w:pPr>
      <w:r w:rsidRPr="008B246F">
        <w:rPr>
          <w:rFonts w:ascii="Arial" w:hAnsi="Arial" w:cs="Arial"/>
          <w:i/>
          <w:sz w:val="24"/>
        </w:rPr>
        <w:t xml:space="preserve"> Predo</w:t>
      </w:r>
      <w:r w:rsidRPr="008B246F">
        <w:rPr>
          <w:rFonts w:ascii="Arial" w:hAnsi="Arial" w:cs="Arial"/>
          <w:i/>
          <w:sz w:val="24"/>
        </w:rPr>
        <w:softHyphen/>
        <w:t>mina el tema de la fe</w:t>
      </w:r>
      <w:r w:rsidRPr="008B246F">
        <w:rPr>
          <w:rFonts w:ascii="Arial" w:hAnsi="Arial" w:cs="Arial"/>
          <w:sz w:val="24"/>
        </w:rPr>
        <w:t>, como lo indican los diálogos de Jesús con Nicodemo y co</w:t>
      </w:r>
      <w:r w:rsidR="00557C30">
        <w:rPr>
          <w:rFonts w:ascii="Arial" w:hAnsi="Arial" w:cs="Arial"/>
          <w:sz w:val="24"/>
        </w:rPr>
        <w:t>n la samaritana: en éste la revel</w:t>
      </w:r>
      <w:r w:rsidRPr="008B246F">
        <w:rPr>
          <w:rFonts w:ascii="Arial" w:hAnsi="Arial" w:cs="Arial"/>
          <w:sz w:val="24"/>
        </w:rPr>
        <w:t>ación se abre finalmente a las dimen</w:t>
      </w:r>
      <w:r w:rsidRPr="008B246F">
        <w:rPr>
          <w:rFonts w:ascii="Arial" w:hAnsi="Arial" w:cs="Arial"/>
          <w:sz w:val="24"/>
        </w:rPr>
        <w:softHyphen/>
        <w:t xml:space="preserve">siones del mundo (4,42). </w:t>
      </w:r>
    </w:p>
    <w:p w:rsidR="0081057D" w:rsidRPr="008B246F" w:rsidRDefault="0081057D">
      <w:pPr>
        <w:rPr>
          <w:rFonts w:ascii="Arial" w:hAnsi="Arial" w:cs="Arial"/>
          <w:sz w:val="24"/>
        </w:rPr>
      </w:pPr>
      <w:r w:rsidRPr="008B246F">
        <w:rPr>
          <w:rFonts w:ascii="Arial" w:hAnsi="Arial" w:cs="Arial"/>
          <w:sz w:val="24"/>
        </w:rPr>
        <w:t xml:space="preserve">Para el análisis de esta sección, es importante determinar el puesto que ocupan en </w:t>
      </w:r>
      <w:r w:rsidRPr="008B246F">
        <w:rPr>
          <w:rFonts w:ascii="Arial" w:hAnsi="Arial" w:cs="Arial"/>
          <w:i/>
          <w:sz w:val="24"/>
        </w:rPr>
        <w:t>su estructura las bodas de Caná</w:t>
      </w:r>
      <w:r w:rsidRPr="008B246F">
        <w:rPr>
          <w:rFonts w:ascii="Arial" w:hAnsi="Arial" w:cs="Arial"/>
          <w:sz w:val="24"/>
        </w:rPr>
        <w:t xml:space="preserve">. Se dan en este punto dos tesis principales: </w:t>
      </w:r>
    </w:p>
    <w:p w:rsidR="0081057D" w:rsidRPr="008B246F" w:rsidRDefault="0081057D">
      <w:pPr>
        <w:rPr>
          <w:rFonts w:ascii="Arial" w:hAnsi="Arial" w:cs="Arial"/>
          <w:i/>
          <w:sz w:val="24"/>
        </w:rPr>
      </w:pPr>
      <w:r w:rsidRPr="008B246F">
        <w:rPr>
          <w:rFonts w:ascii="Arial" w:hAnsi="Arial" w:cs="Arial"/>
          <w:sz w:val="24"/>
        </w:rPr>
        <w:t xml:space="preserve">l) Siguiendo a J.H. Bernard y E.B. Allo, M.E. Boismard </w:t>
      </w:r>
      <w:r w:rsidRPr="008B246F">
        <w:rPr>
          <w:rFonts w:ascii="Arial" w:hAnsi="Arial" w:cs="Arial"/>
          <w:i/>
          <w:sz w:val="24"/>
        </w:rPr>
        <w:t>distingue</w:t>
      </w:r>
      <w:r w:rsidRPr="008B246F">
        <w:rPr>
          <w:rFonts w:ascii="Arial" w:hAnsi="Arial" w:cs="Arial"/>
          <w:sz w:val="24"/>
        </w:rPr>
        <w:t xml:space="preserve"> en 1,19 y 2,</w:t>
      </w:r>
      <w:r w:rsidRPr="008B246F">
        <w:rPr>
          <w:rFonts w:ascii="Arial" w:hAnsi="Arial" w:cs="Arial"/>
          <w:i/>
          <w:sz w:val="24"/>
        </w:rPr>
        <w:t xml:space="preserve">11 </w:t>
      </w:r>
    </w:p>
    <w:p w:rsidR="0081057D" w:rsidRPr="008B246F" w:rsidRDefault="0081057D" w:rsidP="003A7AE5">
      <w:pPr>
        <w:numPr>
          <w:ilvl w:val="0"/>
          <w:numId w:val="13"/>
        </w:numPr>
        <w:rPr>
          <w:rFonts w:ascii="Arial" w:hAnsi="Arial" w:cs="Arial"/>
          <w:i/>
          <w:sz w:val="24"/>
        </w:rPr>
      </w:pPr>
      <w:r w:rsidRPr="008B246F">
        <w:rPr>
          <w:rFonts w:ascii="Arial" w:hAnsi="Arial" w:cs="Arial"/>
          <w:i/>
          <w:sz w:val="24"/>
        </w:rPr>
        <w:t>-el marco de una semana</w:t>
      </w:r>
      <w:r w:rsidRPr="008B246F">
        <w:rPr>
          <w:rFonts w:ascii="Arial" w:hAnsi="Arial" w:cs="Arial"/>
          <w:sz w:val="24"/>
        </w:rPr>
        <w:t xml:space="preserve">  (triple men</w:t>
      </w:r>
      <w:r w:rsidRPr="008B246F">
        <w:rPr>
          <w:rFonts w:ascii="Arial" w:hAnsi="Arial" w:cs="Arial"/>
          <w:sz w:val="24"/>
        </w:rPr>
        <w:softHyphen/>
        <w:t xml:space="preserve">ción de «al día siguiente» en 1,29.35.43 </w:t>
      </w:r>
      <w:r w:rsidRPr="008B246F">
        <w:rPr>
          <w:rFonts w:ascii="Arial" w:hAnsi="Arial" w:cs="Arial"/>
          <w:i/>
          <w:sz w:val="24"/>
        </w:rPr>
        <w:t xml:space="preserve">y </w:t>
      </w:r>
    </w:p>
    <w:p w:rsidR="0081057D" w:rsidRPr="008B246F" w:rsidRDefault="0081057D" w:rsidP="003A7AE5">
      <w:pPr>
        <w:numPr>
          <w:ilvl w:val="0"/>
          <w:numId w:val="13"/>
        </w:numPr>
        <w:rPr>
          <w:rFonts w:ascii="Arial" w:hAnsi="Arial" w:cs="Arial"/>
          <w:sz w:val="24"/>
        </w:rPr>
      </w:pPr>
      <w:r w:rsidRPr="008B246F">
        <w:rPr>
          <w:rFonts w:ascii="Arial" w:hAnsi="Arial" w:cs="Arial"/>
          <w:i/>
          <w:sz w:val="24"/>
        </w:rPr>
        <w:t>-el tres días</w:t>
      </w:r>
      <w:r w:rsidRPr="008B246F">
        <w:rPr>
          <w:rFonts w:ascii="Arial" w:hAnsi="Arial" w:cs="Arial"/>
          <w:sz w:val="24"/>
        </w:rPr>
        <w:t xml:space="preserve"> después de 2,1). Según esto, Juan establecería un</w:t>
      </w:r>
    </w:p>
    <w:p w:rsidR="00557C30" w:rsidRDefault="0081057D" w:rsidP="003A7AE5">
      <w:pPr>
        <w:numPr>
          <w:ilvl w:val="0"/>
          <w:numId w:val="13"/>
        </w:numPr>
        <w:rPr>
          <w:rFonts w:ascii="Arial" w:hAnsi="Arial" w:cs="Arial"/>
          <w:sz w:val="24"/>
        </w:rPr>
      </w:pPr>
      <w:r w:rsidRPr="008B246F">
        <w:rPr>
          <w:rFonts w:ascii="Arial" w:hAnsi="Arial" w:cs="Arial"/>
          <w:sz w:val="24"/>
        </w:rPr>
        <w:t>-</w:t>
      </w:r>
      <w:r w:rsidRPr="008B246F">
        <w:rPr>
          <w:rFonts w:ascii="Arial" w:hAnsi="Arial" w:cs="Arial"/>
          <w:i/>
          <w:sz w:val="24"/>
        </w:rPr>
        <w:t>paralelo</w:t>
      </w:r>
      <w:r w:rsidRPr="008B246F">
        <w:rPr>
          <w:rFonts w:ascii="Arial" w:hAnsi="Arial" w:cs="Arial"/>
          <w:sz w:val="24"/>
        </w:rPr>
        <w:t xml:space="preserve"> entre</w:t>
      </w:r>
      <w:r w:rsidRPr="008B246F">
        <w:rPr>
          <w:rFonts w:ascii="Arial" w:hAnsi="Arial" w:cs="Arial"/>
          <w:i/>
          <w:sz w:val="24"/>
        </w:rPr>
        <w:t xml:space="preserve"> la nueva creación</w:t>
      </w:r>
      <w:r w:rsidRPr="008B246F">
        <w:rPr>
          <w:rFonts w:ascii="Arial" w:hAnsi="Arial" w:cs="Arial"/>
          <w:sz w:val="24"/>
        </w:rPr>
        <w:t xml:space="preserve"> en Cristo (cf. 1,3.17) y la </w:t>
      </w:r>
      <w:r w:rsidRPr="008B246F">
        <w:rPr>
          <w:rFonts w:ascii="Arial" w:hAnsi="Arial" w:cs="Arial"/>
          <w:i/>
          <w:sz w:val="24"/>
        </w:rPr>
        <w:t>primera creación</w:t>
      </w:r>
      <w:r w:rsidRPr="008B246F">
        <w:rPr>
          <w:rFonts w:ascii="Arial" w:hAnsi="Arial" w:cs="Arial"/>
          <w:sz w:val="24"/>
        </w:rPr>
        <w:t xml:space="preserve"> en siete días. </w:t>
      </w:r>
    </w:p>
    <w:p w:rsidR="0081057D" w:rsidRPr="008B246F" w:rsidRDefault="0081057D">
      <w:pPr>
        <w:rPr>
          <w:rFonts w:ascii="Arial" w:hAnsi="Arial" w:cs="Arial"/>
          <w:sz w:val="24"/>
        </w:rPr>
      </w:pPr>
      <w:r w:rsidRPr="008B246F">
        <w:rPr>
          <w:rFonts w:ascii="Arial" w:hAnsi="Arial" w:cs="Arial"/>
          <w:sz w:val="24"/>
        </w:rPr>
        <w:t xml:space="preserve">Por su parte, A. Serra y B. Olsson fijan como trasfondo de esta semana </w:t>
      </w:r>
    </w:p>
    <w:p w:rsidR="0081057D" w:rsidRPr="008B246F" w:rsidRDefault="0081057D" w:rsidP="003A7AE5">
      <w:pPr>
        <w:numPr>
          <w:ilvl w:val="0"/>
          <w:numId w:val="14"/>
        </w:numPr>
        <w:rPr>
          <w:rFonts w:ascii="Arial" w:hAnsi="Arial" w:cs="Arial"/>
          <w:sz w:val="24"/>
        </w:rPr>
      </w:pPr>
      <w:r w:rsidRPr="008B246F">
        <w:rPr>
          <w:rFonts w:ascii="Arial" w:hAnsi="Arial" w:cs="Arial"/>
          <w:sz w:val="24"/>
        </w:rPr>
        <w:t>-</w:t>
      </w:r>
      <w:r w:rsidRPr="008B246F">
        <w:rPr>
          <w:rFonts w:ascii="Arial" w:hAnsi="Arial" w:cs="Arial"/>
          <w:i/>
          <w:sz w:val="24"/>
        </w:rPr>
        <w:t>la teofanía del Sinaí</w:t>
      </w:r>
      <w:r w:rsidRPr="008B246F">
        <w:rPr>
          <w:rFonts w:ascii="Arial" w:hAnsi="Arial" w:cs="Arial"/>
          <w:sz w:val="24"/>
        </w:rPr>
        <w:t xml:space="preserve">. </w:t>
      </w:r>
    </w:p>
    <w:p w:rsidR="0081057D" w:rsidRPr="008B246F" w:rsidRDefault="0081057D" w:rsidP="003A7AE5">
      <w:pPr>
        <w:numPr>
          <w:ilvl w:val="0"/>
          <w:numId w:val="14"/>
        </w:numPr>
        <w:rPr>
          <w:rFonts w:ascii="Arial" w:hAnsi="Arial" w:cs="Arial"/>
          <w:sz w:val="24"/>
        </w:rPr>
      </w:pPr>
      <w:r w:rsidRPr="008B246F">
        <w:rPr>
          <w:rFonts w:ascii="Arial" w:hAnsi="Arial" w:cs="Arial"/>
          <w:sz w:val="24"/>
        </w:rPr>
        <w:t xml:space="preserve">-la </w:t>
      </w:r>
      <w:r w:rsidRPr="008B246F">
        <w:rPr>
          <w:rFonts w:ascii="Arial" w:hAnsi="Arial" w:cs="Arial"/>
          <w:i/>
          <w:sz w:val="24"/>
        </w:rPr>
        <w:t xml:space="preserve">hora, </w:t>
      </w:r>
      <w:r w:rsidRPr="008B246F">
        <w:rPr>
          <w:rFonts w:ascii="Arial" w:hAnsi="Arial" w:cs="Arial"/>
          <w:sz w:val="24"/>
        </w:rPr>
        <w:t xml:space="preserve">evoca para un cristiano el día de la </w:t>
      </w:r>
      <w:r w:rsidRPr="008B246F">
        <w:rPr>
          <w:rFonts w:ascii="Arial" w:hAnsi="Arial" w:cs="Arial"/>
          <w:i/>
          <w:sz w:val="24"/>
        </w:rPr>
        <w:t>resurrec</w:t>
      </w:r>
      <w:r w:rsidRPr="008B246F">
        <w:rPr>
          <w:rFonts w:ascii="Arial" w:hAnsi="Arial" w:cs="Arial"/>
          <w:i/>
          <w:sz w:val="24"/>
        </w:rPr>
        <w:softHyphen/>
        <w:t>ción</w:t>
      </w:r>
      <w:r w:rsidRPr="008B246F">
        <w:rPr>
          <w:rFonts w:ascii="Arial" w:hAnsi="Arial" w:cs="Arial"/>
          <w:sz w:val="24"/>
        </w:rPr>
        <w:t xml:space="preserve">, en el que se </w:t>
      </w:r>
      <w:r w:rsidRPr="008B246F">
        <w:rPr>
          <w:rFonts w:ascii="Arial" w:hAnsi="Arial" w:cs="Arial"/>
          <w:i/>
          <w:sz w:val="24"/>
        </w:rPr>
        <w:t>cumpliría</w:t>
      </w:r>
      <w:r w:rsidRPr="008B246F">
        <w:rPr>
          <w:rFonts w:ascii="Arial" w:hAnsi="Arial" w:cs="Arial"/>
          <w:sz w:val="24"/>
        </w:rPr>
        <w:t xml:space="preserve"> plenamente </w:t>
      </w:r>
      <w:r w:rsidRPr="008B246F">
        <w:rPr>
          <w:rFonts w:ascii="Arial" w:hAnsi="Arial" w:cs="Arial"/>
          <w:i/>
          <w:sz w:val="24"/>
        </w:rPr>
        <w:t>esta hora</w:t>
      </w:r>
      <w:r w:rsidRPr="008B246F">
        <w:rPr>
          <w:rFonts w:ascii="Arial" w:hAnsi="Arial" w:cs="Arial"/>
          <w:sz w:val="24"/>
        </w:rPr>
        <w:t xml:space="preserve">. Por lo demás, existen múltiples afinidades entre las bodas de Caná y el episodio de los vendedores expulsados del templo. </w:t>
      </w:r>
    </w:p>
    <w:p w:rsidR="0081057D" w:rsidRPr="008B246F" w:rsidRDefault="0081057D">
      <w:pPr>
        <w:rPr>
          <w:rFonts w:ascii="Arial" w:hAnsi="Arial" w:cs="Arial"/>
          <w:sz w:val="24"/>
        </w:rPr>
      </w:pPr>
      <w:r w:rsidRPr="008B246F">
        <w:rPr>
          <w:rFonts w:ascii="Arial" w:hAnsi="Arial" w:cs="Arial"/>
          <w:sz w:val="24"/>
        </w:rPr>
        <w:t xml:space="preserve">Con Dodd y A. Feuillet, consideramos, pues, que </w:t>
      </w:r>
      <w:r w:rsidRPr="008B246F">
        <w:rPr>
          <w:rFonts w:ascii="Arial" w:hAnsi="Arial" w:cs="Arial"/>
          <w:i/>
          <w:sz w:val="24"/>
        </w:rPr>
        <w:t>el cap. I forma un todo</w:t>
      </w:r>
      <w:r w:rsidRPr="008B246F">
        <w:rPr>
          <w:rFonts w:ascii="Arial" w:hAnsi="Arial" w:cs="Arial"/>
          <w:sz w:val="24"/>
        </w:rPr>
        <w:t xml:space="preserve">, que concluye con una fórmula de revelación (1,51). </w:t>
      </w:r>
    </w:p>
    <w:p w:rsidR="0081057D" w:rsidRPr="008B246F" w:rsidRDefault="0081057D">
      <w:pPr>
        <w:rPr>
          <w:rFonts w:ascii="Arial" w:hAnsi="Arial" w:cs="Arial"/>
          <w:sz w:val="24"/>
        </w:rPr>
      </w:pPr>
    </w:p>
    <w:p w:rsidR="0081057D" w:rsidRPr="008B246F" w:rsidRDefault="008A28F3" w:rsidP="008A28F3">
      <w:pPr>
        <w:pStyle w:val="Ttulo4"/>
        <w:rPr>
          <w:rFonts w:ascii="Arial" w:hAnsi="Arial" w:cs="Arial"/>
          <w:sz w:val="24"/>
        </w:rPr>
      </w:pPr>
      <w:r>
        <w:rPr>
          <w:rFonts w:ascii="Arial" w:hAnsi="Arial" w:cs="Arial"/>
          <w:i/>
          <w:sz w:val="24"/>
        </w:rPr>
        <w:t>1</w:t>
      </w:r>
      <w:r w:rsidR="0081057D" w:rsidRPr="008B246F">
        <w:rPr>
          <w:rFonts w:ascii="Arial" w:hAnsi="Arial" w:cs="Arial"/>
          <w:i/>
          <w:sz w:val="24"/>
        </w:rPr>
        <w:t xml:space="preserve">) </w:t>
      </w:r>
      <w:r w:rsidR="00455CC1" w:rsidRPr="008B246F">
        <w:rPr>
          <w:rFonts w:ascii="Arial" w:hAnsi="Arial" w:cs="Arial"/>
          <w:i/>
          <w:sz w:val="24"/>
        </w:rPr>
        <w:t>« ¿</w:t>
      </w:r>
      <w:r w:rsidR="0081057D" w:rsidRPr="008B246F">
        <w:rPr>
          <w:rFonts w:ascii="Arial" w:hAnsi="Arial" w:cs="Arial"/>
          <w:i/>
          <w:sz w:val="24"/>
        </w:rPr>
        <w:t>Quién eres tú?»</w:t>
      </w:r>
      <w:r w:rsidR="0081057D" w:rsidRPr="008B246F">
        <w:rPr>
          <w:rFonts w:ascii="Arial" w:hAnsi="Arial" w:cs="Arial"/>
          <w:sz w:val="24"/>
        </w:rPr>
        <w:t>(1,19</w:t>
      </w:r>
      <w:r w:rsidR="0081057D" w:rsidRPr="008B246F">
        <w:rPr>
          <w:rFonts w:ascii="Arial" w:hAnsi="Arial" w:cs="Arial"/>
          <w:sz w:val="24"/>
        </w:rPr>
        <w:noBreakHyphen/>
        <w:t xml:space="preserve">51). </w:t>
      </w:r>
    </w:p>
    <w:p w:rsidR="0081057D" w:rsidRPr="008B246F" w:rsidRDefault="0081057D">
      <w:pPr>
        <w:rPr>
          <w:rFonts w:ascii="Arial" w:hAnsi="Arial" w:cs="Arial"/>
          <w:sz w:val="24"/>
        </w:rPr>
      </w:pPr>
      <w:r w:rsidRPr="008B246F">
        <w:rPr>
          <w:rFonts w:ascii="Arial" w:hAnsi="Arial" w:cs="Arial"/>
          <w:sz w:val="24"/>
        </w:rPr>
        <w:t xml:space="preserve">-Para comenzar, nos hallamos ante </w:t>
      </w:r>
      <w:r w:rsidRPr="008B246F">
        <w:rPr>
          <w:rFonts w:ascii="Arial" w:hAnsi="Arial" w:cs="Arial"/>
          <w:i/>
          <w:sz w:val="24"/>
        </w:rPr>
        <w:t>un  verdadero prólogo cristológico</w:t>
      </w:r>
      <w:r w:rsidRPr="008B246F">
        <w:rPr>
          <w:rFonts w:ascii="Arial" w:hAnsi="Arial" w:cs="Arial"/>
          <w:sz w:val="24"/>
        </w:rPr>
        <w:t xml:space="preserve">, en el que </w:t>
      </w:r>
    </w:p>
    <w:p w:rsidR="0081057D" w:rsidRPr="008B246F" w:rsidRDefault="0081057D" w:rsidP="003A7AE5">
      <w:pPr>
        <w:numPr>
          <w:ilvl w:val="0"/>
          <w:numId w:val="12"/>
        </w:numPr>
        <w:rPr>
          <w:rFonts w:ascii="Arial" w:hAnsi="Arial" w:cs="Arial"/>
          <w:sz w:val="24"/>
        </w:rPr>
      </w:pPr>
      <w:r w:rsidRPr="008B246F">
        <w:rPr>
          <w:rFonts w:ascii="Arial" w:hAnsi="Arial" w:cs="Arial"/>
          <w:sz w:val="24"/>
        </w:rPr>
        <w:t xml:space="preserve">el evangelista enumera </w:t>
      </w:r>
      <w:r w:rsidRPr="008B246F">
        <w:rPr>
          <w:rFonts w:ascii="Arial" w:hAnsi="Arial" w:cs="Arial"/>
          <w:i/>
          <w:sz w:val="24"/>
        </w:rPr>
        <w:t>todos los títulos de Jesús</w:t>
      </w:r>
      <w:r w:rsidRPr="008B246F">
        <w:rPr>
          <w:rFonts w:ascii="Arial" w:hAnsi="Arial" w:cs="Arial"/>
          <w:sz w:val="24"/>
        </w:rPr>
        <w:t xml:space="preserve">. </w:t>
      </w:r>
    </w:p>
    <w:p w:rsidR="0081057D" w:rsidRPr="008B246F" w:rsidRDefault="0081057D" w:rsidP="003A7AE5">
      <w:pPr>
        <w:numPr>
          <w:ilvl w:val="0"/>
          <w:numId w:val="12"/>
        </w:numPr>
        <w:rPr>
          <w:rFonts w:ascii="Arial" w:hAnsi="Arial" w:cs="Arial"/>
          <w:i/>
          <w:sz w:val="24"/>
        </w:rPr>
      </w:pPr>
      <w:r w:rsidRPr="008B246F">
        <w:rPr>
          <w:rFonts w:ascii="Arial" w:hAnsi="Arial" w:cs="Arial"/>
          <w:sz w:val="24"/>
        </w:rPr>
        <w:t>La pregunta hecha al Bautista es de una importan</w:t>
      </w:r>
      <w:r w:rsidRPr="008B246F">
        <w:rPr>
          <w:rFonts w:ascii="Arial" w:hAnsi="Arial" w:cs="Arial"/>
          <w:sz w:val="24"/>
        </w:rPr>
        <w:softHyphen/>
        <w:t>cia decisiva: «¿Quién eres tú?» (1,19). Sólo más tarde asoma el pro</w:t>
      </w:r>
      <w:r w:rsidRPr="008B246F">
        <w:rPr>
          <w:rFonts w:ascii="Arial" w:hAnsi="Arial" w:cs="Arial"/>
          <w:sz w:val="24"/>
        </w:rPr>
        <w:softHyphen/>
        <w:t xml:space="preserve">blema de su actuación: </w:t>
      </w:r>
      <w:r w:rsidR="00197A79" w:rsidRPr="008B246F">
        <w:rPr>
          <w:rFonts w:ascii="Arial" w:hAnsi="Arial" w:cs="Arial"/>
          <w:sz w:val="24"/>
        </w:rPr>
        <w:t>« ¿</w:t>
      </w:r>
      <w:r w:rsidRPr="008B246F">
        <w:rPr>
          <w:rFonts w:ascii="Arial" w:hAnsi="Arial" w:cs="Arial"/>
          <w:sz w:val="24"/>
        </w:rPr>
        <w:t>Por qué bautizas?:» (1,25). En la estructura del evangelio</w:t>
      </w:r>
      <w:r w:rsidRPr="008B246F">
        <w:rPr>
          <w:rFonts w:ascii="Arial" w:hAnsi="Arial" w:cs="Arial"/>
          <w:i/>
          <w:sz w:val="24"/>
        </w:rPr>
        <w:t>,</w:t>
      </w:r>
    </w:p>
    <w:p w:rsidR="0081057D" w:rsidRPr="008B246F" w:rsidRDefault="0081057D" w:rsidP="003A7AE5">
      <w:pPr>
        <w:numPr>
          <w:ilvl w:val="0"/>
          <w:numId w:val="12"/>
        </w:numPr>
        <w:rPr>
          <w:rFonts w:ascii="Arial" w:hAnsi="Arial" w:cs="Arial"/>
          <w:sz w:val="24"/>
        </w:rPr>
      </w:pPr>
      <w:r w:rsidRPr="008B246F">
        <w:rPr>
          <w:rFonts w:ascii="Arial" w:hAnsi="Arial" w:cs="Arial"/>
          <w:i/>
          <w:sz w:val="24"/>
        </w:rPr>
        <w:t xml:space="preserve">esta doble pregunta lleva a una </w:t>
      </w:r>
      <w:r w:rsidR="00455CC1" w:rsidRPr="008B246F">
        <w:rPr>
          <w:rFonts w:ascii="Arial" w:hAnsi="Arial" w:cs="Arial"/>
          <w:i/>
          <w:sz w:val="24"/>
        </w:rPr>
        <w:t>difuminación</w:t>
      </w:r>
      <w:r w:rsidRPr="008B246F">
        <w:rPr>
          <w:rFonts w:ascii="Arial" w:hAnsi="Arial" w:cs="Arial"/>
          <w:i/>
          <w:sz w:val="24"/>
        </w:rPr>
        <w:t xml:space="preserve"> del Bautista ante el Cordero</w:t>
      </w:r>
      <w:r w:rsidRPr="008B246F">
        <w:rPr>
          <w:rFonts w:ascii="Arial" w:hAnsi="Arial" w:cs="Arial"/>
          <w:sz w:val="24"/>
        </w:rPr>
        <w:t xml:space="preserve"> de Dios que quita el pecado del mundo. A esta primera pro</w:t>
      </w:r>
      <w:r w:rsidRPr="008B246F">
        <w:rPr>
          <w:rFonts w:ascii="Arial" w:hAnsi="Arial" w:cs="Arial"/>
          <w:sz w:val="24"/>
        </w:rPr>
        <w:softHyphen/>
        <w:t>clamación corresponde la presentación de Jesús como</w:t>
      </w:r>
      <w:r w:rsidR="00197A79">
        <w:rPr>
          <w:rFonts w:ascii="Arial" w:hAnsi="Arial" w:cs="Arial"/>
          <w:sz w:val="24"/>
        </w:rPr>
        <w:t xml:space="preserve"> cordero pascual en 19,36</w:t>
      </w:r>
      <w:r w:rsidR="00455CC1">
        <w:rPr>
          <w:rFonts w:ascii="Arial" w:hAnsi="Arial" w:cs="Arial"/>
          <w:sz w:val="24"/>
        </w:rPr>
        <w:t xml:space="preserve"> “</w:t>
      </w:r>
      <w:r w:rsidR="00455CC1" w:rsidRPr="00455CC1">
        <w:rPr>
          <w:rFonts w:ascii="Arial" w:hAnsi="Arial" w:cs="Arial"/>
          <w:i/>
          <w:sz w:val="24"/>
        </w:rPr>
        <w:t>no se le quebrará ni un hueso</w:t>
      </w:r>
      <w:r w:rsidR="00455CC1">
        <w:rPr>
          <w:rFonts w:ascii="Arial" w:hAnsi="Arial" w:cs="Arial"/>
          <w:sz w:val="24"/>
        </w:rPr>
        <w:t>”</w:t>
      </w:r>
      <w:r w:rsidR="00197A79">
        <w:rPr>
          <w:rFonts w:ascii="Arial" w:hAnsi="Arial" w:cs="Arial"/>
          <w:sz w:val="24"/>
        </w:rPr>
        <w:t xml:space="preserve"> (= Jn</w:t>
      </w:r>
      <w:r w:rsidR="00455CC1">
        <w:rPr>
          <w:rFonts w:ascii="Arial" w:hAnsi="Arial" w:cs="Arial"/>
          <w:sz w:val="24"/>
        </w:rPr>
        <w:t xml:space="preserve"> 1,3</w:t>
      </w:r>
      <w:r w:rsidRPr="008B246F">
        <w:rPr>
          <w:rFonts w:ascii="Arial" w:hAnsi="Arial" w:cs="Arial"/>
          <w:sz w:val="24"/>
        </w:rPr>
        <w:t>6</w:t>
      </w:r>
      <w:r w:rsidR="00455CC1">
        <w:rPr>
          <w:rFonts w:ascii="Arial" w:hAnsi="Arial" w:cs="Arial"/>
          <w:sz w:val="24"/>
        </w:rPr>
        <w:t xml:space="preserve"> “</w:t>
      </w:r>
      <w:r w:rsidR="00455CC1" w:rsidRPr="00455CC1">
        <w:rPr>
          <w:rFonts w:ascii="Arial" w:hAnsi="Arial" w:cs="Arial"/>
          <w:i/>
          <w:sz w:val="24"/>
        </w:rPr>
        <w:t>he aquí el cordero de Dios</w:t>
      </w:r>
      <w:r w:rsidR="00455CC1">
        <w:rPr>
          <w:rFonts w:ascii="Arial" w:hAnsi="Arial" w:cs="Arial"/>
          <w:sz w:val="24"/>
        </w:rPr>
        <w:t>”</w:t>
      </w:r>
      <w:r w:rsidRPr="008B246F">
        <w:rPr>
          <w:rFonts w:ascii="Arial" w:hAnsi="Arial" w:cs="Arial"/>
          <w:sz w:val="24"/>
        </w:rPr>
        <w:t xml:space="preserve">). </w:t>
      </w:r>
    </w:p>
    <w:p w:rsidR="0081057D" w:rsidRPr="008B246F" w:rsidRDefault="0081057D" w:rsidP="003A7AE5">
      <w:pPr>
        <w:numPr>
          <w:ilvl w:val="0"/>
          <w:numId w:val="12"/>
        </w:numPr>
        <w:rPr>
          <w:rFonts w:ascii="Arial" w:hAnsi="Arial" w:cs="Arial"/>
          <w:sz w:val="24"/>
        </w:rPr>
      </w:pPr>
      <w:r w:rsidRPr="008B246F">
        <w:rPr>
          <w:rFonts w:ascii="Arial" w:hAnsi="Arial" w:cs="Arial"/>
          <w:sz w:val="24"/>
        </w:rPr>
        <w:t xml:space="preserve">Una serie de </w:t>
      </w:r>
      <w:r w:rsidRPr="008B246F">
        <w:rPr>
          <w:rFonts w:ascii="Arial" w:hAnsi="Arial" w:cs="Arial"/>
          <w:i/>
          <w:sz w:val="24"/>
        </w:rPr>
        <w:t>títulos</w:t>
      </w:r>
      <w:r w:rsidRPr="008B246F">
        <w:rPr>
          <w:rFonts w:ascii="Arial" w:hAnsi="Arial" w:cs="Arial"/>
          <w:sz w:val="24"/>
        </w:rPr>
        <w:t xml:space="preserve"> va manifestando progresivamen</w:t>
      </w:r>
      <w:r w:rsidRPr="008B246F">
        <w:rPr>
          <w:rFonts w:ascii="Arial" w:hAnsi="Arial" w:cs="Arial"/>
          <w:sz w:val="24"/>
        </w:rPr>
        <w:softHyphen/>
        <w:t xml:space="preserve">te quién es este gran desconocido: </w:t>
      </w:r>
    </w:p>
    <w:p w:rsidR="0081057D" w:rsidRPr="008B246F" w:rsidRDefault="0081057D" w:rsidP="003A7AE5">
      <w:pPr>
        <w:numPr>
          <w:ilvl w:val="1"/>
          <w:numId w:val="12"/>
        </w:numPr>
        <w:jc w:val="both"/>
        <w:rPr>
          <w:rFonts w:ascii="Arial" w:hAnsi="Arial" w:cs="Arial"/>
          <w:sz w:val="24"/>
        </w:rPr>
      </w:pPr>
      <w:r w:rsidRPr="008B246F">
        <w:rPr>
          <w:rFonts w:ascii="Arial" w:hAnsi="Arial" w:cs="Arial"/>
          <w:sz w:val="24"/>
        </w:rPr>
        <w:t xml:space="preserve">cordero de Dios, </w:t>
      </w:r>
    </w:p>
    <w:p w:rsidR="0081057D" w:rsidRPr="008B246F" w:rsidRDefault="0081057D" w:rsidP="003A7AE5">
      <w:pPr>
        <w:numPr>
          <w:ilvl w:val="0"/>
          <w:numId w:val="11"/>
        </w:numPr>
        <w:tabs>
          <w:tab w:val="clear" w:pos="720"/>
          <w:tab w:val="num" w:pos="1440"/>
        </w:tabs>
        <w:ind w:left="1440"/>
        <w:jc w:val="both"/>
        <w:rPr>
          <w:rFonts w:ascii="Arial" w:hAnsi="Arial" w:cs="Arial"/>
          <w:sz w:val="24"/>
        </w:rPr>
      </w:pPr>
      <w:r w:rsidRPr="008B246F">
        <w:rPr>
          <w:rFonts w:ascii="Arial" w:hAnsi="Arial" w:cs="Arial"/>
          <w:sz w:val="24"/>
        </w:rPr>
        <w:t xml:space="preserve">hijo (o elegido) de Dios, </w:t>
      </w:r>
    </w:p>
    <w:p w:rsidR="0081057D" w:rsidRPr="008B246F" w:rsidRDefault="0081057D" w:rsidP="003A7AE5">
      <w:pPr>
        <w:numPr>
          <w:ilvl w:val="0"/>
          <w:numId w:val="11"/>
        </w:numPr>
        <w:tabs>
          <w:tab w:val="clear" w:pos="720"/>
          <w:tab w:val="num" w:pos="1440"/>
        </w:tabs>
        <w:ind w:left="1440"/>
        <w:jc w:val="both"/>
        <w:rPr>
          <w:rFonts w:ascii="Arial" w:hAnsi="Arial" w:cs="Arial"/>
          <w:sz w:val="24"/>
        </w:rPr>
      </w:pPr>
      <w:r w:rsidRPr="008B246F">
        <w:rPr>
          <w:rFonts w:ascii="Arial" w:hAnsi="Arial" w:cs="Arial"/>
          <w:sz w:val="24"/>
        </w:rPr>
        <w:lastRenderedPageBreak/>
        <w:t xml:space="preserve">Mesías rey de Israel. </w:t>
      </w:r>
    </w:p>
    <w:p w:rsidR="0081057D" w:rsidRPr="008B246F" w:rsidRDefault="0081057D" w:rsidP="003A7AE5">
      <w:pPr>
        <w:numPr>
          <w:ilvl w:val="0"/>
          <w:numId w:val="11"/>
        </w:numPr>
        <w:tabs>
          <w:tab w:val="clear" w:pos="720"/>
          <w:tab w:val="num" w:pos="1440"/>
        </w:tabs>
        <w:ind w:left="1440"/>
        <w:jc w:val="both"/>
        <w:rPr>
          <w:rFonts w:ascii="Arial" w:hAnsi="Arial" w:cs="Arial"/>
          <w:sz w:val="24"/>
        </w:rPr>
      </w:pPr>
      <w:r w:rsidRPr="008B246F">
        <w:rPr>
          <w:rFonts w:ascii="Arial" w:hAnsi="Arial" w:cs="Arial"/>
          <w:sz w:val="24"/>
        </w:rPr>
        <w:t xml:space="preserve">En la cumbre de esta serie de revelaciones, </w:t>
      </w:r>
      <w:r w:rsidRPr="008B246F">
        <w:rPr>
          <w:rFonts w:ascii="Arial" w:hAnsi="Arial" w:cs="Arial"/>
          <w:i/>
          <w:sz w:val="24"/>
        </w:rPr>
        <w:t>Jesús se presenta a sí mismo</w:t>
      </w:r>
      <w:r w:rsidRPr="008B246F">
        <w:rPr>
          <w:rFonts w:ascii="Arial" w:hAnsi="Arial" w:cs="Arial"/>
          <w:sz w:val="24"/>
        </w:rPr>
        <w:t xml:space="preserve"> como el </w:t>
      </w:r>
      <w:r w:rsidRPr="008B246F">
        <w:rPr>
          <w:rFonts w:ascii="Arial" w:hAnsi="Arial" w:cs="Arial"/>
          <w:i/>
          <w:sz w:val="24"/>
        </w:rPr>
        <w:t>vínculo</w:t>
      </w:r>
      <w:r w:rsidRPr="008B246F">
        <w:rPr>
          <w:rFonts w:ascii="Arial" w:hAnsi="Arial" w:cs="Arial"/>
          <w:sz w:val="24"/>
        </w:rPr>
        <w:t xml:space="preserve"> viviente entre el </w:t>
      </w:r>
      <w:r w:rsidRPr="008B246F">
        <w:rPr>
          <w:rFonts w:ascii="Arial" w:hAnsi="Arial" w:cs="Arial"/>
          <w:i/>
          <w:sz w:val="24"/>
        </w:rPr>
        <w:t>cielo</w:t>
      </w:r>
      <w:r w:rsidRPr="008B246F">
        <w:rPr>
          <w:rFonts w:ascii="Arial" w:hAnsi="Arial" w:cs="Arial"/>
          <w:sz w:val="24"/>
        </w:rPr>
        <w:t xml:space="preserve"> y la </w:t>
      </w:r>
      <w:r w:rsidRPr="008B246F">
        <w:rPr>
          <w:rFonts w:ascii="Arial" w:hAnsi="Arial" w:cs="Arial"/>
          <w:i/>
          <w:sz w:val="24"/>
        </w:rPr>
        <w:t>tierra</w:t>
      </w:r>
      <w:r w:rsidRPr="008B246F">
        <w:rPr>
          <w:rFonts w:ascii="Arial" w:hAnsi="Arial" w:cs="Arial"/>
          <w:sz w:val="24"/>
        </w:rPr>
        <w:t>, en cuanto que es el hijo d</w:t>
      </w:r>
      <w:r w:rsidR="00197A79">
        <w:rPr>
          <w:rFonts w:ascii="Arial" w:hAnsi="Arial" w:cs="Arial"/>
          <w:sz w:val="24"/>
        </w:rPr>
        <w:t xml:space="preserve">el hombre (1,51; cf. </w:t>
      </w:r>
      <w:r w:rsidRPr="008B246F">
        <w:rPr>
          <w:rFonts w:ascii="Arial" w:hAnsi="Arial" w:cs="Arial"/>
          <w:sz w:val="24"/>
        </w:rPr>
        <w:t xml:space="preserve">Gén 28,12). </w:t>
      </w:r>
    </w:p>
    <w:p w:rsidR="0081057D" w:rsidRPr="008B246F" w:rsidRDefault="0081057D" w:rsidP="003A7AE5">
      <w:pPr>
        <w:numPr>
          <w:ilvl w:val="0"/>
          <w:numId w:val="11"/>
        </w:numPr>
        <w:tabs>
          <w:tab w:val="clear" w:pos="720"/>
          <w:tab w:val="num" w:pos="1440"/>
        </w:tabs>
        <w:ind w:left="1440"/>
        <w:jc w:val="both"/>
        <w:rPr>
          <w:rFonts w:ascii="Arial" w:hAnsi="Arial" w:cs="Arial"/>
          <w:sz w:val="24"/>
        </w:rPr>
      </w:pPr>
      <w:r w:rsidRPr="008B246F">
        <w:rPr>
          <w:rFonts w:ascii="Arial" w:hAnsi="Arial" w:cs="Arial"/>
          <w:sz w:val="24"/>
        </w:rPr>
        <w:t xml:space="preserve">Su </w:t>
      </w:r>
      <w:r w:rsidRPr="008B246F">
        <w:rPr>
          <w:rFonts w:ascii="Arial" w:hAnsi="Arial" w:cs="Arial"/>
          <w:i/>
          <w:sz w:val="24"/>
        </w:rPr>
        <w:t>acción consistirá en comunicar el Espíritu</w:t>
      </w:r>
      <w:r w:rsidR="00197A79">
        <w:rPr>
          <w:rFonts w:ascii="Arial" w:hAnsi="Arial" w:cs="Arial"/>
          <w:sz w:val="24"/>
        </w:rPr>
        <w:t xml:space="preserve">, porque sobre él permanece el </w:t>
      </w:r>
      <w:r w:rsidRPr="008B246F">
        <w:rPr>
          <w:rFonts w:ascii="Arial" w:hAnsi="Arial" w:cs="Arial"/>
          <w:sz w:val="24"/>
        </w:rPr>
        <w:t xml:space="preserve">Espíritu (S. Lyonnet). </w:t>
      </w:r>
    </w:p>
    <w:p w:rsidR="0081057D" w:rsidRPr="008B246F" w:rsidRDefault="0081057D">
      <w:pPr>
        <w:rPr>
          <w:rFonts w:ascii="Arial" w:hAnsi="Arial" w:cs="Arial"/>
          <w:sz w:val="24"/>
        </w:rPr>
      </w:pPr>
    </w:p>
    <w:p w:rsidR="0081057D" w:rsidRPr="008B246F" w:rsidRDefault="0081057D" w:rsidP="008A28F3">
      <w:pPr>
        <w:pStyle w:val="Ttulo4"/>
        <w:rPr>
          <w:rFonts w:ascii="Arial" w:hAnsi="Arial" w:cs="Arial"/>
          <w:sz w:val="24"/>
        </w:rPr>
      </w:pPr>
      <w:r w:rsidRPr="008B246F">
        <w:rPr>
          <w:rFonts w:ascii="Arial" w:hAnsi="Arial" w:cs="Arial"/>
          <w:sz w:val="24"/>
        </w:rPr>
        <w:t xml:space="preserve">2) </w:t>
      </w:r>
      <w:r w:rsidRPr="008B246F">
        <w:rPr>
          <w:rFonts w:ascii="Arial" w:hAnsi="Arial" w:cs="Arial"/>
          <w:i/>
          <w:sz w:val="24"/>
        </w:rPr>
        <w:t xml:space="preserve">La nueva alianza </w:t>
      </w:r>
      <w:r w:rsidRPr="008B246F">
        <w:rPr>
          <w:rFonts w:ascii="Arial" w:hAnsi="Arial" w:cs="Arial"/>
          <w:sz w:val="24"/>
        </w:rPr>
        <w:t>(2,1</w:t>
      </w:r>
      <w:r w:rsidRPr="008B246F">
        <w:rPr>
          <w:rFonts w:ascii="Arial" w:hAnsi="Arial" w:cs="Arial"/>
          <w:sz w:val="24"/>
        </w:rPr>
        <w:noBreakHyphen/>
        <w:t xml:space="preserve">25). </w:t>
      </w:r>
    </w:p>
    <w:p w:rsidR="00506E5E" w:rsidRDefault="0081057D">
      <w:pPr>
        <w:rPr>
          <w:rFonts w:ascii="Arial" w:hAnsi="Arial" w:cs="Arial"/>
          <w:i/>
          <w:sz w:val="24"/>
        </w:rPr>
      </w:pPr>
      <w:r w:rsidRPr="008B246F">
        <w:rPr>
          <w:rFonts w:ascii="Arial" w:hAnsi="Arial" w:cs="Arial"/>
          <w:sz w:val="24"/>
        </w:rPr>
        <w:t xml:space="preserve">La acción innovadora de Jesús se expresa en </w:t>
      </w:r>
      <w:r w:rsidRPr="008B246F">
        <w:rPr>
          <w:rFonts w:ascii="Arial" w:hAnsi="Arial" w:cs="Arial"/>
          <w:i/>
          <w:sz w:val="24"/>
        </w:rPr>
        <w:t>dos escenas</w:t>
      </w:r>
      <w:r w:rsidRPr="008B246F">
        <w:rPr>
          <w:rFonts w:ascii="Arial" w:hAnsi="Arial" w:cs="Arial"/>
          <w:sz w:val="24"/>
        </w:rPr>
        <w:t xml:space="preserve"> que se refieren a </w:t>
      </w:r>
      <w:r w:rsidR="00506E5E">
        <w:rPr>
          <w:rFonts w:ascii="Arial" w:hAnsi="Arial" w:cs="Arial"/>
          <w:i/>
          <w:sz w:val="24"/>
        </w:rPr>
        <w:t>la</w:t>
      </w:r>
    </w:p>
    <w:p w:rsidR="0081057D" w:rsidRPr="008B246F" w:rsidRDefault="00506E5E">
      <w:pPr>
        <w:rPr>
          <w:rFonts w:ascii="Arial" w:hAnsi="Arial" w:cs="Arial"/>
          <w:sz w:val="24"/>
        </w:rPr>
      </w:pPr>
      <w:r>
        <w:rPr>
          <w:rFonts w:ascii="Arial" w:hAnsi="Arial" w:cs="Arial"/>
          <w:i/>
          <w:sz w:val="24"/>
        </w:rPr>
        <w:t xml:space="preserve">  </w:t>
      </w:r>
      <w:r w:rsidR="0081057D" w:rsidRPr="008B246F">
        <w:rPr>
          <w:rFonts w:ascii="Arial" w:hAnsi="Arial" w:cs="Arial"/>
          <w:i/>
          <w:sz w:val="24"/>
        </w:rPr>
        <w:t>nueva alianza</w:t>
      </w:r>
      <w:r w:rsidR="0081057D" w:rsidRPr="008B246F">
        <w:rPr>
          <w:rFonts w:ascii="Arial" w:hAnsi="Arial" w:cs="Arial"/>
          <w:sz w:val="24"/>
        </w:rPr>
        <w:t>, pero en las que se perciben</w:t>
      </w:r>
      <w:r w:rsidR="0081057D" w:rsidRPr="008B246F">
        <w:rPr>
          <w:rFonts w:ascii="Arial" w:hAnsi="Arial" w:cs="Arial"/>
          <w:i/>
          <w:sz w:val="24"/>
        </w:rPr>
        <w:t xml:space="preserve"> grados de fe</w:t>
      </w:r>
      <w:r w:rsidR="0081057D" w:rsidRPr="008B246F">
        <w:rPr>
          <w:rFonts w:ascii="Arial" w:hAnsi="Arial" w:cs="Arial"/>
          <w:sz w:val="24"/>
        </w:rPr>
        <w:t xml:space="preserve"> muy diferentes: </w:t>
      </w:r>
    </w:p>
    <w:p w:rsidR="0081057D" w:rsidRPr="008B246F" w:rsidRDefault="0081057D" w:rsidP="003A7AE5">
      <w:pPr>
        <w:numPr>
          <w:ilvl w:val="0"/>
          <w:numId w:val="10"/>
        </w:numPr>
        <w:rPr>
          <w:rFonts w:ascii="Arial" w:hAnsi="Arial" w:cs="Arial"/>
          <w:sz w:val="24"/>
        </w:rPr>
      </w:pPr>
      <w:r w:rsidRPr="008B246F">
        <w:rPr>
          <w:rFonts w:ascii="Arial" w:hAnsi="Arial" w:cs="Arial"/>
          <w:sz w:val="24"/>
        </w:rPr>
        <w:t>-</w:t>
      </w:r>
      <w:r w:rsidRPr="008B246F">
        <w:rPr>
          <w:rFonts w:ascii="Arial" w:hAnsi="Arial" w:cs="Arial"/>
          <w:i/>
          <w:sz w:val="24"/>
        </w:rPr>
        <w:t>fe de los discípulos</w:t>
      </w:r>
      <w:r w:rsidRPr="008B246F">
        <w:rPr>
          <w:rFonts w:ascii="Arial" w:hAnsi="Arial" w:cs="Arial"/>
          <w:sz w:val="24"/>
        </w:rPr>
        <w:t xml:space="preserve"> que ven la gloria de Jesús (2,11), </w:t>
      </w:r>
    </w:p>
    <w:p w:rsidR="0081057D" w:rsidRPr="008B246F" w:rsidRDefault="0081057D" w:rsidP="003A7AE5">
      <w:pPr>
        <w:numPr>
          <w:ilvl w:val="0"/>
          <w:numId w:val="10"/>
        </w:numPr>
        <w:rPr>
          <w:rFonts w:ascii="Arial" w:hAnsi="Arial" w:cs="Arial"/>
          <w:sz w:val="24"/>
        </w:rPr>
      </w:pPr>
      <w:r w:rsidRPr="008B246F">
        <w:rPr>
          <w:rFonts w:ascii="Arial" w:hAnsi="Arial" w:cs="Arial"/>
          <w:sz w:val="24"/>
        </w:rPr>
        <w:t>-</w:t>
      </w:r>
      <w:r w:rsidRPr="008B246F">
        <w:rPr>
          <w:rFonts w:ascii="Arial" w:hAnsi="Arial" w:cs="Arial"/>
          <w:i/>
          <w:sz w:val="24"/>
        </w:rPr>
        <w:t>fe imperfecta de las gentes de Jerusalén</w:t>
      </w:r>
      <w:r w:rsidRPr="008B246F">
        <w:rPr>
          <w:rFonts w:ascii="Arial" w:hAnsi="Arial" w:cs="Arial"/>
          <w:sz w:val="24"/>
        </w:rPr>
        <w:t>, que no sa</w:t>
      </w:r>
      <w:r w:rsidR="009032A7">
        <w:rPr>
          <w:rFonts w:ascii="Arial" w:hAnsi="Arial" w:cs="Arial"/>
          <w:sz w:val="24"/>
        </w:rPr>
        <w:t xml:space="preserve">ben pasar del aspecto material </w:t>
      </w:r>
      <w:r w:rsidRPr="008B246F">
        <w:rPr>
          <w:rFonts w:ascii="Arial" w:hAnsi="Arial" w:cs="Arial"/>
          <w:sz w:val="24"/>
        </w:rPr>
        <w:t>de los «signos» (2,23</w:t>
      </w:r>
      <w:r w:rsidRPr="008B246F">
        <w:rPr>
          <w:rFonts w:ascii="Arial" w:hAnsi="Arial" w:cs="Arial"/>
          <w:sz w:val="24"/>
        </w:rPr>
        <w:noBreakHyphen/>
        <w:t>25).</w:t>
      </w:r>
    </w:p>
    <w:p w:rsidR="0081057D" w:rsidRPr="008B246F" w:rsidRDefault="0081057D">
      <w:pPr>
        <w:rPr>
          <w:rFonts w:ascii="Arial" w:hAnsi="Arial" w:cs="Arial"/>
          <w:sz w:val="24"/>
        </w:rPr>
      </w:pPr>
    </w:p>
    <w:p w:rsidR="0081057D" w:rsidRPr="008B246F" w:rsidRDefault="00506E5E">
      <w:pPr>
        <w:rPr>
          <w:rFonts w:ascii="Arial" w:hAnsi="Arial" w:cs="Arial"/>
          <w:i/>
          <w:sz w:val="24"/>
        </w:rPr>
      </w:pPr>
      <w:r>
        <w:rPr>
          <w:rFonts w:ascii="Arial" w:hAnsi="Arial" w:cs="Arial"/>
          <w:sz w:val="24"/>
        </w:rPr>
        <w:t xml:space="preserve">- </w:t>
      </w:r>
      <w:r w:rsidR="0081057D" w:rsidRPr="00CD613F">
        <w:rPr>
          <w:rFonts w:ascii="Arial" w:hAnsi="Arial" w:cs="Arial"/>
          <w:i/>
          <w:sz w:val="24"/>
        </w:rPr>
        <w:t>episodio de Cana</w:t>
      </w:r>
      <w:r w:rsidR="0081057D" w:rsidRPr="008B246F">
        <w:rPr>
          <w:rFonts w:ascii="Arial" w:hAnsi="Arial" w:cs="Arial"/>
          <w:i/>
          <w:sz w:val="24"/>
        </w:rPr>
        <w:t xml:space="preserve"> </w:t>
      </w:r>
      <w:r w:rsidR="0081057D" w:rsidRPr="008B246F">
        <w:rPr>
          <w:rFonts w:ascii="Arial" w:hAnsi="Arial" w:cs="Arial"/>
          <w:sz w:val="24"/>
        </w:rPr>
        <w:t>(2,1</w:t>
      </w:r>
      <w:r w:rsidR="0081057D" w:rsidRPr="008B246F">
        <w:rPr>
          <w:rFonts w:ascii="Arial" w:hAnsi="Arial" w:cs="Arial"/>
          <w:sz w:val="24"/>
        </w:rPr>
        <w:noBreakHyphen/>
        <w:t>12) ha suscitado las más variadas interpretaciones. Es, en este punto, deci</w:t>
      </w:r>
      <w:r w:rsidR="0081057D" w:rsidRPr="008B246F">
        <w:rPr>
          <w:rFonts w:ascii="Arial" w:hAnsi="Arial" w:cs="Arial"/>
          <w:sz w:val="24"/>
        </w:rPr>
        <w:softHyphen/>
        <w:t xml:space="preserve">siva la búsqueda del </w:t>
      </w:r>
      <w:r w:rsidR="0081057D" w:rsidRPr="008B246F">
        <w:rPr>
          <w:rFonts w:ascii="Arial" w:hAnsi="Arial" w:cs="Arial"/>
          <w:i/>
          <w:sz w:val="24"/>
        </w:rPr>
        <w:t>trasfondo</w:t>
      </w:r>
      <w:r w:rsidR="0081057D" w:rsidRPr="008B246F">
        <w:rPr>
          <w:rFonts w:ascii="Arial" w:hAnsi="Arial" w:cs="Arial"/>
          <w:sz w:val="24"/>
        </w:rPr>
        <w:t xml:space="preserve">, si quiere llegarse a una </w:t>
      </w:r>
      <w:r w:rsidR="0081057D" w:rsidRPr="008B246F">
        <w:rPr>
          <w:rFonts w:ascii="Arial" w:hAnsi="Arial" w:cs="Arial"/>
          <w:i/>
          <w:sz w:val="24"/>
        </w:rPr>
        <w:t xml:space="preserve">interpretación correcta. </w:t>
      </w:r>
    </w:p>
    <w:p w:rsidR="0081057D" w:rsidRPr="008B246F" w:rsidRDefault="0081057D" w:rsidP="003A7AE5">
      <w:pPr>
        <w:numPr>
          <w:ilvl w:val="0"/>
          <w:numId w:val="9"/>
        </w:numPr>
        <w:rPr>
          <w:rFonts w:ascii="Arial" w:hAnsi="Arial" w:cs="Arial"/>
          <w:sz w:val="24"/>
        </w:rPr>
      </w:pPr>
      <w:r w:rsidRPr="008B246F">
        <w:rPr>
          <w:rFonts w:ascii="Arial" w:hAnsi="Arial" w:cs="Arial"/>
          <w:sz w:val="24"/>
        </w:rPr>
        <w:t xml:space="preserve">-La </w:t>
      </w:r>
      <w:r w:rsidRPr="008B246F">
        <w:rPr>
          <w:rFonts w:ascii="Arial" w:hAnsi="Arial" w:cs="Arial"/>
          <w:i/>
          <w:sz w:val="24"/>
        </w:rPr>
        <w:t>alegría</w:t>
      </w:r>
      <w:r w:rsidRPr="008B246F">
        <w:rPr>
          <w:rFonts w:ascii="Arial" w:hAnsi="Arial" w:cs="Arial"/>
          <w:sz w:val="24"/>
        </w:rPr>
        <w:t xml:space="preserve"> de las bodas evoca el establecimiento de la </w:t>
      </w:r>
      <w:r w:rsidRPr="008B246F">
        <w:rPr>
          <w:rFonts w:ascii="Arial" w:hAnsi="Arial" w:cs="Arial"/>
          <w:i/>
          <w:sz w:val="24"/>
        </w:rPr>
        <w:t>nueva</w:t>
      </w:r>
      <w:r w:rsidR="00506E5E">
        <w:rPr>
          <w:rFonts w:ascii="Arial" w:hAnsi="Arial" w:cs="Arial"/>
          <w:sz w:val="24"/>
        </w:rPr>
        <w:t xml:space="preserve"> alianza, cf.</w:t>
      </w:r>
      <w:r w:rsidR="00271E22">
        <w:rPr>
          <w:rFonts w:ascii="Arial" w:hAnsi="Arial" w:cs="Arial"/>
          <w:sz w:val="24"/>
        </w:rPr>
        <w:t xml:space="preserve"> Jn </w:t>
      </w:r>
      <w:r w:rsidRPr="008B246F">
        <w:rPr>
          <w:rFonts w:ascii="Arial" w:hAnsi="Arial" w:cs="Arial"/>
          <w:sz w:val="24"/>
        </w:rPr>
        <w:t>3,29</w:t>
      </w:r>
      <w:r w:rsidRPr="008B246F">
        <w:rPr>
          <w:rFonts w:ascii="Arial" w:hAnsi="Arial" w:cs="Arial"/>
          <w:sz w:val="24"/>
        </w:rPr>
        <w:noBreakHyphen/>
        <w:t xml:space="preserve">30; Ap 19,9). </w:t>
      </w:r>
    </w:p>
    <w:p w:rsidR="0081057D" w:rsidRPr="008B246F" w:rsidRDefault="0081057D" w:rsidP="003A7AE5">
      <w:pPr>
        <w:numPr>
          <w:ilvl w:val="0"/>
          <w:numId w:val="9"/>
        </w:numPr>
        <w:rPr>
          <w:rFonts w:ascii="Arial" w:hAnsi="Arial" w:cs="Arial"/>
          <w:sz w:val="24"/>
        </w:rPr>
      </w:pPr>
      <w:r w:rsidRPr="008B246F">
        <w:rPr>
          <w:rFonts w:ascii="Arial" w:hAnsi="Arial" w:cs="Arial"/>
          <w:sz w:val="24"/>
        </w:rPr>
        <w:t xml:space="preserve">-El </w:t>
      </w:r>
      <w:r w:rsidRPr="008B246F">
        <w:rPr>
          <w:rFonts w:ascii="Arial" w:hAnsi="Arial" w:cs="Arial"/>
          <w:i/>
          <w:sz w:val="24"/>
        </w:rPr>
        <w:t>vino</w:t>
      </w:r>
      <w:r w:rsidRPr="008B246F">
        <w:rPr>
          <w:rFonts w:ascii="Arial" w:hAnsi="Arial" w:cs="Arial"/>
          <w:sz w:val="24"/>
        </w:rPr>
        <w:t xml:space="preserve"> caracteriza también el </w:t>
      </w:r>
      <w:r w:rsidRPr="008B246F">
        <w:rPr>
          <w:rFonts w:ascii="Arial" w:hAnsi="Arial" w:cs="Arial"/>
          <w:i/>
          <w:sz w:val="24"/>
        </w:rPr>
        <w:t>banquete pascual</w:t>
      </w:r>
      <w:r w:rsidRPr="008B246F">
        <w:rPr>
          <w:rFonts w:ascii="Arial" w:hAnsi="Arial" w:cs="Arial"/>
          <w:sz w:val="24"/>
        </w:rPr>
        <w:t xml:space="preserve">, como </w:t>
      </w:r>
      <w:r w:rsidRPr="008B246F">
        <w:rPr>
          <w:rFonts w:ascii="Arial" w:hAnsi="Arial" w:cs="Arial"/>
          <w:i/>
          <w:sz w:val="24"/>
        </w:rPr>
        <w:t>anuncio</w:t>
      </w:r>
      <w:r w:rsidRPr="008B246F">
        <w:rPr>
          <w:rFonts w:ascii="Arial" w:hAnsi="Arial" w:cs="Arial"/>
          <w:sz w:val="24"/>
        </w:rPr>
        <w:t xml:space="preserve"> del </w:t>
      </w:r>
      <w:r w:rsidRPr="008B246F">
        <w:rPr>
          <w:rFonts w:ascii="Arial" w:hAnsi="Arial" w:cs="Arial"/>
          <w:i/>
          <w:sz w:val="24"/>
        </w:rPr>
        <w:t>gozo mesiánico</w:t>
      </w:r>
      <w:r w:rsidRPr="008B246F">
        <w:rPr>
          <w:rFonts w:ascii="Arial" w:hAnsi="Arial" w:cs="Arial"/>
          <w:sz w:val="24"/>
        </w:rPr>
        <w:t xml:space="preserve">. Así pues, Jesús, prefigurando la hora de su glorificación (13,1; 17,1...) y por </w:t>
      </w:r>
      <w:r w:rsidRPr="008B246F">
        <w:rPr>
          <w:rFonts w:ascii="Arial" w:hAnsi="Arial" w:cs="Arial"/>
          <w:sz w:val="24"/>
        </w:rPr>
        <w:tab/>
        <w:t>discreta invitación de su madre, da una señal de la salvación que</w:t>
      </w:r>
      <w:r w:rsidR="009032A7">
        <w:rPr>
          <w:rFonts w:ascii="Arial" w:hAnsi="Arial" w:cs="Arial"/>
          <w:sz w:val="24"/>
        </w:rPr>
        <w:t xml:space="preserve"> trae al mundo de los </w:t>
      </w:r>
      <w:r w:rsidRPr="008B246F">
        <w:rPr>
          <w:rFonts w:ascii="Arial" w:hAnsi="Arial" w:cs="Arial"/>
          <w:sz w:val="24"/>
        </w:rPr>
        <w:t xml:space="preserve">creyentes: pero este </w:t>
      </w:r>
      <w:r w:rsidRPr="008B246F">
        <w:rPr>
          <w:rFonts w:ascii="Arial" w:hAnsi="Arial" w:cs="Arial"/>
          <w:i/>
          <w:sz w:val="24"/>
        </w:rPr>
        <w:t>signo sólo</w:t>
      </w:r>
      <w:r w:rsidRPr="008B246F">
        <w:rPr>
          <w:rFonts w:ascii="Arial" w:hAnsi="Arial" w:cs="Arial"/>
          <w:sz w:val="24"/>
        </w:rPr>
        <w:t xml:space="preserve"> podrá ser plenamente </w:t>
      </w:r>
      <w:r w:rsidRPr="008B246F">
        <w:rPr>
          <w:rFonts w:ascii="Arial" w:hAnsi="Arial" w:cs="Arial"/>
          <w:i/>
          <w:sz w:val="24"/>
        </w:rPr>
        <w:t>comprendido</w:t>
      </w:r>
      <w:r w:rsidRPr="008B246F">
        <w:rPr>
          <w:rFonts w:ascii="Arial" w:hAnsi="Arial" w:cs="Arial"/>
          <w:sz w:val="24"/>
        </w:rPr>
        <w:t xml:space="preserve"> a la luz del </w:t>
      </w:r>
      <w:r w:rsidRPr="008B246F">
        <w:rPr>
          <w:rFonts w:ascii="Arial" w:hAnsi="Arial" w:cs="Arial"/>
          <w:i/>
          <w:sz w:val="24"/>
        </w:rPr>
        <w:t xml:space="preserve">«tercer </w:t>
      </w:r>
      <w:r w:rsidRPr="008B246F">
        <w:rPr>
          <w:rFonts w:ascii="Arial" w:hAnsi="Arial" w:cs="Arial"/>
          <w:i/>
          <w:sz w:val="24"/>
        </w:rPr>
        <w:tab/>
        <w:t>día»,</w:t>
      </w:r>
      <w:r w:rsidRPr="008B246F">
        <w:rPr>
          <w:rFonts w:ascii="Arial" w:hAnsi="Arial" w:cs="Arial"/>
          <w:sz w:val="24"/>
        </w:rPr>
        <w:t xml:space="preserve"> esto es, después de su resurrección.</w:t>
      </w:r>
    </w:p>
    <w:p w:rsidR="0081057D" w:rsidRPr="008B246F" w:rsidRDefault="0081057D" w:rsidP="003A7AE5">
      <w:pPr>
        <w:numPr>
          <w:ilvl w:val="0"/>
          <w:numId w:val="9"/>
        </w:numPr>
        <w:rPr>
          <w:rFonts w:ascii="Arial" w:hAnsi="Arial" w:cs="Arial"/>
          <w:b/>
          <w:sz w:val="24"/>
        </w:rPr>
      </w:pPr>
      <w:r w:rsidRPr="008B246F">
        <w:rPr>
          <w:rFonts w:ascii="Arial" w:hAnsi="Arial" w:cs="Arial"/>
          <w:sz w:val="24"/>
        </w:rPr>
        <w:t>Caná anuncia los aspectos gloriosos del misterio pascual</w:t>
      </w:r>
      <w:r w:rsidRPr="008B246F">
        <w:rPr>
          <w:rFonts w:ascii="Arial" w:hAnsi="Arial" w:cs="Arial"/>
          <w:b/>
          <w:sz w:val="24"/>
        </w:rPr>
        <w:t xml:space="preserve">, </w:t>
      </w:r>
    </w:p>
    <w:p w:rsidR="0081057D" w:rsidRPr="008B246F" w:rsidRDefault="0081057D">
      <w:pPr>
        <w:rPr>
          <w:rFonts w:ascii="Arial" w:hAnsi="Arial" w:cs="Arial"/>
          <w:b/>
          <w:sz w:val="24"/>
        </w:rPr>
      </w:pPr>
    </w:p>
    <w:p w:rsidR="0081057D" w:rsidRPr="008B246F" w:rsidRDefault="00506E5E">
      <w:pPr>
        <w:rPr>
          <w:rFonts w:ascii="Arial" w:hAnsi="Arial" w:cs="Arial"/>
          <w:sz w:val="24"/>
        </w:rPr>
      </w:pPr>
      <w:r>
        <w:rPr>
          <w:rFonts w:ascii="Arial" w:hAnsi="Arial" w:cs="Arial"/>
          <w:sz w:val="24"/>
        </w:rPr>
        <w:t xml:space="preserve">- </w:t>
      </w:r>
      <w:r w:rsidR="0081057D" w:rsidRPr="00506E5E">
        <w:rPr>
          <w:rFonts w:ascii="Arial" w:hAnsi="Arial" w:cs="Arial"/>
          <w:i/>
          <w:sz w:val="24"/>
        </w:rPr>
        <w:t>la</w:t>
      </w:r>
      <w:r w:rsidR="0081057D" w:rsidRPr="00CD613F">
        <w:rPr>
          <w:rFonts w:ascii="Arial" w:hAnsi="Arial" w:cs="Arial"/>
          <w:sz w:val="24"/>
        </w:rPr>
        <w:t xml:space="preserve"> </w:t>
      </w:r>
      <w:r w:rsidR="0081057D" w:rsidRPr="00CD613F">
        <w:rPr>
          <w:rFonts w:ascii="Arial" w:hAnsi="Arial" w:cs="Arial"/>
          <w:i/>
          <w:sz w:val="24"/>
        </w:rPr>
        <w:t>purificación del templo</w:t>
      </w:r>
      <w:r w:rsidR="0081057D" w:rsidRPr="008B246F">
        <w:rPr>
          <w:rFonts w:ascii="Arial" w:hAnsi="Arial" w:cs="Arial"/>
          <w:i/>
          <w:sz w:val="24"/>
        </w:rPr>
        <w:t xml:space="preserve"> </w:t>
      </w:r>
      <w:r w:rsidR="0081057D" w:rsidRPr="008B246F">
        <w:rPr>
          <w:rFonts w:ascii="Arial" w:hAnsi="Arial" w:cs="Arial"/>
          <w:sz w:val="24"/>
        </w:rPr>
        <w:t>(2,13</w:t>
      </w:r>
      <w:r w:rsidR="0081057D" w:rsidRPr="008B246F">
        <w:rPr>
          <w:rFonts w:ascii="Arial" w:hAnsi="Arial" w:cs="Arial"/>
          <w:sz w:val="24"/>
        </w:rPr>
        <w:noBreakHyphen/>
        <w:t xml:space="preserve">25) permite entrever su </w:t>
      </w:r>
    </w:p>
    <w:p w:rsidR="00506E5E" w:rsidRDefault="0081057D" w:rsidP="00506E5E">
      <w:pPr>
        <w:rPr>
          <w:rFonts w:ascii="Arial" w:hAnsi="Arial" w:cs="Arial"/>
          <w:sz w:val="24"/>
        </w:rPr>
      </w:pPr>
      <w:r w:rsidRPr="008B246F">
        <w:rPr>
          <w:rFonts w:ascii="Arial" w:hAnsi="Arial" w:cs="Arial"/>
          <w:sz w:val="24"/>
        </w:rPr>
        <w:t xml:space="preserve">aspecto </w:t>
      </w:r>
      <w:r w:rsidRPr="008B246F">
        <w:rPr>
          <w:rFonts w:ascii="Arial" w:hAnsi="Arial" w:cs="Arial"/>
          <w:i/>
          <w:sz w:val="24"/>
        </w:rPr>
        <w:t>doloroso</w:t>
      </w:r>
      <w:r w:rsidRPr="008B246F">
        <w:rPr>
          <w:rFonts w:ascii="Arial" w:hAnsi="Arial" w:cs="Arial"/>
          <w:sz w:val="24"/>
        </w:rPr>
        <w:t>: «Destruid este templo y en tres días lo levantaré&gt;, (2</w:t>
      </w:r>
      <w:r w:rsidR="00506E5E">
        <w:rPr>
          <w:rFonts w:ascii="Arial" w:hAnsi="Arial" w:cs="Arial"/>
          <w:sz w:val="24"/>
        </w:rPr>
        <w:t>,19)</w:t>
      </w:r>
    </w:p>
    <w:p w:rsidR="0081057D" w:rsidRPr="008B246F" w:rsidRDefault="0081057D" w:rsidP="00506E5E">
      <w:pPr>
        <w:rPr>
          <w:rFonts w:ascii="Arial" w:hAnsi="Arial" w:cs="Arial"/>
          <w:sz w:val="24"/>
        </w:rPr>
      </w:pPr>
      <w:r w:rsidRPr="008B246F">
        <w:rPr>
          <w:rFonts w:ascii="Arial" w:hAnsi="Arial" w:cs="Arial"/>
          <w:sz w:val="24"/>
        </w:rPr>
        <w:t>-</w:t>
      </w:r>
      <w:r w:rsidR="00506E5E">
        <w:rPr>
          <w:rFonts w:ascii="Arial" w:hAnsi="Arial" w:cs="Arial"/>
          <w:sz w:val="24"/>
        </w:rPr>
        <w:t xml:space="preserve"> </w:t>
      </w:r>
      <w:r w:rsidRPr="008B246F">
        <w:rPr>
          <w:rFonts w:ascii="Arial" w:hAnsi="Arial" w:cs="Arial"/>
          <w:sz w:val="24"/>
        </w:rPr>
        <w:t xml:space="preserve">La </w:t>
      </w:r>
      <w:r w:rsidRPr="008B246F">
        <w:rPr>
          <w:rFonts w:ascii="Arial" w:hAnsi="Arial" w:cs="Arial"/>
          <w:i/>
          <w:sz w:val="24"/>
        </w:rPr>
        <w:t>primera escena</w:t>
      </w:r>
      <w:r w:rsidRPr="008B246F">
        <w:rPr>
          <w:rFonts w:ascii="Arial" w:hAnsi="Arial" w:cs="Arial"/>
          <w:sz w:val="24"/>
        </w:rPr>
        <w:t xml:space="preserve"> (Cana)  daba a entender indirectamente que había </w:t>
      </w:r>
      <w:r w:rsidRPr="008B246F">
        <w:rPr>
          <w:rFonts w:ascii="Arial" w:hAnsi="Arial" w:cs="Arial"/>
          <w:i/>
          <w:sz w:val="24"/>
        </w:rPr>
        <w:t xml:space="preserve">pasado ya el </w:t>
      </w:r>
      <w:r w:rsidRPr="008B246F">
        <w:rPr>
          <w:rFonts w:ascii="Arial" w:hAnsi="Arial" w:cs="Arial"/>
          <w:i/>
          <w:sz w:val="24"/>
        </w:rPr>
        <w:tab/>
        <w:t>tiempo</w:t>
      </w:r>
      <w:r w:rsidRPr="008B246F">
        <w:rPr>
          <w:rFonts w:ascii="Arial" w:hAnsi="Arial" w:cs="Arial"/>
          <w:sz w:val="24"/>
        </w:rPr>
        <w:t xml:space="preserve"> de las </w:t>
      </w:r>
      <w:r w:rsidRPr="008B246F">
        <w:rPr>
          <w:rFonts w:ascii="Arial" w:hAnsi="Arial" w:cs="Arial"/>
          <w:i/>
          <w:sz w:val="24"/>
        </w:rPr>
        <w:t>purificaciones judías</w:t>
      </w:r>
      <w:r w:rsidRPr="008B246F">
        <w:rPr>
          <w:rFonts w:ascii="Arial" w:hAnsi="Arial" w:cs="Arial"/>
          <w:sz w:val="24"/>
        </w:rPr>
        <w:t xml:space="preserve">, porque Jesús </w:t>
      </w:r>
      <w:r w:rsidR="00506E5E">
        <w:rPr>
          <w:rFonts w:ascii="Arial" w:hAnsi="Arial" w:cs="Arial"/>
          <w:sz w:val="24"/>
        </w:rPr>
        <w:t xml:space="preserve">las sustituía por el vino de </w:t>
      </w:r>
      <w:r w:rsidRPr="008B246F">
        <w:rPr>
          <w:rFonts w:ascii="Arial" w:hAnsi="Arial" w:cs="Arial"/>
          <w:sz w:val="24"/>
        </w:rPr>
        <w:tab/>
      </w:r>
      <w:r w:rsidR="00506E5E">
        <w:rPr>
          <w:rFonts w:ascii="Arial" w:hAnsi="Arial" w:cs="Arial"/>
          <w:sz w:val="24"/>
        </w:rPr>
        <w:t xml:space="preserve">la </w:t>
      </w:r>
      <w:r w:rsidRPr="008B246F">
        <w:rPr>
          <w:rFonts w:ascii="Arial" w:hAnsi="Arial" w:cs="Arial"/>
          <w:sz w:val="24"/>
        </w:rPr>
        <w:t>nueva alianza;</w:t>
      </w:r>
    </w:p>
    <w:p w:rsidR="0081057D" w:rsidRPr="008B246F" w:rsidRDefault="00506E5E" w:rsidP="00506E5E">
      <w:pPr>
        <w:ind w:left="720"/>
        <w:jc w:val="both"/>
        <w:rPr>
          <w:rFonts w:ascii="Arial" w:hAnsi="Arial" w:cs="Arial"/>
          <w:sz w:val="24"/>
        </w:rPr>
      </w:pPr>
      <w:r>
        <w:rPr>
          <w:rFonts w:ascii="Arial" w:hAnsi="Arial" w:cs="Arial"/>
          <w:sz w:val="24"/>
        </w:rPr>
        <w:t xml:space="preserve">´- </w:t>
      </w:r>
      <w:r w:rsidR="0081057D" w:rsidRPr="008B246F">
        <w:rPr>
          <w:rFonts w:ascii="Arial" w:hAnsi="Arial" w:cs="Arial"/>
          <w:i/>
          <w:sz w:val="24"/>
        </w:rPr>
        <w:t>la segunda (la purificación)</w:t>
      </w:r>
      <w:r w:rsidR="0081057D" w:rsidRPr="008B246F">
        <w:rPr>
          <w:rFonts w:ascii="Arial" w:hAnsi="Arial" w:cs="Arial"/>
          <w:sz w:val="24"/>
        </w:rPr>
        <w:t xml:space="preserve"> </w:t>
      </w:r>
      <w:r w:rsidR="0081057D" w:rsidRPr="008B246F">
        <w:rPr>
          <w:rFonts w:ascii="Arial" w:hAnsi="Arial" w:cs="Arial"/>
          <w:i/>
          <w:sz w:val="24"/>
        </w:rPr>
        <w:t xml:space="preserve">muestra </w:t>
      </w:r>
      <w:r w:rsidR="0081057D" w:rsidRPr="008B246F">
        <w:rPr>
          <w:rFonts w:ascii="Arial" w:hAnsi="Arial" w:cs="Arial"/>
          <w:sz w:val="24"/>
        </w:rPr>
        <w:t>que ha llegado también a su</w:t>
      </w:r>
      <w:r w:rsidR="0081057D" w:rsidRPr="008B246F">
        <w:rPr>
          <w:rFonts w:ascii="Arial" w:hAnsi="Arial" w:cs="Arial"/>
          <w:i/>
          <w:sz w:val="24"/>
        </w:rPr>
        <w:t xml:space="preserve"> fin</w:t>
      </w:r>
      <w:r w:rsidR="0081057D" w:rsidRPr="008B246F">
        <w:rPr>
          <w:rFonts w:ascii="Arial" w:hAnsi="Arial" w:cs="Arial"/>
          <w:sz w:val="24"/>
        </w:rPr>
        <w:t xml:space="preserve"> el tiempo de los </w:t>
      </w:r>
      <w:r w:rsidR="0081057D" w:rsidRPr="008B246F">
        <w:rPr>
          <w:rFonts w:ascii="Arial" w:hAnsi="Arial" w:cs="Arial"/>
          <w:i/>
          <w:sz w:val="24"/>
        </w:rPr>
        <w:t>sacrificios</w:t>
      </w:r>
      <w:r w:rsidR="0081057D" w:rsidRPr="008B246F">
        <w:rPr>
          <w:rFonts w:ascii="Arial" w:hAnsi="Arial" w:cs="Arial"/>
          <w:sz w:val="24"/>
        </w:rPr>
        <w:t xml:space="preserve"> de animales (2,14</w:t>
      </w:r>
      <w:r w:rsidR="0081057D" w:rsidRPr="008B246F">
        <w:rPr>
          <w:rFonts w:ascii="Arial" w:hAnsi="Arial" w:cs="Arial"/>
          <w:sz w:val="24"/>
        </w:rPr>
        <w:noBreakHyphen/>
        <w:t>15, con una significativa insistencia en los animales que Jesús arroja de la casa de su Padre).</w:t>
      </w:r>
    </w:p>
    <w:p w:rsidR="0081057D" w:rsidRPr="008B246F" w:rsidRDefault="0081057D" w:rsidP="00506E5E">
      <w:pPr>
        <w:ind w:left="720"/>
        <w:jc w:val="both"/>
        <w:rPr>
          <w:rFonts w:ascii="Arial" w:hAnsi="Arial" w:cs="Arial"/>
          <w:sz w:val="24"/>
        </w:rPr>
      </w:pPr>
      <w:r w:rsidRPr="008B246F">
        <w:rPr>
          <w:rFonts w:ascii="Arial" w:hAnsi="Arial" w:cs="Arial"/>
          <w:sz w:val="24"/>
        </w:rPr>
        <w:t>-</w:t>
      </w:r>
      <w:r w:rsidR="00506E5E">
        <w:rPr>
          <w:rFonts w:ascii="Arial" w:hAnsi="Arial" w:cs="Arial"/>
          <w:sz w:val="24"/>
        </w:rPr>
        <w:t xml:space="preserve"> </w:t>
      </w:r>
      <w:r w:rsidRPr="008B246F">
        <w:rPr>
          <w:rFonts w:ascii="Arial" w:hAnsi="Arial" w:cs="Arial"/>
          <w:sz w:val="24"/>
        </w:rPr>
        <w:t>Finalmente (</w:t>
      </w:r>
      <w:r w:rsidRPr="00506E5E">
        <w:rPr>
          <w:rFonts w:ascii="Arial" w:hAnsi="Arial" w:cs="Arial"/>
          <w:sz w:val="24"/>
          <w:szCs w:val="24"/>
        </w:rPr>
        <w:t>samaritana</w:t>
      </w:r>
      <w:r w:rsidRPr="008B246F">
        <w:rPr>
          <w:rFonts w:ascii="Arial" w:hAnsi="Arial" w:cs="Arial"/>
          <w:sz w:val="24"/>
        </w:rPr>
        <w:t xml:space="preserve">), en </w:t>
      </w:r>
      <w:r w:rsidRPr="008B246F">
        <w:rPr>
          <w:rFonts w:ascii="Arial" w:hAnsi="Arial" w:cs="Arial"/>
          <w:i/>
          <w:sz w:val="24"/>
        </w:rPr>
        <w:t>respuesta a la espera escatológica</w:t>
      </w:r>
      <w:r w:rsidRPr="008B246F">
        <w:rPr>
          <w:rFonts w:ascii="Arial" w:hAnsi="Arial" w:cs="Arial"/>
          <w:sz w:val="24"/>
        </w:rPr>
        <w:t xml:space="preserve">, </w:t>
      </w:r>
      <w:r w:rsidRPr="008B246F">
        <w:rPr>
          <w:rFonts w:ascii="Arial" w:hAnsi="Arial" w:cs="Arial"/>
          <w:i/>
          <w:sz w:val="24"/>
        </w:rPr>
        <w:t>Jesús</w:t>
      </w:r>
      <w:r w:rsidRPr="008B246F">
        <w:rPr>
          <w:rFonts w:ascii="Arial" w:hAnsi="Arial" w:cs="Arial"/>
          <w:sz w:val="24"/>
        </w:rPr>
        <w:t xml:space="preserve"> se presenta como el </w:t>
      </w:r>
      <w:r w:rsidRPr="008B246F">
        <w:rPr>
          <w:rFonts w:ascii="Arial" w:hAnsi="Arial" w:cs="Arial"/>
          <w:i/>
          <w:sz w:val="24"/>
        </w:rPr>
        <w:t>lugar de la adoración</w:t>
      </w:r>
      <w:r w:rsidRPr="008B246F">
        <w:rPr>
          <w:rFonts w:ascii="Arial" w:hAnsi="Arial" w:cs="Arial"/>
          <w:sz w:val="24"/>
        </w:rPr>
        <w:t xml:space="preserve"> (compárese </w:t>
      </w:r>
      <w:smartTag w:uri="urn:schemas-microsoft-com:office:smarttags" w:element="time">
        <w:smartTagPr>
          <w:attr w:name="Hour" w:val="2"/>
          <w:attr w:name="Minute" w:val="19"/>
        </w:smartTagPr>
        <w:r w:rsidRPr="008B246F">
          <w:rPr>
            <w:rFonts w:ascii="Arial" w:hAnsi="Arial" w:cs="Arial"/>
            <w:sz w:val="24"/>
          </w:rPr>
          <w:t>2,19</w:t>
        </w:r>
      </w:smartTag>
      <w:r w:rsidRPr="008B246F">
        <w:rPr>
          <w:rFonts w:ascii="Arial" w:hAnsi="Arial" w:cs="Arial"/>
          <w:sz w:val="24"/>
        </w:rPr>
        <w:t xml:space="preserve"> con </w:t>
      </w:r>
      <w:smartTag w:uri="urn:schemas-microsoft-com:office:smarttags" w:element="time">
        <w:smartTagPr>
          <w:attr w:name="Hour" w:val="1"/>
          <w:attr w:name="Minute" w:val="51"/>
        </w:smartTagPr>
        <w:r w:rsidRPr="008B246F">
          <w:rPr>
            <w:rFonts w:ascii="Arial" w:hAnsi="Arial" w:cs="Arial"/>
            <w:sz w:val="24"/>
          </w:rPr>
          <w:t>1,51</w:t>
        </w:r>
      </w:smartTag>
      <w:r w:rsidRPr="008B246F">
        <w:rPr>
          <w:rFonts w:ascii="Arial" w:hAnsi="Arial" w:cs="Arial"/>
          <w:sz w:val="24"/>
        </w:rPr>
        <w:t xml:space="preserve"> y 4,23).</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rsidP="006155C4">
      <w:pPr>
        <w:pStyle w:val="Ttulo4"/>
        <w:rPr>
          <w:sz w:val="24"/>
        </w:rPr>
      </w:pPr>
      <w:r w:rsidRPr="008B246F">
        <w:rPr>
          <w:sz w:val="24"/>
        </w:rPr>
        <w:t xml:space="preserve">3) </w:t>
      </w:r>
      <w:r w:rsidRPr="00506E5E">
        <w:rPr>
          <w:rFonts w:ascii="Arial" w:hAnsi="Arial" w:cs="Arial"/>
          <w:i/>
          <w:sz w:val="24"/>
        </w:rPr>
        <w:t xml:space="preserve">Dudas y progresos en la fe </w:t>
      </w:r>
      <w:r w:rsidRPr="00506E5E">
        <w:rPr>
          <w:rFonts w:ascii="Arial" w:hAnsi="Arial" w:cs="Arial"/>
          <w:sz w:val="24"/>
        </w:rPr>
        <w:t>(3,1</w:t>
      </w:r>
      <w:r w:rsidRPr="00506E5E">
        <w:rPr>
          <w:rFonts w:ascii="Arial" w:hAnsi="Arial" w:cs="Arial"/>
          <w:sz w:val="24"/>
        </w:rPr>
        <w:noBreakHyphen/>
        <w:t>4,42).</w:t>
      </w:r>
      <w:r w:rsidRPr="008B246F">
        <w:rPr>
          <w:sz w:val="24"/>
        </w:rPr>
        <w:t xml:space="preserve"> </w:t>
      </w:r>
    </w:p>
    <w:p w:rsidR="0081057D" w:rsidRPr="008B246F" w:rsidRDefault="0081057D" w:rsidP="006155C4">
      <w:pPr>
        <w:rPr>
          <w:rFonts w:ascii="Arial" w:hAnsi="Arial" w:cs="Arial"/>
          <w:sz w:val="24"/>
        </w:rPr>
      </w:pPr>
      <w:r w:rsidRPr="008B246F">
        <w:rPr>
          <w:rFonts w:ascii="Arial" w:hAnsi="Arial" w:cs="Arial"/>
          <w:sz w:val="24"/>
        </w:rPr>
        <w:t xml:space="preserve">La conversación de Jesús con </w:t>
      </w:r>
      <w:r w:rsidRPr="008B246F">
        <w:rPr>
          <w:rFonts w:ascii="Arial" w:hAnsi="Arial" w:cs="Arial"/>
          <w:b/>
          <w:i/>
          <w:sz w:val="24"/>
        </w:rPr>
        <w:t>Nicodemo</w:t>
      </w:r>
      <w:r w:rsidRPr="008B246F">
        <w:rPr>
          <w:rFonts w:ascii="Arial" w:hAnsi="Arial" w:cs="Arial"/>
          <w:sz w:val="24"/>
        </w:rPr>
        <w:t xml:space="preserve"> y después con la </w:t>
      </w:r>
      <w:r w:rsidRPr="008B246F">
        <w:rPr>
          <w:rFonts w:ascii="Arial" w:hAnsi="Arial" w:cs="Arial"/>
          <w:b/>
          <w:i/>
          <w:sz w:val="24"/>
        </w:rPr>
        <w:t>samaritana</w:t>
      </w:r>
      <w:r w:rsidRPr="008B246F">
        <w:rPr>
          <w:rFonts w:ascii="Arial" w:hAnsi="Arial" w:cs="Arial"/>
          <w:sz w:val="24"/>
        </w:rPr>
        <w:t xml:space="preserve"> forma un </w:t>
      </w:r>
      <w:r w:rsidRPr="008B246F">
        <w:rPr>
          <w:rFonts w:ascii="Arial" w:hAnsi="Arial" w:cs="Arial"/>
          <w:b/>
          <w:i/>
          <w:sz w:val="24"/>
        </w:rPr>
        <w:t>díptico</w:t>
      </w:r>
      <w:r w:rsidRPr="008B246F">
        <w:rPr>
          <w:rFonts w:ascii="Arial" w:hAnsi="Arial" w:cs="Arial"/>
          <w:sz w:val="24"/>
        </w:rPr>
        <w:t xml:space="preserve">. Cada uno de sus interlocutores representa una </w:t>
      </w:r>
      <w:r w:rsidRPr="008B246F">
        <w:rPr>
          <w:rFonts w:ascii="Arial" w:hAnsi="Arial" w:cs="Arial"/>
          <w:i/>
          <w:sz w:val="24"/>
        </w:rPr>
        <w:t>clase de hombres y un tipo de fe</w:t>
      </w:r>
      <w:r w:rsidRPr="008B246F">
        <w:rPr>
          <w:rFonts w:ascii="Arial" w:hAnsi="Arial" w:cs="Arial"/>
          <w:sz w:val="24"/>
        </w:rPr>
        <w:t xml:space="preserve">: </w:t>
      </w:r>
    </w:p>
    <w:p w:rsidR="0081057D" w:rsidRPr="008B246F" w:rsidRDefault="0081057D" w:rsidP="003A7AE5">
      <w:pPr>
        <w:numPr>
          <w:ilvl w:val="0"/>
          <w:numId w:val="8"/>
        </w:numPr>
        <w:rPr>
          <w:rFonts w:ascii="Arial" w:hAnsi="Arial" w:cs="Arial"/>
          <w:sz w:val="24"/>
        </w:rPr>
      </w:pPr>
      <w:r w:rsidRPr="008B246F">
        <w:rPr>
          <w:rFonts w:ascii="Arial" w:hAnsi="Arial" w:cs="Arial"/>
          <w:sz w:val="24"/>
        </w:rPr>
        <w:t xml:space="preserve">-de un lado el fariseo de buena voluntad; </w:t>
      </w:r>
    </w:p>
    <w:p w:rsidR="0081057D" w:rsidRPr="008B246F" w:rsidRDefault="0081057D" w:rsidP="003A7AE5">
      <w:pPr>
        <w:numPr>
          <w:ilvl w:val="0"/>
          <w:numId w:val="8"/>
        </w:numPr>
        <w:rPr>
          <w:rFonts w:ascii="Arial" w:hAnsi="Arial" w:cs="Arial"/>
          <w:sz w:val="24"/>
        </w:rPr>
      </w:pPr>
      <w:r w:rsidRPr="008B246F">
        <w:rPr>
          <w:rFonts w:ascii="Arial" w:hAnsi="Arial" w:cs="Arial"/>
          <w:sz w:val="24"/>
        </w:rPr>
        <w:t>-del otro la comunidad samarita</w:t>
      </w:r>
      <w:r w:rsidRPr="008B246F">
        <w:rPr>
          <w:rFonts w:ascii="Arial" w:hAnsi="Arial" w:cs="Arial"/>
          <w:sz w:val="24"/>
        </w:rPr>
        <w:softHyphen/>
        <w:t xml:space="preserve">na; </w:t>
      </w:r>
    </w:p>
    <w:p w:rsidR="0081057D" w:rsidRPr="008B246F" w:rsidRDefault="0081057D" w:rsidP="003A7AE5">
      <w:pPr>
        <w:numPr>
          <w:ilvl w:val="0"/>
          <w:numId w:val="8"/>
        </w:numPr>
        <w:rPr>
          <w:rFonts w:ascii="Arial" w:hAnsi="Arial" w:cs="Arial"/>
          <w:sz w:val="24"/>
        </w:rPr>
      </w:pPr>
      <w:r w:rsidRPr="008B246F">
        <w:rPr>
          <w:rFonts w:ascii="Arial" w:hAnsi="Arial" w:cs="Arial"/>
          <w:sz w:val="24"/>
        </w:rPr>
        <w:t xml:space="preserve">-de un lado la seguridad del que cree que sabe, </w:t>
      </w:r>
    </w:p>
    <w:p w:rsidR="0081057D" w:rsidRPr="008B246F" w:rsidRDefault="0081057D" w:rsidP="003A7AE5">
      <w:pPr>
        <w:numPr>
          <w:ilvl w:val="0"/>
          <w:numId w:val="8"/>
        </w:numPr>
        <w:rPr>
          <w:rFonts w:ascii="Arial" w:hAnsi="Arial" w:cs="Arial"/>
          <w:sz w:val="24"/>
        </w:rPr>
      </w:pPr>
      <w:r w:rsidRPr="008B246F">
        <w:rPr>
          <w:rFonts w:ascii="Arial" w:hAnsi="Arial" w:cs="Arial"/>
          <w:sz w:val="24"/>
        </w:rPr>
        <w:t>-del otro la disponibi</w:t>
      </w:r>
      <w:r w:rsidRPr="008B246F">
        <w:rPr>
          <w:rFonts w:ascii="Arial" w:hAnsi="Arial" w:cs="Arial"/>
          <w:sz w:val="24"/>
        </w:rPr>
        <w:softHyphen/>
        <w:t xml:space="preserve">lidad de aquella que sabe dejar de lado sus preocupaciones materiales y accede a una fe misional. </w:t>
      </w:r>
    </w:p>
    <w:p w:rsidR="0081057D" w:rsidRPr="008B246F" w:rsidRDefault="0081057D" w:rsidP="006155C4">
      <w:pPr>
        <w:rPr>
          <w:rFonts w:ascii="Arial" w:hAnsi="Arial" w:cs="Arial"/>
          <w:sz w:val="24"/>
        </w:rPr>
      </w:pPr>
      <w:r w:rsidRPr="008B246F">
        <w:rPr>
          <w:rFonts w:ascii="Arial" w:hAnsi="Arial" w:cs="Arial"/>
          <w:sz w:val="24"/>
        </w:rPr>
        <w:t>Entre ambas escenas se sitúa una última alu</w:t>
      </w:r>
      <w:r w:rsidRPr="008B246F">
        <w:rPr>
          <w:rFonts w:ascii="Arial" w:hAnsi="Arial" w:cs="Arial"/>
          <w:sz w:val="24"/>
        </w:rPr>
        <w:softHyphen/>
        <w:t>sión a Juan Bautista (3,22</w:t>
      </w:r>
      <w:r w:rsidRPr="008B246F">
        <w:rPr>
          <w:rFonts w:ascii="Arial" w:hAnsi="Arial" w:cs="Arial"/>
          <w:sz w:val="24"/>
        </w:rPr>
        <w:noBreakHyphen/>
        <w:t xml:space="preserve">30), como para mostrar que su testimonio constituía la obertura de toda esta sección. </w:t>
      </w:r>
    </w:p>
    <w:p w:rsidR="0081057D" w:rsidRPr="008B246F" w:rsidRDefault="0081057D" w:rsidP="006155C4">
      <w:pPr>
        <w:rPr>
          <w:rFonts w:ascii="Arial" w:hAnsi="Arial" w:cs="Arial"/>
          <w:sz w:val="24"/>
        </w:rPr>
      </w:pPr>
    </w:p>
    <w:p w:rsidR="00EC2096" w:rsidRDefault="0081057D" w:rsidP="006155C4">
      <w:pPr>
        <w:rPr>
          <w:rFonts w:ascii="Arial" w:hAnsi="Arial" w:cs="Arial"/>
          <w:sz w:val="24"/>
        </w:rPr>
      </w:pPr>
      <w:r w:rsidRPr="008B246F">
        <w:rPr>
          <w:rFonts w:ascii="Arial" w:hAnsi="Arial" w:cs="Arial"/>
          <w:i/>
          <w:sz w:val="24"/>
        </w:rPr>
        <w:noBreakHyphen/>
      </w:r>
      <w:r w:rsidRPr="008B246F">
        <w:rPr>
          <w:rFonts w:ascii="Arial" w:hAnsi="Arial" w:cs="Arial"/>
          <w:i/>
          <w:sz w:val="24"/>
        </w:rPr>
        <w:noBreakHyphen/>
      </w:r>
      <w:r w:rsidR="00506E5E">
        <w:rPr>
          <w:rFonts w:ascii="Arial" w:hAnsi="Arial" w:cs="Arial"/>
          <w:i/>
          <w:sz w:val="24"/>
        </w:rPr>
        <w:t xml:space="preserve"> </w:t>
      </w:r>
      <w:r w:rsidRPr="008B246F">
        <w:rPr>
          <w:rFonts w:ascii="Arial" w:hAnsi="Arial" w:cs="Arial"/>
          <w:i/>
          <w:sz w:val="24"/>
        </w:rPr>
        <w:t xml:space="preserve">La </w:t>
      </w:r>
      <w:r w:rsidRPr="00CD613F">
        <w:rPr>
          <w:rFonts w:ascii="Arial" w:hAnsi="Arial" w:cs="Arial"/>
          <w:i/>
          <w:sz w:val="24"/>
        </w:rPr>
        <w:t>conversación con Nicodemo</w:t>
      </w:r>
      <w:r w:rsidRPr="008B246F">
        <w:rPr>
          <w:rFonts w:ascii="Arial" w:hAnsi="Arial" w:cs="Arial"/>
          <w:i/>
          <w:sz w:val="24"/>
        </w:rPr>
        <w:t xml:space="preserve"> </w:t>
      </w:r>
      <w:r w:rsidRPr="008B246F">
        <w:rPr>
          <w:rFonts w:ascii="Arial" w:hAnsi="Arial" w:cs="Arial"/>
          <w:sz w:val="24"/>
        </w:rPr>
        <w:t>(3,1</w:t>
      </w:r>
      <w:r w:rsidRPr="008B246F">
        <w:rPr>
          <w:rFonts w:ascii="Arial" w:hAnsi="Arial" w:cs="Arial"/>
          <w:sz w:val="24"/>
        </w:rPr>
        <w:noBreakHyphen/>
        <w:t xml:space="preserve">21) </w:t>
      </w:r>
    </w:p>
    <w:p w:rsidR="0081057D" w:rsidRPr="008B246F" w:rsidRDefault="0081057D" w:rsidP="00506E5E">
      <w:pPr>
        <w:ind w:left="360"/>
        <w:rPr>
          <w:rFonts w:ascii="Arial" w:hAnsi="Arial" w:cs="Arial"/>
          <w:sz w:val="24"/>
        </w:rPr>
      </w:pPr>
      <w:r w:rsidRPr="008B246F">
        <w:rPr>
          <w:rFonts w:ascii="Arial" w:hAnsi="Arial" w:cs="Arial"/>
          <w:sz w:val="24"/>
        </w:rPr>
        <w:t xml:space="preserve">plantea numerosos </w:t>
      </w:r>
      <w:r w:rsidR="00506E5E">
        <w:rPr>
          <w:rFonts w:ascii="Arial" w:hAnsi="Arial" w:cs="Arial"/>
          <w:i/>
          <w:sz w:val="24"/>
        </w:rPr>
        <w:t>proble</w:t>
      </w:r>
      <w:r w:rsidRPr="008B246F">
        <w:rPr>
          <w:rFonts w:ascii="Arial" w:hAnsi="Arial" w:cs="Arial"/>
          <w:i/>
          <w:sz w:val="24"/>
        </w:rPr>
        <w:t>mas</w:t>
      </w:r>
      <w:r w:rsidRPr="008B246F">
        <w:rPr>
          <w:rFonts w:ascii="Arial" w:hAnsi="Arial" w:cs="Arial"/>
          <w:sz w:val="24"/>
        </w:rPr>
        <w:t xml:space="preserve"> </w:t>
      </w:r>
    </w:p>
    <w:p w:rsidR="0081057D" w:rsidRPr="008B246F" w:rsidRDefault="0081057D" w:rsidP="003A7AE5">
      <w:pPr>
        <w:numPr>
          <w:ilvl w:val="0"/>
          <w:numId w:val="6"/>
        </w:numPr>
        <w:rPr>
          <w:rFonts w:ascii="Arial" w:hAnsi="Arial" w:cs="Arial"/>
          <w:sz w:val="24"/>
        </w:rPr>
      </w:pPr>
      <w:r w:rsidRPr="008B246F">
        <w:rPr>
          <w:rFonts w:ascii="Arial" w:hAnsi="Arial" w:cs="Arial"/>
          <w:sz w:val="24"/>
        </w:rPr>
        <w:t xml:space="preserve">-¿Dónde concluye el diálogo propiamente dicho? </w:t>
      </w:r>
    </w:p>
    <w:p w:rsidR="0081057D" w:rsidRPr="008B246F" w:rsidRDefault="0081057D" w:rsidP="003A7AE5">
      <w:pPr>
        <w:numPr>
          <w:ilvl w:val="0"/>
          <w:numId w:val="6"/>
        </w:numPr>
        <w:rPr>
          <w:rFonts w:ascii="Arial" w:hAnsi="Arial" w:cs="Arial"/>
          <w:sz w:val="24"/>
        </w:rPr>
      </w:pPr>
      <w:r w:rsidRPr="008B246F">
        <w:rPr>
          <w:rFonts w:ascii="Arial" w:hAnsi="Arial" w:cs="Arial"/>
          <w:sz w:val="24"/>
        </w:rPr>
        <w:t xml:space="preserve">-¿Dónde comienza la meditación del evangelista, que reflexiona sobre las afirmaciones de Jesús? </w:t>
      </w:r>
    </w:p>
    <w:p w:rsidR="0081057D" w:rsidRPr="008B246F" w:rsidRDefault="0081057D" w:rsidP="003A7AE5">
      <w:pPr>
        <w:numPr>
          <w:ilvl w:val="0"/>
          <w:numId w:val="6"/>
        </w:numPr>
        <w:rPr>
          <w:rFonts w:ascii="Arial" w:hAnsi="Arial" w:cs="Arial"/>
          <w:sz w:val="24"/>
        </w:rPr>
      </w:pPr>
      <w:r w:rsidRPr="008B246F">
        <w:rPr>
          <w:rFonts w:ascii="Arial" w:hAnsi="Arial" w:cs="Arial"/>
          <w:sz w:val="24"/>
        </w:rPr>
        <w:t>-¿Qué relación existe entre las afirmaciones de Jesús y la sección errática de 3,31</w:t>
      </w:r>
      <w:r w:rsidRPr="008B246F">
        <w:rPr>
          <w:rFonts w:ascii="Arial" w:hAnsi="Arial" w:cs="Arial"/>
          <w:sz w:val="24"/>
        </w:rPr>
        <w:noBreakHyphen/>
        <w:t xml:space="preserve">36? </w:t>
      </w:r>
    </w:p>
    <w:p w:rsidR="0081057D" w:rsidRPr="008B246F" w:rsidRDefault="0081057D" w:rsidP="006155C4">
      <w:pPr>
        <w:rPr>
          <w:rFonts w:ascii="Arial" w:hAnsi="Arial" w:cs="Arial"/>
          <w:sz w:val="24"/>
        </w:rPr>
      </w:pPr>
      <w:r w:rsidRPr="008B246F">
        <w:rPr>
          <w:rFonts w:ascii="Arial" w:hAnsi="Arial" w:cs="Arial"/>
          <w:sz w:val="24"/>
        </w:rPr>
        <w:t>El texto actual permite entrever varias etapas re</w:t>
      </w:r>
      <w:r w:rsidRPr="008B246F">
        <w:rPr>
          <w:rFonts w:ascii="Arial" w:hAnsi="Arial" w:cs="Arial"/>
          <w:sz w:val="24"/>
        </w:rPr>
        <w:softHyphen/>
        <w:t xml:space="preserve">daccionales, pero no por eso deja de tener una estructura inteligible, que invita a evitar los desplazamientos. </w:t>
      </w:r>
    </w:p>
    <w:p w:rsidR="0081057D" w:rsidRPr="008B246F" w:rsidRDefault="0081057D" w:rsidP="006155C4">
      <w:pPr>
        <w:rPr>
          <w:rFonts w:ascii="Arial" w:hAnsi="Arial" w:cs="Arial"/>
          <w:sz w:val="24"/>
        </w:rPr>
      </w:pPr>
      <w:r w:rsidRPr="008B246F">
        <w:rPr>
          <w:rFonts w:ascii="Arial" w:hAnsi="Arial" w:cs="Arial"/>
          <w:sz w:val="24"/>
        </w:rPr>
        <w:t>Con I</w:t>
      </w:r>
      <w:r w:rsidR="00506E5E">
        <w:rPr>
          <w:rFonts w:ascii="Arial" w:hAnsi="Arial" w:cs="Arial"/>
          <w:sz w:val="24"/>
        </w:rPr>
        <w:t>. de la Potterie, pueden distin</w:t>
      </w:r>
      <w:r w:rsidRPr="008B246F">
        <w:rPr>
          <w:rFonts w:ascii="Arial" w:hAnsi="Arial" w:cs="Arial"/>
          <w:sz w:val="24"/>
        </w:rPr>
        <w:t xml:space="preserve">guirse en las palabras de Jesús </w:t>
      </w:r>
      <w:r w:rsidRPr="008B246F">
        <w:rPr>
          <w:rFonts w:ascii="Arial" w:hAnsi="Arial" w:cs="Arial"/>
          <w:b/>
          <w:i/>
          <w:sz w:val="24"/>
        </w:rPr>
        <w:t>tres revelaciones</w:t>
      </w:r>
      <w:r w:rsidRPr="008B246F">
        <w:rPr>
          <w:rFonts w:ascii="Arial" w:hAnsi="Arial" w:cs="Arial"/>
          <w:i/>
          <w:sz w:val="24"/>
        </w:rPr>
        <w:t xml:space="preserve">, introducidas con el </w:t>
      </w:r>
      <w:r w:rsidRPr="008B246F">
        <w:rPr>
          <w:rFonts w:ascii="Arial" w:hAnsi="Arial" w:cs="Arial"/>
          <w:b/>
          <w:i/>
          <w:sz w:val="24"/>
        </w:rPr>
        <w:t>doble amén</w:t>
      </w:r>
      <w:r w:rsidRPr="008B246F">
        <w:rPr>
          <w:rFonts w:ascii="Arial" w:hAnsi="Arial" w:cs="Arial"/>
          <w:i/>
          <w:sz w:val="24"/>
        </w:rPr>
        <w:t xml:space="preserve"> (v. </w:t>
      </w:r>
      <w:r w:rsidRPr="008B246F">
        <w:rPr>
          <w:rFonts w:ascii="Arial" w:hAnsi="Arial" w:cs="Arial"/>
          <w:sz w:val="24"/>
        </w:rPr>
        <w:t xml:space="preserve">3,5.11). </w:t>
      </w:r>
    </w:p>
    <w:p w:rsidR="0081057D" w:rsidRPr="008B246F" w:rsidRDefault="0081057D" w:rsidP="003A7AE5">
      <w:pPr>
        <w:numPr>
          <w:ilvl w:val="0"/>
          <w:numId w:val="7"/>
        </w:numPr>
        <w:rPr>
          <w:rFonts w:ascii="Arial" w:hAnsi="Arial" w:cs="Arial"/>
          <w:sz w:val="24"/>
        </w:rPr>
      </w:pPr>
      <w:r w:rsidRPr="008B246F">
        <w:rPr>
          <w:rFonts w:ascii="Arial" w:hAnsi="Arial" w:cs="Arial"/>
          <w:sz w:val="24"/>
        </w:rPr>
        <w:t xml:space="preserve">-A estas revelaciones, cada vez </w:t>
      </w:r>
      <w:r w:rsidR="00EC2096" w:rsidRPr="008B246F">
        <w:rPr>
          <w:rFonts w:ascii="Arial" w:hAnsi="Arial" w:cs="Arial"/>
          <w:sz w:val="24"/>
        </w:rPr>
        <w:t>más</w:t>
      </w:r>
      <w:r w:rsidRPr="008B246F">
        <w:rPr>
          <w:rFonts w:ascii="Arial" w:hAnsi="Arial" w:cs="Arial"/>
          <w:sz w:val="24"/>
        </w:rPr>
        <w:t xml:space="preserve"> amplificadas, responde el </w:t>
      </w:r>
      <w:r w:rsidRPr="008B246F">
        <w:rPr>
          <w:rFonts w:ascii="Arial" w:hAnsi="Arial" w:cs="Arial"/>
          <w:i/>
          <w:sz w:val="24"/>
        </w:rPr>
        <w:t xml:space="preserve">cómo </w:t>
      </w:r>
      <w:r w:rsidRPr="008B246F">
        <w:rPr>
          <w:rFonts w:ascii="Arial" w:hAnsi="Arial" w:cs="Arial"/>
          <w:sz w:val="24"/>
        </w:rPr>
        <w:t xml:space="preserve">de Nicodemo (v. 4.9). </w:t>
      </w:r>
    </w:p>
    <w:p w:rsidR="0081057D" w:rsidRPr="008B246F" w:rsidRDefault="0081057D" w:rsidP="003A7AE5">
      <w:pPr>
        <w:numPr>
          <w:ilvl w:val="0"/>
          <w:numId w:val="7"/>
        </w:numPr>
        <w:rPr>
          <w:rFonts w:ascii="Arial" w:hAnsi="Arial" w:cs="Arial"/>
          <w:b/>
          <w:sz w:val="24"/>
        </w:rPr>
      </w:pPr>
      <w:r w:rsidRPr="008B246F">
        <w:rPr>
          <w:rFonts w:ascii="Arial" w:hAnsi="Arial" w:cs="Arial"/>
          <w:sz w:val="24"/>
        </w:rPr>
        <w:t xml:space="preserve">-Jesús, a su vez, se </w:t>
      </w:r>
      <w:r w:rsidRPr="008B246F">
        <w:rPr>
          <w:rFonts w:ascii="Arial" w:hAnsi="Arial" w:cs="Arial"/>
          <w:i/>
          <w:sz w:val="24"/>
        </w:rPr>
        <w:t>maravilla de la ignorancia</w:t>
      </w:r>
      <w:r w:rsidRPr="008B246F">
        <w:rPr>
          <w:rFonts w:ascii="Arial" w:hAnsi="Arial" w:cs="Arial"/>
          <w:sz w:val="24"/>
        </w:rPr>
        <w:t xml:space="preserve"> de un docto de Israel (v. 12).</w:t>
      </w:r>
      <w:r w:rsidRPr="008B246F">
        <w:rPr>
          <w:rFonts w:ascii="Arial" w:hAnsi="Arial" w:cs="Arial"/>
          <w:b/>
          <w:sz w:val="24"/>
        </w:rPr>
        <w:t xml:space="preserve"> </w:t>
      </w:r>
    </w:p>
    <w:p w:rsidR="0081057D" w:rsidRPr="008B246F" w:rsidRDefault="0081057D" w:rsidP="003A7AE5">
      <w:pPr>
        <w:numPr>
          <w:ilvl w:val="0"/>
          <w:numId w:val="7"/>
        </w:numPr>
        <w:rPr>
          <w:rFonts w:ascii="Arial" w:hAnsi="Arial" w:cs="Arial"/>
          <w:i/>
          <w:sz w:val="24"/>
        </w:rPr>
      </w:pPr>
      <w:r w:rsidRPr="008B246F">
        <w:rPr>
          <w:rFonts w:ascii="Arial" w:hAnsi="Arial" w:cs="Arial"/>
          <w:b/>
          <w:sz w:val="24"/>
        </w:rPr>
        <w:t>-</w:t>
      </w:r>
      <w:r w:rsidRPr="008B246F">
        <w:rPr>
          <w:rFonts w:ascii="Arial" w:hAnsi="Arial" w:cs="Arial"/>
          <w:sz w:val="24"/>
        </w:rPr>
        <w:t xml:space="preserve">El tema </w:t>
      </w:r>
      <w:r w:rsidRPr="008B246F">
        <w:rPr>
          <w:rFonts w:ascii="Arial" w:hAnsi="Arial" w:cs="Arial"/>
          <w:i/>
          <w:sz w:val="24"/>
        </w:rPr>
        <w:t>fundamental</w:t>
      </w:r>
      <w:r w:rsidRPr="008B246F">
        <w:rPr>
          <w:rFonts w:ascii="Arial" w:hAnsi="Arial" w:cs="Arial"/>
          <w:sz w:val="24"/>
        </w:rPr>
        <w:t xml:space="preserve"> de la conversación es el </w:t>
      </w:r>
      <w:r w:rsidRPr="008B246F">
        <w:rPr>
          <w:rFonts w:ascii="Arial" w:hAnsi="Arial" w:cs="Arial"/>
          <w:i/>
          <w:sz w:val="24"/>
        </w:rPr>
        <w:t>renacimiento que pro</w:t>
      </w:r>
      <w:r w:rsidRPr="008B246F">
        <w:rPr>
          <w:rFonts w:ascii="Arial" w:hAnsi="Arial" w:cs="Arial"/>
          <w:i/>
          <w:sz w:val="24"/>
        </w:rPr>
        <w:softHyphen/>
        <w:t xml:space="preserve">cede del Espíritu. </w:t>
      </w:r>
    </w:p>
    <w:p w:rsidR="0081057D" w:rsidRPr="008B246F" w:rsidRDefault="0081057D" w:rsidP="003A7AE5">
      <w:pPr>
        <w:numPr>
          <w:ilvl w:val="0"/>
          <w:numId w:val="7"/>
        </w:numPr>
        <w:rPr>
          <w:rFonts w:ascii="Arial" w:hAnsi="Arial" w:cs="Arial"/>
          <w:sz w:val="24"/>
        </w:rPr>
      </w:pPr>
      <w:r w:rsidRPr="008B246F">
        <w:rPr>
          <w:rFonts w:ascii="Arial" w:hAnsi="Arial" w:cs="Arial"/>
          <w:i/>
          <w:sz w:val="24"/>
        </w:rPr>
        <w:t>-</w:t>
      </w:r>
      <w:r w:rsidRPr="008B246F">
        <w:rPr>
          <w:rFonts w:ascii="Arial" w:hAnsi="Arial" w:cs="Arial"/>
          <w:sz w:val="24"/>
        </w:rPr>
        <w:t xml:space="preserve">De este modo, </w:t>
      </w:r>
      <w:r w:rsidRPr="008B246F">
        <w:rPr>
          <w:rFonts w:ascii="Arial" w:hAnsi="Arial" w:cs="Arial"/>
          <w:i/>
          <w:sz w:val="24"/>
        </w:rPr>
        <w:t>Jn 3 responde</w:t>
      </w:r>
      <w:r w:rsidRPr="008B246F">
        <w:rPr>
          <w:rFonts w:ascii="Arial" w:hAnsi="Arial" w:cs="Arial"/>
          <w:sz w:val="24"/>
        </w:rPr>
        <w:t xml:space="preserve"> al testimonio del Bautista: «él bautiza con el Espíritu Santo» (1,33). De ahí que la alusión bau</w:t>
      </w:r>
      <w:r w:rsidRPr="008B246F">
        <w:rPr>
          <w:rFonts w:ascii="Arial" w:hAnsi="Arial" w:cs="Arial"/>
          <w:sz w:val="24"/>
        </w:rPr>
        <w:softHyphen/>
        <w:t xml:space="preserve">tismal esté bien presente en el texto, aunque se hable más del problema de la función del Espíritu como introductor en el mundo de lo alto. </w:t>
      </w:r>
    </w:p>
    <w:p w:rsidR="0081057D" w:rsidRPr="008B246F" w:rsidRDefault="0081057D" w:rsidP="003A7AE5">
      <w:pPr>
        <w:numPr>
          <w:ilvl w:val="0"/>
          <w:numId w:val="7"/>
        </w:numPr>
        <w:rPr>
          <w:rFonts w:ascii="Arial" w:hAnsi="Arial" w:cs="Arial"/>
          <w:sz w:val="24"/>
        </w:rPr>
      </w:pPr>
      <w:r w:rsidRPr="008B246F">
        <w:rPr>
          <w:rFonts w:ascii="Arial" w:hAnsi="Arial" w:cs="Arial"/>
          <w:sz w:val="24"/>
        </w:rPr>
        <w:t xml:space="preserve">-A la revelación del </w:t>
      </w:r>
      <w:r w:rsidRPr="008B246F">
        <w:rPr>
          <w:rFonts w:ascii="Arial" w:hAnsi="Arial" w:cs="Arial"/>
          <w:i/>
          <w:sz w:val="24"/>
        </w:rPr>
        <w:t>Espíritu</w:t>
      </w:r>
      <w:r w:rsidRPr="008B246F">
        <w:rPr>
          <w:rFonts w:ascii="Arial" w:hAnsi="Arial" w:cs="Arial"/>
          <w:sz w:val="24"/>
        </w:rPr>
        <w:t xml:space="preserve"> como </w:t>
      </w:r>
      <w:r w:rsidRPr="008B246F">
        <w:rPr>
          <w:rFonts w:ascii="Arial" w:hAnsi="Arial" w:cs="Arial"/>
          <w:i/>
          <w:sz w:val="24"/>
        </w:rPr>
        <w:t>principio de regeneración</w:t>
      </w:r>
      <w:r w:rsidRPr="008B246F">
        <w:rPr>
          <w:rFonts w:ascii="Arial" w:hAnsi="Arial" w:cs="Arial"/>
          <w:sz w:val="24"/>
        </w:rPr>
        <w:t xml:space="preserve"> (v. 3</w:t>
      </w:r>
      <w:r w:rsidRPr="008B246F">
        <w:rPr>
          <w:rFonts w:ascii="Arial" w:hAnsi="Arial" w:cs="Arial"/>
          <w:sz w:val="24"/>
        </w:rPr>
        <w:noBreakHyphen/>
        <w:t xml:space="preserve">8), sigue una </w:t>
      </w:r>
      <w:r w:rsidRPr="008B246F">
        <w:rPr>
          <w:rFonts w:ascii="Arial" w:hAnsi="Arial" w:cs="Arial"/>
          <w:i/>
          <w:sz w:val="24"/>
        </w:rPr>
        <w:t>revelación</w:t>
      </w:r>
      <w:r w:rsidRPr="008B246F">
        <w:rPr>
          <w:rFonts w:ascii="Arial" w:hAnsi="Arial" w:cs="Arial"/>
          <w:sz w:val="24"/>
        </w:rPr>
        <w:t xml:space="preserve"> sobre el «</w:t>
      </w:r>
      <w:r w:rsidRPr="008B246F">
        <w:rPr>
          <w:rFonts w:ascii="Arial" w:hAnsi="Arial" w:cs="Arial"/>
          <w:i/>
          <w:sz w:val="24"/>
        </w:rPr>
        <w:t>cómo</w:t>
      </w:r>
      <w:r w:rsidRPr="008B246F">
        <w:rPr>
          <w:rFonts w:ascii="Arial" w:hAnsi="Arial" w:cs="Arial"/>
          <w:sz w:val="24"/>
        </w:rPr>
        <w:t xml:space="preserve">» de esta misteriosa operación: </w:t>
      </w:r>
    </w:p>
    <w:p w:rsidR="0081057D" w:rsidRPr="008B246F" w:rsidRDefault="0081057D" w:rsidP="003A7AE5">
      <w:pPr>
        <w:numPr>
          <w:ilvl w:val="0"/>
          <w:numId w:val="7"/>
        </w:numPr>
        <w:rPr>
          <w:rFonts w:ascii="Arial" w:hAnsi="Arial" w:cs="Arial"/>
          <w:sz w:val="24"/>
        </w:rPr>
      </w:pPr>
      <w:r w:rsidRPr="008B246F">
        <w:rPr>
          <w:rFonts w:ascii="Arial" w:hAnsi="Arial" w:cs="Arial"/>
          <w:sz w:val="24"/>
        </w:rPr>
        <w:t xml:space="preserve">-el amor de </w:t>
      </w:r>
      <w:r w:rsidRPr="008B246F">
        <w:rPr>
          <w:rFonts w:ascii="Arial" w:hAnsi="Arial" w:cs="Arial"/>
          <w:i/>
          <w:sz w:val="24"/>
        </w:rPr>
        <w:t>Dios</w:t>
      </w:r>
      <w:r w:rsidRPr="008B246F">
        <w:rPr>
          <w:rFonts w:ascii="Arial" w:hAnsi="Arial" w:cs="Arial"/>
          <w:sz w:val="24"/>
        </w:rPr>
        <w:t xml:space="preserve"> está actuando en el mundo, y </w:t>
      </w:r>
      <w:r w:rsidRPr="008B246F">
        <w:rPr>
          <w:rFonts w:ascii="Arial" w:hAnsi="Arial" w:cs="Arial"/>
          <w:i/>
          <w:sz w:val="24"/>
        </w:rPr>
        <w:t>entrega al Hijo</w:t>
      </w:r>
      <w:r w:rsidRPr="008B246F">
        <w:rPr>
          <w:rFonts w:ascii="Arial" w:hAnsi="Arial" w:cs="Arial"/>
          <w:sz w:val="24"/>
        </w:rPr>
        <w:t xml:space="preserve"> como señal de </w:t>
      </w:r>
      <w:r w:rsidRPr="008B246F">
        <w:rPr>
          <w:rFonts w:ascii="Arial" w:hAnsi="Arial" w:cs="Arial"/>
          <w:i/>
          <w:sz w:val="24"/>
        </w:rPr>
        <w:t>salvación</w:t>
      </w:r>
      <w:r w:rsidRPr="008B246F">
        <w:rPr>
          <w:rFonts w:ascii="Arial" w:hAnsi="Arial" w:cs="Arial"/>
          <w:sz w:val="24"/>
        </w:rPr>
        <w:t xml:space="preserve"> a la que es </w:t>
      </w:r>
      <w:r w:rsidRPr="008B246F">
        <w:rPr>
          <w:rFonts w:ascii="Arial" w:hAnsi="Arial" w:cs="Arial"/>
          <w:i/>
          <w:sz w:val="24"/>
        </w:rPr>
        <w:t>preciso</w:t>
      </w:r>
      <w:r w:rsidRPr="008B246F">
        <w:rPr>
          <w:rFonts w:ascii="Arial" w:hAnsi="Arial" w:cs="Arial"/>
          <w:sz w:val="24"/>
        </w:rPr>
        <w:t xml:space="preserve"> volverse con </w:t>
      </w:r>
      <w:r w:rsidRPr="008B246F">
        <w:rPr>
          <w:rFonts w:ascii="Arial" w:hAnsi="Arial" w:cs="Arial"/>
          <w:i/>
          <w:sz w:val="24"/>
        </w:rPr>
        <w:t>fe</w:t>
      </w:r>
      <w:r w:rsidRPr="008B246F">
        <w:rPr>
          <w:rFonts w:ascii="Arial" w:hAnsi="Arial" w:cs="Arial"/>
          <w:sz w:val="24"/>
        </w:rPr>
        <w:t xml:space="preserve"> (v. ll</w:t>
      </w:r>
      <w:r w:rsidRPr="008B246F">
        <w:rPr>
          <w:rFonts w:ascii="Arial" w:hAnsi="Arial" w:cs="Arial"/>
          <w:sz w:val="24"/>
        </w:rPr>
        <w:noBreakHyphen/>
        <w:t xml:space="preserve">15). </w:t>
      </w:r>
    </w:p>
    <w:p w:rsidR="0081057D" w:rsidRPr="008B246F" w:rsidRDefault="0081057D" w:rsidP="006155C4">
      <w:pPr>
        <w:rPr>
          <w:rFonts w:ascii="Arial" w:hAnsi="Arial" w:cs="Arial"/>
          <w:sz w:val="24"/>
        </w:rPr>
      </w:pPr>
      <w:r w:rsidRPr="008B246F">
        <w:rPr>
          <w:rFonts w:ascii="Arial" w:hAnsi="Arial" w:cs="Arial"/>
          <w:sz w:val="24"/>
        </w:rPr>
        <w:t>-</w:t>
      </w:r>
      <w:r w:rsidR="00506E5E">
        <w:rPr>
          <w:rFonts w:ascii="Arial" w:hAnsi="Arial" w:cs="Arial"/>
          <w:sz w:val="24"/>
        </w:rPr>
        <w:t xml:space="preserve"> </w:t>
      </w:r>
      <w:r w:rsidRPr="008B246F">
        <w:rPr>
          <w:rFonts w:ascii="Arial" w:hAnsi="Arial" w:cs="Arial"/>
          <w:sz w:val="24"/>
        </w:rPr>
        <w:t xml:space="preserve">Así pues, la </w:t>
      </w:r>
      <w:r w:rsidRPr="008B246F">
        <w:rPr>
          <w:rFonts w:ascii="Arial" w:hAnsi="Arial" w:cs="Arial"/>
          <w:i/>
          <w:sz w:val="24"/>
        </w:rPr>
        <w:t>efusión</w:t>
      </w:r>
      <w:r w:rsidRPr="008B246F">
        <w:rPr>
          <w:rFonts w:ascii="Arial" w:hAnsi="Arial" w:cs="Arial"/>
          <w:sz w:val="24"/>
        </w:rPr>
        <w:t xml:space="preserve"> del Espíritu</w:t>
      </w:r>
    </w:p>
    <w:p w:rsidR="0081057D" w:rsidRPr="008B246F" w:rsidRDefault="0081057D" w:rsidP="003A7AE5">
      <w:pPr>
        <w:numPr>
          <w:ilvl w:val="0"/>
          <w:numId w:val="5"/>
        </w:numPr>
        <w:rPr>
          <w:rFonts w:ascii="Arial" w:hAnsi="Arial" w:cs="Arial"/>
          <w:sz w:val="24"/>
        </w:rPr>
      </w:pPr>
      <w:r w:rsidRPr="008B246F">
        <w:rPr>
          <w:rFonts w:ascii="Arial" w:hAnsi="Arial" w:cs="Arial"/>
          <w:sz w:val="24"/>
        </w:rPr>
        <w:t>-</w:t>
      </w:r>
      <w:r w:rsidRPr="008B246F">
        <w:rPr>
          <w:rFonts w:ascii="Arial" w:hAnsi="Arial" w:cs="Arial"/>
          <w:i/>
          <w:sz w:val="24"/>
        </w:rPr>
        <w:t>no</w:t>
      </w:r>
      <w:r w:rsidRPr="008B246F">
        <w:rPr>
          <w:rFonts w:ascii="Arial" w:hAnsi="Arial" w:cs="Arial"/>
          <w:sz w:val="24"/>
        </w:rPr>
        <w:t xml:space="preserve"> acontecerá </w:t>
      </w:r>
      <w:r w:rsidRPr="008B246F">
        <w:rPr>
          <w:rFonts w:ascii="Arial" w:hAnsi="Arial" w:cs="Arial"/>
          <w:i/>
          <w:sz w:val="24"/>
        </w:rPr>
        <w:t>antes</w:t>
      </w:r>
      <w:r w:rsidRPr="008B246F">
        <w:rPr>
          <w:rFonts w:ascii="Arial" w:hAnsi="Arial" w:cs="Arial"/>
          <w:sz w:val="24"/>
        </w:rPr>
        <w:t xml:space="preserve"> de la glorificación del Hijo (7,39: 20,22; cf. 16,7),</w:t>
      </w:r>
    </w:p>
    <w:p w:rsidR="0081057D" w:rsidRDefault="0081057D" w:rsidP="003A7AE5">
      <w:pPr>
        <w:numPr>
          <w:ilvl w:val="0"/>
          <w:numId w:val="5"/>
        </w:numPr>
        <w:rPr>
          <w:rFonts w:ascii="Arial" w:hAnsi="Arial" w:cs="Arial"/>
          <w:sz w:val="24"/>
        </w:rPr>
      </w:pPr>
      <w:r w:rsidRPr="008B246F">
        <w:rPr>
          <w:rFonts w:ascii="Arial" w:hAnsi="Arial" w:cs="Arial"/>
          <w:sz w:val="24"/>
        </w:rPr>
        <w:t xml:space="preserve">-ni </w:t>
      </w:r>
      <w:r w:rsidRPr="008B246F">
        <w:rPr>
          <w:rFonts w:ascii="Arial" w:hAnsi="Arial" w:cs="Arial"/>
          <w:i/>
          <w:sz w:val="24"/>
        </w:rPr>
        <w:t>tampoco</w:t>
      </w:r>
      <w:r w:rsidRPr="008B246F">
        <w:rPr>
          <w:rFonts w:ascii="Arial" w:hAnsi="Arial" w:cs="Arial"/>
          <w:sz w:val="24"/>
        </w:rPr>
        <w:t xml:space="preserve"> el </w:t>
      </w:r>
      <w:r w:rsidRPr="008B246F">
        <w:rPr>
          <w:rFonts w:ascii="Arial" w:hAnsi="Arial" w:cs="Arial"/>
          <w:i/>
          <w:sz w:val="24"/>
        </w:rPr>
        <w:t>renacimiento</w:t>
      </w:r>
      <w:r w:rsidRPr="008B246F">
        <w:rPr>
          <w:rFonts w:ascii="Arial" w:hAnsi="Arial" w:cs="Arial"/>
          <w:sz w:val="24"/>
        </w:rPr>
        <w:t xml:space="preserve"> de lo alto </w:t>
      </w:r>
      <w:r w:rsidRPr="008B246F">
        <w:rPr>
          <w:rFonts w:ascii="Arial" w:hAnsi="Arial" w:cs="Arial"/>
          <w:i/>
          <w:sz w:val="24"/>
        </w:rPr>
        <w:t>antes</w:t>
      </w:r>
      <w:r w:rsidRPr="008B246F">
        <w:rPr>
          <w:rFonts w:ascii="Arial" w:hAnsi="Arial" w:cs="Arial"/>
          <w:sz w:val="24"/>
        </w:rPr>
        <w:t xml:space="preserve"> del doble movimiento de </w:t>
      </w:r>
      <w:r w:rsidRPr="008B246F">
        <w:rPr>
          <w:rFonts w:ascii="Arial" w:hAnsi="Arial" w:cs="Arial"/>
          <w:i/>
          <w:sz w:val="24"/>
        </w:rPr>
        <w:t>bajada</w:t>
      </w:r>
      <w:r>
        <w:rPr>
          <w:rFonts w:ascii="Arial" w:hAnsi="Arial" w:cs="Arial"/>
          <w:sz w:val="24"/>
        </w:rPr>
        <w:t xml:space="preserve"> y nueva </w:t>
      </w:r>
      <w:r w:rsidRPr="008B246F">
        <w:rPr>
          <w:rFonts w:ascii="Arial" w:hAnsi="Arial" w:cs="Arial"/>
          <w:sz w:val="24"/>
        </w:rPr>
        <w:t xml:space="preserve">subida del Hijo del hombre. </w:t>
      </w:r>
    </w:p>
    <w:p w:rsidR="00271E22" w:rsidRPr="008B246F" w:rsidRDefault="00271E22" w:rsidP="006155C4">
      <w:pPr>
        <w:ind w:left="360"/>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En este punto del desarrollo, el evangelista prolonga, con su meditación, los temas del diálogo (v. 16</w:t>
      </w:r>
      <w:r w:rsidRPr="008B246F">
        <w:rPr>
          <w:rFonts w:ascii="Arial" w:hAnsi="Arial" w:cs="Arial"/>
          <w:sz w:val="24"/>
        </w:rPr>
        <w:noBreakHyphen/>
        <w:t>21</w:t>
      </w:r>
      <w:r w:rsidR="00E17817">
        <w:rPr>
          <w:rFonts w:ascii="Arial" w:hAnsi="Arial" w:cs="Arial"/>
          <w:sz w:val="24"/>
        </w:rPr>
        <w:t>)</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i/>
          <w:sz w:val="24"/>
        </w:rPr>
        <w:noBreakHyphen/>
      </w:r>
      <w:r w:rsidRPr="008B246F">
        <w:rPr>
          <w:rFonts w:ascii="Arial" w:hAnsi="Arial" w:cs="Arial"/>
          <w:i/>
          <w:sz w:val="24"/>
        </w:rPr>
        <w:noBreakHyphen/>
      </w:r>
      <w:r w:rsidRPr="00CD613F">
        <w:rPr>
          <w:rFonts w:ascii="Arial" w:hAnsi="Arial" w:cs="Arial"/>
          <w:i/>
          <w:sz w:val="24"/>
        </w:rPr>
        <w:t>La conversación con la samaritana</w:t>
      </w:r>
      <w:r w:rsidRPr="008B246F">
        <w:rPr>
          <w:rFonts w:ascii="Arial" w:hAnsi="Arial" w:cs="Arial"/>
          <w:i/>
          <w:sz w:val="24"/>
        </w:rPr>
        <w:t xml:space="preserve"> </w:t>
      </w:r>
      <w:r w:rsidRPr="008B246F">
        <w:rPr>
          <w:rFonts w:ascii="Arial" w:hAnsi="Arial" w:cs="Arial"/>
          <w:sz w:val="24"/>
        </w:rPr>
        <w:t>(4,1</w:t>
      </w:r>
      <w:r w:rsidRPr="008B246F">
        <w:rPr>
          <w:rFonts w:ascii="Arial" w:hAnsi="Arial" w:cs="Arial"/>
          <w:sz w:val="24"/>
        </w:rPr>
        <w:noBreakHyphen/>
        <w:t xml:space="preserve">42) </w:t>
      </w:r>
    </w:p>
    <w:p w:rsidR="0081057D" w:rsidRPr="008B246F" w:rsidRDefault="0081057D" w:rsidP="003A7AE5">
      <w:pPr>
        <w:numPr>
          <w:ilvl w:val="0"/>
          <w:numId w:val="46"/>
        </w:numPr>
        <w:rPr>
          <w:rFonts w:ascii="Arial" w:hAnsi="Arial" w:cs="Arial"/>
          <w:sz w:val="24"/>
        </w:rPr>
      </w:pPr>
      <w:r w:rsidRPr="008B246F">
        <w:rPr>
          <w:rFonts w:ascii="Arial" w:hAnsi="Arial" w:cs="Arial"/>
          <w:sz w:val="24"/>
        </w:rPr>
        <w:t xml:space="preserve">-presenta una notable estructura dramática </w:t>
      </w:r>
    </w:p>
    <w:p w:rsidR="0081057D" w:rsidRPr="008B246F" w:rsidRDefault="0081057D" w:rsidP="003A7AE5">
      <w:pPr>
        <w:numPr>
          <w:ilvl w:val="0"/>
          <w:numId w:val="46"/>
        </w:numPr>
        <w:rPr>
          <w:rFonts w:ascii="Arial" w:hAnsi="Arial" w:cs="Arial"/>
          <w:sz w:val="24"/>
        </w:rPr>
      </w:pPr>
      <w:r w:rsidRPr="008B246F">
        <w:rPr>
          <w:rFonts w:ascii="Arial" w:hAnsi="Arial" w:cs="Arial"/>
          <w:sz w:val="24"/>
        </w:rPr>
        <w:t>-La introducción (cf.</w:t>
      </w:r>
      <w:r w:rsidR="00506E5E">
        <w:rPr>
          <w:rFonts w:ascii="Arial" w:hAnsi="Arial" w:cs="Arial"/>
          <w:sz w:val="24"/>
        </w:rPr>
        <w:t xml:space="preserve"> v. 4) sitúa la escena en el co</w:t>
      </w:r>
      <w:r w:rsidRPr="008B246F">
        <w:rPr>
          <w:rFonts w:ascii="Arial" w:hAnsi="Arial" w:cs="Arial"/>
          <w:sz w:val="24"/>
        </w:rPr>
        <w:t xml:space="preserve">razón de las </w:t>
      </w:r>
      <w:r w:rsidRPr="008B246F">
        <w:rPr>
          <w:rFonts w:ascii="Arial" w:hAnsi="Arial" w:cs="Arial"/>
          <w:i/>
          <w:sz w:val="24"/>
        </w:rPr>
        <w:t>tradiciones patriarcales</w:t>
      </w:r>
      <w:r w:rsidRPr="008B246F">
        <w:rPr>
          <w:rFonts w:ascii="Arial" w:hAnsi="Arial" w:cs="Arial"/>
          <w:sz w:val="24"/>
        </w:rPr>
        <w:t xml:space="preserve"> (tierra dada por Jacob a José, v. 12; pozo de Jacob): ya este simple trasfondo evoca los dones y las </w:t>
      </w:r>
      <w:r w:rsidRPr="008B246F">
        <w:rPr>
          <w:rFonts w:ascii="Arial" w:hAnsi="Arial" w:cs="Arial"/>
          <w:i/>
          <w:sz w:val="24"/>
        </w:rPr>
        <w:t>promesas</w:t>
      </w:r>
      <w:r w:rsidRPr="008B246F">
        <w:rPr>
          <w:rFonts w:ascii="Arial" w:hAnsi="Arial" w:cs="Arial"/>
          <w:sz w:val="24"/>
        </w:rPr>
        <w:t xml:space="preserve">.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El </w:t>
      </w:r>
      <w:r w:rsidRPr="008B246F">
        <w:rPr>
          <w:rFonts w:ascii="Arial" w:hAnsi="Arial" w:cs="Arial"/>
          <w:i/>
          <w:sz w:val="24"/>
        </w:rPr>
        <w:t xml:space="preserve">primer acto </w:t>
      </w:r>
      <w:r w:rsidRPr="008B246F">
        <w:rPr>
          <w:rFonts w:ascii="Arial" w:hAnsi="Arial" w:cs="Arial"/>
          <w:sz w:val="24"/>
        </w:rPr>
        <w:t>pone en escena a Jesús solo, con la mujer de Samaría (v. 9</w:t>
      </w:r>
      <w:r w:rsidRPr="008B246F">
        <w:rPr>
          <w:rFonts w:ascii="Arial" w:hAnsi="Arial" w:cs="Arial"/>
          <w:sz w:val="24"/>
        </w:rPr>
        <w:noBreakHyphen/>
        <w:t xml:space="preserve">26). </w:t>
      </w:r>
    </w:p>
    <w:p w:rsidR="0081057D" w:rsidRPr="008B246F" w:rsidRDefault="0081057D" w:rsidP="003A7AE5">
      <w:pPr>
        <w:numPr>
          <w:ilvl w:val="0"/>
          <w:numId w:val="3"/>
        </w:numPr>
        <w:rPr>
          <w:rFonts w:ascii="Arial" w:hAnsi="Arial" w:cs="Arial"/>
          <w:sz w:val="24"/>
        </w:rPr>
      </w:pPr>
      <w:r w:rsidRPr="008B246F">
        <w:rPr>
          <w:rFonts w:ascii="Arial" w:hAnsi="Arial" w:cs="Arial"/>
          <w:sz w:val="24"/>
        </w:rPr>
        <w:t>-Se registra aquí una constante</w:t>
      </w:r>
      <w:r w:rsidRPr="008B246F">
        <w:rPr>
          <w:rFonts w:ascii="Arial" w:hAnsi="Arial" w:cs="Arial"/>
          <w:i/>
          <w:sz w:val="24"/>
        </w:rPr>
        <w:t xml:space="preserve"> ampliación de las perspectivas</w:t>
      </w:r>
      <w:r w:rsidRPr="008B246F">
        <w:rPr>
          <w:rFonts w:ascii="Arial" w:hAnsi="Arial" w:cs="Arial"/>
          <w:sz w:val="24"/>
        </w:rPr>
        <w:t xml:space="preserve">: del agua natural, </w:t>
      </w:r>
    </w:p>
    <w:p w:rsidR="0081057D" w:rsidRPr="008B246F" w:rsidRDefault="0081057D" w:rsidP="003A7AE5">
      <w:pPr>
        <w:numPr>
          <w:ilvl w:val="0"/>
          <w:numId w:val="3"/>
        </w:numPr>
        <w:rPr>
          <w:rFonts w:ascii="Arial" w:hAnsi="Arial" w:cs="Arial"/>
          <w:sz w:val="24"/>
        </w:rPr>
      </w:pPr>
      <w:r w:rsidRPr="008B246F">
        <w:rPr>
          <w:rFonts w:ascii="Arial" w:hAnsi="Arial" w:cs="Arial"/>
          <w:sz w:val="24"/>
        </w:rPr>
        <w:t xml:space="preserve">Jesús hace que la mujer </w:t>
      </w:r>
      <w:r w:rsidRPr="008B246F">
        <w:rPr>
          <w:rFonts w:ascii="Arial" w:hAnsi="Arial" w:cs="Arial"/>
          <w:i/>
          <w:sz w:val="24"/>
        </w:rPr>
        <w:t>pase</w:t>
      </w:r>
      <w:r>
        <w:rPr>
          <w:rFonts w:ascii="Arial" w:hAnsi="Arial" w:cs="Arial"/>
          <w:sz w:val="24"/>
        </w:rPr>
        <w:t xml:space="preserve"> </w:t>
      </w:r>
      <w:r w:rsidRPr="008B246F">
        <w:rPr>
          <w:rFonts w:ascii="Arial" w:hAnsi="Arial" w:cs="Arial"/>
          <w:sz w:val="24"/>
        </w:rPr>
        <w:t>a desear «el agua que brota para la vida eterna» (v. 13</w:t>
      </w:r>
      <w:r w:rsidRPr="008B246F">
        <w:rPr>
          <w:rFonts w:ascii="Arial" w:hAnsi="Arial" w:cs="Arial"/>
          <w:sz w:val="24"/>
        </w:rPr>
        <w:noBreakHyphen/>
        <w:t xml:space="preserve">14): </w:t>
      </w:r>
    </w:p>
    <w:p w:rsidR="0081057D" w:rsidRPr="008B246F" w:rsidRDefault="0081057D" w:rsidP="003A7AE5">
      <w:pPr>
        <w:numPr>
          <w:ilvl w:val="0"/>
          <w:numId w:val="3"/>
        </w:numPr>
        <w:rPr>
          <w:rFonts w:ascii="Arial" w:hAnsi="Arial" w:cs="Arial"/>
          <w:sz w:val="24"/>
        </w:rPr>
      </w:pPr>
      <w:r w:rsidRPr="008B246F">
        <w:rPr>
          <w:rFonts w:ascii="Arial" w:hAnsi="Arial" w:cs="Arial"/>
          <w:sz w:val="24"/>
        </w:rPr>
        <w:t xml:space="preserve">-de las tradiciones de los padres (v. 20) </w:t>
      </w:r>
    </w:p>
    <w:p w:rsidR="0081057D" w:rsidRPr="008B246F" w:rsidRDefault="0081057D" w:rsidP="003A7AE5">
      <w:pPr>
        <w:numPr>
          <w:ilvl w:val="0"/>
          <w:numId w:val="3"/>
        </w:numPr>
        <w:rPr>
          <w:rFonts w:ascii="Arial" w:hAnsi="Arial" w:cs="Arial"/>
          <w:sz w:val="24"/>
        </w:rPr>
      </w:pPr>
      <w:r w:rsidRPr="008B246F">
        <w:rPr>
          <w:rFonts w:ascii="Arial" w:hAnsi="Arial" w:cs="Arial"/>
          <w:sz w:val="24"/>
        </w:rPr>
        <w:t xml:space="preserve">-a la revelación de la hora, que se caracterizará por la adoración en espíritu y en verdad </w:t>
      </w:r>
      <w:r w:rsidRPr="008B246F">
        <w:rPr>
          <w:rFonts w:ascii="Arial" w:hAnsi="Arial" w:cs="Arial"/>
          <w:sz w:val="24"/>
        </w:rPr>
        <w:tab/>
        <w:t>(v. 21</w:t>
      </w:r>
      <w:r w:rsidRPr="008B246F">
        <w:rPr>
          <w:rFonts w:ascii="Arial" w:hAnsi="Arial" w:cs="Arial"/>
          <w:sz w:val="24"/>
        </w:rPr>
        <w:noBreakHyphen/>
        <w:t xml:space="preserve">24).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Tras las alusiones a la expe</w:t>
      </w:r>
      <w:r w:rsidRPr="008B246F">
        <w:rPr>
          <w:rFonts w:ascii="Arial" w:hAnsi="Arial" w:cs="Arial"/>
          <w:sz w:val="24"/>
        </w:rPr>
        <w:softHyphen/>
        <w:t>riencia personal de la mujer (v. 16</w:t>
      </w:r>
      <w:r w:rsidRPr="008B246F">
        <w:rPr>
          <w:rFonts w:ascii="Arial" w:hAnsi="Arial" w:cs="Arial"/>
          <w:sz w:val="24"/>
        </w:rPr>
        <w:noBreakHyphen/>
        <w:t xml:space="preserve">18), se adivina una </w:t>
      </w:r>
      <w:r w:rsidRPr="008B246F">
        <w:rPr>
          <w:rFonts w:ascii="Arial" w:hAnsi="Arial" w:cs="Arial"/>
          <w:i/>
          <w:sz w:val="24"/>
        </w:rPr>
        <w:t>valo</w:t>
      </w:r>
      <w:r w:rsidRPr="008B246F">
        <w:rPr>
          <w:rFonts w:ascii="Arial" w:hAnsi="Arial" w:cs="Arial"/>
          <w:i/>
          <w:sz w:val="24"/>
        </w:rPr>
        <w:softHyphen/>
        <w:t>ración</w:t>
      </w:r>
      <w:r w:rsidRPr="008B246F">
        <w:rPr>
          <w:rFonts w:ascii="Arial" w:hAnsi="Arial" w:cs="Arial"/>
          <w:sz w:val="24"/>
        </w:rPr>
        <w:t xml:space="preserve"> de la situación en que se encuentra la </w:t>
      </w:r>
      <w:r w:rsidRPr="008B246F">
        <w:rPr>
          <w:rFonts w:ascii="Arial" w:hAnsi="Arial" w:cs="Arial"/>
          <w:i/>
          <w:sz w:val="24"/>
        </w:rPr>
        <w:t>comunidad samaritana</w:t>
      </w:r>
      <w:r w:rsidRPr="008B246F">
        <w:rPr>
          <w:rFonts w:ascii="Arial" w:hAnsi="Arial" w:cs="Arial"/>
          <w:sz w:val="24"/>
        </w:rPr>
        <w:t xml:space="preserve">: </w:t>
      </w:r>
    </w:p>
    <w:p w:rsidR="0081057D" w:rsidRPr="008B246F" w:rsidRDefault="0081057D" w:rsidP="003A7AE5">
      <w:pPr>
        <w:numPr>
          <w:ilvl w:val="0"/>
          <w:numId w:val="48"/>
        </w:numPr>
        <w:rPr>
          <w:rFonts w:ascii="Arial" w:hAnsi="Arial" w:cs="Arial"/>
          <w:sz w:val="24"/>
        </w:rPr>
      </w:pPr>
      <w:r w:rsidRPr="008B246F">
        <w:rPr>
          <w:rFonts w:ascii="Arial" w:hAnsi="Arial" w:cs="Arial"/>
          <w:sz w:val="24"/>
        </w:rPr>
        <w:t>-el Dios de Israel</w:t>
      </w:r>
      <w:r w:rsidRPr="008B246F">
        <w:rPr>
          <w:rFonts w:ascii="Arial" w:hAnsi="Arial" w:cs="Arial"/>
          <w:i/>
          <w:sz w:val="24"/>
        </w:rPr>
        <w:t xml:space="preserve"> «no es su esposo</w:t>
      </w:r>
      <w:r w:rsidRPr="008B246F">
        <w:rPr>
          <w:rFonts w:ascii="Arial" w:hAnsi="Arial" w:cs="Arial"/>
          <w:sz w:val="24"/>
        </w:rPr>
        <w:t xml:space="preserve">», porque «la salvación viene de los judíos» (v. 22b). </w:t>
      </w:r>
    </w:p>
    <w:p w:rsidR="0081057D" w:rsidRPr="008B246F" w:rsidRDefault="0081057D" w:rsidP="003A7AE5">
      <w:pPr>
        <w:numPr>
          <w:ilvl w:val="0"/>
          <w:numId w:val="48"/>
        </w:numPr>
        <w:rPr>
          <w:rFonts w:ascii="Arial" w:hAnsi="Arial" w:cs="Arial"/>
          <w:sz w:val="24"/>
        </w:rPr>
      </w:pPr>
      <w:r w:rsidRPr="008B246F">
        <w:rPr>
          <w:rFonts w:ascii="Arial" w:hAnsi="Arial" w:cs="Arial"/>
          <w:sz w:val="24"/>
        </w:rPr>
        <w:t xml:space="preserve">-Pero el tiempo de las </w:t>
      </w:r>
      <w:r w:rsidRPr="008B246F">
        <w:rPr>
          <w:rFonts w:ascii="Arial" w:hAnsi="Arial" w:cs="Arial"/>
          <w:i/>
          <w:sz w:val="24"/>
        </w:rPr>
        <w:t>rivalidades</w:t>
      </w:r>
      <w:r w:rsidRPr="008B246F">
        <w:rPr>
          <w:rFonts w:ascii="Arial" w:hAnsi="Arial" w:cs="Arial"/>
          <w:sz w:val="24"/>
        </w:rPr>
        <w:t xml:space="preserve"> entre Jerusalén y Garizim será </w:t>
      </w:r>
      <w:r w:rsidRPr="008B246F">
        <w:rPr>
          <w:rFonts w:ascii="Arial" w:hAnsi="Arial" w:cs="Arial"/>
          <w:i/>
          <w:sz w:val="24"/>
        </w:rPr>
        <w:t>superado</w:t>
      </w:r>
      <w:r w:rsidRPr="008B246F">
        <w:rPr>
          <w:rFonts w:ascii="Arial" w:hAnsi="Arial" w:cs="Arial"/>
          <w:sz w:val="24"/>
        </w:rPr>
        <w:t xml:space="preserve"> por los </w:t>
      </w:r>
      <w:r w:rsidRPr="008B246F">
        <w:rPr>
          <w:rFonts w:ascii="Arial" w:hAnsi="Arial" w:cs="Arial"/>
          <w:i/>
          <w:sz w:val="24"/>
        </w:rPr>
        <w:t>verdaderos</w:t>
      </w:r>
      <w:r w:rsidRPr="008B246F">
        <w:rPr>
          <w:rFonts w:ascii="Arial" w:hAnsi="Arial" w:cs="Arial"/>
          <w:sz w:val="24"/>
        </w:rPr>
        <w:t xml:space="preserve"> </w:t>
      </w:r>
      <w:r w:rsidRPr="008B246F">
        <w:rPr>
          <w:rFonts w:ascii="Arial" w:hAnsi="Arial" w:cs="Arial"/>
          <w:i/>
          <w:sz w:val="24"/>
        </w:rPr>
        <w:t>adoradores</w:t>
      </w:r>
      <w:r w:rsidRPr="008B246F">
        <w:rPr>
          <w:rFonts w:ascii="Arial" w:hAnsi="Arial" w:cs="Arial"/>
          <w:sz w:val="24"/>
        </w:rPr>
        <w:t xml:space="preserve"> (v. 20</w:t>
      </w:r>
      <w:r w:rsidRPr="008B246F">
        <w:rPr>
          <w:rFonts w:ascii="Arial" w:hAnsi="Arial" w:cs="Arial"/>
          <w:sz w:val="24"/>
        </w:rPr>
        <w:noBreakHyphen/>
        <w:t xml:space="preserve">24).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Enfrentada con esta </w:t>
      </w:r>
      <w:r w:rsidRPr="008B246F">
        <w:rPr>
          <w:rFonts w:ascii="Arial" w:hAnsi="Arial" w:cs="Arial"/>
          <w:i/>
          <w:sz w:val="24"/>
        </w:rPr>
        <w:t>revelación</w:t>
      </w:r>
      <w:r w:rsidRPr="008B246F">
        <w:rPr>
          <w:rFonts w:ascii="Arial" w:hAnsi="Arial" w:cs="Arial"/>
          <w:sz w:val="24"/>
        </w:rPr>
        <w:t xml:space="preserve">, la mujer </w:t>
      </w:r>
      <w:r w:rsidRPr="008B246F">
        <w:rPr>
          <w:rFonts w:ascii="Arial" w:hAnsi="Arial" w:cs="Arial"/>
          <w:i/>
          <w:sz w:val="24"/>
        </w:rPr>
        <w:t>descubre</w:t>
      </w:r>
      <w:r w:rsidRPr="008B246F">
        <w:rPr>
          <w:rFonts w:ascii="Arial" w:hAnsi="Arial" w:cs="Arial"/>
          <w:sz w:val="24"/>
        </w:rPr>
        <w:t xml:space="preserve"> que el que le está hablando es </w:t>
      </w:r>
    </w:p>
    <w:p w:rsidR="0081057D" w:rsidRPr="008B246F" w:rsidRDefault="0081057D" w:rsidP="003A7AE5">
      <w:pPr>
        <w:numPr>
          <w:ilvl w:val="0"/>
          <w:numId w:val="4"/>
        </w:numPr>
        <w:rPr>
          <w:rFonts w:ascii="Arial" w:hAnsi="Arial" w:cs="Arial"/>
          <w:sz w:val="24"/>
        </w:rPr>
      </w:pPr>
      <w:r w:rsidRPr="008B246F">
        <w:rPr>
          <w:rFonts w:ascii="Arial" w:hAnsi="Arial" w:cs="Arial"/>
          <w:sz w:val="24"/>
        </w:rPr>
        <w:t xml:space="preserve">-«más que nuestro padre Jacob» (v. 12), </w:t>
      </w:r>
    </w:p>
    <w:p w:rsidR="0081057D" w:rsidRPr="008B246F" w:rsidRDefault="0081057D" w:rsidP="003A7AE5">
      <w:pPr>
        <w:numPr>
          <w:ilvl w:val="0"/>
          <w:numId w:val="4"/>
        </w:numPr>
        <w:rPr>
          <w:rFonts w:ascii="Arial" w:hAnsi="Arial" w:cs="Arial"/>
          <w:sz w:val="24"/>
        </w:rPr>
      </w:pPr>
      <w:r w:rsidRPr="008B246F">
        <w:rPr>
          <w:rFonts w:ascii="Arial" w:hAnsi="Arial" w:cs="Arial"/>
          <w:sz w:val="24"/>
        </w:rPr>
        <w:t xml:space="preserve">-que es un profeta (v. 19); </w:t>
      </w:r>
    </w:p>
    <w:p w:rsidR="0081057D" w:rsidRPr="008B246F" w:rsidRDefault="0081057D" w:rsidP="003A7AE5">
      <w:pPr>
        <w:numPr>
          <w:ilvl w:val="0"/>
          <w:numId w:val="4"/>
        </w:numPr>
        <w:rPr>
          <w:rFonts w:ascii="Arial" w:hAnsi="Arial" w:cs="Arial"/>
          <w:sz w:val="24"/>
        </w:rPr>
      </w:pPr>
      <w:r w:rsidRPr="008B246F">
        <w:rPr>
          <w:rFonts w:ascii="Arial" w:hAnsi="Arial" w:cs="Arial"/>
          <w:sz w:val="24"/>
        </w:rPr>
        <w:t xml:space="preserve">-finalmente, acepta en la fe la revelación decisiva: Aquel Mesías que debía venir «soy yo </w:t>
      </w:r>
      <w:r w:rsidRPr="008B246F">
        <w:rPr>
          <w:rFonts w:ascii="Arial" w:hAnsi="Arial" w:cs="Arial"/>
          <w:i/>
          <w:sz w:val="24"/>
        </w:rPr>
        <w:t xml:space="preserve">(ego eimi), </w:t>
      </w:r>
      <w:r w:rsidRPr="008B246F">
        <w:rPr>
          <w:rFonts w:ascii="Arial" w:hAnsi="Arial" w:cs="Arial"/>
          <w:sz w:val="24"/>
        </w:rPr>
        <w:t xml:space="preserve">que hablo contigo» (v. 16).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El </w:t>
      </w:r>
      <w:r w:rsidRPr="008B246F">
        <w:rPr>
          <w:rFonts w:ascii="Arial" w:hAnsi="Arial" w:cs="Arial"/>
          <w:i/>
          <w:sz w:val="24"/>
        </w:rPr>
        <w:t xml:space="preserve">segundo acto (v. </w:t>
      </w:r>
      <w:r w:rsidRPr="008B246F">
        <w:rPr>
          <w:rFonts w:ascii="Arial" w:hAnsi="Arial" w:cs="Arial"/>
          <w:sz w:val="24"/>
        </w:rPr>
        <w:t>27</w:t>
      </w:r>
      <w:r w:rsidRPr="008B246F">
        <w:rPr>
          <w:rFonts w:ascii="Arial" w:hAnsi="Arial" w:cs="Arial"/>
          <w:sz w:val="24"/>
        </w:rPr>
        <w:noBreakHyphen/>
        <w:t xml:space="preserve">42) </w:t>
      </w:r>
    </w:p>
    <w:p w:rsidR="0081057D" w:rsidRPr="008B246F" w:rsidRDefault="0081057D" w:rsidP="006155C4">
      <w:pPr>
        <w:rPr>
          <w:rFonts w:ascii="Arial" w:hAnsi="Arial" w:cs="Arial"/>
          <w:sz w:val="24"/>
        </w:rPr>
      </w:pPr>
      <w:r w:rsidRPr="008B246F">
        <w:rPr>
          <w:rFonts w:ascii="Arial" w:hAnsi="Arial" w:cs="Arial"/>
          <w:sz w:val="24"/>
        </w:rPr>
        <w:t xml:space="preserve">comienza con la llegada de los discípulos. El desarrollo aparece más destrabado, pero encierra ciertos </w:t>
      </w:r>
      <w:r w:rsidRPr="008B246F">
        <w:rPr>
          <w:rFonts w:ascii="Arial" w:hAnsi="Arial" w:cs="Arial"/>
          <w:i/>
          <w:sz w:val="24"/>
        </w:rPr>
        <w:t>paralelismos</w:t>
      </w:r>
      <w:r w:rsidRPr="008B246F">
        <w:rPr>
          <w:rFonts w:ascii="Arial" w:hAnsi="Arial" w:cs="Arial"/>
          <w:sz w:val="24"/>
        </w:rPr>
        <w:t>:</w:t>
      </w:r>
    </w:p>
    <w:p w:rsidR="0081057D" w:rsidRPr="008B246F" w:rsidRDefault="0081057D" w:rsidP="003A7AE5">
      <w:pPr>
        <w:numPr>
          <w:ilvl w:val="0"/>
          <w:numId w:val="12"/>
        </w:numPr>
        <w:rPr>
          <w:rFonts w:ascii="Arial" w:hAnsi="Arial" w:cs="Arial"/>
          <w:sz w:val="24"/>
        </w:rPr>
      </w:pPr>
      <w:r w:rsidRPr="008B246F">
        <w:rPr>
          <w:rFonts w:ascii="Arial" w:hAnsi="Arial" w:cs="Arial"/>
          <w:i/>
          <w:sz w:val="24"/>
        </w:rPr>
        <w:t>el tema del agua</w:t>
      </w:r>
      <w:r w:rsidRPr="008B246F">
        <w:rPr>
          <w:rFonts w:ascii="Arial" w:hAnsi="Arial" w:cs="Arial"/>
          <w:sz w:val="24"/>
        </w:rPr>
        <w:t xml:space="preserve"> tiene ahora su réplica en el de la </w:t>
      </w:r>
      <w:r w:rsidRPr="008B246F">
        <w:rPr>
          <w:rFonts w:ascii="Arial" w:hAnsi="Arial" w:cs="Arial"/>
          <w:i/>
          <w:sz w:val="24"/>
        </w:rPr>
        <w:t>comida</w:t>
      </w:r>
      <w:r w:rsidRPr="008B246F">
        <w:rPr>
          <w:rFonts w:ascii="Arial" w:hAnsi="Arial" w:cs="Arial"/>
          <w:sz w:val="24"/>
        </w:rPr>
        <w:t xml:space="preserve"> (v. 31</w:t>
      </w:r>
      <w:r w:rsidRPr="008B246F">
        <w:rPr>
          <w:rFonts w:ascii="Arial" w:hAnsi="Arial" w:cs="Arial"/>
          <w:sz w:val="24"/>
        </w:rPr>
        <w:noBreakHyphen/>
        <w:t xml:space="preserve">34) </w:t>
      </w:r>
    </w:p>
    <w:p w:rsidR="0081057D" w:rsidRPr="008B246F" w:rsidRDefault="0081057D" w:rsidP="003A7AE5">
      <w:pPr>
        <w:numPr>
          <w:ilvl w:val="0"/>
          <w:numId w:val="15"/>
        </w:numPr>
        <w:rPr>
          <w:rFonts w:ascii="Arial" w:hAnsi="Arial" w:cs="Arial"/>
          <w:sz w:val="24"/>
        </w:rPr>
      </w:pPr>
      <w:r w:rsidRPr="008B246F">
        <w:rPr>
          <w:rFonts w:ascii="Arial" w:hAnsi="Arial" w:cs="Arial"/>
          <w:sz w:val="24"/>
        </w:rPr>
        <w:t xml:space="preserve">y a la revelación de la </w:t>
      </w:r>
      <w:r w:rsidRPr="008B246F">
        <w:rPr>
          <w:rFonts w:ascii="Arial" w:hAnsi="Arial" w:cs="Arial"/>
          <w:i/>
          <w:sz w:val="24"/>
        </w:rPr>
        <w:t>hora</w:t>
      </w:r>
      <w:r w:rsidRPr="008B246F">
        <w:rPr>
          <w:rFonts w:ascii="Arial" w:hAnsi="Arial" w:cs="Arial"/>
          <w:sz w:val="24"/>
        </w:rPr>
        <w:t xml:space="preserve"> responde la proclamación del tiempo de la </w:t>
      </w:r>
      <w:r w:rsidRPr="008B246F">
        <w:rPr>
          <w:rFonts w:ascii="Arial" w:hAnsi="Arial" w:cs="Arial"/>
          <w:i/>
          <w:sz w:val="24"/>
        </w:rPr>
        <w:t>co</w:t>
      </w:r>
      <w:r w:rsidRPr="008B246F">
        <w:rPr>
          <w:rFonts w:ascii="Arial" w:hAnsi="Arial" w:cs="Arial"/>
          <w:i/>
          <w:sz w:val="24"/>
        </w:rPr>
        <w:softHyphen/>
        <w:t>secha</w:t>
      </w:r>
      <w:r w:rsidRPr="008B246F">
        <w:rPr>
          <w:rFonts w:ascii="Arial" w:hAnsi="Arial" w:cs="Arial"/>
          <w:sz w:val="24"/>
        </w:rPr>
        <w:t xml:space="preserve"> (v. 35</w:t>
      </w:r>
      <w:r w:rsidRPr="008B246F">
        <w:rPr>
          <w:rFonts w:ascii="Arial" w:hAnsi="Arial" w:cs="Arial"/>
          <w:sz w:val="24"/>
        </w:rPr>
        <w:noBreakHyphen/>
        <w:t xml:space="preserve">38). -los «campos que blanquean» se refieren a los </w:t>
      </w:r>
      <w:r w:rsidRPr="008B246F">
        <w:rPr>
          <w:rFonts w:ascii="Arial" w:hAnsi="Arial" w:cs="Arial"/>
          <w:i/>
          <w:sz w:val="24"/>
        </w:rPr>
        <w:t>samaritanos</w:t>
      </w:r>
      <w:r w:rsidRPr="008B246F">
        <w:rPr>
          <w:rFonts w:ascii="Arial" w:hAnsi="Arial" w:cs="Arial"/>
          <w:sz w:val="24"/>
        </w:rPr>
        <w:t>, que proclaman en el coro final: -</w:t>
      </w:r>
    </w:p>
    <w:p w:rsidR="00271E22" w:rsidRDefault="0081057D" w:rsidP="003A7AE5">
      <w:pPr>
        <w:numPr>
          <w:ilvl w:val="0"/>
          <w:numId w:val="15"/>
        </w:numPr>
        <w:rPr>
          <w:rFonts w:ascii="Arial" w:hAnsi="Arial" w:cs="Arial"/>
          <w:sz w:val="24"/>
        </w:rPr>
      </w:pPr>
      <w:r w:rsidRPr="008B246F">
        <w:rPr>
          <w:rFonts w:ascii="Arial" w:hAnsi="Arial" w:cs="Arial"/>
          <w:sz w:val="24"/>
        </w:rPr>
        <w:t>«</w:t>
      </w:r>
      <w:r w:rsidRPr="008B246F">
        <w:rPr>
          <w:rFonts w:ascii="Arial" w:hAnsi="Arial" w:cs="Arial"/>
          <w:i/>
          <w:sz w:val="24"/>
        </w:rPr>
        <w:t>Sabemos</w:t>
      </w:r>
      <w:r w:rsidRPr="008B246F">
        <w:rPr>
          <w:rFonts w:ascii="Arial" w:hAnsi="Arial" w:cs="Arial"/>
          <w:sz w:val="24"/>
        </w:rPr>
        <w:t xml:space="preserve"> que él es verdaderamente el </w:t>
      </w:r>
      <w:r w:rsidRPr="008B246F">
        <w:rPr>
          <w:rFonts w:ascii="Arial" w:hAnsi="Arial" w:cs="Arial"/>
          <w:i/>
          <w:sz w:val="24"/>
        </w:rPr>
        <w:t xml:space="preserve">Salvador del mundo» </w:t>
      </w:r>
      <w:r w:rsidRPr="008B246F">
        <w:rPr>
          <w:rFonts w:ascii="Arial" w:hAnsi="Arial" w:cs="Arial"/>
          <w:sz w:val="24"/>
        </w:rPr>
        <w:t xml:space="preserve">(4,42). </w:t>
      </w:r>
    </w:p>
    <w:p w:rsidR="00271E22" w:rsidRPr="008B246F" w:rsidRDefault="00271E22" w:rsidP="006155C4">
      <w:pPr>
        <w:rPr>
          <w:rFonts w:ascii="Arial" w:hAnsi="Arial" w:cs="Arial"/>
          <w:sz w:val="24"/>
        </w:rPr>
      </w:pPr>
    </w:p>
    <w:p w:rsidR="0081057D" w:rsidRPr="00506E5E" w:rsidRDefault="0081057D" w:rsidP="006155C4">
      <w:pPr>
        <w:pStyle w:val="Ttulo3"/>
        <w:rPr>
          <w:sz w:val="24"/>
        </w:rPr>
      </w:pPr>
      <w:r w:rsidRPr="00506E5E">
        <w:rPr>
          <w:i/>
          <w:sz w:val="24"/>
        </w:rPr>
        <w:t xml:space="preserve">Sección segunda: Jesús, </w:t>
      </w:r>
      <w:r w:rsidRPr="00506E5E">
        <w:rPr>
          <w:sz w:val="24"/>
        </w:rPr>
        <w:t xml:space="preserve">palabra </w:t>
      </w:r>
      <w:r w:rsidRPr="00506E5E">
        <w:rPr>
          <w:i/>
          <w:sz w:val="24"/>
        </w:rPr>
        <w:t xml:space="preserve">que transmite la vida </w:t>
      </w:r>
      <w:r w:rsidRPr="00506E5E">
        <w:rPr>
          <w:sz w:val="24"/>
        </w:rPr>
        <w:t>(4,43</w:t>
      </w:r>
      <w:r w:rsidRPr="00506E5E">
        <w:rPr>
          <w:sz w:val="24"/>
        </w:rPr>
        <w:noBreakHyphen/>
        <w:t>5,47)</w:t>
      </w:r>
    </w:p>
    <w:p w:rsidR="0081057D" w:rsidRPr="006155C4" w:rsidRDefault="0081057D" w:rsidP="006155C4">
      <w:pPr>
        <w:rPr>
          <w:rFonts w:ascii="Arial" w:hAnsi="Arial" w:cs="Arial"/>
          <w:sz w:val="24"/>
        </w:rPr>
      </w:pPr>
    </w:p>
    <w:p w:rsidR="0081057D" w:rsidRPr="006155C4" w:rsidRDefault="0081057D" w:rsidP="006155C4">
      <w:pPr>
        <w:rPr>
          <w:rFonts w:ascii="Arial" w:hAnsi="Arial" w:cs="Arial"/>
          <w:sz w:val="24"/>
        </w:rPr>
      </w:pPr>
      <w:r w:rsidRPr="006155C4">
        <w:rPr>
          <w:rFonts w:ascii="Arial" w:hAnsi="Arial" w:cs="Arial"/>
          <w:i/>
          <w:sz w:val="24"/>
        </w:rPr>
        <w:t>El cap. 5</w:t>
      </w:r>
      <w:r w:rsidRPr="006155C4">
        <w:rPr>
          <w:rFonts w:ascii="Arial" w:hAnsi="Arial" w:cs="Arial"/>
          <w:sz w:val="24"/>
        </w:rPr>
        <w:t xml:space="preserve"> </w:t>
      </w:r>
      <w:r w:rsidR="001E3C39" w:rsidRPr="006155C4">
        <w:rPr>
          <w:rFonts w:ascii="Arial" w:hAnsi="Arial" w:cs="Arial"/>
          <w:sz w:val="24"/>
        </w:rPr>
        <w:t xml:space="preserve"> </w:t>
      </w:r>
      <w:r w:rsidRPr="006155C4">
        <w:rPr>
          <w:rFonts w:ascii="Arial" w:hAnsi="Arial" w:cs="Arial"/>
          <w:sz w:val="24"/>
        </w:rPr>
        <w:t xml:space="preserve">marca un </w:t>
      </w:r>
      <w:r w:rsidRPr="006155C4">
        <w:rPr>
          <w:rFonts w:ascii="Arial" w:hAnsi="Arial" w:cs="Arial"/>
          <w:i/>
          <w:sz w:val="24"/>
        </w:rPr>
        <w:t>giro radical</w:t>
      </w:r>
      <w:r w:rsidRPr="006155C4">
        <w:rPr>
          <w:rFonts w:ascii="Arial" w:hAnsi="Arial" w:cs="Arial"/>
          <w:sz w:val="24"/>
        </w:rPr>
        <w:t xml:space="preserve">. </w:t>
      </w:r>
    </w:p>
    <w:p w:rsidR="0081057D" w:rsidRPr="006155C4" w:rsidRDefault="0081057D" w:rsidP="003A7AE5">
      <w:pPr>
        <w:numPr>
          <w:ilvl w:val="0"/>
          <w:numId w:val="15"/>
        </w:numPr>
        <w:rPr>
          <w:rFonts w:ascii="Arial" w:hAnsi="Arial" w:cs="Arial"/>
          <w:sz w:val="24"/>
        </w:rPr>
      </w:pPr>
      <w:r w:rsidRPr="006155C4">
        <w:rPr>
          <w:rFonts w:ascii="Arial" w:hAnsi="Arial" w:cs="Arial"/>
          <w:i/>
          <w:sz w:val="24"/>
        </w:rPr>
        <w:t>hasta ahora</w:t>
      </w:r>
      <w:r w:rsidRPr="006155C4">
        <w:rPr>
          <w:rFonts w:ascii="Arial" w:hAnsi="Arial" w:cs="Arial"/>
          <w:sz w:val="24"/>
        </w:rPr>
        <w:t xml:space="preserve"> la exposición respondía al objeto de subrayar el </w:t>
      </w:r>
      <w:r w:rsidRPr="006155C4">
        <w:rPr>
          <w:rFonts w:ascii="Arial" w:hAnsi="Arial" w:cs="Arial"/>
          <w:i/>
          <w:sz w:val="24"/>
        </w:rPr>
        <w:t>carácter mesiánico</w:t>
      </w:r>
      <w:r w:rsidRPr="006155C4">
        <w:rPr>
          <w:rFonts w:ascii="Arial" w:hAnsi="Arial" w:cs="Arial"/>
          <w:sz w:val="24"/>
        </w:rPr>
        <w:t xml:space="preserve"> de Jesús y la superioridad de la economía cristiana sobre la antigua alianza, </w:t>
      </w:r>
    </w:p>
    <w:p w:rsidR="0081057D" w:rsidRPr="006155C4" w:rsidRDefault="0081057D" w:rsidP="003A7AE5">
      <w:pPr>
        <w:numPr>
          <w:ilvl w:val="0"/>
          <w:numId w:val="16"/>
        </w:numPr>
        <w:rPr>
          <w:rFonts w:ascii="Arial" w:hAnsi="Arial" w:cs="Arial"/>
          <w:sz w:val="24"/>
        </w:rPr>
      </w:pPr>
      <w:r w:rsidRPr="006155C4">
        <w:rPr>
          <w:rFonts w:ascii="Arial" w:hAnsi="Arial" w:cs="Arial"/>
          <w:sz w:val="24"/>
        </w:rPr>
        <w:t>-</w:t>
      </w:r>
      <w:r w:rsidRPr="006155C4">
        <w:rPr>
          <w:rFonts w:ascii="Arial" w:hAnsi="Arial" w:cs="Arial"/>
          <w:i/>
          <w:sz w:val="24"/>
        </w:rPr>
        <w:t>a par</w:t>
      </w:r>
      <w:r w:rsidRPr="006155C4">
        <w:rPr>
          <w:rFonts w:ascii="Arial" w:hAnsi="Arial" w:cs="Arial"/>
          <w:i/>
          <w:sz w:val="24"/>
        </w:rPr>
        <w:softHyphen/>
        <w:t>tir de este momento</w:t>
      </w:r>
      <w:r w:rsidRPr="006155C4">
        <w:rPr>
          <w:rFonts w:ascii="Arial" w:hAnsi="Arial" w:cs="Arial"/>
          <w:sz w:val="24"/>
        </w:rPr>
        <w:t xml:space="preserve"> lo que se discute es la </w:t>
      </w:r>
      <w:r w:rsidRPr="006155C4">
        <w:rPr>
          <w:rFonts w:ascii="Arial" w:hAnsi="Arial" w:cs="Arial"/>
          <w:i/>
          <w:sz w:val="24"/>
        </w:rPr>
        <w:t>dignidad propia de Jesús</w:t>
      </w:r>
      <w:r w:rsidRPr="006155C4">
        <w:rPr>
          <w:rFonts w:ascii="Arial" w:hAnsi="Arial" w:cs="Arial"/>
          <w:sz w:val="24"/>
        </w:rPr>
        <w:t>.</w:t>
      </w:r>
    </w:p>
    <w:p w:rsidR="001E3C39" w:rsidRPr="006155C4" w:rsidRDefault="001E3C39" w:rsidP="005D52C2">
      <w:pPr>
        <w:ind w:left="720"/>
        <w:rPr>
          <w:rFonts w:ascii="Arial" w:hAnsi="Arial" w:cs="Arial"/>
          <w:sz w:val="24"/>
        </w:rPr>
      </w:pPr>
    </w:p>
    <w:p w:rsidR="0081057D" w:rsidRPr="006155C4" w:rsidRDefault="0081057D" w:rsidP="006155C4">
      <w:pPr>
        <w:rPr>
          <w:rFonts w:ascii="Arial" w:hAnsi="Arial" w:cs="Arial"/>
          <w:sz w:val="24"/>
        </w:rPr>
      </w:pPr>
      <w:r w:rsidRPr="006155C4">
        <w:rPr>
          <w:rFonts w:ascii="Arial" w:hAnsi="Arial" w:cs="Arial"/>
        </w:rPr>
        <w:t xml:space="preserve">(H. van den Bussche destaca a este propósito la diferencia entre </w:t>
      </w:r>
      <w:r w:rsidRPr="006155C4">
        <w:rPr>
          <w:rFonts w:ascii="Arial" w:hAnsi="Arial" w:cs="Arial"/>
          <w:i/>
        </w:rPr>
        <w:t xml:space="preserve">ergon </w:t>
      </w:r>
      <w:r w:rsidRPr="006155C4">
        <w:rPr>
          <w:rFonts w:ascii="Arial" w:hAnsi="Arial" w:cs="Arial"/>
        </w:rPr>
        <w:t xml:space="preserve">(obra) y </w:t>
      </w:r>
      <w:r w:rsidRPr="006155C4">
        <w:rPr>
          <w:rFonts w:ascii="Arial" w:hAnsi="Arial" w:cs="Arial"/>
          <w:i/>
        </w:rPr>
        <w:t xml:space="preserve">semeion </w:t>
      </w:r>
      <w:r w:rsidRPr="006155C4">
        <w:rPr>
          <w:rFonts w:ascii="Arial" w:hAnsi="Arial" w:cs="Arial"/>
        </w:rPr>
        <w:t>(signo), para oponer el «Libro de las obras» (caps. 5</w:t>
      </w:r>
      <w:r w:rsidRPr="006155C4">
        <w:rPr>
          <w:rFonts w:ascii="Arial" w:hAnsi="Arial" w:cs="Arial"/>
        </w:rPr>
        <w:noBreakHyphen/>
        <w:t>12) al «Libro de los signos» (cap. 1</w:t>
      </w:r>
      <w:r w:rsidRPr="006155C4">
        <w:rPr>
          <w:rFonts w:ascii="Arial" w:hAnsi="Arial" w:cs="Arial"/>
        </w:rPr>
        <w:noBreakHyphen/>
        <w:t>4). Pero aunque es cierto que la primera palabra posee un sentido más amplio, no es menos cierto que las «obras» se refieren a menudo a la misma realidad que los «signos»</w:t>
      </w:r>
      <w:r w:rsidRPr="006155C4">
        <w:rPr>
          <w:rFonts w:ascii="Arial" w:hAnsi="Arial" w:cs="Arial"/>
          <w:sz w:val="24"/>
        </w:rPr>
        <w:t>)</w:t>
      </w:r>
    </w:p>
    <w:p w:rsidR="0081057D" w:rsidRPr="006155C4" w:rsidRDefault="0081057D" w:rsidP="006155C4">
      <w:pPr>
        <w:rPr>
          <w:rFonts w:ascii="Arial" w:hAnsi="Arial" w:cs="Arial"/>
          <w:sz w:val="24"/>
        </w:rPr>
      </w:pPr>
    </w:p>
    <w:p w:rsidR="0081057D" w:rsidRPr="005D52C2" w:rsidRDefault="0081057D" w:rsidP="006155C4">
      <w:pPr>
        <w:pStyle w:val="Ttulo4"/>
        <w:rPr>
          <w:rFonts w:ascii="Arial" w:hAnsi="Arial" w:cs="Arial"/>
          <w:i/>
          <w:sz w:val="24"/>
        </w:rPr>
      </w:pPr>
      <w:r w:rsidRPr="005D52C2">
        <w:rPr>
          <w:rFonts w:ascii="Arial" w:hAnsi="Arial" w:cs="Arial"/>
          <w:i/>
          <w:sz w:val="24"/>
        </w:rPr>
        <w:t xml:space="preserve">1) El segundo milagro de Caná. </w:t>
      </w:r>
    </w:p>
    <w:p w:rsidR="0081057D" w:rsidRPr="008B246F" w:rsidRDefault="0081057D" w:rsidP="006155C4">
      <w:pPr>
        <w:rPr>
          <w:rFonts w:ascii="Arial" w:hAnsi="Arial" w:cs="Arial"/>
          <w:sz w:val="24"/>
        </w:rPr>
      </w:pPr>
      <w:r w:rsidRPr="008B246F">
        <w:rPr>
          <w:rFonts w:ascii="Arial" w:hAnsi="Arial" w:cs="Arial"/>
          <w:sz w:val="24"/>
        </w:rPr>
        <w:t xml:space="preserve">Cabe preguntarse a qué sección debe vincularse la </w:t>
      </w:r>
      <w:r w:rsidRPr="008B246F">
        <w:rPr>
          <w:rFonts w:ascii="Arial" w:hAnsi="Arial" w:cs="Arial"/>
          <w:b/>
          <w:i/>
          <w:sz w:val="24"/>
        </w:rPr>
        <w:t>curación del hijo del funcionario</w:t>
      </w:r>
      <w:r w:rsidRPr="008B246F">
        <w:rPr>
          <w:rFonts w:ascii="Arial" w:hAnsi="Arial" w:cs="Arial"/>
          <w:sz w:val="24"/>
        </w:rPr>
        <w:t xml:space="preserve"> real de</w:t>
      </w:r>
      <w:r w:rsidR="005D52C2">
        <w:rPr>
          <w:rFonts w:ascii="Arial" w:hAnsi="Arial" w:cs="Arial"/>
          <w:sz w:val="24"/>
        </w:rPr>
        <w:t xml:space="preserve"> Cafarnaúm (4,45</w:t>
      </w:r>
      <w:r w:rsidRPr="008B246F">
        <w:rPr>
          <w:rFonts w:ascii="Arial" w:hAnsi="Arial" w:cs="Arial"/>
          <w:sz w:val="24"/>
        </w:rPr>
        <w:softHyphen/>
        <w:t xml:space="preserve">54). Atendido su final, que presenta esta curación como </w:t>
      </w:r>
    </w:p>
    <w:p w:rsidR="0081057D" w:rsidRPr="008B246F" w:rsidRDefault="0081057D" w:rsidP="003A7AE5">
      <w:pPr>
        <w:numPr>
          <w:ilvl w:val="0"/>
          <w:numId w:val="17"/>
        </w:numPr>
        <w:rPr>
          <w:rFonts w:ascii="Arial" w:hAnsi="Arial" w:cs="Arial"/>
          <w:sz w:val="24"/>
        </w:rPr>
      </w:pPr>
      <w:r w:rsidRPr="008B246F">
        <w:rPr>
          <w:rFonts w:ascii="Arial" w:hAnsi="Arial" w:cs="Arial"/>
          <w:sz w:val="24"/>
        </w:rPr>
        <w:t xml:space="preserve">-«la segunda señal realizada en Caná» (4,54), parece natural </w:t>
      </w:r>
      <w:r w:rsidRPr="008B246F">
        <w:rPr>
          <w:rFonts w:ascii="Arial" w:hAnsi="Arial" w:cs="Arial"/>
          <w:i/>
          <w:sz w:val="24"/>
        </w:rPr>
        <w:t>insertar</w:t>
      </w:r>
      <w:r w:rsidRPr="008B246F">
        <w:rPr>
          <w:rFonts w:ascii="Arial" w:hAnsi="Arial" w:cs="Arial"/>
          <w:sz w:val="24"/>
        </w:rPr>
        <w:t xml:space="preserve"> el episodio </w:t>
      </w:r>
      <w:r w:rsidRPr="008B246F">
        <w:rPr>
          <w:rFonts w:ascii="Arial" w:hAnsi="Arial" w:cs="Arial"/>
          <w:sz w:val="24"/>
        </w:rPr>
        <w:tab/>
        <w:t xml:space="preserve">dentro de la sección que se iniciaba con la </w:t>
      </w:r>
      <w:r w:rsidRPr="008B246F">
        <w:rPr>
          <w:rFonts w:ascii="Arial" w:hAnsi="Arial" w:cs="Arial"/>
          <w:i/>
          <w:sz w:val="24"/>
        </w:rPr>
        <w:t>señal primera</w:t>
      </w:r>
      <w:r w:rsidR="00636DE7">
        <w:rPr>
          <w:rFonts w:ascii="Arial" w:hAnsi="Arial" w:cs="Arial"/>
          <w:sz w:val="24"/>
        </w:rPr>
        <w:t xml:space="preserve"> (2,1</w:t>
      </w:r>
      <w:r w:rsidR="00636DE7">
        <w:rPr>
          <w:rFonts w:ascii="Arial" w:hAnsi="Arial" w:cs="Arial"/>
          <w:sz w:val="24"/>
        </w:rPr>
        <w:noBreakHyphen/>
        <w:t>11): este procedimien</w:t>
      </w:r>
      <w:r w:rsidR="00636DE7">
        <w:rPr>
          <w:rFonts w:ascii="Arial" w:hAnsi="Arial" w:cs="Arial"/>
          <w:sz w:val="24"/>
        </w:rPr>
        <w:softHyphen/>
      </w:r>
      <w:r w:rsidRPr="008B246F">
        <w:rPr>
          <w:rFonts w:ascii="Arial" w:hAnsi="Arial" w:cs="Arial"/>
          <w:sz w:val="24"/>
        </w:rPr>
        <w:t xml:space="preserve">to respondería bien a los usos literarios de Juan (Van den Bussche). Pero el tono del </w:t>
      </w:r>
      <w:r w:rsidRPr="008B246F">
        <w:rPr>
          <w:rFonts w:ascii="Arial" w:hAnsi="Arial" w:cs="Arial"/>
          <w:sz w:val="24"/>
        </w:rPr>
        <w:tab/>
        <w:t xml:space="preserve">relato es diferente. </w:t>
      </w:r>
    </w:p>
    <w:p w:rsidR="0081057D" w:rsidRPr="008B246F" w:rsidRDefault="0081057D" w:rsidP="003A7AE5">
      <w:pPr>
        <w:numPr>
          <w:ilvl w:val="0"/>
          <w:numId w:val="17"/>
        </w:numPr>
        <w:rPr>
          <w:rFonts w:ascii="Arial" w:hAnsi="Arial" w:cs="Arial"/>
          <w:sz w:val="24"/>
        </w:rPr>
      </w:pPr>
      <w:r w:rsidRPr="008B246F">
        <w:rPr>
          <w:rFonts w:ascii="Arial" w:hAnsi="Arial" w:cs="Arial"/>
          <w:sz w:val="24"/>
        </w:rPr>
        <w:t xml:space="preserve">-La triple repetición de la misma fórmula: «Tu hijo vive» (v. 50.51.53) </w:t>
      </w:r>
      <w:r w:rsidRPr="008B246F">
        <w:rPr>
          <w:rFonts w:ascii="Arial" w:hAnsi="Arial" w:cs="Arial"/>
          <w:i/>
          <w:sz w:val="24"/>
        </w:rPr>
        <w:t>destaca</w:t>
      </w:r>
      <w:r w:rsidRPr="008B246F">
        <w:rPr>
          <w:rFonts w:ascii="Arial" w:hAnsi="Arial" w:cs="Arial"/>
          <w:sz w:val="24"/>
        </w:rPr>
        <w:t xml:space="preserve"> el </w:t>
      </w:r>
      <w:r w:rsidRPr="008B246F">
        <w:rPr>
          <w:rFonts w:ascii="Arial" w:hAnsi="Arial" w:cs="Arial"/>
          <w:i/>
          <w:sz w:val="24"/>
        </w:rPr>
        <w:t>poder</w:t>
      </w:r>
      <w:r w:rsidR="00636DE7">
        <w:rPr>
          <w:rFonts w:ascii="Arial" w:hAnsi="Arial" w:cs="Arial"/>
          <w:sz w:val="24"/>
        </w:rPr>
        <w:t xml:space="preserve"> </w:t>
      </w:r>
      <w:r w:rsidRPr="008B246F">
        <w:rPr>
          <w:rFonts w:ascii="Arial" w:hAnsi="Arial" w:cs="Arial"/>
          <w:sz w:val="24"/>
        </w:rPr>
        <w:t xml:space="preserve">vivificador de la palabra de Jesús. En este sentido, el </w:t>
      </w:r>
      <w:r w:rsidR="00636DE7">
        <w:rPr>
          <w:rFonts w:ascii="Arial" w:hAnsi="Arial" w:cs="Arial"/>
          <w:sz w:val="24"/>
        </w:rPr>
        <w:t xml:space="preserve">texto se vincula a la sección </w:t>
      </w:r>
      <w:r w:rsidRPr="008B246F">
        <w:rPr>
          <w:rFonts w:ascii="Arial" w:hAnsi="Arial" w:cs="Arial"/>
          <w:sz w:val="24"/>
        </w:rPr>
        <w:t xml:space="preserve">siguiente. </w:t>
      </w:r>
    </w:p>
    <w:p w:rsidR="0081057D" w:rsidRPr="008B246F" w:rsidRDefault="0081057D" w:rsidP="003A7AE5">
      <w:pPr>
        <w:numPr>
          <w:ilvl w:val="0"/>
          <w:numId w:val="17"/>
        </w:numPr>
        <w:rPr>
          <w:rFonts w:ascii="Arial" w:hAnsi="Arial" w:cs="Arial"/>
          <w:sz w:val="24"/>
        </w:rPr>
      </w:pPr>
      <w:r w:rsidRPr="008B246F">
        <w:rPr>
          <w:rFonts w:ascii="Arial" w:hAnsi="Arial" w:cs="Arial"/>
          <w:sz w:val="24"/>
        </w:rPr>
        <w:t xml:space="preserve">-Se trata, en suma, de un episodio </w:t>
      </w:r>
      <w:r w:rsidRPr="008B246F">
        <w:rPr>
          <w:rFonts w:ascii="Arial" w:hAnsi="Arial" w:cs="Arial"/>
          <w:i/>
          <w:sz w:val="24"/>
        </w:rPr>
        <w:t>bisagra</w:t>
      </w:r>
      <w:r w:rsidRPr="008B246F">
        <w:rPr>
          <w:rFonts w:ascii="Arial" w:hAnsi="Arial" w:cs="Arial"/>
          <w:sz w:val="24"/>
        </w:rPr>
        <w:t xml:space="preserve">. </w:t>
      </w:r>
    </w:p>
    <w:p w:rsidR="0081057D" w:rsidRPr="008B246F" w:rsidRDefault="0081057D" w:rsidP="006155C4">
      <w:pPr>
        <w:rPr>
          <w:rFonts w:ascii="Arial" w:hAnsi="Arial" w:cs="Arial"/>
          <w:sz w:val="24"/>
        </w:rPr>
      </w:pPr>
    </w:p>
    <w:p w:rsidR="0081057D" w:rsidRPr="00D030AE" w:rsidRDefault="0081057D" w:rsidP="006155C4">
      <w:pPr>
        <w:pStyle w:val="Ttulo4"/>
        <w:rPr>
          <w:rFonts w:ascii="Arial" w:hAnsi="Arial" w:cs="Arial"/>
          <w:i/>
          <w:sz w:val="24"/>
        </w:rPr>
      </w:pPr>
      <w:r w:rsidRPr="00D030AE">
        <w:rPr>
          <w:rFonts w:ascii="Arial" w:hAnsi="Arial" w:cs="Arial"/>
          <w:i/>
          <w:sz w:val="24"/>
        </w:rPr>
        <w:t>2) La curación del paralítico de Betzatá (5,1</w:t>
      </w:r>
      <w:r w:rsidRPr="00D030AE">
        <w:rPr>
          <w:rFonts w:ascii="Arial" w:hAnsi="Arial" w:cs="Arial"/>
          <w:i/>
          <w:sz w:val="24"/>
        </w:rPr>
        <w:noBreakHyphen/>
        <w:t xml:space="preserve">47). </w:t>
      </w:r>
    </w:p>
    <w:p w:rsidR="0081057D" w:rsidRPr="008B246F" w:rsidRDefault="0081057D" w:rsidP="006155C4">
      <w:pPr>
        <w:rPr>
          <w:rFonts w:ascii="Arial" w:hAnsi="Arial" w:cs="Arial"/>
          <w:sz w:val="24"/>
        </w:rPr>
      </w:pPr>
      <w:r w:rsidRPr="008B246F">
        <w:rPr>
          <w:rFonts w:ascii="Arial" w:hAnsi="Arial" w:cs="Arial"/>
          <w:sz w:val="24"/>
        </w:rPr>
        <w:t xml:space="preserve">Esta larga sección incluye </w:t>
      </w:r>
      <w:r w:rsidRPr="008B246F">
        <w:rPr>
          <w:rFonts w:ascii="Arial" w:hAnsi="Arial" w:cs="Arial"/>
          <w:i/>
          <w:sz w:val="24"/>
        </w:rPr>
        <w:t>dos partes</w:t>
      </w:r>
      <w:r w:rsidRPr="008B246F">
        <w:rPr>
          <w:rFonts w:ascii="Arial" w:hAnsi="Arial" w:cs="Arial"/>
          <w:sz w:val="24"/>
        </w:rPr>
        <w:t xml:space="preserve"> netamente distintas:</w:t>
      </w:r>
    </w:p>
    <w:p w:rsidR="0081057D" w:rsidRPr="008B246F" w:rsidRDefault="0081057D" w:rsidP="003A7AE5">
      <w:pPr>
        <w:numPr>
          <w:ilvl w:val="0"/>
          <w:numId w:val="17"/>
        </w:numPr>
        <w:rPr>
          <w:rFonts w:ascii="Arial" w:hAnsi="Arial" w:cs="Arial"/>
          <w:i/>
          <w:sz w:val="24"/>
        </w:rPr>
      </w:pPr>
      <w:r w:rsidRPr="008B246F">
        <w:rPr>
          <w:rFonts w:ascii="Arial" w:hAnsi="Arial" w:cs="Arial"/>
          <w:i/>
          <w:sz w:val="24"/>
        </w:rPr>
        <w:t>un relato</w:t>
      </w:r>
      <w:r w:rsidRPr="008B246F">
        <w:rPr>
          <w:rFonts w:ascii="Arial" w:hAnsi="Arial" w:cs="Arial"/>
          <w:sz w:val="24"/>
        </w:rPr>
        <w:t xml:space="preserve"> (v. 1</w:t>
      </w:r>
      <w:r w:rsidRPr="008B246F">
        <w:rPr>
          <w:rFonts w:ascii="Arial" w:hAnsi="Arial" w:cs="Arial"/>
          <w:sz w:val="24"/>
        </w:rPr>
        <w:noBreakHyphen/>
        <w:t xml:space="preserve">18) seguido de un discurso de revelación (v. </w:t>
      </w:r>
      <w:r w:rsidRPr="008B246F">
        <w:rPr>
          <w:rFonts w:ascii="Arial" w:hAnsi="Arial" w:cs="Arial"/>
          <w:i/>
          <w:sz w:val="24"/>
        </w:rPr>
        <w:t>19</w:t>
      </w:r>
      <w:r w:rsidRPr="008B246F">
        <w:rPr>
          <w:rFonts w:ascii="Arial" w:hAnsi="Arial" w:cs="Arial"/>
          <w:i/>
          <w:sz w:val="24"/>
        </w:rPr>
        <w:noBreakHyphen/>
        <w:t xml:space="preserve">47). </w:t>
      </w:r>
    </w:p>
    <w:p w:rsidR="0081057D" w:rsidRPr="008B246F" w:rsidRDefault="0081057D" w:rsidP="003A7AE5">
      <w:pPr>
        <w:numPr>
          <w:ilvl w:val="0"/>
          <w:numId w:val="18"/>
        </w:numPr>
        <w:rPr>
          <w:rFonts w:ascii="Arial" w:hAnsi="Arial" w:cs="Arial"/>
          <w:sz w:val="24"/>
        </w:rPr>
      </w:pPr>
      <w:r w:rsidRPr="008B246F">
        <w:rPr>
          <w:rFonts w:ascii="Arial" w:hAnsi="Arial" w:cs="Arial"/>
          <w:i/>
          <w:sz w:val="24"/>
        </w:rPr>
        <w:t xml:space="preserve">-Al relato del milagro </w:t>
      </w:r>
      <w:r w:rsidRPr="008B246F">
        <w:rPr>
          <w:rFonts w:ascii="Arial" w:hAnsi="Arial" w:cs="Arial"/>
          <w:sz w:val="24"/>
        </w:rPr>
        <w:t xml:space="preserve">propiamente dicho (v. </w:t>
      </w:r>
      <w:r w:rsidRPr="008B246F">
        <w:rPr>
          <w:rFonts w:ascii="Arial" w:hAnsi="Arial" w:cs="Arial"/>
          <w:i/>
          <w:sz w:val="24"/>
        </w:rPr>
        <w:t>1</w:t>
      </w:r>
      <w:r w:rsidRPr="008B246F">
        <w:rPr>
          <w:rFonts w:ascii="Arial" w:hAnsi="Arial" w:cs="Arial"/>
          <w:i/>
          <w:sz w:val="24"/>
        </w:rPr>
        <w:noBreakHyphen/>
        <w:t xml:space="preserve">9a) </w:t>
      </w:r>
      <w:r w:rsidRPr="008B246F">
        <w:rPr>
          <w:rFonts w:ascii="Arial" w:hAnsi="Arial" w:cs="Arial"/>
          <w:sz w:val="24"/>
        </w:rPr>
        <w:t xml:space="preserve">le </w:t>
      </w:r>
      <w:r w:rsidRPr="008B246F">
        <w:rPr>
          <w:rFonts w:ascii="Arial" w:hAnsi="Arial" w:cs="Arial"/>
          <w:i/>
          <w:sz w:val="24"/>
        </w:rPr>
        <w:t>sigue una dis</w:t>
      </w:r>
      <w:r w:rsidRPr="008B246F">
        <w:rPr>
          <w:rFonts w:ascii="Arial" w:hAnsi="Arial" w:cs="Arial"/>
          <w:i/>
          <w:sz w:val="24"/>
        </w:rPr>
        <w:softHyphen/>
        <w:t>cusión</w:t>
      </w:r>
      <w:r w:rsidRPr="008B246F">
        <w:rPr>
          <w:rFonts w:ascii="Arial" w:hAnsi="Arial" w:cs="Arial"/>
          <w:sz w:val="24"/>
        </w:rPr>
        <w:t xml:space="preserve"> sobre la </w:t>
      </w:r>
      <w:r w:rsidRPr="008B246F">
        <w:rPr>
          <w:rFonts w:ascii="Arial" w:hAnsi="Arial" w:cs="Arial"/>
          <w:i/>
          <w:sz w:val="24"/>
        </w:rPr>
        <w:t>observancia del sábado</w:t>
      </w:r>
      <w:r w:rsidRPr="008B246F">
        <w:rPr>
          <w:rFonts w:ascii="Arial" w:hAnsi="Arial" w:cs="Arial"/>
          <w:sz w:val="24"/>
        </w:rPr>
        <w:t xml:space="preserve"> (v. 9b</w:t>
      </w:r>
      <w:r w:rsidRPr="008B246F">
        <w:rPr>
          <w:rFonts w:ascii="Arial" w:hAnsi="Arial" w:cs="Arial"/>
          <w:sz w:val="24"/>
        </w:rPr>
        <w:noBreakHyphen/>
        <w:t xml:space="preserve">18). El conjunto no carece de analogías con los datos paralelos de los sinópticos. </w:t>
      </w:r>
    </w:p>
    <w:p w:rsidR="0081057D" w:rsidRPr="008B246F" w:rsidRDefault="0081057D" w:rsidP="003A7AE5">
      <w:pPr>
        <w:numPr>
          <w:ilvl w:val="0"/>
          <w:numId w:val="18"/>
        </w:numPr>
        <w:rPr>
          <w:rFonts w:ascii="Arial" w:hAnsi="Arial" w:cs="Arial"/>
          <w:sz w:val="24"/>
        </w:rPr>
      </w:pPr>
      <w:r w:rsidRPr="008B246F">
        <w:rPr>
          <w:rFonts w:ascii="Arial" w:hAnsi="Arial" w:cs="Arial"/>
          <w:sz w:val="24"/>
        </w:rPr>
        <w:t>-</w:t>
      </w:r>
      <w:r w:rsidRPr="008B246F">
        <w:rPr>
          <w:rFonts w:ascii="Arial" w:hAnsi="Arial" w:cs="Arial"/>
          <w:i/>
          <w:sz w:val="24"/>
        </w:rPr>
        <w:t>El marco del mi</w:t>
      </w:r>
      <w:r w:rsidRPr="008B246F">
        <w:rPr>
          <w:rFonts w:ascii="Arial" w:hAnsi="Arial" w:cs="Arial"/>
          <w:i/>
          <w:sz w:val="24"/>
        </w:rPr>
        <w:softHyphen/>
        <w:t>lagro</w:t>
      </w:r>
      <w:r w:rsidRPr="008B246F">
        <w:rPr>
          <w:rFonts w:ascii="Arial" w:hAnsi="Arial" w:cs="Arial"/>
          <w:sz w:val="24"/>
        </w:rPr>
        <w:t xml:space="preserve"> queda bien </w:t>
      </w:r>
      <w:r w:rsidRPr="008B246F">
        <w:rPr>
          <w:rFonts w:ascii="Arial" w:hAnsi="Arial" w:cs="Arial"/>
          <w:i/>
          <w:sz w:val="24"/>
        </w:rPr>
        <w:t>especificado</w:t>
      </w:r>
      <w:r w:rsidRPr="008B246F">
        <w:rPr>
          <w:rFonts w:ascii="Arial" w:hAnsi="Arial" w:cs="Arial"/>
          <w:sz w:val="24"/>
        </w:rPr>
        <w:t xml:space="preserve">: se trata de una </w:t>
      </w:r>
    </w:p>
    <w:p w:rsidR="0081057D" w:rsidRPr="008B246F" w:rsidRDefault="0081057D" w:rsidP="006155C4">
      <w:pPr>
        <w:ind w:left="1800"/>
        <w:rPr>
          <w:rFonts w:ascii="Arial" w:hAnsi="Arial" w:cs="Arial"/>
          <w:sz w:val="24"/>
        </w:rPr>
      </w:pPr>
      <w:r w:rsidRPr="008B246F">
        <w:rPr>
          <w:rFonts w:ascii="Arial" w:hAnsi="Arial" w:cs="Arial"/>
          <w:sz w:val="24"/>
        </w:rPr>
        <w:t xml:space="preserve">-piscina de cinco pórticos, levantada en el emplazamiento de un antiguo lugar cúltico, </w:t>
      </w:r>
      <w:r w:rsidRPr="008B246F">
        <w:rPr>
          <w:rFonts w:ascii="Arial" w:hAnsi="Arial" w:cs="Arial"/>
          <w:sz w:val="24"/>
        </w:rPr>
        <w:tab/>
        <w:t xml:space="preserve">consagrado a los dioses curanderos y más o menos judaizado (cf. La intervención del </w:t>
      </w:r>
      <w:r w:rsidRPr="008B246F">
        <w:rPr>
          <w:rFonts w:ascii="Arial" w:hAnsi="Arial" w:cs="Arial"/>
          <w:sz w:val="24"/>
        </w:rPr>
        <w:tab/>
        <w:t xml:space="preserve">ángel que viene a agitar el agua, según el texto de v. </w:t>
      </w:r>
      <w:r w:rsidRPr="008B246F">
        <w:rPr>
          <w:rFonts w:ascii="Arial" w:hAnsi="Arial" w:cs="Arial"/>
          <w:i/>
          <w:sz w:val="24"/>
        </w:rPr>
        <w:t>3b</w:t>
      </w:r>
      <w:r w:rsidRPr="008B246F">
        <w:rPr>
          <w:rFonts w:ascii="Arial" w:hAnsi="Arial" w:cs="Arial"/>
          <w:i/>
          <w:sz w:val="24"/>
        </w:rPr>
        <w:noBreakHyphen/>
        <w:t xml:space="preserve">4 </w:t>
      </w:r>
      <w:r w:rsidR="00636DE7">
        <w:rPr>
          <w:rFonts w:ascii="Arial" w:hAnsi="Arial" w:cs="Arial"/>
          <w:sz w:val="24"/>
        </w:rPr>
        <w:t xml:space="preserve">de una parte de la tradición </w:t>
      </w:r>
      <w:r w:rsidRPr="008B246F">
        <w:rPr>
          <w:rFonts w:ascii="Arial" w:hAnsi="Arial" w:cs="Arial"/>
          <w:sz w:val="24"/>
        </w:rPr>
        <w:t xml:space="preserve">manuscrita). </w:t>
      </w:r>
    </w:p>
    <w:p w:rsidR="0081057D" w:rsidRPr="008B246F" w:rsidRDefault="0081057D" w:rsidP="006155C4">
      <w:pPr>
        <w:ind w:left="2880"/>
        <w:rPr>
          <w:rFonts w:ascii="Arial" w:hAnsi="Arial" w:cs="Arial"/>
          <w:sz w:val="24"/>
        </w:rPr>
      </w:pPr>
      <w:r w:rsidRPr="008B246F">
        <w:rPr>
          <w:rFonts w:ascii="Arial" w:hAnsi="Arial" w:cs="Arial"/>
          <w:sz w:val="24"/>
        </w:rPr>
        <w:t>-</w:t>
      </w:r>
      <w:r w:rsidRPr="008B246F">
        <w:rPr>
          <w:rFonts w:ascii="Arial" w:hAnsi="Arial" w:cs="Arial"/>
          <w:i/>
          <w:sz w:val="24"/>
        </w:rPr>
        <w:t>En un episodio an</w:t>
      </w:r>
      <w:r w:rsidRPr="008B246F">
        <w:rPr>
          <w:rFonts w:ascii="Arial" w:hAnsi="Arial" w:cs="Arial"/>
          <w:i/>
          <w:sz w:val="24"/>
        </w:rPr>
        <w:softHyphen/>
        <w:t>terior</w:t>
      </w:r>
      <w:r w:rsidRPr="008B246F">
        <w:rPr>
          <w:rFonts w:ascii="Arial" w:hAnsi="Arial" w:cs="Arial"/>
          <w:sz w:val="24"/>
        </w:rPr>
        <w:t xml:space="preserve">, Jesús había tomado la iniciativa de </w:t>
      </w:r>
      <w:r w:rsidRPr="008B246F">
        <w:rPr>
          <w:rFonts w:ascii="Arial" w:hAnsi="Arial" w:cs="Arial"/>
          <w:i/>
          <w:sz w:val="24"/>
        </w:rPr>
        <w:t>dirigirse</w:t>
      </w:r>
      <w:r w:rsidRPr="008B246F">
        <w:rPr>
          <w:rFonts w:ascii="Arial" w:hAnsi="Arial" w:cs="Arial"/>
          <w:sz w:val="24"/>
        </w:rPr>
        <w:t xml:space="preserve"> a la</w:t>
      </w:r>
      <w:r w:rsidR="008B246F">
        <w:rPr>
          <w:rFonts w:ascii="Arial" w:hAnsi="Arial" w:cs="Arial"/>
          <w:sz w:val="24"/>
        </w:rPr>
        <w:t xml:space="preserve"> </w:t>
      </w:r>
      <w:r w:rsidRPr="008B246F">
        <w:rPr>
          <w:rFonts w:ascii="Arial" w:hAnsi="Arial" w:cs="Arial"/>
          <w:i/>
          <w:sz w:val="24"/>
        </w:rPr>
        <w:t>samaritana</w:t>
      </w:r>
      <w:r w:rsidRPr="008B246F">
        <w:rPr>
          <w:rFonts w:ascii="Arial" w:hAnsi="Arial" w:cs="Arial"/>
          <w:sz w:val="24"/>
        </w:rPr>
        <w:t>, ac</w:t>
      </w:r>
      <w:r w:rsidRPr="008B246F">
        <w:rPr>
          <w:rFonts w:ascii="Arial" w:hAnsi="Arial" w:cs="Arial"/>
          <w:sz w:val="24"/>
        </w:rPr>
        <w:softHyphen/>
        <w:t xml:space="preserve">tuando en contra de una costumbre judía (4,9). </w:t>
      </w:r>
    </w:p>
    <w:p w:rsidR="0081057D" w:rsidRPr="008B246F" w:rsidRDefault="0081057D" w:rsidP="006155C4">
      <w:pPr>
        <w:ind w:left="2880"/>
        <w:rPr>
          <w:rFonts w:ascii="Arial" w:hAnsi="Arial" w:cs="Arial"/>
          <w:sz w:val="24"/>
        </w:rPr>
      </w:pPr>
      <w:r w:rsidRPr="008B246F">
        <w:rPr>
          <w:rFonts w:ascii="Arial" w:hAnsi="Arial" w:cs="Arial"/>
          <w:sz w:val="24"/>
        </w:rPr>
        <w:t>-Aquí, interviene en favor de un paralítico e</w:t>
      </w:r>
      <w:r w:rsidR="008B246F">
        <w:rPr>
          <w:rFonts w:ascii="Arial" w:hAnsi="Arial" w:cs="Arial"/>
          <w:sz w:val="24"/>
        </w:rPr>
        <w:t xml:space="preserve">n un lugar que podía parecer </w:t>
      </w:r>
      <w:r w:rsidRPr="008B246F">
        <w:rPr>
          <w:rFonts w:ascii="Arial" w:hAnsi="Arial" w:cs="Arial"/>
          <w:sz w:val="24"/>
        </w:rPr>
        <w:t>sospechoso a la ortodo</w:t>
      </w:r>
      <w:r w:rsidRPr="008B246F">
        <w:rPr>
          <w:rFonts w:ascii="Arial" w:hAnsi="Arial" w:cs="Arial"/>
          <w:sz w:val="24"/>
        </w:rPr>
        <w:softHyphen/>
        <w:t xml:space="preserve">xia judía. Se destaca así mejor </w:t>
      </w:r>
      <w:r w:rsidRPr="008B246F">
        <w:rPr>
          <w:rFonts w:ascii="Arial" w:hAnsi="Arial" w:cs="Arial"/>
          <w:i/>
          <w:sz w:val="24"/>
        </w:rPr>
        <w:t>el alcance misional</w:t>
      </w:r>
      <w:r w:rsidR="008B246F">
        <w:rPr>
          <w:rFonts w:ascii="Arial" w:hAnsi="Arial" w:cs="Arial"/>
          <w:sz w:val="24"/>
        </w:rPr>
        <w:t xml:space="preserve">  </w:t>
      </w:r>
      <w:r w:rsidRPr="008B246F">
        <w:rPr>
          <w:rFonts w:ascii="Arial" w:hAnsi="Arial" w:cs="Arial"/>
          <w:sz w:val="24"/>
        </w:rPr>
        <w:t xml:space="preserve">del relato. </w:t>
      </w:r>
    </w:p>
    <w:p w:rsidR="0081057D" w:rsidRPr="008B246F" w:rsidRDefault="0081057D" w:rsidP="006155C4">
      <w:pPr>
        <w:jc w:val="cente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El </w:t>
      </w:r>
      <w:r w:rsidRPr="008B246F">
        <w:rPr>
          <w:rFonts w:ascii="Arial" w:hAnsi="Arial" w:cs="Arial"/>
          <w:b/>
          <w:i/>
          <w:sz w:val="24"/>
        </w:rPr>
        <w:t>discurso</w:t>
      </w:r>
      <w:r w:rsidRPr="008B246F">
        <w:rPr>
          <w:rFonts w:ascii="Arial" w:hAnsi="Arial" w:cs="Arial"/>
          <w:i/>
          <w:sz w:val="24"/>
        </w:rPr>
        <w:t xml:space="preserve"> </w:t>
      </w:r>
      <w:r w:rsidRPr="008B246F">
        <w:rPr>
          <w:rFonts w:ascii="Arial" w:hAnsi="Arial" w:cs="Arial"/>
          <w:sz w:val="24"/>
        </w:rPr>
        <w:t xml:space="preserve">que sigue parece ser el comentario de una sentencia tajante (v. </w:t>
      </w:r>
      <w:r w:rsidRPr="008B246F">
        <w:rPr>
          <w:rFonts w:ascii="Arial" w:hAnsi="Arial" w:cs="Arial"/>
          <w:i/>
          <w:sz w:val="24"/>
        </w:rPr>
        <w:t xml:space="preserve">17) y </w:t>
      </w:r>
      <w:r w:rsidRPr="008B246F">
        <w:rPr>
          <w:rFonts w:ascii="Arial" w:hAnsi="Arial" w:cs="Arial"/>
          <w:sz w:val="24"/>
        </w:rPr>
        <w:t xml:space="preserve">la respuesta a la acusación de «hacerse igual a Dios» (v. 18). </w:t>
      </w:r>
    </w:p>
    <w:p w:rsidR="0081057D" w:rsidRPr="00803EBD" w:rsidRDefault="0081057D" w:rsidP="006155C4">
      <w:pPr>
        <w:rPr>
          <w:rFonts w:ascii="Arial" w:hAnsi="Arial" w:cs="Arial"/>
          <w:i/>
          <w:sz w:val="24"/>
        </w:rPr>
      </w:pPr>
      <w:r w:rsidRPr="00803EBD">
        <w:rPr>
          <w:rFonts w:ascii="Arial" w:hAnsi="Arial" w:cs="Arial"/>
          <w:sz w:val="24"/>
        </w:rPr>
        <w:t xml:space="preserve">La </w:t>
      </w:r>
      <w:r w:rsidR="00803EBD">
        <w:rPr>
          <w:rFonts w:ascii="Arial" w:hAnsi="Arial" w:cs="Arial"/>
          <w:i/>
          <w:sz w:val="24"/>
        </w:rPr>
        <w:t>primera part</w:t>
      </w:r>
      <w:r w:rsidRPr="00803EBD">
        <w:rPr>
          <w:rFonts w:ascii="Arial" w:hAnsi="Arial" w:cs="Arial"/>
          <w:i/>
          <w:sz w:val="24"/>
        </w:rPr>
        <w:t>e</w:t>
      </w:r>
      <w:r w:rsidR="008B246F" w:rsidRPr="00803EBD">
        <w:rPr>
          <w:rFonts w:ascii="Arial" w:hAnsi="Arial" w:cs="Arial"/>
          <w:i/>
          <w:sz w:val="24"/>
        </w:rPr>
        <w:t xml:space="preserve"> del discurso</w:t>
      </w:r>
      <w:r w:rsidRPr="008B246F">
        <w:rPr>
          <w:rFonts w:ascii="Arial" w:hAnsi="Arial" w:cs="Arial"/>
          <w:i/>
          <w:sz w:val="24"/>
        </w:rPr>
        <w:t xml:space="preserve"> (v. 19</w:t>
      </w:r>
      <w:r w:rsidRPr="008B246F">
        <w:rPr>
          <w:rFonts w:ascii="Arial" w:hAnsi="Arial" w:cs="Arial"/>
          <w:i/>
          <w:sz w:val="24"/>
        </w:rPr>
        <w:noBreakHyphen/>
        <w:t xml:space="preserve">30) </w:t>
      </w:r>
      <w:r w:rsidRPr="008B246F">
        <w:rPr>
          <w:rFonts w:ascii="Arial" w:hAnsi="Arial" w:cs="Arial"/>
          <w:sz w:val="24"/>
        </w:rPr>
        <w:t xml:space="preserve">está </w:t>
      </w:r>
      <w:r w:rsidRPr="008B246F">
        <w:rPr>
          <w:rFonts w:ascii="Arial" w:hAnsi="Arial" w:cs="Arial"/>
          <w:i/>
          <w:sz w:val="24"/>
        </w:rPr>
        <w:t>centrada</w:t>
      </w:r>
      <w:r w:rsidRPr="008B246F">
        <w:rPr>
          <w:rFonts w:ascii="Arial" w:hAnsi="Arial" w:cs="Arial"/>
          <w:sz w:val="24"/>
        </w:rPr>
        <w:t xml:space="preserve"> en la comunidad </w:t>
      </w:r>
      <w:r w:rsidRPr="008B246F">
        <w:rPr>
          <w:rFonts w:ascii="Arial" w:hAnsi="Arial" w:cs="Arial"/>
          <w:i/>
          <w:sz w:val="24"/>
        </w:rPr>
        <w:t>de acción entre el Hijo y el Padre</w:t>
      </w:r>
      <w:r w:rsidRPr="008B246F">
        <w:rPr>
          <w:rFonts w:ascii="Arial" w:hAnsi="Arial" w:cs="Arial"/>
          <w:sz w:val="24"/>
        </w:rPr>
        <w:t xml:space="preserve">: </w:t>
      </w:r>
    </w:p>
    <w:p w:rsidR="0081057D" w:rsidRPr="008B246F" w:rsidRDefault="00803EBD" w:rsidP="003A7AE5">
      <w:pPr>
        <w:numPr>
          <w:ilvl w:val="0"/>
          <w:numId w:val="19"/>
        </w:numPr>
        <w:rPr>
          <w:rFonts w:ascii="Arial" w:hAnsi="Arial" w:cs="Arial"/>
          <w:sz w:val="24"/>
        </w:rPr>
      </w:pPr>
      <w:r>
        <w:rPr>
          <w:rFonts w:ascii="Arial" w:hAnsi="Arial" w:cs="Arial"/>
          <w:sz w:val="24"/>
        </w:rPr>
        <w:t>el Hijo</w:t>
      </w:r>
      <w:r w:rsidR="0081057D" w:rsidRPr="008B246F">
        <w:rPr>
          <w:rFonts w:ascii="Arial" w:hAnsi="Arial" w:cs="Arial"/>
          <w:sz w:val="24"/>
        </w:rPr>
        <w:t xml:space="preserve"> se comporta como el </w:t>
      </w:r>
      <w:r w:rsidR="0081057D" w:rsidRPr="008B246F">
        <w:rPr>
          <w:rFonts w:ascii="Arial" w:hAnsi="Arial" w:cs="Arial"/>
          <w:i/>
          <w:sz w:val="24"/>
        </w:rPr>
        <w:t>apren</w:t>
      </w:r>
      <w:r w:rsidR="0081057D" w:rsidRPr="008B246F">
        <w:rPr>
          <w:rFonts w:ascii="Arial" w:hAnsi="Arial" w:cs="Arial"/>
          <w:i/>
          <w:sz w:val="24"/>
        </w:rPr>
        <w:softHyphen/>
        <w:t>diz</w:t>
      </w:r>
      <w:r w:rsidR="0081057D" w:rsidRPr="008B246F">
        <w:rPr>
          <w:rFonts w:ascii="Arial" w:hAnsi="Arial" w:cs="Arial"/>
          <w:sz w:val="24"/>
        </w:rPr>
        <w:t xml:space="preserve"> que no h</w:t>
      </w:r>
      <w:r>
        <w:rPr>
          <w:rFonts w:ascii="Arial" w:hAnsi="Arial" w:cs="Arial"/>
          <w:sz w:val="24"/>
        </w:rPr>
        <w:t xml:space="preserve">ace nada que no haya aprendido </w:t>
      </w:r>
      <w:r w:rsidR="0081057D" w:rsidRPr="008B246F">
        <w:rPr>
          <w:rFonts w:ascii="Arial" w:hAnsi="Arial" w:cs="Arial"/>
          <w:sz w:val="24"/>
        </w:rPr>
        <w:t xml:space="preserve">de su maestro (v. 19). </w:t>
      </w:r>
    </w:p>
    <w:p w:rsidR="0081057D" w:rsidRPr="008B246F" w:rsidRDefault="0081057D" w:rsidP="003A7AE5">
      <w:pPr>
        <w:numPr>
          <w:ilvl w:val="0"/>
          <w:numId w:val="19"/>
        </w:numPr>
        <w:rPr>
          <w:rFonts w:ascii="Arial" w:hAnsi="Arial" w:cs="Arial"/>
          <w:sz w:val="24"/>
        </w:rPr>
      </w:pPr>
      <w:r w:rsidRPr="008B246F">
        <w:rPr>
          <w:rFonts w:ascii="Arial" w:hAnsi="Arial" w:cs="Arial"/>
          <w:sz w:val="24"/>
        </w:rPr>
        <w:t xml:space="preserve">La obra de </w:t>
      </w:r>
      <w:r w:rsidRPr="008B246F">
        <w:rPr>
          <w:rFonts w:ascii="Arial" w:hAnsi="Arial" w:cs="Arial"/>
          <w:i/>
          <w:sz w:val="24"/>
        </w:rPr>
        <w:t>vivificación</w:t>
      </w:r>
      <w:r w:rsidRPr="008B246F">
        <w:rPr>
          <w:rFonts w:ascii="Arial" w:hAnsi="Arial" w:cs="Arial"/>
          <w:sz w:val="24"/>
        </w:rPr>
        <w:t xml:space="preserve">, ilustrada por el milagro precedente se cumple ya desde ahora </w:t>
      </w:r>
      <w:r w:rsidRPr="008B246F">
        <w:rPr>
          <w:rFonts w:ascii="Arial" w:hAnsi="Arial" w:cs="Arial"/>
          <w:i/>
          <w:sz w:val="24"/>
        </w:rPr>
        <w:t>en favor de los que escuchan la voz del Hijo</w:t>
      </w:r>
      <w:r w:rsidRPr="008B246F">
        <w:rPr>
          <w:rFonts w:ascii="Arial" w:hAnsi="Arial" w:cs="Arial"/>
          <w:sz w:val="24"/>
        </w:rPr>
        <w:t xml:space="preserve"> y llegará</w:t>
      </w:r>
      <w:r w:rsidR="00803EBD">
        <w:rPr>
          <w:rFonts w:ascii="Arial" w:hAnsi="Arial" w:cs="Arial"/>
          <w:sz w:val="24"/>
        </w:rPr>
        <w:t xml:space="preserve"> a su consumación el día de la </w:t>
      </w:r>
      <w:r w:rsidRPr="008B246F">
        <w:rPr>
          <w:rFonts w:ascii="Arial" w:hAnsi="Arial" w:cs="Arial"/>
          <w:sz w:val="24"/>
        </w:rPr>
        <w:t>resurrección final (v. 28</w:t>
      </w:r>
      <w:r w:rsidRPr="008B246F">
        <w:rPr>
          <w:rFonts w:ascii="Arial" w:hAnsi="Arial" w:cs="Arial"/>
          <w:sz w:val="24"/>
        </w:rPr>
        <w:noBreakHyphen/>
        <w:t xml:space="preserve">29).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w:t>
      </w:r>
      <w:r w:rsidRPr="00803EBD">
        <w:rPr>
          <w:rFonts w:ascii="Arial" w:hAnsi="Arial" w:cs="Arial"/>
          <w:sz w:val="24"/>
        </w:rPr>
        <w:t xml:space="preserve">En la </w:t>
      </w:r>
      <w:r w:rsidRPr="00803EBD">
        <w:rPr>
          <w:rFonts w:ascii="Arial" w:hAnsi="Arial" w:cs="Arial"/>
          <w:i/>
          <w:sz w:val="24"/>
        </w:rPr>
        <w:t xml:space="preserve">segunda parte </w:t>
      </w:r>
      <w:r w:rsidR="008B246F" w:rsidRPr="00803EBD">
        <w:rPr>
          <w:rFonts w:ascii="Arial" w:hAnsi="Arial" w:cs="Arial"/>
          <w:sz w:val="24"/>
        </w:rPr>
        <w:t>del discurso</w:t>
      </w:r>
      <w:r w:rsidR="008B246F">
        <w:rPr>
          <w:rFonts w:ascii="Arial" w:hAnsi="Arial" w:cs="Arial"/>
          <w:sz w:val="24"/>
        </w:rPr>
        <w:t xml:space="preserve"> </w:t>
      </w:r>
      <w:r w:rsidRPr="008B246F">
        <w:rPr>
          <w:rFonts w:ascii="Arial" w:hAnsi="Arial" w:cs="Arial"/>
          <w:sz w:val="24"/>
        </w:rPr>
        <w:t xml:space="preserve">desfilan los </w:t>
      </w:r>
      <w:r w:rsidRPr="008B246F">
        <w:rPr>
          <w:rFonts w:ascii="Arial" w:hAnsi="Arial" w:cs="Arial"/>
          <w:i/>
          <w:sz w:val="24"/>
        </w:rPr>
        <w:t>testigos en favor del Hijo</w:t>
      </w:r>
      <w:r w:rsidRPr="008B246F">
        <w:rPr>
          <w:rFonts w:ascii="Arial" w:hAnsi="Arial" w:cs="Arial"/>
          <w:sz w:val="24"/>
        </w:rPr>
        <w:t xml:space="preserve">: </w:t>
      </w:r>
    </w:p>
    <w:p w:rsidR="0081057D" w:rsidRPr="008B246F" w:rsidRDefault="0081057D" w:rsidP="003A7AE5">
      <w:pPr>
        <w:numPr>
          <w:ilvl w:val="0"/>
          <w:numId w:val="20"/>
        </w:numPr>
        <w:rPr>
          <w:rFonts w:ascii="Arial" w:hAnsi="Arial" w:cs="Arial"/>
          <w:sz w:val="24"/>
        </w:rPr>
      </w:pPr>
      <w:r w:rsidRPr="008B246F">
        <w:rPr>
          <w:rFonts w:ascii="Arial" w:hAnsi="Arial" w:cs="Arial"/>
          <w:sz w:val="24"/>
        </w:rPr>
        <w:t>-Bautista (v. 33</w:t>
      </w:r>
      <w:r w:rsidRPr="008B246F">
        <w:rPr>
          <w:rFonts w:ascii="Arial" w:hAnsi="Arial" w:cs="Arial"/>
          <w:sz w:val="24"/>
        </w:rPr>
        <w:noBreakHyphen/>
        <w:t xml:space="preserve">35), </w:t>
      </w:r>
    </w:p>
    <w:p w:rsidR="0081057D" w:rsidRPr="008B246F" w:rsidRDefault="0081057D" w:rsidP="003A7AE5">
      <w:pPr>
        <w:numPr>
          <w:ilvl w:val="0"/>
          <w:numId w:val="20"/>
        </w:numPr>
        <w:rPr>
          <w:rFonts w:ascii="Arial" w:hAnsi="Arial" w:cs="Arial"/>
          <w:sz w:val="24"/>
        </w:rPr>
      </w:pPr>
      <w:r w:rsidRPr="008B246F">
        <w:rPr>
          <w:rFonts w:ascii="Arial" w:hAnsi="Arial" w:cs="Arial"/>
          <w:sz w:val="24"/>
        </w:rPr>
        <w:t xml:space="preserve">-las obras que el Padre ha encomendado que el Hijo lleve a cabo (v. 36), </w:t>
      </w:r>
    </w:p>
    <w:p w:rsidR="0081057D" w:rsidRPr="008B246F" w:rsidRDefault="0081057D" w:rsidP="003A7AE5">
      <w:pPr>
        <w:numPr>
          <w:ilvl w:val="0"/>
          <w:numId w:val="20"/>
        </w:numPr>
        <w:rPr>
          <w:rFonts w:ascii="Arial" w:hAnsi="Arial" w:cs="Arial"/>
          <w:sz w:val="24"/>
        </w:rPr>
      </w:pPr>
      <w:r w:rsidRPr="008B246F">
        <w:rPr>
          <w:rFonts w:ascii="Arial" w:hAnsi="Arial" w:cs="Arial"/>
          <w:sz w:val="24"/>
        </w:rPr>
        <w:t>-el Padre mis</w:t>
      </w:r>
      <w:r w:rsidRPr="008B246F">
        <w:rPr>
          <w:rFonts w:ascii="Arial" w:hAnsi="Arial" w:cs="Arial"/>
          <w:sz w:val="24"/>
        </w:rPr>
        <w:softHyphen/>
        <w:t>mo (v. 31</w:t>
      </w:r>
      <w:r w:rsidRPr="008B246F">
        <w:rPr>
          <w:rFonts w:ascii="Arial" w:hAnsi="Arial" w:cs="Arial"/>
          <w:sz w:val="24"/>
        </w:rPr>
        <w:noBreakHyphen/>
        <w:t>32 37</w:t>
      </w:r>
      <w:r w:rsidRPr="008B246F">
        <w:rPr>
          <w:rFonts w:ascii="Arial" w:hAnsi="Arial" w:cs="Arial"/>
          <w:sz w:val="24"/>
        </w:rPr>
        <w:noBreakHyphen/>
        <w:t xml:space="preserve">38), </w:t>
      </w:r>
    </w:p>
    <w:p w:rsidR="0081057D" w:rsidRPr="008B246F" w:rsidRDefault="008B246F" w:rsidP="003A7AE5">
      <w:pPr>
        <w:numPr>
          <w:ilvl w:val="0"/>
          <w:numId w:val="20"/>
        </w:numPr>
        <w:rPr>
          <w:rFonts w:ascii="Arial" w:hAnsi="Arial" w:cs="Arial"/>
          <w:sz w:val="24"/>
        </w:rPr>
      </w:pPr>
      <w:r>
        <w:rPr>
          <w:rFonts w:ascii="Arial" w:hAnsi="Arial" w:cs="Arial"/>
          <w:sz w:val="24"/>
        </w:rPr>
        <w:t>-</w:t>
      </w:r>
      <w:r w:rsidR="0081057D" w:rsidRPr="008B246F">
        <w:rPr>
          <w:rFonts w:ascii="Arial" w:hAnsi="Arial" w:cs="Arial"/>
          <w:sz w:val="24"/>
        </w:rPr>
        <w:t>las Escrituras (v. 39</w:t>
      </w:r>
      <w:r w:rsidR="0081057D" w:rsidRPr="008B246F">
        <w:rPr>
          <w:rFonts w:ascii="Arial" w:hAnsi="Arial" w:cs="Arial"/>
          <w:sz w:val="24"/>
        </w:rPr>
        <w:noBreakHyphen/>
        <w:t xml:space="preserve">40). En esta perspectiva, aquel </w:t>
      </w:r>
    </w:p>
    <w:p w:rsidR="0081057D" w:rsidRPr="008B246F" w:rsidRDefault="0081057D" w:rsidP="003A7AE5">
      <w:pPr>
        <w:numPr>
          <w:ilvl w:val="0"/>
          <w:numId w:val="20"/>
        </w:numPr>
        <w:rPr>
          <w:rFonts w:ascii="Arial" w:hAnsi="Arial" w:cs="Arial"/>
          <w:sz w:val="24"/>
        </w:rPr>
      </w:pPr>
      <w:r w:rsidRPr="008B246F">
        <w:rPr>
          <w:rFonts w:ascii="Arial" w:hAnsi="Arial" w:cs="Arial"/>
          <w:sz w:val="24"/>
        </w:rPr>
        <w:t xml:space="preserve">-Moisés a quien los judíos invocan como protector se convertirá en su Acusador </w:t>
      </w:r>
      <w:r w:rsidRPr="008B246F">
        <w:rPr>
          <w:rFonts w:ascii="Arial" w:hAnsi="Arial" w:cs="Arial"/>
          <w:i/>
          <w:sz w:val="24"/>
        </w:rPr>
        <w:t xml:space="preserve">(kategor, </w:t>
      </w:r>
      <w:r w:rsidRPr="008B246F">
        <w:rPr>
          <w:rFonts w:ascii="Arial" w:hAnsi="Arial" w:cs="Arial"/>
          <w:sz w:val="24"/>
        </w:rPr>
        <w:t xml:space="preserve">opuesto a </w:t>
      </w:r>
      <w:r w:rsidRPr="008B246F">
        <w:rPr>
          <w:rFonts w:ascii="Arial" w:hAnsi="Arial" w:cs="Arial"/>
          <w:i/>
          <w:sz w:val="24"/>
        </w:rPr>
        <w:t xml:space="preserve">paracletos), </w:t>
      </w:r>
      <w:r w:rsidRPr="008B246F">
        <w:rPr>
          <w:rFonts w:ascii="Arial" w:hAnsi="Arial" w:cs="Arial"/>
          <w:sz w:val="24"/>
        </w:rPr>
        <w:t>porque se niegan a</w:t>
      </w:r>
      <w:r w:rsidR="008B246F">
        <w:rPr>
          <w:rFonts w:ascii="Arial" w:hAnsi="Arial" w:cs="Arial"/>
          <w:sz w:val="24"/>
        </w:rPr>
        <w:t xml:space="preserve"> creer en aquel de quien él ha </w:t>
      </w:r>
      <w:r w:rsidRPr="008B246F">
        <w:rPr>
          <w:rFonts w:ascii="Arial" w:hAnsi="Arial" w:cs="Arial"/>
          <w:sz w:val="24"/>
        </w:rPr>
        <w:t>dado testimonio (v. 45</w:t>
      </w:r>
      <w:r w:rsidRPr="008B246F">
        <w:rPr>
          <w:rFonts w:ascii="Arial" w:hAnsi="Arial" w:cs="Arial"/>
          <w:sz w:val="24"/>
        </w:rPr>
        <w:noBreakHyphen/>
        <w:t>47).</w:t>
      </w:r>
    </w:p>
    <w:p w:rsidR="0081057D" w:rsidRPr="008B246F" w:rsidRDefault="0081057D" w:rsidP="006155C4">
      <w:pPr>
        <w:rPr>
          <w:rFonts w:ascii="Arial" w:hAnsi="Arial" w:cs="Arial"/>
          <w:sz w:val="24"/>
        </w:rPr>
      </w:pPr>
    </w:p>
    <w:p w:rsidR="0081057D" w:rsidRPr="008B246F" w:rsidRDefault="00803EBD" w:rsidP="006155C4">
      <w:pPr>
        <w:rPr>
          <w:rFonts w:ascii="Arial" w:hAnsi="Arial" w:cs="Arial"/>
          <w:sz w:val="24"/>
        </w:rPr>
      </w:pPr>
      <w:r>
        <w:rPr>
          <w:rFonts w:ascii="Arial" w:hAnsi="Arial" w:cs="Arial"/>
          <w:sz w:val="24"/>
        </w:rPr>
        <w:t xml:space="preserve">    Este discurso, </w:t>
      </w:r>
      <w:r w:rsidR="0081057D" w:rsidRPr="008B246F">
        <w:rPr>
          <w:rFonts w:ascii="Arial" w:hAnsi="Arial" w:cs="Arial"/>
          <w:sz w:val="24"/>
        </w:rPr>
        <w:t xml:space="preserve">la </w:t>
      </w:r>
      <w:r w:rsidR="0081057D" w:rsidRPr="008B246F">
        <w:rPr>
          <w:rFonts w:ascii="Arial" w:hAnsi="Arial" w:cs="Arial"/>
          <w:i/>
          <w:sz w:val="24"/>
        </w:rPr>
        <w:t>controversia</w:t>
      </w:r>
      <w:r w:rsidR="0081057D" w:rsidRPr="008B246F">
        <w:rPr>
          <w:rFonts w:ascii="Arial" w:hAnsi="Arial" w:cs="Arial"/>
          <w:sz w:val="24"/>
        </w:rPr>
        <w:t xml:space="preserve"> entre los </w:t>
      </w:r>
      <w:r w:rsidR="0081057D" w:rsidRPr="008B246F">
        <w:rPr>
          <w:rFonts w:ascii="Arial" w:hAnsi="Arial" w:cs="Arial"/>
          <w:i/>
          <w:sz w:val="24"/>
        </w:rPr>
        <w:t>judíos</w:t>
      </w:r>
      <w:r w:rsidR="0081057D" w:rsidRPr="008B246F">
        <w:rPr>
          <w:rFonts w:ascii="Arial" w:hAnsi="Arial" w:cs="Arial"/>
          <w:sz w:val="24"/>
        </w:rPr>
        <w:t xml:space="preserve"> y los </w:t>
      </w:r>
      <w:r w:rsidR="0081057D" w:rsidRPr="008B246F">
        <w:rPr>
          <w:rFonts w:ascii="Arial" w:hAnsi="Arial" w:cs="Arial"/>
          <w:i/>
          <w:sz w:val="24"/>
        </w:rPr>
        <w:t>cristianos</w:t>
      </w:r>
      <w:r w:rsidR="0081057D" w:rsidRPr="008B246F">
        <w:rPr>
          <w:rFonts w:ascii="Arial" w:hAnsi="Arial" w:cs="Arial"/>
          <w:sz w:val="24"/>
        </w:rPr>
        <w:t xml:space="preserve"> jugaba aquí un importante </w:t>
      </w:r>
      <w:r w:rsidR="0081057D" w:rsidRPr="008B246F">
        <w:rPr>
          <w:rFonts w:ascii="Arial" w:hAnsi="Arial" w:cs="Arial"/>
          <w:i/>
          <w:sz w:val="24"/>
        </w:rPr>
        <w:t>papel</w:t>
      </w:r>
      <w:r w:rsidR="0081057D" w:rsidRPr="008B246F">
        <w:rPr>
          <w:rFonts w:ascii="Arial" w:hAnsi="Arial" w:cs="Arial"/>
          <w:sz w:val="24"/>
        </w:rPr>
        <w:t xml:space="preserve">. </w:t>
      </w:r>
    </w:p>
    <w:p w:rsidR="0081057D" w:rsidRPr="008B246F" w:rsidRDefault="0081057D" w:rsidP="006155C4">
      <w:pPr>
        <w:rPr>
          <w:rFonts w:ascii="Arial" w:hAnsi="Arial" w:cs="Arial"/>
          <w:sz w:val="24"/>
        </w:rPr>
      </w:pPr>
      <w:r w:rsidRPr="008B246F">
        <w:rPr>
          <w:rFonts w:ascii="Arial" w:hAnsi="Arial" w:cs="Arial"/>
          <w:i/>
          <w:sz w:val="24"/>
        </w:rPr>
        <w:t>Introduce</w:t>
      </w:r>
      <w:r w:rsidRPr="008B246F">
        <w:rPr>
          <w:rFonts w:ascii="Arial" w:hAnsi="Arial" w:cs="Arial"/>
          <w:sz w:val="24"/>
        </w:rPr>
        <w:t xml:space="preserve">, además, en </w:t>
      </w:r>
      <w:r w:rsidR="005D52C2">
        <w:rPr>
          <w:rFonts w:ascii="Arial" w:hAnsi="Arial" w:cs="Arial"/>
          <w:sz w:val="24"/>
        </w:rPr>
        <w:t>e</w:t>
      </w:r>
      <w:r w:rsidRPr="008B246F">
        <w:rPr>
          <w:rFonts w:ascii="Arial" w:hAnsi="Arial" w:cs="Arial"/>
          <w:sz w:val="24"/>
        </w:rPr>
        <w:t xml:space="preserve">l </w:t>
      </w:r>
      <w:r w:rsidRPr="008B246F">
        <w:rPr>
          <w:rFonts w:ascii="Arial" w:hAnsi="Arial" w:cs="Arial"/>
          <w:i/>
          <w:sz w:val="24"/>
        </w:rPr>
        <w:t xml:space="preserve">proceso </w:t>
      </w:r>
      <w:r w:rsidRPr="008B246F">
        <w:rPr>
          <w:rFonts w:ascii="Arial" w:hAnsi="Arial" w:cs="Arial"/>
          <w:sz w:val="24"/>
        </w:rPr>
        <w:t xml:space="preserve">que dominará </w:t>
      </w:r>
      <w:r w:rsidRPr="008B246F">
        <w:rPr>
          <w:rFonts w:ascii="Arial" w:hAnsi="Arial" w:cs="Arial"/>
          <w:i/>
          <w:sz w:val="24"/>
        </w:rPr>
        <w:t>en adelante todos los desarrollos</w:t>
      </w:r>
      <w:r w:rsidR="00636DE7">
        <w:rPr>
          <w:rFonts w:ascii="Arial" w:hAnsi="Arial" w:cs="Arial"/>
          <w:sz w:val="24"/>
        </w:rPr>
        <w:t xml:space="preserve">: un </w:t>
      </w:r>
      <w:r w:rsidRPr="008B246F">
        <w:rPr>
          <w:rFonts w:ascii="Arial" w:hAnsi="Arial" w:cs="Arial"/>
          <w:sz w:val="24"/>
        </w:rPr>
        <w:t xml:space="preserve">proceso que </w:t>
      </w:r>
      <w:r w:rsidRPr="008B246F">
        <w:rPr>
          <w:rFonts w:ascii="Arial" w:hAnsi="Arial" w:cs="Arial"/>
          <w:i/>
          <w:sz w:val="24"/>
        </w:rPr>
        <w:t>no es tan sólo</w:t>
      </w:r>
      <w:r w:rsidRPr="008B246F">
        <w:rPr>
          <w:rFonts w:ascii="Arial" w:hAnsi="Arial" w:cs="Arial"/>
          <w:sz w:val="24"/>
        </w:rPr>
        <w:t xml:space="preserve"> el de las </w:t>
      </w:r>
    </w:p>
    <w:p w:rsidR="0081057D" w:rsidRPr="008B246F" w:rsidRDefault="0081057D" w:rsidP="003A7AE5">
      <w:pPr>
        <w:numPr>
          <w:ilvl w:val="2"/>
          <w:numId w:val="45"/>
        </w:numPr>
        <w:rPr>
          <w:rFonts w:ascii="Arial" w:hAnsi="Arial" w:cs="Arial"/>
          <w:sz w:val="24"/>
        </w:rPr>
      </w:pPr>
      <w:r w:rsidRPr="008B246F">
        <w:rPr>
          <w:rFonts w:ascii="Arial" w:hAnsi="Arial" w:cs="Arial"/>
          <w:sz w:val="24"/>
        </w:rPr>
        <w:t>-</w:t>
      </w:r>
      <w:r w:rsidRPr="008B246F">
        <w:rPr>
          <w:rFonts w:ascii="Arial" w:hAnsi="Arial" w:cs="Arial"/>
          <w:i/>
          <w:sz w:val="24"/>
        </w:rPr>
        <w:t>autoridades ju</w:t>
      </w:r>
      <w:r w:rsidRPr="008B246F">
        <w:rPr>
          <w:rFonts w:ascii="Arial" w:hAnsi="Arial" w:cs="Arial"/>
          <w:i/>
          <w:sz w:val="24"/>
        </w:rPr>
        <w:softHyphen/>
        <w:t>días</w:t>
      </w:r>
      <w:r w:rsidRPr="008B246F">
        <w:rPr>
          <w:rFonts w:ascii="Arial" w:hAnsi="Arial" w:cs="Arial"/>
          <w:sz w:val="24"/>
        </w:rPr>
        <w:t xml:space="preserve"> contra Jesús, </w:t>
      </w:r>
      <w:r w:rsidRPr="008B246F">
        <w:rPr>
          <w:rFonts w:ascii="Arial" w:hAnsi="Arial" w:cs="Arial"/>
          <w:i/>
          <w:sz w:val="24"/>
        </w:rPr>
        <w:t>sino</w:t>
      </w:r>
      <w:r w:rsidRPr="008B246F">
        <w:rPr>
          <w:rFonts w:ascii="Arial" w:hAnsi="Arial" w:cs="Arial"/>
          <w:sz w:val="24"/>
        </w:rPr>
        <w:t xml:space="preserve"> también el que sigue desarrollándose </w:t>
      </w:r>
    </w:p>
    <w:p w:rsidR="0081057D" w:rsidRPr="008B246F" w:rsidRDefault="0081057D" w:rsidP="003A7AE5">
      <w:pPr>
        <w:numPr>
          <w:ilvl w:val="2"/>
          <w:numId w:val="45"/>
        </w:numPr>
        <w:rPr>
          <w:rFonts w:ascii="Arial" w:hAnsi="Arial" w:cs="Arial"/>
          <w:sz w:val="24"/>
        </w:rPr>
      </w:pPr>
      <w:r w:rsidRPr="008B246F">
        <w:rPr>
          <w:rFonts w:ascii="Arial" w:hAnsi="Arial" w:cs="Arial"/>
          <w:sz w:val="24"/>
        </w:rPr>
        <w:t xml:space="preserve">-en el corazón de cada uno de los hombres a lo largo de la historia. </w:t>
      </w:r>
    </w:p>
    <w:p w:rsidR="0081057D" w:rsidRPr="008B246F" w:rsidRDefault="0081057D" w:rsidP="006155C4">
      <w:pPr>
        <w:rPr>
          <w:rFonts w:ascii="Arial" w:hAnsi="Arial" w:cs="Arial"/>
          <w:sz w:val="24"/>
        </w:rPr>
      </w:pPr>
    </w:p>
    <w:p w:rsidR="0081057D" w:rsidRPr="005D52C2" w:rsidRDefault="0081057D" w:rsidP="006155C4">
      <w:pPr>
        <w:pStyle w:val="Ttulo3"/>
        <w:rPr>
          <w:sz w:val="24"/>
        </w:rPr>
      </w:pPr>
      <w:r w:rsidRPr="005D52C2">
        <w:rPr>
          <w:i/>
          <w:sz w:val="24"/>
        </w:rPr>
        <w:t>Sección tercera: Jesús, pan de vida crisis de fe en el grupo de los</w:t>
      </w:r>
      <w:r w:rsidRPr="005D52C2">
        <w:rPr>
          <w:sz w:val="24"/>
        </w:rPr>
        <w:t xml:space="preserve"> </w:t>
      </w:r>
      <w:r w:rsidRPr="005D52C2">
        <w:rPr>
          <w:i/>
          <w:sz w:val="24"/>
        </w:rPr>
        <w:t xml:space="preserve">discípulos </w:t>
      </w:r>
      <w:r w:rsidRPr="005D52C2">
        <w:rPr>
          <w:sz w:val="24"/>
        </w:rPr>
        <w:t>(6.1</w:t>
      </w:r>
      <w:r w:rsidRPr="005D52C2">
        <w:rPr>
          <w:sz w:val="24"/>
        </w:rPr>
        <w:noBreakHyphen/>
        <w:t>71)</w:t>
      </w:r>
    </w:p>
    <w:p w:rsidR="0081057D" w:rsidRPr="006155C4" w:rsidRDefault="0081057D" w:rsidP="006155C4">
      <w:pPr>
        <w:rPr>
          <w:rFonts w:ascii="Arial" w:hAnsi="Arial" w:cs="Arial"/>
          <w:sz w:val="24"/>
        </w:rPr>
      </w:pPr>
      <w:r w:rsidRPr="006155C4">
        <w:rPr>
          <w:rFonts w:ascii="Arial" w:hAnsi="Arial" w:cs="Arial"/>
          <w:i/>
          <w:sz w:val="24"/>
        </w:rPr>
        <w:t>-El tema fundamental</w:t>
      </w:r>
      <w:r w:rsidRPr="006155C4">
        <w:rPr>
          <w:rFonts w:ascii="Arial" w:hAnsi="Arial" w:cs="Arial"/>
          <w:sz w:val="24"/>
        </w:rPr>
        <w:t xml:space="preserve"> del cap. </w:t>
      </w:r>
      <w:r w:rsidRPr="006155C4">
        <w:rPr>
          <w:rFonts w:ascii="Arial" w:hAnsi="Arial" w:cs="Arial"/>
          <w:i/>
          <w:sz w:val="24"/>
        </w:rPr>
        <w:t>6</w:t>
      </w:r>
      <w:r w:rsidRPr="006155C4">
        <w:rPr>
          <w:rFonts w:ascii="Arial" w:hAnsi="Arial" w:cs="Arial"/>
          <w:sz w:val="24"/>
        </w:rPr>
        <w:t xml:space="preserve"> es una </w:t>
      </w:r>
      <w:r w:rsidRPr="006155C4">
        <w:rPr>
          <w:rFonts w:ascii="Arial" w:hAnsi="Arial" w:cs="Arial"/>
          <w:i/>
          <w:sz w:val="24"/>
        </w:rPr>
        <w:t>prolongación</w:t>
      </w:r>
      <w:r w:rsidRPr="006155C4">
        <w:rPr>
          <w:rFonts w:ascii="Arial" w:hAnsi="Arial" w:cs="Arial"/>
          <w:sz w:val="24"/>
        </w:rPr>
        <w:t xml:space="preserve"> del cap. </w:t>
      </w:r>
      <w:r w:rsidRPr="006155C4">
        <w:rPr>
          <w:rFonts w:ascii="Arial" w:hAnsi="Arial" w:cs="Arial"/>
          <w:i/>
          <w:sz w:val="24"/>
        </w:rPr>
        <w:t>5</w:t>
      </w:r>
      <w:r w:rsidRPr="006155C4">
        <w:rPr>
          <w:rFonts w:ascii="Arial" w:hAnsi="Arial" w:cs="Arial"/>
          <w:sz w:val="24"/>
        </w:rPr>
        <w:t xml:space="preserve">: se trata de </w:t>
      </w:r>
      <w:r w:rsidRPr="006155C4">
        <w:rPr>
          <w:rFonts w:ascii="Arial" w:hAnsi="Arial" w:cs="Arial"/>
          <w:i/>
          <w:sz w:val="24"/>
        </w:rPr>
        <w:t>Cristo vivificador</w:t>
      </w:r>
      <w:r w:rsidRPr="006155C4">
        <w:rPr>
          <w:rFonts w:ascii="Arial" w:hAnsi="Arial" w:cs="Arial"/>
          <w:sz w:val="24"/>
        </w:rPr>
        <w:t xml:space="preserve">. Pero han </w:t>
      </w:r>
      <w:r w:rsidRPr="006155C4">
        <w:rPr>
          <w:rFonts w:ascii="Arial" w:hAnsi="Arial" w:cs="Arial"/>
          <w:i/>
          <w:sz w:val="24"/>
        </w:rPr>
        <w:t>cambiado los actores</w:t>
      </w:r>
      <w:r w:rsidR="00803EBD" w:rsidRPr="006155C4">
        <w:rPr>
          <w:rFonts w:ascii="Arial" w:hAnsi="Arial" w:cs="Arial"/>
          <w:sz w:val="24"/>
        </w:rPr>
        <w:t xml:space="preserve"> del drama: ahora y</w:t>
      </w:r>
      <w:r w:rsidRPr="006155C4">
        <w:rPr>
          <w:rFonts w:ascii="Arial" w:hAnsi="Arial" w:cs="Arial"/>
          <w:sz w:val="24"/>
        </w:rPr>
        <w:t xml:space="preserve">a no son los judíos hostiles a Jesús, sino los </w:t>
      </w:r>
      <w:r w:rsidRPr="006155C4">
        <w:rPr>
          <w:rFonts w:ascii="Arial" w:hAnsi="Arial" w:cs="Arial"/>
          <w:i/>
          <w:sz w:val="24"/>
        </w:rPr>
        <w:t>creyentes</w:t>
      </w:r>
      <w:r w:rsidRPr="006155C4">
        <w:rPr>
          <w:rFonts w:ascii="Arial" w:hAnsi="Arial" w:cs="Arial"/>
          <w:sz w:val="24"/>
        </w:rPr>
        <w:t xml:space="preserve"> adictos a él, aunque con fe imperfecta. </w:t>
      </w:r>
    </w:p>
    <w:p w:rsidR="00803EBD" w:rsidRPr="006155C4" w:rsidRDefault="0081057D" w:rsidP="006155C4">
      <w:pPr>
        <w:rPr>
          <w:rFonts w:ascii="Arial" w:hAnsi="Arial" w:cs="Arial"/>
          <w:sz w:val="24"/>
        </w:rPr>
      </w:pPr>
      <w:r w:rsidRPr="006155C4">
        <w:rPr>
          <w:rFonts w:ascii="Arial" w:hAnsi="Arial" w:cs="Arial"/>
          <w:sz w:val="24"/>
        </w:rPr>
        <w:t>-Esta</w:t>
      </w:r>
      <w:r w:rsidRPr="006155C4">
        <w:rPr>
          <w:rFonts w:ascii="Arial" w:hAnsi="Arial" w:cs="Arial"/>
          <w:i/>
          <w:sz w:val="24"/>
        </w:rPr>
        <w:t xml:space="preserve"> grave crisis</w:t>
      </w:r>
      <w:r w:rsidRPr="006155C4">
        <w:rPr>
          <w:rFonts w:ascii="Arial" w:hAnsi="Arial" w:cs="Arial"/>
          <w:sz w:val="24"/>
        </w:rPr>
        <w:t xml:space="preserve">, que se venía </w:t>
      </w:r>
      <w:r w:rsidRPr="006155C4">
        <w:rPr>
          <w:rFonts w:ascii="Arial" w:hAnsi="Arial" w:cs="Arial"/>
          <w:i/>
          <w:sz w:val="24"/>
        </w:rPr>
        <w:t>incubando ya desde el final del cap.</w:t>
      </w:r>
      <w:r w:rsidRPr="006155C4">
        <w:rPr>
          <w:rFonts w:ascii="Arial" w:hAnsi="Arial" w:cs="Arial"/>
          <w:sz w:val="24"/>
        </w:rPr>
        <w:t xml:space="preserve"> 4 (cf. 4,44; 4,48 y 6,26) provocó una </w:t>
      </w:r>
      <w:r w:rsidRPr="006155C4">
        <w:rPr>
          <w:rFonts w:ascii="Arial" w:hAnsi="Arial" w:cs="Arial"/>
          <w:i/>
          <w:sz w:val="24"/>
        </w:rPr>
        <w:t>reducción</w:t>
      </w:r>
      <w:r w:rsidRPr="006155C4">
        <w:rPr>
          <w:rFonts w:ascii="Arial" w:hAnsi="Arial" w:cs="Arial"/>
          <w:sz w:val="24"/>
        </w:rPr>
        <w:t xml:space="preserve"> del grupo de los discípulos al pequeño </w:t>
      </w:r>
      <w:r w:rsidRPr="006155C4">
        <w:rPr>
          <w:rFonts w:ascii="Arial" w:hAnsi="Arial" w:cs="Arial"/>
          <w:i/>
          <w:sz w:val="24"/>
        </w:rPr>
        <w:t>grupo de los doce</w:t>
      </w:r>
      <w:r w:rsidRPr="006155C4">
        <w:rPr>
          <w:rFonts w:ascii="Arial" w:hAnsi="Arial" w:cs="Arial"/>
          <w:sz w:val="24"/>
        </w:rPr>
        <w:t xml:space="preserve"> (6,66</w:t>
      </w:r>
      <w:r w:rsidRPr="006155C4">
        <w:rPr>
          <w:rFonts w:ascii="Arial" w:hAnsi="Arial" w:cs="Arial"/>
          <w:sz w:val="24"/>
        </w:rPr>
        <w:noBreakHyphen/>
        <w:t xml:space="preserve">67). </w:t>
      </w:r>
    </w:p>
    <w:p w:rsidR="0081057D" w:rsidRPr="006155C4" w:rsidRDefault="0081057D" w:rsidP="006155C4">
      <w:pPr>
        <w:rPr>
          <w:rFonts w:ascii="Arial" w:hAnsi="Arial" w:cs="Arial"/>
          <w:sz w:val="24"/>
        </w:rPr>
      </w:pPr>
      <w:r w:rsidRPr="006155C4">
        <w:rPr>
          <w:rFonts w:ascii="Arial" w:hAnsi="Arial" w:cs="Arial"/>
          <w:sz w:val="24"/>
        </w:rPr>
        <w:t>-La e</w:t>
      </w:r>
      <w:r w:rsidRPr="006155C4">
        <w:rPr>
          <w:rFonts w:ascii="Arial" w:hAnsi="Arial" w:cs="Arial"/>
          <w:i/>
          <w:sz w:val="24"/>
        </w:rPr>
        <w:t>structura</w:t>
      </w:r>
      <w:r w:rsidRPr="006155C4">
        <w:rPr>
          <w:rFonts w:ascii="Arial" w:hAnsi="Arial" w:cs="Arial"/>
          <w:sz w:val="24"/>
        </w:rPr>
        <w:t xml:space="preserve"> del cap. es análoga a la del </w:t>
      </w:r>
      <w:r w:rsidRPr="006155C4">
        <w:rPr>
          <w:rFonts w:ascii="Arial" w:hAnsi="Arial" w:cs="Arial"/>
          <w:i/>
          <w:sz w:val="24"/>
        </w:rPr>
        <w:t>cap. anterior</w:t>
      </w:r>
      <w:r w:rsidRPr="006155C4">
        <w:rPr>
          <w:rFonts w:ascii="Arial" w:hAnsi="Arial" w:cs="Arial"/>
          <w:sz w:val="24"/>
        </w:rPr>
        <w:t xml:space="preserve">: </w:t>
      </w:r>
    </w:p>
    <w:p w:rsidR="0081057D" w:rsidRPr="006155C4" w:rsidRDefault="0081057D" w:rsidP="006155C4">
      <w:pPr>
        <w:rPr>
          <w:rFonts w:ascii="Arial" w:hAnsi="Arial" w:cs="Arial"/>
          <w:sz w:val="24"/>
        </w:rPr>
      </w:pPr>
      <w:r w:rsidRPr="006155C4">
        <w:rPr>
          <w:rFonts w:ascii="Arial" w:hAnsi="Arial" w:cs="Arial"/>
          <w:sz w:val="24"/>
        </w:rPr>
        <w:tab/>
        <w:t>-primero dos mila</w:t>
      </w:r>
      <w:r w:rsidRPr="006155C4">
        <w:rPr>
          <w:rFonts w:ascii="Arial" w:hAnsi="Arial" w:cs="Arial"/>
          <w:sz w:val="24"/>
        </w:rPr>
        <w:softHyphen/>
        <w:t xml:space="preserve">gros, </w:t>
      </w:r>
    </w:p>
    <w:p w:rsidR="0081057D" w:rsidRPr="006155C4" w:rsidRDefault="0081057D" w:rsidP="006155C4">
      <w:pPr>
        <w:rPr>
          <w:rFonts w:ascii="Arial" w:hAnsi="Arial" w:cs="Arial"/>
          <w:sz w:val="24"/>
        </w:rPr>
      </w:pPr>
      <w:r w:rsidRPr="006155C4">
        <w:rPr>
          <w:rFonts w:ascii="Arial" w:hAnsi="Arial" w:cs="Arial"/>
          <w:sz w:val="24"/>
        </w:rPr>
        <w:tab/>
        <w:t xml:space="preserve">-luego un discurso que explica y prolonga su significación y </w:t>
      </w:r>
    </w:p>
    <w:p w:rsidR="0081057D" w:rsidRPr="006155C4" w:rsidRDefault="0081057D" w:rsidP="006155C4">
      <w:pPr>
        <w:rPr>
          <w:rFonts w:ascii="Arial" w:hAnsi="Arial" w:cs="Arial"/>
          <w:sz w:val="24"/>
        </w:rPr>
      </w:pPr>
      <w:r w:rsidRPr="006155C4">
        <w:rPr>
          <w:rFonts w:ascii="Arial" w:hAnsi="Arial" w:cs="Arial"/>
          <w:sz w:val="24"/>
        </w:rPr>
        <w:tab/>
        <w:t xml:space="preserve">-un final narrativo como conclusión de la controversia. </w:t>
      </w:r>
    </w:p>
    <w:p w:rsidR="0081057D" w:rsidRPr="006155C4" w:rsidRDefault="0081057D" w:rsidP="006155C4">
      <w:pPr>
        <w:rPr>
          <w:rFonts w:ascii="Arial" w:hAnsi="Arial" w:cs="Arial"/>
          <w:sz w:val="24"/>
        </w:rPr>
      </w:pPr>
    </w:p>
    <w:p w:rsidR="0081057D" w:rsidRPr="00D030AE" w:rsidRDefault="0081057D" w:rsidP="006155C4">
      <w:pPr>
        <w:pStyle w:val="Ttulo4"/>
        <w:rPr>
          <w:rFonts w:ascii="Arial" w:hAnsi="Arial" w:cs="Arial"/>
          <w:sz w:val="24"/>
        </w:rPr>
      </w:pPr>
      <w:r w:rsidRPr="00D030AE">
        <w:rPr>
          <w:rFonts w:ascii="Arial" w:hAnsi="Arial" w:cs="Arial"/>
          <w:i/>
          <w:sz w:val="24"/>
        </w:rPr>
        <w:t>I)</w:t>
      </w:r>
      <w:r w:rsidR="008B246F" w:rsidRPr="00D030AE">
        <w:rPr>
          <w:rFonts w:ascii="Arial" w:hAnsi="Arial" w:cs="Arial"/>
          <w:i/>
          <w:sz w:val="24"/>
        </w:rPr>
        <w:t xml:space="preserve"> El</w:t>
      </w:r>
      <w:r w:rsidRPr="00D030AE">
        <w:rPr>
          <w:rFonts w:ascii="Arial" w:hAnsi="Arial" w:cs="Arial"/>
          <w:i/>
          <w:sz w:val="24"/>
        </w:rPr>
        <w:t xml:space="preserve"> relato de la multiplicación de los panes (v. </w:t>
      </w:r>
      <w:r w:rsidRPr="00D030AE">
        <w:rPr>
          <w:rFonts w:ascii="Arial" w:hAnsi="Arial" w:cs="Arial"/>
          <w:sz w:val="24"/>
        </w:rPr>
        <w:t>1</w:t>
      </w:r>
      <w:r w:rsidRPr="00D030AE">
        <w:rPr>
          <w:rFonts w:ascii="Arial" w:hAnsi="Arial" w:cs="Arial"/>
          <w:sz w:val="24"/>
        </w:rPr>
        <w:noBreakHyphen/>
        <w:t xml:space="preserve">15) </w:t>
      </w:r>
    </w:p>
    <w:p w:rsidR="0081057D" w:rsidRPr="008B246F" w:rsidRDefault="0081057D" w:rsidP="003A7AE5">
      <w:pPr>
        <w:numPr>
          <w:ilvl w:val="0"/>
          <w:numId w:val="21"/>
        </w:numPr>
        <w:rPr>
          <w:rFonts w:ascii="Arial" w:hAnsi="Arial" w:cs="Arial"/>
          <w:sz w:val="24"/>
        </w:rPr>
      </w:pPr>
      <w:r w:rsidRPr="008B246F">
        <w:rPr>
          <w:rFonts w:ascii="Arial" w:hAnsi="Arial" w:cs="Arial"/>
          <w:sz w:val="24"/>
        </w:rPr>
        <w:t xml:space="preserve">tiene su </w:t>
      </w:r>
      <w:r w:rsidRPr="008B246F">
        <w:rPr>
          <w:rFonts w:ascii="Arial" w:hAnsi="Arial" w:cs="Arial"/>
          <w:i/>
          <w:sz w:val="24"/>
        </w:rPr>
        <w:t>para</w:t>
      </w:r>
      <w:r w:rsidRPr="008B246F">
        <w:rPr>
          <w:rFonts w:ascii="Arial" w:hAnsi="Arial" w:cs="Arial"/>
          <w:i/>
          <w:sz w:val="24"/>
        </w:rPr>
        <w:softHyphen/>
        <w:t>lelo</w:t>
      </w:r>
      <w:r w:rsidRPr="008B246F">
        <w:rPr>
          <w:rFonts w:ascii="Arial" w:hAnsi="Arial" w:cs="Arial"/>
          <w:sz w:val="24"/>
        </w:rPr>
        <w:t xml:space="preserve"> en los tres </w:t>
      </w:r>
      <w:r w:rsidRPr="008B246F">
        <w:rPr>
          <w:rFonts w:ascii="Arial" w:hAnsi="Arial" w:cs="Arial"/>
          <w:i/>
          <w:sz w:val="24"/>
        </w:rPr>
        <w:t>sinópticos</w:t>
      </w:r>
      <w:r w:rsidRPr="008B246F">
        <w:rPr>
          <w:rFonts w:ascii="Arial" w:hAnsi="Arial" w:cs="Arial"/>
          <w:sz w:val="24"/>
        </w:rPr>
        <w:t xml:space="preserve"> (Mc 6,30</w:t>
      </w:r>
      <w:r w:rsidRPr="008B246F">
        <w:rPr>
          <w:rFonts w:ascii="Arial" w:hAnsi="Arial" w:cs="Arial"/>
          <w:sz w:val="24"/>
        </w:rPr>
        <w:noBreakHyphen/>
        <w:t>44; Mt 14,13</w:t>
      </w:r>
      <w:r w:rsidRPr="008B246F">
        <w:rPr>
          <w:rFonts w:ascii="Arial" w:hAnsi="Arial" w:cs="Arial"/>
          <w:sz w:val="24"/>
        </w:rPr>
        <w:noBreakHyphen/>
        <w:t>2í; Lc 9,10</w:t>
      </w:r>
      <w:r w:rsidRPr="008B246F">
        <w:rPr>
          <w:rFonts w:ascii="Arial" w:hAnsi="Arial" w:cs="Arial"/>
          <w:sz w:val="24"/>
        </w:rPr>
        <w:noBreakHyphen/>
        <w:t xml:space="preserve">17) </w:t>
      </w:r>
    </w:p>
    <w:p w:rsidR="0081057D" w:rsidRPr="008B246F" w:rsidRDefault="0081057D" w:rsidP="003A7AE5">
      <w:pPr>
        <w:numPr>
          <w:ilvl w:val="0"/>
          <w:numId w:val="21"/>
        </w:numPr>
        <w:rPr>
          <w:rFonts w:ascii="Arial" w:hAnsi="Arial" w:cs="Arial"/>
          <w:sz w:val="24"/>
        </w:rPr>
      </w:pPr>
      <w:r w:rsidRPr="008B246F">
        <w:rPr>
          <w:rFonts w:ascii="Arial" w:hAnsi="Arial" w:cs="Arial"/>
          <w:sz w:val="24"/>
        </w:rPr>
        <w:t xml:space="preserve">y </w:t>
      </w:r>
      <w:r w:rsidRPr="008B246F">
        <w:rPr>
          <w:rFonts w:ascii="Arial" w:hAnsi="Arial" w:cs="Arial"/>
          <w:i/>
          <w:sz w:val="24"/>
        </w:rPr>
        <w:t>prepara</w:t>
      </w:r>
      <w:r w:rsidRPr="008B246F">
        <w:rPr>
          <w:rFonts w:ascii="Arial" w:hAnsi="Arial" w:cs="Arial"/>
          <w:sz w:val="24"/>
        </w:rPr>
        <w:t xml:space="preserve"> el </w:t>
      </w:r>
      <w:r w:rsidRPr="008B246F">
        <w:rPr>
          <w:rFonts w:ascii="Arial" w:hAnsi="Arial" w:cs="Arial"/>
          <w:i/>
          <w:sz w:val="24"/>
        </w:rPr>
        <w:t>discurso</w:t>
      </w:r>
      <w:r w:rsidRPr="008B246F">
        <w:rPr>
          <w:rFonts w:ascii="Arial" w:hAnsi="Arial" w:cs="Arial"/>
          <w:sz w:val="24"/>
        </w:rPr>
        <w:t xml:space="preserve"> sobre el pan de vida (v. 26</w:t>
      </w:r>
      <w:r w:rsidRPr="008B246F">
        <w:rPr>
          <w:rFonts w:ascii="Arial" w:hAnsi="Arial" w:cs="Arial"/>
          <w:sz w:val="24"/>
        </w:rPr>
        <w:noBreakHyphen/>
        <w:t xml:space="preserve">59). </w:t>
      </w:r>
    </w:p>
    <w:p w:rsidR="0081057D" w:rsidRPr="008B246F" w:rsidRDefault="0081057D" w:rsidP="006155C4">
      <w:pPr>
        <w:rPr>
          <w:rFonts w:ascii="Arial" w:hAnsi="Arial" w:cs="Arial"/>
          <w:sz w:val="24"/>
        </w:rPr>
      </w:pPr>
    </w:p>
    <w:p w:rsidR="0081057D" w:rsidRPr="00D030AE" w:rsidRDefault="0081057D" w:rsidP="006155C4">
      <w:pPr>
        <w:pStyle w:val="Ttulo4"/>
        <w:rPr>
          <w:rFonts w:ascii="Arial" w:hAnsi="Arial" w:cs="Arial"/>
          <w:sz w:val="24"/>
        </w:rPr>
      </w:pPr>
      <w:r w:rsidRPr="00D030AE">
        <w:rPr>
          <w:rFonts w:ascii="Arial" w:hAnsi="Arial" w:cs="Arial"/>
          <w:sz w:val="24"/>
        </w:rPr>
        <w:t xml:space="preserve">La </w:t>
      </w:r>
      <w:r w:rsidRPr="00D030AE">
        <w:rPr>
          <w:rFonts w:ascii="Arial" w:hAnsi="Arial" w:cs="Arial"/>
          <w:i/>
          <w:sz w:val="24"/>
        </w:rPr>
        <w:t xml:space="preserve">marcha sobre las aguas </w:t>
      </w:r>
      <w:r w:rsidRPr="00D030AE">
        <w:rPr>
          <w:rFonts w:ascii="Arial" w:hAnsi="Arial" w:cs="Arial"/>
          <w:sz w:val="24"/>
        </w:rPr>
        <w:t>(v. 16</w:t>
      </w:r>
      <w:r w:rsidRPr="00D030AE">
        <w:rPr>
          <w:rFonts w:ascii="Arial" w:hAnsi="Arial" w:cs="Arial"/>
          <w:sz w:val="24"/>
        </w:rPr>
        <w:noBreakHyphen/>
        <w:t xml:space="preserve">21), </w:t>
      </w:r>
    </w:p>
    <w:p w:rsidR="0081057D" w:rsidRPr="008B246F" w:rsidRDefault="0081057D" w:rsidP="006155C4">
      <w:pPr>
        <w:rPr>
          <w:rFonts w:ascii="Arial" w:hAnsi="Arial" w:cs="Arial"/>
          <w:sz w:val="24"/>
        </w:rPr>
      </w:pPr>
      <w:r w:rsidRPr="008B246F">
        <w:rPr>
          <w:rFonts w:ascii="Arial" w:hAnsi="Arial" w:cs="Arial"/>
          <w:sz w:val="24"/>
        </w:rPr>
        <w:t xml:space="preserve">- </w:t>
      </w:r>
      <w:r w:rsidRPr="008B246F">
        <w:rPr>
          <w:rFonts w:ascii="Arial" w:hAnsi="Arial" w:cs="Arial"/>
          <w:i/>
          <w:sz w:val="24"/>
        </w:rPr>
        <w:t>sólo</w:t>
      </w:r>
      <w:r w:rsidRPr="008B246F">
        <w:rPr>
          <w:rFonts w:ascii="Arial" w:hAnsi="Arial" w:cs="Arial"/>
          <w:sz w:val="24"/>
        </w:rPr>
        <w:t xml:space="preserve"> los </w:t>
      </w:r>
      <w:r w:rsidRPr="008B246F">
        <w:rPr>
          <w:rFonts w:ascii="Arial" w:hAnsi="Arial" w:cs="Arial"/>
          <w:i/>
          <w:sz w:val="24"/>
        </w:rPr>
        <w:t>discípulos</w:t>
      </w:r>
      <w:r w:rsidRPr="008B246F">
        <w:rPr>
          <w:rFonts w:ascii="Arial" w:hAnsi="Arial" w:cs="Arial"/>
          <w:sz w:val="24"/>
        </w:rPr>
        <w:t xml:space="preserve"> fueron </w:t>
      </w:r>
      <w:r w:rsidRPr="008B246F">
        <w:rPr>
          <w:rFonts w:ascii="Arial" w:hAnsi="Arial" w:cs="Arial"/>
          <w:i/>
          <w:sz w:val="24"/>
        </w:rPr>
        <w:t>testigos</w:t>
      </w:r>
      <w:r w:rsidRPr="008B246F">
        <w:rPr>
          <w:rFonts w:ascii="Arial" w:hAnsi="Arial" w:cs="Arial"/>
          <w:sz w:val="24"/>
        </w:rPr>
        <w:t xml:space="preserve">, </w:t>
      </w:r>
    </w:p>
    <w:p w:rsidR="0081057D" w:rsidRPr="008B246F" w:rsidRDefault="0081057D" w:rsidP="006155C4">
      <w:pPr>
        <w:rPr>
          <w:rFonts w:ascii="Arial" w:hAnsi="Arial" w:cs="Arial"/>
          <w:sz w:val="24"/>
        </w:rPr>
      </w:pPr>
      <w:r w:rsidRPr="008B246F">
        <w:rPr>
          <w:rFonts w:ascii="Arial" w:hAnsi="Arial" w:cs="Arial"/>
          <w:sz w:val="24"/>
        </w:rPr>
        <w:t>-</w:t>
      </w:r>
      <w:r w:rsidR="005D52C2">
        <w:rPr>
          <w:rFonts w:ascii="Arial" w:hAnsi="Arial" w:cs="Arial"/>
          <w:sz w:val="24"/>
        </w:rPr>
        <w:t xml:space="preserve"> </w:t>
      </w:r>
      <w:r w:rsidRPr="008B246F">
        <w:rPr>
          <w:rFonts w:ascii="Arial" w:hAnsi="Arial" w:cs="Arial"/>
          <w:sz w:val="24"/>
        </w:rPr>
        <w:t xml:space="preserve">aparece en este </w:t>
      </w:r>
      <w:r w:rsidRPr="008B246F">
        <w:rPr>
          <w:rFonts w:ascii="Arial" w:hAnsi="Arial" w:cs="Arial"/>
          <w:i/>
          <w:sz w:val="24"/>
        </w:rPr>
        <w:t>mismo contexto</w:t>
      </w:r>
      <w:r w:rsidRPr="008B246F">
        <w:rPr>
          <w:rFonts w:ascii="Arial" w:hAnsi="Arial" w:cs="Arial"/>
          <w:sz w:val="24"/>
        </w:rPr>
        <w:t xml:space="preserve"> en </w:t>
      </w:r>
      <w:r w:rsidRPr="008B246F">
        <w:rPr>
          <w:rFonts w:ascii="Arial" w:hAnsi="Arial" w:cs="Arial"/>
          <w:i/>
          <w:sz w:val="24"/>
        </w:rPr>
        <w:t>Mc</w:t>
      </w:r>
      <w:r w:rsidRPr="008B246F">
        <w:rPr>
          <w:rFonts w:ascii="Arial" w:hAnsi="Arial" w:cs="Arial"/>
          <w:sz w:val="24"/>
        </w:rPr>
        <w:t xml:space="preserve"> (6,45</w:t>
      </w:r>
      <w:r w:rsidRPr="008B246F">
        <w:rPr>
          <w:rFonts w:ascii="Arial" w:hAnsi="Arial" w:cs="Arial"/>
          <w:sz w:val="24"/>
        </w:rPr>
        <w:noBreakHyphen/>
        <w:t xml:space="preserve">52) y en </w:t>
      </w:r>
      <w:r w:rsidRPr="008B246F">
        <w:rPr>
          <w:rFonts w:ascii="Arial" w:hAnsi="Arial" w:cs="Arial"/>
          <w:i/>
          <w:sz w:val="24"/>
        </w:rPr>
        <w:t>Mt</w:t>
      </w:r>
      <w:r w:rsidRPr="008B246F">
        <w:rPr>
          <w:rFonts w:ascii="Arial" w:hAnsi="Arial" w:cs="Arial"/>
          <w:sz w:val="24"/>
        </w:rPr>
        <w:t xml:space="preserve"> (14,22</w:t>
      </w:r>
      <w:r w:rsidRPr="008B246F">
        <w:rPr>
          <w:rFonts w:ascii="Arial" w:hAnsi="Arial" w:cs="Arial"/>
          <w:sz w:val="24"/>
        </w:rPr>
        <w:noBreakHyphen/>
        <w:t xml:space="preserve">33). </w:t>
      </w:r>
    </w:p>
    <w:p w:rsidR="0081057D" w:rsidRPr="008B246F" w:rsidRDefault="0081057D" w:rsidP="006155C4">
      <w:pPr>
        <w:rPr>
          <w:rFonts w:ascii="Arial" w:hAnsi="Arial" w:cs="Arial"/>
          <w:sz w:val="24"/>
        </w:rPr>
      </w:pPr>
      <w:r w:rsidRPr="008B246F">
        <w:rPr>
          <w:rFonts w:ascii="Arial" w:hAnsi="Arial" w:cs="Arial"/>
          <w:sz w:val="24"/>
        </w:rPr>
        <w:t>-</w:t>
      </w:r>
      <w:r w:rsidR="005D52C2">
        <w:rPr>
          <w:rFonts w:ascii="Arial" w:hAnsi="Arial" w:cs="Arial"/>
          <w:sz w:val="24"/>
        </w:rPr>
        <w:t xml:space="preserve"> </w:t>
      </w:r>
      <w:r w:rsidRPr="008B246F">
        <w:rPr>
          <w:rFonts w:ascii="Arial" w:hAnsi="Arial" w:cs="Arial"/>
          <w:sz w:val="24"/>
        </w:rPr>
        <w:t>Puede verse en este episodio un</w:t>
      </w:r>
      <w:r w:rsidRPr="008B246F">
        <w:rPr>
          <w:rFonts w:ascii="Arial" w:hAnsi="Arial" w:cs="Arial"/>
          <w:i/>
          <w:sz w:val="24"/>
        </w:rPr>
        <w:t xml:space="preserve"> anuncio de las apariciones de Cristo resucitado</w:t>
      </w:r>
      <w:r w:rsidRPr="008B246F">
        <w:rPr>
          <w:rFonts w:ascii="Arial" w:hAnsi="Arial" w:cs="Arial"/>
          <w:sz w:val="24"/>
        </w:rPr>
        <w:t xml:space="preserve">. </w:t>
      </w:r>
    </w:p>
    <w:p w:rsidR="0081057D" w:rsidRPr="008B246F" w:rsidRDefault="0081057D" w:rsidP="006155C4">
      <w:pPr>
        <w:rPr>
          <w:rFonts w:ascii="Arial" w:hAnsi="Arial" w:cs="Arial"/>
          <w:sz w:val="24"/>
        </w:rPr>
      </w:pPr>
      <w:r w:rsidRPr="008B246F">
        <w:rPr>
          <w:rFonts w:ascii="Arial" w:hAnsi="Arial" w:cs="Arial"/>
          <w:sz w:val="24"/>
        </w:rPr>
        <w:t>-</w:t>
      </w:r>
      <w:r w:rsidR="005D52C2">
        <w:rPr>
          <w:rFonts w:ascii="Arial" w:hAnsi="Arial" w:cs="Arial"/>
          <w:sz w:val="24"/>
        </w:rPr>
        <w:t xml:space="preserve"> </w:t>
      </w:r>
      <w:r w:rsidRPr="008B246F">
        <w:rPr>
          <w:rFonts w:ascii="Arial" w:hAnsi="Arial" w:cs="Arial"/>
          <w:sz w:val="24"/>
        </w:rPr>
        <w:t xml:space="preserve">La escena </w:t>
      </w:r>
      <w:r w:rsidRPr="008B246F">
        <w:rPr>
          <w:rFonts w:ascii="Arial" w:hAnsi="Arial" w:cs="Arial"/>
          <w:i/>
          <w:sz w:val="24"/>
        </w:rPr>
        <w:t>prepara</w:t>
      </w:r>
      <w:r w:rsidRPr="008B246F">
        <w:rPr>
          <w:rFonts w:ascii="Arial" w:hAnsi="Arial" w:cs="Arial"/>
          <w:sz w:val="24"/>
        </w:rPr>
        <w:t xml:space="preserve"> inmediatamente el </w:t>
      </w:r>
      <w:r w:rsidRPr="008B246F">
        <w:rPr>
          <w:rFonts w:ascii="Arial" w:hAnsi="Arial" w:cs="Arial"/>
          <w:i/>
          <w:sz w:val="24"/>
        </w:rPr>
        <w:t>final del cap. 6</w:t>
      </w:r>
      <w:r w:rsidR="00803EBD">
        <w:rPr>
          <w:rFonts w:ascii="Arial" w:hAnsi="Arial" w:cs="Arial"/>
          <w:sz w:val="24"/>
        </w:rPr>
        <w:t xml:space="preserve"> (v. 60</w:t>
      </w:r>
      <w:r w:rsidR="00803EBD">
        <w:rPr>
          <w:rFonts w:ascii="Arial" w:hAnsi="Arial" w:cs="Arial"/>
          <w:sz w:val="24"/>
        </w:rPr>
        <w:noBreakHyphen/>
        <w:t>71),</w:t>
      </w:r>
      <w:r w:rsidRPr="008B246F">
        <w:rPr>
          <w:rFonts w:ascii="Arial" w:hAnsi="Arial" w:cs="Arial"/>
          <w:sz w:val="24"/>
        </w:rPr>
        <w:t xml:space="preserve"> donde </w:t>
      </w:r>
    </w:p>
    <w:p w:rsidR="0081057D" w:rsidRPr="008B246F" w:rsidRDefault="0081057D" w:rsidP="006155C4">
      <w:pPr>
        <w:rPr>
          <w:rFonts w:ascii="Arial" w:hAnsi="Arial" w:cs="Arial"/>
          <w:sz w:val="24"/>
        </w:rPr>
      </w:pPr>
      <w:r w:rsidRPr="008B246F">
        <w:rPr>
          <w:rFonts w:ascii="Arial" w:hAnsi="Arial" w:cs="Arial"/>
          <w:sz w:val="24"/>
        </w:rPr>
        <w:tab/>
        <w:t>-</w:t>
      </w:r>
      <w:r w:rsidR="005D52C2">
        <w:rPr>
          <w:rFonts w:ascii="Arial" w:hAnsi="Arial" w:cs="Arial"/>
          <w:sz w:val="24"/>
        </w:rPr>
        <w:t xml:space="preserve"> </w:t>
      </w:r>
      <w:r w:rsidRPr="008B246F">
        <w:rPr>
          <w:rFonts w:ascii="Arial" w:hAnsi="Arial" w:cs="Arial"/>
          <w:sz w:val="24"/>
        </w:rPr>
        <w:t>Jesús respon</w:t>
      </w:r>
      <w:r w:rsidRPr="008B246F">
        <w:rPr>
          <w:rFonts w:ascii="Arial" w:hAnsi="Arial" w:cs="Arial"/>
          <w:sz w:val="24"/>
        </w:rPr>
        <w:softHyphen/>
        <w:t>de a las dificultades de los que se niegan a cree</w:t>
      </w:r>
      <w:r w:rsidR="008B246F">
        <w:rPr>
          <w:rFonts w:ascii="Arial" w:hAnsi="Arial" w:cs="Arial"/>
          <w:sz w:val="24"/>
        </w:rPr>
        <w:t>r en la doctrina eucarísti</w:t>
      </w:r>
      <w:r w:rsidR="008B246F">
        <w:rPr>
          <w:rFonts w:ascii="Arial" w:hAnsi="Arial" w:cs="Arial"/>
          <w:sz w:val="24"/>
        </w:rPr>
        <w:softHyphen/>
      </w:r>
      <w:r w:rsidR="00803EBD">
        <w:rPr>
          <w:rFonts w:ascii="Arial" w:hAnsi="Arial" w:cs="Arial"/>
          <w:sz w:val="24"/>
        </w:rPr>
        <w:t xml:space="preserve">ca </w:t>
      </w:r>
      <w:r w:rsidRPr="008B246F">
        <w:rPr>
          <w:rFonts w:ascii="Arial" w:hAnsi="Arial" w:cs="Arial"/>
          <w:sz w:val="24"/>
        </w:rPr>
        <w:t xml:space="preserve"> </w:t>
      </w:r>
    </w:p>
    <w:p w:rsidR="0081057D" w:rsidRPr="008B246F" w:rsidRDefault="0081057D" w:rsidP="006155C4">
      <w:pPr>
        <w:rPr>
          <w:rFonts w:ascii="Arial" w:hAnsi="Arial" w:cs="Arial"/>
          <w:sz w:val="24"/>
        </w:rPr>
      </w:pPr>
      <w:r w:rsidRPr="008B246F">
        <w:rPr>
          <w:rFonts w:ascii="Arial" w:hAnsi="Arial" w:cs="Arial"/>
          <w:sz w:val="24"/>
        </w:rPr>
        <w:tab/>
        <w:t>-</w:t>
      </w:r>
      <w:r w:rsidR="005D52C2">
        <w:rPr>
          <w:rFonts w:ascii="Arial" w:hAnsi="Arial" w:cs="Arial"/>
          <w:sz w:val="24"/>
        </w:rPr>
        <w:t xml:space="preserve"> </w:t>
      </w:r>
      <w:r w:rsidRPr="008B246F">
        <w:rPr>
          <w:rFonts w:ascii="Arial" w:hAnsi="Arial" w:cs="Arial"/>
          <w:sz w:val="24"/>
        </w:rPr>
        <w:t xml:space="preserve">y Pedro, en nombre de los doce, proclama su adhesión al Maestro (v. 68s). </w:t>
      </w:r>
    </w:p>
    <w:p w:rsidR="0081057D" w:rsidRPr="008B246F" w:rsidRDefault="0081057D" w:rsidP="006155C4">
      <w:pPr>
        <w:rPr>
          <w:rFonts w:ascii="Arial" w:hAnsi="Arial" w:cs="Arial"/>
          <w:sz w:val="24"/>
        </w:rPr>
      </w:pPr>
    </w:p>
    <w:p w:rsidR="0081057D" w:rsidRPr="005D52C2" w:rsidRDefault="0081057D" w:rsidP="006155C4">
      <w:pPr>
        <w:pStyle w:val="Ttulo4"/>
        <w:rPr>
          <w:rFonts w:ascii="Arial" w:hAnsi="Arial" w:cs="Arial"/>
          <w:b w:val="0"/>
          <w:sz w:val="24"/>
        </w:rPr>
      </w:pPr>
      <w:r w:rsidRPr="005D52C2">
        <w:rPr>
          <w:rFonts w:ascii="Arial" w:hAnsi="Arial" w:cs="Arial"/>
          <w:b w:val="0"/>
          <w:i/>
          <w:sz w:val="24"/>
        </w:rPr>
        <w:t xml:space="preserve">2) El discurso del pan de vida (v. </w:t>
      </w:r>
      <w:r w:rsidRPr="005D52C2">
        <w:rPr>
          <w:rFonts w:ascii="Arial" w:hAnsi="Arial" w:cs="Arial"/>
          <w:b w:val="0"/>
          <w:sz w:val="24"/>
        </w:rPr>
        <w:t>76</w:t>
      </w:r>
      <w:r w:rsidRPr="005D52C2">
        <w:rPr>
          <w:rFonts w:ascii="Arial" w:hAnsi="Arial" w:cs="Arial"/>
          <w:b w:val="0"/>
          <w:sz w:val="24"/>
        </w:rPr>
        <w:noBreakHyphen/>
        <w:t>58) tuvo lugar, según el evangelista, en la sinagoga de Cafarnaúm (v. 22</w:t>
      </w:r>
      <w:r w:rsidRPr="005D52C2">
        <w:rPr>
          <w:rFonts w:ascii="Arial" w:hAnsi="Arial" w:cs="Arial"/>
          <w:b w:val="0"/>
          <w:sz w:val="24"/>
        </w:rPr>
        <w:noBreakHyphen/>
        <w:t xml:space="preserve">25.59). Los críticos discuten la unidad de esta sección. De hecho, </w:t>
      </w:r>
    </w:p>
    <w:p w:rsidR="0081057D" w:rsidRPr="005D52C2"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w:t>
      </w:r>
      <w:r w:rsidRPr="00803EBD">
        <w:rPr>
          <w:rFonts w:ascii="Arial" w:hAnsi="Arial" w:cs="Arial"/>
          <w:sz w:val="24"/>
        </w:rPr>
        <w:t xml:space="preserve">la </w:t>
      </w:r>
      <w:r w:rsidRPr="00803EBD">
        <w:rPr>
          <w:rFonts w:ascii="Arial" w:hAnsi="Arial" w:cs="Arial"/>
          <w:i/>
          <w:sz w:val="24"/>
        </w:rPr>
        <w:t>primera parte</w:t>
      </w:r>
      <w:r w:rsidRPr="008B246F">
        <w:rPr>
          <w:rFonts w:ascii="Arial" w:hAnsi="Arial" w:cs="Arial"/>
          <w:i/>
          <w:sz w:val="24"/>
        </w:rPr>
        <w:t xml:space="preserve"> (v. </w:t>
      </w:r>
      <w:r w:rsidRPr="008B246F">
        <w:rPr>
          <w:rFonts w:ascii="Arial" w:hAnsi="Arial" w:cs="Arial"/>
          <w:sz w:val="24"/>
        </w:rPr>
        <w:t>26</w:t>
      </w:r>
      <w:r w:rsidRPr="008B246F">
        <w:rPr>
          <w:rFonts w:ascii="Arial" w:hAnsi="Arial" w:cs="Arial"/>
          <w:sz w:val="24"/>
        </w:rPr>
        <w:noBreakHyphen/>
        <w:t xml:space="preserve">51 a) trata de la </w:t>
      </w:r>
      <w:r w:rsidRPr="008B246F">
        <w:rPr>
          <w:rFonts w:ascii="Arial" w:hAnsi="Arial" w:cs="Arial"/>
          <w:i/>
          <w:sz w:val="24"/>
        </w:rPr>
        <w:t>fe en Cristo</w:t>
      </w:r>
      <w:r w:rsidRPr="008B246F">
        <w:rPr>
          <w:rFonts w:ascii="Arial" w:hAnsi="Arial" w:cs="Arial"/>
          <w:sz w:val="24"/>
        </w:rPr>
        <w:t xml:space="preserve">, pan de vida bajado del cielo. En ella se dan </w:t>
      </w:r>
    </w:p>
    <w:p w:rsidR="0081057D" w:rsidRPr="008B246F" w:rsidRDefault="0081057D" w:rsidP="006155C4">
      <w:pPr>
        <w:numPr>
          <w:ilvl w:val="2"/>
          <w:numId w:val="1"/>
        </w:numPr>
        <w:rPr>
          <w:rFonts w:ascii="Arial" w:hAnsi="Arial" w:cs="Arial"/>
          <w:sz w:val="24"/>
        </w:rPr>
      </w:pPr>
      <w:r w:rsidRPr="008B246F">
        <w:rPr>
          <w:rFonts w:ascii="Arial" w:hAnsi="Arial" w:cs="Arial"/>
          <w:sz w:val="24"/>
        </w:rPr>
        <w:t>-frecuen</w:t>
      </w:r>
      <w:r w:rsidRPr="008B246F">
        <w:rPr>
          <w:rFonts w:ascii="Arial" w:hAnsi="Arial" w:cs="Arial"/>
          <w:sz w:val="24"/>
        </w:rPr>
        <w:softHyphen/>
        <w:t>tes alusiones a los escritos de sabiduría (A. Feuillet). Pero se advie</w:t>
      </w:r>
      <w:r w:rsidR="00803EBD">
        <w:rPr>
          <w:rFonts w:ascii="Arial" w:hAnsi="Arial" w:cs="Arial"/>
          <w:sz w:val="24"/>
        </w:rPr>
        <w:t>rte  también</w:t>
      </w:r>
      <w:r w:rsidRPr="008B246F">
        <w:rPr>
          <w:rFonts w:ascii="Arial" w:hAnsi="Arial" w:cs="Arial"/>
          <w:sz w:val="24"/>
        </w:rPr>
        <w:t xml:space="preserve"> </w:t>
      </w:r>
    </w:p>
    <w:p w:rsidR="0081057D" w:rsidRPr="008B246F" w:rsidRDefault="0081057D" w:rsidP="006155C4">
      <w:pPr>
        <w:numPr>
          <w:ilvl w:val="2"/>
          <w:numId w:val="1"/>
        </w:numPr>
        <w:rPr>
          <w:rFonts w:ascii="Arial" w:hAnsi="Arial" w:cs="Arial"/>
          <w:sz w:val="24"/>
        </w:rPr>
      </w:pPr>
      <w:r w:rsidRPr="008B246F">
        <w:rPr>
          <w:rFonts w:ascii="Arial" w:hAnsi="Arial" w:cs="Arial"/>
          <w:sz w:val="24"/>
        </w:rPr>
        <w:t xml:space="preserve">-un comentario del texto escriturístico: «Les ha dado </w:t>
      </w:r>
      <w:r w:rsidR="00803EBD">
        <w:rPr>
          <w:rFonts w:ascii="Arial" w:hAnsi="Arial" w:cs="Arial"/>
          <w:sz w:val="24"/>
        </w:rPr>
        <w:t xml:space="preserve">a comer un pan que viene </w:t>
      </w:r>
      <w:r w:rsidRPr="008B246F">
        <w:rPr>
          <w:rFonts w:ascii="Arial" w:hAnsi="Arial" w:cs="Arial"/>
          <w:sz w:val="24"/>
        </w:rPr>
        <w:t xml:space="preserve">del cielo» (Éx 16,15. combinado con Sal 78,24).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i/>
          <w:sz w:val="24"/>
        </w:rPr>
      </w:pPr>
      <w:r w:rsidRPr="008B246F">
        <w:rPr>
          <w:rFonts w:ascii="Arial" w:hAnsi="Arial" w:cs="Arial"/>
          <w:b/>
          <w:sz w:val="24"/>
        </w:rPr>
        <w:t xml:space="preserve">La </w:t>
      </w:r>
      <w:r w:rsidRPr="008B246F">
        <w:rPr>
          <w:rFonts w:ascii="Arial" w:hAnsi="Arial" w:cs="Arial"/>
          <w:b/>
          <w:i/>
          <w:sz w:val="24"/>
        </w:rPr>
        <w:t>segunda parte</w:t>
      </w:r>
      <w:r w:rsidRPr="008B246F">
        <w:rPr>
          <w:rFonts w:ascii="Arial" w:hAnsi="Arial" w:cs="Arial"/>
          <w:i/>
          <w:sz w:val="24"/>
        </w:rPr>
        <w:t xml:space="preserve"> (v. 51b</w:t>
      </w:r>
      <w:r w:rsidRPr="008B246F">
        <w:rPr>
          <w:rFonts w:ascii="Arial" w:hAnsi="Arial" w:cs="Arial"/>
          <w:i/>
          <w:sz w:val="24"/>
        </w:rPr>
        <w:noBreakHyphen/>
        <w:t xml:space="preserve">58) </w:t>
      </w:r>
    </w:p>
    <w:p w:rsidR="0081057D" w:rsidRPr="008B246F" w:rsidRDefault="0081057D" w:rsidP="006155C4">
      <w:pPr>
        <w:numPr>
          <w:ilvl w:val="0"/>
          <w:numId w:val="2"/>
        </w:numPr>
        <w:rPr>
          <w:rFonts w:ascii="Arial" w:hAnsi="Arial" w:cs="Arial"/>
          <w:sz w:val="24"/>
        </w:rPr>
      </w:pPr>
      <w:r w:rsidRPr="008B246F">
        <w:rPr>
          <w:rFonts w:ascii="Arial" w:hAnsi="Arial" w:cs="Arial"/>
          <w:i/>
          <w:sz w:val="24"/>
        </w:rPr>
        <w:t>-</w:t>
      </w:r>
      <w:r w:rsidR="00EE46A7">
        <w:rPr>
          <w:rFonts w:ascii="Arial" w:hAnsi="Arial" w:cs="Arial"/>
          <w:i/>
          <w:sz w:val="24"/>
        </w:rPr>
        <w:t xml:space="preserve"> </w:t>
      </w:r>
      <w:r w:rsidRPr="008B246F">
        <w:rPr>
          <w:rFonts w:ascii="Arial" w:hAnsi="Arial" w:cs="Arial"/>
          <w:sz w:val="24"/>
        </w:rPr>
        <w:t xml:space="preserve">se refiere más </w:t>
      </w:r>
      <w:r w:rsidRPr="008B246F">
        <w:rPr>
          <w:rFonts w:ascii="Arial" w:hAnsi="Arial" w:cs="Arial"/>
          <w:i/>
          <w:sz w:val="24"/>
        </w:rPr>
        <w:t>directamente</w:t>
      </w:r>
      <w:r w:rsidRPr="008B246F">
        <w:rPr>
          <w:rFonts w:ascii="Arial" w:hAnsi="Arial" w:cs="Arial"/>
          <w:sz w:val="24"/>
        </w:rPr>
        <w:t xml:space="preserve"> a la </w:t>
      </w:r>
      <w:r w:rsidRPr="008B246F">
        <w:rPr>
          <w:rFonts w:ascii="Arial" w:hAnsi="Arial" w:cs="Arial"/>
          <w:i/>
          <w:sz w:val="24"/>
        </w:rPr>
        <w:t>eucaristía</w:t>
      </w:r>
      <w:r w:rsidRPr="008B246F">
        <w:rPr>
          <w:rFonts w:ascii="Arial" w:hAnsi="Arial" w:cs="Arial"/>
          <w:sz w:val="24"/>
        </w:rPr>
        <w:t xml:space="preserve"> y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 xml:space="preserve">constituye el </w:t>
      </w:r>
      <w:r w:rsidRPr="008B246F">
        <w:rPr>
          <w:rFonts w:ascii="Arial" w:hAnsi="Arial" w:cs="Arial"/>
          <w:i/>
          <w:sz w:val="24"/>
        </w:rPr>
        <w:t>paralelo joánico de la institu</w:t>
      </w:r>
      <w:r w:rsidRPr="008B246F">
        <w:rPr>
          <w:rFonts w:ascii="Arial" w:hAnsi="Arial" w:cs="Arial"/>
          <w:i/>
          <w:sz w:val="24"/>
        </w:rPr>
        <w:softHyphen/>
        <w:t>ción,</w:t>
      </w:r>
      <w:r w:rsidRPr="008B246F">
        <w:rPr>
          <w:rFonts w:ascii="Arial" w:hAnsi="Arial" w:cs="Arial"/>
          <w:sz w:val="24"/>
        </w:rPr>
        <w:t xml:space="preserve">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i/>
          <w:sz w:val="24"/>
        </w:rPr>
        <w:t>seguido de un comentario</w:t>
      </w:r>
      <w:r w:rsidRPr="008B246F">
        <w:rPr>
          <w:rFonts w:ascii="Arial" w:hAnsi="Arial" w:cs="Arial"/>
          <w:sz w:val="24"/>
        </w:rPr>
        <w:t xml:space="preserve">, </w:t>
      </w:r>
      <w:r w:rsidRPr="008B246F">
        <w:rPr>
          <w:rFonts w:ascii="Arial" w:hAnsi="Arial" w:cs="Arial"/>
          <w:i/>
          <w:sz w:val="24"/>
        </w:rPr>
        <w:t>como</w:t>
      </w:r>
      <w:r w:rsidRPr="008B246F">
        <w:rPr>
          <w:rFonts w:ascii="Arial" w:hAnsi="Arial" w:cs="Arial"/>
          <w:sz w:val="24"/>
        </w:rPr>
        <w:t xml:space="preserve"> en la tradición </w:t>
      </w:r>
      <w:r w:rsidRPr="008B246F">
        <w:rPr>
          <w:rFonts w:ascii="Arial" w:hAnsi="Arial" w:cs="Arial"/>
          <w:i/>
          <w:sz w:val="24"/>
        </w:rPr>
        <w:t>paulina</w:t>
      </w:r>
      <w:r w:rsidRPr="008B246F">
        <w:rPr>
          <w:rFonts w:ascii="Arial" w:hAnsi="Arial" w:cs="Arial"/>
          <w:sz w:val="24"/>
        </w:rPr>
        <w:t xml:space="preserve"> (cf. I Cor 11.22</w:t>
      </w:r>
      <w:r w:rsidRPr="008B246F">
        <w:rPr>
          <w:rFonts w:ascii="Arial" w:hAnsi="Arial" w:cs="Arial"/>
          <w:sz w:val="24"/>
        </w:rPr>
        <w:noBreakHyphen/>
        <w:t>25 + 11,26</w:t>
      </w:r>
      <w:r w:rsidRPr="008B246F">
        <w:rPr>
          <w:rFonts w:ascii="Arial" w:hAnsi="Arial" w:cs="Arial"/>
          <w:sz w:val="24"/>
        </w:rPr>
        <w:noBreakHyphen/>
        <w:t xml:space="preserve">29) (J. </w:t>
      </w:r>
      <w:r w:rsidR="00803EBD" w:rsidRPr="008B246F">
        <w:rPr>
          <w:rFonts w:ascii="Arial" w:hAnsi="Arial" w:cs="Arial"/>
          <w:sz w:val="24"/>
        </w:rPr>
        <w:t>Jeremías</w:t>
      </w:r>
      <w:r w:rsidRPr="008B246F">
        <w:rPr>
          <w:rFonts w:ascii="Arial" w:hAnsi="Arial" w:cs="Arial"/>
          <w:sz w:val="24"/>
        </w:rPr>
        <w:t xml:space="preserve">) Sea cual fuere el origen primitivo de este desarrollo, la redacción final del discurso tiene una unidad real.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 xml:space="preserve">expuesta a la manera de una homilía sinagogal.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Su objeto es «el pan baja</w:t>
      </w:r>
      <w:r w:rsidRPr="008B246F">
        <w:rPr>
          <w:rFonts w:ascii="Arial" w:hAnsi="Arial" w:cs="Arial"/>
          <w:sz w:val="24"/>
        </w:rPr>
        <w:softHyphen/>
        <w:t xml:space="preserve">do del cielo» (1a parte),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que es preciso comer</w:t>
      </w:r>
      <w:r w:rsidR="00636DE7">
        <w:rPr>
          <w:rFonts w:ascii="Arial" w:hAnsi="Arial" w:cs="Arial"/>
          <w:sz w:val="24"/>
        </w:rPr>
        <w:t xml:space="preserve"> para tener vida (2.a parte). </w:t>
      </w:r>
      <w:r w:rsidRPr="008B246F">
        <w:rPr>
          <w:rFonts w:ascii="Arial" w:hAnsi="Arial" w:cs="Arial"/>
          <w:sz w:val="24"/>
        </w:rPr>
        <w:t xml:space="preserve"> Una vez reconocido el género literario del discurso,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b/>
          <w:sz w:val="24"/>
        </w:rPr>
        <w:t>no</w:t>
      </w:r>
      <w:r w:rsidRPr="008B246F">
        <w:rPr>
          <w:rFonts w:ascii="Arial" w:hAnsi="Arial" w:cs="Arial"/>
          <w:sz w:val="24"/>
        </w:rPr>
        <w:t xml:space="preserve"> puede opo</w:t>
      </w:r>
      <w:r w:rsidRPr="008B246F">
        <w:rPr>
          <w:rFonts w:ascii="Arial" w:hAnsi="Arial" w:cs="Arial"/>
          <w:sz w:val="24"/>
        </w:rPr>
        <w:softHyphen/>
        <w:t xml:space="preserve">nerse su </w:t>
      </w:r>
      <w:r w:rsidRPr="008B246F">
        <w:rPr>
          <w:rFonts w:ascii="Arial" w:hAnsi="Arial" w:cs="Arial"/>
          <w:b/>
          <w:sz w:val="24"/>
        </w:rPr>
        <w:t>interpretación simbólica</w:t>
      </w:r>
      <w:r w:rsidRPr="008B246F">
        <w:rPr>
          <w:rFonts w:ascii="Arial" w:hAnsi="Arial" w:cs="Arial"/>
          <w:sz w:val="24"/>
        </w:rPr>
        <w:t xml:space="preserve"> (el pan como símbolo de la Palabra) a su </w:t>
      </w:r>
      <w:r w:rsidRPr="008B246F">
        <w:rPr>
          <w:rFonts w:ascii="Arial" w:hAnsi="Arial" w:cs="Arial"/>
          <w:i/>
          <w:sz w:val="24"/>
        </w:rPr>
        <w:t>interpretación sacramental</w:t>
      </w:r>
      <w:r w:rsidRPr="008B246F">
        <w:rPr>
          <w:rFonts w:ascii="Arial" w:hAnsi="Arial" w:cs="Arial"/>
          <w:sz w:val="24"/>
        </w:rPr>
        <w:t xml:space="preserve"> (el pan como signo eucarístico):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 xml:space="preserve">el </w:t>
      </w:r>
      <w:r w:rsidRPr="008B246F">
        <w:rPr>
          <w:rFonts w:ascii="Arial" w:hAnsi="Arial" w:cs="Arial"/>
          <w:i/>
          <w:sz w:val="24"/>
        </w:rPr>
        <w:t>sentido eucarístico</w:t>
      </w:r>
      <w:r w:rsidRPr="008B246F">
        <w:rPr>
          <w:rFonts w:ascii="Arial" w:hAnsi="Arial" w:cs="Arial"/>
          <w:sz w:val="24"/>
        </w:rPr>
        <w:t xml:space="preserve"> que viene </w:t>
      </w:r>
      <w:r w:rsidRPr="008B246F">
        <w:rPr>
          <w:rFonts w:ascii="Arial" w:hAnsi="Arial" w:cs="Arial"/>
          <w:i/>
          <w:sz w:val="24"/>
        </w:rPr>
        <w:t>preparándose progresivamente</w:t>
      </w:r>
      <w:r w:rsidRPr="008B246F">
        <w:rPr>
          <w:rFonts w:ascii="Arial" w:hAnsi="Arial" w:cs="Arial"/>
          <w:sz w:val="24"/>
        </w:rPr>
        <w:t xml:space="preserve"> desde la </w:t>
      </w:r>
      <w:r w:rsidRPr="008B246F">
        <w:rPr>
          <w:rFonts w:ascii="Arial" w:hAnsi="Arial" w:cs="Arial"/>
          <w:i/>
          <w:sz w:val="24"/>
        </w:rPr>
        <w:t>1. parte</w:t>
      </w:r>
      <w:r w:rsidRPr="008B246F">
        <w:rPr>
          <w:rFonts w:ascii="Arial" w:hAnsi="Arial" w:cs="Arial"/>
          <w:sz w:val="24"/>
        </w:rPr>
        <w:t xml:space="preserve"> (X. Léon</w:t>
      </w:r>
      <w:r w:rsidRPr="008B246F">
        <w:rPr>
          <w:rFonts w:ascii="Arial" w:hAnsi="Arial" w:cs="Arial"/>
          <w:sz w:val="24"/>
        </w:rPr>
        <w:noBreakHyphen/>
        <w:t xml:space="preserve">Dufour) </w:t>
      </w:r>
      <w:r w:rsidRPr="008B246F">
        <w:rPr>
          <w:rFonts w:ascii="Arial" w:hAnsi="Arial" w:cs="Arial"/>
          <w:i/>
          <w:sz w:val="24"/>
        </w:rPr>
        <w:t>se afirma</w:t>
      </w:r>
      <w:r w:rsidRPr="008B246F">
        <w:rPr>
          <w:rFonts w:ascii="Arial" w:hAnsi="Arial" w:cs="Arial"/>
          <w:sz w:val="24"/>
        </w:rPr>
        <w:t xml:space="preserve"> con toda claridad en </w:t>
      </w:r>
      <w:r w:rsidRPr="008B246F">
        <w:rPr>
          <w:rFonts w:ascii="Arial" w:hAnsi="Arial" w:cs="Arial"/>
          <w:i/>
          <w:sz w:val="24"/>
        </w:rPr>
        <w:t>la segunda</w:t>
      </w:r>
      <w:r w:rsidRPr="008B246F">
        <w:rPr>
          <w:rFonts w:ascii="Arial" w:hAnsi="Arial" w:cs="Arial"/>
          <w:sz w:val="24"/>
        </w:rPr>
        <w:t xml:space="preserve">.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i/>
          <w:sz w:val="24"/>
        </w:rPr>
        <w:t>La fe en la palabra encarnada en Cristo debe conducir a la unión íntima con él</w:t>
      </w:r>
      <w:r w:rsidRPr="008B246F">
        <w:rPr>
          <w:rFonts w:ascii="Arial" w:hAnsi="Arial" w:cs="Arial"/>
          <w:sz w:val="24"/>
        </w:rPr>
        <w:t xml:space="preserve"> (v. 56) </w:t>
      </w:r>
    </w:p>
    <w:p w:rsidR="0081057D" w:rsidRPr="008B246F" w:rsidRDefault="0081057D" w:rsidP="006155C4">
      <w:pPr>
        <w:numPr>
          <w:ilvl w:val="0"/>
          <w:numId w:val="2"/>
        </w:numPr>
        <w:rPr>
          <w:rFonts w:ascii="Arial" w:hAnsi="Arial" w:cs="Arial"/>
          <w:sz w:val="24"/>
        </w:rPr>
      </w:pPr>
      <w:r w:rsidRPr="008B246F">
        <w:rPr>
          <w:rFonts w:ascii="Arial" w:hAnsi="Arial" w:cs="Arial"/>
          <w:sz w:val="24"/>
        </w:rPr>
        <w:t>-</w:t>
      </w:r>
      <w:r w:rsidR="00EE46A7">
        <w:rPr>
          <w:rFonts w:ascii="Arial" w:hAnsi="Arial" w:cs="Arial"/>
          <w:sz w:val="24"/>
        </w:rPr>
        <w:t xml:space="preserve"> </w:t>
      </w:r>
      <w:r w:rsidRPr="008B246F">
        <w:rPr>
          <w:rFonts w:ascii="Arial" w:hAnsi="Arial" w:cs="Arial"/>
          <w:sz w:val="24"/>
        </w:rPr>
        <w:t xml:space="preserve">y </w:t>
      </w:r>
      <w:r w:rsidRPr="008B246F">
        <w:rPr>
          <w:rFonts w:ascii="Arial" w:hAnsi="Arial" w:cs="Arial"/>
          <w:i/>
          <w:sz w:val="24"/>
        </w:rPr>
        <w:t>esta unión queda sellada con la recepción del cuerpo y de la sangre</w:t>
      </w:r>
      <w:r w:rsidRPr="008B246F">
        <w:rPr>
          <w:rFonts w:ascii="Arial" w:hAnsi="Arial" w:cs="Arial"/>
          <w:sz w:val="24"/>
        </w:rPr>
        <w:t xml:space="preserve"> «dados para la vida del mundo». </w:t>
      </w:r>
    </w:p>
    <w:p w:rsidR="00636DE7" w:rsidRPr="008B246F" w:rsidRDefault="00636DE7" w:rsidP="006155C4">
      <w:pPr>
        <w:rPr>
          <w:rFonts w:ascii="Arial" w:hAnsi="Arial" w:cs="Arial"/>
          <w:sz w:val="24"/>
        </w:rPr>
      </w:pPr>
    </w:p>
    <w:p w:rsidR="0081057D" w:rsidRPr="00EE46A7" w:rsidRDefault="0081057D" w:rsidP="006155C4">
      <w:pPr>
        <w:pStyle w:val="Ttulo4"/>
        <w:rPr>
          <w:rFonts w:ascii="Arial" w:hAnsi="Arial" w:cs="Arial"/>
          <w:sz w:val="24"/>
        </w:rPr>
      </w:pPr>
      <w:r w:rsidRPr="00EE46A7">
        <w:rPr>
          <w:rFonts w:ascii="Arial" w:hAnsi="Arial" w:cs="Arial"/>
          <w:sz w:val="24"/>
        </w:rPr>
        <w:t xml:space="preserve">3) El </w:t>
      </w:r>
      <w:r w:rsidRPr="00EE46A7">
        <w:rPr>
          <w:rFonts w:ascii="Arial" w:hAnsi="Arial" w:cs="Arial"/>
          <w:i/>
          <w:sz w:val="24"/>
        </w:rPr>
        <w:t xml:space="preserve">final del capítulo (v. </w:t>
      </w:r>
      <w:r w:rsidRPr="00EE46A7">
        <w:rPr>
          <w:rFonts w:ascii="Arial" w:hAnsi="Arial" w:cs="Arial"/>
          <w:sz w:val="24"/>
        </w:rPr>
        <w:t>66</w:t>
      </w:r>
      <w:r w:rsidRPr="00EE46A7">
        <w:rPr>
          <w:rFonts w:ascii="Arial" w:hAnsi="Arial" w:cs="Arial"/>
          <w:sz w:val="24"/>
        </w:rPr>
        <w:noBreakHyphen/>
        <w:t xml:space="preserve">71) </w:t>
      </w:r>
    </w:p>
    <w:p w:rsidR="0081057D" w:rsidRPr="008B246F" w:rsidRDefault="0081057D" w:rsidP="006155C4">
      <w:pPr>
        <w:numPr>
          <w:ilvl w:val="1"/>
          <w:numId w:val="2"/>
        </w:numPr>
        <w:rPr>
          <w:rFonts w:ascii="Arial" w:hAnsi="Arial" w:cs="Arial"/>
          <w:sz w:val="24"/>
        </w:rPr>
      </w:pPr>
      <w:r w:rsidRPr="008B246F">
        <w:rPr>
          <w:rFonts w:ascii="Arial" w:hAnsi="Arial" w:cs="Arial"/>
          <w:sz w:val="24"/>
        </w:rPr>
        <w:t>-</w:t>
      </w:r>
      <w:r w:rsidRPr="008B246F">
        <w:rPr>
          <w:rFonts w:ascii="Arial" w:hAnsi="Arial" w:cs="Arial"/>
          <w:b/>
          <w:sz w:val="24"/>
        </w:rPr>
        <w:t>no</w:t>
      </w:r>
      <w:r w:rsidRPr="008B246F">
        <w:rPr>
          <w:rFonts w:ascii="Arial" w:hAnsi="Arial" w:cs="Arial"/>
          <w:sz w:val="24"/>
        </w:rPr>
        <w:t xml:space="preserve"> evoca </w:t>
      </w:r>
      <w:r w:rsidRPr="008B246F">
        <w:rPr>
          <w:rFonts w:ascii="Arial" w:hAnsi="Arial" w:cs="Arial"/>
          <w:i/>
          <w:sz w:val="24"/>
        </w:rPr>
        <w:t>solamente la escisión</w:t>
      </w:r>
      <w:r w:rsidRPr="008B246F">
        <w:rPr>
          <w:rFonts w:ascii="Arial" w:hAnsi="Arial" w:cs="Arial"/>
          <w:sz w:val="24"/>
        </w:rPr>
        <w:t xml:space="preserve"> </w:t>
      </w:r>
      <w:r w:rsidRPr="008B246F">
        <w:rPr>
          <w:rFonts w:ascii="Arial" w:hAnsi="Arial" w:cs="Arial"/>
          <w:i/>
          <w:sz w:val="24"/>
          <w:u w:val="single"/>
        </w:rPr>
        <w:t>entre</w:t>
      </w:r>
      <w:r w:rsidRPr="008B246F">
        <w:rPr>
          <w:rFonts w:ascii="Arial" w:hAnsi="Arial" w:cs="Arial"/>
          <w:sz w:val="24"/>
          <w:u w:val="single"/>
        </w:rPr>
        <w:t xml:space="preserve"> la </w:t>
      </w:r>
      <w:r w:rsidRPr="008B246F">
        <w:rPr>
          <w:rFonts w:ascii="Arial" w:hAnsi="Arial" w:cs="Arial"/>
          <w:i/>
          <w:sz w:val="24"/>
          <w:u w:val="single"/>
        </w:rPr>
        <w:t>muchedumbre</w:t>
      </w:r>
      <w:r w:rsidRPr="008B246F">
        <w:rPr>
          <w:rFonts w:ascii="Arial" w:hAnsi="Arial" w:cs="Arial"/>
          <w:sz w:val="24"/>
        </w:rPr>
        <w:t xml:space="preserve">, decepcionada en sus esperanzas mesiánicas por la retirada de Jesús (cf. v. 15) </w:t>
      </w:r>
      <w:r w:rsidRPr="008B246F">
        <w:rPr>
          <w:rFonts w:ascii="Arial" w:hAnsi="Arial" w:cs="Arial"/>
          <w:i/>
          <w:sz w:val="24"/>
          <w:u w:val="single"/>
        </w:rPr>
        <w:t>y los verdaderos discípulos</w:t>
      </w:r>
      <w:r w:rsidRPr="008B246F">
        <w:rPr>
          <w:rFonts w:ascii="Arial" w:hAnsi="Arial" w:cs="Arial"/>
          <w:sz w:val="24"/>
          <w:u w:val="single"/>
        </w:rPr>
        <w:t xml:space="preserve"> de Jesús</w:t>
      </w:r>
      <w:r w:rsidRPr="008B246F">
        <w:rPr>
          <w:rFonts w:ascii="Arial" w:hAnsi="Arial" w:cs="Arial"/>
          <w:sz w:val="24"/>
        </w:rPr>
        <w:t>, de los que Pedro es el portavoz (v. 67</w:t>
      </w:r>
      <w:r w:rsidRPr="008B246F">
        <w:rPr>
          <w:rFonts w:ascii="Arial" w:hAnsi="Arial" w:cs="Arial"/>
          <w:sz w:val="24"/>
        </w:rPr>
        <w:noBreakHyphen/>
        <w:t xml:space="preserve">69). </w:t>
      </w:r>
    </w:p>
    <w:p w:rsidR="0081057D" w:rsidRPr="008B246F" w:rsidRDefault="0081057D" w:rsidP="006155C4">
      <w:pPr>
        <w:numPr>
          <w:ilvl w:val="1"/>
          <w:numId w:val="2"/>
        </w:numPr>
        <w:rPr>
          <w:rFonts w:ascii="Arial" w:hAnsi="Arial" w:cs="Arial"/>
          <w:sz w:val="24"/>
        </w:rPr>
      </w:pPr>
      <w:r w:rsidRPr="008B246F">
        <w:rPr>
          <w:rFonts w:ascii="Arial" w:hAnsi="Arial" w:cs="Arial"/>
          <w:sz w:val="24"/>
        </w:rPr>
        <w:t>-</w:t>
      </w:r>
      <w:r w:rsidRPr="008B246F">
        <w:rPr>
          <w:rFonts w:ascii="Arial" w:hAnsi="Arial" w:cs="Arial"/>
          <w:i/>
          <w:sz w:val="24"/>
        </w:rPr>
        <w:t>Anticipa ya el drama de la pasión</w:t>
      </w:r>
      <w:r w:rsidRPr="008B246F">
        <w:rPr>
          <w:rFonts w:ascii="Arial" w:hAnsi="Arial" w:cs="Arial"/>
          <w:sz w:val="24"/>
        </w:rPr>
        <w:t>:</w:t>
      </w:r>
      <w:r w:rsidR="00636DE7">
        <w:rPr>
          <w:rFonts w:ascii="Arial" w:hAnsi="Arial" w:cs="Arial"/>
          <w:sz w:val="24"/>
        </w:rPr>
        <w:t xml:space="preserve"> </w:t>
      </w:r>
      <w:r w:rsidRPr="008B246F">
        <w:rPr>
          <w:rFonts w:ascii="Arial" w:hAnsi="Arial" w:cs="Arial"/>
          <w:sz w:val="24"/>
        </w:rPr>
        <w:t xml:space="preserve">Jesús sabe quién le va a </w:t>
      </w:r>
      <w:r w:rsidRPr="008B246F">
        <w:rPr>
          <w:rFonts w:ascii="Arial" w:hAnsi="Arial" w:cs="Arial"/>
          <w:i/>
          <w:sz w:val="24"/>
        </w:rPr>
        <w:t>entregar</w:t>
      </w:r>
      <w:r w:rsidRPr="008B246F">
        <w:rPr>
          <w:rFonts w:ascii="Arial" w:hAnsi="Arial" w:cs="Arial"/>
          <w:sz w:val="24"/>
        </w:rPr>
        <w:t xml:space="preserve"> (v. 64.70). De esta forma, </w:t>
      </w:r>
    </w:p>
    <w:p w:rsidR="0081057D" w:rsidRPr="008B246F" w:rsidRDefault="0081057D" w:rsidP="006155C4">
      <w:pPr>
        <w:rPr>
          <w:rFonts w:ascii="Arial" w:hAnsi="Arial" w:cs="Arial"/>
          <w:sz w:val="24"/>
        </w:rPr>
      </w:pPr>
      <w:r w:rsidRPr="008B246F">
        <w:rPr>
          <w:rFonts w:ascii="Arial" w:hAnsi="Arial" w:cs="Arial"/>
          <w:sz w:val="24"/>
        </w:rPr>
        <w:t>-la conclu</w:t>
      </w:r>
      <w:r w:rsidRPr="008B246F">
        <w:rPr>
          <w:rFonts w:ascii="Arial" w:hAnsi="Arial" w:cs="Arial"/>
          <w:sz w:val="24"/>
        </w:rPr>
        <w:softHyphen/>
        <w:t xml:space="preserve">sión del cap. 6 proporciona una </w:t>
      </w:r>
      <w:r w:rsidRPr="008B246F">
        <w:rPr>
          <w:rFonts w:ascii="Arial" w:hAnsi="Arial" w:cs="Arial"/>
          <w:i/>
          <w:sz w:val="24"/>
        </w:rPr>
        <w:t>transición a la parte segunda</w:t>
      </w:r>
      <w:r w:rsidRPr="008B246F">
        <w:rPr>
          <w:rFonts w:ascii="Arial" w:hAnsi="Arial" w:cs="Arial"/>
          <w:sz w:val="24"/>
        </w:rPr>
        <w:t xml:space="preserve"> del «Libro de los signos», en la que aparecerá con </w:t>
      </w:r>
      <w:r w:rsidRPr="008B246F">
        <w:rPr>
          <w:rFonts w:ascii="Arial" w:hAnsi="Arial" w:cs="Arial"/>
          <w:i/>
          <w:sz w:val="24"/>
        </w:rPr>
        <w:t>insistencia</w:t>
      </w:r>
      <w:r w:rsidRPr="008B246F">
        <w:rPr>
          <w:rFonts w:ascii="Arial" w:hAnsi="Arial" w:cs="Arial"/>
          <w:sz w:val="24"/>
        </w:rPr>
        <w:t xml:space="preserve"> el tema de la </w:t>
      </w:r>
      <w:r w:rsidRPr="008B246F">
        <w:rPr>
          <w:rFonts w:ascii="Arial" w:hAnsi="Arial" w:cs="Arial"/>
          <w:i/>
          <w:sz w:val="24"/>
        </w:rPr>
        <w:t>muerte</w:t>
      </w:r>
      <w:r w:rsidR="00803EBD">
        <w:rPr>
          <w:rFonts w:ascii="Arial" w:hAnsi="Arial" w:cs="Arial"/>
          <w:sz w:val="24"/>
        </w:rPr>
        <w:t>.</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p>
    <w:p w:rsidR="0081057D" w:rsidRPr="008B246F" w:rsidRDefault="0081057D" w:rsidP="008A28F3">
      <w:pPr>
        <w:pStyle w:val="Ttulo2"/>
      </w:pPr>
      <w:r w:rsidRPr="008B246F">
        <w:t>PARTE SEGUNDA: RECHAZO DE LA VIDA Y AMENAZAS DE MUERTE (7,1</w:t>
      </w:r>
      <w:r w:rsidRPr="008B246F">
        <w:noBreakHyphen/>
        <w:t xml:space="preserve">12,50)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Existen dudas sobre la manera de </w:t>
      </w:r>
      <w:r w:rsidRPr="008B246F">
        <w:rPr>
          <w:rFonts w:ascii="Arial" w:hAnsi="Arial" w:cs="Arial"/>
          <w:i/>
          <w:sz w:val="24"/>
        </w:rPr>
        <w:t>reagrupar</w:t>
      </w:r>
      <w:r w:rsidRPr="008B246F">
        <w:rPr>
          <w:rFonts w:ascii="Arial" w:hAnsi="Arial" w:cs="Arial"/>
          <w:sz w:val="24"/>
        </w:rPr>
        <w:t xml:space="preserve"> </w:t>
      </w:r>
      <w:r w:rsidRPr="008B246F">
        <w:rPr>
          <w:rFonts w:ascii="Arial" w:hAnsi="Arial" w:cs="Arial"/>
          <w:i/>
          <w:sz w:val="24"/>
        </w:rPr>
        <w:t>las escenas</w:t>
      </w:r>
      <w:r w:rsidRPr="008B246F">
        <w:rPr>
          <w:rFonts w:ascii="Arial" w:hAnsi="Arial" w:cs="Arial"/>
          <w:sz w:val="24"/>
        </w:rPr>
        <w:t xml:space="preserve"> que se suce</w:t>
      </w:r>
      <w:r w:rsidRPr="008B246F">
        <w:rPr>
          <w:rFonts w:ascii="Arial" w:hAnsi="Arial" w:cs="Arial"/>
          <w:sz w:val="24"/>
        </w:rPr>
        <w:softHyphen/>
        <w:t xml:space="preserve">den desde </w:t>
      </w:r>
      <w:r w:rsidRPr="008B246F">
        <w:rPr>
          <w:rFonts w:ascii="Arial" w:hAnsi="Arial" w:cs="Arial"/>
          <w:i/>
          <w:sz w:val="24"/>
        </w:rPr>
        <w:t>el cap. 7 al 12</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 xml:space="preserve">Dodd se contenta con distribuirlas en una </w:t>
      </w:r>
      <w:r w:rsidRPr="008B246F">
        <w:rPr>
          <w:rFonts w:ascii="Arial" w:hAnsi="Arial" w:cs="Arial"/>
          <w:i/>
          <w:sz w:val="24"/>
        </w:rPr>
        <w:t>se</w:t>
      </w:r>
      <w:r w:rsidRPr="008B246F">
        <w:rPr>
          <w:rFonts w:ascii="Arial" w:hAnsi="Arial" w:cs="Arial"/>
          <w:i/>
          <w:sz w:val="24"/>
        </w:rPr>
        <w:softHyphen/>
        <w:t>cuencia de episodios</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luz y vida, manifestación y repulsa (7</w:t>
      </w:r>
      <w:r w:rsidRPr="008B246F">
        <w:rPr>
          <w:rFonts w:ascii="Arial" w:hAnsi="Arial" w:cs="Arial"/>
          <w:sz w:val="24"/>
        </w:rPr>
        <w:noBreakHyphen/>
        <w:t xml:space="preserve">8), </w:t>
      </w:r>
    </w:p>
    <w:p w:rsidR="0081057D" w:rsidRPr="008B246F" w:rsidRDefault="0081057D">
      <w:pPr>
        <w:rPr>
          <w:rFonts w:ascii="Arial" w:hAnsi="Arial" w:cs="Arial"/>
          <w:sz w:val="24"/>
        </w:rPr>
      </w:pPr>
      <w:r w:rsidRPr="008B246F">
        <w:rPr>
          <w:rFonts w:ascii="Arial" w:hAnsi="Arial" w:cs="Arial"/>
          <w:sz w:val="24"/>
        </w:rPr>
        <w:tab/>
        <w:t>-j</w:t>
      </w:r>
      <w:r w:rsidR="00EE46A7">
        <w:rPr>
          <w:rFonts w:ascii="Arial" w:hAnsi="Arial" w:cs="Arial"/>
          <w:sz w:val="24"/>
        </w:rPr>
        <w:t xml:space="preserve"> </w:t>
      </w:r>
      <w:r w:rsidRPr="008B246F">
        <w:rPr>
          <w:rFonts w:ascii="Arial" w:hAnsi="Arial" w:cs="Arial"/>
          <w:sz w:val="24"/>
        </w:rPr>
        <w:t>uicio por la luz (9,1</w:t>
      </w:r>
      <w:r w:rsidRPr="008B246F">
        <w:rPr>
          <w:rFonts w:ascii="Arial" w:hAnsi="Arial" w:cs="Arial"/>
          <w:sz w:val="24"/>
        </w:rPr>
        <w:noBreakHyphen/>
        <w:t>10,21, con el apéndice de 10,22</w:t>
      </w:r>
      <w:r w:rsidRPr="008B246F">
        <w:rPr>
          <w:rFonts w:ascii="Arial" w:hAnsi="Arial" w:cs="Arial"/>
          <w:sz w:val="24"/>
        </w:rPr>
        <w:noBreakHyphen/>
        <w:t>39);</w:t>
      </w:r>
    </w:p>
    <w:p w:rsidR="0081057D" w:rsidRPr="008B246F" w:rsidRDefault="00803EBD">
      <w:pPr>
        <w:rPr>
          <w:rFonts w:ascii="Arial" w:hAnsi="Arial" w:cs="Arial"/>
          <w:sz w:val="24"/>
        </w:rPr>
      </w:pPr>
      <w:r>
        <w:rPr>
          <w:rFonts w:ascii="Arial" w:hAnsi="Arial" w:cs="Arial"/>
          <w:sz w:val="24"/>
        </w:rPr>
        <w:tab/>
        <w:t>-</w:t>
      </w:r>
      <w:r w:rsidR="00EE46A7">
        <w:rPr>
          <w:rFonts w:ascii="Arial" w:hAnsi="Arial" w:cs="Arial"/>
          <w:sz w:val="24"/>
        </w:rPr>
        <w:t xml:space="preserve"> </w:t>
      </w:r>
      <w:r w:rsidR="0081057D" w:rsidRPr="008B246F">
        <w:rPr>
          <w:rFonts w:ascii="Arial" w:hAnsi="Arial" w:cs="Arial"/>
          <w:sz w:val="24"/>
        </w:rPr>
        <w:t>victoria sobre la muerte (11,1</w:t>
      </w:r>
      <w:r w:rsidR="0081057D" w:rsidRPr="008B246F">
        <w:rPr>
          <w:rFonts w:ascii="Arial" w:hAnsi="Arial" w:cs="Arial"/>
          <w:sz w:val="24"/>
        </w:rPr>
        <w:noBreakHyphen/>
        <w:t xml:space="preserve">53);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la vida a través de la muerte: el sentido de la cruz (12,1</w:t>
      </w:r>
      <w:r w:rsidRPr="008B246F">
        <w:rPr>
          <w:rFonts w:ascii="Arial" w:hAnsi="Arial" w:cs="Arial"/>
          <w:sz w:val="24"/>
        </w:rPr>
        <w:noBreakHyphen/>
        <w:t xml:space="preserve">36)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epílogo del «Libro de los signos» (IZ,37</w:t>
      </w:r>
      <w:r w:rsidRPr="008B246F">
        <w:rPr>
          <w:rFonts w:ascii="Arial" w:hAnsi="Arial" w:cs="Arial"/>
          <w:sz w:val="24"/>
        </w:rPr>
        <w:noBreakHyphen/>
        <w:t xml:space="preserve">50). </w:t>
      </w:r>
    </w:p>
    <w:p w:rsidR="0081057D" w:rsidRPr="008B246F" w:rsidRDefault="0081057D">
      <w:pPr>
        <w:rPr>
          <w:rFonts w:ascii="Arial" w:hAnsi="Arial" w:cs="Arial"/>
          <w:sz w:val="24"/>
        </w:rPr>
      </w:pPr>
      <w:r w:rsidRPr="008B246F">
        <w:rPr>
          <w:rFonts w:ascii="Arial" w:hAnsi="Arial" w:cs="Arial"/>
          <w:sz w:val="24"/>
        </w:rPr>
        <w:t xml:space="preserve">Brown adopta un punto de vista más </w:t>
      </w:r>
      <w:r w:rsidRPr="008B246F">
        <w:rPr>
          <w:rFonts w:ascii="Arial" w:hAnsi="Arial" w:cs="Arial"/>
          <w:i/>
          <w:sz w:val="24"/>
        </w:rPr>
        <w:t>centrado en las fiestas judías</w:t>
      </w:r>
      <w:r w:rsidRPr="008B246F">
        <w:rPr>
          <w:rFonts w:ascii="Arial" w:hAnsi="Arial" w:cs="Arial"/>
          <w:sz w:val="24"/>
        </w:rPr>
        <w:t xml:space="preserve"> (cf. D. Mollat):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Jesús en la fiesta de las tiendas (7,1</w:t>
      </w:r>
      <w:r w:rsidRPr="008B246F">
        <w:rPr>
          <w:rFonts w:ascii="Arial" w:hAnsi="Arial" w:cs="Arial"/>
          <w:sz w:val="24"/>
        </w:rPr>
        <w:noBreakHyphen/>
        <w:t xml:space="preserve">8,59, dividido en seis secciones);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Jesús en la fiesta de la dedicación (10,22</w:t>
      </w:r>
      <w:r w:rsidRPr="008B246F">
        <w:rPr>
          <w:rFonts w:ascii="Arial" w:hAnsi="Arial" w:cs="Arial"/>
          <w:sz w:val="24"/>
        </w:rPr>
        <w:noBreakHyphen/>
        <w:t xml:space="preserve">39); </w:t>
      </w:r>
    </w:p>
    <w:p w:rsidR="0081057D" w:rsidRPr="008B246F" w:rsidRDefault="0081057D">
      <w:pPr>
        <w:rPr>
          <w:rFonts w:ascii="Arial" w:hAnsi="Arial" w:cs="Arial"/>
          <w:sz w:val="24"/>
        </w:rPr>
      </w:pPr>
      <w:r w:rsidRPr="008B246F">
        <w:rPr>
          <w:rFonts w:ascii="Arial" w:hAnsi="Arial" w:cs="Arial"/>
          <w:sz w:val="24"/>
        </w:rPr>
        <w:tab/>
        <w:t>-</w:t>
      </w:r>
      <w:r w:rsidR="00EE46A7">
        <w:rPr>
          <w:rFonts w:ascii="Arial" w:hAnsi="Arial" w:cs="Arial"/>
          <w:sz w:val="24"/>
        </w:rPr>
        <w:t xml:space="preserve"> </w:t>
      </w:r>
      <w:r w:rsidRPr="008B246F">
        <w:rPr>
          <w:rFonts w:ascii="Arial" w:hAnsi="Arial" w:cs="Arial"/>
          <w:sz w:val="24"/>
        </w:rPr>
        <w:t>los caps. 11</w:t>
      </w:r>
      <w:r w:rsidRPr="008B246F">
        <w:rPr>
          <w:rFonts w:ascii="Arial" w:hAnsi="Arial" w:cs="Arial"/>
          <w:sz w:val="24"/>
        </w:rPr>
        <w:noBreakHyphen/>
        <w:t xml:space="preserve">12 forman una sección especial: </w:t>
      </w:r>
    </w:p>
    <w:p w:rsidR="0081057D" w:rsidRPr="008B246F" w:rsidRDefault="00803EBD">
      <w:pPr>
        <w:rPr>
          <w:rFonts w:ascii="Arial" w:hAnsi="Arial" w:cs="Arial"/>
          <w:sz w:val="24"/>
        </w:rPr>
      </w:pPr>
      <w:r>
        <w:rPr>
          <w:rFonts w:ascii="Arial" w:hAnsi="Arial" w:cs="Arial"/>
          <w:sz w:val="24"/>
        </w:rPr>
        <w:tab/>
      </w:r>
      <w:r w:rsidR="0081057D" w:rsidRPr="008B246F">
        <w:rPr>
          <w:rFonts w:ascii="Arial" w:hAnsi="Arial" w:cs="Arial"/>
          <w:sz w:val="24"/>
        </w:rPr>
        <w:t>-</w:t>
      </w:r>
      <w:r w:rsidR="00EE46A7">
        <w:rPr>
          <w:rFonts w:ascii="Arial" w:hAnsi="Arial" w:cs="Arial"/>
          <w:sz w:val="24"/>
        </w:rPr>
        <w:t xml:space="preserve"> </w:t>
      </w:r>
      <w:r w:rsidR="0081057D" w:rsidRPr="008B246F">
        <w:rPr>
          <w:rFonts w:ascii="Arial" w:hAnsi="Arial" w:cs="Arial"/>
          <w:sz w:val="24"/>
        </w:rPr>
        <w:t xml:space="preserve">Jesús avanza hacia la hora de la muerte y de la gloria. </w:t>
      </w:r>
    </w:p>
    <w:p w:rsidR="0081057D" w:rsidRPr="008B246F" w:rsidRDefault="0081057D">
      <w:pPr>
        <w:rPr>
          <w:rFonts w:ascii="Arial" w:hAnsi="Arial" w:cs="Arial"/>
          <w:sz w:val="24"/>
        </w:rPr>
      </w:pPr>
    </w:p>
    <w:p w:rsidR="0081057D" w:rsidRPr="00EF0017" w:rsidRDefault="0081057D">
      <w:pPr>
        <w:rPr>
          <w:rFonts w:ascii="Arial" w:hAnsi="Arial" w:cs="Arial"/>
          <w:sz w:val="24"/>
          <w:szCs w:val="24"/>
        </w:rPr>
      </w:pPr>
      <w:r w:rsidRPr="00EF0017">
        <w:rPr>
          <w:rFonts w:ascii="Arial" w:hAnsi="Arial" w:cs="Arial"/>
          <w:sz w:val="24"/>
          <w:szCs w:val="24"/>
        </w:rPr>
        <w:t xml:space="preserve">De todas formas, el </w:t>
      </w:r>
      <w:r w:rsidRPr="00EF0017">
        <w:rPr>
          <w:rFonts w:ascii="Arial" w:hAnsi="Arial" w:cs="Arial"/>
          <w:i/>
          <w:sz w:val="24"/>
          <w:szCs w:val="24"/>
        </w:rPr>
        <w:t xml:space="preserve">episodio de la mujer adúltera </w:t>
      </w:r>
      <w:r w:rsidRPr="00EF0017">
        <w:rPr>
          <w:rFonts w:ascii="Arial" w:hAnsi="Arial" w:cs="Arial"/>
          <w:sz w:val="24"/>
          <w:szCs w:val="24"/>
        </w:rPr>
        <w:t>(7,53</w:t>
      </w:r>
      <w:r w:rsidRPr="00EF0017">
        <w:rPr>
          <w:rFonts w:ascii="Arial" w:hAnsi="Arial" w:cs="Arial"/>
          <w:sz w:val="24"/>
          <w:szCs w:val="24"/>
        </w:rPr>
        <w:noBreakHyphen/>
        <w:t xml:space="preserve">8,11) es un </w:t>
      </w:r>
      <w:r w:rsidRPr="00EF0017">
        <w:rPr>
          <w:rFonts w:ascii="Arial" w:hAnsi="Arial" w:cs="Arial"/>
          <w:i/>
          <w:sz w:val="24"/>
          <w:szCs w:val="24"/>
        </w:rPr>
        <w:t>cuerpo extraño</w:t>
      </w:r>
      <w:r w:rsidRPr="00EF0017">
        <w:rPr>
          <w:rFonts w:ascii="Arial" w:hAnsi="Arial" w:cs="Arial"/>
          <w:sz w:val="24"/>
          <w:szCs w:val="24"/>
        </w:rPr>
        <w:t>, emparentado con la tradición de Lucas que ha sido insertado secu</w:t>
      </w:r>
      <w:r w:rsidR="00803EBD" w:rsidRPr="00EF0017">
        <w:rPr>
          <w:rFonts w:ascii="Arial" w:hAnsi="Arial" w:cs="Arial"/>
          <w:sz w:val="24"/>
          <w:szCs w:val="24"/>
        </w:rPr>
        <w:t>ndariamente en el IV evangelio</w:t>
      </w:r>
      <w:r w:rsidRPr="00EF0017">
        <w:rPr>
          <w:rFonts w:ascii="Arial" w:hAnsi="Arial" w:cs="Arial"/>
          <w:sz w:val="24"/>
          <w:szCs w:val="24"/>
        </w:rPr>
        <w:t xml:space="preserve">.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Con A. Feuillet y A. Lion, puede reagruparse el conjunto de los cap. </w:t>
      </w:r>
      <w:smartTag w:uri="urn:schemas-microsoft-com:office:smarttags" w:element="metricconverter">
        <w:smartTagPr>
          <w:attr w:name="ProductID" w:val="7 a"/>
        </w:smartTagPr>
        <w:r w:rsidRPr="008B246F">
          <w:rPr>
            <w:rFonts w:ascii="Arial" w:hAnsi="Arial" w:cs="Arial"/>
            <w:i/>
            <w:sz w:val="24"/>
          </w:rPr>
          <w:t>7 a</w:t>
        </w:r>
      </w:smartTag>
      <w:r w:rsidRPr="008B246F">
        <w:rPr>
          <w:rFonts w:ascii="Arial" w:hAnsi="Arial" w:cs="Arial"/>
          <w:i/>
          <w:sz w:val="24"/>
        </w:rPr>
        <w:t xml:space="preserve"> 12</w:t>
      </w:r>
      <w:r w:rsidRPr="008B246F">
        <w:rPr>
          <w:rFonts w:ascii="Arial" w:hAnsi="Arial" w:cs="Arial"/>
          <w:sz w:val="24"/>
        </w:rPr>
        <w:t xml:space="preserve"> bajo el </w:t>
      </w:r>
      <w:r w:rsidRPr="008B246F">
        <w:rPr>
          <w:rFonts w:ascii="Arial" w:hAnsi="Arial" w:cs="Arial"/>
          <w:i/>
          <w:sz w:val="24"/>
        </w:rPr>
        <w:t>tema</w:t>
      </w:r>
      <w:r w:rsidRPr="008B246F">
        <w:rPr>
          <w:rFonts w:ascii="Arial" w:hAnsi="Arial" w:cs="Arial"/>
          <w:sz w:val="24"/>
        </w:rPr>
        <w:t xml:space="preserve"> de «</w:t>
      </w:r>
      <w:r w:rsidRPr="008B246F">
        <w:rPr>
          <w:rFonts w:ascii="Arial" w:hAnsi="Arial" w:cs="Arial"/>
          <w:i/>
          <w:sz w:val="24"/>
        </w:rPr>
        <w:t>la vida, rechazada por la muerte</w:t>
      </w:r>
      <w:r w:rsidRPr="008B246F">
        <w:rPr>
          <w:rFonts w:ascii="Arial" w:hAnsi="Arial" w:cs="Arial"/>
          <w:sz w:val="24"/>
        </w:rPr>
        <w:t xml:space="preserve">». </w:t>
      </w:r>
    </w:p>
    <w:p w:rsidR="0081057D" w:rsidRPr="008B246F" w:rsidRDefault="0081057D" w:rsidP="003A7AE5">
      <w:pPr>
        <w:numPr>
          <w:ilvl w:val="0"/>
          <w:numId w:val="22"/>
        </w:numPr>
        <w:rPr>
          <w:rFonts w:ascii="Arial" w:hAnsi="Arial" w:cs="Arial"/>
          <w:sz w:val="24"/>
        </w:rPr>
      </w:pPr>
      <w:r w:rsidRPr="008B246F">
        <w:rPr>
          <w:rFonts w:ascii="Arial" w:hAnsi="Arial" w:cs="Arial"/>
          <w:sz w:val="24"/>
        </w:rPr>
        <w:t xml:space="preserve">Invita a ello el </w:t>
      </w:r>
      <w:r w:rsidRPr="008B246F">
        <w:rPr>
          <w:rFonts w:ascii="Arial" w:hAnsi="Arial" w:cs="Arial"/>
          <w:i/>
          <w:sz w:val="24"/>
        </w:rPr>
        <w:t>vocabulario</w:t>
      </w:r>
      <w:r w:rsidRPr="008B246F">
        <w:rPr>
          <w:rFonts w:ascii="Arial" w:hAnsi="Arial" w:cs="Arial"/>
          <w:sz w:val="24"/>
        </w:rPr>
        <w:t xml:space="preserve">, como se ha dicho en páginas anteriores79. En estos capítulos, </w:t>
      </w:r>
    </w:p>
    <w:p w:rsidR="0081057D" w:rsidRPr="008B246F" w:rsidRDefault="0081057D" w:rsidP="003A7AE5">
      <w:pPr>
        <w:numPr>
          <w:ilvl w:val="0"/>
          <w:numId w:val="22"/>
        </w:numPr>
        <w:rPr>
          <w:rFonts w:ascii="Arial" w:hAnsi="Arial" w:cs="Arial"/>
          <w:sz w:val="24"/>
        </w:rPr>
      </w:pPr>
      <w:r w:rsidRPr="008B246F">
        <w:rPr>
          <w:rFonts w:ascii="Arial" w:hAnsi="Arial" w:cs="Arial"/>
          <w:sz w:val="24"/>
        </w:rPr>
        <w:t xml:space="preserve">se respeta la </w:t>
      </w:r>
      <w:r w:rsidRPr="008B246F">
        <w:rPr>
          <w:rFonts w:ascii="Arial" w:hAnsi="Arial" w:cs="Arial"/>
          <w:i/>
          <w:sz w:val="24"/>
        </w:rPr>
        <w:t xml:space="preserve">unidad de lugar: </w:t>
      </w:r>
      <w:r w:rsidRPr="008B246F">
        <w:rPr>
          <w:rFonts w:ascii="Arial" w:hAnsi="Arial" w:cs="Arial"/>
          <w:sz w:val="24"/>
        </w:rPr>
        <w:t xml:space="preserve">todo ocurre en </w:t>
      </w:r>
      <w:r w:rsidRPr="008B246F">
        <w:rPr>
          <w:rFonts w:ascii="Arial" w:hAnsi="Arial" w:cs="Arial"/>
          <w:i/>
          <w:sz w:val="24"/>
        </w:rPr>
        <w:t>Jerusalén</w:t>
      </w:r>
      <w:r w:rsidRPr="008B246F">
        <w:rPr>
          <w:rFonts w:ascii="Arial" w:hAnsi="Arial" w:cs="Arial"/>
          <w:sz w:val="24"/>
        </w:rPr>
        <w:t xml:space="preserve"> </w:t>
      </w:r>
    </w:p>
    <w:p w:rsidR="0081057D" w:rsidRPr="008B246F" w:rsidRDefault="0081057D" w:rsidP="003A7AE5">
      <w:pPr>
        <w:numPr>
          <w:ilvl w:val="0"/>
          <w:numId w:val="22"/>
        </w:numPr>
        <w:rPr>
          <w:rFonts w:ascii="Arial" w:hAnsi="Arial" w:cs="Arial"/>
          <w:sz w:val="24"/>
        </w:rPr>
      </w:pPr>
      <w:r w:rsidRPr="008B246F">
        <w:rPr>
          <w:rFonts w:ascii="Arial" w:hAnsi="Arial" w:cs="Arial"/>
          <w:sz w:val="24"/>
        </w:rPr>
        <w:t xml:space="preserve">y, con frecuencia, </w:t>
      </w:r>
      <w:r w:rsidRPr="008B246F">
        <w:rPr>
          <w:rFonts w:ascii="Arial" w:hAnsi="Arial" w:cs="Arial"/>
          <w:i/>
          <w:sz w:val="24"/>
        </w:rPr>
        <w:t>en el templo</w:t>
      </w:r>
      <w:r w:rsidRPr="008B246F">
        <w:rPr>
          <w:rFonts w:ascii="Arial" w:hAnsi="Arial" w:cs="Arial"/>
          <w:sz w:val="24"/>
        </w:rPr>
        <w:t xml:space="preserve">, lugar destacado de la revelación que se </w:t>
      </w:r>
      <w:r w:rsidRPr="008B246F">
        <w:rPr>
          <w:rFonts w:ascii="Arial" w:hAnsi="Arial" w:cs="Arial"/>
          <w:i/>
          <w:sz w:val="24"/>
        </w:rPr>
        <w:t>convier</w:t>
      </w:r>
      <w:r w:rsidRPr="008B246F">
        <w:rPr>
          <w:rFonts w:ascii="Arial" w:hAnsi="Arial" w:cs="Arial"/>
          <w:i/>
          <w:sz w:val="24"/>
        </w:rPr>
        <w:softHyphen/>
        <w:t>te</w:t>
      </w:r>
      <w:r w:rsidRPr="008B246F">
        <w:rPr>
          <w:rFonts w:ascii="Arial" w:hAnsi="Arial" w:cs="Arial"/>
          <w:sz w:val="24"/>
        </w:rPr>
        <w:t xml:space="preserve"> trágicamente en</w:t>
      </w:r>
      <w:r w:rsidR="00803EBD">
        <w:rPr>
          <w:rFonts w:ascii="Arial" w:hAnsi="Arial" w:cs="Arial"/>
          <w:sz w:val="24"/>
        </w:rPr>
        <w:t xml:space="preserve"> el</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 xml:space="preserve">-lugar de la incredulidad y de las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 xml:space="preserve">-repetidas tentativas de homicidio.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Es difícil determinar una progresión temática de la acción por ejemplo en función del </w:t>
      </w:r>
      <w:r w:rsidRPr="008B246F">
        <w:rPr>
          <w:rFonts w:ascii="Arial" w:hAnsi="Arial" w:cs="Arial"/>
          <w:i/>
          <w:sz w:val="24"/>
        </w:rPr>
        <w:t>tem</w:t>
      </w:r>
      <w:r w:rsidRPr="008B246F">
        <w:rPr>
          <w:rFonts w:ascii="Arial" w:hAnsi="Arial" w:cs="Arial"/>
          <w:sz w:val="24"/>
        </w:rPr>
        <w:t xml:space="preserve">a de la </w:t>
      </w:r>
      <w:r w:rsidRPr="008B246F">
        <w:rPr>
          <w:rFonts w:ascii="Arial" w:hAnsi="Arial" w:cs="Arial"/>
          <w:i/>
          <w:sz w:val="24"/>
        </w:rPr>
        <w:t>luz</w:t>
      </w:r>
      <w:r w:rsidRPr="008B246F">
        <w:rPr>
          <w:rFonts w:ascii="Arial" w:hAnsi="Arial" w:cs="Arial"/>
          <w:sz w:val="24"/>
        </w:rPr>
        <w:t xml:space="preserve"> o del tema de la </w:t>
      </w:r>
      <w:r w:rsidRPr="008B246F">
        <w:rPr>
          <w:rFonts w:ascii="Arial" w:hAnsi="Arial" w:cs="Arial"/>
          <w:i/>
          <w:sz w:val="24"/>
        </w:rPr>
        <w:t>vida</w:t>
      </w:r>
      <w:r w:rsidRPr="008B246F">
        <w:rPr>
          <w:rFonts w:ascii="Arial" w:hAnsi="Arial" w:cs="Arial"/>
          <w:sz w:val="24"/>
        </w:rPr>
        <w:t xml:space="preserve">. </w:t>
      </w:r>
    </w:p>
    <w:p w:rsidR="0081057D" w:rsidRPr="008B246F" w:rsidRDefault="0081057D" w:rsidP="003A7AE5">
      <w:pPr>
        <w:numPr>
          <w:ilvl w:val="0"/>
          <w:numId w:val="23"/>
        </w:numPr>
        <w:rPr>
          <w:rFonts w:ascii="Arial" w:hAnsi="Arial" w:cs="Arial"/>
          <w:sz w:val="24"/>
        </w:rPr>
      </w:pPr>
      <w:r w:rsidRPr="008B246F">
        <w:rPr>
          <w:rFonts w:ascii="Arial" w:hAnsi="Arial" w:cs="Arial"/>
          <w:sz w:val="24"/>
        </w:rPr>
        <w:t xml:space="preserve">En </w:t>
      </w:r>
      <w:smartTag w:uri="urn:schemas-microsoft-com:office:smarttags" w:element="time">
        <w:smartTagPr>
          <w:attr w:name="Hour" w:val="8"/>
          <w:attr w:name="Minute" w:val="12"/>
        </w:smartTagPr>
        <w:r w:rsidRPr="008B246F">
          <w:rPr>
            <w:rFonts w:ascii="Arial" w:hAnsi="Arial" w:cs="Arial"/>
            <w:sz w:val="24"/>
          </w:rPr>
          <w:t>8,12</w:t>
        </w:r>
      </w:smartTag>
      <w:r w:rsidRPr="008B246F">
        <w:rPr>
          <w:rFonts w:ascii="Arial" w:hAnsi="Arial" w:cs="Arial"/>
          <w:sz w:val="24"/>
        </w:rPr>
        <w:t xml:space="preserve"> Jesús se presenta como la luz del mundo, pero trae «la luz de la vida»; 5 en </w:t>
      </w:r>
      <w:smartTag w:uri="urn:schemas-microsoft-com:office:smarttags" w:element="time">
        <w:smartTagPr>
          <w:attr w:name="Hour" w:val="7"/>
          <w:attr w:name="Minute" w:val="38"/>
        </w:smartTagPr>
        <w:r w:rsidRPr="008B246F">
          <w:rPr>
            <w:rFonts w:ascii="Arial" w:hAnsi="Arial" w:cs="Arial"/>
            <w:sz w:val="24"/>
          </w:rPr>
          <w:t>7,38</w:t>
        </w:r>
      </w:smartTag>
      <w:r w:rsidRPr="008B246F">
        <w:rPr>
          <w:rFonts w:ascii="Arial" w:hAnsi="Arial" w:cs="Arial"/>
          <w:sz w:val="24"/>
        </w:rPr>
        <w:t xml:space="preserve"> había afirmado ya ser la «fuente de agua viva» </w:t>
      </w:r>
    </w:p>
    <w:p w:rsidR="0081057D" w:rsidRPr="008B246F" w:rsidRDefault="0081057D" w:rsidP="003A7AE5">
      <w:pPr>
        <w:numPr>
          <w:ilvl w:val="0"/>
          <w:numId w:val="23"/>
        </w:numPr>
        <w:rPr>
          <w:rFonts w:ascii="Arial" w:hAnsi="Arial" w:cs="Arial"/>
          <w:sz w:val="24"/>
        </w:rPr>
      </w:pPr>
      <w:r w:rsidRPr="008B246F">
        <w:rPr>
          <w:rFonts w:ascii="Arial" w:hAnsi="Arial" w:cs="Arial"/>
          <w:sz w:val="24"/>
        </w:rPr>
        <w:t>Se da esta misma vinculación entre luz y vida en los cap</w:t>
      </w:r>
      <w:r w:rsidR="00C41BE3">
        <w:rPr>
          <w:rFonts w:ascii="Arial" w:hAnsi="Arial" w:cs="Arial"/>
          <w:sz w:val="24"/>
        </w:rPr>
        <w:t>s</w:t>
      </w:r>
      <w:r w:rsidRPr="008B246F">
        <w:rPr>
          <w:rFonts w:ascii="Arial" w:hAnsi="Arial" w:cs="Arial"/>
          <w:sz w:val="24"/>
        </w:rPr>
        <w:t>. 9</w:t>
      </w:r>
      <w:r w:rsidRPr="008B246F">
        <w:rPr>
          <w:rFonts w:ascii="Arial" w:hAnsi="Arial" w:cs="Arial"/>
          <w:sz w:val="24"/>
        </w:rPr>
        <w:noBreakHyphen/>
        <w:t>10 y más tarde en los cap. 11</w:t>
      </w:r>
      <w:r w:rsidRPr="008B246F">
        <w:rPr>
          <w:rFonts w:ascii="Arial" w:hAnsi="Arial" w:cs="Arial"/>
          <w:sz w:val="24"/>
        </w:rPr>
        <w:noBreakHyphen/>
        <w:t xml:space="preserve">12. </w:t>
      </w:r>
    </w:p>
    <w:p w:rsidR="0081057D" w:rsidRPr="008B246F" w:rsidRDefault="0081057D" w:rsidP="003A7AE5">
      <w:pPr>
        <w:numPr>
          <w:ilvl w:val="0"/>
          <w:numId w:val="23"/>
        </w:numPr>
        <w:rPr>
          <w:rFonts w:ascii="Arial" w:hAnsi="Arial" w:cs="Arial"/>
          <w:sz w:val="24"/>
        </w:rPr>
      </w:pPr>
      <w:r w:rsidRPr="008B246F">
        <w:rPr>
          <w:rFonts w:ascii="Arial" w:hAnsi="Arial" w:cs="Arial"/>
          <w:sz w:val="24"/>
        </w:rPr>
        <w:t>El epílogo (12,46.50) une, una vez más, los dos te</w:t>
      </w:r>
      <w:r w:rsidRPr="008B246F">
        <w:rPr>
          <w:rFonts w:ascii="Arial" w:hAnsi="Arial" w:cs="Arial"/>
          <w:sz w:val="24"/>
        </w:rPr>
        <w:softHyphen/>
        <w:t xml:space="preserve">mas. </w:t>
      </w:r>
    </w:p>
    <w:p w:rsidR="0081057D" w:rsidRPr="008B246F" w:rsidRDefault="0081057D" w:rsidP="003A7AE5">
      <w:pPr>
        <w:numPr>
          <w:ilvl w:val="0"/>
          <w:numId w:val="23"/>
        </w:numPr>
        <w:rPr>
          <w:rFonts w:ascii="Arial" w:hAnsi="Arial" w:cs="Arial"/>
          <w:sz w:val="24"/>
        </w:rPr>
      </w:pPr>
      <w:r w:rsidRPr="008B246F">
        <w:rPr>
          <w:rFonts w:ascii="Arial" w:hAnsi="Arial" w:cs="Arial"/>
          <w:sz w:val="24"/>
        </w:rPr>
        <w:t xml:space="preserve">La división en tres secciones se limita simplemente a poner de relieve los cortes que se observan en el desarrollo: en </w:t>
      </w:r>
      <w:smartTag w:uri="urn:schemas-microsoft-com:office:smarttags" w:element="time">
        <w:smartTagPr>
          <w:attr w:name="Hour" w:val="8"/>
          <w:attr w:name="Minute" w:val="50"/>
        </w:smartTagPr>
        <w:r w:rsidRPr="008B246F">
          <w:rPr>
            <w:rFonts w:ascii="Arial" w:hAnsi="Arial" w:cs="Arial"/>
            <w:sz w:val="24"/>
          </w:rPr>
          <w:t>8,50</w:t>
        </w:r>
      </w:smartTag>
      <w:r w:rsidRPr="008B246F">
        <w:rPr>
          <w:rFonts w:ascii="Arial" w:hAnsi="Arial" w:cs="Arial"/>
          <w:sz w:val="24"/>
        </w:rPr>
        <w:t xml:space="preserve"> y </w:t>
      </w:r>
      <w:smartTag w:uri="urn:schemas-microsoft-com:office:smarttags" w:element="time">
        <w:smartTagPr>
          <w:attr w:name="Hour" w:val="10"/>
          <w:attr w:name="Minute" w:val="42"/>
        </w:smartTagPr>
        <w:r w:rsidRPr="008B246F">
          <w:rPr>
            <w:rFonts w:ascii="Arial" w:hAnsi="Arial" w:cs="Arial"/>
            <w:sz w:val="24"/>
          </w:rPr>
          <w:t>10,42.</w:t>
        </w:r>
      </w:smartTag>
      <w:r w:rsidRPr="008B246F">
        <w:rPr>
          <w:rFonts w:ascii="Arial" w:hAnsi="Arial" w:cs="Arial"/>
          <w:sz w:val="24"/>
        </w:rPr>
        <w:t xml:space="preserve"> Pero no debe ocultar la homogeneidad profunda de los cap</w:t>
      </w:r>
      <w:r w:rsidR="00C41BE3">
        <w:rPr>
          <w:rFonts w:ascii="Arial" w:hAnsi="Arial" w:cs="Arial"/>
          <w:sz w:val="24"/>
        </w:rPr>
        <w:t>s</w:t>
      </w:r>
      <w:r w:rsidRPr="008B246F">
        <w:rPr>
          <w:rFonts w:ascii="Arial" w:hAnsi="Arial" w:cs="Arial"/>
          <w:sz w:val="24"/>
        </w:rPr>
        <w:t>. 7</w:t>
      </w:r>
      <w:r w:rsidRPr="008B246F">
        <w:rPr>
          <w:rFonts w:ascii="Arial" w:hAnsi="Arial" w:cs="Arial"/>
          <w:sz w:val="24"/>
        </w:rPr>
        <w:noBreakHyphen/>
        <w:t xml:space="preserve">12 en los que, en cierto modo, el evangelio procede por yuxtaposición de grandes masas. </w:t>
      </w:r>
    </w:p>
    <w:p w:rsidR="0081057D" w:rsidRPr="008B246F" w:rsidRDefault="0081057D">
      <w:pPr>
        <w:rPr>
          <w:rFonts w:ascii="Arial" w:hAnsi="Arial" w:cs="Arial"/>
          <w:sz w:val="24"/>
        </w:rPr>
      </w:pPr>
    </w:p>
    <w:p w:rsidR="0081057D" w:rsidRPr="008B246F" w:rsidRDefault="0081057D" w:rsidP="006155C4">
      <w:pPr>
        <w:pStyle w:val="Ttulo3"/>
      </w:pPr>
      <w:r w:rsidRPr="008B246F">
        <w:t>Sección primera: Controversias en la fiesta de las tiendas (7,1</w:t>
      </w:r>
      <w:r w:rsidRPr="008B246F">
        <w:noBreakHyphen/>
        <w:t>8,59)</w:t>
      </w:r>
    </w:p>
    <w:p w:rsidR="0081057D" w:rsidRPr="008B246F" w:rsidRDefault="0081057D" w:rsidP="003A7AE5">
      <w:pPr>
        <w:numPr>
          <w:ilvl w:val="0"/>
          <w:numId w:val="24"/>
        </w:numPr>
        <w:rPr>
          <w:rFonts w:ascii="Arial" w:hAnsi="Arial" w:cs="Arial"/>
          <w:sz w:val="24"/>
        </w:rPr>
      </w:pPr>
      <w:r w:rsidRPr="008B246F">
        <w:rPr>
          <w:rFonts w:ascii="Arial" w:hAnsi="Arial" w:cs="Arial"/>
          <w:sz w:val="24"/>
        </w:rPr>
        <w:t>Este</w:t>
      </w:r>
      <w:r w:rsidRPr="008B246F">
        <w:rPr>
          <w:rFonts w:ascii="Arial" w:hAnsi="Arial" w:cs="Arial"/>
          <w:i/>
          <w:sz w:val="24"/>
        </w:rPr>
        <w:t xml:space="preserve"> primer desarrollo</w:t>
      </w:r>
      <w:r w:rsidRPr="008B246F">
        <w:rPr>
          <w:rFonts w:ascii="Arial" w:hAnsi="Arial" w:cs="Arial"/>
          <w:sz w:val="24"/>
        </w:rPr>
        <w:t xml:space="preserve"> se </w:t>
      </w:r>
      <w:r w:rsidRPr="008B246F">
        <w:rPr>
          <w:rFonts w:ascii="Arial" w:hAnsi="Arial" w:cs="Arial"/>
          <w:i/>
          <w:sz w:val="24"/>
        </w:rPr>
        <w:t>introduce</w:t>
      </w:r>
      <w:r w:rsidRPr="008B246F">
        <w:rPr>
          <w:rFonts w:ascii="Arial" w:hAnsi="Arial" w:cs="Arial"/>
          <w:sz w:val="24"/>
        </w:rPr>
        <w:t xml:space="preserve"> con la conminación de los her</w:t>
      </w:r>
      <w:r w:rsidRPr="008B246F">
        <w:rPr>
          <w:rFonts w:ascii="Arial" w:hAnsi="Arial" w:cs="Arial"/>
          <w:sz w:val="24"/>
        </w:rPr>
        <w:softHyphen/>
        <w:t>manos de Jesús: «</w:t>
      </w:r>
      <w:r w:rsidRPr="008B246F">
        <w:rPr>
          <w:rFonts w:ascii="Arial" w:hAnsi="Arial" w:cs="Arial"/>
          <w:i/>
          <w:sz w:val="24"/>
        </w:rPr>
        <w:t>Manifiéstate al mundo</w:t>
      </w:r>
      <w:r w:rsidRPr="008B246F">
        <w:rPr>
          <w:rFonts w:ascii="Arial" w:hAnsi="Arial" w:cs="Arial"/>
          <w:sz w:val="24"/>
        </w:rPr>
        <w:t xml:space="preserve">» (7,4). </w:t>
      </w:r>
    </w:p>
    <w:p w:rsidR="0081057D" w:rsidRPr="008B246F" w:rsidRDefault="0081057D" w:rsidP="003A7AE5">
      <w:pPr>
        <w:numPr>
          <w:ilvl w:val="0"/>
          <w:numId w:val="24"/>
        </w:numPr>
        <w:rPr>
          <w:rFonts w:ascii="Arial" w:hAnsi="Arial" w:cs="Arial"/>
          <w:i/>
          <w:sz w:val="24"/>
        </w:rPr>
      </w:pPr>
      <w:r w:rsidRPr="008B246F">
        <w:rPr>
          <w:rFonts w:ascii="Arial" w:hAnsi="Arial" w:cs="Arial"/>
          <w:sz w:val="24"/>
        </w:rPr>
        <w:t>En estos capítulos dra</w:t>
      </w:r>
      <w:r w:rsidRPr="008B246F">
        <w:rPr>
          <w:rFonts w:ascii="Arial" w:hAnsi="Arial" w:cs="Arial"/>
          <w:sz w:val="24"/>
        </w:rPr>
        <w:softHyphen/>
        <w:t xml:space="preserve">máticos subyace </w:t>
      </w:r>
      <w:r w:rsidRPr="008B246F">
        <w:rPr>
          <w:rFonts w:ascii="Arial" w:hAnsi="Arial" w:cs="Arial"/>
          <w:i/>
          <w:sz w:val="24"/>
        </w:rPr>
        <w:t>el tema</w:t>
      </w:r>
      <w:r w:rsidRPr="008B246F">
        <w:rPr>
          <w:rFonts w:ascii="Arial" w:hAnsi="Arial" w:cs="Arial"/>
          <w:sz w:val="24"/>
        </w:rPr>
        <w:t xml:space="preserve"> de la </w:t>
      </w:r>
      <w:r w:rsidRPr="008B246F">
        <w:rPr>
          <w:rFonts w:ascii="Arial" w:hAnsi="Arial" w:cs="Arial"/>
          <w:i/>
          <w:sz w:val="24"/>
        </w:rPr>
        <w:t>revelación</w:t>
      </w:r>
    </w:p>
    <w:p w:rsidR="0081057D" w:rsidRPr="008B246F" w:rsidRDefault="0081057D" w:rsidP="003A7AE5">
      <w:pPr>
        <w:numPr>
          <w:ilvl w:val="0"/>
          <w:numId w:val="24"/>
        </w:numPr>
        <w:rPr>
          <w:rFonts w:ascii="Arial" w:hAnsi="Arial" w:cs="Arial"/>
          <w:sz w:val="24"/>
        </w:rPr>
      </w:pPr>
      <w:r w:rsidRPr="008B246F">
        <w:rPr>
          <w:rFonts w:ascii="Arial" w:hAnsi="Arial" w:cs="Arial"/>
          <w:sz w:val="24"/>
        </w:rPr>
        <w:t xml:space="preserve">En una serie de controversias, las </w:t>
      </w:r>
      <w:r w:rsidRPr="008B246F">
        <w:rPr>
          <w:rFonts w:ascii="Arial" w:hAnsi="Arial" w:cs="Arial"/>
          <w:i/>
          <w:sz w:val="24"/>
        </w:rPr>
        <w:t>afirmaciones de Jesús</w:t>
      </w:r>
      <w:r w:rsidRPr="008B246F">
        <w:rPr>
          <w:rFonts w:ascii="Arial" w:hAnsi="Arial" w:cs="Arial"/>
          <w:sz w:val="24"/>
        </w:rPr>
        <w:t xml:space="preserve"> aparecen como </w:t>
      </w:r>
      <w:r w:rsidRPr="008B246F">
        <w:rPr>
          <w:rFonts w:ascii="Arial" w:hAnsi="Arial" w:cs="Arial"/>
          <w:i/>
          <w:sz w:val="24"/>
        </w:rPr>
        <w:t>destrozadas</w:t>
      </w:r>
      <w:r w:rsidRPr="008B246F">
        <w:rPr>
          <w:rFonts w:ascii="Arial" w:hAnsi="Arial" w:cs="Arial"/>
          <w:sz w:val="24"/>
        </w:rPr>
        <w:t xml:space="preserve"> </w:t>
      </w:r>
      <w:r w:rsidRPr="008B246F">
        <w:rPr>
          <w:rFonts w:ascii="Arial" w:hAnsi="Arial" w:cs="Arial"/>
          <w:i/>
          <w:sz w:val="24"/>
        </w:rPr>
        <w:t>por</w:t>
      </w:r>
      <w:r w:rsidRPr="008B246F">
        <w:rPr>
          <w:rFonts w:ascii="Arial" w:hAnsi="Arial" w:cs="Arial"/>
          <w:sz w:val="24"/>
        </w:rPr>
        <w:t xml:space="preserve"> las </w:t>
      </w:r>
      <w:r w:rsidRPr="008B246F">
        <w:rPr>
          <w:rFonts w:ascii="Arial" w:hAnsi="Arial" w:cs="Arial"/>
          <w:i/>
          <w:sz w:val="24"/>
        </w:rPr>
        <w:t>réplicas hostiles</w:t>
      </w:r>
      <w:r w:rsidRPr="008B246F">
        <w:rPr>
          <w:rFonts w:ascii="Arial" w:hAnsi="Arial" w:cs="Arial"/>
          <w:sz w:val="24"/>
        </w:rPr>
        <w:t xml:space="preserve"> o las acusaciones de los judíos (7.19</w:t>
      </w:r>
      <w:r w:rsidRPr="008B246F">
        <w:rPr>
          <w:rFonts w:ascii="Arial" w:hAnsi="Arial" w:cs="Arial"/>
          <w:sz w:val="24"/>
        </w:rPr>
        <w:noBreakHyphen/>
        <w:t xml:space="preserve">20; 8,13.19.22.25.33.39.41.52s.57). </w:t>
      </w:r>
    </w:p>
    <w:p w:rsidR="0081057D" w:rsidRPr="008B246F" w:rsidRDefault="0081057D" w:rsidP="003A7AE5">
      <w:pPr>
        <w:numPr>
          <w:ilvl w:val="0"/>
          <w:numId w:val="24"/>
        </w:numPr>
        <w:rPr>
          <w:rFonts w:ascii="Arial" w:hAnsi="Arial" w:cs="Arial"/>
          <w:sz w:val="24"/>
        </w:rPr>
      </w:pPr>
      <w:r w:rsidRPr="008B246F">
        <w:rPr>
          <w:rFonts w:ascii="Arial" w:hAnsi="Arial" w:cs="Arial"/>
          <w:sz w:val="24"/>
        </w:rPr>
        <w:t xml:space="preserve">En ningún otro lugar concede Juan </w:t>
      </w:r>
      <w:r w:rsidRPr="008B246F">
        <w:rPr>
          <w:rFonts w:ascii="Arial" w:hAnsi="Arial" w:cs="Arial"/>
          <w:i/>
          <w:sz w:val="24"/>
        </w:rPr>
        <w:t>tanta</w:t>
      </w:r>
      <w:r w:rsidRPr="008B246F">
        <w:rPr>
          <w:rFonts w:ascii="Arial" w:hAnsi="Arial" w:cs="Arial"/>
          <w:sz w:val="24"/>
        </w:rPr>
        <w:t xml:space="preserve"> </w:t>
      </w:r>
      <w:r w:rsidRPr="008B246F">
        <w:rPr>
          <w:rFonts w:ascii="Arial" w:hAnsi="Arial" w:cs="Arial"/>
          <w:i/>
          <w:sz w:val="24"/>
        </w:rPr>
        <w:t>atención</w:t>
      </w:r>
      <w:r w:rsidRPr="008B246F">
        <w:rPr>
          <w:rFonts w:ascii="Arial" w:hAnsi="Arial" w:cs="Arial"/>
          <w:sz w:val="24"/>
        </w:rPr>
        <w:t xml:space="preserve"> a las </w:t>
      </w:r>
      <w:r w:rsidRPr="008B246F">
        <w:rPr>
          <w:rFonts w:ascii="Arial" w:hAnsi="Arial" w:cs="Arial"/>
          <w:i/>
          <w:sz w:val="24"/>
        </w:rPr>
        <w:t>reacciones</w:t>
      </w:r>
      <w:r w:rsidRPr="008B246F">
        <w:rPr>
          <w:rFonts w:ascii="Arial" w:hAnsi="Arial" w:cs="Arial"/>
          <w:sz w:val="24"/>
        </w:rPr>
        <w:t xml:space="preserve"> encontradas de la </w:t>
      </w:r>
      <w:r w:rsidRPr="008B246F">
        <w:rPr>
          <w:rFonts w:ascii="Arial" w:hAnsi="Arial" w:cs="Arial"/>
          <w:i/>
          <w:sz w:val="24"/>
        </w:rPr>
        <w:t>muchedumbre</w:t>
      </w:r>
      <w:r w:rsidRPr="008B246F">
        <w:rPr>
          <w:rFonts w:ascii="Arial" w:hAnsi="Arial" w:cs="Arial"/>
          <w:sz w:val="24"/>
        </w:rPr>
        <w:t xml:space="preserve"> (por ejemplo 7,40</w:t>
      </w:r>
      <w:r w:rsidRPr="008B246F">
        <w:rPr>
          <w:rFonts w:ascii="Arial" w:hAnsi="Arial" w:cs="Arial"/>
          <w:sz w:val="24"/>
        </w:rPr>
        <w:noBreakHyphen/>
        <w:t xml:space="preserve">52). </w:t>
      </w:r>
    </w:p>
    <w:p w:rsidR="0081057D" w:rsidRPr="008B246F" w:rsidRDefault="0081057D" w:rsidP="003A7AE5">
      <w:pPr>
        <w:numPr>
          <w:ilvl w:val="0"/>
          <w:numId w:val="24"/>
        </w:numPr>
        <w:rPr>
          <w:rFonts w:ascii="Arial" w:hAnsi="Arial" w:cs="Arial"/>
          <w:sz w:val="24"/>
        </w:rPr>
      </w:pPr>
      <w:r w:rsidRPr="008B246F">
        <w:rPr>
          <w:rFonts w:ascii="Arial" w:hAnsi="Arial" w:cs="Arial"/>
          <w:sz w:val="24"/>
        </w:rPr>
        <w:t xml:space="preserve">Está ya </w:t>
      </w:r>
      <w:r w:rsidRPr="008B246F">
        <w:rPr>
          <w:rFonts w:ascii="Arial" w:hAnsi="Arial" w:cs="Arial"/>
          <w:i/>
          <w:sz w:val="24"/>
        </w:rPr>
        <w:t>en marcha</w:t>
      </w:r>
      <w:r w:rsidRPr="008B246F">
        <w:rPr>
          <w:rFonts w:ascii="Arial" w:hAnsi="Arial" w:cs="Arial"/>
          <w:sz w:val="24"/>
        </w:rPr>
        <w:t xml:space="preserve"> el </w:t>
      </w:r>
      <w:r w:rsidRPr="008B246F">
        <w:rPr>
          <w:rFonts w:ascii="Arial" w:hAnsi="Arial" w:cs="Arial"/>
          <w:i/>
          <w:sz w:val="24"/>
        </w:rPr>
        <w:t xml:space="preserve">proceso de Jesús, </w:t>
      </w:r>
      <w:r w:rsidRPr="008B246F">
        <w:rPr>
          <w:rFonts w:ascii="Arial" w:hAnsi="Arial" w:cs="Arial"/>
          <w:sz w:val="24"/>
        </w:rPr>
        <w:t xml:space="preserve">con amenazas de muerte que van aumentando en violencia (7,1.19.25.30.32.44; 8,37.40.59). </w:t>
      </w:r>
    </w:p>
    <w:p w:rsidR="0081057D" w:rsidRPr="008B246F" w:rsidRDefault="0081057D" w:rsidP="003A7AE5">
      <w:pPr>
        <w:numPr>
          <w:ilvl w:val="0"/>
          <w:numId w:val="24"/>
        </w:numPr>
        <w:rPr>
          <w:rFonts w:ascii="Arial" w:hAnsi="Arial" w:cs="Arial"/>
          <w:sz w:val="24"/>
        </w:rPr>
      </w:pPr>
      <w:r w:rsidRPr="008B246F">
        <w:rPr>
          <w:rFonts w:ascii="Arial" w:hAnsi="Arial" w:cs="Arial"/>
          <w:sz w:val="24"/>
        </w:rPr>
        <w:t>El conjunto está encerrado por una inclusión («en secreto», 7,4; «se ocul</w:t>
      </w:r>
      <w:r w:rsidRPr="008B246F">
        <w:rPr>
          <w:rFonts w:ascii="Arial" w:hAnsi="Arial" w:cs="Arial"/>
          <w:sz w:val="24"/>
        </w:rPr>
        <w:softHyphen/>
        <w:t xml:space="preserve">tó», 8,59). Desde esta perspectiva, todo el episodio puede concebirse como </w:t>
      </w:r>
    </w:p>
    <w:p w:rsidR="0081057D" w:rsidRDefault="0081057D" w:rsidP="003A7AE5">
      <w:pPr>
        <w:numPr>
          <w:ilvl w:val="0"/>
          <w:numId w:val="24"/>
        </w:numPr>
        <w:rPr>
          <w:rFonts w:ascii="Arial" w:hAnsi="Arial" w:cs="Arial"/>
          <w:sz w:val="24"/>
        </w:rPr>
      </w:pPr>
      <w:r w:rsidRPr="008B246F">
        <w:rPr>
          <w:rFonts w:ascii="Arial" w:hAnsi="Arial" w:cs="Arial"/>
          <w:sz w:val="24"/>
        </w:rPr>
        <w:t xml:space="preserve">una </w:t>
      </w:r>
      <w:r w:rsidRPr="008B246F">
        <w:rPr>
          <w:rFonts w:ascii="Arial" w:hAnsi="Arial" w:cs="Arial"/>
          <w:i/>
          <w:sz w:val="24"/>
        </w:rPr>
        <w:t>ilustración</w:t>
      </w:r>
      <w:r w:rsidRPr="008B246F">
        <w:rPr>
          <w:rFonts w:ascii="Arial" w:hAnsi="Arial" w:cs="Arial"/>
          <w:sz w:val="24"/>
        </w:rPr>
        <w:t xml:space="preserve"> a gran escala de la manera como el evangelista entiende la </w:t>
      </w:r>
      <w:r w:rsidR="00C41BE3">
        <w:rPr>
          <w:rFonts w:ascii="Arial" w:hAnsi="Arial" w:cs="Arial"/>
          <w:i/>
          <w:sz w:val="24"/>
        </w:rPr>
        <w:t xml:space="preserve">primitiva </w:t>
      </w:r>
      <w:r w:rsidRPr="008B246F">
        <w:rPr>
          <w:rFonts w:ascii="Arial" w:hAnsi="Arial" w:cs="Arial"/>
          <w:i/>
          <w:sz w:val="24"/>
        </w:rPr>
        <w:t>doctrina</w:t>
      </w:r>
      <w:r w:rsidRPr="008B246F">
        <w:rPr>
          <w:rFonts w:ascii="Arial" w:hAnsi="Arial" w:cs="Arial"/>
          <w:sz w:val="24"/>
        </w:rPr>
        <w:t xml:space="preserve"> cristiana del </w:t>
      </w:r>
      <w:r w:rsidRPr="008B246F">
        <w:rPr>
          <w:rFonts w:ascii="Arial" w:hAnsi="Arial" w:cs="Arial"/>
          <w:i/>
          <w:sz w:val="24"/>
        </w:rPr>
        <w:t>endurecimiento</w:t>
      </w:r>
      <w:r w:rsidRPr="008B246F">
        <w:rPr>
          <w:rFonts w:ascii="Arial" w:hAnsi="Arial" w:cs="Arial"/>
          <w:sz w:val="24"/>
        </w:rPr>
        <w:t xml:space="preserve"> (</w:t>
      </w:r>
      <w:r w:rsidRPr="008B246F">
        <w:rPr>
          <w:rFonts w:ascii="Arial" w:hAnsi="Arial" w:cs="Arial"/>
          <w:i/>
          <w:sz w:val="24"/>
        </w:rPr>
        <w:t xml:space="preserve">orosis) </w:t>
      </w:r>
      <w:r w:rsidR="00C41BE3">
        <w:rPr>
          <w:rFonts w:ascii="Arial" w:hAnsi="Arial" w:cs="Arial"/>
          <w:sz w:val="24"/>
        </w:rPr>
        <w:t xml:space="preserve">de Israel, a la que ha otorgado un </w:t>
      </w:r>
      <w:r w:rsidRPr="008B246F">
        <w:rPr>
          <w:rFonts w:ascii="Arial" w:hAnsi="Arial" w:cs="Arial"/>
          <w:sz w:val="24"/>
        </w:rPr>
        <w:t>puesto preponderante en el epílogo del «Libro de los signos» (12,37</w:t>
      </w:r>
      <w:r w:rsidRPr="008B246F">
        <w:rPr>
          <w:rFonts w:ascii="Arial" w:hAnsi="Arial" w:cs="Arial"/>
          <w:sz w:val="24"/>
        </w:rPr>
        <w:noBreakHyphen/>
        <w:t xml:space="preserve">41)&gt;&gt;80. </w:t>
      </w:r>
    </w:p>
    <w:p w:rsidR="00803EBD" w:rsidRPr="008B246F" w:rsidRDefault="00803EBD" w:rsidP="00EF0017">
      <w:pPr>
        <w:ind w:left="720"/>
        <w:rPr>
          <w:rFonts w:ascii="Arial" w:hAnsi="Arial" w:cs="Arial"/>
          <w:sz w:val="24"/>
        </w:rPr>
      </w:pPr>
    </w:p>
    <w:p w:rsidR="0081057D" w:rsidRPr="008B246F" w:rsidRDefault="0081057D" w:rsidP="00803EBD">
      <w:pPr>
        <w:rPr>
          <w:rFonts w:ascii="Arial" w:hAnsi="Arial" w:cs="Arial"/>
          <w:sz w:val="24"/>
        </w:rPr>
      </w:pPr>
      <w:r w:rsidRPr="008B246F">
        <w:rPr>
          <w:rFonts w:ascii="Arial" w:hAnsi="Arial" w:cs="Arial"/>
          <w:sz w:val="24"/>
        </w:rPr>
        <w:t xml:space="preserve">De este conjunto emergen varias </w:t>
      </w:r>
      <w:r w:rsidRPr="008B246F">
        <w:rPr>
          <w:rFonts w:ascii="Arial" w:hAnsi="Arial" w:cs="Arial"/>
          <w:i/>
          <w:sz w:val="24"/>
        </w:rPr>
        <w:t xml:space="preserve">sentencias de revelación, </w:t>
      </w:r>
      <w:r w:rsidRPr="008B246F">
        <w:rPr>
          <w:rFonts w:ascii="Arial" w:hAnsi="Arial" w:cs="Arial"/>
          <w:sz w:val="24"/>
        </w:rPr>
        <w:t xml:space="preserve">de gran importancia: </w:t>
      </w:r>
    </w:p>
    <w:p w:rsidR="0081057D" w:rsidRPr="008B246F" w:rsidRDefault="0081057D" w:rsidP="003A7AE5">
      <w:pPr>
        <w:numPr>
          <w:ilvl w:val="0"/>
          <w:numId w:val="24"/>
        </w:numPr>
        <w:rPr>
          <w:rFonts w:ascii="Arial" w:hAnsi="Arial" w:cs="Arial"/>
          <w:sz w:val="24"/>
        </w:rPr>
      </w:pPr>
      <w:r w:rsidRPr="008B246F">
        <w:rPr>
          <w:rFonts w:ascii="Arial" w:hAnsi="Arial" w:cs="Arial"/>
          <w:sz w:val="24"/>
        </w:rPr>
        <w:t>el anuncio del agua viva que brotará del corazón de Cri</w:t>
      </w:r>
      <w:r w:rsidR="00803EBD">
        <w:rPr>
          <w:rFonts w:ascii="Arial" w:hAnsi="Arial" w:cs="Arial"/>
          <w:sz w:val="24"/>
        </w:rPr>
        <w:t xml:space="preserve">sto, en cuanto nuevo templo </w:t>
      </w:r>
      <w:r w:rsidRPr="008B246F">
        <w:rPr>
          <w:rFonts w:ascii="Arial" w:hAnsi="Arial" w:cs="Arial"/>
          <w:sz w:val="24"/>
        </w:rPr>
        <w:t xml:space="preserve"> (7,37</w:t>
      </w:r>
      <w:r w:rsidRPr="008B246F">
        <w:rPr>
          <w:rFonts w:ascii="Arial" w:hAnsi="Arial" w:cs="Arial"/>
          <w:sz w:val="24"/>
        </w:rPr>
        <w:noBreakHyphen/>
        <w:t xml:space="preserve">38; cf. 19,34); </w:t>
      </w:r>
    </w:p>
    <w:p w:rsidR="0081057D" w:rsidRPr="008B246F" w:rsidRDefault="0081057D" w:rsidP="003A7AE5">
      <w:pPr>
        <w:numPr>
          <w:ilvl w:val="0"/>
          <w:numId w:val="24"/>
        </w:numPr>
        <w:rPr>
          <w:rFonts w:ascii="Arial" w:hAnsi="Arial" w:cs="Arial"/>
          <w:sz w:val="24"/>
        </w:rPr>
      </w:pPr>
      <w:r w:rsidRPr="008B246F">
        <w:rPr>
          <w:rFonts w:ascii="Arial" w:hAnsi="Arial" w:cs="Arial"/>
          <w:sz w:val="24"/>
        </w:rPr>
        <w:t xml:space="preserve">la proclamación: «Yo soy la luz del mundo» (8,12). seguida de la discusión sobre el </w:t>
      </w:r>
    </w:p>
    <w:p w:rsidR="0081057D" w:rsidRPr="008B246F" w:rsidRDefault="0081057D" w:rsidP="003A7AE5">
      <w:pPr>
        <w:numPr>
          <w:ilvl w:val="0"/>
          <w:numId w:val="24"/>
        </w:numPr>
        <w:rPr>
          <w:rFonts w:ascii="Arial" w:hAnsi="Arial" w:cs="Arial"/>
          <w:sz w:val="24"/>
        </w:rPr>
      </w:pPr>
      <w:r w:rsidRPr="008B246F">
        <w:rPr>
          <w:rFonts w:ascii="Arial" w:hAnsi="Arial" w:cs="Arial"/>
          <w:sz w:val="24"/>
        </w:rPr>
        <w:t>origen de Je</w:t>
      </w:r>
      <w:r w:rsidRPr="008B246F">
        <w:rPr>
          <w:rFonts w:ascii="Arial" w:hAnsi="Arial" w:cs="Arial"/>
          <w:sz w:val="24"/>
        </w:rPr>
        <w:softHyphen/>
        <w:t xml:space="preserve">sús (8,14: «Sé de dónde vengo y a dónde voy»); </w:t>
      </w:r>
    </w:p>
    <w:p w:rsidR="0081057D" w:rsidRPr="008B246F" w:rsidRDefault="0081057D" w:rsidP="003A7AE5">
      <w:pPr>
        <w:numPr>
          <w:ilvl w:val="0"/>
          <w:numId w:val="24"/>
        </w:numPr>
        <w:rPr>
          <w:rFonts w:ascii="Arial" w:hAnsi="Arial" w:cs="Arial"/>
          <w:sz w:val="24"/>
        </w:rPr>
      </w:pPr>
      <w:r w:rsidRPr="008B246F">
        <w:rPr>
          <w:rFonts w:ascii="Arial" w:hAnsi="Arial" w:cs="Arial"/>
          <w:sz w:val="24"/>
        </w:rPr>
        <w:t>las afirmaciones referen</w:t>
      </w:r>
      <w:r w:rsidRPr="008B246F">
        <w:rPr>
          <w:rFonts w:ascii="Arial" w:hAnsi="Arial" w:cs="Arial"/>
          <w:sz w:val="24"/>
        </w:rPr>
        <w:softHyphen/>
        <w:t xml:space="preserve">tes a la elevación del Hijo del hombre y a la reivindicación de </w:t>
      </w:r>
    </w:p>
    <w:p w:rsidR="0081057D" w:rsidRPr="008B246F" w:rsidRDefault="0081057D" w:rsidP="003A7AE5">
      <w:pPr>
        <w:numPr>
          <w:ilvl w:val="0"/>
          <w:numId w:val="24"/>
        </w:numPr>
        <w:rPr>
          <w:rFonts w:ascii="Arial" w:hAnsi="Arial" w:cs="Arial"/>
          <w:sz w:val="24"/>
        </w:rPr>
      </w:pPr>
      <w:r w:rsidRPr="008B246F">
        <w:rPr>
          <w:rFonts w:ascii="Arial" w:hAnsi="Arial" w:cs="Arial"/>
          <w:sz w:val="24"/>
        </w:rPr>
        <w:t xml:space="preserve">un </w:t>
      </w:r>
      <w:r w:rsidRPr="008B246F">
        <w:rPr>
          <w:rFonts w:ascii="Arial" w:hAnsi="Arial" w:cs="Arial"/>
          <w:i/>
          <w:sz w:val="24"/>
        </w:rPr>
        <w:t xml:space="preserve">Ego </w:t>
      </w:r>
      <w:r w:rsidRPr="008B246F">
        <w:rPr>
          <w:rFonts w:ascii="Arial" w:hAnsi="Arial" w:cs="Arial"/>
          <w:sz w:val="24"/>
        </w:rPr>
        <w:t xml:space="preserve">divino (8,24; 8,58). </w:t>
      </w:r>
    </w:p>
    <w:p w:rsidR="0081057D" w:rsidRPr="008B246F" w:rsidRDefault="0081057D" w:rsidP="00803EBD">
      <w:pPr>
        <w:rPr>
          <w:rFonts w:ascii="Arial" w:hAnsi="Arial" w:cs="Arial"/>
          <w:sz w:val="24"/>
        </w:rPr>
      </w:pPr>
    </w:p>
    <w:p w:rsidR="0081057D" w:rsidRPr="00EF0017" w:rsidRDefault="0081057D" w:rsidP="006155C4">
      <w:pPr>
        <w:pStyle w:val="Ttulo3"/>
        <w:rPr>
          <w:sz w:val="24"/>
        </w:rPr>
      </w:pPr>
      <w:r w:rsidRPr="00EF0017">
        <w:rPr>
          <w:i/>
          <w:sz w:val="24"/>
        </w:rPr>
        <w:t xml:space="preserve">Sección segunda: Jesús, luz del mundo </w:t>
      </w:r>
      <w:r w:rsidRPr="00EF0017">
        <w:rPr>
          <w:sz w:val="24"/>
        </w:rPr>
        <w:t>(9,1</w:t>
      </w:r>
      <w:r w:rsidRPr="00EF0017">
        <w:rPr>
          <w:sz w:val="24"/>
        </w:rPr>
        <w:noBreakHyphen/>
        <w:t>10,42)</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Esta sección se desdobla en </w:t>
      </w:r>
      <w:r w:rsidRPr="008B246F">
        <w:rPr>
          <w:rFonts w:ascii="Arial" w:hAnsi="Arial" w:cs="Arial"/>
          <w:i/>
          <w:sz w:val="24"/>
        </w:rPr>
        <w:t>tres desarrollos</w:t>
      </w:r>
      <w:r w:rsidR="00803026">
        <w:rPr>
          <w:rFonts w:ascii="Arial" w:hAnsi="Arial" w:cs="Arial"/>
          <w:sz w:val="24"/>
        </w:rPr>
        <w:t xml:space="preserve">, </w:t>
      </w:r>
      <w:r w:rsidRPr="008B246F">
        <w:rPr>
          <w:rFonts w:ascii="Arial" w:hAnsi="Arial" w:cs="Arial"/>
          <w:sz w:val="24"/>
        </w:rPr>
        <w:t xml:space="preserve">todos los cuales desembocan en la </w:t>
      </w:r>
      <w:r w:rsidRPr="008B246F">
        <w:rPr>
          <w:rFonts w:ascii="Arial" w:hAnsi="Arial" w:cs="Arial"/>
          <w:i/>
          <w:sz w:val="24"/>
        </w:rPr>
        <w:t>cuestión</w:t>
      </w:r>
      <w:r w:rsidRPr="008B246F">
        <w:rPr>
          <w:rFonts w:ascii="Arial" w:hAnsi="Arial" w:cs="Arial"/>
          <w:sz w:val="24"/>
        </w:rPr>
        <w:t xml:space="preserve"> fundamental de la </w:t>
      </w:r>
      <w:r w:rsidRPr="008B246F">
        <w:rPr>
          <w:rFonts w:ascii="Arial" w:hAnsi="Arial" w:cs="Arial"/>
          <w:i/>
          <w:sz w:val="24"/>
        </w:rPr>
        <w:t>fe en Jesús</w:t>
      </w:r>
      <w:r w:rsidRPr="008B246F">
        <w:rPr>
          <w:rFonts w:ascii="Arial" w:hAnsi="Arial" w:cs="Arial"/>
          <w:sz w:val="24"/>
        </w:rPr>
        <w:t xml:space="preserve">: </w:t>
      </w:r>
    </w:p>
    <w:p w:rsidR="0081057D" w:rsidRPr="008B246F" w:rsidRDefault="0081057D" w:rsidP="003A7AE5">
      <w:pPr>
        <w:numPr>
          <w:ilvl w:val="0"/>
          <w:numId w:val="44"/>
        </w:numPr>
        <w:rPr>
          <w:rFonts w:ascii="Arial" w:hAnsi="Arial" w:cs="Arial"/>
          <w:sz w:val="24"/>
        </w:rPr>
      </w:pPr>
      <w:r w:rsidRPr="008B246F">
        <w:rPr>
          <w:rFonts w:ascii="Arial" w:hAnsi="Arial" w:cs="Arial"/>
          <w:sz w:val="24"/>
        </w:rPr>
        <w:t>ceguera de los fariseos cuyo pecado permanece (9,41b);</w:t>
      </w:r>
    </w:p>
    <w:p w:rsidR="0081057D" w:rsidRPr="008B246F" w:rsidRDefault="0081057D" w:rsidP="003A7AE5">
      <w:pPr>
        <w:numPr>
          <w:ilvl w:val="0"/>
          <w:numId w:val="44"/>
        </w:numPr>
        <w:rPr>
          <w:rFonts w:ascii="Arial" w:hAnsi="Arial" w:cs="Arial"/>
          <w:sz w:val="24"/>
        </w:rPr>
      </w:pPr>
      <w:r w:rsidRPr="008B246F">
        <w:rPr>
          <w:rFonts w:ascii="Arial" w:hAnsi="Arial" w:cs="Arial"/>
          <w:sz w:val="24"/>
        </w:rPr>
        <w:t>escisión entre los judíos a propósito de la curac</w:t>
      </w:r>
      <w:r w:rsidR="00803026">
        <w:rPr>
          <w:rFonts w:ascii="Arial" w:hAnsi="Arial" w:cs="Arial"/>
          <w:sz w:val="24"/>
        </w:rPr>
        <w:t>ión del ciego de nacimiento (10</w:t>
      </w:r>
      <w:r w:rsidRPr="008B246F">
        <w:rPr>
          <w:rFonts w:ascii="Arial" w:hAnsi="Arial" w:cs="Arial"/>
          <w:sz w:val="24"/>
        </w:rPr>
        <w:t>,19</w:t>
      </w:r>
      <w:r w:rsidRPr="008B246F">
        <w:rPr>
          <w:rFonts w:ascii="Arial" w:hAnsi="Arial" w:cs="Arial"/>
          <w:sz w:val="24"/>
        </w:rPr>
        <w:noBreakHyphen/>
        <w:t xml:space="preserve">21); </w:t>
      </w:r>
    </w:p>
    <w:p w:rsidR="0081057D" w:rsidRPr="008B246F" w:rsidRDefault="0081057D" w:rsidP="003A7AE5">
      <w:pPr>
        <w:numPr>
          <w:ilvl w:val="0"/>
          <w:numId w:val="44"/>
        </w:numPr>
        <w:rPr>
          <w:rFonts w:ascii="Arial" w:hAnsi="Arial" w:cs="Arial"/>
          <w:sz w:val="24"/>
        </w:rPr>
      </w:pPr>
      <w:r w:rsidRPr="008B246F">
        <w:rPr>
          <w:rFonts w:ascii="Arial" w:hAnsi="Arial" w:cs="Arial"/>
          <w:sz w:val="24"/>
        </w:rPr>
        <w:t>fe de un gran número ante las señales realizadas por Jesús (10,40</w:t>
      </w:r>
      <w:r w:rsidRPr="008B246F">
        <w:rPr>
          <w:rFonts w:ascii="Arial" w:hAnsi="Arial" w:cs="Arial"/>
          <w:sz w:val="24"/>
        </w:rPr>
        <w:noBreakHyphen/>
        <w:t xml:space="preserve">42). </w:t>
      </w:r>
    </w:p>
    <w:p w:rsidR="0081057D" w:rsidRPr="008B246F" w:rsidRDefault="0081057D" w:rsidP="006155C4">
      <w:pPr>
        <w:rPr>
          <w:rFonts w:ascii="Arial" w:hAnsi="Arial" w:cs="Arial"/>
          <w:sz w:val="24"/>
        </w:rPr>
      </w:pPr>
    </w:p>
    <w:p w:rsidR="0081057D" w:rsidRPr="00D030AE" w:rsidRDefault="0081057D" w:rsidP="006155C4">
      <w:pPr>
        <w:pStyle w:val="Ttulo4"/>
        <w:rPr>
          <w:sz w:val="24"/>
        </w:rPr>
      </w:pPr>
      <w:r w:rsidRPr="00D030AE">
        <w:rPr>
          <w:i/>
          <w:sz w:val="24"/>
        </w:rPr>
        <w:t xml:space="preserve">I) La curación del ciego de nacimiento </w:t>
      </w:r>
      <w:r w:rsidRPr="00D030AE">
        <w:rPr>
          <w:sz w:val="24"/>
        </w:rPr>
        <w:t>(9,1</w:t>
      </w:r>
      <w:r w:rsidRPr="00D030AE">
        <w:rPr>
          <w:sz w:val="24"/>
        </w:rPr>
        <w:noBreakHyphen/>
        <w:t xml:space="preserve">41) </w:t>
      </w:r>
    </w:p>
    <w:p w:rsidR="0081057D" w:rsidRPr="008B246F" w:rsidRDefault="0081057D" w:rsidP="006155C4">
      <w:pPr>
        <w:rPr>
          <w:rFonts w:ascii="Arial" w:hAnsi="Arial" w:cs="Arial"/>
          <w:sz w:val="24"/>
        </w:rPr>
      </w:pPr>
      <w:r w:rsidRPr="008B246F">
        <w:rPr>
          <w:rFonts w:ascii="Arial" w:hAnsi="Arial" w:cs="Arial"/>
          <w:sz w:val="24"/>
        </w:rPr>
        <w:t xml:space="preserve">traza un </w:t>
      </w:r>
      <w:r w:rsidRPr="008B246F">
        <w:rPr>
          <w:rFonts w:ascii="Arial" w:hAnsi="Arial" w:cs="Arial"/>
          <w:i/>
          <w:sz w:val="24"/>
        </w:rPr>
        <w:t>paralelo antitético</w:t>
      </w:r>
      <w:r w:rsidRPr="008B246F">
        <w:rPr>
          <w:rFonts w:ascii="Arial" w:hAnsi="Arial" w:cs="Arial"/>
          <w:sz w:val="24"/>
        </w:rPr>
        <w:t xml:space="preserve"> </w:t>
      </w:r>
      <w:r w:rsidRPr="008B246F">
        <w:rPr>
          <w:rFonts w:ascii="Arial" w:hAnsi="Arial" w:cs="Arial"/>
          <w:i/>
          <w:sz w:val="24"/>
        </w:rPr>
        <w:t>entre</w:t>
      </w:r>
      <w:r w:rsidRPr="008B246F">
        <w:rPr>
          <w:rFonts w:ascii="Arial" w:hAnsi="Arial" w:cs="Arial"/>
          <w:sz w:val="24"/>
        </w:rPr>
        <w:t xml:space="preserve"> </w:t>
      </w:r>
    </w:p>
    <w:p w:rsidR="0081057D" w:rsidRPr="008B246F" w:rsidRDefault="0081057D" w:rsidP="003A7AE5">
      <w:pPr>
        <w:numPr>
          <w:ilvl w:val="0"/>
          <w:numId w:val="25"/>
        </w:numPr>
        <w:rPr>
          <w:rFonts w:ascii="Arial" w:hAnsi="Arial" w:cs="Arial"/>
          <w:sz w:val="24"/>
        </w:rPr>
      </w:pPr>
      <w:r w:rsidRPr="008B246F">
        <w:rPr>
          <w:rFonts w:ascii="Arial" w:hAnsi="Arial" w:cs="Arial"/>
          <w:sz w:val="24"/>
        </w:rPr>
        <w:t>el ciego, que se va acercando progresivamen</w:t>
      </w:r>
      <w:r w:rsidR="003330B2">
        <w:rPr>
          <w:rFonts w:ascii="Arial" w:hAnsi="Arial" w:cs="Arial"/>
          <w:sz w:val="24"/>
        </w:rPr>
        <w:t xml:space="preserve">te a la plena luz de la fe (v. </w:t>
      </w:r>
      <w:r w:rsidRPr="008B246F">
        <w:rPr>
          <w:rFonts w:ascii="Arial" w:hAnsi="Arial" w:cs="Arial"/>
          <w:sz w:val="24"/>
        </w:rPr>
        <w:t>17.25.31</w:t>
      </w:r>
      <w:r w:rsidRPr="008B246F">
        <w:rPr>
          <w:rFonts w:ascii="Arial" w:hAnsi="Arial" w:cs="Arial"/>
          <w:sz w:val="24"/>
        </w:rPr>
        <w:noBreakHyphen/>
        <w:t xml:space="preserve">33.3X), </w:t>
      </w:r>
    </w:p>
    <w:p w:rsidR="0081057D" w:rsidRPr="008B246F" w:rsidRDefault="0081057D" w:rsidP="003A7AE5">
      <w:pPr>
        <w:numPr>
          <w:ilvl w:val="0"/>
          <w:numId w:val="25"/>
        </w:numPr>
        <w:rPr>
          <w:rFonts w:ascii="Arial" w:hAnsi="Arial" w:cs="Arial"/>
          <w:sz w:val="24"/>
        </w:rPr>
      </w:pPr>
      <w:r w:rsidRPr="008B246F">
        <w:rPr>
          <w:rFonts w:ascii="Arial" w:hAnsi="Arial" w:cs="Arial"/>
          <w:sz w:val="24"/>
        </w:rPr>
        <w:t xml:space="preserve">las diferentes categorías de testigos que se cierran a la luz (v. 16.21) y </w:t>
      </w:r>
    </w:p>
    <w:p w:rsidR="0081057D" w:rsidRPr="008B246F" w:rsidRDefault="0081057D" w:rsidP="003A7AE5">
      <w:pPr>
        <w:numPr>
          <w:ilvl w:val="0"/>
          <w:numId w:val="25"/>
        </w:numPr>
        <w:rPr>
          <w:rFonts w:ascii="Arial" w:hAnsi="Arial" w:cs="Arial"/>
          <w:sz w:val="24"/>
        </w:rPr>
      </w:pPr>
      <w:r w:rsidRPr="008B246F">
        <w:rPr>
          <w:rFonts w:ascii="Arial" w:hAnsi="Arial" w:cs="Arial"/>
          <w:sz w:val="24"/>
        </w:rPr>
        <w:t>los judíos que se hunden cada vez más en su culpa</w:t>
      </w:r>
      <w:r w:rsidR="00C41BE3">
        <w:rPr>
          <w:rFonts w:ascii="Arial" w:hAnsi="Arial" w:cs="Arial"/>
          <w:sz w:val="24"/>
        </w:rPr>
        <w:t>ble ceguera (v. 24</w:t>
      </w:r>
      <w:r w:rsidR="00C41BE3">
        <w:rPr>
          <w:rFonts w:ascii="Arial" w:hAnsi="Arial" w:cs="Arial"/>
          <w:sz w:val="24"/>
        </w:rPr>
        <w:noBreakHyphen/>
        <w:t xml:space="preserve">34). Así se </w:t>
      </w:r>
      <w:r w:rsidRPr="008B246F">
        <w:rPr>
          <w:rFonts w:ascii="Arial" w:hAnsi="Arial" w:cs="Arial"/>
          <w:sz w:val="24"/>
        </w:rPr>
        <w:t xml:space="preserve">opera «el juicio» (v. 39). </w:t>
      </w:r>
    </w:p>
    <w:p w:rsidR="0081057D" w:rsidRPr="008B246F" w:rsidRDefault="0081057D" w:rsidP="006155C4">
      <w:pPr>
        <w:rPr>
          <w:rFonts w:ascii="Arial" w:hAnsi="Arial" w:cs="Arial"/>
          <w:sz w:val="24"/>
        </w:rPr>
      </w:pPr>
      <w:r w:rsidRPr="008B246F">
        <w:rPr>
          <w:rFonts w:ascii="Arial" w:hAnsi="Arial" w:cs="Arial"/>
          <w:sz w:val="24"/>
        </w:rPr>
        <w:t xml:space="preserve">El relato es un buen ejemplo de composición dramática; el simbolismo brota de la vivacidad del recuerdo y se despliega en la evocación del tiempo de la </w:t>
      </w:r>
      <w:r w:rsidR="003330B2" w:rsidRPr="008B246F">
        <w:rPr>
          <w:rFonts w:ascii="Arial" w:hAnsi="Arial" w:cs="Arial"/>
          <w:sz w:val="24"/>
        </w:rPr>
        <w:t>Iglesia</w:t>
      </w:r>
      <w:r w:rsidR="00C41BE3">
        <w:rPr>
          <w:rFonts w:ascii="Arial" w:hAnsi="Arial" w:cs="Arial"/>
          <w:sz w:val="24"/>
        </w:rPr>
        <w:t xml:space="preserve"> (cf. v. 22 y 34)</w:t>
      </w:r>
      <w:r w:rsidRPr="008B246F">
        <w:rPr>
          <w:rFonts w:ascii="Arial" w:hAnsi="Arial" w:cs="Arial"/>
          <w:sz w:val="24"/>
        </w:rPr>
        <w:t xml:space="preserve">.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2) La conclusión de 9,41: («si fuerais ciegos, no tendríais pecado</w:t>
      </w:r>
      <w:r w:rsidR="003330B2" w:rsidRPr="008B246F">
        <w:rPr>
          <w:rFonts w:ascii="Arial" w:hAnsi="Arial" w:cs="Arial"/>
          <w:sz w:val="24"/>
        </w:rPr>
        <w:t>...»</w:t>
      </w:r>
      <w:r w:rsidRPr="008B246F">
        <w:rPr>
          <w:rFonts w:ascii="Arial" w:hAnsi="Arial" w:cs="Arial"/>
          <w:sz w:val="24"/>
        </w:rPr>
        <w:t xml:space="preserve">) </w:t>
      </w:r>
      <w:r w:rsidRPr="008B246F">
        <w:rPr>
          <w:rFonts w:ascii="Arial" w:hAnsi="Arial" w:cs="Arial"/>
          <w:i/>
          <w:sz w:val="24"/>
        </w:rPr>
        <w:t>prepara las</w:t>
      </w:r>
      <w:r w:rsidRPr="008B246F">
        <w:rPr>
          <w:rFonts w:ascii="Arial" w:hAnsi="Arial" w:cs="Arial"/>
          <w:sz w:val="24"/>
        </w:rPr>
        <w:t xml:space="preserve"> </w:t>
      </w:r>
      <w:r w:rsidRPr="008B246F">
        <w:rPr>
          <w:rFonts w:ascii="Arial" w:hAnsi="Arial" w:cs="Arial"/>
          <w:i/>
          <w:sz w:val="24"/>
        </w:rPr>
        <w:t xml:space="preserve">alegorías </w:t>
      </w:r>
      <w:r w:rsidRPr="008B246F">
        <w:rPr>
          <w:rFonts w:ascii="Arial" w:hAnsi="Arial" w:cs="Arial"/>
          <w:sz w:val="24"/>
        </w:rPr>
        <w:t>del cap. 10,1</w:t>
      </w:r>
      <w:r w:rsidRPr="008B246F">
        <w:rPr>
          <w:rFonts w:ascii="Arial" w:hAnsi="Arial" w:cs="Arial"/>
          <w:sz w:val="24"/>
        </w:rPr>
        <w:noBreakHyphen/>
        <w:t xml:space="preserve">18: </w:t>
      </w:r>
    </w:p>
    <w:p w:rsidR="0081057D" w:rsidRPr="008B246F"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el pastor verdadero, contrapuesto a los salteadores (10.1</w:t>
      </w:r>
      <w:r w:rsidRPr="008B246F">
        <w:rPr>
          <w:rFonts w:ascii="Arial" w:hAnsi="Arial" w:cs="Arial"/>
          <w:sz w:val="24"/>
        </w:rPr>
        <w:noBreakHyphen/>
        <w:t xml:space="preserve">5), </w:t>
      </w:r>
    </w:p>
    <w:p w:rsidR="0081057D" w:rsidRPr="008B246F"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la puerta de las ovejas (10,7</w:t>
      </w:r>
      <w:r w:rsidRPr="008B246F">
        <w:rPr>
          <w:rFonts w:ascii="Arial" w:hAnsi="Arial" w:cs="Arial"/>
          <w:sz w:val="24"/>
        </w:rPr>
        <w:noBreakHyphen/>
        <w:t xml:space="preserve">10), </w:t>
      </w:r>
    </w:p>
    <w:p w:rsidR="0081057D" w:rsidRPr="008B246F"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el pastor va</w:t>
      </w:r>
      <w:r w:rsidRPr="008B246F">
        <w:rPr>
          <w:rFonts w:ascii="Arial" w:hAnsi="Arial" w:cs="Arial"/>
          <w:sz w:val="24"/>
        </w:rPr>
        <w:softHyphen/>
        <w:t>leroso y</w:t>
      </w:r>
      <w:r w:rsidR="00EF0017">
        <w:rPr>
          <w:rFonts w:ascii="Arial" w:hAnsi="Arial" w:cs="Arial"/>
          <w:sz w:val="24"/>
        </w:rPr>
        <w:t xml:space="preserve"> el mercenario cobarde (l0,11ss.</w:t>
      </w:r>
      <w:r w:rsidRPr="008B246F">
        <w:rPr>
          <w:rFonts w:ascii="Arial" w:hAnsi="Arial" w:cs="Arial"/>
          <w:sz w:val="24"/>
        </w:rPr>
        <w:t xml:space="preserve">).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El </w:t>
      </w:r>
      <w:r w:rsidRPr="008B246F">
        <w:rPr>
          <w:rFonts w:ascii="Arial" w:hAnsi="Arial" w:cs="Arial"/>
          <w:i/>
          <w:sz w:val="24"/>
        </w:rPr>
        <w:t>sentido</w:t>
      </w:r>
      <w:r w:rsidRPr="008B246F">
        <w:rPr>
          <w:rFonts w:ascii="Arial" w:hAnsi="Arial" w:cs="Arial"/>
          <w:sz w:val="24"/>
        </w:rPr>
        <w:t xml:space="preserve"> de este conjunto es </w:t>
      </w:r>
      <w:r w:rsidRPr="008B246F">
        <w:rPr>
          <w:rFonts w:ascii="Arial" w:hAnsi="Arial" w:cs="Arial"/>
          <w:i/>
          <w:sz w:val="24"/>
        </w:rPr>
        <w:t>complejo</w:t>
      </w:r>
      <w:r w:rsidRPr="008B246F">
        <w:rPr>
          <w:rFonts w:ascii="Arial" w:hAnsi="Arial" w:cs="Arial"/>
          <w:sz w:val="24"/>
        </w:rPr>
        <w:t xml:space="preserve">: </w:t>
      </w:r>
      <w:r w:rsidRPr="008B246F">
        <w:rPr>
          <w:rFonts w:ascii="Arial" w:hAnsi="Arial" w:cs="Arial"/>
          <w:i/>
          <w:sz w:val="24"/>
        </w:rPr>
        <w:t>Jesús se presenta a la vez como</w:t>
      </w:r>
      <w:r w:rsidRPr="008B246F">
        <w:rPr>
          <w:rFonts w:ascii="Arial" w:hAnsi="Arial" w:cs="Arial"/>
          <w:sz w:val="24"/>
        </w:rPr>
        <w:t xml:space="preserve"> </w:t>
      </w:r>
    </w:p>
    <w:p w:rsidR="0081057D" w:rsidRPr="008B246F" w:rsidRDefault="0081057D" w:rsidP="003A7AE5">
      <w:pPr>
        <w:numPr>
          <w:ilvl w:val="0"/>
          <w:numId w:val="26"/>
        </w:numPr>
        <w:rPr>
          <w:rFonts w:ascii="Arial" w:hAnsi="Arial" w:cs="Arial"/>
          <w:sz w:val="24"/>
        </w:rPr>
      </w:pPr>
      <w:r w:rsidRPr="008B246F">
        <w:rPr>
          <w:rFonts w:ascii="Arial" w:hAnsi="Arial" w:cs="Arial"/>
          <w:sz w:val="24"/>
        </w:rPr>
        <w:t xml:space="preserve">el enviado legítimo cuya voz es bien conocida por sus ovejas y como </w:t>
      </w:r>
    </w:p>
    <w:p w:rsidR="0081057D" w:rsidRPr="008B246F" w:rsidRDefault="0081057D" w:rsidP="003A7AE5">
      <w:pPr>
        <w:numPr>
          <w:ilvl w:val="0"/>
          <w:numId w:val="26"/>
        </w:numPr>
        <w:rPr>
          <w:rFonts w:ascii="Arial" w:hAnsi="Arial" w:cs="Arial"/>
          <w:sz w:val="24"/>
        </w:rPr>
      </w:pPr>
      <w:r w:rsidRPr="008B246F">
        <w:rPr>
          <w:rFonts w:ascii="Arial" w:hAnsi="Arial" w:cs="Arial"/>
          <w:sz w:val="24"/>
        </w:rPr>
        <w:t xml:space="preserve">-el pastor que debe hacer salir a los fieles del aprisco de la antigua alianza para formar a </w:t>
      </w:r>
      <w:r w:rsidRPr="008B246F">
        <w:rPr>
          <w:rFonts w:ascii="Arial" w:hAnsi="Arial" w:cs="Arial"/>
          <w:sz w:val="24"/>
        </w:rPr>
        <w:tab/>
        <w:t xml:space="preserve">un solo rebaño» (I. de la Potterie). </w:t>
      </w:r>
    </w:p>
    <w:p w:rsidR="0081057D" w:rsidRPr="008B246F" w:rsidRDefault="0081057D" w:rsidP="003A7AE5">
      <w:pPr>
        <w:numPr>
          <w:ilvl w:val="0"/>
          <w:numId w:val="26"/>
        </w:numPr>
        <w:rPr>
          <w:rFonts w:ascii="Arial" w:hAnsi="Arial" w:cs="Arial"/>
          <w:sz w:val="24"/>
        </w:rPr>
      </w:pPr>
      <w:r w:rsidRPr="008B246F">
        <w:rPr>
          <w:rFonts w:ascii="Arial" w:hAnsi="Arial" w:cs="Arial"/>
          <w:sz w:val="24"/>
        </w:rPr>
        <w:t>-La condición de esta obra es su muerte redentora (10,17</w:t>
      </w:r>
      <w:r w:rsidRPr="008B246F">
        <w:rPr>
          <w:rFonts w:ascii="Arial" w:hAnsi="Arial" w:cs="Arial"/>
          <w:sz w:val="24"/>
        </w:rPr>
        <w:noBreakHyphen/>
        <w:t xml:space="preserve">18). </w:t>
      </w:r>
    </w:p>
    <w:p w:rsidR="0081057D" w:rsidRPr="008B246F" w:rsidRDefault="0081057D" w:rsidP="006155C4">
      <w:pPr>
        <w:rPr>
          <w:rFonts w:ascii="Arial" w:hAnsi="Arial" w:cs="Arial"/>
          <w:sz w:val="24"/>
        </w:rPr>
      </w:pPr>
    </w:p>
    <w:p w:rsidR="0081057D" w:rsidRPr="00EF0017" w:rsidRDefault="0081057D" w:rsidP="00E86D1F">
      <w:pPr>
        <w:pStyle w:val="Ttulo4"/>
        <w:rPr>
          <w:rFonts w:ascii="Arial" w:hAnsi="Arial" w:cs="Arial"/>
          <w:b w:val="0"/>
          <w:i/>
          <w:sz w:val="24"/>
          <w:szCs w:val="24"/>
        </w:rPr>
      </w:pPr>
      <w:r w:rsidRPr="00EF0017">
        <w:rPr>
          <w:rFonts w:ascii="Arial" w:hAnsi="Arial" w:cs="Arial"/>
          <w:b w:val="0"/>
          <w:i/>
          <w:sz w:val="24"/>
          <w:szCs w:val="24"/>
        </w:rPr>
        <w:t>3) El punto culminante del conflicto entre Jesús y «los judíos» acon</w:t>
      </w:r>
      <w:r w:rsidRPr="00EF0017">
        <w:rPr>
          <w:rFonts w:ascii="Arial" w:hAnsi="Arial" w:cs="Arial"/>
          <w:b w:val="0"/>
          <w:i/>
          <w:sz w:val="24"/>
          <w:szCs w:val="24"/>
        </w:rPr>
        <w:softHyphen/>
        <w:t>tece durante la fiesta de le dedicación (10,22</w:t>
      </w:r>
      <w:r w:rsidRPr="00EF0017">
        <w:rPr>
          <w:rFonts w:ascii="Arial" w:hAnsi="Arial" w:cs="Arial"/>
          <w:b w:val="0"/>
          <w:i/>
          <w:sz w:val="24"/>
          <w:szCs w:val="24"/>
        </w:rPr>
        <w:noBreakHyphen/>
        <w:t xml:space="preserve">39). </w:t>
      </w:r>
    </w:p>
    <w:p w:rsidR="0081057D" w:rsidRPr="008B246F" w:rsidRDefault="0081057D" w:rsidP="003A7AE5">
      <w:pPr>
        <w:numPr>
          <w:ilvl w:val="0"/>
          <w:numId w:val="27"/>
        </w:numPr>
        <w:rPr>
          <w:rFonts w:ascii="Arial" w:hAnsi="Arial" w:cs="Arial"/>
          <w:sz w:val="24"/>
        </w:rPr>
      </w:pPr>
      <w:r w:rsidRPr="008B246F">
        <w:rPr>
          <w:rFonts w:ascii="Arial" w:hAnsi="Arial" w:cs="Arial"/>
          <w:sz w:val="24"/>
        </w:rPr>
        <w:t xml:space="preserve">La discusión se reanuda en el punto en que se encontraba: a Jesús se le enfrenta con la pregunta de que declare si él es el Cristo (v. 24; cf. 7,4 y 8,25); </w:t>
      </w:r>
    </w:p>
    <w:p w:rsidR="0081057D" w:rsidRPr="008B246F" w:rsidRDefault="0081057D" w:rsidP="003A7AE5">
      <w:pPr>
        <w:numPr>
          <w:ilvl w:val="0"/>
          <w:numId w:val="27"/>
        </w:numPr>
        <w:rPr>
          <w:rFonts w:ascii="Arial" w:hAnsi="Arial" w:cs="Arial"/>
          <w:sz w:val="24"/>
        </w:rPr>
      </w:pPr>
      <w:r w:rsidRPr="008B246F">
        <w:rPr>
          <w:rFonts w:ascii="Arial" w:hAnsi="Arial" w:cs="Arial"/>
          <w:sz w:val="24"/>
        </w:rPr>
        <w:t>vuelve sobre la alegoría del buen pastor (v. 27</w:t>
      </w:r>
      <w:r w:rsidRPr="008B246F">
        <w:rPr>
          <w:rFonts w:ascii="Arial" w:hAnsi="Arial" w:cs="Arial"/>
          <w:sz w:val="24"/>
        </w:rPr>
        <w:noBreakHyphen/>
        <w:t xml:space="preserve">29); </w:t>
      </w:r>
    </w:p>
    <w:p w:rsidR="0081057D" w:rsidRPr="008B246F" w:rsidRDefault="0081057D" w:rsidP="003A7AE5">
      <w:pPr>
        <w:numPr>
          <w:ilvl w:val="0"/>
          <w:numId w:val="27"/>
        </w:numPr>
        <w:rPr>
          <w:rFonts w:ascii="Arial" w:hAnsi="Arial" w:cs="Arial"/>
          <w:sz w:val="24"/>
        </w:rPr>
      </w:pPr>
      <w:r w:rsidRPr="008B246F">
        <w:rPr>
          <w:rFonts w:ascii="Arial" w:hAnsi="Arial" w:cs="Arial"/>
          <w:sz w:val="24"/>
        </w:rPr>
        <w:t>se ve acusado de blasfemia por sus pretensiones de di</w:t>
      </w:r>
      <w:r w:rsidRPr="008B246F">
        <w:rPr>
          <w:rFonts w:ascii="Arial" w:hAnsi="Arial" w:cs="Arial"/>
          <w:sz w:val="24"/>
        </w:rPr>
        <w:softHyphen/>
        <w:t>vinidad (v. 33; cf. 5,18</w:t>
      </w:r>
    </w:p>
    <w:p w:rsidR="0081057D" w:rsidRPr="008B246F" w:rsidRDefault="0081057D" w:rsidP="003A7AE5">
      <w:pPr>
        <w:numPr>
          <w:ilvl w:val="0"/>
          <w:numId w:val="27"/>
        </w:numPr>
        <w:rPr>
          <w:rFonts w:ascii="Arial" w:hAnsi="Arial" w:cs="Arial"/>
          <w:sz w:val="24"/>
        </w:rPr>
      </w:pPr>
      <w:r w:rsidRPr="008B246F">
        <w:rPr>
          <w:rFonts w:ascii="Arial" w:hAnsi="Arial" w:cs="Arial"/>
          <w:sz w:val="24"/>
        </w:rPr>
        <w:t xml:space="preserve">El evangelista va recordando las causas fundamentales de la ruptura.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p>
    <w:p w:rsidR="0081057D" w:rsidRPr="008B246F" w:rsidRDefault="0081057D" w:rsidP="006155C4">
      <w:pPr>
        <w:pStyle w:val="Ttulo3"/>
        <w:rPr>
          <w:sz w:val="24"/>
        </w:rPr>
      </w:pPr>
      <w:r w:rsidRPr="008B246F">
        <w:rPr>
          <w:i/>
          <w:sz w:val="24"/>
        </w:rPr>
        <w:t>Sección ter</w:t>
      </w:r>
      <w:r w:rsidR="004B016E" w:rsidRPr="004B016E">
        <w:rPr>
          <w:rStyle w:val="Ttulo1Car"/>
          <w:i/>
          <w:sz w:val="24"/>
          <w:szCs w:val="24"/>
        </w:rPr>
        <w:t>c</w:t>
      </w:r>
      <w:r w:rsidRPr="008B246F">
        <w:rPr>
          <w:i/>
          <w:sz w:val="24"/>
        </w:rPr>
        <w:t xml:space="preserve">era: Jesús, vida y resurrección del mundo </w:t>
      </w:r>
      <w:r w:rsidRPr="008B246F">
        <w:rPr>
          <w:sz w:val="24"/>
        </w:rPr>
        <w:t>(11,1</w:t>
      </w:r>
      <w:r w:rsidRPr="008B246F">
        <w:rPr>
          <w:sz w:val="24"/>
        </w:rPr>
        <w:noBreakHyphen/>
        <w:t>12,36)</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 xml:space="preserve">Esta </w:t>
      </w:r>
      <w:r w:rsidRPr="008B246F">
        <w:rPr>
          <w:rFonts w:ascii="Arial" w:hAnsi="Arial" w:cs="Arial"/>
          <w:i/>
          <w:sz w:val="24"/>
        </w:rPr>
        <w:t>sección</w:t>
      </w:r>
      <w:r w:rsidRPr="008B246F">
        <w:rPr>
          <w:rFonts w:ascii="Arial" w:hAnsi="Arial" w:cs="Arial"/>
          <w:sz w:val="24"/>
        </w:rPr>
        <w:t xml:space="preserve"> incluye en -primer término </w:t>
      </w:r>
    </w:p>
    <w:p w:rsidR="0081057D" w:rsidRPr="008B246F" w:rsidRDefault="0081057D" w:rsidP="006155C4">
      <w:pPr>
        <w:rPr>
          <w:rFonts w:ascii="Arial" w:hAnsi="Arial" w:cs="Arial"/>
          <w:sz w:val="24"/>
        </w:rPr>
      </w:pPr>
      <w:r w:rsidRPr="008B246F">
        <w:rPr>
          <w:rFonts w:ascii="Arial" w:hAnsi="Arial" w:cs="Arial"/>
          <w:sz w:val="24"/>
        </w:rPr>
        <w:tab/>
        <w:t>-un relato muy dramático: la resurrección de Lázaro (11,1</w:t>
      </w:r>
      <w:r w:rsidRPr="008B246F">
        <w:rPr>
          <w:rFonts w:ascii="Arial" w:hAnsi="Arial" w:cs="Arial"/>
          <w:sz w:val="24"/>
        </w:rPr>
        <w:noBreakHyphen/>
        <w:t xml:space="preserve">45) y </w:t>
      </w:r>
    </w:p>
    <w:p w:rsidR="00EF0017" w:rsidRDefault="0081057D" w:rsidP="006155C4">
      <w:pPr>
        <w:rPr>
          <w:rFonts w:ascii="Arial" w:hAnsi="Arial" w:cs="Arial"/>
          <w:sz w:val="24"/>
        </w:rPr>
      </w:pPr>
      <w:r w:rsidRPr="008B246F">
        <w:rPr>
          <w:rFonts w:ascii="Arial" w:hAnsi="Arial" w:cs="Arial"/>
          <w:sz w:val="24"/>
        </w:rPr>
        <w:tab/>
        <w:t>-luego una secuencia de acciones y dis</w:t>
      </w:r>
      <w:r w:rsidRPr="008B246F">
        <w:rPr>
          <w:rFonts w:ascii="Arial" w:hAnsi="Arial" w:cs="Arial"/>
          <w:sz w:val="24"/>
        </w:rPr>
        <w:softHyphen/>
        <w:t xml:space="preserve">cursos que lleva al «Libro de la gloria» </w:t>
      </w:r>
    </w:p>
    <w:p w:rsidR="0081057D" w:rsidRPr="008B246F" w:rsidRDefault="00EF0017" w:rsidP="00EF0017">
      <w:pPr>
        <w:ind w:left="720"/>
        <w:rPr>
          <w:rFonts w:ascii="Arial" w:hAnsi="Arial" w:cs="Arial"/>
          <w:sz w:val="24"/>
        </w:rPr>
      </w:pPr>
      <w:r>
        <w:rPr>
          <w:rFonts w:ascii="Arial" w:hAnsi="Arial" w:cs="Arial"/>
          <w:sz w:val="24"/>
        </w:rPr>
        <w:t xml:space="preserve">(Brown)  </w:t>
      </w:r>
      <w:r w:rsidR="0081057D" w:rsidRPr="008B246F">
        <w:rPr>
          <w:rFonts w:ascii="Arial" w:hAnsi="Arial" w:cs="Arial"/>
          <w:sz w:val="24"/>
        </w:rPr>
        <w:t>(11,46</w:t>
      </w:r>
      <w:r w:rsidR="0081057D" w:rsidRPr="008B246F">
        <w:rPr>
          <w:rFonts w:ascii="Arial" w:hAnsi="Arial" w:cs="Arial"/>
          <w:sz w:val="24"/>
        </w:rPr>
        <w:noBreakHyphen/>
        <w:t xml:space="preserve">12,36). </w:t>
      </w:r>
    </w:p>
    <w:p w:rsidR="0081057D" w:rsidRPr="008B246F" w:rsidRDefault="0081057D" w:rsidP="006155C4">
      <w:pPr>
        <w:rPr>
          <w:rFonts w:ascii="Arial" w:hAnsi="Arial" w:cs="Arial"/>
          <w:sz w:val="24"/>
        </w:rPr>
      </w:pPr>
    </w:p>
    <w:p w:rsidR="0081057D" w:rsidRPr="00EF0017" w:rsidRDefault="0081057D" w:rsidP="006155C4">
      <w:pPr>
        <w:pStyle w:val="Ttulo4"/>
        <w:rPr>
          <w:rFonts w:ascii="Arial" w:hAnsi="Arial" w:cs="Arial"/>
          <w:b w:val="0"/>
          <w:sz w:val="24"/>
        </w:rPr>
      </w:pPr>
      <w:r w:rsidRPr="00EF0017">
        <w:rPr>
          <w:rFonts w:ascii="Arial" w:hAnsi="Arial" w:cs="Arial"/>
          <w:b w:val="0"/>
          <w:i/>
          <w:sz w:val="24"/>
        </w:rPr>
        <w:t xml:space="preserve">1) La resurrección de Lázaro </w:t>
      </w:r>
      <w:r w:rsidRPr="00EF0017">
        <w:rPr>
          <w:rFonts w:ascii="Arial" w:hAnsi="Arial" w:cs="Arial"/>
          <w:b w:val="0"/>
          <w:sz w:val="24"/>
        </w:rPr>
        <w:t>(11,1</w:t>
      </w:r>
      <w:r w:rsidRPr="00EF0017">
        <w:rPr>
          <w:rFonts w:ascii="Arial" w:hAnsi="Arial" w:cs="Arial"/>
          <w:b w:val="0"/>
          <w:sz w:val="24"/>
        </w:rPr>
        <w:noBreakHyphen/>
        <w:t xml:space="preserve">45) se presenta en cierto modo como la </w:t>
      </w:r>
      <w:r w:rsidRPr="00EF0017">
        <w:rPr>
          <w:rFonts w:ascii="Arial" w:hAnsi="Arial" w:cs="Arial"/>
          <w:b w:val="0"/>
          <w:i/>
          <w:sz w:val="24"/>
        </w:rPr>
        <w:t>«parábola histórica</w:t>
      </w:r>
      <w:r w:rsidRPr="00EF0017">
        <w:rPr>
          <w:rFonts w:ascii="Arial" w:hAnsi="Arial" w:cs="Arial"/>
          <w:b w:val="0"/>
          <w:sz w:val="24"/>
        </w:rPr>
        <w:t xml:space="preserve">» de </w:t>
      </w:r>
      <w:r w:rsidRPr="00EF0017">
        <w:rPr>
          <w:rFonts w:ascii="Arial" w:hAnsi="Arial" w:cs="Arial"/>
          <w:b w:val="0"/>
          <w:i/>
          <w:sz w:val="24"/>
        </w:rPr>
        <w:t>la muerte y resurrección de Jesús</w:t>
      </w:r>
      <w:r w:rsidRPr="00EF0017">
        <w:rPr>
          <w:rFonts w:ascii="Arial" w:hAnsi="Arial" w:cs="Arial"/>
          <w:b w:val="0"/>
          <w:sz w:val="24"/>
        </w:rPr>
        <w:t xml:space="preserve">: es su confrontación con la muerte, que culmina en su victoria.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sz w:val="24"/>
        </w:rPr>
      </w:pPr>
      <w:r w:rsidRPr="008B246F">
        <w:rPr>
          <w:rFonts w:ascii="Arial" w:hAnsi="Arial" w:cs="Arial"/>
          <w:sz w:val="24"/>
        </w:rPr>
        <w:t>-</w:t>
      </w:r>
      <w:r w:rsidRPr="008B246F">
        <w:rPr>
          <w:rFonts w:ascii="Arial" w:hAnsi="Arial" w:cs="Arial"/>
          <w:i/>
          <w:sz w:val="24"/>
        </w:rPr>
        <w:t>Tres indicios marcan esta dirección</w:t>
      </w:r>
      <w:r w:rsidRPr="008B246F">
        <w:rPr>
          <w:rFonts w:ascii="Arial" w:hAnsi="Arial" w:cs="Arial"/>
          <w:sz w:val="24"/>
        </w:rPr>
        <w:t xml:space="preserve"> </w:t>
      </w:r>
    </w:p>
    <w:p w:rsidR="0081057D" w:rsidRPr="008B246F" w:rsidRDefault="0081057D" w:rsidP="003A7AE5">
      <w:pPr>
        <w:numPr>
          <w:ilvl w:val="0"/>
          <w:numId w:val="28"/>
        </w:numPr>
        <w:rPr>
          <w:rFonts w:ascii="Arial" w:hAnsi="Arial" w:cs="Arial"/>
          <w:sz w:val="24"/>
        </w:rPr>
      </w:pPr>
      <w:r w:rsidRPr="008B246F">
        <w:rPr>
          <w:rFonts w:ascii="Arial" w:hAnsi="Arial" w:cs="Arial"/>
          <w:sz w:val="24"/>
        </w:rPr>
        <w:t xml:space="preserve">La reflexión de Tomás («Vamos también nosotros a morir con él», v. 16), </w:t>
      </w:r>
    </w:p>
    <w:p w:rsidR="0081057D" w:rsidRPr="008B246F" w:rsidRDefault="0081057D" w:rsidP="003A7AE5">
      <w:pPr>
        <w:numPr>
          <w:ilvl w:val="0"/>
          <w:numId w:val="28"/>
        </w:numPr>
        <w:rPr>
          <w:rFonts w:ascii="Arial" w:hAnsi="Arial" w:cs="Arial"/>
          <w:sz w:val="24"/>
        </w:rPr>
      </w:pPr>
      <w:r w:rsidRPr="008B246F">
        <w:rPr>
          <w:rFonts w:ascii="Arial" w:hAnsi="Arial" w:cs="Arial"/>
          <w:sz w:val="24"/>
        </w:rPr>
        <w:t>-a deliberación del sanedrín después del milagro (v. 46</w:t>
      </w:r>
      <w:r w:rsidRPr="008B246F">
        <w:rPr>
          <w:rFonts w:ascii="Arial" w:hAnsi="Arial" w:cs="Arial"/>
          <w:sz w:val="24"/>
        </w:rPr>
        <w:noBreakHyphen/>
        <w:t>54) y, sobre todo</w:t>
      </w:r>
    </w:p>
    <w:p w:rsidR="0081057D" w:rsidRPr="008B246F" w:rsidRDefault="0081057D" w:rsidP="003A7AE5">
      <w:pPr>
        <w:numPr>
          <w:ilvl w:val="0"/>
          <w:numId w:val="28"/>
        </w:numPr>
        <w:rPr>
          <w:rFonts w:ascii="Arial" w:hAnsi="Arial" w:cs="Arial"/>
          <w:sz w:val="24"/>
        </w:rPr>
      </w:pPr>
      <w:r w:rsidRPr="008B246F">
        <w:rPr>
          <w:rFonts w:ascii="Arial" w:hAnsi="Arial" w:cs="Arial"/>
          <w:sz w:val="24"/>
        </w:rPr>
        <w:t>las repetidas afirmaciones de Jesús: «Yo soy la resurrec</w:t>
      </w:r>
      <w:r w:rsidR="00EF0017">
        <w:rPr>
          <w:rFonts w:ascii="Arial" w:hAnsi="Arial" w:cs="Arial"/>
          <w:sz w:val="24"/>
        </w:rPr>
        <w:t xml:space="preserve">ción y la vida; el que cree en </w:t>
      </w:r>
      <w:r w:rsidRPr="008B246F">
        <w:rPr>
          <w:rFonts w:ascii="Arial" w:hAnsi="Arial" w:cs="Arial"/>
          <w:sz w:val="24"/>
        </w:rPr>
        <w:t xml:space="preserve">mí, aunque muera, vivirá» (v. 25). </w:t>
      </w:r>
    </w:p>
    <w:p w:rsidR="0081057D" w:rsidRPr="008B246F" w:rsidRDefault="0081057D" w:rsidP="006155C4">
      <w:pPr>
        <w:rPr>
          <w:rFonts w:ascii="Arial" w:hAnsi="Arial" w:cs="Arial"/>
          <w:sz w:val="24"/>
        </w:rPr>
      </w:pPr>
    </w:p>
    <w:p w:rsidR="0081057D" w:rsidRPr="00EF0017" w:rsidRDefault="0081057D" w:rsidP="006155C4">
      <w:pPr>
        <w:pStyle w:val="Ttulo4"/>
        <w:rPr>
          <w:rFonts w:ascii="Arial" w:hAnsi="Arial" w:cs="Arial"/>
          <w:b w:val="0"/>
          <w:sz w:val="24"/>
        </w:rPr>
      </w:pPr>
      <w:r w:rsidRPr="00EF0017">
        <w:rPr>
          <w:rFonts w:ascii="Arial" w:hAnsi="Arial" w:cs="Arial"/>
          <w:b w:val="0"/>
          <w:i/>
          <w:sz w:val="24"/>
        </w:rPr>
        <w:t xml:space="preserve">2) La deliberación en casa de Caifás </w:t>
      </w:r>
      <w:r w:rsidRPr="00EF0017">
        <w:rPr>
          <w:rFonts w:ascii="Arial" w:hAnsi="Arial" w:cs="Arial"/>
          <w:b w:val="0"/>
          <w:sz w:val="24"/>
        </w:rPr>
        <w:t xml:space="preserve">(11,46-54) tiene una </w:t>
      </w:r>
      <w:r w:rsidRPr="00EF0017">
        <w:rPr>
          <w:rFonts w:ascii="Arial" w:hAnsi="Arial" w:cs="Arial"/>
          <w:b w:val="0"/>
          <w:i/>
          <w:sz w:val="24"/>
        </w:rPr>
        <w:t>gran im</w:t>
      </w:r>
      <w:r w:rsidRPr="00EF0017">
        <w:rPr>
          <w:rFonts w:ascii="Arial" w:hAnsi="Arial" w:cs="Arial"/>
          <w:b w:val="0"/>
          <w:i/>
          <w:sz w:val="24"/>
        </w:rPr>
        <w:softHyphen/>
        <w:t>portancia</w:t>
      </w:r>
      <w:r w:rsidRPr="00EF0017">
        <w:rPr>
          <w:rFonts w:ascii="Arial" w:hAnsi="Arial" w:cs="Arial"/>
          <w:b w:val="0"/>
          <w:sz w:val="24"/>
        </w:rPr>
        <w:t xml:space="preserve"> en la obra de Juan (Dodd). </w:t>
      </w:r>
    </w:p>
    <w:p w:rsidR="0081057D" w:rsidRPr="008B246F" w:rsidRDefault="0081057D" w:rsidP="003A7AE5">
      <w:pPr>
        <w:numPr>
          <w:ilvl w:val="0"/>
          <w:numId w:val="29"/>
        </w:numPr>
        <w:rPr>
          <w:rFonts w:ascii="Arial" w:hAnsi="Arial" w:cs="Arial"/>
          <w:sz w:val="24"/>
        </w:rPr>
      </w:pPr>
      <w:r w:rsidRPr="008B246F">
        <w:rPr>
          <w:rFonts w:ascii="Arial" w:hAnsi="Arial" w:cs="Arial"/>
          <w:sz w:val="24"/>
        </w:rPr>
        <w:t xml:space="preserve">Ya </w:t>
      </w:r>
      <w:r w:rsidRPr="008B246F">
        <w:rPr>
          <w:rFonts w:ascii="Arial" w:hAnsi="Arial" w:cs="Arial"/>
          <w:i/>
          <w:sz w:val="24"/>
        </w:rPr>
        <w:t>antes</w:t>
      </w:r>
      <w:r w:rsidRPr="008B246F">
        <w:rPr>
          <w:rFonts w:ascii="Arial" w:hAnsi="Arial" w:cs="Arial"/>
          <w:sz w:val="24"/>
        </w:rPr>
        <w:t xml:space="preserve"> de comparecer Jesús ante el sanedrín, su </w:t>
      </w:r>
      <w:r w:rsidRPr="008B246F">
        <w:rPr>
          <w:rFonts w:ascii="Arial" w:hAnsi="Arial" w:cs="Arial"/>
          <w:i/>
          <w:sz w:val="24"/>
        </w:rPr>
        <w:t>causa estaba sentenciada</w:t>
      </w:r>
      <w:r w:rsidRPr="008B246F">
        <w:rPr>
          <w:rFonts w:ascii="Arial" w:hAnsi="Arial" w:cs="Arial"/>
          <w:sz w:val="24"/>
        </w:rPr>
        <w:t xml:space="preserve">. Por esto, y a diferencia de los sinópticos, Juan </w:t>
      </w:r>
      <w:r w:rsidRPr="008B246F">
        <w:rPr>
          <w:rFonts w:ascii="Arial" w:hAnsi="Arial" w:cs="Arial"/>
          <w:i/>
          <w:sz w:val="24"/>
        </w:rPr>
        <w:t>apenas se detiene en el proceso religioso</w:t>
      </w:r>
      <w:r w:rsidRPr="008B246F">
        <w:rPr>
          <w:rFonts w:ascii="Arial" w:hAnsi="Arial" w:cs="Arial"/>
          <w:sz w:val="24"/>
        </w:rPr>
        <w:t xml:space="preserve"> (cf. 18,13</w:t>
      </w:r>
      <w:r w:rsidRPr="008B246F">
        <w:rPr>
          <w:rFonts w:ascii="Arial" w:hAnsi="Arial" w:cs="Arial"/>
          <w:sz w:val="24"/>
        </w:rPr>
        <w:noBreakHyphen/>
        <w:t>14. 19</w:t>
      </w:r>
      <w:r w:rsidRPr="008B246F">
        <w:rPr>
          <w:rFonts w:ascii="Arial" w:hAnsi="Arial" w:cs="Arial"/>
          <w:sz w:val="24"/>
        </w:rPr>
        <w:noBreakHyphen/>
        <w:t xml:space="preserve">24). </w:t>
      </w:r>
    </w:p>
    <w:p w:rsidR="0081057D" w:rsidRPr="008B246F" w:rsidRDefault="0081057D" w:rsidP="003A7AE5">
      <w:pPr>
        <w:numPr>
          <w:ilvl w:val="0"/>
          <w:numId w:val="29"/>
        </w:numPr>
        <w:rPr>
          <w:rFonts w:ascii="Arial" w:hAnsi="Arial" w:cs="Arial"/>
          <w:sz w:val="24"/>
        </w:rPr>
      </w:pPr>
      <w:r w:rsidRPr="008B246F">
        <w:rPr>
          <w:rFonts w:ascii="Arial" w:hAnsi="Arial" w:cs="Arial"/>
          <w:sz w:val="24"/>
        </w:rPr>
        <w:t xml:space="preserve">Además, el evangelista comenta la </w:t>
      </w:r>
      <w:r w:rsidRPr="008B246F">
        <w:rPr>
          <w:rFonts w:ascii="Arial" w:hAnsi="Arial" w:cs="Arial"/>
          <w:i/>
          <w:sz w:val="24"/>
        </w:rPr>
        <w:t>afirmación de Caifás</w:t>
      </w:r>
      <w:r w:rsidRPr="008B246F">
        <w:rPr>
          <w:rFonts w:ascii="Arial" w:hAnsi="Arial" w:cs="Arial"/>
          <w:sz w:val="24"/>
        </w:rPr>
        <w:t xml:space="preserve"> (v. 49</w:t>
      </w:r>
      <w:r w:rsidRPr="008B246F">
        <w:rPr>
          <w:rFonts w:ascii="Arial" w:hAnsi="Arial" w:cs="Arial"/>
          <w:sz w:val="24"/>
        </w:rPr>
        <w:noBreakHyphen/>
        <w:t xml:space="preserve">50) poniendo al descubierto el </w:t>
      </w:r>
      <w:r w:rsidRPr="008B246F">
        <w:rPr>
          <w:rFonts w:ascii="Arial" w:hAnsi="Arial" w:cs="Arial"/>
          <w:i/>
          <w:sz w:val="24"/>
        </w:rPr>
        <w:t>sentido eclesial de la muerte de Jesús</w:t>
      </w:r>
      <w:r w:rsidRPr="008B246F">
        <w:rPr>
          <w:rFonts w:ascii="Arial" w:hAnsi="Arial" w:cs="Arial"/>
          <w:sz w:val="24"/>
        </w:rPr>
        <w:t>: «para reunir en uno a los hijos de Dios que estaban dispersos» (v. 52).</w:t>
      </w:r>
    </w:p>
    <w:p w:rsidR="0081057D" w:rsidRPr="008B246F" w:rsidRDefault="0081057D" w:rsidP="006155C4">
      <w:pPr>
        <w:rPr>
          <w:rFonts w:ascii="Arial" w:hAnsi="Arial" w:cs="Arial"/>
          <w:sz w:val="24"/>
        </w:rPr>
      </w:pPr>
    </w:p>
    <w:p w:rsidR="0081057D" w:rsidRPr="00EF0017" w:rsidRDefault="0081057D" w:rsidP="006155C4">
      <w:pPr>
        <w:pStyle w:val="Ttulo4"/>
        <w:rPr>
          <w:rFonts w:ascii="Arial" w:hAnsi="Arial" w:cs="Arial"/>
          <w:sz w:val="24"/>
        </w:rPr>
      </w:pPr>
      <w:r w:rsidRPr="00EF0017">
        <w:rPr>
          <w:rFonts w:ascii="Arial" w:hAnsi="Arial" w:cs="Arial"/>
          <w:i/>
          <w:sz w:val="24"/>
        </w:rPr>
        <w:t xml:space="preserve">3) </w:t>
      </w:r>
      <w:r w:rsidRPr="00EF0017">
        <w:rPr>
          <w:rFonts w:ascii="Arial" w:hAnsi="Arial" w:cs="Arial"/>
          <w:b w:val="0"/>
          <w:i/>
          <w:sz w:val="24"/>
        </w:rPr>
        <w:t>La unción de Betania</w:t>
      </w:r>
      <w:r w:rsidRPr="00EF0017">
        <w:rPr>
          <w:rFonts w:ascii="Arial" w:hAnsi="Arial" w:cs="Arial"/>
          <w:i/>
          <w:sz w:val="24"/>
        </w:rPr>
        <w:t xml:space="preserve"> </w:t>
      </w:r>
      <w:r w:rsidRPr="00EF0017">
        <w:rPr>
          <w:rFonts w:ascii="Arial" w:hAnsi="Arial" w:cs="Arial"/>
          <w:sz w:val="24"/>
        </w:rPr>
        <w:t>(</w:t>
      </w:r>
      <w:r w:rsidRPr="00EF0017">
        <w:rPr>
          <w:rFonts w:ascii="Arial" w:hAnsi="Arial" w:cs="Arial"/>
          <w:b w:val="0"/>
          <w:sz w:val="24"/>
        </w:rPr>
        <w:t>12,1</w:t>
      </w:r>
      <w:r w:rsidRPr="00EF0017">
        <w:rPr>
          <w:rFonts w:ascii="Arial" w:hAnsi="Arial" w:cs="Arial"/>
          <w:b w:val="0"/>
          <w:sz w:val="24"/>
        </w:rPr>
        <w:noBreakHyphen/>
        <w:t>11),</w:t>
      </w:r>
      <w:r w:rsidRPr="00EF0017">
        <w:rPr>
          <w:rFonts w:ascii="Arial" w:hAnsi="Arial" w:cs="Arial"/>
          <w:sz w:val="24"/>
        </w:rPr>
        <w:t xml:space="preserve"> </w:t>
      </w:r>
    </w:p>
    <w:p w:rsidR="0081057D" w:rsidRPr="008B246F" w:rsidRDefault="0081057D" w:rsidP="003A7AE5">
      <w:pPr>
        <w:numPr>
          <w:ilvl w:val="0"/>
          <w:numId w:val="30"/>
        </w:numPr>
        <w:rPr>
          <w:rFonts w:ascii="Arial" w:hAnsi="Arial" w:cs="Arial"/>
          <w:sz w:val="24"/>
        </w:rPr>
      </w:pPr>
      <w:r w:rsidRPr="008B246F">
        <w:rPr>
          <w:rFonts w:ascii="Arial" w:hAnsi="Arial" w:cs="Arial"/>
          <w:sz w:val="24"/>
        </w:rPr>
        <w:t>-situada por Juan antes de la entrada de Jesús en Jerusalén y no «dos días antes de la pascua» (Mc 14. 1</w:t>
      </w:r>
      <w:r w:rsidRPr="008B246F">
        <w:rPr>
          <w:rFonts w:ascii="Arial" w:hAnsi="Arial" w:cs="Arial"/>
          <w:sz w:val="24"/>
        </w:rPr>
        <w:noBreakHyphen/>
        <w:t>9, cf. Mt 26,1</w:t>
      </w:r>
      <w:r w:rsidRPr="008B246F">
        <w:rPr>
          <w:rFonts w:ascii="Arial" w:hAnsi="Arial" w:cs="Arial"/>
          <w:sz w:val="24"/>
        </w:rPr>
        <w:noBreakHyphen/>
        <w:t xml:space="preserve">13), </w:t>
      </w:r>
    </w:p>
    <w:p w:rsidR="0081057D" w:rsidRPr="008B246F" w:rsidRDefault="0081057D" w:rsidP="003A7AE5">
      <w:pPr>
        <w:numPr>
          <w:ilvl w:val="0"/>
          <w:numId w:val="30"/>
        </w:numPr>
        <w:rPr>
          <w:rFonts w:ascii="Arial" w:hAnsi="Arial" w:cs="Arial"/>
          <w:sz w:val="24"/>
        </w:rPr>
      </w:pPr>
      <w:r w:rsidRPr="008B246F">
        <w:rPr>
          <w:rFonts w:ascii="Arial" w:hAnsi="Arial" w:cs="Arial"/>
          <w:sz w:val="24"/>
        </w:rPr>
        <w:t xml:space="preserve">-aparece como el preludio de la sepultura de Jesús (Jn 1,27 = Mc 14,8 = Mt 25,12), mientras que </w:t>
      </w:r>
    </w:p>
    <w:p w:rsidR="0081057D" w:rsidRPr="008B246F" w:rsidRDefault="0081057D" w:rsidP="003A7AE5">
      <w:pPr>
        <w:numPr>
          <w:ilvl w:val="0"/>
          <w:numId w:val="30"/>
        </w:numPr>
        <w:rPr>
          <w:rFonts w:ascii="Arial" w:hAnsi="Arial" w:cs="Arial"/>
          <w:sz w:val="24"/>
        </w:rPr>
      </w:pPr>
      <w:r w:rsidRPr="008B246F">
        <w:rPr>
          <w:rFonts w:ascii="Arial" w:hAnsi="Arial" w:cs="Arial"/>
          <w:sz w:val="24"/>
        </w:rPr>
        <w:t xml:space="preserve">su </w:t>
      </w:r>
      <w:r w:rsidRPr="008B246F">
        <w:rPr>
          <w:rFonts w:ascii="Arial" w:hAnsi="Arial" w:cs="Arial"/>
          <w:i/>
          <w:sz w:val="24"/>
        </w:rPr>
        <w:t xml:space="preserve">entrada en Jerusalén </w:t>
      </w:r>
      <w:r w:rsidRPr="008B246F">
        <w:rPr>
          <w:rFonts w:ascii="Arial" w:hAnsi="Arial" w:cs="Arial"/>
          <w:sz w:val="24"/>
        </w:rPr>
        <w:t>(12,12</w:t>
      </w:r>
      <w:r w:rsidRPr="008B246F">
        <w:rPr>
          <w:rFonts w:ascii="Arial" w:hAnsi="Arial" w:cs="Arial"/>
          <w:sz w:val="24"/>
        </w:rPr>
        <w:noBreakHyphen/>
        <w:t xml:space="preserve">19) destaca su dignidad real </w:t>
      </w:r>
    </w:p>
    <w:p w:rsidR="0081057D" w:rsidRPr="008B246F" w:rsidRDefault="0081057D" w:rsidP="006155C4">
      <w:pPr>
        <w:rPr>
          <w:rFonts w:ascii="Arial" w:hAnsi="Arial" w:cs="Arial"/>
          <w:sz w:val="24"/>
        </w:rPr>
      </w:pPr>
    </w:p>
    <w:p w:rsidR="0081057D" w:rsidRPr="00EF0017" w:rsidRDefault="0081057D" w:rsidP="006155C4">
      <w:pPr>
        <w:pStyle w:val="Ttulo4"/>
        <w:rPr>
          <w:rFonts w:ascii="Arial" w:hAnsi="Arial" w:cs="Arial"/>
          <w:b w:val="0"/>
          <w:sz w:val="24"/>
        </w:rPr>
      </w:pPr>
      <w:r w:rsidRPr="00EF0017">
        <w:rPr>
          <w:rFonts w:ascii="Arial" w:hAnsi="Arial" w:cs="Arial"/>
          <w:b w:val="0"/>
          <w:i/>
          <w:sz w:val="24"/>
        </w:rPr>
        <w:t xml:space="preserve">4) El episodio de los griegos </w:t>
      </w:r>
      <w:r w:rsidRPr="00EF0017">
        <w:rPr>
          <w:rFonts w:ascii="Arial" w:hAnsi="Arial" w:cs="Arial"/>
          <w:b w:val="0"/>
          <w:sz w:val="24"/>
        </w:rPr>
        <w:t>(12,20</w:t>
      </w:r>
      <w:r w:rsidRPr="00EF0017">
        <w:rPr>
          <w:rFonts w:ascii="Arial" w:hAnsi="Arial" w:cs="Arial"/>
          <w:b w:val="0"/>
          <w:sz w:val="24"/>
        </w:rPr>
        <w:noBreakHyphen/>
        <w:t xml:space="preserve">36) </w:t>
      </w:r>
    </w:p>
    <w:p w:rsidR="0081057D" w:rsidRPr="008B246F" w:rsidRDefault="0081057D" w:rsidP="006155C4">
      <w:pPr>
        <w:rPr>
          <w:rFonts w:ascii="Arial" w:hAnsi="Arial" w:cs="Arial"/>
          <w:sz w:val="24"/>
        </w:rPr>
      </w:pPr>
      <w:r w:rsidRPr="008B246F">
        <w:rPr>
          <w:rFonts w:ascii="Arial" w:hAnsi="Arial" w:cs="Arial"/>
          <w:sz w:val="24"/>
        </w:rPr>
        <w:t xml:space="preserve">lleva esta </w:t>
      </w:r>
      <w:r w:rsidRPr="008B246F">
        <w:rPr>
          <w:rFonts w:ascii="Arial" w:hAnsi="Arial" w:cs="Arial"/>
          <w:i/>
          <w:sz w:val="24"/>
        </w:rPr>
        <w:t>revelación a su pun</w:t>
      </w:r>
      <w:r w:rsidRPr="008B246F">
        <w:rPr>
          <w:rFonts w:ascii="Arial" w:hAnsi="Arial" w:cs="Arial"/>
          <w:i/>
          <w:sz w:val="24"/>
        </w:rPr>
        <w:softHyphen/>
        <w:t>to culminante</w:t>
      </w:r>
      <w:r w:rsidRPr="008B246F">
        <w:rPr>
          <w:rFonts w:ascii="Arial" w:hAnsi="Arial" w:cs="Arial"/>
          <w:sz w:val="24"/>
        </w:rPr>
        <w:t xml:space="preserve">, </w:t>
      </w:r>
    </w:p>
    <w:p w:rsidR="00EF0017"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 xml:space="preserve">al descubrir el alcance universal de la elevación del Hijo del hombre </w:t>
      </w:r>
    </w:p>
    <w:p w:rsidR="0081057D" w:rsidRPr="008B246F" w:rsidRDefault="0081057D" w:rsidP="00EF0017">
      <w:pPr>
        <w:ind w:left="720"/>
        <w:rPr>
          <w:rFonts w:ascii="Arial" w:hAnsi="Arial" w:cs="Arial"/>
          <w:sz w:val="24"/>
        </w:rPr>
      </w:pPr>
      <w:r w:rsidRPr="008B246F">
        <w:rPr>
          <w:rFonts w:ascii="Arial" w:hAnsi="Arial" w:cs="Arial"/>
          <w:sz w:val="24"/>
        </w:rPr>
        <w:t>(v. 31</w:t>
      </w:r>
      <w:r w:rsidRPr="008B246F">
        <w:rPr>
          <w:rFonts w:ascii="Arial" w:hAnsi="Arial" w:cs="Arial"/>
          <w:sz w:val="24"/>
        </w:rPr>
        <w:noBreakHyphen/>
        <w:t xml:space="preserve">32): </w:t>
      </w:r>
    </w:p>
    <w:p w:rsidR="0081057D" w:rsidRPr="008B246F"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 xml:space="preserve">la elevación en cruz se superpone a la elevación en gloria. </w:t>
      </w:r>
    </w:p>
    <w:p w:rsidR="0081057D" w:rsidRPr="008B246F" w:rsidRDefault="0081057D" w:rsidP="006155C4">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Nótese la anticipación de la agonía (v. 27</w:t>
      </w:r>
      <w:r w:rsidRPr="008B246F">
        <w:rPr>
          <w:rFonts w:ascii="Arial" w:hAnsi="Arial" w:cs="Arial"/>
          <w:sz w:val="24"/>
        </w:rPr>
        <w:noBreakHyphen/>
        <w:t xml:space="preserve">29; cf. 18,11b). </w:t>
      </w:r>
    </w:p>
    <w:p w:rsidR="0081057D" w:rsidRPr="008B246F" w:rsidRDefault="0081057D" w:rsidP="006155C4">
      <w:pPr>
        <w:rPr>
          <w:rFonts w:ascii="Arial" w:hAnsi="Arial" w:cs="Arial"/>
          <w:sz w:val="24"/>
        </w:rPr>
      </w:pPr>
    </w:p>
    <w:p w:rsidR="0081057D" w:rsidRPr="008B246F" w:rsidRDefault="0081057D" w:rsidP="006155C4">
      <w:pPr>
        <w:rPr>
          <w:rFonts w:ascii="Arial" w:hAnsi="Arial" w:cs="Arial"/>
          <w:i/>
          <w:sz w:val="24"/>
        </w:rPr>
      </w:pPr>
      <w:r w:rsidRPr="008B246F">
        <w:rPr>
          <w:rFonts w:ascii="Arial" w:hAnsi="Arial" w:cs="Arial"/>
          <w:i/>
          <w:sz w:val="24"/>
        </w:rPr>
        <w:t>Conclusión</w:t>
      </w:r>
    </w:p>
    <w:p w:rsidR="0081057D" w:rsidRPr="008B246F" w:rsidRDefault="0081057D" w:rsidP="006155C4">
      <w:pPr>
        <w:rPr>
          <w:rFonts w:ascii="Arial" w:hAnsi="Arial" w:cs="Arial"/>
          <w:sz w:val="24"/>
        </w:rPr>
      </w:pPr>
      <w:r w:rsidRPr="008B246F">
        <w:rPr>
          <w:rFonts w:ascii="Arial" w:hAnsi="Arial" w:cs="Arial"/>
          <w:sz w:val="24"/>
        </w:rPr>
        <w:t xml:space="preserve">El «Libro de los signos» concluye con un </w:t>
      </w:r>
      <w:r w:rsidRPr="008B246F">
        <w:rPr>
          <w:rFonts w:ascii="Arial" w:hAnsi="Arial" w:cs="Arial"/>
          <w:i/>
          <w:sz w:val="24"/>
        </w:rPr>
        <w:t>doble epílogo</w:t>
      </w:r>
      <w:r w:rsidRPr="008B246F">
        <w:rPr>
          <w:rFonts w:ascii="Arial" w:hAnsi="Arial" w:cs="Arial"/>
          <w:sz w:val="24"/>
        </w:rPr>
        <w:t xml:space="preserve">: </w:t>
      </w:r>
    </w:p>
    <w:p w:rsidR="0081057D" w:rsidRPr="008B246F" w:rsidRDefault="0081057D" w:rsidP="003A7AE5">
      <w:pPr>
        <w:numPr>
          <w:ilvl w:val="0"/>
          <w:numId w:val="31"/>
        </w:numPr>
        <w:rPr>
          <w:rFonts w:ascii="Arial" w:hAnsi="Arial" w:cs="Arial"/>
          <w:sz w:val="24"/>
        </w:rPr>
      </w:pPr>
      <w:r w:rsidRPr="008B246F">
        <w:rPr>
          <w:rFonts w:ascii="Arial" w:hAnsi="Arial" w:cs="Arial"/>
          <w:sz w:val="24"/>
        </w:rPr>
        <w:t xml:space="preserve">primero una reflexión sobre la incredulidad de los judíos (12,3743), y </w:t>
      </w:r>
    </w:p>
    <w:p w:rsidR="0081057D" w:rsidRPr="008B246F" w:rsidRDefault="0081057D" w:rsidP="003A7AE5">
      <w:pPr>
        <w:numPr>
          <w:ilvl w:val="0"/>
          <w:numId w:val="31"/>
        </w:numPr>
        <w:rPr>
          <w:rFonts w:ascii="Arial" w:hAnsi="Arial" w:cs="Arial"/>
          <w:sz w:val="24"/>
        </w:rPr>
      </w:pPr>
      <w:r w:rsidRPr="008B246F">
        <w:rPr>
          <w:rFonts w:ascii="Arial" w:hAnsi="Arial" w:cs="Arial"/>
          <w:sz w:val="24"/>
        </w:rPr>
        <w:t>luego un resu</w:t>
      </w:r>
      <w:r w:rsidRPr="008B246F">
        <w:rPr>
          <w:rFonts w:ascii="Arial" w:hAnsi="Arial" w:cs="Arial"/>
          <w:sz w:val="24"/>
        </w:rPr>
        <w:softHyphen/>
        <w:t>men de la predicación de Jesús (12</w:t>
      </w:r>
      <w:r w:rsidR="003330B2">
        <w:rPr>
          <w:rFonts w:ascii="Arial" w:hAnsi="Arial" w:cs="Arial"/>
          <w:sz w:val="24"/>
        </w:rPr>
        <w:t>,44</w:t>
      </w:r>
      <w:r w:rsidR="003330B2">
        <w:rPr>
          <w:rFonts w:ascii="Arial" w:hAnsi="Arial" w:cs="Arial"/>
          <w:sz w:val="24"/>
        </w:rPr>
        <w:noBreakHyphen/>
        <w:t xml:space="preserve">50), aparentemente situado </w:t>
      </w:r>
      <w:r w:rsidRPr="008B246F">
        <w:rPr>
          <w:rFonts w:ascii="Arial" w:hAnsi="Arial" w:cs="Arial"/>
          <w:sz w:val="24"/>
        </w:rPr>
        <w:t xml:space="preserve">fuera de contexto. </w:t>
      </w:r>
    </w:p>
    <w:p w:rsidR="0081057D" w:rsidRPr="008B246F" w:rsidRDefault="0081057D" w:rsidP="006155C4">
      <w:pPr>
        <w:rPr>
          <w:rFonts w:ascii="Arial" w:hAnsi="Arial" w:cs="Arial"/>
          <w:sz w:val="24"/>
        </w:rPr>
      </w:pPr>
    </w:p>
    <w:p w:rsidR="0081057D" w:rsidRPr="008B246F" w:rsidRDefault="00230467" w:rsidP="008A28F3">
      <w:pPr>
        <w:pStyle w:val="Ttulo1"/>
      </w:pPr>
      <w:r w:rsidRPr="008B246F">
        <w:t xml:space="preserve">EL LIBRO DE LA HORA, O DE LA GLORIA </w:t>
      </w:r>
      <w:r w:rsidR="0081057D" w:rsidRPr="008B246F">
        <w:t>(13,1</w:t>
      </w:r>
      <w:r w:rsidR="0081057D" w:rsidRPr="008B246F">
        <w:noBreakHyphen/>
        <w:t>20,31 + 21,1</w:t>
      </w:r>
      <w:r w:rsidR="0081057D" w:rsidRPr="008B246F">
        <w:noBreakHyphen/>
        <w:t>25)</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El </w:t>
      </w:r>
      <w:r w:rsidRPr="008B246F">
        <w:rPr>
          <w:rFonts w:ascii="Arial" w:hAnsi="Arial" w:cs="Arial"/>
          <w:i/>
          <w:sz w:val="24"/>
        </w:rPr>
        <w:t>segundo libro</w:t>
      </w:r>
      <w:r w:rsidRPr="008B246F">
        <w:rPr>
          <w:rFonts w:ascii="Arial" w:hAnsi="Arial" w:cs="Arial"/>
          <w:sz w:val="24"/>
        </w:rPr>
        <w:t xml:space="preserve"> se </w:t>
      </w:r>
      <w:r w:rsidRPr="008B246F">
        <w:rPr>
          <w:rFonts w:ascii="Arial" w:hAnsi="Arial" w:cs="Arial"/>
          <w:i/>
          <w:sz w:val="24"/>
        </w:rPr>
        <w:t>abre</w:t>
      </w:r>
      <w:r w:rsidRPr="008B246F">
        <w:rPr>
          <w:rFonts w:ascii="Arial" w:hAnsi="Arial" w:cs="Arial"/>
          <w:sz w:val="24"/>
        </w:rPr>
        <w:t xml:space="preserve"> con un período impregnado de </w:t>
      </w:r>
      <w:r w:rsidRPr="008B246F">
        <w:rPr>
          <w:rFonts w:ascii="Arial" w:hAnsi="Arial" w:cs="Arial"/>
          <w:i/>
          <w:sz w:val="24"/>
        </w:rPr>
        <w:t>gravedad</w:t>
      </w:r>
      <w:r w:rsidRPr="008B246F">
        <w:rPr>
          <w:rFonts w:ascii="Arial" w:hAnsi="Arial" w:cs="Arial"/>
          <w:sz w:val="24"/>
        </w:rPr>
        <w:t>, que le confiere su carácter especifico (13,1</w:t>
      </w:r>
      <w:r w:rsidRPr="008B246F">
        <w:rPr>
          <w:rFonts w:ascii="Arial" w:hAnsi="Arial" w:cs="Arial"/>
          <w:sz w:val="24"/>
        </w:rPr>
        <w:noBreakHyphen/>
        <w:t xml:space="preserve">2): es el «Libro de la hora», en cuanto </w:t>
      </w:r>
    </w:p>
    <w:p w:rsidR="0081057D" w:rsidRPr="008B246F" w:rsidRDefault="0081057D" w:rsidP="003A7AE5">
      <w:pPr>
        <w:numPr>
          <w:ilvl w:val="0"/>
          <w:numId w:val="32"/>
        </w:numPr>
        <w:rPr>
          <w:rFonts w:ascii="Arial" w:hAnsi="Arial" w:cs="Arial"/>
          <w:sz w:val="24"/>
        </w:rPr>
      </w:pPr>
      <w:r w:rsidRPr="008B246F">
        <w:rPr>
          <w:rFonts w:ascii="Arial" w:hAnsi="Arial" w:cs="Arial"/>
          <w:sz w:val="24"/>
        </w:rPr>
        <w:t xml:space="preserve">paso de este mundo al Padre, hora del amor sin límites, que </w:t>
      </w:r>
    </w:p>
    <w:p w:rsidR="0081057D" w:rsidRPr="008B246F" w:rsidRDefault="0081057D" w:rsidP="003A7AE5">
      <w:pPr>
        <w:numPr>
          <w:ilvl w:val="0"/>
          <w:numId w:val="32"/>
        </w:numPr>
        <w:rPr>
          <w:rFonts w:ascii="Arial" w:hAnsi="Arial" w:cs="Arial"/>
          <w:sz w:val="24"/>
        </w:rPr>
      </w:pPr>
      <w:r w:rsidRPr="008B246F">
        <w:rPr>
          <w:rFonts w:ascii="Arial" w:hAnsi="Arial" w:cs="Arial"/>
          <w:sz w:val="24"/>
        </w:rPr>
        <w:t xml:space="preserve">desemboca en la entrada de Cristo en la gloria. </w:t>
      </w:r>
    </w:p>
    <w:p w:rsidR="0081057D" w:rsidRPr="008B246F" w:rsidRDefault="0081057D" w:rsidP="003A7AE5">
      <w:pPr>
        <w:numPr>
          <w:ilvl w:val="0"/>
          <w:numId w:val="32"/>
        </w:numPr>
        <w:rPr>
          <w:rFonts w:ascii="Arial" w:hAnsi="Arial" w:cs="Arial"/>
          <w:sz w:val="24"/>
        </w:rPr>
      </w:pPr>
      <w:r w:rsidRPr="008B246F">
        <w:rPr>
          <w:rFonts w:ascii="Arial" w:hAnsi="Arial" w:cs="Arial"/>
          <w:sz w:val="24"/>
        </w:rPr>
        <w:t xml:space="preserve">Jesús consagra sus </w:t>
      </w:r>
      <w:r w:rsidRPr="008B246F">
        <w:rPr>
          <w:rFonts w:ascii="Arial" w:hAnsi="Arial" w:cs="Arial"/>
          <w:i/>
          <w:sz w:val="24"/>
        </w:rPr>
        <w:t>últi</w:t>
      </w:r>
      <w:r w:rsidRPr="008B246F">
        <w:rPr>
          <w:rFonts w:ascii="Arial" w:hAnsi="Arial" w:cs="Arial"/>
          <w:i/>
          <w:sz w:val="24"/>
        </w:rPr>
        <w:softHyphen/>
        <w:t>mas conversaciones</w:t>
      </w:r>
      <w:r w:rsidRPr="008B246F">
        <w:rPr>
          <w:rFonts w:ascii="Arial" w:hAnsi="Arial" w:cs="Arial"/>
          <w:sz w:val="24"/>
        </w:rPr>
        <w:t xml:space="preserve"> </w:t>
      </w:r>
      <w:r w:rsidRPr="008B246F">
        <w:rPr>
          <w:rFonts w:ascii="Arial" w:hAnsi="Arial" w:cs="Arial"/>
          <w:i/>
          <w:sz w:val="24"/>
        </w:rPr>
        <w:t>sólo a sus discípulos</w:t>
      </w:r>
      <w:r w:rsidRPr="008B246F">
        <w:rPr>
          <w:rFonts w:ascii="Arial" w:hAnsi="Arial" w:cs="Arial"/>
          <w:sz w:val="24"/>
        </w:rPr>
        <w:t xml:space="preserve"> (cf. 13,1); </w:t>
      </w:r>
    </w:p>
    <w:p w:rsidR="0081057D" w:rsidRPr="008B246F" w:rsidRDefault="0081057D" w:rsidP="003A7AE5">
      <w:pPr>
        <w:numPr>
          <w:ilvl w:val="0"/>
          <w:numId w:val="32"/>
        </w:numPr>
        <w:rPr>
          <w:rFonts w:ascii="Arial" w:hAnsi="Arial" w:cs="Arial"/>
          <w:i/>
          <w:sz w:val="24"/>
        </w:rPr>
      </w:pPr>
      <w:r w:rsidRPr="008B246F">
        <w:rPr>
          <w:rFonts w:ascii="Arial" w:hAnsi="Arial" w:cs="Arial"/>
          <w:sz w:val="24"/>
        </w:rPr>
        <w:t>aparece ya la figura del «discípulo a quien Jesús amaba», con su papel específico en la hora de las confidencias (13,23</w:t>
      </w:r>
      <w:r w:rsidRPr="008B246F">
        <w:rPr>
          <w:rFonts w:ascii="Arial" w:hAnsi="Arial" w:cs="Arial"/>
          <w:sz w:val="24"/>
        </w:rPr>
        <w:noBreakHyphen/>
        <w:t>26;</w:t>
      </w:r>
      <w:r w:rsidRPr="008B246F">
        <w:rPr>
          <w:rFonts w:ascii="Arial" w:hAnsi="Arial" w:cs="Arial"/>
          <w:sz w:val="24"/>
        </w:rPr>
        <w:noBreakHyphen/>
        <w:t xml:space="preserve"> 19,26</w:t>
      </w:r>
      <w:r w:rsidRPr="008B246F">
        <w:rPr>
          <w:rFonts w:ascii="Arial" w:hAnsi="Arial" w:cs="Arial"/>
          <w:i/>
          <w:sz w:val="24"/>
        </w:rPr>
        <w:t xml:space="preserve">s; </w:t>
      </w:r>
      <w:r w:rsidRPr="008B246F">
        <w:rPr>
          <w:rFonts w:ascii="Arial" w:hAnsi="Arial" w:cs="Arial"/>
          <w:sz w:val="24"/>
        </w:rPr>
        <w:t>20,2</w:t>
      </w:r>
      <w:r w:rsidRPr="008B246F">
        <w:rPr>
          <w:rFonts w:ascii="Arial" w:hAnsi="Arial" w:cs="Arial"/>
          <w:sz w:val="24"/>
        </w:rPr>
        <w:noBreakHyphen/>
        <w:t xml:space="preserve">10; </w:t>
      </w:r>
      <w:r w:rsidRPr="008B246F">
        <w:rPr>
          <w:rFonts w:ascii="Arial" w:hAnsi="Arial" w:cs="Arial"/>
          <w:i/>
          <w:sz w:val="24"/>
        </w:rPr>
        <w:t xml:space="preserve">21,7.20). </w:t>
      </w:r>
    </w:p>
    <w:p w:rsidR="0081057D" w:rsidRPr="008B246F" w:rsidRDefault="0081057D" w:rsidP="003A7AE5">
      <w:pPr>
        <w:numPr>
          <w:ilvl w:val="0"/>
          <w:numId w:val="32"/>
        </w:numPr>
        <w:rPr>
          <w:rFonts w:ascii="Arial" w:hAnsi="Arial" w:cs="Arial"/>
          <w:sz w:val="24"/>
        </w:rPr>
      </w:pPr>
      <w:r w:rsidRPr="008B246F">
        <w:rPr>
          <w:rFonts w:ascii="Arial" w:hAnsi="Arial" w:cs="Arial"/>
          <w:sz w:val="24"/>
        </w:rPr>
        <w:t xml:space="preserve">Estos capítulos se hallan bajo el </w:t>
      </w:r>
      <w:r w:rsidRPr="008B246F">
        <w:rPr>
          <w:rFonts w:ascii="Arial" w:hAnsi="Arial" w:cs="Arial"/>
          <w:i/>
          <w:sz w:val="24"/>
        </w:rPr>
        <w:t>signo del amor</w:t>
      </w:r>
      <w:r w:rsidRPr="008B246F">
        <w:rPr>
          <w:rFonts w:ascii="Arial" w:hAnsi="Arial" w:cs="Arial"/>
          <w:sz w:val="24"/>
        </w:rPr>
        <w:t xml:space="preserve"> (</w:t>
      </w:r>
      <w:r w:rsidRPr="008B246F">
        <w:rPr>
          <w:rFonts w:ascii="Arial" w:hAnsi="Arial" w:cs="Arial"/>
          <w:i/>
          <w:sz w:val="24"/>
        </w:rPr>
        <w:t>31 veces</w:t>
      </w:r>
      <w:r w:rsidRPr="008B246F">
        <w:rPr>
          <w:rFonts w:ascii="Arial" w:hAnsi="Arial" w:cs="Arial"/>
          <w:sz w:val="24"/>
        </w:rPr>
        <w:t xml:space="preserve"> agape  y el verbo agapan en los cap. </w:t>
      </w:r>
      <w:smartTag w:uri="urn:schemas-microsoft-com:office:smarttags" w:element="metricconverter">
        <w:smartTagPr>
          <w:attr w:name="ProductID" w:val="13 a"/>
        </w:smartTagPr>
        <w:r w:rsidRPr="008B246F">
          <w:rPr>
            <w:rFonts w:ascii="Arial" w:hAnsi="Arial" w:cs="Arial"/>
            <w:sz w:val="24"/>
          </w:rPr>
          <w:t>13 a</w:t>
        </w:r>
      </w:smartTag>
      <w:r w:rsidRPr="008B246F">
        <w:rPr>
          <w:rFonts w:ascii="Arial" w:hAnsi="Arial" w:cs="Arial"/>
          <w:sz w:val="24"/>
        </w:rPr>
        <w:t xml:space="preserve"> 17, sobre un </w:t>
      </w:r>
      <w:r w:rsidRPr="008B246F">
        <w:rPr>
          <w:rFonts w:ascii="Arial" w:hAnsi="Arial" w:cs="Arial"/>
          <w:i/>
          <w:sz w:val="24"/>
        </w:rPr>
        <w:t>total de 40</w:t>
      </w:r>
      <w:r w:rsidRPr="008B246F">
        <w:rPr>
          <w:rFonts w:ascii="Arial" w:hAnsi="Arial" w:cs="Arial"/>
          <w:sz w:val="24"/>
        </w:rPr>
        <w:t xml:space="preserve"> en el evangelio!.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La estructuración del «Libro de la hora» no plantea problemas difíciles. </w:t>
      </w:r>
    </w:p>
    <w:p w:rsidR="0081057D" w:rsidRPr="008B246F" w:rsidRDefault="0081057D" w:rsidP="003A7AE5">
      <w:pPr>
        <w:numPr>
          <w:ilvl w:val="0"/>
          <w:numId w:val="33"/>
        </w:numPr>
        <w:rPr>
          <w:rFonts w:ascii="Arial" w:hAnsi="Arial" w:cs="Arial"/>
          <w:sz w:val="24"/>
        </w:rPr>
      </w:pPr>
      <w:r w:rsidRPr="008B246F">
        <w:rPr>
          <w:rFonts w:ascii="Arial" w:hAnsi="Arial" w:cs="Arial"/>
          <w:sz w:val="24"/>
        </w:rPr>
        <w:t xml:space="preserve">El relato del </w:t>
      </w:r>
      <w:r w:rsidRPr="008B246F">
        <w:rPr>
          <w:rFonts w:ascii="Arial" w:hAnsi="Arial" w:cs="Arial"/>
          <w:i/>
          <w:sz w:val="24"/>
        </w:rPr>
        <w:t>lavato</w:t>
      </w:r>
      <w:r w:rsidRPr="008B246F">
        <w:rPr>
          <w:rFonts w:ascii="Arial" w:hAnsi="Arial" w:cs="Arial"/>
          <w:i/>
          <w:sz w:val="24"/>
        </w:rPr>
        <w:softHyphen/>
        <w:t>rio</w:t>
      </w:r>
      <w:r w:rsidRPr="008B246F">
        <w:rPr>
          <w:rFonts w:ascii="Arial" w:hAnsi="Arial" w:cs="Arial"/>
          <w:sz w:val="24"/>
        </w:rPr>
        <w:t xml:space="preserve"> de los pies y de la última cena (13,1</w:t>
      </w:r>
      <w:r w:rsidRPr="008B246F">
        <w:rPr>
          <w:rFonts w:ascii="Arial" w:hAnsi="Arial" w:cs="Arial"/>
          <w:sz w:val="24"/>
        </w:rPr>
        <w:noBreakHyphen/>
        <w:t xml:space="preserve">30) </w:t>
      </w:r>
      <w:r w:rsidR="00E46EE2">
        <w:rPr>
          <w:rFonts w:ascii="Arial" w:hAnsi="Arial" w:cs="Arial"/>
          <w:i/>
          <w:sz w:val="24"/>
        </w:rPr>
        <w:t xml:space="preserve">ocupa el mismo </w:t>
      </w:r>
      <w:r w:rsidRPr="008B246F">
        <w:rPr>
          <w:rFonts w:ascii="Arial" w:hAnsi="Arial" w:cs="Arial"/>
          <w:i/>
          <w:sz w:val="24"/>
        </w:rPr>
        <w:t>lugar</w:t>
      </w:r>
      <w:r w:rsidRPr="008B246F">
        <w:rPr>
          <w:rFonts w:ascii="Arial" w:hAnsi="Arial" w:cs="Arial"/>
          <w:sz w:val="24"/>
        </w:rPr>
        <w:t>, res</w:t>
      </w:r>
      <w:r w:rsidRPr="008B246F">
        <w:rPr>
          <w:rFonts w:ascii="Arial" w:hAnsi="Arial" w:cs="Arial"/>
          <w:sz w:val="24"/>
        </w:rPr>
        <w:softHyphen/>
        <w:t xml:space="preserve">pecto de los </w:t>
      </w:r>
      <w:r w:rsidRPr="008B246F">
        <w:rPr>
          <w:rFonts w:ascii="Arial" w:hAnsi="Arial" w:cs="Arial"/>
          <w:i/>
          <w:sz w:val="24"/>
        </w:rPr>
        <w:t>discursos que siguen,</w:t>
      </w:r>
      <w:r w:rsidRPr="008B246F">
        <w:rPr>
          <w:rFonts w:ascii="Arial" w:hAnsi="Arial" w:cs="Arial"/>
          <w:sz w:val="24"/>
        </w:rPr>
        <w:t xml:space="preserve"> que los relatos de </w:t>
      </w:r>
      <w:r w:rsidRPr="008B246F">
        <w:rPr>
          <w:rFonts w:ascii="Arial" w:hAnsi="Arial" w:cs="Arial"/>
          <w:i/>
          <w:sz w:val="24"/>
        </w:rPr>
        <w:t>milagros</w:t>
      </w:r>
      <w:r w:rsidRPr="008B246F">
        <w:rPr>
          <w:rFonts w:ascii="Arial" w:hAnsi="Arial" w:cs="Arial"/>
          <w:sz w:val="24"/>
        </w:rPr>
        <w:t xml:space="preserve"> </w:t>
      </w:r>
      <w:r w:rsidR="00E46EE2">
        <w:rPr>
          <w:rFonts w:ascii="Arial" w:hAnsi="Arial" w:cs="Arial"/>
          <w:i/>
          <w:sz w:val="24"/>
        </w:rPr>
        <w:t xml:space="preserve">antes de </w:t>
      </w:r>
      <w:r w:rsidRPr="008B246F">
        <w:rPr>
          <w:rFonts w:ascii="Arial" w:hAnsi="Arial" w:cs="Arial"/>
          <w:i/>
          <w:sz w:val="24"/>
        </w:rPr>
        <w:t>los discursos</w:t>
      </w:r>
      <w:r w:rsidRPr="008B246F">
        <w:rPr>
          <w:rFonts w:ascii="Arial" w:hAnsi="Arial" w:cs="Arial"/>
          <w:sz w:val="24"/>
        </w:rPr>
        <w:t xml:space="preserve"> explicativos del «Libro de los signos». </w:t>
      </w:r>
    </w:p>
    <w:p w:rsidR="0081057D" w:rsidRPr="008B246F" w:rsidRDefault="0081057D" w:rsidP="003A7AE5">
      <w:pPr>
        <w:numPr>
          <w:ilvl w:val="0"/>
          <w:numId w:val="33"/>
        </w:numPr>
        <w:rPr>
          <w:rFonts w:ascii="Arial" w:hAnsi="Arial" w:cs="Arial"/>
          <w:sz w:val="24"/>
        </w:rPr>
      </w:pPr>
      <w:r w:rsidRPr="008B246F">
        <w:rPr>
          <w:rFonts w:ascii="Arial" w:hAnsi="Arial" w:cs="Arial"/>
          <w:sz w:val="24"/>
        </w:rPr>
        <w:t>A partir del arresto (18,1</w:t>
      </w:r>
      <w:r w:rsidRPr="008B246F">
        <w:rPr>
          <w:rFonts w:ascii="Arial" w:hAnsi="Arial" w:cs="Arial"/>
          <w:sz w:val="24"/>
        </w:rPr>
        <w:noBreakHyphen/>
        <w:t>12), el relato de la pasión s</w:t>
      </w:r>
      <w:r w:rsidR="00E46EE2">
        <w:rPr>
          <w:rFonts w:ascii="Arial" w:hAnsi="Arial" w:cs="Arial"/>
          <w:sz w:val="24"/>
        </w:rPr>
        <w:t xml:space="preserve">igue una trama análoga a la de </w:t>
      </w:r>
      <w:r w:rsidRPr="008B246F">
        <w:rPr>
          <w:rFonts w:ascii="Arial" w:hAnsi="Arial" w:cs="Arial"/>
          <w:sz w:val="24"/>
        </w:rPr>
        <w:t>los si</w:t>
      </w:r>
      <w:r w:rsidRPr="008B246F">
        <w:rPr>
          <w:rFonts w:ascii="Arial" w:hAnsi="Arial" w:cs="Arial"/>
          <w:sz w:val="24"/>
        </w:rPr>
        <w:softHyphen/>
        <w:t xml:space="preserve">nópticos, aunque con algunas notables particularidades de detalle. </w:t>
      </w:r>
    </w:p>
    <w:p w:rsidR="0081057D" w:rsidRPr="008B246F" w:rsidRDefault="0081057D" w:rsidP="003A7AE5">
      <w:pPr>
        <w:numPr>
          <w:ilvl w:val="0"/>
          <w:numId w:val="33"/>
        </w:numPr>
        <w:rPr>
          <w:rFonts w:ascii="Arial" w:hAnsi="Arial" w:cs="Arial"/>
          <w:sz w:val="24"/>
        </w:rPr>
      </w:pPr>
      <w:r w:rsidRPr="008B246F">
        <w:rPr>
          <w:rFonts w:ascii="Arial" w:hAnsi="Arial" w:cs="Arial"/>
          <w:sz w:val="24"/>
        </w:rPr>
        <w:t>Los relatos de apariciones se sitúan «en el primer día</w:t>
      </w:r>
      <w:r w:rsidR="00E46EE2">
        <w:rPr>
          <w:rFonts w:ascii="Arial" w:hAnsi="Arial" w:cs="Arial"/>
          <w:sz w:val="24"/>
        </w:rPr>
        <w:t xml:space="preserve"> de la semana» (20,1.19. 26) y </w:t>
      </w:r>
      <w:r w:rsidRPr="008B246F">
        <w:rPr>
          <w:rFonts w:ascii="Arial" w:hAnsi="Arial" w:cs="Arial"/>
          <w:sz w:val="24"/>
        </w:rPr>
        <w:t xml:space="preserve">finalizan con una conclusión en la que el evangelista precisa su designio (20,30s). </w:t>
      </w:r>
    </w:p>
    <w:p w:rsidR="0081057D" w:rsidRPr="008B246F" w:rsidRDefault="0081057D" w:rsidP="003A7AE5">
      <w:pPr>
        <w:numPr>
          <w:ilvl w:val="0"/>
          <w:numId w:val="33"/>
        </w:numPr>
        <w:rPr>
          <w:rFonts w:ascii="Arial" w:hAnsi="Arial" w:cs="Arial"/>
          <w:sz w:val="24"/>
        </w:rPr>
      </w:pPr>
      <w:r w:rsidRPr="008B246F">
        <w:rPr>
          <w:rFonts w:ascii="Arial" w:hAnsi="Arial" w:cs="Arial"/>
          <w:sz w:val="24"/>
        </w:rPr>
        <w:t xml:space="preserve">El cap. 21 se presenta como un apéndice. con su propia conclusión (21,24s). </w:t>
      </w:r>
    </w:p>
    <w:p w:rsidR="0081057D" w:rsidRPr="008B246F" w:rsidRDefault="0081057D">
      <w:pPr>
        <w:rPr>
          <w:rFonts w:ascii="Arial" w:hAnsi="Arial" w:cs="Arial"/>
          <w:sz w:val="24"/>
        </w:rPr>
      </w:pPr>
    </w:p>
    <w:p w:rsidR="0081057D" w:rsidRPr="008B246F" w:rsidRDefault="0081057D" w:rsidP="008A28F3">
      <w:pPr>
        <w:pStyle w:val="Ttulo2"/>
        <w:rPr>
          <w:sz w:val="24"/>
        </w:rPr>
      </w:pPr>
      <w:r w:rsidRPr="008B246F">
        <w:rPr>
          <w:sz w:val="24"/>
        </w:rPr>
        <w:t>PARTE PRIMERA: LA CENA DE DESPEDIDA (13,1</w:t>
      </w:r>
      <w:r w:rsidRPr="008B246F">
        <w:rPr>
          <w:sz w:val="24"/>
        </w:rPr>
        <w:noBreakHyphen/>
        <w:t>17.26)</w:t>
      </w:r>
    </w:p>
    <w:p w:rsidR="0081057D" w:rsidRPr="008B246F" w:rsidRDefault="0081057D">
      <w:pPr>
        <w:rPr>
          <w:rFonts w:ascii="Arial" w:hAnsi="Arial" w:cs="Arial"/>
          <w:sz w:val="24"/>
        </w:rPr>
      </w:pPr>
    </w:p>
    <w:p w:rsidR="0081057D" w:rsidRPr="008B246F" w:rsidRDefault="0081057D" w:rsidP="008A28F3">
      <w:pPr>
        <w:pStyle w:val="Ttulo3"/>
        <w:rPr>
          <w:sz w:val="24"/>
        </w:rPr>
      </w:pPr>
      <w:r w:rsidRPr="008B246F">
        <w:rPr>
          <w:i/>
          <w:sz w:val="24"/>
        </w:rPr>
        <w:t xml:space="preserve">Sección primera: El lavatorio de los pies y la cena </w:t>
      </w:r>
      <w:r w:rsidRPr="008B246F">
        <w:rPr>
          <w:sz w:val="24"/>
        </w:rPr>
        <w:t>(13,1</w:t>
      </w:r>
      <w:r w:rsidRPr="008B246F">
        <w:rPr>
          <w:sz w:val="24"/>
        </w:rPr>
        <w:noBreakHyphen/>
        <w:t>30)</w:t>
      </w:r>
    </w:p>
    <w:p w:rsidR="0081057D" w:rsidRPr="008B246F" w:rsidRDefault="0081057D">
      <w:pPr>
        <w:rPr>
          <w:rFonts w:ascii="Arial" w:hAnsi="Arial" w:cs="Arial"/>
          <w:sz w:val="24"/>
        </w:rPr>
      </w:pPr>
    </w:p>
    <w:p w:rsidR="0081057D" w:rsidRPr="00EF0017" w:rsidRDefault="0081057D" w:rsidP="008A28F3">
      <w:pPr>
        <w:pStyle w:val="Ttulo4"/>
        <w:rPr>
          <w:rFonts w:ascii="Arial" w:hAnsi="Arial" w:cs="Arial"/>
          <w:b w:val="0"/>
          <w:sz w:val="24"/>
        </w:rPr>
      </w:pPr>
      <w:r w:rsidRPr="008B246F">
        <w:rPr>
          <w:rFonts w:ascii="Arial" w:hAnsi="Arial" w:cs="Arial"/>
          <w:i/>
          <w:sz w:val="24"/>
        </w:rPr>
        <w:t xml:space="preserve">1) </w:t>
      </w:r>
      <w:r w:rsidRPr="008B246F">
        <w:rPr>
          <w:rFonts w:ascii="Arial" w:hAnsi="Arial" w:cs="Arial"/>
          <w:b w:val="0"/>
          <w:i/>
          <w:sz w:val="24"/>
        </w:rPr>
        <w:t>El lavatorio de los pies</w:t>
      </w:r>
      <w:r w:rsidRPr="008B246F">
        <w:rPr>
          <w:rFonts w:ascii="Arial" w:hAnsi="Arial" w:cs="Arial"/>
          <w:i/>
          <w:sz w:val="24"/>
        </w:rPr>
        <w:t xml:space="preserve"> </w:t>
      </w:r>
      <w:r w:rsidRPr="00EF0017">
        <w:rPr>
          <w:rFonts w:ascii="Arial" w:hAnsi="Arial" w:cs="Arial"/>
          <w:b w:val="0"/>
          <w:sz w:val="24"/>
        </w:rPr>
        <w:t>(13,1</w:t>
      </w:r>
      <w:r w:rsidRPr="00EF0017">
        <w:rPr>
          <w:rFonts w:ascii="Arial" w:hAnsi="Arial" w:cs="Arial"/>
          <w:b w:val="0"/>
          <w:sz w:val="24"/>
        </w:rPr>
        <w:noBreakHyphen/>
        <w:t xml:space="preserve">20) </w:t>
      </w:r>
    </w:p>
    <w:p w:rsidR="0081057D" w:rsidRPr="008B246F" w:rsidRDefault="0081057D">
      <w:pPr>
        <w:rPr>
          <w:rFonts w:ascii="Arial" w:hAnsi="Arial" w:cs="Arial"/>
          <w:sz w:val="24"/>
        </w:rPr>
      </w:pPr>
      <w:r w:rsidRPr="008B246F">
        <w:rPr>
          <w:rFonts w:ascii="Arial" w:hAnsi="Arial" w:cs="Arial"/>
          <w:sz w:val="24"/>
        </w:rPr>
        <w:t>-</w:t>
      </w:r>
      <w:r w:rsidR="00EF0017">
        <w:rPr>
          <w:rFonts w:ascii="Arial" w:hAnsi="Arial" w:cs="Arial"/>
          <w:sz w:val="24"/>
        </w:rPr>
        <w:t xml:space="preserve"> </w:t>
      </w:r>
      <w:r w:rsidRPr="008B246F">
        <w:rPr>
          <w:rFonts w:ascii="Arial" w:hAnsi="Arial" w:cs="Arial"/>
          <w:sz w:val="24"/>
        </w:rPr>
        <w:t xml:space="preserve">debe ser considerado como un todo, que </w:t>
      </w:r>
      <w:r w:rsidRPr="008B246F">
        <w:rPr>
          <w:rFonts w:ascii="Arial" w:hAnsi="Arial" w:cs="Arial"/>
          <w:i/>
          <w:sz w:val="24"/>
        </w:rPr>
        <w:t>introduce</w:t>
      </w:r>
      <w:r w:rsidRPr="008B246F">
        <w:rPr>
          <w:rFonts w:ascii="Arial" w:hAnsi="Arial" w:cs="Arial"/>
          <w:sz w:val="24"/>
        </w:rPr>
        <w:t xml:space="preserve"> el «</w:t>
      </w:r>
      <w:r w:rsidRPr="008B246F">
        <w:rPr>
          <w:rFonts w:ascii="Arial" w:hAnsi="Arial" w:cs="Arial"/>
          <w:i/>
          <w:sz w:val="24"/>
        </w:rPr>
        <w:t>Libro de la hora</w:t>
      </w:r>
      <w:r w:rsidRPr="008B246F">
        <w:rPr>
          <w:rFonts w:ascii="Arial" w:hAnsi="Arial" w:cs="Arial"/>
          <w:sz w:val="24"/>
        </w:rPr>
        <w:t xml:space="preserve">. A la manera de los profetas, </w:t>
      </w:r>
    </w:p>
    <w:p w:rsidR="0081057D" w:rsidRPr="008B246F" w:rsidRDefault="0081057D">
      <w:pPr>
        <w:rPr>
          <w:rFonts w:ascii="Arial" w:hAnsi="Arial" w:cs="Arial"/>
          <w:sz w:val="24"/>
        </w:rPr>
      </w:pPr>
      <w:r w:rsidRPr="008B246F">
        <w:rPr>
          <w:rFonts w:ascii="Arial" w:hAnsi="Arial" w:cs="Arial"/>
          <w:sz w:val="24"/>
        </w:rPr>
        <w:t>-</w:t>
      </w:r>
      <w:r w:rsidR="00EF0017">
        <w:rPr>
          <w:rFonts w:ascii="Arial" w:hAnsi="Arial" w:cs="Arial"/>
          <w:sz w:val="24"/>
        </w:rPr>
        <w:t xml:space="preserve"> </w:t>
      </w:r>
      <w:r w:rsidRPr="008B246F">
        <w:rPr>
          <w:rFonts w:ascii="Arial" w:hAnsi="Arial" w:cs="Arial"/>
          <w:sz w:val="24"/>
        </w:rPr>
        <w:t xml:space="preserve">Jesús realiza un </w:t>
      </w:r>
      <w:r w:rsidRPr="008B246F">
        <w:rPr>
          <w:rFonts w:ascii="Arial" w:hAnsi="Arial" w:cs="Arial"/>
          <w:i/>
          <w:sz w:val="24"/>
        </w:rPr>
        <w:t>acto simbólico</w:t>
      </w:r>
      <w:r w:rsidRPr="008B246F">
        <w:rPr>
          <w:rFonts w:ascii="Arial" w:hAnsi="Arial" w:cs="Arial"/>
          <w:sz w:val="24"/>
        </w:rPr>
        <w:t xml:space="preserve"> que </w:t>
      </w:r>
      <w:r w:rsidRPr="008B246F">
        <w:rPr>
          <w:rFonts w:ascii="Arial" w:hAnsi="Arial" w:cs="Arial"/>
          <w:i/>
          <w:sz w:val="24"/>
        </w:rPr>
        <w:t>presagia</w:t>
      </w:r>
      <w:r w:rsidRPr="008B246F">
        <w:rPr>
          <w:rFonts w:ascii="Arial" w:hAnsi="Arial" w:cs="Arial"/>
          <w:sz w:val="24"/>
        </w:rPr>
        <w:t xml:space="preserve"> a la  vez </w:t>
      </w:r>
    </w:p>
    <w:p w:rsidR="0081057D" w:rsidRPr="008B246F" w:rsidRDefault="0081057D">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 xml:space="preserve">su pasión, ya muy cercana, y </w:t>
      </w:r>
    </w:p>
    <w:p w:rsidR="0081057D" w:rsidRPr="008B246F" w:rsidRDefault="0081057D">
      <w:pPr>
        <w:rPr>
          <w:rFonts w:ascii="Arial" w:hAnsi="Arial" w:cs="Arial"/>
          <w:sz w:val="24"/>
        </w:rPr>
      </w:pPr>
      <w:r w:rsidRPr="008B246F">
        <w:rPr>
          <w:rFonts w:ascii="Arial" w:hAnsi="Arial" w:cs="Arial"/>
          <w:sz w:val="24"/>
        </w:rPr>
        <w:tab/>
        <w:t>-</w:t>
      </w:r>
      <w:r w:rsidR="00EF0017">
        <w:rPr>
          <w:rFonts w:ascii="Arial" w:hAnsi="Arial" w:cs="Arial"/>
          <w:sz w:val="24"/>
        </w:rPr>
        <w:t xml:space="preserve"> </w:t>
      </w:r>
      <w:r w:rsidRPr="008B246F">
        <w:rPr>
          <w:rFonts w:ascii="Arial" w:hAnsi="Arial" w:cs="Arial"/>
          <w:sz w:val="24"/>
        </w:rPr>
        <w:t xml:space="preserve">la purificación que ésta llevará a cabo durante el tiempo de la Iglesia. </w:t>
      </w:r>
    </w:p>
    <w:p w:rsidR="0081057D" w:rsidRPr="008B246F" w:rsidRDefault="0081057D">
      <w:pPr>
        <w:rPr>
          <w:rFonts w:ascii="Arial" w:hAnsi="Arial" w:cs="Arial"/>
          <w:sz w:val="24"/>
        </w:rPr>
      </w:pPr>
      <w:r w:rsidRPr="008B246F">
        <w:rPr>
          <w:rFonts w:ascii="Arial" w:hAnsi="Arial" w:cs="Arial"/>
          <w:sz w:val="24"/>
        </w:rPr>
        <w:t xml:space="preserve">-De ahí que la </w:t>
      </w:r>
      <w:r w:rsidR="00285CDB">
        <w:rPr>
          <w:rFonts w:ascii="Arial" w:hAnsi="Arial" w:cs="Arial"/>
          <w:sz w:val="24"/>
        </w:rPr>
        <w:t>conducta de Jesús siga sien</w:t>
      </w:r>
      <w:r w:rsidR="00285CDB">
        <w:rPr>
          <w:rFonts w:ascii="Arial" w:hAnsi="Arial" w:cs="Arial"/>
          <w:sz w:val="24"/>
        </w:rPr>
        <w:softHyphen/>
        <w:t>do e</w:t>
      </w:r>
      <w:r w:rsidRPr="008B246F">
        <w:rPr>
          <w:rFonts w:ascii="Arial" w:hAnsi="Arial" w:cs="Arial"/>
          <w:sz w:val="24"/>
        </w:rPr>
        <w:t xml:space="preserve">l único punto de referencia, tanto </w:t>
      </w:r>
    </w:p>
    <w:p w:rsidR="0081057D" w:rsidRPr="008B246F"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para el culto eclesial como </w:t>
      </w:r>
    </w:p>
    <w:p w:rsidR="0081057D" w:rsidRPr="008B246F"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para la vida diaria de los cristianos. </w:t>
      </w:r>
    </w:p>
    <w:p w:rsidR="0081057D" w:rsidRPr="008B246F" w:rsidRDefault="0081057D">
      <w:pPr>
        <w:rPr>
          <w:rFonts w:ascii="Arial" w:hAnsi="Arial" w:cs="Arial"/>
          <w:sz w:val="24"/>
        </w:rPr>
      </w:pPr>
    </w:p>
    <w:p w:rsidR="0081057D" w:rsidRPr="00D41310" w:rsidRDefault="0081057D" w:rsidP="008A28F3">
      <w:pPr>
        <w:pStyle w:val="Ttulo4"/>
        <w:rPr>
          <w:rFonts w:ascii="Arial" w:hAnsi="Arial" w:cs="Arial"/>
          <w:b w:val="0"/>
          <w:sz w:val="24"/>
        </w:rPr>
      </w:pPr>
      <w:r w:rsidRPr="00D41310">
        <w:rPr>
          <w:rFonts w:ascii="Arial" w:hAnsi="Arial" w:cs="Arial"/>
          <w:b w:val="0"/>
          <w:sz w:val="24"/>
        </w:rPr>
        <w:t xml:space="preserve">2) </w:t>
      </w:r>
      <w:r w:rsidRPr="00D41310">
        <w:rPr>
          <w:rFonts w:ascii="Arial" w:hAnsi="Arial" w:cs="Arial"/>
          <w:b w:val="0"/>
          <w:i/>
          <w:sz w:val="24"/>
        </w:rPr>
        <w:t xml:space="preserve">El anuncio de la traición de Judas </w:t>
      </w:r>
      <w:r w:rsidRPr="00D41310">
        <w:rPr>
          <w:rFonts w:ascii="Arial" w:hAnsi="Arial" w:cs="Arial"/>
          <w:b w:val="0"/>
          <w:sz w:val="24"/>
        </w:rPr>
        <w:t>está inserto, en Juan, en el marco de la cena de despedida (13,21</w:t>
      </w:r>
      <w:r w:rsidRPr="00D41310">
        <w:rPr>
          <w:rFonts w:ascii="Arial" w:hAnsi="Arial" w:cs="Arial"/>
          <w:b w:val="0"/>
          <w:sz w:val="24"/>
        </w:rPr>
        <w:noBreakHyphen/>
        <w:t>30, cf. v. 18), exactamente igual que en los sinópticos: Judas, poseído por Satán (13,2), se hunde en la noche (13. 30).</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rsidP="008A28F3">
      <w:pPr>
        <w:pStyle w:val="Ttulo3"/>
        <w:rPr>
          <w:sz w:val="24"/>
        </w:rPr>
      </w:pPr>
      <w:r w:rsidRPr="008B246F">
        <w:rPr>
          <w:i/>
          <w:sz w:val="24"/>
        </w:rPr>
        <w:t xml:space="preserve">Sección segunda: Los discursos de despedida </w:t>
      </w:r>
      <w:r w:rsidRPr="008B246F">
        <w:rPr>
          <w:sz w:val="24"/>
        </w:rPr>
        <w:t>(13,31</w:t>
      </w:r>
      <w:r w:rsidRPr="008B246F">
        <w:rPr>
          <w:sz w:val="24"/>
        </w:rPr>
        <w:noBreakHyphen/>
        <w:t>16,33)</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El estudio de J. Munck sobre los discursos de despedida en el AT y en el judaísmo han orientado a la exégesis por el buen camino para com</w:t>
      </w:r>
      <w:r w:rsidRPr="008B246F">
        <w:rPr>
          <w:rFonts w:ascii="Arial" w:hAnsi="Arial" w:cs="Arial"/>
          <w:sz w:val="24"/>
        </w:rPr>
        <w:softHyphen/>
        <w:t xml:space="preserve">prender el </w:t>
      </w:r>
      <w:r w:rsidRPr="008B246F">
        <w:rPr>
          <w:rFonts w:ascii="Arial" w:hAnsi="Arial" w:cs="Arial"/>
          <w:i/>
          <w:sz w:val="24"/>
        </w:rPr>
        <w:t>género literario</w:t>
      </w:r>
      <w:r w:rsidRPr="008B246F">
        <w:rPr>
          <w:rFonts w:ascii="Arial" w:hAnsi="Arial" w:cs="Arial"/>
          <w:sz w:val="24"/>
        </w:rPr>
        <w:t xml:space="preserve"> de estos capítulos. </w:t>
      </w:r>
    </w:p>
    <w:p w:rsidR="0081057D" w:rsidRPr="008B246F"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Un personaje venerado se despide de los que le rodean,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-sea en el momento de su muerte (los pa</w:t>
      </w:r>
      <w:r w:rsidRPr="008B246F">
        <w:rPr>
          <w:rFonts w:ascii="Arial" w:hAnsi="Arial" w:cs="Arial"/>
          <w:sz w:val="24"/>
        </w:rPr>
        <w:softHyphen/>
        <w:t xml:space="preserve">triarcas) </w:t>
      </w:r>
    </w:p>
    <w:p w:rsidR="0081057D" w:rsidRPr="008B246F" w:rsidRDefault="00D41310">
      <w:pPr>
        <w:rPr>
          <w:rFonts w:ascii="Arial" w:hAnsi="Arial" w:cs="Arial"/>
          <w:sz w:val="24"/>
        </w:rPr>
      </w:pPr>
      <w:r>
        <w:rPr>
          <w:rFonts w:ascii="Arial" w:hAnsi="Arial" w:cs="Arial"/>
          <w:sz w:val="24"/>
        </w:rPr>
        <w:tab/>
      </w:r>
      <w:r>
        <w:rPr>
          <w:rFonts w:ascii="Arial" w:hAnsi="Arial" w:cs="Arial"/>
          <w:sz w:val="24"/>
        </w:rPr>
        <w:tab/>
      </w:r>
      <w:r w:rsidR="0081057D" w:rsidRPr="008B246F">
        <w:rPr>
          <w:rFonts w:ascii="Arial" w:hAnsi="Arial" w:cs="Arial"/>
          <w:sz w:val="24"/>
        </w:rPr>
        <w:t>o antes de ser arrebatado al cielo (</w:t>
      </w:r>
      <w:r w:rsidR="003C0587" w:rsidRPr="008B246F">
        <w:rPr>
          <w:rFonts w:ascii="Arial" w:hAnsi="Arial" w:cs="Arial"/>
          <w:sz w:val="24"/>
        </w:rPr>
        <w:t>Enoch</w:t>
      </w:r>
      <w:r w:rsidR="0081057D" w:rsidRPr="008B246F">
        <w:rPr>
          <w:rFonts w:ascii="Arial" w:hAnsi="Arial" w:cs="Arial"/>
          <w:sz w:val="24"/>
        </w:rPr>
        <w:t xml:space="preserve">, Baruc, Esdras). </w:t>
      </w:r>
    </w:p>
    <w:p w:rsidR="0081057D" w:rsidRPr="008B246F"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Reu</w:t>
      </w:r>
      <w:r w:rsidRPr="008B246F">
        <w:rPr>
          <w:rFonts w:ascii="Arial" w:hAnsi="Arial" w:cs="Arial"/>
          <w:sz w:val="24"/>
        </w:rPr>
        <w:softHyphen/>
        <w:t xml:space="preserve">niendo en torno a sí a su familia o sus discípulos, les imparte su </w:t>
      </w:r>
    </w:p>
    <w:p w:rsidR="0081057D" w:rsidRPr="008B246F" w:rsidRDefault="0081057D" w:rsidP="003A7AE5">
      <w:pPr>
        <w:numPr>
          <w:ilvl w:val="2"/>
          <w:numId w:val="43"/>
        </w:numPr>
        <w:rPr>
          <w:rFonts w:ascii="Arial" w:hAnsi="Arial" w:cs="Arial"/>
          <w:sz w:val="24"/>
        </w:rPr>
      </w:pPr>
      <w:r w:rsidRPr="008B246F">
        <w:rPr>
          <w:rFonts w:ascii="Arial" w:hAnsi="Arial" w:cs="Arial"/>
          <w:sz w:val="24"/>
        </w:rPr>
        <w:t>ense</w:t>
      </w:r>
      <w:r w:rsidRPr="008B246F">
        <w:rPr>
          <w:rFonts w:ascii="Arial" w:hAnsi="Arial" w:cs="Arial"/>
          <w:sz w:val="24"/>
        </w:rPr>
        <w:softHyphen/>
        <w:t xml:space="preserve">ñanza suprema: </w:t>
      </w:r>
    </w:p>
    <w:p w:rsidR="0081057D" w:rsidRPr="008B246F" w:rsidRDefault="0081057D" w:rsidP="003A7AE5">
      <w:pPr>
        <w:numPr>
          <w:ilvl w:val="2"/>
          <w:numId w:val="43"/>
        </w:numPr>
        <w:rPr>
          <w:rFonts w:ascii="Arial" w:hAnsi="Arial" w:cs="Arial"/>
          <w:sz w:val="24"/>
        </w:rPr>
      </w:pPr>
      <w:r w:rsidRPr="008B246F">
        <w:rPr>
          <w:rFonts w:ascii="Arial" w:hAnsi="Arial" w:cs="Arial"/>
          <w:sz w:val="24"/>
        </w:rPr>
        <w:t xml:space="preserve">exhortación a la fidelidad, </w:t>
      </w:r>
    </w:p>
    <w:p w:rsidR="0081057D" w:rsidRPr="008B246F" w:rsidRDefault="0081057D" w:rsidP="003A7AE5">
      <w:pPr>
        <w:numPr>
          <w:ilvl w:val="2"/>
          <w:numId w:val="43"/>
        </w:numPr>
        <w:rPr>
          <w:rFonts w:ascii="Arial" w:hAnsi="Arial" w:cs="Arial"/>
          <w:sz w:val="24"/>
        </w:rPr>
      </w:pPr>
      <w:r w:rsidRPr="008B246F">
        <w:rPr>
          <w:rFonts w:ascii="Arial" w:hAnsi="Arial" w:cs="Arial"/>
          <w:sz w:val="24"/>
        </w:rPr>
        <w:t xml:space="preserve">anuncio de las calamidades que les sobrevendrán en caso de desobediencia.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-En el Nuevo Testamento hay un buen </w:t>
      </w:r>
    </w:p>
    <w:p w:rsidR="0081057D" w:rsidRPr="008B246F" w:rsidRDefault="0081057D" w:rsidP="003A7AE5">
      <w:pPr>
        <w:numPr>
          <w:ilvl w:val="0"/>
          <w:numId w:val="34"/>
        </w:numPr>
        <w:rPr>
          <w:rFonts w:ascii="Arial" w:hAnsi="Arial" w:cs="Arial"/>
          <w:sz w:val="24"/>
        </w:rPr>
      </w:pPr>
      <w:r w:rsidRPr="008B246F">
        <w:rPr>
          <w:rFonts w:ascii="Arial" w:hAnsi="Arial" w:cs="Arial"/>
          <w:sz w:val="24"/>
        </w:rPr>
        <w:t>-</w:t>
      </w:r>
      <w:r w:rsidRPr="008B246F">
        <w:rPr>
          <w:rFonts w:ascii="Arial" w:hAnsi="Arial" w:cs="Arial"/>
          <w:i/>
          <w:sz w:val="24"/>
        </w:rPr>
        <w:t>ejemplo</w:t>
      </w:r>
      <w:r w:rsidRPr="008B246F">
        <w:rPr>
          <w:rFonts w:ascii="Arial" w:hAnsi="Arial" w:cs="Arial"/>
          <w:sz w:val="24"/>
        </w:rPr>
        <w:t xml:space="preserve"> en el </w:t>
      </w:r>
      <w:r w:rsidRPr="008B246F">
        <w:rPr>
          <w:rFonts w:ascii="Arial" w:hAnsi="Arial" w:cs="Arial"/>
          <w:i/>
          <w:sz w:val="24"/>
        </w:rPr>
        <w:t>discurso de Pablo</w:t>
      </w:r>
      <w:r w:rsidRPr="008B246F">
        <w:rPr>
          <w:rFonts w:ascii="Arial" w:hAnsi="Arial" w:cs="Arial"/>
          <w:sz w:val="24"/>
        </w:rPr>
        <w:t xml:space="preserve"> a los ancianos de </w:t>
      </w:r>
      <w:r w:rsidR="003C0587" w:rsidRPr="008B246F">
        <w:rPr>
          <w:rFonts w:ascii="Arial" w:hAnsi="Arial" w:cs="Arial"/>
          <w:sz w:val="24"/>
        </w:rPr>
        <w:t>Éfeso</w:t>
      </w:r>
      <w:r w:rsidRPr="008B246F">
        <w:rPr>
          <w:rFonts w:ascii="Arial" w:hAnsi="Arial" w:cs="Arial"/>
          <w:sz w:val="24"/>
        </w:rPr>
        <w:t xml:space="preserve"> (Act 20,18</w:t>
      </w:r>
      <w:r w:rsidRPr="008B246F">
        <w:rPr>
          <w:rFonts w:ascii="Arial" w:hAnsi="Arial" w:cs="Arial"/>
          <w:sz w:val="24"/>
        </w:rPr>
        <w:noBreakHyphen/>
        <w:t xml:space="preserve">35); </w:t>
      </w:r>
    </w:p>
    <w:p w:rsidR="0081057D" w:rsidRPr="008B246F" w:rsidRDefault="0081057D" w:rsidP="003A7AE5">
      <w:pPr>
        <w:numPr>
          <w:ilvl w:val="0"/>
          <w:numId w:val="34"/>
        </w:numPr>
        <w:rPr>
          <w:rFonts w:ascii="Arial" w:hAnsi="Arial" w:cs="Arial"/>
          <w:sz w:val="24"/>
        </w:rPr>
      </w:pPr>
      <w:r w:rsidRPr="008B246F">
        <w:rPr>
          <w:rFonts w:ascii="Arial" w:hAnsi="Arial" w:cs="Arial"/>
          <w:sz w:val="24"/>
        </w:rPr>
        <w:t xml:space="preserve">-la 2Pe adapta el género al marco de una carta. </w:t>
      </w:r>
    </w:p>
    <w:p w:rsidR="0081057D" w:rsidRPr="008B246F" w:rsidRDefault="0081057D" w:rsidP="003A7AE5">
      <w:pPr>
        <w:numPr>
          <w:ilvl w:val="0"/>
          <w:numId w:val="34"/>
        </w:numPr>
        <w:rPr>
          <w:rFonts w:ascii="Arial" w:hAnsi="Arial" w:cs="Arial"/>
          <w:sz w:val="24"/>
        </w:rPr>
      </w:pPr>
      <w:r w:rsidRPr="008B246F">
        <w:rPr>
          <w:rFonts w:ascii="Arial" w:hAnsi="Arial" w:cs="Arial"/>
          <w:sz w:val="24"/>
        </w:rPr>
        <w:t>-Ya Lucas había desarrollado un tanto las conversaciones de Jesús después de la cena (Lc 22,24</w:t>
      </w:r>
      <w:r w:rsidRPr="008B246F">
        <w:rPr>
          <w:rFonts w:ascii="Arial" w:hAnsi="Arial" w:cs="Arial"/>
          <w:sz w:val="24"/>
        </w:rPr>
        <w:noBreakHyphen/>
        <w:t xml:space="preserve">38).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-Pero Juan les da una amplitud sin igual. La composición de los discursos es compleja. </w:t>
      </w:r>
    </w:p>
    <w:p w:rsidR="0081057D" w:rsidRPr="008B246F" w:rsidRDefault="0081057D" w:rsidP="003A7AE5">
      <w:pPr>
        <w:numPr>
          <w:ilvl w:val="0"/>
          <w:numId w:val="35"/>
        </w:numPr>
        <w:rPr>
          <w:rFonts w:ascii="Arial" w:hAnsi="Arial" w:cs="Arial"/>
          <w:sz w:val="24"/>
        </w:rPr>
      </w:pPr>
      <w:r w:rsidRPr="008B246F">
        <w:rPr>
          <w:rFonts w:ascii="Arial" w:hAnsi="Arial" w:cs="Arial"/>
          <w:sz w:val="24"/>
        </w:rPr>
        <w:t>El lector se siente sorpren</w:t>
      </w:r>
      <w:r w:rsidRPr="008B246F">
        <w:rPr>
          <w:rFonts w:ascii="Arial" w:hAnsi="Arial" w:cs="Arial"/>
          <w:sz w:val="24"/>
        </w:rPr>
        <w:softHyphen/>
        <w:t xml:space="preserve">dido por la falta de lógica y por las múltiples repeticiones: </w:t>
      </w:r>
    </w:p>
    <w:p w:rsidR="0081057D" w:rsidRPr="008B246F" w:rsidRDefault="0081057D" w:rsidP="003A7AE5">
      <w:pPr>
        <w:numPr>
          <w:ilvl w:val="0"/>
          <w:numId w:val="35"/>
        </w:numPr>
        <w:rPr>
          <w:rFonts w:ascii="Arial" w:hAnsi="Arial" w:cs="Arial"/>
          <w:sz w:val="24"/>
        </w:rPr>
      </w:pPr>
      <w:r w:rsidRPr="008B246F">
        <w:rPr>
          <w:rFonts w:ascii="Arial" w:hAnsi="Arial" w:cs="Arial"/>
          <w:sz w:val="24"/>
        </w:rPr>
        <w:t xml:space="preserve">así, hay cinco </w:t>
      </w:r>
      <w:r w:rsidRPr="008B246F">
        <w:rPr>
          <w:rFonts w:ascii="Arial" w:hAnsi="Arial" w:cs="Arial"/>
          <w:i/>
          <w:sz w:val="24"/>
        </w:rPr>
        <w:t xml:space="preserve">logia </w:t>
      </w:r>
      <w:r w:rsidRPr="008B246F">
        <w:rPr>
          <w:rFonts w:ascii="Arial" w:hAnsi="Arial" w:cs="Arial"/>
          <w:sz w:val="24"/>
        </w:rPr>
        <w:t>sobre el Paráclito, dispe</w:t>
      </w:r>
      <w:r w:rsidR="003C0587">
        <w:rPr>
          <w:rFonts w:ascii="Arial" w:hAnsi="Arial" w:cs="Arial"/>
          <w:sz w:val="24"/>
        </w:rPr>
        <w:t>rsos en 14,16</w:t>
      </w:r>
      <w:r w:rsidR="003C0587">
        <w:rPr>
          <w:rFonts w:ascii="Arial" w:hAnsi="Arial" w:cs="Arial"/>
          <w:sz w:val="24"/>
        </w:rPr>
        <w:noBreakHyphen/>
        <w:t>17.26, 15,26</w:t>
      </w:r>
      <w:r w:rsidR="003C0587">
        <w:rPr>
          <w:rFonts w:ascii="Arial" w:hAnsi="Arial" w:cs="Arial"/>
          <w:sz w:val="24"/>
        </w:rPr>
        <w:noBreakHyphen/>
        <w:t xml:space="preserve">27, </w:t>
      </w:r>
      <w:r w:rsidRPr="008B246F">
        <w:rPr>
          <w:rFonts w:ascii="Arial" w:hAnsi="Arial" w:cs="Arial"/>
          <w:sz w:val="24"/>
        </w:rPr>
        <w:t>16,7</w:t>
      </w:r>
      <w:r w:rsidRPr="008B246F">
        <w:rPr>
          <w:rFonts w:ascii="Arial" w:hAnsi="Arial" w:cs="Arial"/>
          <w:sz w:val="24"/>
        </w:rPr>
        <w:noBreakHyphen/>
        <w:t>11.13</w:t>
      </w:r>
      <w:r w:rsidRPr="008B246F">
        <w:rPr>
          <w:rFonts w:ascii="Arial" w:hAnsi="Arial" w:cs="Arial"/>
          <w:sz w:val="24"/>
        </w:rPr>
        <w:noBreakHyphen/>
        <w:t xml:space="preserve">l5 </w:t>
      </w:r>
    </w:p>
    <w:p w:rsidR="0081057D" w:rsidRPr="008B246F" w:rsidRDefault="0081057D" w:rsidP="003A7AE5">
      <w:pPr>
        <w:numPr>
          <w:ilvl w:val="0"/>
          <w:numId w:val="35"/>
        </w:numPr>
        <w:rPr>
          <w:rFonts w:ascii="Arial" w:hAnsi="Arial" w:cs="Arial"/>
          <w:sz w:val="24"/>
        </w:rPr>
      </w:pPr>
      <w:r w:rsidRPr="008B246F">
        <w:rPr>
          <w:rFonts w:ascii="Arial" w:hAnsi="Arial" w:cs="Arial"/>
          <w:sz w:val="24"/>
        </w:rPr>
        <w:t xml:space="preserve">En </w:t>
      </w:r>
      <w:smartTag w:uri="urn:schemas-microsoft-com:office:smarttags" w:element="time">
        <w:smartTagPr>
          <w:attr w:name="Hour" w:val="14"/>
          <w:attr w:name="Minute" w:val="31"/>
        </w:smartTagPr>
        <w:r w:rsidRPr="008B246F">
          <w:rPr>
            <w:rFonts w:ascii="Arial" w:hAnsi="Arial" w:cs="Arial"/>
            <w:sz w:val="24"/>
          </w:rPr>
          <w:t>14,31</w:t>
        </w:r>
      </w:smartTag>
      <w:r w:rsidRPr="008B246F">
        <w:rPr>
          <w:rFonts w:ascii="Arial" w:hAnsi="Arial" w:cs="Arial"/>
          <w:sz w:val="24"/>
        </w:rPr>
        <w:t xml:space="preserve"> termina un discurso, cuya secuencia lógica de</w:t>
      </w:r>
      <w:r w:rsidR="00D41310">
        <w:rPr>
          <w:rFonts w:ascii="Arial" w:hAnsi="Arial" w:cs="Arial"/>
          <w:sz w:val="24"/>
        </w:rPr>
        <w:t xml:space="preserve">be buscarse en 18,1 que inicia </w:t>
      </w:r>
      <w:r w:rsidRPr="008B246F">
        <w:rPr>
          <w:rFonts w:ascii="Arial" w:hAnsi="Arial" w:cs="Arial"/>
          <w:sz w:val="24"/>
        </w:rPr>
        <w:t xml:space="preserve">el relato del arresto. </w:t>
      </w:r>
    </w:p>
    <w:p w:rsidR="0081057D" w:rsidRPr="008B246F" w:rsidRDefault="0081057D" w:rsidP="003A7AE5">
      <w:pPr>
        <w:numPr>
          <w:ilvl w:val="0"/>
          <w:numId w:val="35"/>
        </w:numPr>
        <w:rPr>
          <w:rFonts w:ascii="Arial" w:hAnsi="Arial" w:cs="Arial"/>
          <w:sz w:val="24"/>
        </w:rPr>
      </w:pPr>
      <w:r w:rsidRPr="008B246F">
        <w:rPr>
          <w:rFonts w:ascii="Arial" w:hAnsi="Arial" w:cs="Arial"/>
          <w:sz w:val="24"/>
        </w:rPr>
        <w:t xml:space="preserve">Pero en 15,1 se abre un </w:t>
      </w:r>
      <w:r w:rsidRPr="008B246F">
        <w:rPr>
          <w:rFonts w:ascii="Arial" w:hAnsi="Arial" w:cs="Arial"/>
          <w:i/>
          <w:sz w:val="24"/>
        </w:rPr>
        <w:t>nuevo discurso</w:t>
      </w:r>
      <w:r w:rsidRPr="008B246F">
        <w:rPr>
          <w:rFonts w:ascii="Arial" w:hAnsi="Arial" w:cs="Arial"/>
          <w:sz w:val="24"/>
        </w:rPr>
        <w:t xml:space="preserve"> con la ale</w:t>
      </w:r>
      <w:r w:rsidR="003C0587">
        <w:rPr>
          <w:rFonts w:ascii="Arial" w:hAnsi="Arial" w:cs="Arial"/>
          <w:sz w:val="24"/>
        </w:rPr>
        <w:t>goría de la viña (15,1</w:t>
      </w:r>
      <w:r w:rsidR="003C0587">
        <w:rPr>
          <w:rFonts w:ascii="Arial" w:hAnsi="Arial" w:cs="Arial"/>
          <w:sz w:val="24"/>
        </w:rPr>
        <w:noBreakHyphen/>
        <w:t xml:space="preserve">8) y su </w:t>
      </w:r>
      <w:r w:rsidRPr="008B246F">
        <w:rPr>
          <w:rFonts w:ascii="Arial" w:hAnsi="Arial" w:cs="Arial"/>
          <w:sz w:val="24"/>
        </w:rPr>
        <w:t>aplicación (15 9</w:t>
      </w:r>
      <w:r w:rsidRPr="008B246F">
        <w:rPr>
          <w:rFonts w:ascii="Arial" w:hAnsi="Arial" w:cs="Arial"/>
          <w:sz w:val="24"/>
        </w:rPr>
        <w:noBreakHyphen/>
        <w:t xml:space="preserve">17) </w:t>
      </w:r>
    </w:p>
    <w:p w:rsidR="0081057D" w:rsidRPr="008B246F" w:rsidRDefault="0081057D" w:rsidP="003A7AE5">
      <w:pPr>
        <w:numPr>
          <w:ilvl w:val="0"/>
          <w:numId w:val="35"/>
        </w:numPr>
        <w:rPr>
          <w:rFonts w:ascii="Arial" w:hAnsi="Arial" w:cs="Arial"/>
          <w:sz w:val="24"/>
        </w:rPr>
      </w:pPr>
      <w:r w:rsidRPr="008B246F">
        <w:rPr>
          <w:rFonts w:ascii="Arial" w:hAnsi="Arial" w:cs="Arial"/>
          <w:sz w:val="24"/>
        </w:rPr>
        <w:t>El anuncio de la persecución (15,18</w:t>
      </w:r>
      <w:r w:rsidRPr="008B246F">
        <w:rPr>
          <w:rFonts w:ascii="Arial" w:hAnsi="Arial" w:cs="Arial"/>
          <w:sz w:val="24"/>
        </w:rPr>
        <w:noBreakHyphen/>
        <w:t>16,4) ofrece n</w:t>
      </w:r>
      <w:r w:rsidR="003C0587">
        <w:rPr>
          <w:rFonts w:ascii="Arial" w:hAnsi="Arial" w:cs="Arial"/>
          <w:sz w:val="24"/>
        </w:rPr>
        <w:t xml:space="preserve">umerosos paralelos con Mt 10 y </w:t>
      </w:r>
      <w:r w:rsidRPr="008B246F">
        <w:rPr>
          <w:rFonts w:ascii="Arial" w:hAnsi="Arial" w:cs="Arial"/>
          <w:sz w:val="24"/>
        </w:rPr>
        <w:t xml:space="preserve">Mc 13. </w:t>
      </w:r>
    </w:p>
    <w:p w:rsidR="0081057D" w:rsidRPr="008B246F" w:rsidRDefault="0081057D" w:rsidP="003A7AE5">
      <w:pPr>
        <w:numPr>
          <w:ilvl w:val="0"/>
          <w:numId w:val="35"/>
        </w:numPr>
        <w:rPr>
          <w:rFonts w:ascii="Arial" w:hAnsi="Arial" w:cs="Arial"/>
          <w:sz w:val="24"/>
        </w:rPr>
      </w:pPr>
      <w:r w:rsidRPr="008B246F">
        <w:rPr>
          <w:rFonts w:ascii="Arial" w:hAnsi="Arial" w:cs="Arial"/>
          <w:sz w:val="24"/>
        </w:rPr>
        <w:t>Un nuevo anuncio de la venida del Espíritu (16,</w:t>
      </w:r>
      <w:r w:rsidR="003C0587">
        <w:rPr>
          <w:rFonts w:ascii="Arial" w:hAnsi="Arial" w:cs="Arial"/>
          <w:sz w:val="24"/>
        </w:rPr>
        <w:t>4b</w:t>
      </w:r>
      <w:r w:rsidR="003C0587">
        <w:rPr>
          <w:rFonts w:ascii="Arial" w:hAnsi="Arial" w:cs="Arial"/>
          <w:sz w:val="24"/>
        </w:rPr>
        <w:noBreakHyphen/>
        <w:t xml:space="preserve">15) es seguido de un último </w:t>
      </w:r>
      <w:r w:rsidRPr="008B246F">
        <w:rPr>
          <w:rFonts w:ascii="Arial" w:hAnsi="Arial" w:cs="Arial"/>
          <w:sz w:val="24"/>
        </w:rPr>
        <w:t>diálogo de despedida (16,16</w:t>
      </w:r>
      <w:r w:rsidRPr="008B246F">
        <w:rPr>
          <w:rFonts w:ascii="Arial" w:hAnsi="Arial" w:cs="Arial"/>
          <w:sz w:val="24"/>
        </w:rPr>
        <w:noBreakHyphen/>
        <w:t xml:space="preserve">33).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Las numerosas repeticiones de este conjunto inclinan a pensar que el redactor final ha reunido dos discursos paralelos. </w:t>
      </w:r>
      <w:r w:rsidRPr="008B246F">
        <w:rPr>
          <w:rFonts w:ascii="Arial" w:hAnsi="Arial" w:cs="Arial"/>
          <w:i/>
          <w:sz w:val="24"/>
        </w:rPr>
        <w:t>Las enseñanzas</w:t>
      </w:r>
      <w:r w:rsidRPr="008B246F">
        <w:rPr>
          <w:rFonts w:ascii="Arial" w:hAnsi="Arial" w:cs="Arial"/>
          <w:sz w:val="24"/>
        </w:rPr>
        <w:t xml:space="preserve"> pueden reducirse a </w:t>
      </w:r>
      <w:r w:rsidRPr="008B246F">
        <w:rPr>
          <w:rFonts w:ascii="Arial" w:hAnsi="Arial" w:cs="Arial"/>
          <w:i/>
          <w:sz w:val="24"/>
        </w:rPr>
        <w:t>tres temas</w:t>
      </w:r>
      <w:r w:rsidRPr="008B246F">
        <w:rPr>
          <w:rFonts w:ascii="Arial" w:hAnsi="Arial" w:cs="Arial"/>
          <w:sz w:val="24"/>
        </w:rPr>
        <w:t xml:space="preserve"> fundamentales:</w:t>
      </w:r>
    </w:p>
    <w:p w:rsidR="0081057D" w:rsidRPr="008B246F" w:rsidRDefault="0081057D">
      <w:pPr>
        <w:rPr>
          <w:rFonts w:ascii="Arial" w:hAnsi="Arial" w:cs="Arial"/>
          <w:sz w:val="24"/>
        </w:rPr>
      </w:pPr>
    </w:p>
    <w:p w:rsidR="0081057D" w:rsidRPr="00D41310" w:rsidRDefault="0081057D" w:rsidP="008A28F3">
      <w:pPr>
        <w:pStyle w:val="Ttulo4"/>
        <w:rPr>
          <w:rFonts w:ascii="Arial" w:hAnsi="Arial" w:cs="Arial"/>
          <w:b w:val="0"/>
          <w:sz w:val="24"/>
        </w:rPr>
      </w:pPr>
      <w:r w:rsidRPr="00D41310">
        <w:rPr>
          <w:rFonts w:ascii="Arial" w:hAnsi="Arial" w:cs="Arial"/>
          <w:b w:val="0"/>
          <w:sz w:val="24"/>
        </w:rPr>
        <w:t xml:space="preserve">a) </w:t>
      </w:r>
      <w:r w:rsidRPr="00D41310">
        <w:rPr>
          <w:rFonts w:ascii="Arial" w:hAnsi="Arial" w:cs="Arial"/>
          <w:b w:val="0"/>
          <w:i/>
          <w:sz w:val="24"/>
        </w:rPr>
        <w:t>El amor (agape</w:t>
      </w:r>
      <w:r w:rsidR="00E9794C" w:rsidRPr="00D41310">
        <w:rPr>
          <w:rFonts w:ascii="Arial" w:hAnsi="Arial" w:cs="Arial"/>
          <w:b w:val="0"/>
          <w:i/>
          <w:sz w:val="24"/>
        </w:rPr>
        <w:t>)</w:t>
      </w:r>
      <w:r w:rsidRPr="00D41310">
        <w:rPr>
          <w:rFonts w:ascii="Arial" w:hAnsi="Arial" w:cs="Arial"/>
          <w:b w:val="0"/>
          <w:i/>
          <w:sz w:val="24"/>
        </w:rPr>
        <w:t xml:space="preserve">. </w:t>
      </w:r>
      <w:r w:rsidRPr="00D41310">
        <w:rPr>
          <w:rFonts w:ascii="Arial" w:hAnsi="Arial" w:cs="Arial"/>
          <w:b w:val="0"/>
          <w:sz w:val="24"/>
        </w:rPr>
        <w:t xml:space="preserve">El mandamiento del amor, varias veces repetido aparece como el </w:t>
      </w:r>
      <w:r w:rsidRPr="00D41310">
        <w:rPr>
          <w:rFonts w:ascii="Arial" w:hAnsi="Arial" w:cs="Arial"/>
          <w:b w:val="0"/>
          <w:i/>
          <w:sz w:val="24"/>
        </w:rPr>
        <w:t>mandamiento único</w:t>
      </w:r>
      <w:r w:rsidR="00E9794C" w:rsidRPr="00D41310">
        <w:rPr>
          <w:rFonts w:ascii="Arial" w:hAnsi="Arial" w:cs="Arial"/>
          <w:b w:val="0"/>
          <w:sz w:val="24"/>
        </w:rPr>
        <w:t xml:space="preserve"> (entole)</w:t>
      </w:r>
      <w:r w:rsidRPr="00D41310">
        <w:rPr>
          <w:rFonts w:ascii="Arial" w:hAnsi="Arial" w:cs="Arial"/>
          <w:b w:val="0"/>
          <w:sz w:val="24"/>
        </w:rPr>
        <w:t xml:space="preserve"> característico de la </w:t>
      </w:r>
      <w:r w:rsidRPr="00D41310">
        <w:rPr>
          <w:rFonts w:ascii="Arial" w:hAnsi="Arial" w:cs="Arial"/>
          <w:b w:val="0"/>
          <w:i/>
          <w:sz w:val="24"/>
        </w:rPr>
        <w:t>nueva alianza</w:t>
      </w:r>
      <w:r w:rsidRPr="00D41310">
        <w:rPr>
          <w:rFonts w:ascii="Arial" w:hAnsi="Arial" w:cs="Arial"/>
          <w:b w:val="0"/>
          <w:sz w:val="24"/>
        </w:rPr>
        <w:t xml:space="preserve"> (13,34). </w:t>
      </w:r>
    </w:p>
    <w:p w:rsidR="0081057D" w:rsidRPr="008B246F" w:rsidRDefault="0081057D" w:rsidP="003A7AE5">
      <w:pPr>
        <w:numPr>
          <w:ilvl w:val="0"/>
          <w:numId w:val="36"/>
        </w:numPr>
        <w:rPr>
          <w:rFonts w:ascii="Arial" w:hAnsi="Arial" w:cs="Arial"/>
          <w:sz w:val="24"/>
        </w:rPr>
      </w:pPr>
      <w:r w:rsidRPr="008B246F">
        <w:rPr>
          <w:rFonts w:ascii="Arial" w:hAnsi="Arial" w:cs="Arial"/>
          <w:sz w:val="24"/>
        </w:rPr>
        <w:t>A diferencia de los sinópticos, que en este punto toman la fórmula de Dt 6,4</w:t>
      </w:r>
      <w:r w:rsidRPr="008B246F">
        <w:rPr>
          <w:rFonts w:ascii="Arial" w:hAnsi="Arial" w:cs="Arial"/>
          <w:sz w:val="24"/>
        </w:rPr>
        <w:noBreakHyphen/>
        <w:t xml:space="preserve">5, </w:t>
      </w:r>
    </w:p>
    <w:p w:rsidR="0081057D" w:rsidRPr="008B246F" w:rsidRDefault="0081057D" w:rsidP="003A7AE5">
      <w:pPr>
        <w:numPr>
          <w:ilvl w:val="0"/>
          <w:numId w:val="36"/>
        </w:numPr>
        <w:rPr>
          <w:rFonts w:ascii="Arial" w:hAnsi="Arial" w:cs="Arial"/>
          <w:sz w:val="24"/>
        </w:rPr>
      </w:pPr>
      <w:r w:rsidRPr="008B246F">
        <w:rPr>
          <w:rFonts w:ascii="Arial" w:hAnsi="Arial" w:cs="Arial"/>
          <w:sz w:val="24"/>
        </w:rPr>
        <w:t>Juan destaca la referencia cristológica que carac</w:t>
      </w:r>
      <w:r w:rsidRPr="008B246F">
        <w:rPr>
          <w:rFonts w:ascii="Arial" w:hAnsi="Arial" w:cs="Arial"/>
          <w:sz w:val="24"/>
        </w:rPr>
        <w:softHyphen/>
        <w:t>teriza al amor cristiano</w:t>
      </w:r>
      <w:r w:rsidR="003C0587">
        <w:rPr>
          <w:rFonts w:ascii="Arial" w:hAnsi="Arial" w:cs="Arial"/>
          <w:i/>
          <w:sz w:val="24"/>
        </w:rPr>
        <w:t xml:space="preserve">: «como yo os </w:t>
      </w:r>
      <w:r w:rsidRPr="008B246F">
        <w:rPr>
          <w:rFonts w:ascii="Arial" w:hAnsi="Arial" w:cs="Arial"/>
          <w:i/>
          <w:sz w:val="24"/>
        </w:rPr>
        <w:t>he amado</w:t>
      </w:r>
      <w:r w:rsidRPr="008B246F">
        <w:rPr>
          <w:rFonts w:ascii="Arial" w:hAnsi="Arial" w:cs="Arial"/>
          <w:sz w:val="24"/>
        </w:rPr>
        <w:t xml:space="preserve">, os debéis amar los unos a los otros» (13,34). </w:t>
      </w:r>
    </w:p>
    <w:p w:rsidR="0081057D" w:rsidRPr="008B246F" w:rsidRDefault="0081057D" w:rsidP="003A7AE5">
      <w:pPr>
        <w:numPr>
          <w:ilvl w:val="0"/>
          <w:numId w:val="36"/>
        </w:numPr>
        <w:rPr>
          <w:rFonts w:ascii="Arial" w:hAnsi="Arial" w:cs="Arial"/>
          <w:sz w:val="24"/>
        </w:rPr>
      </w:pPr>
      <w:r w:rsidRPr="008B246F">
        <w:rPr>
          <w:rFonts w:ascii="Arial" w:hAnsi="Arial" w:cs="Arial"/>
          <w:sz w:val="24"/>
        </w:rPr>
        <w:t>De este modo, el amor de Jesús a su Padre (15,9</w:t>
      </w:r>
      <w:r w:rsidRPr="008B246F">
        <w:rPr>
          <w:rFonts w:ascii="Arial" w:hAnsi="Arial" w:cs="Arial"/>
          <w:sz w:val="24"/>
        </w:rPr>
        <w:noBreakHyphen/>
        <w:t>10)</w:t>
      </w:r>
      <w:r w:rsidR="003C0587">
        <w:rPr>
          <w:rFonts w:ascii="Arial" w:hAnsi="Arial" w:cs="Arial"/>
          <w:sz w:val="24"/>
        </w:rPr>
        <w:t xml:space="preserve">  debe pasar a los discípulos, </w:t>
      </w:r>
      <w:r w:rsidRPr="008B246F">
        <w:rPr>
          <w:rFonts w:ascii="Arial" w:hAnsi="Arial" w:cs="Arial"/>
          <w:sz w:val="24"/>
        </w:rPr>
        <w:t xml:space="preserve">para que su unión aparezca ante el mundo como </w:t>
      </w:r>
      <w:r w:rsidRPr="008B246F">
        <w:rPr>
          <w:rFonts w:ascii="Arial" w:hAnsi="Arial" w:cs="Arial"/>
          <w:i/>
          <w:sz w:val="24"/>
        </w:rPr>
        <w:t>el signo de la presencia divina</w:t>
      </w:r>
      <w:r w:rsidR="003C0587">
        <w:rPr>
          <w:rFonts w:ascii="Arial" w:hAnsi="Arial" w:cs="Arial"/>
          <w:sz w:val="24"/>
        </w:rPr>
        <w:t xml:space="preserve"> (cf. </w:t>
      </w:r>
      <w:r w:rsidRPr="008B246F">
        <w:rPr>
          <w:rFonts w:ascii="Arial" w:hAnsi="Arial" w:cs="Arial"/>
          <w:sz w:val="24"/>
        </w:rPr>
        <w:t xml:space="preserve">17,23). </w:t>
      </w:r>
    </w:p>
    <w:p w:rsidR="0081057D" w:rsidRPr="008B246F" w:rsidRDefault="003C0587" w:rsidP="003A7AE5">
      <w:pPr>
        <w:numPr>
          <w:ilvl w:val="0"/>
          <w:numId w:val="36"/>
        </w:numPr>
        <w:rPr>
          <w:rFonts w:ascii="Arial" w:hAnsi="Arial" w:cs="Arial"/>
          <w:i/>
          <w:sz w:val="24"/>
        </w:rPr>
      </w:pPr>
      <w:r>
        <w:rPr>
          <w:rFonts w:ascii="Arial" w:hAnsi="Arial" w:cs="Arial"/>
          <w:sz w:val="24"/>
        </w:rPr>
        <w:t>Hay aquí, pues,</w:t>
      </w:r>
      <w:r w:rsidR="0081057D" w:rsidRPr="008B246F">
        <w:rPr>
          <w:rFonts w:ascii="Arial" w:hAnsi="Arial" w:cs="Arial"/>
          <w:sz w:val="24"/>
        </w:rPr>
        <w:t xml:space="preserve"> una considerable profundización en la doctrina de la </w:t>
      </w:r>
      <w:r w:rsidR="0081057D" w:rsidRPr="008B246F">
        <w:rPr>
          <w:rFonts w:ascii="Arial" w:hAnsi="Arial" w:cs="Arial"/>
          <w:i/>
          <w:sz w:val="24"/>
        </w:rPr>
        <w:t>agape.</w:t>
      </w:r>
    </w:p>
    <w:p w:rsidR="0081057D" w:rsidRPr="008B246F" w:rsidRDefault="0081057D">
      <w:pPr>
        <w:rPr>
          <w:rFonts w:ascii="Arial" w:hAnsi="Arial" w:cs="Arial"/>
          <w:i/>
          <w:sz w:val="24"/>
        </w:rPr>
      </w:pPr>
    </w:p>
    <w:p w:rsidR="0081057D" w:rsidRPr="00D41310" w:rsidRDefault="008A28F3" w:rsidP="008A28F3">
      <w:pPr>
        <w:pStyle w:val="Ttulo4"/>
        <w:rPr>
          <w:rFonts w:ascii="Arial" w:hAnsi="Arial" w:cs="Arial"/>
          <w:b w:val="0"/>
          <w:sz w:val="24"/>
        </w:rPr>
      </w:pPr>
      <w:r w:rsidRPr="00D41310">
        <w:rPr>
          <w:rFonts w:ascii="Arial" w:hAnsi="Arial" w:cs="Arial"/>
          <w:b w:val="0"/>
          <w:i/>
          <w:sz w:val="24"/>
        </w:rPr>
        <w:t xml:space="preserve">  </w:t>
      </w:r>
      <w:r w:rsidR="0081057D" w:rsidRPr="00D41310">
        <w:rPr>
          <w:rFonts w:ascii="Arial" w:hAnsi="Arial" w:cs="Arial"/>
          <w:b w:val="0"/>
          <w:i/>
          <w:sz w:val="24"/>
        </w:rPr>
        <w:t xml:space="preserve"> </w:t>
      </w:r>
      <w:r w:rsidR="0081057D" w:rsidRPr="00D41310">
        <w:rPr>
          <w:rFonts w:ascii="Arial" w:hAnsi="Arial" w:cs="Arial"/>
          <w:b w:val="0"/>
          <w:sz w:val="24"/>
        </w:rPr>
        <w:t xml:space="preserve">b) </w:t>
      </w:r>
      <w:r w:rsidR="0081057D" w:rsidRPr="00D41310">
        <w:rPr>
          <w:rFonts w:ascii="Arial" w:hAnsi="Arial" w:cs="Arial"/>
          <w:b w:val="0"/>
          <w:i/>
          <w:sz w:val="24"/>
        </w:rPr>
        <w:t xml:space="preserve">El consuelo. </w:t>
      </w:r>
      <w:r w:rsidR="0081057D" w:rsidRPr="00D41310">
        <w:rPr>
          <w:rFonts w:ascii="Arial" w:hAnsi="Arial" w:cs="Arial"/>
          <w:b w:val="0"/>
          <w:sz w:val="24"/>
        </w:rPr>
        <w:t xml:space="preserve">El consuelo prometido a los discípulos </w:t>
      </w:r>
      <w:r w:rsidR="0081057D" w:rsidRPr="00D41310">
        <w:rPr>
          <w:rFonts w:ascii="Arial" w:hAnsi="Arial" w:cs="Arial"/>
          <w:b w:val="0"/>
          <w:i/>
          <w:sz w:val="24"/>
        </w:rPr>
        <w:t>es doble:</w:t>
      </w:r>
      <w:r w:rsidR="0081057D" w:rsidRPr="00D41310">
        <w:rPr>
          <w:rFonts w:ascii="Arial" w:hAnsi="Arial" w:cs="Arial"/>
          <w:b w:val="0"/>
          <w:sz w:val="24"/>
        </w:rPr>
        <w:t xml:space="preserve"> </w:t>
      </w:r>
    </w:p>
    <w:p w:rsidR="0081057D" w:rsidRPr="008B246F" w:rsidRDefault="0081057D">
      <w:pPr>
        <w:rPr>
          <w:rFonts w:ascii="Arial" w:hAnsi="Arial" w:cs="Arial"/>
          <w:sz w:val="24"/>
        </w:rPr>
      </w:pPr>
      <w:r w:rsidRPr="008B246F">
        <w:rPr>
          <w:rFonts w:ascii="Arial" w:hAnsi="Arial" w:cs="Arial"/>
          <w:i/>
          <w:sz w:val="24"/>
        </w:rPr>
        <w:tab/>
        <w:t>1) el retorno de</w:t>
      </w:r>
      <w:r w:rsidR="00E9794C">
        <w:rPr>
          <w:rFonts w:ascii="Arial" w:hAnsi="Arial" w:cs="Arial"/>
          <w:i/>
          <w:sz w:val="24"/>
        </w:rPr>
        <w:t xml:space="preserve"> Jes</w:t>
      </w:r>
      <w:r w:rsidR="00E9794C" w:rsidRPr="008B246F">
        <w:rPr>
          <w:rFonts w:ascii="Arial" w:hAnsi="Arial" w:cs="Arial"/>
          <w:i/>
          <w:sz w:val="24"/>
        </w:rPr>
        <w:t>ús</w:t>
      </w:r>
      <w:r w:rsidRPr="008B246F">
        <w:rPr>
          <w:rFonts w:ascii="Arial" w:hAnsi="Arial" w:cs="Arial"/>
          <w:i/>
          <w:sz w:val="24"/>
        </w:rPr>
        <w:t xml:space="preserve">, </w:t>
      </w:r>
      <w:r w:rsidRPr="008B246F">
        <w:rPr>
          <w:rFonts w:ascii="Arial" w:hAnsi="Arial" w:cs="Arial"/>
          <w:sz w:val="24"/>
        </w:rPr>
        <w:t xml:space="preserve">cuya formulación imprecisa puede </w:t>
      </w:r>
      <w:r w:rsidRPr="008B246F">
        <w:rPr>
          <w:rFonts w:ascii="Arial" w:hAnsi="Arial" w:cs="Arial"/>
          <w:i/>
          <w:sz w:val="24"/>
        </w:rPr>
        <w:t>aplicarse</w:t>
      </w:r>
      <w:r w:rsidRPr="008B246F">
        <w:rPr>
          <w:rFonts w:ascii="Arial" w:hAnsi="Arial" w:cs="Arial"/>
          <w:sz w:val="24"/>
        </w:rPr>
        <w:t xml:space="preserve"> </w:t>
      </w:r>
    </w:p>
    <w:p w:rsidR="0081057D" w:rsidRPr="008B246F" w:rsidRDefault="00D41310">
      <w:pPr>
        <w:rPr>
          <w:rFonts w:ascii="Arial" w:hAnsi="Arial" w:cs="Arial"/>
          <w:sz w:val="24"/>
        </w:rPr>
      </w:pPr>
      <w:r>
        <w:rPr>
          <w:rFonts w:ascii="Arial" w:hAnsi="Arial" w:cs="Arial"/>
          <w:sz w:val="24"/>
        </w:rPr>
        <w:tab/>
      </w:r>
      <w:r>
        <w:rPr>
          <w:rFonts w:ascii="Arial" w:hAnsi="Arial" w:cs="Arial"/>
          <w:sz w:val="24"/>
        </w:rPr>
        <w:tab/>
      </w:r>
      <w:r w:rsidR="0081057D" w:rsidRPr="008B246F">
        <w:rPr>
          <w:rFonts w:ascii="Arial" w:hAnsi="Arial" w:cs="Arial"/>
          <w:sz w:val="24"/>
        </w:rPr>
        <w:t xml:space="preserve">tanto a las apariciones pascuales </w:t>
      </w:r>
    </w:p>
    <w:p w:rsidR="0081057D" w:rsidRPr="008B246F" w:rsidRDefault="00D41310">
      <w:pPr>
        <w:rPr>
          <w:rFonts w:ascii="Arial" w:hAnsi="Arial" w:cs="Arial"/>
          <w:sz w:val="24"/>
        </w:rPr>
      </w:pPr>
      <w:r>
        <w:rPr>
          <w:rFonts w:ascii="Arial" w:hAnsi="Arial" w:cs="Arial"/>
          <w:sz w:val="24"/>
        </w:rPr>
        <w:tab/>
      </w:r>
      <w:r>
        <w:rPr>
          <w:rFonts w:ascii="Arial" w:hAnsi="Arial" w:cs="Arial"/>
          <w:sz w:val="24"/>
        </w:rPr>
        <w:tab/>
      </w:r>
      <w:r w:rsidR="0081057D" w:rsidRPr="008B246F">
        <w:rPr>
          <w:rFonts w:ascii="Arial" w:hAnsi="Arial" w:cs="Arial"/>
          <w:sz w:val="24"/>
        </w:rPr>
        <w:t xml:space="preserve">como a la parusía </w:t>
      </w:r>
    </w:p>
    <w:p w:rsidR="0081057D" w:rsidRPr="008B246F" w:rsidRDefault="00D41310">
      <w:pPr>
        <w:rPr>
          <w:rFonts w:ascii="Arial" w:hAnsi="Arial" w:cs="Arial"/>
          <w:sz w:val="24"/>
        </w:rPr>
      </w:pPr>
      <w:r>
        <w:rPr>
          <w:rFonts w:ascii="Arial" w:hAnsi="Arial" w:cs="Arial"/>
          <w:sz w:val="24"/>
        </w:rPr>
        <w:tab/>
      </w:r>
      <w:r>
        <w:rPr>
          <w:rFonts w:ascii="Arial" w:hAnsi="Arial" w:cs="Arial"/>
          <w:sz w:val="24"/>
        </w:rPr>
        <w:tab/>
      </w:r>
      <w:r w:rsidR="0081057D" w:rsidRPr="008B246F">
        <w:rPr>
          <w:rFonts w:ascii="Arial" w:hAnsi="Arial" w:cs="Arial"/>
          <w:sz w:val="24"/>
        </w:rPr>
        <w:t xml:space="preserve">o a la presencia misteriosa de Cristo durante el tiempo de la Iglesia; </w:t>
      </w:r>
    </w:p>
    <w:p w:rsidR="00D41310" w:rsidRDefault="0081057D">
      <w:pPr>
        <w:rPr>
          <w:rFonts w:ascii="Arial" w:hAnsi="Arial" w:cs="Arial"/>
          <w:sz w:val="24"/>
        </w:rPr>
      </w:pPr>
      <w:r w:rsidRPr="008B246F">
        <w:rPr>
          <w:rFonts w:ascii="Arial" w:hAnsi="Arial" w:cs="Arial"/>
          <w:sz w:val="24"/>
        </w:rPr>
        <w:tab/>
        <w:t xml:space="preserve">2) </w:t>
      </w:r>
      <w:r w:rsidRPr="008B246F">
        <w:rPr>
          <w:rFonts w:ascii="Arial" w:hAnsi="Arial" w:cs="Arial"/>
          <w:i/>
          <w:sz w:val="24"/>
        </w:rPr>
        <w:t xml:space="preserve">el envío del Paráclito, </w:t>
      </w:r>
      <w:r w:rsidRPr="008B246F">
        <w:rPr>
          <w:rFonts w:ascii="Arial" w:hAnsi="Arial" w:cs="Arial"/>
          <w:sz w:val="24"/>
        </w:rPr>
        <w:t xml:space="preserve">cuya misión se va </w:t>
      </w:r>
      <w:r w:rsidRPr="008B246F">
        <w:rPr>
          <w:rFonts w:ascii="Arial" w:hAnsi="Arial" w:cs="Arial"/>
          <w:i/>
          <w:sz w:val="24"/>
        </w:rPr>
        <w:t>descubriendo</w:t>
      </w:r>
      <w:r w:rsidR="00E9794C">
        <w:rPr>
          <w:rFonts w:ascii="Arial" w:hAnsi="Arial" w:cs="Arial"/>
          <w:sz w:val="24"/>
        </w:rPr>
        <w:t xml:space="preserve"> poco a poco</w:t>
      </w:r>
    </w:p>
    <w:p w:rsidR="0081057D" w:rsidRPr="008B246F" w:rsidRDefault="00E9794C" w:rsidP="00D41310">
      <w:pPr>
        <w:ind w:left="1440"/>
        <w:rPr>
          <w:rFonts w:ascii="Arial" w:hAnsi="Arial" w:cs="Arial"/>
          <w:sz w:val="24"/>
        </w:rPr>
      </w:pPr>
      <w:r>
        <w:rPr>
          <w:rFonts w:ascii="Arial" w:hAnsi="Arial" w:cs="Arial"/>
          <w:sz w:val="24"/>
        </w:rPr>
        <w:t xml:space="preserve"> </w:t>
      </w:r>
      <w:r w:rsidR="0081057D" w:rsidRPr="008B246F">
        <w:rPr>
          <w:rFonts w:ascii="Arial" w:hAnsi="Arial" w:cs="Arial"/>
          <w:sz w:val="24"/>
        </w:rPr>
        <w:t>(14,14</w:t>
      </w:r>
      <w:r w:rsidR="0081057D" w:rsidRPr="008B246F">
        <w:rPr>
          <w:rFonts w:ascii="Arial" w:hAnsi="Arial" w:cs="Arial"/>
          <w:sz w:val="24"/>
        </w:rPr>
        <w:noBreakHyphen/>
        <w:t>16.25s; 15,26; 15,7.11. 13</w:t>
      </w:r>
      <w:r w:rsidR="0081057D" w:rsidRPr="008B246F">
        <w:rPr>
          <w:rFonts w:ascii="Arial" w:hAnsi="Arial" w:cs="Arial"/>
          <w:sz w:val="24"/>
        </w:rPr>
        <w:noBreakHyphen/>
        <w:t xml:space="preserve">15). </w:t>
      </w:r>
    </w:p>
    <w:p w:rsidR="0081057D" w:rsidRPr="008B246F"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Bajo una </w:t>
      </w:r>
      <w:r w:rsidRPr="008B246F">
        <w:rPr>
          <w:rFonts w:ascii="Arial" w:hAnsi="Arial" w:cs="Arial"/>
          <w:i/>
          <w:sz w:val="24"/>
        </w:rPr>
        <w:t>forma</w:t>
      </w:r>
      <w:r w:rsidRPr="008B246F">
        <w:rPr>
          <w:rFonts w:ascii="Arial" w:hAnsi="Arial" w:cs="Arial"/>
          <w:sz w:val="24"/>
        </w:rPr>
        <w:t xml:space="preserve"> parcialmente </w:t>
      </w:r>
      <w:r w:rsidRPr="008B246F">
        <w:rPr>
          <w:rFonts w:ascii="Arial" w:hAnsi="Arial" w:cs="Arial"/>
          <w:i/>
          <w:sz w:val="24"/>
        </w:rPr>
        <w:t>nueva</w:t>
      </w:r>
      <w:r w:rsidRPr="008B246F">
        <w:rPr>
          <w:rFonts w:ascii="Arial" w:hAnsi="Arial" w:cs="Arial"/>
          <w:sz w:val="24"/>
        </w:rPr>
        <w:t>, en la que se -</w:t>
      </w:r>
      <w:r w:rsidRPr="008B246F">
        <w:rPr>
          <w:rFonts w:ascii="Arial" w:hAnsi="Arial" w:cs="Arial"/>
          <w:i/>
          <w:sz w:val="24"/>
        </w:rPr>
        <w:t>mezclan</w:t>
      </w:r>
      <w:r w:rsidRPr="008B246F">
        <w:rPr>
          <w:rFonts w:ascii="Arial" w:hAnsi="Arial" w:cs="Arial"/>
          <w:sz w:val="24"/>
        </w:rPr>
        <w:t xml:space="preserve"> la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r>
      <w:r w:rsidRPr="008B246F">
        <w:rPr>
          <w:rFonts w:ascii="Arial" w:hAnsi="Arial" w:cs="Arial"/>
          <w:i/>
          <w:sz w:val="24"/>
        </w:rPr>
        <w:t>es</w:t>
      </w:r>
      <w:r w:rsidRPr="008B246F">
        <w:rPr>
          <w:rFonts w:ascii="Arial" w:hAnsi="Arial" w:cs="Arial"/>
          <w:i/>
          <w:sz w:val="24"/>
        </w:rPr>
        <w:softHyphen/>
        <w:t>catología «realizada</w:t>
      </w:r>
      <w:r w:rsidRPr="008B246F">
        <w:rPr>
          <w:rFonts w:ascii="Arial" w:hAnsi="Arial" w:cs="Arial"/>
          <w:sz w:val="24"/>
        </w:rPr>
        <w:t>» (14,9; 17,3) y la</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r>
      <w:r w:rsidRPr="008B246F">
        <w:rPr>
          <w:rFonts w:ascii="Arial" w:hAnsi="Arial" w:cs="Arial"/>
          <w:i/>
          <w:sz w:val="24"/>
        </w:rPr>
        <w:t>escatología «final</w:t>
      </w:r>
      <w:r w:rsidRPr="008B246F">
        <w:rPr>
          <w:rFonts w:ascii="Arial" w:hAnsi="Arial" w:cs="Arial"/>
          <w:sz w:val="24"/>
        </w:rPr>
        <w:t>» (16,4b</w:t>
      </w:r>
      <w:r w:rsidRPr="008B246F">
        <w:rPr>
          <w:rFonts w:ascii="Arial" w:hAnsi="Arial" w:cs="Arial"/>
          <w:sz w:val="24"/>
        </w:rPr>
        <w:noBreakHyphen/>
        <w:t xml:space="preserve">33,), </w:t>
      </w:r>
    </w:p>
    <w:p w:rsidR="00D41310" w:rsidRDefault="0081057D">
      <w:pPr>
        <w:rPr>
          <w:rFonts w:ascii="Arial" w:hAnsi="Arial" w:cs="Arial"/>
          <w:sz w:val="24"/>
        </w:rPr>
      </w:pP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Juan formula la esperanza cristiana segura de la vic</w:t>
      </w:r>
      <w:r w:rsidR="00E9794C">
        <w:rPr>
          <w:rFonts w:ascii="Arial" w:hAnsi="Arial" w:cs="Arial"/>
          <w:sz w:val="24"/>
        </w:rPr>
        <w:t xml:space="preserve">toria de Cristo sobre el </w:t>
      </w:r>
    </w:p>
    <w:p w:rsidR="0081057D" w:rsidRPr="008B246F" w:rsidRDefault="00E9794C" w:rsidP="00D41310">
      <w:pPr>
        <w:ind w:left="1440"/>
        <w:rPr>
          <w:rFonts w:ascii="Arial" w:hAnsi="Arial" w:cs="Arial"/>
          <w:sz w:val="24"/>
        </w:rPr>
      </w:pPr>
      <w:r>
        <w:rPr>
          <w:rFonts w:ascii="Arial" w:hAnsi="Arial" w:cs="Arial"/>
          <w:sz w:val="24"/>
        </w:rPr>
        <w:t xml:space="preserve">mundo </w:t>
      </w:r>
      <w:r w:rsidR="0081057D" w:rsidRPr="008B246F">
        <w:rPr>
          <w:rFonts w:ascii="Arial" w:hAnsi="Arial" w:cs="Arial"/>
          <w:sz w:val="24"/>
        </w:rPr>
        <w:t xml:space="preserve">(16,33). </w:t>
      </w:r>
    </w:p>
    <w:p w:rsidR="0081057D" w:rsidRPr="008B246F" w:rsidRDefault="0081057D">
      <w:pPr>
        <w:rPr>
          <w:rFonts w:ascii="Arial" w:hAnsi="Arial" w:cs="Arial"/>
          <w:sz w:val="24"/>
        </w:rPr>
      </w:pPr>
    </w:p>
    <w:p w:rsidR="0081057D" w:rsidRPr="00D41310" w:rsidRDefault="0081057D" w:rsidP="008A28F3">
      <w:pPr>
        <w:pStyle w:val="Ttulo4"/>
        <w:rPr>
          <w:rFonts w:ascii="Arial" w:hAnsi="Arial" w:cs="Arial"/>
          <w:b w:val="0"/>
          <w:i/>
          <w:sz w:val="24"/>
        </w:rPr>
      </w:pPr>
      <w:r w:rsidRPr="00D41310">
        <w:rPr>
          <w:rFonts w:ascii="Arial" w:hAnsi="Arial" w:cs="Arial"/>
          <w:b w:val="0"/>
          <w:i/>
          <w:sz w:val="24"/>
        </w:rPr>
        <w:t xml:space="preserve">c) La unión. </w:t>
      </w:r>
    </w:p>
    <w:p w:rsidR="0081057D" w:rsidRPr="008B246F" w:rsidRDefault="0081057D">
      <w:pPr>
        <w:rPr>
          <w:rFonts w:ascii="Arial" w:hAnsi="Arial" w:cs="Arial"/>
          <w:sz w:val="24"/>
        </w:rPr>
      </w:pPr>
      <w:r w:rsidRPr="008B246F">
        <w:rPr>
          <w:rFonts w:ascii="Arial" w:hAnsi="Arial" w:cs="Arial"/>
          <w:sz w:val="24"/>
        </w:rPr>
        <w:t xml:space="preserve">Hay </w:t>
      </w:r>
      <w:r w:rsidRPr="008B246F">
        <w:rPr>
          <w:rFonts w:ascii="Arial" w:hAnsi="Arial" w:cs="Arial"/>
          <w:i/>
          <w:sz w:val="24"/>
        </w:rPr>
        <w:t>unión</w:t>
      </w:r>
      <w:r w:rsidRPr="008B246F">
        <w:rPr>
          <w:rFonts w:ascii="Arial" w:hAnsi="Arial" w:cs="Arial"/>
          <w:sz w:val="24"/>
        </w:rPr>
        <w:t xml:space="preserve"> de Jesús y de los creyentes </w:t>
      </w:r>
    </w:p>
    <w:p w:rsidR="0081057D" w:rsidRPr="008B246F" w:rsidRDefault="0081057D" w:rsidP="003A7AE5">
      <w:pPr>
        <w:numPr>
          <w:ilvl w:val="0"/>
          <w:numId w:val="37"/>
        </w:numPr>
        <w:rPr>
          <w:rFonts w:ascii="Arial" w:hAnsi="Arial" w:cs="Arial"/>
          <w:sz w:val="24"/>
        </w:rPr>
      </w:pPr>
      <w:r w:rsidRPr="008B246F">
        <w:rPr>
          <w:rFonts w:ascii="Arial" w:hAnsi="Arial" w:cs="Arial"/>
          <w:sz w:val="24"/>
        </w:rPr>
        <w:t>en la alegoría de la viña (15,1</w:t>
      </w:r>
      <w:r w:rsidRPr="008B246F">
        <w:rPr>
          <w:rFonts w:ascii="Arial" w:hAnsi="Arial" w:cs="Arial"/>
          <w:sz w:val="24"/>
        </w:rPr>
        <w:noBreakHyphen/>
        <w:t xml:space="preserve">10), </w:t>
      </w:r>
    </w:p>
    <w:p w:rsidR="0081057D" w:rsidRPr="008B246F" w:rsidRDefault="0081057D" w:rsidP="003A7AE5">
      <w:pPr>
        <w:numPr>
          <w:ilvl w:val="0"/>
          <w:numId w:val="37"/>
        </w:numPr>
        <w:rPr>
          <w:rFonts w:ascii="Arial" w:hAnsi="Arial" w:cs="Arial"/>
          <w:sz w:val="24"/>
        </w:rPr>
      </w:pPr>
      <w:r w:rsidRPr="008B246F">
        <w:rPr>
          <w:rFonts w:ascii="Arial" w:hAnsi="Arial" w:cs="Arial"/>
          <w:sz w:val="24"/>
        </w:rPr>
        <w:t xml:space="preserve">unión de los discípulos entre sí en la «oración de la hora» (cap. 17), en la que Jesús intercede para pedir la santificación de los suyos (cf. Heb </w:t>
      </w:r>
      <w:smartTag w:uri="urn:schemas-microsoft-com:office:smarttags" w:element="time">
        <w:smartTagPr>
          <w:attr w:name="Hour" w:val="10"/>
          <w:attr w:name="Minute" w:val="10"/>
        </w:smartTagPr>
        <w:r w:rsidRPr="008B246F">
          <w:rPr>
            <w:rFonts w:ascii="Arial" w:hAnsi="Arial" w:cs="Arial"/>
            <w:sz w:val="24"/>
          </w:rPr>
          <w:t>10.10;</w:t>
        </w:r>
      </w:smartTag>
      <w:r w:rsidRPr="008B246F">
        <w:rPr>
          <w:rFonts w:ascii="Arial" w:hAnsi="Arial" w:cs="Arial"/>
          <w:sz w:val="24"/>
        </w:rPr>
        <w:t xml:space="preserve"> 13,12</w:t>
      </w:r>
    </w:p>
    <w:p w:rsidR="0081057D" w:rsidRPr="008B246F" w:rsidRDefault="0081057D">
      <w:pPr>
        <w:rPr>
          <w:rFonts w:ascii="Arial" w:hAnsi="Arial" w:cs="Arial"/>
          <w:sz w:val="24"/>
        </w:rPr>
      </w:pPr>
    </w:p>
    <w:p w:rsidR="0081057D" w:rsidRPr="008B246F" w:rsidRDefault="0081057D" w:rsidP="008A28F3">
      <w:pPr>
        <w:pStyle w:val="Ttulo3"/>
        <w:rPr>
          <w:sz w:val="24"/>
        </w:rPr>
      </w:pPr>
      <w:r w:rsidRPr="008B246F">
        <w:rPr>
          <w:i/>
          <w:sz w:val="24"/>
        </w:rPr>
        <w:t xml:space="preserve">Sección tercera: La oración sacerdotal </w:t>
      </w:r>
      <w:r w:rsidRPr="008B246F">
        <w:rPr>
          <w:sz w:val="24"/>
        </w:rPr>
        <w:t>(cap. 17)</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i/>
          <w:sz w:val="24"/>
        </w:rPr>
        <w:t>Entre</w:t>
      </w:r>
      <w:r w:rsidRPr="008B246F">
        <w:rPr>
          <w:rFonts w:ascii="Arial" w:hAnsi="Arial" w:cs="Arial"/>
          <w:sz w:val="24"/>
        </w:rPr>
        <w:t xml:space="preserve"> los </w:t>
      </w:r>
      <w:r w:rsidRPr="008B246F">
        <w:rPr>
          <w:rFonts w:ascii="Arial" w:hAnsi="Arial" w:cs="Arial"/>
          <w:i/>
          <w:sz w:val="24"/>
        </w:rPr>
        <w:t>discursos de despedida</w:t>
      </w:r>
      <w:r w:rsidRPr="008B246F">
        <w:rPr>
          <w:rFonts w:ascii="Arial" w:hAnsi="Arial" w:cs="Arial"/>
          <w:sz w:val="24"/>
        </w:rPr>
        <w:t xml:space="preserve"> y el relato del </w:t>
      </w:r>
      <w:r w:rsidRPr="008B246F">
        <w:rPr>
          <w:rFonts w:ascii="Arial" w:hAnsi="Arial" w:cs="Arial"/>
          <w:i/>
          <w:sz w:val="24"/>
        </w:rPr>
        <w:t>arresto</w:t>
      </w:r>
      <w:r w:rsidRPr="008B246F">
        <w:rPr>
          <w:rFonts w:ascii="Arial" w:hAnsi="Arial" w:cs="Arial"/>
          <w:sz w:val="24"/>
        </w:rPr>
        <w:t xml:space="preserve">, Juan sitúa una </w:t>
      </w:r>
      <w:r w:rsidR="00E9794C">
        <w:rPr>
          <w:rFonts w:ascii="Arial" w:hAnsi="Arial" w:cs="Arial"/>
          <w:i/>
          <w:sz w:val="24"/>
        </w:rPr>
        <w:t>perí</w:t>
      </w:r>
      <w:r w:rsidRPr="008B246F">
        <w:rPr>
          <w:rFonts w:ascii="Arial" w:hAnsi="Arial" w:cs="Arial"/>
          <w:i/>
          <w:sz w:val="24"/>
        </w:rPr>
        <w:t>copa única</w:t>
      </w:r>
      <w:r w:rsidRPr="008B246F">
        <w:rPr>
          <w:rFonts w:ascii="Arial" w:hAnsi="Arial" w:cs="Arial"/>
          <w:sz w:val="24"/>
        </w:rPr>
        <w:t xml:space="preserve"> en su género: </w:t>
      </w:r>
      <w:r w:rsidRPr="008B246F">
        <w:rPr>
          <w:rFonts w:ascii="Arial" w:hAnsi="Arial" w:cs="Arial"/>
          <w:i/>
          <w:sz w:val="24"/>
        </w:rPr>
        <w:t>la oración del Hijo al Padre cuando llega su hora</w:t>
      </w:r>
      <w:r w:rsidRPr="008B246F">
        <w:rPr>
          <w:rFonts w:ascii="Arial" w:hAnsi="Arial" w:cs="Arial"/>
          <w:sz w:val="24"/>
        </w:rPr>
        <w:t xml:space="preserve"> (17,1). </w:t>
      </w:r>
    </w:p>
    <w:p w:rsidR="0081057D" w:rsidRPr="008B246F" w:rsidRDefault="0081057D">
      <w:pPr>
        <w:rPr>
          <w:rFonts w:ascii="Arial" w:hAnsi="Arial" w:cs="Arial"/>
          <w:sz w:val="24"/>
        </w:rPr>
      </w:pPr>
      <w:r w:rsidRPr="008B246F">
        <w:rPr>
          <w:rFonts w:ascii="Arial" w:hAnsi="Arial" w:cs="Arial"/>
          <w:sz w:val="24"/>
        </w:rPr>
        <w:t>-Esta «</w:t>
      </w:r>
      <w:r w:rsidRPr="008B246F">
        <w:rPr>
          <w:rFonts w:ascii="Arial" w:hAnsi="Arial" w:cs="Arial"/>
          <w:i/>
          <w:sz w:val="24"/>
        </w:rPr>
        <w:t>oración de la hora»</w:t>
      </w:r>
      <w:r w:rsidRPr="008B246F">
        <w:rPr>
          <w:rFonts w:ascii="Arial" w:hAnsi="Arial" w:cs="Arial"/>
          <w:sz w:val="24"/>
        </w:rPr>
        <w:t xml:space="preserve"> (A. George) ha recibido, desde el siglo XVI, el nombre de «</w:t>
      </w:r>
      <w:r w:rsidRPr="008B246F">
        <w:rPr>
          <w:rFonts w:ascii="Arial" w:hAnsi="Arial" w:cs="Arial"/>
          <w:i/>
          <w:sz w:val="24"/>
        </w:rPr>
        <w:t>oración sacerdotal</w:t>
      </w:r>
      <w:r w:rsidRPr="008B246F">
        <w:rPr>
          <w:rFonts w:ascii="Arial" w:hAnsi="Arial" w:cs="Arial"/>
          <w:sz w:val="24"/>
        </w:rPr>
        <w:t>», ya que es la ora</w:t>
      </w:r>
      <w:r w:rsidRPr="008B246F">
        <w:rPr>
          <w:rFonts w:ascii="Arial" w:hAnsi="Arial" w:cs="Arial"/>
          <w:sz w:val="24"/>
        </w:rPr>
        <w:softHyphen/>
        <w:t xml:space="preserve">ción de intercesión de Cristo, mediador de la alianza. </w:t>
      </w:r>
    </w:p>
    <w:p w:rsidR="0081057D" w:rsidRPr="008B246F" w:rsidRDefault="0081057D">
      <w:pPr>
        <w:rPr>
          <w:rFonts w:ascii="Arial" w:hAnsi="Arial" w:cs="Arial"/>
          <w:sz w:val="24"/>
        </w:rPr>
      </w:pPr>
      <w:r w:rsidRPr="008B246F">
        <w:rPr>
          <w:rFonts w:ascii="Arial" w:hAnsi="Arial" w:cs="Arial"/>
          <w:sz w:val="24"/>
        </w:rPr>
        <w:t xml:space="preserve">-Aunque por la elevación del pensamiento </w:t>
      </w:r>
      <w:r w:rsidRPr="008B246F">
        <w:rPr>
          <w:rFonts w:ascii="Arial" w:hAnsi="Arial" w:cs="Arial"/>
          <w:i/>
          <w:sz w:val="24"/>
        </w:rPr>
        <w:t>recuerda</w:t>
      </w:r>
      <w:r w:rsidRPr="008B246F">
        <w:rPr>
          <w:rFonts w:ascii="Arial" w:hAnsi="Arial" w:cs="Arial"/>
          <w:sz w:val="24"/>
        </w:rPr>
        <w:t xml:space="preserve"> el </w:t>
      </w:r>
      <w:r w:rsidRPr="008B246F">
        <w:rPr>
          <w:rFonts w:ascii="Arial" w:hAnsi="Arial" w:cs="Arial"/>
          <w:i/>
          <w:sz w:val="24"/>
        </w:rPr>
        <w:t xml:space="preserve">prólogo, </w:t>
      </w:r>
      <w:r w:rsidR="00D41310">
        <w:rPr>
          <w:rFonts w:ascii="Arial" w:hAnsi="Arial" w:cs="Arial"/>
          <w:sz w:val="24"/>
        </w:rPr>
        <w:t>el es</w:t>
      </w:r>
      <w:r w:rsidRPr="008B246F">
        <w:rPr>
          <w:rFonts w:ascii="Arial" w:hAnsi="Arial" w:cs="Arial"/>
          <w:sz w:val="24"/>
        </w:rPr>
        <w:t xml:space="preserve">tilo se </w:t>
      </w:r>
      <w:r w:rsidRPr="008B246F">
        <w:rPr>
          <w:rFonts w:ascii="Arial" w:hAnsi="Arial" w:cs="Arial"/>
          <w:i/>
          <w:sz w:val="24"/>
        </w:rPr>
        <w:t>acerca más bien</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ab/>
        <w:t xml:space="preserve">-a los </w:t>
      </w:r>
      <w:r w:rsidRPr="008B246F">
        <w:rPr>
          <w:rFonts w:ascii="Arial" w:hAnsi="Arial" w:cs="Arial"/>
          <w:i/>
          <w:sz w:val="24"/>
        </w:rPr>
        <w:t xml:space="preserve">Hodayoth </w:t>
      </w:r>
      <w:r w:rsidRPr="008B246F">
        <w:rPr>
          <w:rFonts w:ascii="Arial" w:hAnsi="Arial" w:cs="Arial"/>
          <w:sz w:val="24"/>
        </w:rPr>
        <w:t xml:space="preserve">de Qumran (IQH) </w:t>
      </w:r>
    </w:p>
    <w:p w:rsidR="0081057D" w:rsidRPr="008B246F" w:rsidRDefault="00D41310">
      <w:pPr>
        <w:rPr>
          <w:rFonts w:ascii="Arial" w:hAnsi="Arial" w:cs="Arial"/>
          <w:sz w:val="24"/>
        </w:rPr>
      </w:pPr>
      <w:r>
        <w:rPr>
          <w:rFonts w:ascii="Arial" w:hAnsi="Arial" w:cs="Arial"/>
          <w:sz w:val="24"/>
        </w:rPr>
        <w:tab/>
        <w:t>-y a la bendi</w:t>
      </w:r>
      <w:r w:rsidR="0081057D" w:rsidRPr="008B246F">
        <w:rPr>
          <w:rFonts w:ascii="Arial" w:hAnsi="Arial" w:cs="Arial"/>
          <w:sz w:val="24"/>
        </w:rPr>
        <w:t>ción con que se abre la carta a los Efesios (Ef 1,3</w:t>
      </w:r>
      <w:r w:rsidR="0081057D" w:rsidRPr="008B246F">
        <w:rPr>
          <w:rFonts w:ascii="Arial" w:hAnsi="Arial" w:cs="Arial"/>
          <w:sz w:val="24"/>
        </w:rPr>
        <w:noBreakHyphen/>
        <w:t xml:space="preserve">14). </w:t>
      </w:r>
    </w:p>
    <w:p w:rsidR="0081057D" w:rsidRPr="008B246F" w:rsidRDefault="0081057D">
      <w:pPr>
        <w:rPr>
          <w:rFonts w:ascii="Arial" w:hAnsi="Arial" w:cs="Arial"/>
          <w:sz w:val="24"/>
        </w:rPr>
      </w:pPr>
      <w:r w:rsidRPr="008B246F">
        <w:rPr>
          <w:rFonts w:ascii="Arial" w:hAnsi="Arial" w:cs="Arial"/>
          <w:sz w:val="24"/>
        </w:rPr>
        <w:t xml:space="preserve">-La alternancia de tiempos (pasado, presente y futuro) muestra que a la </w:t>
      </w:r>
      <w:r w:rsidR="00D41310" w:rsidRPr="008B246F">
        <w:rPr>
          <w:rFonts w:ascii="Arial" w:hAnsi="Arial" w:cs="Arial"/>
          <w:sz w:val="24"/>
        </w:rPr>
        <w:t>última</w:t>
      </w:r>
      <w:r w:rsidRPr="008B246F">
        <w:rPr>
          <w:rFonts w:ascii="Arial" w:hAnsi="Arial" w:cs="Arial"/>
          <w:sz w:val="24"/>
        </w:rPr>
        <w:t xml:space="preserve"> oración de Cristo por los suyos </w:t>
      </w:r>
      <w:r w:rsidRPr="008B246F">
        <w:rPr>
          <w:rFonts w:ascii="Arial" w:hAnsi="Arial" w:cs="Arial"/>
          <w:i/>
          <w:sz w:val="24"/>
        </w:rPr>
        <w:t>aquí abajo</w:t>
      </w:r>
      <w:r w:rsidRPr="008B246F">
        <w:rPr>
          <w:rFonts w:ascii="Arial" w:hAnsi="Arial" w:cs="Arial"/>
          <w:sz w:val="24"/>
        </w:rPr>
        <w:t xml:space="preserve"> el evangelista </w:t>
      </w:r>
      <w:r w:rsidRPr="008B246F">
        <w:rPr>
          <w:rFonts w:ascii="Arial" w:hAnsi="Arial" w:cs="Arial"/>
          <w:i/>
          <w:sz w:val="24"/>
        </w:rPr>
        <w:t>superpone</w:t>
      </w:r>
      <w:r w:rsidRPr="008B246F">
        <w:rPr>
          <w:rFonts w:ascii="Arial" w:hAnsi="Arial" w:cs="Arial"/>
          <w:sz w:val="24"/>
        </w:rPr>
        <w:t xml:space="preserve"> </w:t>
      </w:r>
      <w:r w:rsidRPr="008B246F">
        <w:rPr>
          <w:rFonts w:ascii="Arial" w:hAnsi="Arial" w:cs="Arial"/>
          <w:i/>
          <w:sz w:val="24"/>
        </w:rPr>
        <w:t>la oración</w:t>
      </w:r>
      <w:r w:rsidRPr="008B246F">
        <w:rPr>
          <w:rFonts w:ascii="Arial" w:hAnsi="Arial" w:cs="Arial"/>
          <w:sz w:val="24"/>
        </w:rPr>
        <w:t xml:space="preserve"> que sigue haciendo en favor de los creyentes </w:t>
      </w:r>
      <w:r w:rsidRPr="008B246F">
        <w:rPr>
          <w:rFonts w:ascii="Arial" w:hAnsi="Arial" w:cs="Arial"/>
          <w:i/>
          <w:sz w:val="24"/>
        </w:rPr>
        <w:t>después de su exaltación</w:t>
      </w:r>
      <w:r w:rsidRPr="008B246F">
        <w:rPr>
          <w:rFonts w:ascii="Arial" w:hAnsi="Arial" w:cs="Arial"/>
          <w:sz w:val="24"/>
        </w:rPr>
        <w:t xml:space="preserve"> (16,26s; I</w:t>
      </w:r>
      <w:r w:rsidR="00D41310">
        <w:rPr>
          <w:rFonts w:ascii="Arial" w:hAnsi="Arial" w:cs="Arial"/>
          <w:sz w:val="24"/>
        </w:rPr>
        <w:t xml:space="preserve"> </w:t>
      </w:r>
      <w:r w:rsidRPr="008B246F">
        <w:rPr>
          <w:rFonts w:ascii="Arial" w:hAnsi="Arial" w:cs="Arial"/>
          <w:sz w:val="24"/>
        </w:rPr>
        <w:t xml:space="preserve">Jn 2,1; cf. Heb </w:t>
      </w:r>
      <w:smartTag w:uri="urn:schemas-microsoft-com:office:smarttags" w:element="time">
        <w:smartTagPr>
          <w:attr w:name="Hour" w:val="7"/>
          <w:attr w:name="Minute" w:val="25"/>
        </w:smartTagPr>
        <w:r w:rsidRPr="008B246F">
          <w:rPr>
            <w:rFonts w:ascii="Arial" w:hAnsi="Arial" w:cs="Arial"/>
            <w:sz w:val="24"/>
          </w:rPr>
          <w:t>7.25:</w:t>
        </w:r>
      </w:smartTag>
      <w:r w:rsidRPr="008B246F">
        <w:rPr>
          <w:rFonts w:ascii="Arial" w:hAnsi="Arial" w:cs="Arial"/>
          <w:sz w:val="24"/>
        </w:rPr>
        <w:t xml:space="preserve"> 924): </w:t>
      </w:r>
    </w:p>
    <w:p w:rsidR="0081057D" w:rsidRPr="008B246F" w:rsidRDefault="0081057D">
      <w:pPr>
        <w:rPr>
          <w:rFonts w:ascii="Arial" w:hAnsi="Arial" w:cs="Arial"/>
          <w:sz w:val="24"/>
        </w:rPr>
      </w:pPr>
      <w:r w:rsidRPr="008B246F">
        <w:rPr>
          <w:rFonts w:ascii="Arial" w:hAnsi="Arial" w:cs="Arial"/>
          <w:sz w:val="24"/>
        </w:rPr>
        <w:t xml:space="preserve">-la «oración de la hora» es </w:t>
      </w:r>
      <w:r w:rsidRPr="008B246F">
        <w:rPr>
          <w:rFonts w:ascii="Arial" w:hAnsi="Arial" w:cs="Arial"/>
          <w:i/>
          <w:sz w:val="24"/>
        </w:rPr>
        <w:t>a la vez la de la cruz y la de la gloria</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 xml:space="preserve">-En razón del </w:t>
      </w:r>
      <w:r w:rsidRPr="008B246F">
        <w:rPr>
          <w:rFonts w:ascii="Arial" w:hAnsi="Arial" w:cs="Arial"/>
          <w:i/>
          <w:sz w:val="24"/>
        </w:rPr>
        <w:t>lugar</w:t>
      </w:r>
      <w:r w:rsidRPr="008B246F">
        <w:rPr>
          <w:rFonts w:ascii="Arial" w:hAnsi="Arial" w:cs="Arial"/>
          <w:sz w:val="24"/>
        </w:rPr>
        <w:t xml:space="preserve"> en que el evangelista la ha situado, </w:t>
      </w:r>
      <w:r w:rsidRPr="008B246F">
        <w:rPr>
          <w:rFonts w:ascii="Arial" w:hAnsi="Arial" w:cs="Arial"/>
          <w:i/>
          <w:sz w:val="24"/>
        </w:rPr>
        <w:t>expresa la significación del drama</w:t>
      </w:r>
      <w:r w:rsidRPr="008B246F">
        <w:rPr>
          <w:rFonts w:ascii="Arial" w:hAnsi="Arial" w:cs="Arial"/>
          <w:sz w:val="24"/>
        </w:rPr>
        <w:t xml:space="preserve"> que va a abrirse con la pasión </w:t>
      </w:r>
      <w:r w:rsidRPr="008B246F">
        <w:rPr>
          <w:rFonts w:ascii="Arial" w:hAnsi="Arial" w:cs="Arial"/>
          <w:i/>
          <w:sz w:val="24"/>
        </w:rPr>
        <w:t>y los frutos</w:t>
      </w:r>
      <w:r w:rsidRPr="008B246F">
        <w:rPr>
          <w:rFonts w:ascii="Arial" w:hAnsi="Arial" w:cs="Arial"/>
          <w:sz w:val="24"/>
        </w:rPr>
        <w:t xml:space="preserve"> que de ella se derivarán para la Iglesia. </w:t>
      </w:r>
    </w:p>
    <w:p w:rsidR="0081057D" w:rsidRPr="008B246F" w:rsidRDefault="0081057D">
      <w:pPr>
        <w:rPr>
          <w:rFonts w:ascii="Arial" w:hAnsi="Arial" w:cs="Arial"/>
          <w:sz w:val="24"/>
        </w:rPr>
      </w:pPr>
      <w:r w:rsidRPr="008B246F">
        <w:rPr>
          <w:rFonts w:ascii="Arial" w:hAnsi="Arial" w:cs="Arial"/>
          <w:sz w:val="24"/>
        </w:rPr>
        <w:t xml:space="preserve">-La </w:t>
      </w:r>
      <w:r w:rsidRPr="008B246F">
        <w:rPr>
          <w:rFonts w:ascii="Arial" w:hAnsi="Arial" w:cs="Arial"/>
          <w:i/>
          <w:sz w:val="24"/>
        </w:rPr>
        <w:t>glorificación de Jesús</w:t>
      </w:r>
      <w:r w:rsidRPr="008B246F">
        <w:rPr>
          <w:rFonts w:ascii="Arial" w:hAnsi="Arial" w:cs="Arial"/>
          <w:sz w:val="24"/>
        </w:rPr>
        <w:t xml:space="preserve"> ante el Padre es la </w:t>
      </w:r>
      <w:r w:rsidRPr="008B246F">
        <w:rPr>
          <w:rFonts w:ascii="Arial" w:hAnsi="Arial" w:cs="Arial"/>
          <w:i/>
          <w:sz w:val="24"/>
        </w:rPr>
        <w:t>consecuencia de la glorificación del Padre</w:t>
      </w:r>
      <w:r w:rsidRPr="008B246F">
        <w:rPr>
          <w:rFonts w:ascii="Arial" w:hAnsi="Arial" w:cs="Arial"/>
          <w:sz w:val="24"/>
        </w:rPr>
        <w:t xml:space="preserve"> </w:t>
      </w:r>
      <w:r w:rsidRPr="008B246F">
        <w:rPr>
          <w:rFonts w:ascii="Arial" w:hAnsi="Arial" w:cs="Arial"/>
          <w:i/>
          <w:sz w:val="24"/>
        </w:rPr>
        <w:t>por la cruz de Jesús</w:t>
      </w:r>
      <w:r w:rsidRPr="008B246F">
        <w:rPr>
          <w:rFonts w:ascii="Arial" w:hAnsi="Arial" w:cs="Arial"/>
          <w:sz w:val="24"/>
        </w:rPr>
        <w:t xml:space="preserve"> (17,4), </w:t>
      </w:r>
    </w:p>
    <w:p w:rsidR="0081057D" w:rsidRPr="008B246F" w:rsidRDefault="0081057D">
      <w:pPr>
        <w:rPr>
          <w:rFonts w:ascii="Arial" w:hAnsi="Arial" w:cs="Arial"/>
          <w:sz w:val="24"/>
        </w:rPr>
      </w:pPr>
      <w:r w:rsidRPr="008B246F">
        <w:rPr>
          <w:rFonts w:ascii="Arial" w:hAnsi="Arial" w:cs="Arial"/>
          <w:sz w:val="24"/>
        </w:rPr>
        <w:tab/>
        <w:t xml:space="preserve">-obra del amor supremo, </w:t>
      </w:r>
    </w:p>
    <w:p w:rsidR="0081057D" w:rsidRPr="008B246F" w:rsidRDefault="0081057D">
      <w:pPr>
        <w:rPr>
          <w:rFonts w:ascii="Arial" w:hAnsi="Arial" w:cs="Arial"/>
          <w:sz w:val="24"/>
        </w:rPr>
      </w:pPr>
      <w:r w:rsidRPr="008B246F">
        <w:rPr>
          <w:rFonts w:ascii="Arial" w:hAnsi="Arial" w:cs="Arial"/>
          <w:sz w:val="24"/>
        </w:rPr>
        <w:tab/>
        <w:t xml:space="preserve">-porque es la obra de la obediencia sin limites (cf. 14,31).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 xml:space="preserve">Los críticos discuten la </w:t>
      </w:r>
      <w:r w:rsidRPr="008B246F">
        <w:rPr>
          <w:rFonts w:ascii="Arial" w:hAnsi="Arial" w:cs="Arial"/>
          <w:i/>
          <w:sz w:val="24"/>
        </w:rPr>
        <w:t xml:space="preserve">estructura literaria </w:t>
      </w:r>
      <w:r w:rsidRPr="008B246F">
        <w:rPr>
          <w:rFonts w:ascii="Arial" w:hAnsi="Arial" w:cs="Arial"/>
          <w:sz w:val="24"/>
        </w:rPr>
        <w:t xml:space="preserve">de la </w:t>
      </w:r>
      <w:r w:rsidR="00E9794C" w:rsidRPr="008B246F">
        <w:rPr>
          <w:rFonts w:ascii="Arial" w:hAnsi="Arial" w:cs="Arial"/>
          <w:sz w:val="24"/>
        </w:rPr>
        <w:t>perícopa</w:t>
      </w:r>
      <w:r w:rsidRPr="008B246F">
        <w:rPr>
          <w:rFonts w:ascii="Arial" w:hAnsi="Arial" w:cs="Arial"/>
          <w:sz w:val="24"/>
        </w:rPr>
        <w:t xml:space="preserve">. A grandes rasgos, se </w:t>
      </w:r>
      <w:r w:rsidRPr="008B246F">
        <w:rPr>
          <w:rFonts w:ascii="Arial" w:hAnsi="Arial" w:cs="Arial"/>
          <w:i/>
          <w:sz w:val="24"/>
        </w:rPr>
        <w:t>distinguen tres «movimientos» sucesivos:</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 xml:space="preserve">1) Cristo </w:t>
      </w:r>
      <w:r w:rsidRPr="008B246F">
        <w:rPr>
          <w:rFonts w:ascii="Arial" w:hAnsi="Arial" w:cs="Arial"/>
          <w:i/>
          <w:sz w:val="24"/>
        </w:rPr>
        <w:t>ora para obtener su glorificación</w:t>
      </w:r>
      <w:r w:rsidRPr="008B246F">
        <w:rPr>
          <w:rFonts w:ascii="Arial" w:hAnsi="Arial" w:cs="Arial"/>
          <w:sz w:val="24"/>
        </w:rPr>
        <w:t xml:space="preserve">  al término de su obra aquí abajo (v. 1b</w:t>
      </w:r>
      <w:r w:rsidRPr="008B246F">
        <w:rPr>
          <w:rFonts w:ascii="Arial" w:hAnsi="Arial" w:cs="Arial"/>
          <w:sz w:val="24"/>
        </w:rPr>
        <w:noBreakHyphen/>
        <w:t xml:space="preserve">8, donde el v. 3 constituye una glosa teológica); </w:t>
      </w:r>
    </w:p>
    <w:p w:rsidR="0081057D" w:rsidRPr="008B246F" w:rsidRDefault="0081057D">
      <w:pPr>
        <w:rPr>
          <w:rFonts w:ascii="Arial" w:hAnsi="Arial" w:cs="Arial"/>
          <w:sz w:val="24"/>
        </w:rPr>
      </w:pPr>
      <w:r w:rsidRPr="008B246F">
        <w:rPr>
          <w:rFonts w:ascii="Arial" w:hAnsi="Arial" w:cs="Arial"/>
          <w:sz w:val="24"/>
        </w:rPr>
        <w:t xml:space="preserve">2) ora en </w:t>
      </w:r>
      <w:r w:rsidRPr="008B246F">
        <w:rPr>
          <w:rFonts w:ascii="Arial" w:hAnsi="Arial" w:cs="Arial"/>
          <w:i/>
          <w:sz w:val="24"/>
        </w:rPr>
        <w:t>favor</w:t>
      </w:r>
      <w:r w:rsidRPr="008B246F">
        <w:rPr>
          <w:rFonts w:ascii="Arial" w:hAnsi="Arial" w:cs="Arial"/>
          <w:sz w:val="24"/>
        </w:rPr>
        <w:t xml:space="preserve"> de los </w:t>
      </w:r>
      <w:r w:rsidRPr="008B246F">
        <w:rPr>
          <w:rFonts w:ascii="Arial" w:hAnsi="Arial" w:cs="Arial"/>
          <w:i/>
          <w:sz w:val="24"/>
        </w:rPr>
        <w:t>discípulos</w:t>
      </w:r>
      <w:r w:rsidRPr="008B246F">
        <w:rPr>
          <w:rFonts w:ascii="Arial" w:hAnsi="Arial" w:cs="Arial"/>
          <w:sz w:val="24"/>
        </w:rPr>
        <w:t xml:space="preserve"> que el Padre le ha dado (v. 9</w:t>
      </w:r>
      <w:r w:rsidRPr="008B246F">
        <w:rPr>
          <w:rFonts w:ascii="Arial" w:hAnsi="Arial" w:cs="Arial"/>
          <w:sz w:val="24"/>
        </w:rPr>
        <w:noBreakHyphen/>
        <w:t xml:space="preserve">19); </w:t>
      </w:r>
    </w:p>
    <w:p w:rsidR="0081057D" w:rsidRPr="008B246F" w:rsidRDefault="0081057D">
      <w:pPr>
        <w:rPr>
          <w:rFonts w:ascii="Arial" w:hAnsi="Arial" w:cs="Arial"/>
          <w:sz w:val="24"/>
        </w:rPr>
      </w:pPr>
      <w:r w:rsidRPr="008B246F">
        <w:rPr>
          <w:rFonts w:ascii="Arial" w:hAnsi="Arial" w:cs="Arial"/>
          <w:sz w:val="24"/>
        </w:rPr>
        <w:t xml:space="preserve">3) ora, en fin, </w:t>
      </w:r>
      <w:r w:rsidRPr="008B246F">
        <w:rPr>
          <w:rFonts w:ascii="Arial" w:hAnsi="Arial" w:cs="Arial"/>
          <w:i/>
          <w:sz w:val="24"/>
        </w:rPr>
        <w:t>por todos</w:t>
      </w:r>
      <w:r w:rsidRPr="008B246F">
        <w:rPr>
          <w:rFonts w:ascii="Arial" w:hAnsi="Arial" w:cs="Arial"/>
          <w:sz w:val="24"/>
        </w:rPr>
        <w:t xml:space="preserve"> cuantos </w:t>
      </w:r>
      <w:r w:rsidRPr="008B246F">
        <w:rPr>
          <w:rFonts w:ascii="Arial" w:hAnsi="Arial" w:cs="Arial"/>
          <w:i/>
          <w:sz w:val="24"/>
        </w:rPr>
        <w:t>creerán</w:t>
      </w:r>
      <w:r w:rsidRPr="008B246F">
        <w:rPr>
          <w:rFonts w:ascii="Arial" w:hAnsi="Arial" w:cs="Arial"/>
          <w:sz w:val="24"/>
        </w:rPr>
        <w:t xml:space="preserve"> en él gracias a la palabra de los discípulos (v. 20</w:t>
      </w:r>
      <w:r w:rsidRPr="008B246F">
        <w:rPr>
          <w:rFonts w:ascii="Arial" w:hAnsi="Arial" w:cs="Arial"/>
          <w:sz w:val="24"/>
        </w:rPr>
        <w:noBreakHyphen/>
        <w:t xml:space="preserve">26:). </w:t>
      </w:r>
    </w:p>
    <w:p w:rsidR="0081057D" w:rsidRPr="008B246F" w:rsidRDefault="0081057D">
      <w:p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 xml:space="preserve">Pero los temas no se encadenan según las leyes de nuestra lógica, sino que se desarrollan los unos en torno a los otros, desde un extremo al otro de la sección. </w:t>
      </w:r>
    </w:p>
    <w:p w:rsidR="0081057D" w:rsidRPr="008B246F" w:rsidRDefault="0081057D">
      <w:pPr>
        <w:rPr>
          <w:rFonts w:ascii="Arial" w:hAnsi="Arial" w:cs="Arial"/>
          <w:sz w:val="24"/>
        </w:rPr>
      </w:pPr>
      <w:r w:rsidRPr="008B246F">
        <w:rPr>
          <w:rFonts w:ascii="Arial" w:hAnsi="Arial" w:cs="Arial"/>
          <w:sz w:val="24"/>
        </w:rPr>
        <w:t xml:space="preserve">-Al final (v. 20-23) se vuelve con </w:t>
      </w:r>
      <w:r w:rsidRPr="008B246F">
        <w:rPr>
          <w:rFonts w:ascii="Arial" w:hAnsi="Arial" w:cs="Arial"/>
          <w:i/>
          <w:sz w:val="24"/>
        </w:rPr>
        <w:t>insistencia</w:t>
      </w:r>
      <w:r w:rsidRPr="008B246F">
        <w:rPr>
          <w:rFonts w:ascii="Arial" w:hAnsi="Arial" w:cs="Arial"/>
          <w:sz w:val="24"/>
        </w:rPr>
        <w:t xml:space="preserve"> sobre el tema de la </w:t>
      </w:r>
      <w:r w:rsidRPr="008B246F">
        <w:rPr>
          <w:rFonts w:ascii="Arial" w:hAnsi="Arial" w:cs="Arial"/>
          <w:i/>
          <w:sz w:val="24"/>
        </w:rPr>
        <w:t>unidad</w:t>
      </w:r>
      <w:r w:rsidRPr="008B246F">
        <w:rPr>
          <w:rFonts w:ascii="Arial" w:hAnsi="Arial" w:cs="Arial"/>
          <w:sz w:val="24"/>
        </w:rPr>
        <w:t xml:space="preserve">: </w:t>
      </w:r>
    </w:p>
    <w:p w:rsidR="00D41310" w:rsidRDefault="0081057D">
      <w:pPr>
        <w:rPr>
          <w:rFonts w:ascii="Arial" w:hAnsi="Arial" w:cs="Arial"/>
          <w:sz w:val="24"/>
        </w:rPr>
      </w:pPr>
      <w:r w:rsidRPr="008B246F">
        <w:rPr>
          <w:rFonts w:ascii="Arial" w:hAnsi="Arial" w:cs="Arial"/>
          <w:sz w:val="24"/>
        </w:rPr>
        <w:tab/>
        <w:t xml:space="preserve">-la unidad </w:t>
      </w:r>
      <w:r w:rsidRPr="008B246F">
        <w:rPr>
          <w:rFonts w:ascii="Arial" w:hAnsi="Arial" w:cs="Arial"/>
          <w:i/>
          <w:sz w:val="24"/>
        </w:rPr>
        <w:t>entre los que creen en Cristo</w:t>
      </w:r>
      <w:r w:rsidRPr="008B246F">
        <w:rPr>
          <w:rFonts w:ascii="Arial" w:hAnsi="Arial" w:cs="Arial"/>
          <w:sz w:val="24"/>
        </w:rPr>
        <w:t xml:space="preserve"> es la señal de la unidad entre el Hijo </w:t>
      </w:r>
    </w:p>
    <w:p w:rsidR="0081057D" w:rsidRPr="008B246F" w:rsidRDefault="00D41310" w:rsidP="00D41310">
      <w:pPr>
        <w:ind w:left="720"/>
        <w:rPr>
          <w:rFonts w:ascii="Arial" w:hAnsi="Arial" w:cs="Arial"/>
          <w:sz w:val="24"/>
        </w:rPr>
      </w:pPr>
      <w:r>
        <w:rPr>
          <w:rFonts w:ascii="Arial" w:hAnsi="Arial" w:cs="Arial"/>
          <w:sz w:val="24"/>
        </w:rPr>
        <w:t xml:space="preserve">y el </w:t>
      </w:r>
      <w:r w:rsidR="0081057D" w:rsidRPr="008B246F">
        <w:rPr>
          <w:rFonts w:ascii="Arial" w:hAnsi="Arial" w:cs="Arial"/>
          <w:sz w:val="24"/>
        </w:rPr>
        <w:t xml:space="preserve">Padre. </w:t>
      </w:r>
    </w:p>
    <w:p w:rsidR="0081057D" w:rsidRPr="008B246F" w:rsidRDefault="0081057D">
      <w:pPr>
        <w:rPr>
          <w:rFonts w:ascii="Arial" w:hAnsi="Arial" w:cs="Arial"/>
          <w:sz w:val="24"/>
        </w:rPr>
      </w:pPr>
      <w:r w:rsidRPr="008B246F">
        <w:rPr>
          <w:rFonts w:ascii="Arial" w:hAnsi="Arial" w:cs="Arial"/>
          <w:sz w:val="24"/>
        </w:rPr>
        <w:tab/>
        <w:t xml:space="preserve">-Aquí se expresa de forma tajante el </w:t>
      </w:r>
      <w:r w:rsidRPr="008B246F">
        <w:rPr>
          <w:rFonts w:ascii="Arial" w:hAnsi="Arial" w:cs="Arial"/>
          <w:i/>
          <w:sz w:val="24"/>
        </w:rPr>
        <w:t>dualismo joánico</w:t>
      </w:r>
      <w:r w:rsidRPr="008B246F">
        <w:rPr>
          <w:rFonts w:ascii="Arial" w:hAnsi="Arial" w:cs="Arial"/>
          <w:sz w:val="24"/>
        </w:rPr>
        <w:t xml:space="preserve">: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 xml:space="preserve">-«Ruego por ellos, no por el mundo» (v. 9a). </w:t>
      </w:r>
    </w:p>
    <w:p w:rsidR="00D41310" w:rsidRDefault="0081057D">
      <w:pPr>
        <w:rPr>
          <w:rFonts w:ascii="Arial" w:hAnsi="Arial" w:cs="Arial"/>
          <w:sz w:val="24"/>
        </w:rPr>
      </w:pPr>
      <w:r w:rsidRPr="008B246F">
        <w:rPr>
          <w:rFonts w:ascii="Arial" w:hAnsi="Arial" w:cs="Arial"/>
          <w:sz w:val="24"/>
        </w:rPr>
        <w:tab/>
      </w:r>
      <w:r w:rsidRPr="008B246F">
        <w:rPr>
          <w:rFonts w:ascii="Arial" w:hAnsi="Arial" w:cs="Arial"/>
          <w:sz w:val="24"/>
        </w:rPr>
        <w:tab/>
        <w:t>-Con todo, al mun</w:t>
      </w:r>
      <w:r w:rsidRPr="008B246F">
        <w:rPr>
          <w:rFonts w:ascii="Arial" w:hAnsi="Arial" w:cs="Arial"/>
          <w:sz w:val="24"/>
        </w:rPr>
        <w:softHyphen/>
        <w:t>do no se le condena sin apelaci</w:t>
      </w:r>
      <w:r w:rsidR="00D41310">
        <w:rPr>
          <w:rFonts w:ascii="Arial" w:hAnsi="Arial" w:cs="Arial"/>
          <w:sz w:val="24"/>
        </w:rPr>
        <w:t xml:space="preserve">ón: si cree en la </w:t>
      </w:r>
    </w:p>
    <w:p w:rsidR="0081057D" w:rsidRPr="008B246F" w:rsidRDefault="00D41310" w:rsidP="00D41310">
      <w:pPr>
        <w:ind w:left="1440"/>
        <w:rPr>
          <w:rFonts w:ascii="Arial" w:hAnsi="Arial" w:cs="Arial"/>
          <w:sz w:val="24"/>
        </w:rPr>
      </w:pPr>
      <w:r>
        <w:rPr>
          <w:rFonts w:ascii="Arial" w:hAnsi="Arial" w:cs="Arial"/>
          <w:sz w:val="24"/>
        </w:rPr>
        <w:t xml:space="preserve">palabra de </w:t>
      </w:r>
      <w:r w:rsidR="0081057D" w:rsidRPr="008B246F">
        <w:rPr>
          <w:rFonts w:ascii="Arial" w:hAnsi="Arial" w:cs="Arial"/>
          <w:sz w:val="24"/>
        </w:rPr>
        <w:t xml:space="preserve">los discípulos, entrará a su vez en el designio </w:t>
      </w:r>
      <w:r w:rsidR="00E9794C" w:rsidRPr="008B246F">
        <w:rPr>
          <w:rFonts w:ascii="Arial" w:hAnsi="Arial" w:cs="Arial"/>
          <w:sz w:val="24"/>
        </w:rPr>
        <w:t>salvίfico</w:t>
      </w:r>
      <w:r>
        <w:rPr>
          <w:rFonts w:ascii="Arial" w:hAnsi="Arial" w:cs="Arial"/>
          <w:sz w:val="24"/>
        </w:rPr>
        <w:t xml:space="preserve"> de unidad que lleva a </w:t>
      </w:r>
      <w:r w:rsidR="0081057D" w:rsidRPr="008B246F">
        <w:rPr>
          <w:rFonts w:ascii="Arial" w:hAnsi="Arial" w:cs="Arial"/>
          <w:sz w:val="24"/>
        </w:rPr>
        <w:t xml:space="preserve">cabo la redención (v. 21). </w:t>
      </w:r>
    </w:p>
    <w:p w:rsidR="0081057D" w:rsidRPr="008B246F" w:rsidRDefault="0081057D">
      <w:p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 xml:space="preserve">La profunda elaboración teológica de este capitulo invita a </w:t>
      </w:r>
      <w:r w:rsidRPr="008B246F">
        <w:rPr>
          <w:rFonts w:ascii="Arial" w:hAnsi="Arial" w:cs="Arial"/>
          <w:i/>
          <w:sz w:val="24"/>
        </w:rPr>
        <w:t>considerarlo</w:t>
      </w:r>
      <w:r w:rsidRPr="008B246F">
        <w:rPr>
          <w:rFonts w:ascii="Arial" w:hAnsi="Arial" w:cs="Arial"/>
          <w:sz w:val="24"/>
        </w:rPr>
        <w:t xml:space="preserve"> como una de las últimas producciones del evange</w:t>
      </w:r>
      <w:r w:rsidRPr="008B246F">
        <w:rPr>
          <w:rFonts w:ascii="Arial" w:hAnsi="Arial" w:cs="Arial"/>
          <w:sz w:val="24"/>
        </w:rPr>
        <w:softHyphen/>
        <w:t xml:space="preserve">lista, </w:t>
      </w:r>
      <w:r w:rsidRPr="008B246F">
        <w:rPr>
          <w:rFonts w:ascii="Arial" w:hAnsi="Arial" w:cs="Arial"/>
          <w:i/>
          <w:sz w:val="24"/>
        </w:rPr>
        <w:t>destinada</w:t>
      </w:r>
      <w:r w:rsidRPr="008B246F">
        <w:rPr>
          <w:rFonts w:ascii="Arial" w:hAnsi="Arial" w:cs="Arial"/>
          <w:sz w:val="24"/>
        </w:rPr>
        <w:t xml:space="preserve"> al principio a un grupo </w:t>
      </w:r>
      <w:r w:rsidRPr="008B246F">
        <w:rPr>
          <w:rFonts w:ascii="Arial" w:hAnsi="Arial" w:cs="Arial"/>
          <w:i/>
          <w:sz w:val="24"/>
        </w:rPr>
        <w:t>de cristianos formados desde mu</w:t>
      </w:r>
      <w:r w:rsidRPr="008B246F">
        <w:rPr>
          <w:rFonts w:ascii="Arial" w:hAnsi="Arial" w:cs="Arial"/>
          <w:i/>
          <w:sz w:val="24"/>
        </w:rPr>
        <w:softHyphen/>
        <w:t>cho tiempo</w:t>
      </w:r>
      <w:r w:rsidRPr="008B246F">
        <w:rPr>
          <w:rFonts w:ascii="Arial" w:hAnsi="Arial" w:cs="Arial"/>
          <w:sz w:val="24"/>
        </w:rPr>
        <w:t xml:space="preserve"> atrás en la fe (B. Rigaux). </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rsidP="008A28F3">
      <w:pPr>
        <w:pStyle w:val="Ttulo2"/>
        <w:rPr>
          <w:sz w:val="24"/>
        </w:rPr>
      </w:pPr>
      <w:r w:rsidRPr="008B246F">
        <w:rPr>
          <w:sz w:val="24"/>
        </w:rPr>
        <w:t>PARTE SEGUNDA: EL RELATO DE LA PASIÓN (18,1</w:t>
      </w:r>
      <w:r w:rsidRPr="008B246F">
        <w:rPr>
          <w:sz w:val="24"/>
        </w:rPr>
        <w:noBreakHyphen/>
        <w:t>19,42)</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El relato de la pasión ofrece rasgos peculiares. Pero de aquí no cabe de</w:t>
      </w:r>
      <w:r w:rsidRPr="008B246F">
        <w:rPr>
          <w:rFonts w:ascii="Arial" w:hAnsi="Arial" w:cs="Arial"/>
          <w:sz w:val="24"/>
        </w:rPr>
        <w:softHyphen/>
        <w:t>ducir que concuerde mal con las intenciones teológicas de Juan ni que lo haya insertado en su evangelio sólo bajo l</w:t>
      </w:r>
      <w:r w:rsidR="00E9794C">
        <w:rPr>
          <w:rFonts w:ascii="Arial" w:hAnsi="Arial" w:cs="Arial"/>
          <w:sz w:val="24"/>
        </w:rPr>
        <w:t>a presión de la tradición (E. Kä</w:t>
      </w:r>
      <w:r w:rsidRPr="008B246F">
        <w:rPr>
          <w:rFonts w:ascii="Arial" w:hAnsi="Arial" w:cs="Arial"/>
          <w:sz w:val="24"/>
        </w:rPr>
        <w:t xml:space="preserve">semann): </w:t>
      </w:r>
    </w:p>
    <w:p w:rsidR="0081057D" w:rsidRPr="008B246F" w:rsidRDefault="0081057D" w:rsidP="003A7AE5">
      <w:pPr>
        <w:numPr>
          <w:ilvl w:val="0"/>
          <w:numId w:val="38"/>
        </w:numPr>
        <w:rPr>
          <w:rFonts w:ascii="Arial" w:hAnsi="Arial" w:cs="Arial"/>
          <w:sz w:val="24"/>
        </w:rPr>
      </w:pPr>
      <w:r w:rsidRPr="008B246F">
        <w:rPr>
          <w:rFonts w:ascii="Arial" w:hAnsi="Arial" w:cs="Arial"/>
          <w:sz w:val="24"/>
        </w:rPr>
        <w:t xml:space="preserve">la progresión constante de los relatos anteriores, en los </w:t>
      </w:r>
      <w:r w:rsidR="00E9794C">
        <w:rPr>
          <w:rFonts w:ascii="Arial" w:hAnsi="Arial" w:cs="Arial"/>
          <w:sz w:val="24"/>
        </w:rPr>
        <w:t xml:space="preserve">que la oposición a Jesús lleva </w:t>
      </w:r>
      <w:r w:rsidRPr="008B246F">
        <w:rPr>
          <w:rFonts w:ascii="Arial" w:hAnsi="Arial" w:cs="Arial"/>
          <w:sz w:val="24"/>
        </w:rPr>
        <w:t xml:space="preserve">hacia la hora final, muestra con suficiente claridad que el evangelio ha sido compuesto en la perspectiva de la «cruz pascual». </w:t>
      </w:r>
    </w:p>
    <w:p w:rsidR="0081057D" w:rsidRPr="008B246F" w:rsidRDefault="0081057D" w:rsidP="003A7AE5">
      <w:pPr>
        <w:numPr>
          <w:ilvl w:val="0"/>
          <w:numId w:val="38"/>
        </w:numPr>
        <w:rPr>
          <w:rFonts w:ascii="Arial" w:hAnsi="Arial" w:cs="Arial"/>
          <w:sz w:val="24"/>
        </w:rPr>
      </w:pPr>
      <w:r w:rsidRPr="008B246F">
        <w:rPr>
          <w:rFonts w:ascii="Arial" w:hAnsi="Arial" w:cs="Arial"/>
          <w:sz w:val="24"/>
        </w:rPr>
        <w:t xml:space="preserve">Las relaciones con los sinópticos son aquí relativamente </w:t>
      </w:r>
      <w:r w:rsidR="00E9794C">
        <w:rPr>
          <w:rFonts w:ascii="Arial" w:hAnsi="Arial" w:cs="Arial"/>
          <w:sz w:val="24"/>
        </w:rPr>
        <w:t>estrechas, en con</w:t>
      </w:r>
      <w:r w:rsidR="00E9794C">
        <w:rPr>
          <w:rFonts w:ascii="Arial" w:hAnsi="Arial" w:cs="Arial"/>
          <w:sz w:val="24"/>
        </w:rPr>
        <w:softHyphen/>
        <w:t xml:space="preserve">creto con el </w:t>
      </w:r>
      <w:r w:rsidRPr="008B246F">
        <w:rPr>
          <w:rFonts w:ascii="Arial" w:hAnsi="Arial" w:cs="Arial"/>
          <w:sz w:val="24"/>
        </w:rPr>
        <w:t>evangelio de Lucasa5. Pero el relato tiene su propi</w:t>
      </w:r>
      <w:r w:rsidR="00E9794C">
        <w:rPr>
          <w:rFonts w:ascii="Arial" w:hAnsi="Arial" w:cs="Arial"/>
          <w:sz w:val="24"/>
        </w:rPr>
        <w:t>a origina</w:t>
      </w:r>
      <w:r w:rsidR="00E9794C">
        <w:rPr>
          <w:rFonts w:ascii="Arial" w:hAnsi="Arial" w:cs="Arial"/>
          <w:sz w:val="24"/>
        </w:rPr>
        <w:softHyphen/>
        <w:t xml:space="preserve">lidad. que indica la </w:t>
      </w:r>
      <w:r w:rsidRPr="008B246F">
        <w:rPr>
          <w:rFonts w:ascii="Arial" w:hAnsi="Arial" w:cs="Arial"/>
          <w:sz w:val="24"/>
        </w:rPr>
        <w:t xml:space="preserve">presencia de una tradición particular.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i/>
          <w:sz w:val="24"/>
        </w:rPr>
        <w:t xml:space="preserve">1 ) La estructura literaria </w:t>
      </w:r>
      <w:r w:rsidRPr="008B246F">
        <w:rPr>
          <w:rFonts w:ascii="Arial" w:hAnsi="Arial" w:cs="Arial"/>
          <w:sz w:val="24"/>
        </w:rPr>
        <w:t xml:space="preserve">ha sido bien analizada por A. Janssens de Varebeke y R. Brown6 Se distinguen en ella </w:t>
      </w:r>
      <w:r w:rsidRPr="008B246F">
        <w:rPr>
          <w:rFonts w:ascii="Arial" w:hAnsi="Arial" w:cs="Arial"/>
          <w:i/>
          <w:sz w:val="24"/>
        </w:rPr>
        <w:t>tres secciones</w:t>
      </w:r>
      <w:r w:rsidRPr="008B246F">
        <w:rPr>
          <w:rFonts w:ascii="Arial" w:hAnsi="Arial" w:cs="Arial"/>
          <w:sz w:val="24"/>
        </w:rPr>
        <w:t>, de muy pare</w:t>
      </w:r>
      <w:r w:rsidRPr="008B246F">
        <w:rPr>
          <w:rFonts w:ascii="Arial" w:hAnsi="Arial" w:cs="Arial"/>
          <w:sz w:val="24"/>
        </w:rPr>
        <w:softHyphen/>
        <w:t xml:space="preserve">cida extensión (27 v., 29 v., 26 v.). </w:t>
      </w:r>
    </w:p>
    <w:p w:rsidR="0081057D" w:rsidRPr="008B246F" w:rsidRDefault="0081057D">
      <w:pPr>
        <w:rPr>
          <w:rFonts w:ascii="Arial" w:hAnsi="Arial" w:cs="Arial"/>
          <w:sz w:val="24"/>
        </w:rPr>
      </w:pPr>
    </w:p>
    <w:p w:rsidR="0081057D" w:rsidRPr="00D41310" w:rsidRDefault="0081057D" w:rsidP="00230467">
      <w:pPr>
        <w:pStyle w:val="Ttulo3"/>
        <w:rPr>
          <w:b w:val="0"/>
        </w:rPr>
      </w:pPr>
      <w:r w:rsidRPr="00D41310">
        <w:rPr>
          <w:b w:val="0"/>
        </w:rPr>
        <w:t>-</w:t>
      </w:r>
      <w:r w:rsidR="00D41310">
        <w:rPr>
          <w:b w:val="0"/>
        </w:rPr>
        <w:t xml:space="preserve"> </w:t>
      </w:r>
      <w:r w:rsidRPr="00D41310">
        <w:rPr>
          <w:b w:val="0"/>
        </w:rPr>
        <w:t xml:space="preserve">La </w:t>
      </w:r>
      <w:r w:rsidRPr="00D41310">
        <w:rPr>
          <w:b w:val="0"/>
          <w:i/>
        </w:rPr>
        <w:t xml:space="preserve">primera sección </w:t>
      </w:r>
      <w:r w:rsidRPr="00D41310">
        <w:rPr>
          <w:b w:val="0"/>
        </w:rPr>
        <w:t>narra el arresto de Jesús en Getsemaní y su interrogat</w:t>
      </w:r>
      <w:r w:rsidR="00E9794C" w:rsidRPr="00D41310">
        <w:rPr>
          <w:b w:val="0"/>
        </w:rPr>
        <w:t xml:space="preserve">orio ante </w:t>
      </w:r>
      <w:r w:rsidRPr="00D41310">
        <w:rPr>
          <w:b w:val="0"/>
        </w:rPr>
        <w:t>Anás y Caifás, con la ne</w:t>
      </w:r>
      <w:r w:rsidRPr="00D41310">
        <w:rPr>
          <w:b w:val="0"/>
        </w:rPr>
        <w:softHyphen/>
        <w:t>gación de Pedro (18,1</w:t>
      </w:r>
      <w:r w:rsidRPr="00D41310">
        <w:rPr>
          <w:b w:val="0"/>
        </w:rPr>
        <w:noBreakHyphen/>
        <w:t xml:space="preserve">27). </w:t>
      </w:r>
    </w:p>
    <w:p w:rsidR="0081057D" w:rsidRPr="00D41310" w:rsidRDefault="0081057D" w:rsidP="008A28F3">
      <w:pPr>
        <w:pStyle w:val="Ttulo3"/>
        <w:rPr>
          <w:b w:val="0"/>
        </w:rPr>
      </w:pPr>
      <w:r w:rsidRPr="00D41310">
        <w:rPr>
          <w:b w:val="0"/>
        </w:rPr>
        <w:t>-</w:t>
      </w:r>
      <w:r w:rsidR="00D41310">
        <w:rPr>
          <w:b w:val="0"/>
        </w:rPr>
        <w:t xml:space="preserve"> </w:t>
      </w:r>
      <w:r w:rsidRPr="00D41310">
        <w:rPr>
          <w:b w:val="0"/>
        </w:rPr>
        <w:t xml:space="preserve">La </w:t>
      </w:r>
      <w:r w:rsidRPr="00D41310">
        <w:rPr>
          <w:b w:val="0"/>
          <w:i/>
        </w:rPr>
        <w:t xml:space="preserve">segunda sección </w:t>
      </w:r>
      <w:r w:rsidRPr="00D41310">
        <w:rPr>
          <w:b w:val="0"/>
        </w:rPr>
        <w:t>cuenta el interrogatorio de Jesús</w:t>
      </w:r>
      <w:r w:rsidR="00E9794C" w:rsidRPr="00D41310">
        <w:rPr>
          <w:b w:val="0"/>
        </w:rPr>
        <w:t xml:space="preserve"> por Pilatos (18,2B</w:t>
      </w:r>
      <w:r w:rsidR="00E9794C" w:rsidRPr="00D41310">
        <w:rPr>
          <w:b w:val="0"/>
        </w:rPr>
        <w:noBreakHyphen/>
        <w:t xml:space="preserve">19.16); se </w:t>
      </w:r>
      <w:r w:rsidRPr="00D41310">
        <w:rPr>
          <w:b w:val="0"/>
        </w:rPr>
        <w:t>despliega en siete escenas (iniciadas por el salir y entrar de Pilatos) dispuestas se</w:t>
      </w:r>
      <w:r w:rsidRPr="00D41310">
        <w:rPr>
          <w:b w:val="0"/>
        </w:rPr>
        <w:softHyphen/>
        <w:t>gún un plan parabólico, con la proc</w:t>
      </w:r>
      <w:r w:rsidR="00230467" w:rsidRPr="00D41310">
        <w:rPr>
          <w:b w:val="0"/>
        </w:rPr>
        <w:t xml:space="preserve">lamación </w:t>
      </w:r>
      <w:r w:rsidRPr="00D41310">
        <w:rPr>
          <w:b w:val="0"/>
        </w:rPr>
        <w:t>de la realidad de Jesús en el centro de las perspectivas (cf. 19,1</w:t>
      </w:r>
      <w:r w:rsidRPr="00D41310">
        <w:rPr>
          <w:b w:val="0"/>
        </w:rPr>
        <w:noBreakHyphen/>
        <w:t xml:space="preserve">3). </w:t>
      </w:r>
    </w:p>
    <w:p w:rsidR="0081057D" w:rsidRPr="008B246F" w:rsidRDefault="00D41310" w:rsidP="003A7AE5">
      <w:pPr>
        <w:numPr>
          <w:ilvl w:val="0"/>
          <w:numId w:val="39"/>
        </w:numPr>
        <w:rPr>
          <w:rFonts w:ascii="Arial" w:hAnsi="Arial" w:cs="Arial"/>
          <w:sz w:val="24"/>
        </w:rPr>
      </w:pPr>
      <w:r>
        <w:rPr>
          <w:rFonts w:ascii="Arial" w:hAnsi="Arial" w:cs="Arial"/>
          <w:sz w:val="24"/>
        </w:rPr>
        <w:t xml:space="preserve"> (</w:t>
      </w:r>
      <w:r w:rsidR="0081057D" w:rsidRPr="008B246F">
        <w:rPr>
          <w:rFonts w:ascii="Arial" w:hAnsi="Arial" w:cs="Arial"/>
          <w:sz w:val="24"/>
        </w:rPr>
        <w:t xml:space="preserve">salir donde </w:t>
      </w:r>
      <w:r>
        <w:rPr>
          <w:rFonts w:ascii="Arial" w:hAnsi="Arial" w:cs="Arial"/>
          <w:sz w:val="24"/>
        </w:rPr>
        <w:t>los judíos y entrar donde Jesús)</w:t>
      </w:r>
    </w:p>
    <w:p w:rsidR="0081057D" w:rsidRPr="008B246F" w:rsidRDefault="00230467">
      <w:pPr>
        <w:rPr>
          <w:rFonts w:ascii="Arial" w:hAnsi="Arial" w:cs="Arial"/>
          <w:sz w:val="24"/>
        </w:rPr>
      </w:pPr>
      <w:r>
        <w:rPr>
          <w:rFonts w:ascii="Arial" w:hAnsi="Arial" w:cs="Arial"/>
          <w:sz w:val="24"/>
        </w:rPr>
        <w:t xml:space="preserve">1. Salió </w:t>
      </w:r>
      <w:r w:rsidR="0081057D" w:rsidRPr="008B246F">
        <w:rPr>
          <w:rFonts w:ascii="Arial" w:hAnsi="Arial" w:cs="Arial"/>
          <w:sz w:val="24"/>
        </w:rPr>
        <w:t>18, 29 Acusación</w:t>
      </w:r>
    </w:p>
    <w:p w:rsidR="0081057D" w:rsidRPr="008B246F" w:rsidRDefault="0081057D">
      <w:pPr>
        <w:rPr>
          <w:rFonts w:ascii="Arial" w:hAnsi="Arial" w:cs="Arial"/>
          <w:sz w:val="24"/>
        </w:rPr>
      </w:pPr>
      <w:r w:rsidRPr="008B246F">
        <w:rPr>
          <w:rFonts w:ascii="Arial" w:hAnsi="Arial" w:cs="Arial"/>
          <w:sz w:val="24"/>
        </w:rPr>
        <w:t>2. Entró 18, 33 Jesús se confiesa rey</w:t>
      </w:r>
    </w:p>
    <w:p w:rsidR="0081057D" w:rsidRPr="008B246F" w:rsidRDefault="0081057D">
      <w:pPr>
        <w:rPr>
          <w:rFonts w:ascii="Arial" w:hAnsi="Arial" w:cs="Arial"/>
          <w:sz w:val="24"/>
        </w:rPr>
      </w:pPr>
      <w:r w:rsidRPr="008B246F">
        <w:rPr>
          <w:rFonts w:ascii="Arial" w:hAnsi="Arial" w:cs="Arial"/>
          <w:sz w:val="24"/>
        </w:rPr>
        <w:t>3. Salió 18, 38 piden a Barrabás</w:t>
      </w:r>
    </w:p>
    <w:p w:rsidR="0081057D" w:rsidRPr="008B246F" w:rsidRDefault="0081057D">
      <w:pPr>
        <w:rPr>
          <w:rFonts w:ascii="Arial" w:hAnsi="Arial" w:cs="Arial"/>
          <w:sz w:val="24"/>
        </w:rPr>
      </w:pPr>
      <w:r w:rsidRPr="008B246F">
        <w:rPr>
          <w:rFonts w:ascii="Arial" w:hAnsi="Arial" w:cs="Arial"/>
          <w:sz w:val="24"/>
        </w:rPr>
        <w:t>4. (entró) coronación de espinas 19, 1</w:t>
      </w:r>
    </w:p>
    <w:p w:rsidR="0081057D" w:rsidRPr="008B246F" w:rsidRDefault="0081057D">
      <w:pPr>
        <w:rPr>
          <w:rFonts w:ascii="Arial" w:hAnsi="Arial" w:cs="Arial"/>
          <w:sz w:val="24"/>
        </w:rPr>
      </w:pPr>
      <w:r w:rsidRPr="008B246F">
        <w:rPr>
          <w:rFonts w:ascii="Arial" w:hAnsi="Arial" w:cs="Arial"/>
          <w:sz w:val="24"/>
        </w:rPr>
        <w:t xml:space="preserve">5  Volvió a salir 19, 4  presentación de </w:t>
      </w:r>
      <w:r w:rsidR="00230467" w:rsidRPr="008B246F">
        <w:rPr>
          <w:rFonts w:ascii="Arial" w:hAnsi="Arial" w:cs="Arial"/>
          <w:sz w:val="24"/>
        </w:rPr>
        <w:t>Jesús</w:t>
      </w:r>
      <w:r w:rsidRPr="008B246F">
        <w:rPr>
          <w:rFonts w:ascii="Arial" w:hAnsi="Arial" w:cs="Arial"/>
          <w:sz w:val="24"/>
        </w:rPr>
        <w:t xml:space="preserve"> y entrega</w:t>
      </w:r>
    </w:p>
    <w:p w:rsidR="0081057D" w:rsidRPr="008B246F" w:rsidRDefault="0081057D">
      <w:pPr>
        <w:rPr>
          <w:rFonts w:ascii="Arial" w:hAnsi="Arial" w:cs="Arial"/>
          <w:sz w:val="24"/>
        </w:rPr>
      </w:pPr>
      <w:r w:rsidRPr="008B246F">
        <w:rPr>
          <w:rFonts w:ascii="Arial" w:hAnsi="Arial" w:cs="Arial"/>
          <w:sz w:val="24"/>
        </w:rPr>
        <w:t>6. Volvió a entrar 19, 9 El poder de crucificar viene de Dios</w:t>
      </w:r>
    </w:p>
    <w:p w:rsidR="0081057D" w:rsidRPr="008B246F" w:rsidRDefault="0081057D">
      <w:pPr>
        <w:rPr>
          <w:rFonts w:ascii="Arial" w:hAnsi="Arial" w:cs="Arial"/>
          <w:sz w:val="24"/>
        </w:rPr>
      </w:pPr>
      <w:r w:rsidRPr="008B246F">
        <w:rPr>
          <w:rFonts w:ascii="Arial" w:hAnsi="Arial" w:cs="Arial"/>
          <w:sz w:val="24"/>
        </w:rPr>
        <w:t>7.  Hizo salir a Jesús y se sentó en el tribunal 19, 12. y lo entrega</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rsidP="008A28F3">
      <w:pPr>
        <w:pStyle w:val="Ttulo3"/>
        <w:rPr>
          <w:sz w:val="24"/>
        </w:rPr>
      </w:pPr>
      <w:r w:rsidRPr="008B246F">
        <w:rPr>
          <w:sz w:val="24"/>
        </w:rPr>
        <w:tab/>
        <w:t xml:space="preserve">-La </w:t>
      </w:r>
      <w:r w:rsidRPr="008B246F">
        <w:rPr>
          <w:i/>
          <w:sz w:val="24"/>
        </w:rPr>
        <w:t xml:space="preserve">tercera sección </w:t>
      </w:r>
      <w:r w:rsidRPr="008B246F">
        <w:rPr>
          <w:sz w:val="24"/>
        </w:rPr>
        <w:t>(19,17</w:t>
      </w:r>
      <w:r w:rsidRPr="008B246F">
        <w:rPr>
          <w:sz w:val="24"/>
        </w:rPr>
        <w:noBreakHyphen/>
        <w:t>42) narra la crucifixión, e</w:t>
      </w:r>
      <w:r w:rsidR="00230467">
        <w:rPr>
          <w:sz w:val="24"/>
        </w:rPr>
        <w:t xml:space="preserve">n siete episodios cargados de </w:t>
      </w:r>
      <w:r w:rsidRPr="008B246F">
        <w:rPr>
          <w:sz w:val="24"/>
        </w:rPr>
        <w:t xml:space="preserve">significación teológica: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el acto mismo de la crucifixión, 19, 17</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la túnica inconsútil, 19, 23</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la madre y el discípulo, 19, 25</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«ten</w:t>
      </w:r>
      <w:r w:rsidRPr="008B246F">
        <w:rPr>
          <w:rFonts w:ascii="Arial" w:hAnsi="Arial" w:cs="Arial"/>
          <w:sz w:val="24"/>
        </w:rPr>
        <w:softHyphen/>
        <w:t>go sed», 19, 28</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la lanzada, 19, 31</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la unción del cuerpo,19, 38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r>
      <w:r w:rsidR="00E9794C">
        <w:rPr>
          <w:rFonts w:ascii="Arial" w:hAnsi="Arial" w:cs="Arial"/>
          <w:sz w:val="24"/>
        </w:rPr>
        <w:t>-</w:t>
      </w:r>
      <w:r w:rsidR="00D41310">
        <w:rPr>
          <w:rFonts w:ascii="Arial" w:hAnsi="Arial" w:cs="Arial"/>
          <w:sz w:val="24"/>
        </w:rPr>
        <w:t xml:space="preserve"> </w:t>
      </w:r>
      <w:r w:rsidRPr="008B246F">
        <w:rPr>
          <w:rFonts w:ascii="Arial" w:hAnsi="Arial" w:cs="Arial"/>
          <w:sz w:val="24"/>
        </w:rPr>
        <w:t xml:space="preserve">la sepultura.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2) </w:t>
      </w:r>
      <w:r w:rsidRPr="008B246F">
        <w:rPr>
          <w:rFonts w:ascii="Arial" w:hAnsi="Arial" w:cs="Arial"/>
          <w:i/>
          <w:sz w:val="24"/>
        </w:rPr>
        <w:t xml:space="preserve">Desde el punto de vista cristológico </w:t>
      </w:r>
      <w:r w:rsidRPr="008B246F">
        <w:rPr>
          <w:rFonts w:ascii="Arial" w:hAnsi="Arial" w:cs="Arial"/>
          <w:sz w:val="24"/>
        </w:rPr>
        <w:t xml:space="preserve">Juan subraya el carácter voluntario de la pasión, Epifanía paradójica de Cristo como rey y como juez.  </w:t>
      </w:r>
    </w:p>
    <w:p w:rsidR="0081057D" w:rsidRPr="008B246F" w:rsidRDefault="0081057D" w:rsidP="003A7AE5">
      <w:pPr>
        <w:numPr>
          <w:ilvl w:val="0"/>
          <w:numId w:val="40"/>
        </w:numPr>
        <w:rPr>
          <w:rFonts w:ascii="Arial" w:hAnsi="Arial" w:cs="Arial"/>
          <w:sz w:val="24"/>
        </w:rPr>
      </w:pPr>
      <w:r w:rsidRPr="008B246F">
        <w:rPr>
          <w:rFonts w:ascii="Arial" w:hAnsi="Arial" w:cs="Arial"/>
          <w:sz w:val="24"/>
        </w:rPr>
        <w:t xml:space="preserve">Esto es lo que muestra el doble </w:t>
      </w:r>
      <w:r w:rsidRPr="008B246F">
        <w:rPr>
          <w:rFonts w:ascii="Arial" w:hAnsi="Arial" w:cs="Arial"/>
          <w:i/>
          <w:sz w:val="24"/>
        </w:rPr>
        <w:t xml:space="preserve">Ego eimi </w:t>
      </w:r>
      <w:r w:rsidRPr="008B246F">
        <w:rPr>
          <w:rFonts w:ascii="Arial" w:hAnsi="Arial" w:cs="Arial"/>
          <w:sz w:val="24"/>
        </w:rPr>
        <w:t>(18,5.8</w:t>
      </w:r>
      <w:r w:rsidR="00230467">
        <w:rPr>
          <w:rFonts w:ascii="Arial" w:hAnsi="Arial" w:cs="Arial"/>
          <w:sz w:val="24"/>
        </w:rPr>
        <w:t xml:space="preserve">) que provoca la caída de  los </w:t>
      </w:r>
      <w:r w:rsidRPr="008B246F">
        <w:rPr>
          <w:rFonts w:ascii="Arial" w:hAnsi="Arial" w:cs="Arial"/>
          <w:sz w:val="24"/>
        </w:rPr>
        <w:t>soldados,</w:t>
      </w:r>
    </w:p>
    <w:p w:rsidR="0081057D" w:rsidRPr="008B246F" w:rsidRDefault="0081057D" w:rsidP="003A7AE5">
      <w:pPr>
        <w:numPr>
          <w:ilvl w:val="0"/>
          <w:numId w:val="40"/>
        </w:numPr>
        <w:rPr>
          <w:rFonts w:ascii="Arial" w:hAnsi="Arial" w:cs="Arial"/>
          <w:sz w:val="24"/>
        </w:rPr>
      </w:pPr>
      <w:r w:rsidRPr="008B246F">
        <w:rPr>
          <w:rFonts w:ascii="Arial" w:hAnsi="Arial" w:cs="Arial"/>
          <w:sz w:val="24"/>
        </w:rPr>
        <w:t>-a coronación de espinas en el centro del proceso romano (19,1</w:t>
      </w:r>
      <w:r w:rsidRPr="008B246F">
        <w:rPr>
          <w:rFonts w:ascii="Arial" w:hAnsi="Arial" w:cs="Arial"/>
          <w:sz w:val="24"/>
        </w:rPr>
        <w:noBreakHyphen/>
        <w:t xml:space="preserve">3), </w:t>
      </w:r>
    </w:p>
    <w:p w:rsidR="0081057D" w:rsidRPr="008B246F" w:rsidRDefault="0081057D" w:rsidP="003A7AE5">
      <w:pPr>
        <w:numPr>
          <w:ilvl w:val="0"/>
          <w:numId w:val="40"/>
        </w:numPr>
        <w:rPr>
          <w:rFonts w:ascii="Arial" w:hAnsi="Arial" w:cs="Arial"/>
          <w:sz w:val="24"/>
        </w:rPr>
      </w:pPr>
      <w:r w:rsidRPr="008B246F">
        <w:rPr>
          <w:rFonts w:ascii="Arial" w:hAnsi="Arial" w:cs="Arial"/>
          <w:sz w:val="24"/>
        </w:rPr>
        <w:t>la instalación de Jesús sobre el estrado del tribunal (19,13,</w:t>
      </w:r>
      <w:r w:rsidR="00230467">
        <w:rPr>
          <w:rFonts w:ascii="Arial" w:hAnsi="Arial" w:cs="Arial"/>
          <w:sz w:val="24"/>
        </w:rPr>
        <w:t xml:space="preserve"> según la interpretación de I. </w:t>
      </w:r>
      <w:r w:rsidRPr="008B246F">
        <w:rPr>
          <w:rFonts w:ascii="Arial" w:hAnsi="Arial" w:cs="Arial"/>
          <w:sz w:val="24"/>
        </w:rPr>
        <w:t xml:space="preserve">de la Potterie), </w:t>
      </w:r>
    </w:p>
    <w:p w:rsidR="0081057D" w:rsidRPr="008B246F" w:rsidRDefault="0081057D" w:rsidP="003A7AE5">
      <w:pPr>
        <w:numPr>
          <w:ilvl w:val="0"/>
          <w:numId w:val="40"/>
        </w:numPr>
        <w:rPr>
          <w:rFonts w:ascii="Arial" w:hAnsi="Arial" w:cs="Arial"/>
          <w:sz w:val="24"/>
        </w:rPr>
      </w:pPr>
      <w:r w:rsidRPr="008B246F">
        <w:rPr>
          <w:rFonts w:ascii="Arial" w:hAnsi="Arial" w:cs="Arial"/>
          <w:sz w:val="24"/>
        </w:rPr>
        <w:t xml:space="preserve">la prodigalidad de los perfumes, que convierte el enterramiento de Jesús en sepultura real (1939). </w:t>
      </w:r>
    </w:p>
    <w:p w:rsidR="0081057D" w:rsidRPr="008B246F" w:rsidRDefault="0081057D" w:rsidP="003A7AE5">
      <w:pPr>
        <w:numPr>
          <w:ilvl w:val="0"/>
          <w:numId w:val="40"/>
        </w:numPr>
        <w:rPr>
          <w:rFonts w:ascii="Arial" w:hAnsi="Arial" w:cs="Arial"/>
          <w:sz w:val="24"/>
        </w:rPr>
      </w:pPr>
      <w:r w:rsidRPr="008B246F">
        <w:rPr>
          <w:rFonts w:ascii="Arial" w:hAnsi="Arial" w:cs="Arial"/>
          <w:sz w:val="24"/>
        </w:rPr>
        <w:t>Así, el triunfo aparente de las tinieblas sobre la luz provoca su derrota (cf. 12,31s).</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3) </w:t>
      </w:r>
      <w:r w:rsidRPr="008B246F">
        <w:rPr>
          <w:rFonts w:ascii="Arial" w:hAnsi="Arial" w:cs="Arial"/>
          <w:i/>
          <w:sz w:val="24"/>
        </w:rPr>
        <w:t>La orientación hacia el tiempo de la Iglesia y de la economía sa</w:t>
      </w:r>
      <w:r w:rsidRPr="008B246F">
        <w:rPr>
          <w:rFonts w:ascii="Arial" w:hAnsi="Arial" w:cs="Arial"/>
          <w:sz w:val="24"/>
        </w:rPr>
        <w:softHyphen/>
        <w:t xml:space="preserve">cramentaria se abre paso a través de un buen </w:t>
      </w:r>
      <w:r w:rsidRPr="008B246F">
        <w:rPr>
          <w:rFonts w:ascii="Arial" w:hAnsi="Arial" w:cs="Arial"/>
          <w:i/>
          <w:sz w:val="24"/>
        </w:rPr>
        <w:t>número de detalles</w:t>
      </w:r>
      <w:r w:rsidRPr="008B246F">
        <w:rPr>
          <w:rFonts w:ascii="Arial" w:hAnsi="Arial" w:cs="Arial"/>
          <w:sz w:val="24"/>
        </w:rPr>
        <w:t xml:space="preserve">. </w:t>
      </w:r>
    </w:p>
    <w:p w:rsidR="0081057D" w:rsidRPr="008B246F" w:rsidRDefault="0081057D" w:rsidP="003A7AE5">
      <w:pPr>
        <w:numPr>
          <w:ilvl w:val="0"/>
          <w:numId w:val="41"/>
        </w:numPr>
        <w:rPr>
          <w:rFonts w:ascii="Arial" w:hAnsi="Arial" w:cs="Arial"/>
          <w:sz w:val="24"/>
        </w:rPr>
      </w:pPr>
      <w:r w:rsidRPr="008B246F">
        <w:rPr>
          <w:rFonts w:ascii="Arial" w:hAnsi="Arial" w:cs="Arial"/>
          <w:sz w:val="24"/>
        </w:rPr>
        <w:t xml:space="preserve">La </w:t>
      </w:r>
      <w:r w:rsidRPr="008B246F">
        <w:rPr>
          <w:rFonts w:ascii="Arial" w:hAnsi="Arial" w:cs="Arial"/>
          <w:i/>
          <w:sz w:val="24"/>
        </w:rPr>
        <w:t>túni</w:t>
      </w:r>
      <w:r w:rsidRPr="008B246F">
        <w:rPr>
          <w:rFonts w:ascii="Arial" w:hAnsi="Arial" w:cs="Arial"/>
          <w:i/>
          <w:sz w:val="24"/>
        </w:rPr>
        <w:softHyphen/>
        <w:t>ca inconsútil</w:t>
      </w:r>
      <w:r w:rsidRPr="008B246F">
        <w:rPr>
          <w:rFonts w:ascii="Arial" w:hAnsi="Arial" w:cs="Arial"/>
          <w:sz w:val="24"/>
        </w:rPr>
        <w:t xml:space="preserve"> que los soldados no rompiero</w:t>
      </w:r>
      <w:r w:rsidR="007F6D14">
        <w:rPr>
          <w:rFonts w:ascii="Arial" w:hAnsi="Arial" w:cs="Arial"/>
          <w:sz w:val="24"/>
        </w:rPr>
        <w:t xml:space="preserve">n representa simbólicamente la </w:t>
      </w:r>
      <w:r w:rsidRPr="008B246F">
        <w:rPr>
          <w:rFonts w:ascii="Arial" w:hAnsi="Arial" w:cs="Arial"/>
          <w:sz w:val="24"/>
        </w:rPr>
        <w:t xml:space="preserve">unidad de la Iglesia, que debe salvaguardarse por </w:t>
      </w:r>
      <w:r w:rsidR="007F6D14">
        <w:rPr>
          <w:rFonts w:ascii="Arial" w:hAnsi="Arial" w:cs="Arial"/>
          <w:sz w:val="24"/>
        </w:rPr>
        <w:t xml:space="preserve">encima de la diversidad de sus </w:t>
      </w:r>
      <w:r w:rsidRPr="008B246F">
        <w:rPr>
          <w:rFonts w:ascii="Arial" w:hAnsi="Arial" w:cs="Arial"/>
          <w:sz w:val="24"/>
        </w:rPr>
        <w:t>miembros (19,23s, que debe explicarse según IRe 11,29</w:t>
      </w:r>
      <w:r w:rsidRPr="008B246F">
        <w:rPr>
          <w:rFonts w:ascii="Arial" w:hAnsi="Arial" w:cs="Arial"/>
          <w:sz w:val="24"/>
        </w:rPr>
        <w:noBreakHyphen/>
        <w:t xml:space="preserve">31). </w:t>
      </w:r>
    </w:p>
    <w:p w:rsidR="0081057D" w:rsidRPr="008B246F" w:rsidRDefault="0081057D" w:rsidP="003A7AE5">
      <w:pPr>
        <w:numPr>
          <w:ilvl w:val="0"/>
          <w:numId w:val="41"/>
        </w:numPr>
        <w:rPr>
          <w:rFonts w:ascii="Arial" w:hAnsi="Arial" w:cs="Arial"/>
          <w:sz w:val="24"/>
        </w:rPr>
      </w:pPr>
      <w:r w:rsidRPr="008B246F">
        <w:rPr>
          <w:rFonts w:ascii="Arial" w:hAnsi="Arial" w:cs="Arial"/>
          <w:sz w:val="24"/>
        </w:rPr>
        <w:t xml:space="preserve">La escena de </w:t>
      </w:r>
      <w:r w:rsidRPr="008B246F">
        <w:rPr>
          <w:rFonts w:ascii="Arial" w:hAnsi="Arial" w:cs="Arial"/>
          <w:i/>
          <w:sz w:val="24"/>
        </w:rPr>
        <w:t>despedida del crucificado</w:t>
      </w:r>
      <w:r w:rsidRPr="008B246F">
        <w:rPr>
          <w:rFonts w:ascii="Arial" w:hAnsi="Arial" w:cs="Arial"/>
          <w:sz w:val="24"/>
        </w:rPr>
        <w:t xml:space="preserve"> (19,25</w:t>
      </w:r>
      <w:r w:rsidRPr="008B246F">
        <w:rPr>
          <w:rFonts w:ascii="Arial" w:hAnsi="Arial" w:cs="Arial"/>
          <w:sz w:val="24"/>
        </w:rPr>
        <w:noBreakHyphen/>
        <w:t xml:space="preserve">27) sugiere las relaciones de amor </w:t>
      </w:r>
      <w:r w:rsidRPr="008B246F">
        <w:rPr>
          <w:rFonts w:ascii="Arial" w:hAnsi="Arial" w:cs="Arial"/>
          <w:sz w:val="24"/>
        </w:rPr>
        <w:tab/>
        <w:t>filial que deben establecerse entre los creyentes (de los qu</w:t>
      </w:r>
      <w:r w:rsidR="007F6D14">
        <w:rPr>
          <w:rFonts w:ascii="Arial" w:hAnsi="Arial" w:cs="Arial"/>
          <w:sz w:val="24"/>
        </w:rPr>
        <w:t xml:space="preserve">e es tipo «el discípulo al que </w:t>
      </w:r>
      <w:r w:rsidRPr="008B246F">
        <w:rPr>
          <w:rFonts w:ascii="Arial" w:hAnsi="Arial" w:cs="Arial"/>
          <w:sz w:val="24"/>
        </w:rPr>
        <w:t xml:space="preserve">Jesús amaba») y la Madre Iglesia (representada por la madre de Jesús). </w:t>
      </w:r>
    </w:p>
    <w:p w:rsidR="0081057D" w:rsidRPr="008B246F" w:rsidRDefault="0081057D" w:rsidP="003A7AE5">
      <w:pPr>
        <w:numPr>
          <w:ilvl w:val="0"/>
          <w:numId w:val="41"/>
        </w:numPr>
        <w:rPr>
          <w:rFonts w:ascii="Arial" w:hAnsi="Arial" w:cs="Arial"/>
          <w:sz w:val="24"/>
        </w:rPr>
      </w:pPr>
      <w:r w:rsidRPr="008B246F">
        <w:rPr>
          <w:rFonts w:ascii="Arial" w:hAnsi="Arial" w:cs="Arial"/>
          <w:sz w:val="24"/>
        </w:rPr>
        <w:t xml:space="preserve">El </w:t>
      </w:r>
      <w:r w:rsidRPr="008B246F">
        <w:rPr>
          <w:rFonts w:ascii="Arial" w:hAnsi="Arial" w:cs="Arial"/>
          <w:i/>
          <w:sz w:val="24"/>
        </w:rPr>
        <w:t>episodio del agua y la sangre</w:t>
      </w:r>
      <w:r w:rsidRPr="008B246F">
        <w:rPr>
          <w:rFonts w:ascii="Arial" w:hAnsi="Arial" w:cs="Arial"/>
          <w:sz w:val="24"/>
        </w:rPr>
        <w:t xml:space="preserve"> que brotaron del cost</w:t>
      </w:r>
      <w:r w:rsidR="007F6D14">
        <w:rPr>
          <w:rFonts w:ascii="Arial" w:hAnsi="Arial" w:cs="Arial"/>
          <w:sz w:val="24"/>
        </w:rPr>
        <w:t xml:space="preserve">ado abierto se convierte en </w:t>
      </w:r>
      <w:r w:rsidRPr="008B246F">
        <w:rPr>
          <w:rFonts w:ascii="Arial" w:hAnsi="Arial" w:cs="Arial"/>
          <w:sz w:val="24"/>
        </w:rPr>
        <w:t xml:space="preserve">objeto de una solemne </w:t>
      </w:r>
      <w:r w:rsidRPr="008B246F">
        <w:rPr>
          <w:rFonts w:ascii="Arial" w:hAnsi="Arial" w:cs="Arial"/>
          <w:i/>
          <w:sz w:val="24"/>
        </w:rPr>
        <w:t>testificación</w:t>
      </w:r>
      <w:r w:rsidRPr="008B246F">
        <w:rPr>
          <w:rFonts w:ascii="Arial" w:hAnsi="Arial" w:cs="Arial"/>
          <w:sz w:val="24"/>
        </w:rPr>
        <w:t xml:space="preserve"> (19,31</w:t>
      </w:r>
      <w:r w:rsidRPr="008B246F">
        <w:rPr>
          <w:rFonts w:ascii="Arial" w:hAnsi="Arial" w:cs="Arial"/>
          <w:sz w:val="24"/>
        </w:rPr>
        <w:softHyphen/>
        <w:t xml:space="preserve">37): </w:t>
      </w:r>
    </w:p>
    <w:p w:rsidR="0081057D" w:rsidRPr="008B246F" w:rsidRDefault="0081057D" w:rsidP="003A7AE5">
      <w:pPr>
        <w:numPr>
          <w:ilvl w:val="2"/>
          <w:numId w:val="41"/>
        </w:num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el cotejo de Jn 7,37s con Jn 5,6</w:t>
      </w:r>
      <w:r w:rsidRPr="008B246F">
        <w:rPr>
          <w:rFonts w:ascii="Arial" w:hAnsi="Arial" w:cs="Arial"/>
          <w:sz w:val="24"/>
        </w:rPr>
        <w:noBreakHyphen/>
        <w:t>8, permite int</w:t>
      </w:r>
      <w:r w:rsidR="007F6D14">
        <w:rPr>
          <w:rFonts w:ascii="Arial" w:hAnsi="Arial" w:cs="Arial"/>
          <w:sz w:val="24"/>
        </w:rPr>
        <w:t xml:space="preserve">erpretar la escena desde una </w:t>
      </w:r>
      <w:r w:rsidRPr="008B246F">
        <w:rPr>
          <w:rFonts w:ascii="Arial" w:hAnsi="Arial" w:cs="Arial"/>
          <w:sz w:val="24"/>
        </w:rPr>
        <w:t xml:space="preserve">perspectiva sacramental 87, </w:t>
      </w:r>
    </w:p>
    <w:p w:rsidR="0081057D" w:rsidRPr="008B246F" w:rsidRDefault="0081057D" w:rsidP="003A7AE5">
      <w:pPr>
        <w:numPr>
          <w:ilvl w:val="2"/>
          <w:numId w:val="41"/>
        </w:num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 xml:space="preserve">Dos citas de la Escritura (19,36 = Éx </w:t>
      </w:r>
      <w:smartTag w:uri="urn:schemas-microsoft-com:office:smarttags" w:element="time">
        <w:smartTagPr>
          <w:attr w:name="Hour" w:val="12"/>
          <w:attr w:name="Minute" w:val="46"/>
        </w:smartTagPr>
        <w:r w:rsidRPr="008B246F">
          <w:rPr>
            <w:rFonts w:ascii="Arial" w:hAnsi="Arial" w:cs="Arial"/>
            <w:sz w:val="24"/>
          </w:rPr>
          <w:t>12,46</w:t>
        </w:r>
      </w:smartTag>
      <w:r w:rsidRPr="008B246F">
        <w:rPr>
          <w:rFonts w:ascii="Arial" w:hAnsi="Arial" w:cs="Arial"/>
          <w:sz w:val="24"/>
        </w:rPr>
        <w:t xml:space="preserve"> combinado con Sal 34,21; </w:t>
      </w:r>
      <w:smartTag w:uri="urn:schemas-microsoft-com:office:smarttags" w:element="time">
        <w:smartTagPr>
          <w:attr w:name="Hour" w:val="19"/>
          <w:attr w:name="Minute" w:val="37"/>
        </w:smartTagPr>
        <w:r w:rsidRPr="008B246F">
          <w:rPr>
            <w:rFonts w:ascii="Arial" w:hAnsi="Arial" w:cs="Arial"/>
            <w:sz w:val="24"/>
          </w:rPr>
          <w:t>19,37</w:t>
        </w:r>
      </w:smartTag>
      <w:r w:rsidRPr="008B246F">
        <w:rPr>
          <w:rFonts w:ascii="Arial" w:hAnsi="Arial" w:cs="Arial"/>
          <w:sz w:val="24"/>
        </w:rPr>
        <w:t xml:space="preserve"> = Zac 12,10)</w:t>
      </w:r>
      <w:r w:rsidRPr="008B246F">
        <w:rPr>
          <w:rFonts w:ascii="Arial" w:hAnsi="Arial" w:cs="Arial"/>
          <w:i/>
          <w:sz w:val="24"/>
        </w:rPr>
        <w:t xml:space="preserve"> invitan a contem</w:t>
      </w:r>
      <w:r w:rsidRPr="008B246F">
        <w:rPr>
          <w:rFonts w:ascii="Arial" w:hAnsi="Arial" w:cs="Arial"/>
          <w:i/>
          <w:sz w:val="24"/>
        </w:rPr>
        <w:softHyphen/>
        <w:t>plar al crucificado a la luz de la fe</w:t>
      </w:r>
      <w:r w:rsidRPr="008B246F">
        <w:rPr>
          <w:rFonts w:ascii="Arial" w:hAnsi="Arial" w:cs="Arial"/>
          <w:sz w:val="24"/>
        </w:rPr>
        <w:t>, para beneficiarse de la purificación y de la vida que brotan de su corazón traspasado. Se advierte, pues, que una lectura puramente historizante pasaría por alto las intenciones teoló</w:t>
      </w:r>
      <w:r w:rsidRPr="008B246F">
        <w:rPr>
          <w:rFonts w:ascii="Arial" w:hAnsi="Arial" w:cs="Arial"/>
          <w:sz w:val="24"/>
        </w:rPr>
        <w:softHyphen/>
        <w:t xml:space="preserve">gicas que presiden la composición del texto. </w:t>
      </w:r>
    </w:p>
    <w:p w:rsidR="0081057D" w:rsidRPr="008B246F" w:rsidRDefault="0081057D">
      <w:pPr>
        <w:rPr>
          <w:rFonts w:ascii="Arial" w:hAnsi="Arial" w:cs="Arial"/>
          <w:sz w:val="24"/>
        </w:rPr>
      </w:pPr>
    </w:p>
    <w:p w:rsidR="0081057D" w:rsidRPr="008B246F" w:rsidRDefault="0081057D">
      <w:pPr>
        <w:rPr>
          <w:rFonts w:ascii="Arial" w:hAnsi="Arial" w:cs="Arial"/>
          <w:sz w:val="24"/>
        </w:rPr>
      </w:pPr>
    </w:p>
    <w:p w:rsidR="0081057D" w:rsidRPr="008B246F" w:rsidRDefault="0081057D" w:rsidP="008A28F3">
      <w:pPr>
        <w:pStyle w:val="Ttulo2"/>
        <w:rPr>
          <w:sz w:val="24"/>
        </w:rPr>
      </w:pPr>
      <w:r w:rsidRPr="008B246F">
        <w:rPr>
          <w:sz w:val="24"/>
        </w:rPr>
        <w:t>PARTE TERCERA: LAS APARICIONES DEL RESUCITADO (20,1</w:t>
      </w:r>
      <w:r w:rsidRPr="008B246F">
        <w:rPr>
          <w:sz w:val="24"/>
        </w:rPr>
        <w:noBreakHyphen/>
        <w:t>31 +  21,1</w:t>
      </w:r>
      <w:r w:rsidRPr="008B246F">
        <w:rPr>
          <w:sz w:val="24"/>
        </w:rPr>
        <w:noBreakHyphen/>
        <w:t xml:space="preserve">25) </w:t>
      </w:r>
    </w:p>
    <w:p w:rsidR="0081057D" w:rsidRPr="008B246F" w:rsidRDefault="0081057D">
      <w:pPr>
        <w:rPr>
          <w:rFonts w:ascii="Arial" w:hAnsi="Arial" w:cs="Arial"/>
          <w:i/>
          <w:sz w:val="24"/>
        </w:rPr>
      </w:pPr>
    </w:p>
    <w:p w:rsidR="0081057D" w:rsidRPr="008B246F" w:rsidRDefault="0081057D">
      <w:pPr>
        <w:rPr>
          <w:rFonts w:ascii="Arial" w:hAnsi="Arial" w:cs="Arial"/>
          <w:sz w:val="24"/>
        </w:rPr>
      </w:pPr>
      <w:r w:rsidRPr="008B246F">
        <w:rPr>
          <w:rFonts w:ascii="Arial" w:hAnsi="Arial" w:cs="Arial"/>
          <w:b/>
          <w:i/>
          <w:sz w:val="24"/>
        </w:rPr>
        <w:t>Las apariciones en Jerusalén</w:t>
      </w:r>
      <w:r w:rsidRPr="008B246F">
        <w:rPr>
          <w:rFonts w:ascii="Arial" w:hAnsi="Arial" w:cs="Arial"/>
          <w:i/>
          <w:sz w:val="24"/>
        </w:rPr>
        <w:t xml:space="preserve"> </w:t>
      </w:r>
      <w:r w:rsidRPr="008B246F">
        <w:rPr>
          <w:rFonts w:ascii="Arial" w:hAnsi="Arial" w:cs="Arial"/>
          <w:sz w:val="24"/>
        </w:rPr>
        <w:t>(20,1</w:t>
      </w:r>
      <w:r w:rsidRPr="008B246F">
        <w:rPr>
          <w:rFonts w:ascii="Arial" w:hAnsi="Arial" w:cs="Arial"/>
          <w:sz w:val="24"/>
        </w:rPr>
        <w:noBreakHyphen/>
        <w:t>31)</w:t>
      </w:r>
    </w:p>
    <w:p w:rsidR="0081057D" w:rsidRPr="008B246F" w:rsidRDefault="0081057D">
      <w:pPr>
        <w:rPr>
          <w:rFonts w:ascii="Arial" w:hAnsi="Arial" w:cs="Arial"/>
          <w:sz w:val="24"/>
        </w:rPr>
      </w:pPr>
      <w:r w:rsidRPr="008B246F">
        <w:rPr>
          <w:rFonts w:ascii="Arial" w:hAnsi="Arial" w:cs="Arial"/>
          <w:sz w:val="24"/>
        </w:rPr>
        <w:t xml:space="preserve">-Las afinidades con Lucas, ya notables en el relato de la pasión, se continúan en el de las apariciones de Cristo resucitado: como Lucas, </w:t>
      </w:r>
    </w:p>
    <w:p w:rsidR="0081057D" w:rsidRPr="008B246F" w:rsidRDefault="0081057D">
      <w:pPr>
        <w:rPr>
          <w:rFonts w:ascii="Arial" w:hAnsi="Arial" w:cs="Arial"/>
          <w:sz w:val="24"/>
        </w:rPr>
      </w:pPr>
      <w:r w:rsidRPr="008B246F">
        <w:rPr>
          <w:rFonts w:ascii="Arial" w:hAnsi="Arial" w:cs="Arial"/>
          <w:sz w:val="24"/>
        </w:rPr>
        <w:t>-Juan sólo refiere aquí las tradiciones centradas en Jerusalén. El relato se des</w:t>
      </w:r>
      <w:r w:rsidRPr="008B246F">
        <w:rPr>
          <w:rFonts w:ascii="Arial" w:hAnsi="Arial" w:cs="Arial"/>
          <w:sz w:val="24"/>
        </w:rPr>
        <w:softHyphen/>
        <w:t xml:space="preserve">arrolla </w:t>
      </w:r>
      <w:r w:rsidRPr="008B246F">
        <w:rPr>
          <w:rFonts w:ascii="Arial" w:hAnsi="Arial" w:cs="Arial"/>
          <w:i/>
          <w:sz w:val="24"/>
        </w:rPr>
        <w:t>en cuatro episodios</w:t>
      </w:r>
      <w:r w:rsidRPr="008B246F">
        <w:rPr>
          <w:rFonts w:ascii="Arial" w:hAnsi="Arial" w:cs="Arial"/>
          <w:sz w:val="24"/>
        </w:rPr>
        <w:t xml:space="preserve">: </w:t>
      </w:r>
    </w:p>
    <w:p w:rsidR="0081057D" w:rsidRPr="008B246F" w:rsidRDefault="0081057D" w:rsidP="003A7AE5">
      <w:pPr>
        <w:numPr>
          <w:ilvl w:val="0"/>
          <w:numId w:val="47"/>
        </w:numPr>
        <w:rPr>
          <w:rFonts w:ascii="Arial" w:hAnsi="Arial" w:cs="Arial"/>
          <w:sz w:val="24"/>
        </w:rPr>
      </w:pPr>
      <w:r w:rsidRPr="008B246F">
        <w:rPr>
          <w:rFonts w:ascii="Arial" w:hAnsi="Arial" w:cs="Arial"/>
          <w:sz w:val="24"/>
        </w:rPr>
        <w:t xml:space="preserve">La visita de </w:t>
      </w:r>
      <w:r w:rsidRPr="008B246F">
        <w:rPr>
          <w:rFonts w:ascii="Arial" w:hAnsi="Arial" w:cs="Arial"/>
          <w:i/>
          <w:sz w:val="24"/>
        </w:rPr>
        <w:t xml:space="preserve">María de Mágdala a la tumba </w:t>
      </w:r>
      <w:r w:rsidRPr="008B246F">
        <w:rPr>
          <w:rFonts w:ascii="Arial" w:hAnsi="Arial" w:cs="Arial"/>
          <w:sz w:val="24"/>
        </w:rPr>
        <w:t>provoca</w:t>
      </w:r>
      <w:r w:rsidR="007F6D14">
        <w:rPr>
          <w:rFonts w:ascii="Arial" w:hAnsi="Arial" w:cs="Arial"/>
          <w:sz w:val="24"/>
        </w:rPr>
        <w:t xml:space="preserve"> la de Pedro y el discípulo «a </w:t>
      </w:r>
      <w:r w:rsidRPr="008B246F">
        <w:rPr>
          <w:rFonts w:ascii="Arial" w:hAnsi="Arial" w:cs="Arial"/>
          <w:sz w:val="24"/>
        </w:rPr>
        <w:t>quien Jesús armaba»: éste ve, e inmediatamente cree (20,1</w:t>
      </w:r>
      <w:r w:rsidRPr="008B246F">
        <w:rPr>
          <w:rFonts w:ascii="Arial" w:hAnsi="Arial" w:cs="Arial"/>
          <w:sz w:val="24"/>
        </w:rPr>
        <w:noBreakHyphen/>
        <w:t xml:space="preserve">10). </w:t>
      </w:r>
    </w:p>
    <w:p w:rsidR="0081057D" w:rsidRPr="008B246F" w:rsidRDefault="0081057D" w:rsidP="003A7AE5">
      <w:pPr>
        <w:numPr>
          <w:ilvl w:val="0"/>
          <w:numId w:val="47"/>
        </w:numPr>
        <w:rPr>
          <w:rFonts w:ascii="Arial" w:hAnsi="Arial" w:cs="Arial"/>
          <w:sz w:val="24"/>
        </w:rPr>
      </w:pPr>
      <w:r w:rsidRPr="008B246F">
        <w:rPr>
          <w:rFonts w:ascii="Arial" w:hAnsi="Arial" w:cs="Arial"/>
          <w:sz w:val="24"/>
        </w:rPr>
        <w:t xml:space="preserve">Sigue una </w:t>
      </w:r>
      <w:r w:rsidRPr="008B246F">
        <w:rPr>
          <w:rFonts w:ascii="Arial" w:hAnsi="Arial" w:cs="Arial"/>
          <w:i/>
          <w:sz w:val="24"/>
        </w:rPr>
        <w:t xml:space="preserve">aparición de reconocimiento </w:t>
      </w:r>
      <w:r w:rsidRPr="008B246F">
        <w:rPr>
          <w:rFonts w:ascii="Arial" w:hAnsi="Arial" w:cs="Arial"/>
          <w:sz w:val="24"/>
        </w:rPr>
        <w:t>de que es b</w:t>
      </w:r>
      <w:r w:rsidR="007F6D14">
        <w:rPr>
          <w:rFonts w:ascii="Arial" w:hAnsi="Arial" w:cs="Arial"/>
          <w:sz w:val="24"/>
        </w:rPr>
        <w:t>eneficiaria Ma</w:t>
      </w:r>
      <w:r w:rsidR="007F6D14">
        <w:rPr>
          <w:rFonts w:ascii="Arial" w:hAnsi="Arial" w:cs="Arial"/>
          <w:sz w:val="24"/>
        </w:rPr>
        <w:softHyphen/>
        <w:t>ría (20,11</w:t>
      </w:r>
      <w:r w:rsidR="007F6D14">
        <w:rPr>
          <w:rFonts w:ascii="Arial" w:hAnsi="Arial" w:cs="Arial"/>
          <w:sz w:val="24"/>
        </w:rPr>
        <w:noBreakHyphen/>
        <w:t xml:space="preserve">18): </w:t>
      </w:r>
      <w:r w:rsidRPr="008B246F">
        <w:rPr>
          <w:rFonts w:ascii="Arial" w:hAnsi="Arial" w:cs="Arial"/>
          <w:sz w:val="24"/>
        </w:rPr>
        <w:t>Jesús se presenta a ella como aquel que restablec</w:t>
      </w:r>
      <w:r w:rsidR="007F6D14">
        <w:rPr>
          <w:rFonts w:ascii="Arial" w:hAnsi="Arial" w:cs="Arial"/>
          <w:sz w:val="24"/>
        </w:rPr>
        <w:t>e la alian</w:t>
      </w:r>
      <w:r w:rsidR="007F6D14">
        <w:rPr>
          <w:rFonts w:ascii="Arial" w:hAnsi="Arial" w:cs="Arial"/>
          <w:sz w:val="24"/>
        </w:rPr>
        <w:softHyphen/>
        <w:t xml:space="preserve">za entre Dios y los </w:t>
      </w:r>
      <w:r w:rsidRPr="008B246F">
        <w:rPr>
          <w:rFonts w:ascii="Arial" w:hAnsi="Arial" w:cs="Arial"/>
          <w:sz w:val="24"/>
        </w:rPr>
        <w:t xml:space="preserve">discípulos (v. 17). </w:t>
      </w:r>
    </w:p>
    <w:p w:rsidR="0081057D" w:rsidRPr="008B246F" w:rsidRDefault="0081057D" w:rsidP="003A7AE5">
      <w:pPr>
        <w:numPr>
          <w:ilvl w:val="0"/>
          <w:numId w:val="47"/>
        </w:numPr>
        <w:rPr>
          <w:rFonts w:ascii="Arial" w:hAnsi="Arial" w:cs="Arial"/>
          <w:sz w:val="24"/>
        </w:rPr>
      </w:pPr>
      <w:r w:rsidRPr="008B246F">
        <w:rPr>
          <w:rFonts w:ascii="Arial" w:hAnsi="Arial" w:cs="Arial"/>
          <w:i/>
          <w:sz w:val="24"/>
        </w:rPr>
        <w:t>Cristo resucitado se manifiesta a los apóstoles</w:t>
      </w:r>
      <w:r w:rsidR="007F6D14">
        <w:rPr>
          <w:rFonts w:ascii="Arial" w:hAnsi="Arial" w:cs="Arial"/>
          <w:i/>
          <w:sz w:val="24"/>
        </w:rPr>
        <w:t xml:space="preserve"> para comunicarles el Espíritu </w:t>
      </w:r>
      <w:r w:rsidRPr="008B246F">
        <w:rPr>
          <w:rFonts w:ascii="Arial" w:hAnsi="Arial" w:cs="Arial"/>
          <w:i/>
          <w:sz w:val="24"/>
        </w:rPr>
        <w:t>regenerador</w:t>
      </w:r>
      <w:r w:rsidRPr="008B246F">
        <w:rPr>
          <w:rFonts w:ascii="Arial" w:hAnsi="Arial" w:cs="Arial"/>
          <w:sz w:val="24"/>
        </w:rPr>
        <w:t xml:space="preserve"> (v. 22): </w:t>
      </w:r>
    </w:p>
    <w:p w:rsidR="00D41310"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41310">
        <w:rPr>
          <w:rFonts w:ascii="Arial" w:hAnsi="Arial" w:cs="Arial"/>
          <w:sz w:val="24"/>
        </w:rPr>
        <w:t xml:space="preserve"> </w:t>
      </w:r>
      <w:r w:rsidRPr="008B246F">
        <w:rPr>
          <w:rFonts w:ascii="Arial" w:hAnsi="Arial" w:cs="Arial"/>
          <w:sz w:val="24"/>
        </w:rPr>
        <w:t xml:space="preserve">se trata de una </w:t>
      </w:r>
      <w:r w:rsidRPr="008B246F">
        <w:rPr>
          <w:rFonts w:ascii="Arial" w:hAnsi="Arial" w:cs="Arial"/>
          <w:i/>
          <w:sz w:val="24"/>
        </w:rPr>
        <w:t xml:space="preserve">escena de envío misional </w:t>
      </w:r>
      <w:r w:rsidRPr="008B246F">
        <w:rPr>
          <w:rFonts w:ascii="Arial" w:hAnsi="Arial" w:cs="Arial"/>
          <w:sz w:val="24"/>
        </w:rPr>
        <w:t>(20</w:t>
      </w:r>
      <w:r w:rsidR="00D41310">
        <w:rPr>
          <w:rFonts w:ascii="Arial" w:hAnsi="Arial" w:cs="Arial"/>
          <w:sz w:val="24"/>
        </w:rPr>
        <w:t>,19</w:t>
      </w:r>
      <w:r w:rsidR="00D41310">
        <w:rPr>
          <w:rFonts w:ascii="Arial" w:hAnsi="Arial" w:cs="Arial"/>
          <w:sz w:val="24"/>
        </w:rPr>
        <w:noBreakHyphen/>
        <w:t xml:space="preserve">23) paralela a las </w:t>
      </w:r>
    </w:p>
    <w:p w:rsidR="0081057D" w:rsidRPr="008B246F" w:rsidRDefault="007F6D14" w:rsidP="00D41310">
      <w:pPr>
        <w:ind w:left="1440"/>
        <w:rPr>
          <w:rFonts w:ascii="Arial" w:hAnsi="Arial" w:cs="Arial"/>
          <w:sz w:val="24"/>
        </w:rPr>
      </w:pPr>
      <w:r>
        <w:rPr>
          <w:rFonts w:ascii="Arial" w:hAnsi="Arial" w:cs="Arial"/>
          <w:sz w:val="24"/>
        </w:rPr>
        <w:t xml:space="preserve">Mt </w:t>
      </w:r>
      <w:r w:rsidR="0081057D" w:rsidRPr="008B246F">
        <w:rPr>
          <w:rFonts w:ascii="Arial" w:hAnsi="Arial" w:cs="Arial"/>
          <w:sz w:val="24"/>
        </w:rPr>
        <w:t>28,15</w:t>
      </w:r>
      <w:r w:rsidR="0081057D" w:rsidRPr="008B246F">
        <w:rPr>
          <w:rFonts w:ascii="Arial" w:hAnsi="Arial" w:cs="Arial"/>
          <w:sz w:val="24"/>
        </w:rPr>
        <w:noBreakHyphen/>
        <w:t>20; Lc 24,35</w:t>
      </w:r>
      <w:r w:rsidR="0081057D" w:rsidRPr="008B246F">
        <w:rPr>
          <w:rFonts w:ascii="Arial" w:hAnsi="Arial" w:cs="Arial"/>
          <w:sz w:val="24"/>
        </w:rPr>
        <w:noBreakHyphen/>
        <w:t>51 y Act 1,6</w:t>
      </w:r>
      <w:r w:rsidR="0081057D" w:rsidRPr="008B246F">
        <w:rPr>
          <w:rFonts w:ascii="Arial" w:hAnsi="Arial" w:cs="Arial"/>
          <w:sz w:val="24"/>
        </w:rPr>
        <w:noBreakHyphen/>
        <w:t>9; Mc 16, 14</w:t>
      </w:r>
      <w:r w:rsidR="0081057D" w:rsidRPr="008B246F">
        <w:rPr>
          <w:rFonts w:ascii="Arial" w:hAnsi="Arial" w:cs="Arial"/>
          <w:sz w:val="24"/>
        </w:rPr>
        <w:noBreakHyphen/>
        <w:t xml:space="preserve">19. </w:t>
      </w:r>
    </w:p>
    <w:p w:rsidR="0081057D" w:rsidRPr="008B246F" w:rsidRDefault="0081057D">
      <w:pPr>
        <w:rPr>
          <w:rFonts w:ascii="Arial" w:hAnsi="Arial" w:cs="Arial"/>
          <w:sz w:val="24"/>
        </w:rPr>
      </w:pPr>
      <w:r w:rsidRPr="008B246F">
        <w:rPr>
          <w:rFonts w:ascii="Arial" w:hAnsi="Arial" w:cs="Arial"/>
          <w:sz w:val="24"/>
        </w:rPr>
        <w:tab/>
        <w:t xml:space="preserve">4) Finalmente, la </w:t>
      </w:r>
      <w:r w:rsidRPr="008B246F">
        <w:rPr>
          <w:rFonts w:ascii="Arial" w:hAnsi="Arial" w:cs="Arial"/>
          <w:i/>
          <w:sz w:val="24"/>
        </w:rPr>
        <w:t>cristofanía de reconocimiento</w:t>
      </w:r>
      <w:r w:rsidRPr="008B246F">
        <w:rPr>
          <w:rFonts w:ascii="Arial" w:hAnsi="Arial" w:cs="Arial"/>
          <w:sz w:val="24"/>
        </w:rPr>
        <w:t xml:space="preserve">, </w:t>
      </w:r>
    </w:p>
    <w:p w:rsidR="0081057D" w:rsidRPr="008B246F" w:rsidRDefault="0081057D" w:rsidP="003A7AE5">
      <w:pPr>
        <w:numPr>
          <w:ilvl w:val="2"/>
          <w:numId w:val="42"/>
        </w:num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de la que Tomás es el héroe (20,24</w:t>
      </w:r>
      <w:r w:rsidRPr="008B246F">
        <w:rPr>
          <w:rFonts w:ascii="Arial" w:hAnsi="Arial" w:cs="Arial"/>
          <w:sz w:val="24"/>
        </w:rPr>
        <w:noBreakHyphen/>
        <w:t xml:space="preserve">29), </w:t>
      </w:r>
    </w:p>
    <w:p w:rsidR="00D41310" w:rsidRDefault="0081057D" w:rsidP="003A7AE5">
      <w:pPr>
        <w:numPr>
          <w:ilvl w:val="2"/>
          <w:numId w:val="42"/>
        </w:numPr>
        <w:rPr>
          <w:rFonts w:ascii="Arial" w:hAnsi="Arial" w:cs="Arial"/>
          <w:sz w:val="24"/>
        </w:rPr>
      </w:pPr>
      <w:r w:rsidRPr="008B246F">
        <w:rPr>
          <w:rFonts w:ascii="Arial" w:hAnsi="Arial" w:cs="Arial"/>
          <w:sz w:val="24"/>
        </w:rPr>
        <w:t>-</w:t>
      </w:r>
      <w:r w:rsidR="00D41310">
        <w:rPr>
          <w:rFonts w:ascii="Arial" w:hAnsi="Arial" w:cs="Arial"/>
          <w:sz w:val="24"/>
        </w:rPr>
        <w:t xml:space="preserve"> </w:t>
      </w:r>
      <w:r w:rsidRPr="008B246F">
        <w:rPr>
          <w:rFonts w:ascii="Arial" w:hAnsi="Arial" w:cs="Arial"/>
          <w:sz w:val="24"/>
        </w:rPr>
        <w:t xml:space="preserve">consuma el relato introduciendo en él la </w:t>
      </w:r>
      <w:r w:rsidRPr="008B246F">
        <w:rPr>
          <w:rFonts w:ascii="Arial" w:hAnsi="Arial" w:cs="Arial"/>
          <w:i/>
          <w:sz w:val="24"/>
        </w:rPr>
        <w:t>confesión de fe</w:t>
      </w:r>
      <w:r w:rsidR="00D41310">
        <w:rPr>
          <w:rFonts w:ascii="Arial" w:hAnsi="Arial" w:cs="Arial"/>
          <w:sz w:val="24"/>
        </w:rPr>
        <w:t xml:space="preserve"> más </w:t>
      </w:r>
    </w:p>
    <w:p w:rsidR="0081057D" w:rsidRPr="008B246F" w:rsidRDefault="00D41310" w:rsidP="00D41310">
      <w:pPr>
        <w:ind w:left="2160"/>
        <w:rPr>
          <w:rFonts w:ascii="Arial" w:hAnsi="Arial" w:cs="Arial"/>
          <w:sz w:val="24"/>
        </w:rPr>
      </w:pPr>
      <w:r>
        <w:rPr>
          <w:rFonts w:ascii="Arial" w:hAnsi="Arial" w:cs="Arial"/>
          <w:sz w:val="24"/>
        </w:rPr>
        <w:t xml:space="preserve">explícita del </w:t>
      </w:r>
      <w:r w:rsidR="0081057D" w:rsidRPr="008B246F">
        <w:rPr>
          <w:rFonts w:ascii="Arial" w:hAnsi="Arial" w:cs="Arial"/>
          <w:sz w:val="24"/>
        </w:rPr>
        <w:t xml:space="preserve">nuevo Testamento: «Señor mío y Dios mío!» (v. 28). </w:t>
      </w:r>
    </w:p>
    <w:p w:rsidR="00D41310" w:rsidRPr="00D41310" w:rsidRDefault="0081057D" w:rsidP="003A7AE5">
      <w:pPr>
        <w:numPr>
          <w:ilvl w:val="2"/>
          <w:numId w:val="42"/>
        </w:numPr>
        <w:rPr>
          <w:rFonts w:ascii="Arial" w:hAnsi="Arial" w:cs="Arial"/>
          <w:sz w:val="24"/>
        </w:rPr>
      </w:pPr>
      <w:r w:rsidRPr="008B246F">
        <w:rPr>
          <w:rFonts w:ascii="Arial" w:hAnsi="Arial" w:cs="Arial"/>
          <w:sz w:val="24"/>
        </w:rPr>
        <w:t xml:space="preserve">Pero la respuesta de Jesús testifica la </w:t>
      </w:r>
      <w:r w:rsidRPr="008B246F">
        <w:rPr>
          <w:rFonts w:ascii="Arial" w:hAnsi="Arial" w:cs="Arial"/>
          <w:i/>
          <w:sz w:val="24"/>
        </w:rPr>
        <w:t xml:space="preserve">bienaventuranza del </w:t>
      </w:r>
    </w:p>
    <w:p w:rsidR="0081057D" w:rsidRPr="008B246F" w:rsidRDefault="0081057D" w:rsidP="00D41310">
      <w:pPr>
        <w:ind w:left="2160"/>
        <w:rPr>
          <w:rFonts w:ascii="Arial" w:hAnsi="Arial" w:cs="Arial"/>
          <w:sz w:val="24"/>
        </w:rPr>
      </w:pPr>
      <w:r w:rsidRPr="008B246F">
        <w:rPr>
          <w:rFonts w:ascii="Arial" w:hAnsi="Arial" w:cs="Arial"/>
          <w:i/>
          <w:sz w:val="24"/>
        </w:rPr>
        <w:t xml:space="preserve">tiempo de la fe </w:t>
      </w:r>
      <w:r w:rsidRPr="008B246F">
        <w:rPr>
          <w:rFonts w:ascii="Arial" w:hAnsi="Arial" w:cs="Arial"/>
          <w:sz w:val="24"/>
        </w:rPr>
        <w:t xml:space="preserve">que sucede, en la Iglesia, al tiempo de las apariciones (v. 29). </w:t>
      </w:r>
    </w:p>
    <w:p w:rsidR="0081057D" w:rsidRPr="008B246F" w:rsidRDefault="0081057D">
      <w:pPr>
        <w:rPr>
          <w:rFonts w:ascii="Arial" w:hAnsi="Arial" w:cs="Arial"/>
          <w:i/>
          <w:sz w:val="24"/>
        </w:rPr>
      </w:pPr>
    </w:p>
    <w:p w:rsidR="0081057D" w:rsidRPr="008B246F" w:rsidRDefault="0081057D">
      <w:pPr>
        <w:rPr>
          <w:rFonts w:ascii="Arial" w:hAnsi="Arial" w:cs="Arial"/>
          <w:sz w:val="24"/>
        </w:rPr>
      </w:pPr>
      <w:r w:rsidRPr="008B246F">
        <w:rPr>
          <w:rFonts w:ascii="Arial" w:hAnsi="Arial" w:cs="Arial"/>
          <w:i/>
          <w:sz w:val="24"/>
        </w:rPr>
        <w:t xml:space="preserve">La conclusión del evangelista </w:t>
      </w:r>
      <w:r w:rsidRPr="008B246F">
        <w:rPr>
          <w:rFonts w:ascii="Arial" w:hAnsi="Arial" w:cs="Arial"/>
          <w:sz w:val="24"/>
        </w:rPr>
        <w:t xml:space="preserve">(20,30s) enuncia la intención que le ha movido en la selección de los «signos» que ha conservado88. </w:t>
      </w:r>
    </w:p>
    <w:p w:rsidR="0081057D" w:rsidRPr="008B246F" w:rsidRDefault="0081057D">
      <w:pPr>
        <w:rPr>
          <w:rFonts w:ascii="Arial" w:hAnsi="Arial" w:cs="Arial"/>
          <w:i/>
          <w:sz w:val="24"/>
        </w:rPr>
      </w:pPr>
    </w:p>
    <w:p w:rsidR="0081057D" w:rsidRPr="008B246F" w:rsidRDefault="0081057D" w:rsidP="008A28F3">
      <w:pPr>
        <w:pStyle w:val="Ttulo2"/>
        <w:rPr>
          <w:sz w:val="24"/>
        </w:rPr>
      </w:pPr>
      <w:r w:rsidRPr="008B246F">
        <w:rPr>
          <w:b w:val="0"/>
          <w:i w:val="0"/>
          <w:sz w:val="24"/>
        </w:rPr>
        <w:t>Apéndice</w:t>
      </w:r>
      <w:r w:rsidRPr="008B246F">
        <w:rPr>
          <w:i w:val="0"/>
          <w:sz w:val="24"/>
        </w:rPr>
        <w:t xml:space="preserve">: Las apariciones a orillas del lago </w:t>
      </w:r>
      <w:r w:rsidRPr="008B246F">
        <w:rPr>
          <w:sz w:val="24"/>
        </w:rPr>
        <w:t>(21,1</w:t>
      </w:r>
      <w:r w:rsidRPr="008B246F">
        <w:rPr>
          <w:sz w:val="24"/>
        </w:rPr>
        <w:noBreakHyphen/>
        <w:t>25)</w:t>
      </w:r>
    </w:p>
    <w:p w:rsidR="0081057D" w:rsidRPr="008B246F" w:rsidRDefault="0081057D">
      <w:pPr>
        <w:rPr>
          <w:rFonts w:ascii="Arial" w:hAnsi="Arial" w:cs="Arial"/>
          <w:sz w:val="24"/>
        </w:rPr>
      </w:pPr>
      <w:r w:rsidRPr="008B246F">
        <w:rPr>
          <w:rFonts w:ascii="Arial" w:hAnsi="Arial" w:cs="Arial"/>
          <w:sz w:val="24"/>
        </w:rPr>
        <w:t xml:space="preserve">El cap. 21 es a todas luces adicional. Encierra un cierto número de características literarias propias y su </w:t>
      </w:r>
      <w:r w:rsidRPr="008B246F">
        <w:rPr>
          <w:rFonts w:ascii="Arial" w:hAnsi="Arial" w:cs="Arial"/>
          <w:i/>
          <w:sz w:val="24"/>
        </w:rPr>
        <w:t>orientación teológica es directamente eclesial</w:t>
      </w:r>
      <w:r w:rsidRPr="008B246F">
        <w:rPr>
          <w:rFonts w:ascii="Arial" w:hAnsi="Arial" w:cs="Arial"/>
          <w:sz w:val="24"/>
        </w:rPr>
        <w:t>.</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i/>
          <w:sz w:val="24"/>
        </w:rPr>
        <w:t xml:space="preserve">1) El relato de la pesca milagrosa </w:t>
      </w:r>
      <w:r w:rsidRPr="008B246F">
        <w:rPr>
          <w:rFonts w:ascii="Arial" w:hAnsi="Arial" w:cs="Arial"/>
          <w:sz w:val="24"/>
        </w:rPr>
        <w:t>(21,1</w:t>
      </w:r>
      <w:r w:rsidRPr="008B246F">
        <w:rPr>
          <w:rFonts w:ascii="Arial" w:hAnsi="Arial" w:cs="Arial"/>
          <w:sz w:val="24"/>
        </w:rPr>
        <w:noBreakHyphen/>
        <w:t xml:space="preserve">11) </w:t>
      </w:r>
    </w:p>
    <w:p w:rsidR="00D53F5C" w:rsidRDefault="0081057D">
      <w:pPr>
        <w:rPr>
          <w:rFonts w:ascii="Arial" w:hAnsi="Arial" w:cs="Arial"/>
          <w:sz w:val="24"/>
        </w:rPr>
      </w:pPr>
      <w:r w:rsidRPr="008B246F">
        <w:rPr>
          <w:rFonts w:ascii="Arial" w:hAnsi="Arial" w:cs="Arial"/>
          <w:sz w:val="24"/>
        </w:rPr>
        <w:t>tiene su paralelo en Lucas, en el contexto de la vocación de los discípulos (Lc 5,1</w:t>
      </w:r>
      <w:r w:rsidRPr="008B246F">
        <w:rPr>
          <w:rFonts w:ascii="Arial" w:hAnsi="Arial" w:cs="Arial"/>
          <w:sz w:val="24"/>
        </w:rPr>
        <w:noBreakHyphen/>
        <w:t xml:space="preserve">11). </w:t>
      </w:r>
    </w:p>
    <w:p w:rsidR="0081057D" w:rsidRPr="008B246F" w:rsidRDefault="0081057D">
      <w:pPr>
        <w:rPr>
          <w:rFonts w:ascii="Arial" w:hAnsi="Arial" w:cs="Arial"/>
          <w:sz w:val="24"/>
        </w:rPr>
      </w:pPr>
      <w:r w:rsidRPr="008B246F">
        <w:rPr>
          <w:rFonts w:ascii="Arial" w:hAnsi="Arial" w:cs="Arial"/>
          <w:sz w:val="24"/>
        </w:rPr>
        <w:t>Pero aquí el evangelista insiste en que la red no se rom</w:t>
      </w:r>
      <w:r w:rsidR="00D53F5C">
        <w:rPr>
          <w:rFonts w:ascii="Arial" w:hAnsi="Arial" w:cs="Arial"/>
          <w:sz w:val="24"/>
        </w:rPr>
        <w:t xml:space="preserve">pió a pesar de los 153 grandes </w:t>
      </w:r>
      <w:r w:rsidRPr="008B246F">
        <w:rPr>
          <w:rFonts w:ascii="Arial" w:hAnsi="Arial" w:cs="Arial"/>
          <w:sz w:val="24"/>
        </w:rPr>
        <w:t>peces (v. 11), número simbólico, cuya secreto resulta difícil adi</w:t>
      </w:r>
      <w:r w:rsidRPr="008B246F">
        <w:rPr>
          <w:rFonts w:ascii="Arial" w:hAnsi="Arial" w:cs="Arial"/>
          <w:sz w:val="24"/>
        </w:rPr>
        <w:softHyphen/>
        <w:t xml:space="preserve">vinar 89 </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2) </w:t>
      </w:r>
      <w:r w:rsidRPr="008B246F">
        <w:rPr>
          <w:rFonts w:ascii="Arial" w:hAnsi="Arial" w:cs="Arial"/>
          <w:i/>
          <w:sz w:val="24"/>
        </w:rPr>
        <w:t xml:space="preserve">Perspectivas de futuro </w:t>
      </w:r>
      <w:r w:rsidRPr="008B246F">
        <w:rPr>
          <w:rFonts w:ascii="Arial" w:hAnsi="Arial" w:cs="Arial"/>
          <w:sz w:val="24"/>
        </w:rPr>
        <w:t>(21,12</w:t>
      </w:r>
      <w:r w:rsidRPr="008B246F">
        <w:rPr>
          <w:rFonts w:ascii="Arial" w:hAnsi="Arial" w:cs="Arial"/>
          <w:sz w:val="24"/>
        </w:rPr>
        <w:noBreakHyphen/>
        <w:t xml:space="preserve">23). </w:t>
      </w:r>
    </w:p>
    <w:p w:rsidR="0081057D" w:rsidRPr="008B246F" w:rsidRDefault="0081057D">
      <w:pPr>
        <w:rPr>
          <w:rFonts w:ascii="Arial" w:hAnsi="Arial" w:cs="Arial"/>
          <w:sz w:val="24"/>
        </w:rPr>
      </w:pPr>
      <w:r w:rsidRPr="008B246F">
        <w:rPr>
          <w:rFonts w:ascii="Arial" w:hAnsi="Arial" w:cs="Arial"/>
          <w:sz w:val="24"/>
        </w:rPr>
        <w:t>-</w:t>
      </w:r>
      <w:r w:rsidR="00D53F5C">
        <w:rPr>
          <w:rFonts w:ascii="Arial" w:hAnsi="Arial" w:cs="Arial"/>
          <w:sz w:val="24"/>
        </w:rPr>
        <w:t xml:space="preserve"> </w:t>
      </w:r>
      <w:r w:rsidRPr="008B246F">
        <w:rPr>
          <w:rFonts w:ascii="Arial" w:hAnsi="Arial" w:cs="Arial"/>
          <w:sz w:val="24"/>
        </w:rPr>
        <w:t>El reconocimiento de Cristo re</w:t>
      </w:r>
      <w:r w:rsidRPr="008B246F">
        <w:rPr>
          <w:rFonts w:ascii="Arial" w:hAnsi="Arial" w:cs="Arial"/>
          <w:sz w:val="24"/>
        </w:rPr>
        <w:softHyphen/>
        <w:t xml:space="preserve">sucitado por los discípulos concluye con una comida que recuerda la de </w:t>
      </w:r>
      <w:r w:rsidR="003C0587" w:rsidRPr="008B246F">
        <w:rPr>
          <w:rFonts w:ascii="Arial" w:hAnsi="Arial" w:cs="Arial"/>
          <w:sz w:val="24"/>
        </w:rPr>
        <w:t>Emaus</w:t>
      </w:r>
      <w:r w:rsidRPr="008B246F">
        <w:rPr>
          <w:rFonts w:ascii="Arial" w:hAnsi="Arial" w:cs="Arial"/>
          <w:sz w:val="24"/>
        </w:rPr>
        <w:t xml:space="preserve"> (v. 12</w:t>
      </w:r>
      <w:r w:rsidRPr="008B246F">
        <w:rPr>
          <w:rFonts w:ascii="Arial" w:hAnsi="Arial" w:cs="Arial"/>
          <w:sz w:val="24"/>
        </w:rPr>
        <w:noBreakHyphen/>
        <w:t xml:space="preserve">14). Pero </w:t>
      </w:r>
    </w:p>
    <w:p w:rsidR="0081057D" w:rsidRPr="008B246F" w:rsidRDefault="0081057D">
      <w:pPr>
        <w:rPr>
          <w:rFonts w:ascii="Arial" w:hAnsi="Arial" w:cs="Arial"/>
          <w:sz w:val="24"/>
        </w:rPr>
      </w:pPr>
      <w:r w:rsidRPr="008B246F">
        <w:rPr>
          <w:rFonts w:ascii="Arial" w:hAnsi="Arial" w:cs="Arial"/>
          <w:sz w:val="24"/>
        </w:rPr>
        <w:t xml:space="preserve">-la continuación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53F5C">
        <w:rPr>
          <w:rFonts w:ascii="Arial" w:hAnsi="Arial" w:cs="Arial"/>
          <w:sz w:val="24"/>
        </w:rPr>
        <w:t xml:space="preserve"> </w:t>
      </w:r>
      <w:r w:rsidRPr="008B246F">
        <w:rPr>
          <w:rFonts w:ascii="Arial" w:hAnsi="Arial" w:cs="Arial"/>
          <w:sz w:val="24"/>
        </w:rPr>
        <w:t>fija la tarea de Pedro («Apacienta mis corderos», v. 15</w:t>
      </w:r>
      <w:r w:rsidRPr="008B246F">
        <w:rPr>
          <w:rFonts w:ascii="Arial" w:hAnsi="Arial" w:cs="Arial"/>
          <w:sz w:val="24"/>
        </w:rPr>
        <w:noBreakHyphen/>
        <w:t xml:space="preserve">17),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53F5C">
        <w:rPr>
          <w:rFonts w:ascii="Arial" w:hAnsi="Arial" w:cs="Arial"/>
          <w:sz w:val="24"/>
        </w:rPr>
        <w:t xml:space="preserve"> </w:t>
      </w:r>
      <w:r w:rsidRPr="008B246F">
        <w:rPr>
          <w:rFonts w:ascii="Arial" w:hAnsi="Arial" w:cs="Arial"/>
          <w:sz w:val="24"/>
        </w:rPr>
        <w:t xml:space="preserve">evoca su muerte futura (v. 18s) y </w:t>
      </w:r>
    </w:p>
    <w:p w:rsidR="0081057D" w:rsidRPr="008B246F" w:rsidRDefault="0081057D">
      <w:pPr>
        <w:rPr>
          <w:rFonts w:ascii="Arial" w:hAnsi="Arial" w:cs="Arial"/>
          <w:sz w:val="24"/>
        </w:rPr>
      </w:pPr>
      <w:r w:rsidRPr="008B246F">
        <w:rPr>
          <w:rFonts w:ascii="Arial" w:hAnsi="Arial" w:cs="Arial"/>
          <w:sz w:val="24"/>
        </w:rPr>
        <w:tab/>
      </w:r>
      <w:r w:rsidRPr="008B246F">
        <w:rPr>
          <w:rFonts w:ascii="Arial" w:hAnsi="Arial" w:cs="Arial"/>
          <w:sz w:val="24"/>
        </w:rPr>
        <w:tab/>
        <w:t>-</w:t>
      </w:r>
      <w:r w:rsidR="00D53F5C">
        <w:rPr>
          <w:rFonts w:ascii="Arial" w:hAnsi="Arial" w:cs="Arial"/>
          <w:sz w:val="24"/>
        </w:rPr>
        <w:t xml:space="preserve"> </w:t>
      </w:r>
      <w:r w:rsidRPr="008B246F">
        <w:rPr>
          <w:rFonts w:ascii="Arial" w:hAnsi="Arial" w:cs="Arial"/>
          <w:sz w:val="24"/>
        </w:rPr>
        <w:t>el destino del «discípulo a quien Jesús amaba» (v. 20</w:t>
      </w:r>
      <w:r w:rsidRPr="008B246F">
        <w:rPr>
          <w:rFonts w:ascii="Arial" w:hAnsi="Arial" w:cs="Arial"/>
          <w:sz w:val="24"/>
        </w:rPr>
        <w:noBreakHyphen/>
        <w:t>23).</w:t>
      </w:r>
    </w:p>
    <w:p w:rsidR="0081057D" w:rsidRPr="008B246F" w:rsidRDefault="0081057D">
      <w:pPr>
        <w:rPr>
          <w:rFonts w:ascii="Arial" w:hAnsi="Arial" w:cs="Arial"/>
          <w:sz w:val="24"/>
        </w:rPr>
      </w:pPr>
    </w:p>
    <w:p w:rsidR="0081057D" w:rsidRPr="008B246F" w:rsidRDefault="0081057D">
      <w:pPr>
        <w:rPr>
          <w:rFonts w:ascii="Arial" w:hAnsi="Arial" w:cs="Arial"/>
          <w:sz w:val="24"/>
        </w:rPr>
      </w:pPr>
      <w:r w:rsidRPr="008B246F">
        <w:rPr>
          <w:rFonts w:ascii="Arial" w:hAnsi="Arial" w:cs="Arial"/>
          <w:sz w:val="24"/>
        </w:rPr>
        <w:t xml:space="preserve"> </w:t>
      </w:r>
      <w:r w:rsidRPr="008B246F">
        <w:rPr>
          <w:rFonts w:ascii="Arial" w:hAnsi="Arial" w:cs="Arial"/>
          <w:i/>
          <w:sz w:val="24"/>
        </w:rPr>
        <w:t xml:space="preserve">La segunda conclusión (v. </w:t>
      </w:r>
      <w:r w:rsidRPr="008B246F">
        <w:rPr>
          <w:rFonts w:ascii="Arial" w:hAnsi="Arial" w:cs="Arial"/>
          <w:sz w:val="24"/>
        </w:rPr>
        <w:t>24</w:t>
      </w:r>
      <w:r w:rsidRPr="008B246F">
        <w:rPr>
          <w:rFonts w:ascii="Arial" w:hAnsi="Arial" w:cs="Arial"/>
          <w:sz w:val="24"/>
        </w:rPr>
        <w:noBreakHyphen/>
        <w:t>25)</w:t>
      </w:r>
    </w:p>
    <w:p w:rsidR="0081057D" w:rsidRPr="008B246F" w:rsidRDefault="0081057D">
      <w:pPr>
        <w:rPr>
          <w:rFonts w:ascii="Arial" w:hAnsi="Arial" w:cs="Arial"/>
          <w:sz w:val="24"/>
        </w:rPr>
      </w:pPr>
      <w:r w:rsidRPr="008B246F">
        <w:rPr>
          <w:rFonts w:ascii="Arial" w:hAnsi="Arial" w:cs="Arial"/>
          <w:sz w:val="24"/>
        </w:rPr>
        <w:t>muestra la actividad de la comuni</w:t>
      </w:r>
      <w:r w:rsidRPr="008B246F">
        <w:rPr>
          <w:rFonts w:ascii="Arial" w:hAnsi="Arial" w:cs="Arial"/>
          <w:sz w:val="24"/>
        </w:rPr>
        <w:softHyphen/>
        <w:t xml:space="preserve">dad joánica para conservar los recuerdos y la edición del evangelio </w:t>
      </w:r>
      <w:r w:rsidRPr="008B246F">
        <w:rPr>
          <w:rFonts w:ascii="Arial" w:hAnsi="Arial" w:cs="Arial"/>
          <w:i/>
          <w:sz w:val="24"/>
        </w:rPr>
        <w:t>(«nos</w:t>
      </w:r>
      <w:r w:rsidRPr="008B246F">
        <w:rPr>
          <w:rFonts w:ascii="Arial" w:hAnsi="Arial" w:cs="Arial"/>
          <w:i/>
          <w:sz w:val="24"/>
        </w:rPr>
        <w:softHyphen/>
        <w:t>otros sabemos</w:t>
      </w:r>
      <w:r w:rsidR="00584F40">
        <w:rPr>
          <w:rFonts w:ascii="Arial" w:hAnsi="Arial" w:cs="Arial"/>
          <w:i/>
          <w:sz w:val="24"/>
        </w:rPr>
        <w:t>)</w:t>
      </w:r>
    </w:p>
    <w:p w:rsidR="0081057D" w:rsidRPr="008B246F" w:rsidRDefault="0081057D">
      <w:pPr>
        <w:rPr>
          <w:rFonts w:ascii="Arial" w:hAnsi="Arial" w:cs="Arial"/>
          <w:sz w:val="24"/>
        </w:rPr>
      </w:pPr>
    </w:p>
    <w:sectPr w:rsidR="0081057D" w:rsidRPr="008B246F" w:rsidSect="0021435E">
      <w:headerReference w:type="default" r:id="rId7"/>
      <w:pgSz w:w="11907" w:h="16840" w:code="9"/>
      <w:pgMar w:top="1134"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7F" w:rsidRDefault="00DE1A7F" w:rsidP="003A7AE5">
      <w:r>
        <w:separator/>
      </w:r>
    </w:p>
  </w:endnote>
  <w:endnote w:type="continuationSeparator" w:id="0">
    <w:p w:rsidR="00DE1A7F" w:rsidRDefault="00DE1A7F" w:rsidP="003A7A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7F" w:rsidRDefault="00DE1A7F" w:rsidP="003A7AE5">
      <w:r>
        <w:separator/>
      </w:r>
    </w:p>
  </w:footnote>
  <w:footnote w:type="continuationSeparator" w:id="0">
    <w:p w:rsidR="00DE1A7F" w:rsidRDefault="00DE1A7F" w:rsidP="003A7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5E" w:rsidRDefault="0021435E">
    <w:pPr>
      <w:pStyle w:val="Encabezado"/>
    </w:pPr>
    <w:r>
      <w:rPr>
        <w:rFonts w:ascii="Tms Rmn" w:hAnsi="Tms Rmn"/>
        <w:sz w:val="16"/>
      </w:rPr>
      <w:t xml:space="preserve">Resumen Cothenet, E. El Cuarto Evangelio  p.  </w:t>
    </w:r>
    <w:r>
      <w:rPr>
        <w:rStyle w:val="Nmerodepgina"/>
      </w:rPr>
      <w:fldChar w:fldCharType="begin"/>
    </w:r>
    <w:r>
      <w:rPr>
        <w:rStyle w:val="Nmerodepgina"/>
      </w:rPr>
      <w:instrText xml:space="preserve"> PAGE </w:instrText>
    </w:r>
    <w:r>
      <w:rPr>
        <w:rStyle w:val="Nmerodepgina"/>
      </w:rPr>
      <w:fldChar w:fldCharType="separate"/>
    </w:r>
    <w:r w:rsidR="00DE1A7F">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B5"/>
    <w:multiLevelType w:val="hybridMultilevel"/>
    <w:tmpl w:val="8D16EAC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DC79C7"/>
    <w:multiLevelType w:val="hybridMultilevel"/>
    <w:tmpl w:val="EED02E1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D545BC"/>
    <w:multiLevelType w:val="hybridMultilevel"/>
    <w:tmpl w:val="1B3421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1066E8"/>
    <w:multiLevelType w:val="hybridMultilevel"/>
    <w:tmpl w:val="51AA5F5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6A0EAA"/>
    <w:multiLevelType w:val="hybridMultilevel"/>
    <w:tmpl w:val="690A05E6"/>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3375B9"/>
    <w:multiLevelType w:val="hybridMultilevel"/>
    <w:tmpl w:val="0B9A528C"/>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8F1DEE"/>
    <w:multiLevelType w:val="hybridMultilevel"/>
    <w:tmpl w:val="F0AA37CE"/>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E87352"/>
    <w:multiLevelType w:val="hybridMultilevel"/>
    <w:tmpl w:val="E69440C0"/>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48C605F"/>
    <w:multiLevelType w:val="hybridMultilevel"/>
    <w:tmpl w:val="EA7666D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4975FC"/>
    <w:multiLevelType w:val="hybridMultilevel"/>
    <w:tmpl w:val="256C1B9E"/>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C6E6BD3"/>
    <w:multiLevelType w:val="hybridMultilevel"/>
    <w:tmpl w:val="952E8B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CEB0EA2"/>
    <w:multiLevelType w:val="hybridMultilevel"/>
    <w:tmpl w:val="9834A358"/>
    <w:lvl w:ilvl="0" w:tplc="B0DEBD7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22164E6D"/>
    <w:multiLevelType w:val="hybridMultilevel"/>
    <w:tmpl w:val="F656E9A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9923F3"/>
    <w:multiLevelType w:val="hybridMultilevel"/>
    <w:tmpl w:val="91AACD7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CD0B70"/>
    <w:multiLevelType w:val="hybridMultilevel"/>
    <w:tmpl w:val="DB6C75A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CF4528"/>
    <w:multiLevelType w:val="hybridMultilevel"/>
    <w:tmpl w:val="C542F55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DC35F1"/>
    <w:multiLevelType w:val="hybridMultilevel"/>
    <w:tmpl w:val="57D64816"/>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1F6FDF"/>
    <w:multiLevelType w:val="hybridMultilevel"/>
    <w:tmpl w:val="2D045FE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091DE6"/>
    <w:multiLevelType w:val="hybridMultilevel"/>
    <w:tmpl w:val="6D2EDB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0845B2"/>
    <w:multiLevelType w:val="hybridMultilevel"/>
    <w:tmpl w:val="212C062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48F7D19"/>
    <w:multiLevelType w:val="hybridMultilevel"/>
    <w:tmpl w:val="DE0873A4"/>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5AF25EE"/>
    <w:multiLevelType w:val="hybridMultilevel"/>
    <w:tmpl w:val="9F1C991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BF32AE8"/>
    <w:multiLevelType w:val="hybridMultilevel"/>
    <w:tmpl w:val="DB8AC7E8"/>
    <w:lvl w:ilvl="0" w:tplc="0C0A0005">
      <w:start w:val="1"/>
      <w:numFmt w:val="bullet"/>
      <w:lvlText w:val=""/>
      <w:lvlJc w:val="left"/>
      <w:pPr>
        <w:tabs>
          <w:tab w:val="num" w:pos="720"/>
        </w:tabs>
        <w:ind w:left="720" w:hanging="360"/>
      </w:pPr>
      <w:rPr>
        <w:rFonts w:ascii="Wingdings" w:hAnsi="Wingdings" w:hint="default"/>
      </w:rPr>
    </w:lvl>
    <w:lvl w:ilvl="1" w:tplc="8840AA1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30145B"/>
    <w:multiLevelType w:val="hybridMultilevel"/>
    <w:tmpl w:val="5A8E5E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43855E4"/>
    <w:multiLevelType w:val="hybridMultilevel"/>
    <w:tmpl w:val="ECDC4A76"/>
    <w:lvl w:ilvl="0" w:tplc="0C0A0001">
      <w:start w:val="1"/>
      <w:numFmt w:val="bullet"/>
      <w:lvlText w:val=""/>
      <w:lvlJc w:val="left"/>
      <w:pPr>
        <w:tabs>
          <w:tab w:val="num" w:pos="720"/>
        </w:tabs>
        <w:ind w:left="720" w:hanging="360"/>
      </w:pPr>
      <w:rPr>
        <w:rFonts w:ascii="Symbol" w:hAnsi="Symbol" w:hint="default"/>
      </w:rPr>
    </w:lvl>
    <w:lvl w:ilvl="1" w:tplc="CFB4C60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6D55FC"/>
    <w:multiLevelType w:val="hybridMultilevel"/>
    <w:tmpl w:val="F6FA724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B8157CC"/>
    <w:multiLevelType w:val="hybridMultilevel"/>
    <w:tmpl w:val="E466C00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E40DC5"/>
    <w:multiLevelType w:val="hybridMultilevel"/>
    <w:tmpl w:val="C9E4A4D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E6E12AE"/>
    <w:multiLevelType w:val="hybridMultilevel"/>
    <w:tmpl w:val="BD6A46B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F9953E6"/>
    <w:multiLevelType w:val="hybridMultilevel"/>
    <w:tmpl w:val="C886442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0CE3375"/>
    <w:multiLevelType w:val="hybridMultilevel"/>
    <w:tmpl w:val="A8EE26B6"/>
    <w:lvl w:ilvl="0" w:tplc="CFB4C6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1">
    <w:nsid w:val="555201BB"/>
    <w:multiLevelType w:val="hybridMultilevel"/>
    <w:tmpl w:val="14FC6AE6"/>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5A55967"/>
    <w:multiLevelType w:val="hybridMultilevel"/>
    <w:tmpl w:val="2B360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CDB0FB7"/>
    <w:multiLevelType w:val="hybridMultilevel"/>
    <w:tmpl w:val="0F487F4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F3A0769"/>
    <w:multiLevelType w:val="hybridMultilevel"/>
    <w:tmpl w:val="D262B28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3D11F74"/>
    <w:multiLevelType w:val="hybridMultilevel"/>
    <w:tmpl w:val="A71678D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C5713D"/>
    <w:multiLevelType w:val="hybridMultilevel"/>
    <w:tmpl w:val="F4E23C9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6366C24"/>
    <w:multiLevelType w:val="hybridMultilevel"/>
    <w:tmpl w:val="BD66AA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352DE"/>
    <w:multiLevelType w:val="hybridMultilevel"/>
    <w:tmpl w:val="AC329B8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E27AD7"/>
    <w:multiLevelType w:val="hybridMultilevel"/>
    <w:tmpl w:val="D3D66E1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F782F05"/>
    <w:multiLevelType w:val="hybridMultilevel"/>
    <w:tmpl w:val="2A461F4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5F052F1"/>
    <w:multiLevelType w:val="hybridMultilevel"/>
    <w:tmpl w:val="5D3071E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EC630B"/>
    <w:multiLevelType w:val="hybridMultilevel"/>
    <w:tmpl w:val="D9EAA41E"/>
    <w:lvl w:ilvl="0" w:tplc="CFB4C608">
      <w:numFmt w:val="bullet"/>
      <w:lvlText w:val="-"/>
      <w:lvlJc w:val="left"/>
      <w:pPr>
        <w:tabs>
          <w:tab w:val="num" w:pos="1080"/>
        </w:tabs>
        <w:ind w:left="108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8214FA8"/>
    <w:multiLevelType w:val="hybridMultilevel"/>
    <w:tmpl w:val="D32AA076"/>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1F34CB"/>
    <w:multiLevelType w:val="hybridMultilevel"/>
    <w:tmpl w:val="3DD2F35A"/>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BF94E65"/>
    <w:multiLevelType w:val="hybridMultilevel"/>
    <w:tmpl w:val="7B34EFF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D0C7BF7"/>
    <w:multiLevelType w:val="hybridMultilevel"/>
    <w:tmpl w:val="F7AAE328"/>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F7F75A7"/>
    <w:multiLevelType w:val="hybridMultilevel"/>
    <w:tmpl w:val="A09AB63E"/>
    <w:lvl w:ilvl="0" w:tplc="CFB4C60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2"/>
  </w:num>
  <w:num w:numId="4">
    <w:abstractNumId w:val="18"/>
  </w:num>
  <w:num w:numId="5">
    <w:abstractNumId w:val="2"/>
  </w:num>
  <w:num w:numId="6">
    <w:abstractNumId w:val="33"/>
  </w:num>
  <w:num w:numId="7">
    <w:abstractNumId w:val="21"/>
  </w:num>
  <w:num w:numId="8">
    <w:abstractNumId w:val="10"/>
  </w:num>
  <w:num w:numId="9">
    <w:abstractNumId w:val="37"/>
  </w:num>
  <w:num w:numId="10">
    <w:abstractNumId w:val="23"/>
  </w:num>
  <w:num w:numId="11">
    <w:abstractNumId w:val="27"/>
  </w:num>
  <w:num w:numId="12">
    <w:abstractNumId w:val="42"/>
  </w:num>
  <w:num w:numId="13">
    <w:abstractNumId w:val="47"/>
  </w:num>
  <w:num w:numId="14">
    <w:abstractNumId w:val="38"/>
  </w:num>
  <w:num w:numId="15">
    <w:abstractNumId w:val="40"/>
  </w:num>
  <w:num w:numId="16">
    <w:abstractNumId w:val="8"/>
  </w:num>
  <w:num w:numId="17">
    <w:abstractNumId w:val="13"/>
  </w:num>
  <w:num w:numId="18">
    <w:abstractNumId w:val="44"/>
  </w:num>
  <w:num w:numId="19">
    <w:abstractNumId w:val="12"/>
  </w:num>
  <w:num w:numId="20">
    <w:abstractNumId w:val="35"/>
  </w:num>
  <w:num w:numId="21">
    <w:abstractNumId w:val="25"/>
  </w:num>
  <w:num w:numId="22">
    <w:abstractNumId w:val="3"/>
  </w:num>
  <w:num w:numId="23">
    <w:abstractNumId w:val="28"/>
  </w:num>
  <w:num w:numId="24">
    <w:abstractNumId w:val="39"/>
  </w:num>
  <w:num w:numId="25">
    <w:abstractNumId w:val="36"/>
  </w:num>
  <w:num w:numId="26">
    <w:abstractNumId w:val="0"/>
  </w:num>
  <w:num w:numId="27">
    <w:abstractNumId w:val="45"/>
  </w:num>
  <w:num w:numId="28">
    <w:abstractNumId w:val="29"/>
  </w:num>
  <w:num w:numId="29">
    <w:abstractNumId w:val="6"/>
  </w:num>
  <w:num w:numId="30">
    <w:abstractNumId w:val="9"/>
  </w:num>
  <w:num w:numId="31">
    <w:abstractNumId w:val="34"/>
  </w:num>
  <w:num w:numId="32">
    <w:abstractNumId w:val="16"/>
  </w:num>
  <w:num w:numId="33">
    <w:abstractNumId w:val="43"/>
  </w:num>
  <w:num w:numId="34">
    <w:abstractNumId w:val="4"/>
  </w:num>
  <w:num w:numId="35">
    <w:abstractNumId w:val="26"/>
  </w:num>
  <w:num w:numId="36">
    <w:abstractNumId w:val="15"/>
  </w:num>
  <w:num w:numId="37">
    <w:abstractNumId w:val="7"/>
  </w:num>
  <w:num w:numId="38">
    <w:abstractNumId w:val="14"/>
  </w:num>
  <w:num w:numId="39">
    <w:abstractNumId w:val="30"/>
  </w:num>
  <w:num w:numId="40">
    <w:abstractNumId w:val="17"/>
  </w:num>
  <w:num w:numId="41">
    <w:abstractNumId w:val="19"/>
  </w:num>
  <w:num w:numId="42">
    <w:abstractNumId w:val="41"/>
  </w:num>
  <w:num w:numId="43">
    <w:abstractNumId w:val="46"/>
  </w:num>
  <w:num w:numId="44">
    <w:abstractNumId w:val="1"/>
  </w:num>
  <w:num w:numId="45">
    <w:abstractNumId w:val="5"/>
  </w:num>
  <w:num w:numId="46">
    <w:abstractNumId w:val="20"/>
  </w:num>
  <w:num w:numId="47">
    <w:abstractNumId w:val="11"/>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46F"/>
    <w:rsid w:val="00036FDD"/>
    <w:rsid w:val="00197A79"/>
    <w:rsid w:val="001E3C39"/>
    <w:rsid w:val="0021435E"/>
    <w:rsid w:val="00230467"/>
    <w:rsid w:val="00271E22"/>
    <w:rsid w:val="00273705"/>
    <w:rsid w:val="00285CDB"/>
    <w:rsid w:val="002A2951"/>
    <w:rsid w:val="003330B2"/>
    <w:rsid w:val="003A7AE5"/>
    <w:rsid w:val="003C0587"/>
    <w:rsid w:val="00455CC1"/>
    <w:rsid w:val="00470A44"/>
    <w:rsid w:val="004B016E"/>
    <w:rsid w:val="00506E5E"/>
    <w:rsid w:val="00557C30"/>
    <w:rsid w:val="00584F40"/>
    <w:rsid w:val="005D52C2"/>
    <w:rsid w:val="006155C4"/>
    <w:rsid w:val="00636DE7"/>
    <w:rsid w:val="007F6D14"/>
    <w:rsid w:val="00803026"/>
    <w:rsid w:val="00803EBD"/>
    <w:rsid w:val="0081057D"/>
    <w:rsid w:val="00845739"/>
    <w:rsid w:val="008A28F3"/>
    <w:rsid w:val="008B246F"/>
    <w:rsid w:val="009032A7"/>
    <w:rsid w:val="00996EC3"/>
    <w:rsid w:val="00A225BE"/>
    <w:rsid w:val="00AF0367"/>
    <w:rsid w:val="00BB6A0E"/>
    <w:rsid w:val="00C367B9"/>
    <w:rsid w:val="00C41BE3"/>
    <w:rsid w:val="00CD613F"/>
    <w:rsid w:val="00D030AE"/>
    <w:rsid w:val="00D41310"/>
    <w:rsid w:val="00D53F5C"/>
    <w:rsid w:val="00DE1A7F"/>
    <w:rsid w:val="00E17817"/>
    <w:rsid w:val="00E46EE2"/>
    <w:rsid w:val="00E86D1F"/>
    <w:rsid w:val="00E9794C"/>
    <w:rsid w:val="00EC2096"/>
    <w:rsid w:val="00EE46A7"/>
    <w:rsid w:val="00EF001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8A28F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A28F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A28F3"/>
    <w:pPr>
      <w:keepNext/>
      <w:spacing w:before="240" w:after="60"/>
      <w:outlineLvl w:val="2"/>
    </w:pPr>
    <w:rPr>
      <w:rFonts w:ascii="Arial" w:hAnsi="Arial" w:cs="Arial"/>
      <w:b/>
      <w:bCs/>
      <w:sz w:val="26"/>
      <w:szCs w:val="26"/>
    </w:rPr>
  </w:style>
  <w:style w:type="paragraph" w:styleId="Ttulo4">
    <w:name w:val="heading 4"/>
    <w:basedOn w:val="Normal"/>
    <w:next w:val="Normal"/>
    <w:qFormat/>
    <w:rsid w:val="008A28F3"/>
    <w:pPr>
      <w:keepNext/>
      <w:spacing w:before="240" w:after="60"/>
      <w:outlineLvl w:val="3"/>
    </w:pPr>
    <w:rPr>
      <w:b/>
      <w:bCs/>
      <w:sz w:val="28"/>
      <w:szCs w:val="28"/>
    </w:rPr>
  </w:style>
  <w:style w:type="paragraph" w:styleId="Ttulo5">
    <w:name w:val="heading 5"/>
    <w:basedOn w:val="Normal"/>
    <w:next w:val="Normal"/>
    <w:qFormat/>
    <w:rsid w:val="008A28F3"/>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tulo1Car">
    <w:name w:val="Título 1 Car"/>
    <w:basedOn w:val="Fuentedeprrafopredeter"/>
    <w:link w:val="Ttulo1"/>
    <w:rsid w:val="008A28F3"/>
    <w:rPr>
      <w:rFonts w:ascii="Arial" w:hAnsi="Arial" w:cs="Arial"/>
      <w:b/>
      <w:bCs/>
      <w:kern w:val="32"/>
      <w:sz w:val="32"/>
      <w:szCs w:val="32"/>
      <w:lang w:val="es-ES_tradnl" w:eastAsia="es-ES" w:bidi="ar-SA"/>
    </w:rPr>
  </w:style>
  <w:style w:type="paragraph" w:styleId="Textodeglobo">
    <w:name w:val="Balloon Text"/>
    <w:basedOn w:val="Normal"/>
    <w:semiHidden/>
    <w:rsid w:val="00E86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5873</Words>
  <Characters>32303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Son tres las cartas que han llegado hasta nosotros con el nombre de Juan. Su inserción en el grupo de las cartas «católicas» es un artificio de presentaci6n que deja intacto su carácter propio. Las afinidades entre la primera carta y el lV evangelio</vt:lpstr>
    </vt:vector>
  </TitlesOfParts>
  <Company>Organización desconocida</Company>
  <LinksUpToDate>false</LinksUpToDate>
  <CharactersWithSpaces>38100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tres las cartas que han llegado hasta nosotros con el nombre de Juan. Su inserción en el grupo de las cartas «católicas» es un artificio de presentaci6n que deja intacto su carácter propio. Las afinidades entre la primera carta y el lV evangelio</dc:title>
  <dc:creator>Gerardo Müller Wagner msc</dc:creator>
  <cp:lastModifiedBy>gerardo</cp:lastModifiedBy>
  <cp:revision>2</cp:revision>
  <cp:lastPrinted>2009-06-29T20:24:00Z</cp:lastPrinted>
  <dcterms:created xsi:type="dcterms:W3CDTF">2011-05-27T15:19:00Z</dcterms:created>
  <dcterms:modified xsi:type="dcterms:W3CDTF">2011-05-27T15:19:00Z</dcterms:modified>
</cp:coreProperties>
</file>