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A6203" w:rsidRPr="008A6203" w:rsidRDefault="008A6203" w:rsidP="008A6203">
      <w:pPr>
        <w:spacing w:before="100" w:beforeAutospacing="1" w:after="100" w:afterAutospacing="1" w:line="240" w:lineRule="auto"/>
        <w:outlineLvl w:val="0"/>
        <w:rPr>
          <w:rFonts w:ascii="Arial" w:eastAsia="Times New Roman" w:hAnsi="Arial" w:cs="Arial"/>
          <w:b/>
          <w:bCs/>
          <w:color w:val="000000"/>
          <w:kern w:val="36"/>
          <w:sz w:val="48"/>
          <w:szCs w:val="48"/>
          <w:lang w:val="es-ES"/>
        </w:rPr>
      </w:pPr>
      <w:r w:rsidRPr="008A6203">
        <w:rPr>
          <w:rFonts w:ascii="Arial" w:eastAsia="Times New Roman" w:hAnsi="Arial" w:cs="Arial"/>
          <w:b/>
          <w:bCs/>
          <w:color w:val="FF0000"/>
          <w:kern w:val="36"/>
          <w:sz w:val="48"/>
          <w:szCs w:val="48"/>
          <w:lang w:val="es-ES"/>
        </w:rPr>
        <w:t>Domingo de Pascua 5 A - Catequesis preparatoria para niños: preparemos la Acogida de la Palabra de Dios durante la celebración de la Misa dominical</w:t>
      </w:r>
    </w:p>
    <w:p w:rsidR="008A6203" w:rsidRPr="008A6203" w:rsidRDefault="008A6203" w:rsidP="008A6203">
      <w:pPr>
        <w:spacing w:after="0" w:line="240" w:lineRule="auto"/>
        <w:jc w:val="right"/>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n-US"/>
        </w:rPr>
        <w:fldChar w:fldCharType="begin"/>
      </w:r>
      <w:r w:rsidRPr="008A6203">
        <w:rPr>
          <w:rFonts w:ascii="Arial" w:eastAsia="Times New Roman" w:hAnsi="Arial" w:cs="Arial"/>
          <w:color w:val="000000"/>
          <w:sz w:val="27"/>
          <w:szCs w:val="27"/>
          <w:lang w:val="es-ES"/>
        </w:rPr>
        <w:instrText xml:space="preserve"> HYPERLINK "file:///D:\\Documentos\\Mis%20sitios%20web\\public_html\\domingos\\Cuaresma%20Pascua%20Fiestas\\cuarpascfiestA\\domAPasc04.html" \l "Recursos_adicionales_para_la_preparación_" \t "_blank" </w:instrText>
      </w:r>
      <w:r w:rsidRPr="008A6203">
        <w:rPr>
          <w:rFonts w:ascii="Arial" w:eastAsia="Times New Roman" w:hAnsi="Arial" w:cs="Arial"/>
          <w:color w:val="000000"/>
          <w:sz w:val="27"/>
          <w:szCs w:val="27"/>
          <w:lang w:val="en-US"/>
        </w:rPr>
        <w:fldChar w:fldCharType="separate"/>
      </w:r>
      <w:r w:rsidRPr="008A6203">
        <w:rPr>
          <w:rFonts w:ascii="Arial" w:eastAsia="Times New Roman" w:hAnsi="Arial" w:cs="Arial"/>
          <w:color w:val="0000FF"/>
          <w:sz w:val="27"/>
          <w:szCs w:val="27"/>
          <w:u w:val="single"/>
          <w:lang w:val="es-ES"/>
        </w:rPr>
        <w:t>Recursos adicionales para la prepración</w:t>
      </w:r>
      <w:r w:rsidRPr="008A6203">
        <w:rPr>
          <w:rFonts w:ascii="Arial" w:eastAsia="Times New Roman" w:hAnsi="Arial" w:cs="Arial"/>
          <w:color w:val="000000"/>
          <w:sz w:val="27"/>
          <w:szCs w:val="27"/>
          <w:lang w:val="en-US"/>
        </w:rPr>
        <w:fldChar w:fldCharType="end"/>
      </w:r>
    </w:p>
    <w:p w:rsidR="008A6203" w:rsidRPr="008A6203" w:rsidRDefault="008A6203" w:rsidP="008A6203">
      <w:pPr>
        <w:spacing w:before="100" w:beforeAutospacing="1" w:after="100" w:afterAutospacing="1" w:line="240" w:lineRule="auto"/>
        <w:jc w:val="right"/>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hyperlink r:id="rId4" w:anchor="_Toc7257055" w:history="1">
        <w:r w:rsidRPr="008A6203">
          <w:rPr>
            <w:rFonts w:ascii="Arial" w:eastAsia="Times New Roman" w:hAnsi="Arial" w:cs="Arial"/>
            <w:color w:val="000080"/>
            <w:sz w:val="27"/>
            <w:szCs w:val="27"/>
            <w:u w:val="single"/>
            <w:lang w:val="es-ES"/>
          </w:rPr>
          <w:t>1.</w:t>
        </w:r>
        <w:r w:rsidRPr="008A6203">
          <w:rPr>
            <w:rFonts w:ascii="Arial" w:eastAsia="Times New Roman" w:hAnsi="Arial" w:cs="Arial"/>
            <w:color w:val="000080"/>
            <w:sz w:val="27"/>
            <w:szCs w:val="27"/>
            <w:lang w:val="es-ES"/>
          </w:rPr>
          <w:t> </w:t>
        </w:r>
        <w:r w:rsidRPr="008A6203">
          <w:rPr>
            <w:rFonts w:ascii="Arial" w:eastAsia="Times New Roman" w:hAnsi="Arial" w:cs="Arial"/>
            <w:color w:val="000080"/>
            <w:sz w:val="27"/>
            <w:szCs w:val="27"/>
            <w:u w:val="single"/>
            <w:lang w:val="es-ES"/>
          </w:rPr>
          <w:t>PASAJES DEL DOMINGO</w:t>
        </w:r>
      </w:hyperlink>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hyperlink r:id="rId5" w:anchor="_Toc7257056" w:history="1">
        <w:r w:rsidRPr="008A6203">
          <w:rPr>
            <w:rFonts w:ascii="Arial" w:eastAsia="Times New Roman" w:hAnsi="Arial" w:cs="Arial"/>
            <w:color w:val="000080"/>
            <w:sz w:val="27"/>
            <w:szCs w:val="27"/>
            <w:u w:val="single"/>
            <w:lang w:val="es-ES"/>
          </w:rPr>
          <w:t>2.1</w:t>
        </w:r>
        <w:r w:rsidRPr="008A6203">
          <w:rPr>
            <w:rFonts w:ascii="Arial" w:eastAsia="Times New Roman" w:hAnsi="Arial" w:cs="Arial"/>
            <w:color w:val="000080"/>
            <w:sz w:val="27"/>
            <w:szCs w:val="27"/>
            <w:lang w:val="es-ES"/>
          </w:rPr>
          <w:t> </w:t>
        </w:r>
        <w:r w:rsidRPr="008A6203">
          <w:rPr>
            <w:rFonts w:ascii="Arial" w:eastAsia="Times New Roman" w:hAnsi="Arial" w:cs="Arial"/>
            <w:color w:val="000080"/>
            <w:sz w:val="27"/>
            <w:szCs w:val="27"/>
            <w:u w:val="single"/>
            <w:lang w:val="es-ES"/>
          </w:rPr>
          <w:t>Catequesis I: Jesús el camino, la verdad y la vida</w:t>
        </w:r>
      </w:hyperlink>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hyperlink r:id="rId6" w:anchor="_Toc7257057" w:history="1">
        <w:r w:rsidRPr="008A6203">
          <w:rPr>
            <w:rFonts w:ascii="Arial" w:eastAsia="Times New Roman" w:hAnsi="Arial" w:cs="Arial"/>
            <w:color w:val="000080"/>
            <w:sz w:val="27"/>
            <w:szCs w:val="27"/>
            <w:u w:val="single"/>
            <w:lang w:val="es-ES"/>
          </w:rPr>
          <w:t>2.2</w:t>
        </w:r>
        <w:r w:rsidRPr="008A6203">
          <w:rPr>
            <w:rFonts w:ascii="Arial" w:eastAsia="Times New Roman" w:hAnsi="Arial" w:cs="Arial"/>
            <w:color w:val="000080"/>
            <w:sz w:val="27"/>
            <w:szCs w:val="27"/>
            <w:lang w:val="es-ES"/>
          </w:rPr>
          <w:t> </w:t>
        </w:r>
        <w:r w:rsidRPr="008A6203">
          <w:rPr>
            <w:rFonts w:ascii="Arial" w:eastAsia="Times New Roman" w:hAnsi="Arial" w:cs="Arial"/>
            <w:color w:val="000080"/>
            <w:sz w:val="27"/>
            <w:szCs w:val="27"/>
            <w:u w:val="single"/>
            <w:lang w:val="es-ES"/>
          </w:rPr>
          <w:t>Catequesis II: Jesús hace la unión</w:t>
        </w:r>
      </w:hyperlink>
      <w:r w:rsidRPr="008A6203">
        <w:rPr>
          <w:rFonts w:ascii="Arial" w:eastAsia="Times New Roman" w:hAnsi="Arial" w:cs="Arial"/>
          <w:color w:val="000000"/>
          <w:sz w:val="27"/>
          <w:szCs w:val="27"/>
          <w:lang w:val="es-ES"/>
        </w:rPr>
        <w:br/>
      </w:r>
    </w:p>
    <w:p w:rsidR="008A6203" w:rsidRPr="008A6203" w:rsidRDefault="008A6203" w:rsidP="008A6203">
      <w:pPr>
        <w:spacing w:before="100" w:beforeAutospacing="1" w:after="100" w:afterAutospacing="1" w:line="240" w:lineRule="auto"/>
        <w:jc w:val="center"/>
        <w:rPr>
          <w:rFonts w:ascii="Arial" w:eastAsia="Times New Roman" w:hAnsi="Arial" w:cs="Arial"/>
          <w:color w:val="000000"/>
          <w:sz w:val="27"/>
          <w:szCs w:val="27"/>
          <w:lang w:val="es-ES"/>
        </w:rPr>
      </w:pPr>
      <w:r w:rsidRPr="008A6203">
        <w:rPr>
          <w:rFonts w:ascii="Arial" w:eastAsia="Times New Roman" w:hAnsi="Arial" w:cs="Arial"/>
          <w:noProof/>
          <w:color w:val="000000"/>
          <w:sz w:val="27"/>
          <w:szCs w:val="27"/>
          <w:lang w:val="en-US"/>
        </w:rPr>
        <w:drawing>
          <wp:inline distT="0" distB="0" distL="0" distR="0" wp14:anchorId="4599295A" wp14:editId="38915F65">
            <wp:extent cx="2720340" cy="1676400"/>
            <wp:effectExtent l="0" t="0" r="3810" b="0"/>
            <wp:docPr id="25" name="Imagen 2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 Palabra de Dios y yo - cómo acoger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A6203">
        <w:rPr>
          <w:rFonts w:ascii="Arial" w:eastAsia="Times New Roman" w:hAnsi="Arial" w:cs="Arial"/>
          <w:color w:val="000000"/>
          <w:sz w:val="27"/>
          <w:szCs w:val="27"/>
          <w:lang w:val="es-ES"/>
        </w:rPr>
        <w:br/>
      </w:r>
      <w:r w:rsidRPr="008A6203">
        <w:rPr>
          <w:rFonts w:ascii="Arial" w:eastAsia="Times New Roman" w:hAnsi="Arial" w:cs="Arial"/>
          <w:b/>
          <w:bCs/>
          <w:color w:val="000000"/>
          <w:sz w:val="27"/>
          <w:szCs w:val="27"/>
          <w:lang w:val="es-ES"/>
        </w:rPr>
        <w:t>Falta un dedo: Celebrarla</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w:t>
      </w:r>
    </w:p>
    <w:p w:rsidR="008A6203" w:rsidRPr="008A6203" w:rsidRDefault="008A6203" w:rsidP="008A6203">
      <w:pPr>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bookmarkStart w:id="0" w:name="_Toc7257055"/>
      <w:r w:rsidRPr="008A6203">
        <w:rPr>
          <w:rFonts w:ascii="Arial" w:eastAsia="Times New Roman" w:hAnsi="Arial" w:cs="Arial"/>
          <w:b/>
          <w:bCs/>
          <w:color w:val="000000"/>
          <w:sz w:val="27"/>
          <w:szCs w:val="27"/>
          <w:lang w:val="es-ES"/>
        </w:rPr>
        <w:t>1.    PASAJES DEL DOMINGO</w:t>
      </w:r>
      <w:bookmarkEnd w:id="0"/>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n-US"/>
        </w:rPr>
        <w:fldChar w:fldCharType="begin"/>
      </w:r>
      <w:r w:rsidRPr="008A6203">
        <w:rPr>
          <w:rFonts w:ascii="Arial" w:eastAsia="Times New Roman" w:hAnsi="Arial" w:cs="Arial"/>
          <w:color w:val="000000"/>
          <w:sz w:val="27"/>
          <w:szCs w:val="27"/>
          <w:lang w:val="es-ES"/>
        </w:rPr>
        <w:instrText xml:space="preserve"> HYPERLINK "file:///D:\\Documentos\\Mis%20sitios%20web\\public_html\\domingos\\Cuaresma%20Pascua%20Fiestas\\cuarpascfiestA\\domAPasc04.html" \l "Lectura_de_los_Hechos_de_los_Apóstoles_2,14a._36-41_" </w:instrText>
      </w:r>
      <w:r w:rsidRPr="008A6203">
        <w:rPr>
          <w:rFonts w:ascii="Arial" w:eastAsia="Times New Roman" w:hAnsi="Arial" w:cs="Arial"/>
          <w:color w:val="000000"/>
          <w:sz w:val="27"/>
          <w:szCs w:val="27"/>
          <w:lang w:val="en-US"/>
        </w:rPr>
        <w:fldChar w:fldCharType="separate"/>
      </w:r>
      <w:r w:rsidRPr="008A6203">
        <w:rPr>
          <w:rFonts w:ascii="Arial" w:eastAsia="Times New Roman" w:hAnsi="Arial" w:cs="Arial"/>
          <w:color w:val="0000FF"/>
          <w:sz w:val="27"/>
          <w:szCs w:val="27"/>
          <w:u w:val="single"/>
          <w:lang w:val="es-ES"/>
        </w:rPr>
        <w:t>1.1  Primera Lectura: Hechos 6,1-7</w:t>
      </w:r>
      <w:r w:rsidRPr="008A6203">
        <w:rPr>
          <w:rFonts w:ascii="Arial" w:eastAsia="Times New Roman" w:hAnsi="Arial" w:cs="Arial"/>
          <w:color w:val="000000"/>
          <w:sz w:val="27"/>
          <w:szCs w:val="27"/>
          <w:lang w:val="en-US"/>
        </w:rPr>
        <w:fldChar w:fldCharType="end"/>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proofErr w:type="gramStart"/>
      <w:r w:rsidRPr="008A6203">
        <w:rPr>
          <w:rFonts w:ascii="Arial" w:eastAsia="Times New Roman" w:hAnsi="Arial" w:cs="Arial"/>
          <w:color w:val="000000"/>
          <w:sz w:val="27"/>
          <w:szCs w:val="27"/>
          <w:lang w:val="es-ES"/>
        </w:rPr>
        <w:t>1.2  Segunda</w:t>
      </w:r>
      <w:proofErr w:type="gramEnd"/>
      <w:r w:rsidRPr="008A6203">
        <w:rPr>
          <w:rFonts w:ascii="Arial" w:eastAsia="Times New Roman" w:hAnsi="Arial" w:cs="Arial"/>
          <w:color w:val="000000"/>
          <w:sz w:val="27"/>
          <w:szCs w:val="27"/>
          <w:lang w:val="es-ES"/>
        </w:rPr>
        <w:t xml:space="preserve"> Lectura: 1 Pedro 2,4-9</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proofErr w:type="gramStart"/>
      <w:r w:rsidRPr="008A6203">
        <w:rPr>
          <w:rFonts w:ascii="Arial" w:eastAsia="Times New Roman" w:hAnsi="Arial" w:cs="Arial"/>
          <w:color w:val="000000"/>
          <w:sz w:val="27"/>
          <w:szCs w:val="27"/>
          <w:lang w:val="es-ES"/>
        </w:rPr>
        <w:lastRenderedPageBreak/>
        <w:t>1.3  Evangelio</w:t>
      </w:r>
      <w:proofErr w:type="gramEnd"/>
      <w:r w:rsidRPr="008A6203">
        <w:rPr>
          <w:rFonts w:ascii="Arial" w:eastAsia="Times New Roman" w:hAnsi="Arial" w:cs="Arial"/>
          <w:color w:val="000000"/>
          <w:sz w:val="27"/>
          <w:szCs w:val="27"/>
          <w:lang w:val="es-ES"/>
        </w:rPr>
        <w:t>:  San Juan 14,1-12</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b/>
          <w:bCs/>
          <w:color w:val="000000"/>
          <w:sz w:val="27"/>
          <w:szCs w:val="27"/>
          <w:lang w:val="es-ES"/>
        </w:rPr>
        <w:t>2.    CATEQUESIS</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bookmarkStart w:id="1" w:name="_Toc7257056"/>
      <w:proofErr w:type="gramStart"/>
      <w:r w:rsidRPr="008A6203">
        <w:rPr>
          <w:rFonts w:ascii="Arial" w:eastAsia="Times New Roman" w:hAnsi="Arial" w:cs="Arial"/>
          <w:b/>
          <w:bCs/>
          <w:color w:val="000000"/>
          <w:sz w:val="27"/>
          <w:szCs w:val="27"/>
          <w:lang w:val="es-ES"/>
        </w:rPr>
        <w:t>2.1  Catequesis</w:t>
      </w:r>
      <w:proofErr w:type="gramEnd"/>
      <w:r w:rsidRPr="008A6203">
        <w:rPr>
          <w:rFonts w:ascii="Arial" w:eastAsia="Times New Roman" w:hAnsi="Arial" w:cs="Arial"/>
          <w:b/>
          <w:bCs/>
          <w:color w:val="000000"/>
          <w:sz w:val="27"/>
          <w:szCs w:val="27"/>
          <w:lang w:val="es-ES"/>
        </w:rPr>
        <w:t xml:space="preserve"> I: Jesús el camino, la verdad y la vida</w:t>
      </w:r>
      <w:bookmarkEnd w:id="1"/>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2.1.1               Meta</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proofErr w:type="gramStart"/>
      <w:r w:rsidRPr="008A6203">
        <w:rPr>
          <w:rFonts w:ascii="Arial" w:eastAsia="Times New Roman" w:hAnsi="Arial" w:cs="Arial"/>
          <w:color w:val="000000"/>
          <w:sz w:val="27"/>
          <w:szCs w:val="27"/>
          <w:lang w:val="es-ES"/>
        </w:rPr>
        <w:t>Si  nos</w:t>
      </w:r>
      <w:proofErr w:type="gramEnd"/>
      <w:r w:rsidRPr="008A6203">
        <w:rPr>
          <w:rFonts w:ascii="Arial" w:eastAsia="Times New Roman" w:hAnsi="Arial" w:cs="Arial"/>
          <w:color w:val="000000"/>
          <w:sz w:val="27"/>
          <w:szCs w:val="27"/>
          <w:lang w:val="es-ES"/>
        </w:rPr>
        <w:t xml:space="preserve"> atenemos  a Cristo, a su vida y a sus enseñanzas, podremos llegar al reino de Dios. Esta </w:t>
      </w:r>
      <w:proofErr w:type="gramStart"/>
      <w:r w:rsidRPr="008A6203">
        <w:rPr>
          <w:rFonts w:ascii="Arial" w:eastAsia="Times New Roman" w:hAnsi="Arial" w:cs="Arial"/>
          <w:color w:val="000000"/>
          <w:sz w:val="27"/>
          <w:szCs w:val="27"/>
          <w:lang w:val="es-ES"/>
        </w:rPr>
        <w:t>catequesis  continua</w:t>
      </w:r>
      <w:proofErr w:type="gramEnd"/>
      <w:r w:rsidRPr="008A6203">
        <w:rPr>
          <w:rFonts w:ascii="Arial" w:eastAsia="Times New Roman" w:hAnsi="Arial" w:cs="Arial"/>
          <w:color w:val="000000"/>
          <w:sz w:val="27"/>
          <w:szCs w:val="27"/>
          <w:lang w:val="es-ES"/>
        </w:rPr>
        <w:t xml:space="preserve"> el esfuerzo de transmitir a los niños que la fe no tienen como meta una verdad sino una persona.</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2.1.2               LA CATEQUESIS</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Representación.</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Un niño voluntario ejecuta lo que cuenta el (la) catequista. Se ha preparado cinco carteles que llevan de un lado (invisible por lo pronto) cada uno, una de las letras de la palabra "cielo". En el otro lado visible el primer cartel lleva escrito "amor a dios", el segundo: "amor al prójimo", el tercero </w:t>
      </w:r>
      <w:r w:rsidRPr="008A6203">
        <w:rPr>
          <w:rFonts w:ascii="Arial" w:eastAsia="Times New Roman" w:hAnsi="Arial" w:cs="Arial"/>
          <w:b/>
          <w:bCs/>
          <w:i/>
          <w:iCs/>
          <w:color w:val="000000"/>
          <w:sz w:val="27"/>
          <w:szCs w:val="27"/>
          <w:lang w:val="es-ES"/>
        </w:rPr>
        <w:t>"</w:t>
      </w:r>
      <w:r w:rsidRPr="008A6203">
        <w:rPr>
          <w:rFonts w:ascii="Arial" w:eastAsia="Times New Roman" w:hAnsi="Arial" w:cs="Arial"/>
          <w:color w:val="000000"/>
          <w:sz w:val="27"/>
          <w:szCs w:val="27"/>
          <w:lang w:val="es-ES"/>
        </w:rPr>
        <w:t>palabra</w:t>
      </w:r>
      <w:r w:rsidRPr="008A6203">
        <w:rPr>
          <w:rFonts w:ascii="Arial" w:eastAsia="Times New Roman" w:hAnsi="Arial" w:cs="Arial"/>
          <w:b/>
          <w:bCs/>
          <w:i/>
          <w:iCs/>
          <w:color w:val="000000"/>
          <w:sz w:val="27"/>
          <w:szCs w:val="27"/>
          <w:lang w:val="es-ES"/>
        </w:rPr>
        <w:t> </w:t>
      </w:r>
      <w:r w:rsidRPr="008A6203">
        <w:rPr>
          <w:rFonts w:ascii="Arial" w:eastAsia="Times New Roman" w:hAnsi="Arial" w:cs="Arial"/>
          <w:color w:val="000000"/>
          <w:sz w:val="27"/>
          <w:szCs w:val="27"/>
          <w:lang w:val="es-ES"/>
        </w:rPr>
        <w:t xml:space="preserve">de Dios", el </w:t>
      </w:r>
      <w:proofErr w:type="gramStart"/>
      <w:r w:rsidRPr="008A6203">
        <w:rPr>
          <w:rFonts w:ascii="Arial" w:eastAsia="Times New Roman" w:hAnsi="Arial" w:cs="Arial"/>
          <w:color w:val="000000"/>
          <w:sz w:val="27"/>
          <w:szCs w:val="27"/>
          <w:lang w:val="es-ES"/>
        </w:rPr>
        <w:t>cuarto..</w:t>
      </w:r>
      <w:proofErr w:type="gramEnd"/>
      <w:r w:rsidRPr="008A6203">
        <w:rPr>
          <w:rFonts w:ascii="Arial" w:eastAsia="Times New Roman" w:hAnsi="Arial" w:cs="Arial"/>
          <w:color w:val="000000"/>
          <w:sz w:val="27"/>
          <w:szCs w:val="27"/>
          <w:lang w:val="es-ES"/>
        </w:rPr>
        <w:t xml:space="preserve"> "Dios es tu padre" y el quinto "bautismo".</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El cuento.</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Había una vez un niño que había escuchado por primera vez que Dios quiere que todos lleguemos al cielo. Este le dio tanta alegría que de inmediato se puso en camino para ir al cielo. (El niño voluntario se coloca al fondo del salón). De repente dejó de caminar porque estaba inseguro. No sabia cuál era el camino para llegar al cielo. Bueno, pensó el niño, si Dios es tan bueno habrá puesto unas señales de camino para</w:t>
      </w:r>
      <w:r w:rsidRPr="008A6203">
        <w:rPr>
          <w:rFonts w:ascii="Arial" w:eastAsia="Times New Roman" w:hAnsi="Arial" w:cs="Arial"/>
          <w:i/>
          <w:iCs/>
          <w:color w:val="000000"/>
          <w:sz w:val="27"/>
          <w:szCs w:val="27"/>
          <w:lang w:val="es-ES"/>
        </w:rPr>
        <w:t> </w:t>
      </w:r>
      <w:r w:rsidRPr="008A6203">
        <w:rPr>
          <w:rFonts w:ascii="Arial" w:eastAsia="Times New Roman" w:hAnsi="Arial" w:cs="Arial"/>
          <w:color w:val="000000"/>
          <w:sz w:val="27"/>
          <w:szCs w:val="27"/>
          <w:lang w:val="es-ES"/>
        </w:rPr>
        <w:t>que no me pierda. (Se acerca el niño con el primer cartel).</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El niño leyó en voz</w:t>
      </w:r>
      <w:r w:rsidRPr="008A6203">
        <w:rPr>
          <w:rFonts w:ascii="Arial" w:eastAsia="Times New Roman" w:hAnsi="Arial" w:cs="Arial"/>
          <w:b/>
          <w:bCs/>
          <w:color w:val="000000"/>
          <w:sz w:val="27"/>
          <w:szCs w:val="27"/>
          <w:lang w:val="es-ES"/>
        </w:rPr>
        <w:t> </w:t>
      </w:r>
      <w:r w:rsidRPr="008A6203">
        <w:rPr>
          <w:rFonts w:ascii="Arial" w:eastAsia="Times New Roman" w:hAnsi="Arial" w:cs="Arial"/>
          <w:color w:val="000000"/>
          <w:sz w:val="27"/>
          <w:szCs w:val="27"/>
          <w:lang w:val="es-ES"/>
        </w:rPr>
        <w:t>alta lo que decía la señal y dirigiéndose a otro niño cercano le preguntó: "¿Quién ha enseñado eso?... (Jesús, por supuesto). "Y quién es Jesús" seguía preguntando y los niños si lo explicaron. (Se deja que los niños expliquen y contesten). "Si Jesús es el Hijo de Dios iré por el camino que dice ‘amor a Dios’". Y ojalá que llegue al cielo por ese camino."</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lastRenderedPageBreak/>
        <w:t>Yendo adelante, se encontró con otro cartel (El niño con el segundo cartel). Leyó en vos alta "Amor al prójimo". ¿Quién dijo esto?, Preguntó al niño más cercano.... (Jesús) "Pero, ¿cómo sé que es la verdad?, Preguntó, y los demás niños se lo explicaron. "Seguiré entonces por el camino de la verdad. De repente se encontró con otra señal de caminos (Viene el tercer niño). El niño leyó en voz alta: "Palabra de Dios", "Donde puedo encontrar la palabra de Dios, dijo el niño y los niños</w:t>
      </w:r>
      <w:r w:rsidRPr="008A6203">
        <w:rPr>
          <w:rFonts w:ascii="Arial" w:eastAsia="Times New Roman" w:hAnsi="Arial" w:cs="Arial"/>
          <w:b/>
          <w:bCs/>
          <w:color w:val="000000"/>
          <w:sz w:val="27"/>
          <w:szCs w:val="27"/>
          <w:lang w:val="es-ES"/>
        </w:rPr>
        <w:t> </w:t>
      </w:r>
      <w:r w:rsidRPr="008A6203">
        <w:rPr>
          <w:rFonts w:ascii="Arial" w:eastAsia="Times New Roman" w:hAnsi="Arial" w:cs="Arial"/>
          <w:color w:val="000000"/>
          <w:sz w:val="27"/>
          <w:szCs w:val="27"/>
          <w:lang w:val="es-ES"/>
        </w:rPr>
        <w:t xml:space="preserve">se lo explicaron. ¿Y </w:t>
      </w:r>
      <w:proofErr w:type="gramStart"/>
      <w:r w:rsidRPr="008A6203">
        <w:rPr>
          <w:rFonts w:ascii="Arial" w:eastAsia="Times New Roman" w:hAnsi="Arial" w:cs="Arial"/>
          <w:color w:val="000000"/>
          <w:sz w:val="27"/>
          <w:szCs w:val="27"/>
          <w:lang w:val="es-ES"/>
        </w:rPr>
        <w:t>quien  me</w:t>
      </w:r>
      <w:proofErr w:type="gramEnd"/>
      <w:r w:rsidRPr="008A6203">
        <w:rPr>
          <w:rFonts w:ascii="Arial" w:eastAsia="Times New Roman" w:hAnsi="Arial" w:cs="Arial"/>
          <w:color w:val="000000"/>
          <w:sz w:val="27"/>
          <w:szCs w:val="27"/>
          <w:lang w:val="es-ES"/>
        </w:rPr>
        <w:t xml:space="preserve"> ha traído la palabra de Dios? Siguió preguntando, y los niños le contestaron que... (Jesús). Ojalá que este sea el camino al cielo pensaba el niño, para seguir adelante.</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Allí vio una nueva señal y leyó en voz</w:t>
      </w:r>
      <w:r w:rsidRPr="008A6203">
        <w:rPr>
          <w:rFonts w:ascii="Arial" w:eastAsia="Times New Roman" w:hAnsi="Arial" w:cs="Arial"/>
          <w:b/>
          <w:bCs/>
          <w:color w:val="000000"/>
          <w:sz w:val="27"/>
          <w:szCs w:val="27"/>
          <w:lang w:val="es-ES"/>
        </w:rPr>
        <w:t> </w:t>
      </w:r>
      <w:r w:rsidRPr="008A6203">
        <w:rPr>
          <w:rFonts w:ascii="Arial" w:eastAsia="Times New Roman" w:hAnsi="Arial" w:cs="Arial"/>
          <w:color w:val="000000"/>
          <w:sz w:val="27"/>
          <w:szCs w:val="27"/>
          <w:lang w:val="es-ES"/>
        </w:rPr>
        <w:t>alta: "Dios es tu Padre" (cuarta señal) Nuevamente preguntó acerca de quién había enseñado eso y los niños contestaron que era (Jesús). El niño exclamó: Pero que esto sea el camino y la verdad para no equivocarme de camino al cielo. Y siguió adelante. Se topó con la quinta señal y leyó en voz alta: "Bautismo" Y preguntó qué cosa se recibía cuando uno se bautizaba y los niños le contestaron... (ser hijo de Dios).  ¿Y esto no me hace perder el camino al cielo?</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SE LEE EL EVANGELIO</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Sugerencias para el diálogo final</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Preguntamos al final a los niños: "cuando uno sigue a Jesús entonces sabe que Jesús es el...</w:t>
      </w:r>
      <w:r w:rsidRPr="008A6203">
        <w:rPr>
          <w:rFonts w:ascii="Arial" w:eastAsia="Times New Roman" w:hAnsi="Arial" w:cs="Arial"/>
          <w:b/>
          <w:bCs/>
          <w:color w:val="000000"/>
          <w:sz w:val="27"/>
          <w:szCs w:val="27"/>
          <w:lang w:val="es-ES"/>
        </w:rPr>
        <w:t>  </w:t>
      </w:r>
      <w:r w:rsidRPr="008A6203">
        <w:rPr>
          <w:rFonts w:ascii="Arial" w:eastAsia="Times New Roman" w:hAnsi="Arial" w:cs="Arial"/>
          <w:color w:val="000000"/>
          <w:sz w:val="27"/>
          <w:szCs w:val="27"/>
          <w:lang w:val="es-ES"/>
        </w:rPr>
        <w:t>(Camino, la verdad y la vida. ¿Siguiéndolo se llega al cielo?... (Y se llama a los niños de los carteles para que volteen y formen la palabra “cielo”).</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LEMA:            Sólo Jesús es el camino, la Verdad y la Vida.</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bookmarkStart w:id="2" w:name="_Toc7257057"/>
      <w:proofErr w:type="gramStart"/>
      <w:r w:rsidRPr="008A6203">
        <w:rPr>
          <w:rFonts w:ascii="Arial" w:eastAsia="Times New Roman" w:hAnsi="Arial" w:cs="Arial"/>
          <w:b/>
          <w:bCs/>
          <w:color w:val="000000"/>
          <w:sz w:val="27"/>
          <w:szCs w:val="27"/>
          <w:lang w:val="es-ES"/>
        </w:rPr>
        <w:t>2.2  Catequesis</w:t>
      </w:r>
      <w:proofErr w:type="gramEnd"/>
      <w:r w:rsidRPr="008A6203">
        <w:rPr>
          <w:rFonts w:ascii="Arial" w:eastAsia="Times New Roman" w:hAnsi="Arial" w:cs="Arial"/>
          <w:b/>
          <w:bCs/>
          <w:color w:val="000000"/>
          <w:sz w:val="27"/>
          <w:szCs w:val="27"/>
          <w:lang w:val="es-ES"/>
        </w:rPr>
        <w:t xml:space="preserve"> II: Jesús hace la unión</w:t>
      </w:r>
      <w:bookmarkEnd w:id="2"/>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2.2.1               Meta</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xml:space="preserve">De </w:t>
      </w:r>
      <w:proofErr w:type="gramStart"/>
      <w:r w:rsidRPr="008A6203">
        <w:rPr>
          <w:rFonts w:ascii="Arial" w:eastAsia="Times New Roman" w:hAnsi="Arial" w:cs="Arial"/>
          <w:color w:val="000000"/>
          <w:sz w:val="27"/>
          <w:szCs w:val="27"/>
          <w:lang w:val="es-ES"/>
        </w:rPr>
        <w:t>manera  visual</w:t>
      </w:r>
      <w:proofErr w:type="gramEnd"/>
      <w:r w:rsidRPr="008A6203">
        <w:rPr>
          <w:rFonts w:ascii="Arial" w:eastAsia="Times New Roman" w:hAnsi="Arial" w:cs="Arial"/>
          <w:color w:val="000000"/>
          <w:sz w:val="27"/>
          <w:szCs w:val="27"/>
          <w:lang w:val="es-ES"/>
        </w:rPr>
        <w:t xml:space="preserve"> querernos presentar realidades espirituales siempre  con el objetivo que Jesús le da sentido a la vida y armonía y unión a los hombres. Los cristianos creemos en una persona, no en una verdad. Esto sucede especialmente cuando celebramos la Misa</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lastRenderedPageBreak/>
        <w:t>2.2 LA CATEQUESIS</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Indicaciones previas</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Se trata del rompecabezas chino 'Tangram</w:t>
      </w:r>
      <w:proofErr w:type="gramStart"/>
      <w:r w:rsidRPr="008A6203">
        <w:rPr>
          <w:rFonts w:ascii="Arial" w:eastAsia="Times New Roman" w:hAnsi="Arial" w:cs="Arial"/>
          <w:color w:val="000000"/>
          <w:sz w:val="27"/>
          <w:szCs w:val="27"/>
          <w:lang w:val="es-ES"/>
        </w:rPr>
        <w:t>'.Nos</w:t>
      </w:r>
      <w:proofErr w:type="gramEnd"/>
      <w:r w:rsidRPr="008A6203">
        <w:rPr>
          <w:rFonts w:ascii="Arial" w:eastAsia="Times New Roman" w:hAnsi="Arial" w:cs="Arial"/>
          <w:color w:val="000000"/>
          <w:sz w:val="27"/>
          <w:szCs w:val="27"/>
          <w:lang w:val="es-ES"/>
        </w:rPr>
        <w:t xml:space="preserve"> permite presentar diversas realidades de nuestra salvación.</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xml:space="preserve">Conforme avanza la catequesis el (la) </w:t>
      </w:r>
      <w:proofErr w:type="gramStart"/>
      <w:r w:rsidRPr="008A6203">
        <w:rPr>
          <w:rFonts w:ascii="Arial" w:eastAsia="Times New Roman" w:hAnsi="Arial" w:cs="Arial"/>
          <w:color w:val="000000"/>
          <w:sz w:val="27"/>
          <w:szCs w:val="27"/>
          <w:lang w:val="es-ES"/>
        </w:rPr>
        <w:t>catequista  coloca</w:t>
      </w:r>
      <w:proofErr w:type="gramEnd"/>
      <w:r w:rsidRPr="008A6203">
        <w:rPr>
          <w:rFonts w:ascii="Arial" w:eastAsia="Times New Roman" w:hAnsi="Arial" w:cs="Arial"/>
          <w:color w:val="000000"/>
          <w:sz w:val="27"/>
          <w:szCs w:val="27"/>
          <w:lang w:val="es-ES"/>
        </w:rPr>
        <w:t xml:space="preserve"> las piezas en el franelógrafo.</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¿Sabe qué cosa es un franelógrafo? Es un medio muy económico de visualización. Sobre una tabla, tamaño pizarra, pegamos una franela. El color verde es el preferido. Luego se recortan figuras alusivas a la catequesis. En el dorso de las figuras se pegan pedazos de papel-lija. Estos hacen adherir las figuras recortadas al franelógrafo. Se lo utiliza el franelógrafo también para colocar el texto de cantos nuevos para aprender. Se pueden también preparar en tarjetas frases importantes que se colocan conforme avanza la catequesis. Como se ve hay muchísimas posibilidades.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xml:space="preserve">En esta catequesis la manera más entretenida sería darle a cada niño en un sobre las doce piezas para que en su mesa (silla) </w:t>
      </w:r>
      <w:proofErr w:type="gramStart"/>
      <w:r w:rsidRPr="008A6203">
        <w:rPr>
          <w:rFonts w:ascii="Arial" w:eastAsia="Times New Roman" w:hAnsi="Arial" w:cs="Arial"/>
          <w:color w:val="000000"/>
          <w:sz w:val="27"/>
          <w:szCs w:val="27"/>
          <w:lang w:val="es-ES"/>
        </w:rPr>
        <w:t>pueda  armar</w:t>
      </w:r>
      <w:proofErr w:type="gramEnd"/>
      <w:r w:rsidRPr="008A6203">
        <w:rPr>
          <w:rFonts w:ascii="Arial" w:eastAsia="Times New Roman" w:hAnsi="Arial" w:cs="Arial"/>
          <w:color w:val="000000"/>
          <w:sz w:val="27"/>
          <w:szCs w:val="27"/>
          <w:lang w:val="es-ES"/>
        </w:rPr>
        <w:t xml:space="preserve"> lo que el catequista arma en el franelógrafo. Empero, esta manera de hacerlo toma mucho tiempo (1 hora aproximadamente) Cuando el tiempo es </w:t>
      </w:r>
      <w:proofErr w:type="gramStart"/>
      <w:r w:rsidRPr="008A6203">
        <w:rPr>
          <w:rFonts w:ascii="Arial" w:eastAsia="Times New Roman" w:hAnsi="Arial" w:cs="Arial"/>
          <w:color w:val="000000"/>
          <w:sz w:val="27"/>
          <w:szCs w:val="27"/>
          <w:lang w:val="es-ES"/>
        </w:rPr>
        <w:t>medido  se</w:t>
      </w:r>
      <w:proofErr w:type="gramEnd"/>
      <w:r w:rsidRPr="008A6203">
        <w:rPr>
          <w:rFonts w:ascii="Arial" w:eastAsia="Times New Roman" w:hAnsi="Arial" w:cs="Arial"/>
          <w:color w:val="000000"/>
          <w:sz w:val="27"/>
          <w:szCs w:val="27"/>
          <w:lang w:val="es-ES"/>
        </w:rPr>
        <w:t xml:space="preserve"> utiliza solo el "tangrama" grande del  franelógrafo y al final se les reparte a los niños el esquema  para que  ellos también en su casa armen los diferentes símbolos junto con sus padres.</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27"/>
          <w:szCs w:val="27"/>
          <w:lang w:val="es-ES"/>
        </w:rPr>
        <w:t xml:space="preserve">-        Dividir con </w:t>
      </w:r>
      <w:proofErr w:type="gramStart"/>
      <w:r w:rsidRPr="008A6203">
        <w:rPr>
          <w:rFonts w:ascii="Arial" w:eastAsia="Times New Roman" w:hAnsi="Arial" w:cs="Arial"/>
          <w:color w:val="000000"/>
          <w:sz w:val="27"/>
          <w:szCs w:val="27"/>
          <w:lang w:val="es-ES"/>
        </w:rPr>
        <w:t>puntos  las</w:t>
      </w:r>
      <w:proofErr w:type="gramEnd"/>
      <w:r w:rsidRPr="008A6203">
        <w:rPr>
          <w:rFonts w:ascii="Arial" w:eastAsia="Times New Roman" w:hAnsi="Arial" w:cs="Arial"/>
          <w:color w:val="000000"/>
          <w:sz w:val="27"/>
          <w:szCs w:val="27"/>
          <w:lang w:val="es-ES"/>
        </w:rPr>
        <w:t xml:space="preserve"> líneas de un cuadrado en 5 partes iguales</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27"/>
          <w:szCs w:val="27"/>
          <w:lang w:val="es-ES"/>
        </w:rPr>
        <w:t>-        Unir algunas de las marcas dibujando las líneas de acuerdo a la manera indicada en el dibujo</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27"/>
          <w:szCs w:val="27"/>
          <w:lang w:val="es-ES"/>
        </w:rPr>
        <w:t>-        Cortar  siguiendo las líneas  completas (</w:t>
      </w:r>
      <w:hyperlink r:id="rId8" w:history="1">
        <w:r w:rsidRPr="008A6203">
          <w:rPr>
            <w:rFonts w:ascii="Arial" w:eastAsia="Times New Roman" w:hAnsi="Arial" w:cs="Arial"/>
            <w:color w:val="0000FF"/>
            <w:sz w:val="27"/>
            <w:szCs w:val="27"/>
            <w:u w:val="single"/>
            <w:lang w:val="es-ES"/>
          </w:rPr>
          <w:t>vea un video</w:t>
        </w:r>
      </w:hyperlink>
      <w:r w:rsidRPr="008A6203">
        <w:rPr>
          <w:rFonts w:ascii="Arial" w:eastAsia="Times New Roman" w:hAnsi="Arial" w:cs="Arial"/>
          <w:color w:val="000000"/>
          <w:sz w:val="27"/>
          <w:szCs w:val="27"/>
          <w:lang w:val="es-ES"/>
        </w:rPr>
        <w:t>)</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27"/>
          <w:szCs w:val="27"/>
          <w:lang w:val="es-ES"/>
        </w:rPr>
        <w:t xml:space="preserve">-        Adicionar un cuadradito que es </w:t>
      </w:r>
      <w:proofErr w:type="gramStart"/>
      <w:r w:rsidRPr="008A6203">
        <w:rPr>
          <w:rFonts w:ascii="Arial" w:eastAsia="Times New Roman" w:hAnsi="Arial" w:cs="Arial"/>
          <w:color w:val="000000"/>
          <w:sz w:val="27"/>
          <w:szCs w:val="27"/>
          <w:lang w:val="es-ES"/>
        </w:rPr>
        <w:t>igual  de</w:t>
      </w:r>
      <w:proofErr w:type="gramEnd"/>
      <w:r w:rsidRPr="008A6203">
        <w:rPr>
          <w:rFonts w:ascii="Arial" w:eastAsia="Times New Roman" w:hAnsi="Arial" w:cs="Arial"/>
          <w:color w:val="000000"/>
          <w:sz w:val="27"/>
          <w:szCs w:val="27"/>
          <w:lang w:val="es-ES"/>
        </w:rPr>
        <w:t xml:space="preserve"> tamaño como el de dos pequeños triángulos</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27"/>
          <w:szCs w:val="27"/>
          <w:lang w:val="es-ES"/>
        </w:rPr>
        <w:t xml:space="preserve">-        El </w:t>
      </w:r>
      <w:proofErr w:type="gramStart"/>
      <w:r w:rsidRPr="008A6203">
        <w:rPr>
          <w:rFonts w:ascii="Arial" w:eastAsia="Times New Roman" w:hAnsi="Arial" w:cs="Arial"/>
          <w:color w:val="000000"/>
          <w:sz w:val="27"/>
          <w:szCs w:val="27"/>
          <w:lang w:val="es-ES"/>
        </w:rPr>
        <w:t>catequista  arma</w:t>
      </w:r>
      <w:proofErr w:type="gramEnd"/>
      <w:r w:rsidRPr="008A6203">
        <w:rPr>
          <w:rFonts w:ascii="Arial" w:eastAsia="Times New Roman" w:hAnsi="Arial" w:cs="Arial"/>
          <w:color w:val="000000"/>
          <w:sz w:val="27"/>
          <w:szCs w:val="27"/>
          <w:lang w:val="es-ES"/>
        </w:rPr>
        <w:t xml:space="preserve"> un rompecabezas más grande para que sea visible para todos</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n-US"/>
        </w:rPr>
      </w:pPr>
      <w:r w:rsidRPr="008A6203">
        <w:rPr>
          <w:rFonts w:ascii="Arial" w:eastAsia="Times New Roman" w:hAnsi="Arial" w:cs="Arial"/>
          <w:color w:val="000000"/>
          <w:sz w:val="27"/>
          <w:szCs w:val="27"/>
          <w:lang w:val="en-US"/>
        </w:rPr>
        <w:t>(</w:t>
      </w:r>
      <w:proofErr w:type="spellStart"/>
      <w:r w:rsidRPr="008A6203">
        <w:rPr>
          <w:rFonts w:ascii="Arial" w:eastAsia="Times New Roman" w:hAnsi="Arial" w:cs="Arial"/>
          <w:color w:val="000000"/>
          <w:sz w:val="27"/>
          <w:szCs w:val="27"/>
          <w:lang w:val="en-US"/>
        </w:rPr>
        <w:t>Dibujo</w:t>
      </w:r>
      <w:proofErr w:type="spellEnd"/>
      <w:r w:rsidRPr="008A6203">
        <w:rPr>
          <w:rFonts w:ascii="Arial" w:eastAsia="Times New Roman" w:hAnsi="Arial" w:cs="Arial"/>
          <w:color w:val="000000"/>
          <w:sz w:val="27"/>
          <w:szCs w:val="27"/>
          <w:lang w:val="en-US"/>
        </w:rPr>
        <w:t xml:space="preserve"> 1)</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n-US"/>
        </w:rPr>
      </w:pPr>
      <w:r w:rsidRPr="008A6203">
        <w:rPr>
          <w:rFonts w:ascii="Times New Roman" w:eastAsia="Times New Roman" w:hAnsi="Times New Roman" w:cs="Times New Roman"/>
          <w:noProof/>
          <w:color w:val="000000"/>
          <w:sz w:val="27"/>
          <w:szCs w:val="27"/>
          <w:lang w:val="en-US"/>
        </w:rPr>
        <w:lastRenderedPageBreak/>
        <w:drawing>
          <wp:inline distT="0" distB="0" distL="0" distR="0" wp14:anchorId="1FD449B3" wp14:editId="21B48049">
            <wp:extent cx="1600200" cy="2095500"/>
            <wp:effectExtent l="0" t="0" r="0" b="0"/>
            <wp:docPr id="26" name="Imagen 26" descr="Tamgram c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mgram co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2095500"/>
                    </a:xfrm>
                    <a:prstGeom prst="rect">
                      <a:avLst/>
                    </a:prstGeom>
                    <a:noFill/>
                    <a:ln>
                      <a:noFill/>
                    </a:ln>
                  </pic:spPr>
                </pic:pic>
              </a:graphicData>
            </a:graphic>
          </wp:inline>
        </w:drawing>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Sin Jesús el pecado nos separa</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(Se ha colocado en el franelógrafo las piezas como aparecen en el dibujo 2.</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xml:space="preserve">Cuando los hombres piensan solamente en si mismos, </w:t>
      </w:r>
      <w:proofErr w:type="gramStart"/>
      <w:r w:rsidRPr="008A6203">
        <w:rPr>
          <w:rFonts w:ascii="Arial" w:eastAsia="Times New Roman" w:hAnsi="Arial" w:cs="Arial"/>
          <w:color w:val="000000"/>
          <w:sz w:val="27"/>
          <w:szCs w:val="27"/>
          <w:lang w:val="es-ES"/>
        </w:rPr>
        <w:t>entonces  mienten</w:t>
      </w:r>
      <w:proofErr w:type="gramEnd"/>
      <w:r w:rsidRPr="008A6203">
        <w:rPr>
          <w:rFonts w:ascii="Arial" w:eastAsia="Times New Roman" w:hAnsi="Arial" w:cs="Arial"/>
          <w:color w:val="000000"/>
          <w:sz w:val="27"/>
          <w:szCs w:val="27"/>
          <w:lang w:val="es-ES"/>
        </w:rPr>
        <w:t xml:space="preserve">, odian a los demás, desean tener las cosas solamente para ellos mismos, entonces están separados cada uno, están alejados de los demás. Miren este rompecabezas. Algunas de estas piezas tienen igual </w:t>
      </w:r>
      <w:proofErr w:type="gramStart"/>
      <w:r w:rsidRPr="008A6203">
        <w:rPr>
          <w:rFonts w:ascii="Arial" w:eastAsia="Times New Roman" w:hAnsi="Arial" w:cs="Arial"/>
          <w:color w:val="000000"/>
          <w:sz w:val="27"/>
          <w:szCs w:val="27"/>
          <w:lang w:val="es-ES"/>
        </w:rPr>
        <w:t>superficie</w:t>
      </w:r>
      <w:proofErr w:type="gramEnd"/>
      <w:r w:rsidRPr="008A6203">
        <w:rPr>
          <w:rFonts w:ascii="Arial" w:eastAsia="Times New Roman" w:hAnsi="Arial" w:cs="Arial"/>
          <w:color w:val="000000"/>
          <w:sz w:val="27"/>
          <w:szCs w:val="27"/>
          <w:lang w:val="es-ES"/>
        </w:rPr>
        <w:t xml:space="preserve"> pero su forma es tan dispareja que   sin ayuda será muy difícil de lograr la unidad, para que puedan estar juntos y unidos y en armonía. (El catequista hace unos ensayos torpes de juntar las piezas).</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n-US"/>
        </w:rPr>
      </w:pPr>
      <w:r w:rsidRPr="008A6203">
        <w:rPr>
          <w:rFonts w:ascii="Arial" w:eastAsia="Times New Roman" w:hAnsi="Arial" w:cs="Arial"/>
          <w:color w:val="000000"/>
          <w:sz w:val="27"/>
          <w:szCs w:val="27"/>
          <w:lang w:val="en-US"/>
        </w:rPr>
        <w:t>(</w:t>
      </w:r>
      <w:proofErr w:type="spellStart"/>
      <w:r w:rsidRPr="008A6203">
        <w:rPr>
          <w:rFonts w:ascii="Arial" w:eastAsia="Times New Roman" w:hAnsi="Arial" w:cs="Arial"/>
          <w:color w:val="000000"/>
          <w:sz w:val="27"/>
          <w:szCs w:val="27"/>
          <w:lang w:val="en-US"/>
        </w:rPr>
        <w:t>Dibujo</w:t>
      </w:r>
      <w:proofErr w:type="spellEnd"/>
      <w:r w:rsidRPr="008A6203">
        <w:rPr>
          <w:rFonts w:ascii="Arial" w:eastAsia="Times New Roman" w:hAnsi="Arial" w:cs="Arial"/>
          <w:color w:val="000000"/>
          <w:sz w:val="27"/>
          <w:szCs w:val="27"/>
          <w:lang w:val="en-US"/>
        </w:rPr>
        <w:t xml:space="preserve"> 2)</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n-US"/>
        </w:rPr>
      </w:pPr>
      <w:r w:rsidRPr="008A6203">
        <w:rPr>
          <w:rFonts w:ascii="Arial" w:eastAsia="Times New Roman" w:hAnsi="Arial" w:cs="Arial"/>
          <w:color w:val="000000"/>
          <w:sz w:val="16"/>
          <w:szCs w:val="16"/>
          <w:lang w:val="en-US"/>
        </w:rPr>
        <w:t> </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n-US"/>
        </w:rPr>
      </w:pPr>
      <w:r w:rsidRPr="008A6203">
        <w:rPr>
          <w:rFonts w:ascii="Arial" w:eastAsia="Times New Roman" w:hAnsi="Arial" w:cs="Arial"/>
          <w:color w:val="000000"/>
          <w:sz w:val="16"/>
          <w:szCs w:val="16"/>
          <w:lang w:val="en-US"/>
        </w:rPr>
        <w:t> </w:t>
      </w:r>
      <w:r w:rsidRPr="008A6203">
        <w:rPr>
          <w:rFonts w:ascii="Times New Roman" w:eastAsia="Times New Roman" w:hAnsi="Times New Roman" w:cs="Times New Roman"/>
          <w:noProof/>
          <w:color w:val="000000"/>
          <w:sz w:val="27"/>
          <w:szCs w:val="27"/>
          <w:lang w:val="en-US"/>
        </w:rPr>
        <w:drawing>
          <wp:inline distT="0" distB="0" distL="0" distR="0" wp14:anchorId="2E1C1000" wp14:editId="63C720E6">
            <wp:extent cx="1150620" cy="2095500"/>
            <wp:effectExtent l="0" t="0" r="0" b="0"/>
            <wp:docPr id="27" name="Imagen 27" descr="Tamgram 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mgram Flech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2095500"/>
                    </a:xfrm>
                    <a:prstGeom prst="rect">
                      <a:avLst/>
                    </a:prstGeom>
                    <a:noFill/>
                    <a:ln>
                      <a:noFill/>
                    </a:ln>
                  </pic:spPr>
                </pic:pic>
              </a:graphicData>
            </a:graphic>
          </wp:inline>
        </w:drawing>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¿Es esta la solución?</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lastRenderedPageBreak/>
        <w:t>Los hombres nos sentimos más felices cuando estamos juntos, cuando nos ayudamos el uno al otro, cuando   estamos en armonía. Vamos a juntar las piezas. Creo que he encontrado la solución.</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n-US"/>
        </w:rPr>
      </w:pPr>
      <w:r w:rsidRPr="008A6203">
        <w:rPr>
          <w:rFonts w:ascii="Arial" w:eastAsia="Times New Roman" w:hAnsi="Arial" w:cs="Arial"/>
          <w:color w:val="000000"/>
          <w:sz w:val="27"/>
          <w:szCs w:val="27"/>
          <w:lang w:val="en-US"/>
        </w:rPr>
        <w:t>(</w:t>
      </w:r>
      <w:proofErr w:type="spellStart"/>
      <w:r w:rsidRPr="008A6203">
        <w:rPr>
          <w:rFonts w:ascii="Arial" w:eastAsia="Times New Roman" w:hAnsi="Arial" w:cs="Arial"/>
          <w:color w:val="000000"/>
          <w:sz w:val="27"/>
          <w:szCs w:val="27"/>
          <w:lang w:val="en-US"/>
        </w:rPr>
        <w:t>Dibujo</w:t>
      </w:r>
      <w:proofErr w:type="spellEnd"/>
      <w:r w:rsidRPr="008A6203">
        <w:rPr>
          <w:rFonts w:ascii="Arial" w:eastAsia="Times New Roman" w:hAnsi="Arial" w:cs="Arial"/>
          <w:color w:val="000000"/>
          <w:sz w:val="27"/>
          <w:szCs w:val="27"/>
          <w:lang w:val="en-US"/>
        </w:rPr>
        <w:t xml:space="preserve"> 3)</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n-US"/>
        </w:rPr>
      </w:pPr>
      <w:r w:rsidRPr="008A6203">
        <w:rPr>
          <w:rFonts w:ascii="Arial" w:eastAsia="Times New Roman" w:hAnsi="Arial" w:cs="Arial"/>
          <w:color w:val="000000"/>
          <w:sz w:val="16"/>
          <w:szCs w:val="16"/>
          <w:lang w:val="en-US"/>
        </w:rPr>
        <w:t> </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n-US"/>
        </w:rPr>
      </w:pPr>
      <w:r w:rsidRPr="008A6203">
        <w:rPr>
          <w:rFonts w:ascii="Times New Roman" w:eastAsia="Times New Roman" w:hAnsi="Times New Roman" w:cs="Times New Roman"/>
          <w:noProof/>
          <w:color w:val="000000"/>
          <w:sz w:val="27"/>
          <w:szCs w:val="27"/>
          <w:lang w:val="en-US"/>
        </w:rPr>
        <w:drawing>
          <wp:inline distT="0" distB="0" distL="0" distR="0" wp14:anchorId="059E9DC8" wp14:editId="1A8F753B">
            <wp:extent cx="2095500" cy="2301240"/>
            <wp:effectExtent l="0" t="0" r="0" b="3810"/>
            <wp:docPr id="28" name="Imagen 28" descr="Tamgram p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mgram p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301240"/>
                    </a:xfrm>
                    <a:prstGeom prst="rect">
                      <a:avLst/>
                    </a:prstGeom>
                    <a:noFill/>
                    <a:ln>
                      <a:noFill/>
                    </a:ln>
                  </pic:spPr>
                </pic:pic>
              </a:graphicData>
            </a:graphic>
          </wp:inline>
        </w:drawing>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Hay un serio  problema: las 11 piezas están perfectamente unidas pero una pieza está fuera. Ya no hay lugar   para ella junto con las demás. ¿Esto está bien?     De ninguna manera. Imagínense que yo ahora a uno de ustedes diga: “Lo siento, pero como ves, estamos muy bien aquí y no hay lugar para ti”. ¿Ustedes creen que esto está bien? No.  No debemos dejar a nadie fuera. Ahora vamos a armar otra cosa y ustedes me dirán a quién recuerda,  de quien habla, porque ya no dejará a nadie fuera. Supongamos que  esta pieza que esta fuera, lofueras tú. ¿Te gustaría estar fuera, solo y triste.?      (No). A nadie le gustaría.</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Ahora voy a formar con todas las piezas otra figura.</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n-US"/>
        </w:rPr>
      </w:pPr>
      <w:r w:rsidRPr="008A6203">
        <w:rPr>
          <w:rFonts w:ascii="Arial" w:eastAsia="Times New Roman" w:hAnsi="Arial" w:cs="Arial"/>
          <w:color w:val="000000"/>
          <w:sz w:val="27"/>
          <w:szCs w:val="27"/>
          <w:lang w:val="en-US"/>
        </w:rPr>
        <w:t>(</w:t>
      </w:r>
      <w:proofErr w:type="spellStart"/>
      <w:r w:rsidRPr="008A6203">
        <w:rPr>
          <w:rFonts w:ascii="Arial" w:eastAsia="Times New Roman" w:hAnsi="Arial" w:cs="Arial"/>
          <w:color w:val="000000"/>
          <w:sz w:val="27"/>
          <w:szCs w:val="27"/>
          <w:lang w:val="en-US"/>
        </w:rPr>
        <w:t>Dibujo</w:t>
      </w:r>
      <w:proofErr w:type="spellEnd"/>
      <w:r w:rsidRPr="008A6203">
        <w:rPr>
          <w:rFonts w:ascii="Arial" w:eastAsia="Times New Roman" w:hAnsi="Arial" w:cs="Arial"/>
          <w:color w:val="000000"/>
          <w:sz w:val="27"/>
          <w:szCs w:val="27"/>
          <w:lang w:val="en-US"/>
        </w:rPr>
        <w:t xml:space="preserve"> 4).</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n-US"/>
        </w:rPr>
      </w:pPr>
      <w:r w:rsidRPr="008A6203">
        <w:rPr>
          <w:rFonts w:ascii="Arial" w:eastAsia="Times New Roman" w:hAnsi="Arial" w:cs="Arial"/>
          <w:color w:val="000000"/>
          <w:sz w:val="16"/>
          <w:szCs w:val="16"/>
          <w:lang w:val="en-US"/>
        </w:rPr>
        <w:t> </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n-US"/>
        </w:rPr>
      </w:pPr>
      <w:r w:rsidRPr="008A6203">
        <w:rPr>
          <w:rFonts w:ascii="Arial" w:eastAsia="Times New Roman" w:hAnsi="Arial" w:cs="Arial"/>
          <w:color w:val="000000"/>
          <w:sz w:val="16"/>
          <w:szCs w:val="16"/>
          <w:lang w:val="en-US"/>
        </w:rPr>
        <w:lastRenderedPageBreak/>
        <w:t> </w:t>
      </w:r>
      <w:r w:rsidRPr="008A6203">
        <w:rPr>
          <w:rFonts w:ascii="Times New Roman" w:eastAsia="Times New Roman" w:hAnsi="Times New Roman" w:cs="Times New Roman"/>
          <w:noProof/>
          <w:color w:val="000000"/>
          <w:sz w:val="27"/>
          <w:szCs w:val="27"/>
          <w:lang w:val="en-US"/>
        </w:rPr>
        <w:drawing>
          <wp:inline distT="0" distB="0" distL="0" distR="0" wp14:anchorId="3117A39A" wp14:editId="0BADD496">
            <wp:extent cx="2743200" cy="2057400"/>
            <wp:effectExtent l="0" t="0" r="0" b="0"/>
            <wp:docPr id="29" name="Imagen 29" descr="Tamgram 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mgram Cru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¿Ustedes ya me pueden decir qué es esto?.... (la cruz). ¿La cruz nos habla de? (Jesús)</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Nos habla del Hijo de Dios que se ha hecho hombre para salvarnos por medio de su muerte en la cruz. Vamos a escuchar ahora el evangelio.</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SE LEE EL EVANGELIO (versículos  1-5)</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Sólo Jesús nos salva</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¿Qué nos promete Jesús en el evangelio?... (vendrá por nosotros para llevarnos a la casa del Padre). Santo Tomás  no sabe cuál es el camino para llegar a la casa del Padre. ¿Ustedes lo saben?      (Jesús es el camino la verdad y la vida). Ahora bien, ya que Jesús ha subido al cielo como vamos a encontrarnos con Jesús, donde podemos descubrir que Él es el camino, la verdad  y la vida. Voy a armar otra forma, tampoco va a sobrar nada, ninguna pieza, todas estarán integradas. Nadie estará solo. Ustedes me dirán  qué es lo que Jesús nos  ha dejado aquí en la tierra para  los hombres conozcan el camino la verdad y la vida.</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Vamos a formar otra figura.</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n-US"/>
        </w:rPr>
      </w:pPr>
      <w:r w:rsidRPr="008A6203">
        <w:rPr>
          <w:rFonts w:ascii="Arial" w:eastAsia="Times New Roman" w:hAnsi="Arial" w:cs="Arial"/>
          <w:color w:val="000000"/>
          <w:sz w:val="27"/>
          <w:szCs w:val="27"/>
          <w:lang w:val="en-US"/>
        </w:rPr>
        <w:t>(</w:t>
      </w:r>
      <w:proofErr w:type="spellStart"/>
      <w:r w:rsidRPr="008A6203">
        <w:rPr>
          <w:rFonts w:ascii="Arial" w:eastAsia="Times New Roman" w:hAnsi="Arial" w:cs="Arial"/>
          <w:color w:val="000000"/>
          <w:sz w:val="27"/>
          <w:szCs w:val="27"/>
          <w:lang w:val="en-US"/>
        </w:rPr>
        <w:t>Dibujo</w:t>
      </w:r>
      <w:proofErr w:type="spellEnd"/>
      <w:r w:rsidRPr="008A6203">
        <w:rPr>
          <w:rFonts w:ascii="Arial" w:eastAsia="Times New Roman" w:hAnsi="Arial" w:cs="Arial"/>
          <w:color w:val="000000"/>
          <w:sz w:val="27"/>
          <w:szCs w:val="27"/>
          <w:lang w:val="en-US"/>
        </w:rPr>
        <w:t xml:space="preserve"> 5)</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n-US"/>
        </w:rPr>
      </w:pPr>
      <w:r w:rsidRPr="008A6203">
        <w:rPr>
          <w:rFonts w:ascii="Arial" w:eastAsia="Times New Roman" w:hAnsi="Arial" w:cs="Arial"/>
          <w:color w:val="000000"/>
          <w:sz w:val="16"/>
          <w:szCs w:val="16"/>
          <w:lang w:val="en-US"/>
        </w:rPr>
        <w:t> </w:t>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n-US"/>
        </w:rPr>
      </w:pPr>
      <w:r w:rsidRPr="008A6203">
        <w:rPr>
          <w:rFonts w:ascii="Arial" w:eastAsia="Times New Roman" w:hAnsi="Arial" w:cs="Arial"/>
          <w:color w:val="000000"/>
          <w:sz w:val="16"/>
          <w:szCs w:val="16"/>
          <w:lang w:val="en-US"/>
        </w:rPr>
        <w:lastRenderedPageBreak/>
        <w:t> </w:t>
      </w:r>
      <w:r w:rsidRPr="008A6203">
        <w:rPr>
          <w:rFonts w:ascii="Times New Roman" w:eastAsia="Times New Roman" w:hAnsi="Times New Roman" w:cs="Times New Roman"/>
          <w:noProof/>
          <w:color w:val="000000"/>
          <w:sz w:val="27"/>
          <w:szCs w:val="27"/>
          <w:lang w:val="en-US"/>
        </w:rPr>
        <w:drawing>
          <wp:inline distT="0" distB="0" distL="0" distR="0" wp14:anchorId="72EC0948" wp14:editId="33824393">
            <wp:extent cx="2095500" cy="2392680"/>
            <wp:effectExtent l="0" t="0" r="0" b="7620"/>
            <wp:docPr id="30" name="Imagen 30" descr="tamgram Ig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mgram Igles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392680"/>
                    </a:xfrm>
                    <a:prstGeom prst="rect">
                      <a:avLst/>
                    </a:prstGeom>
                    <a:noFill/>
                    <a:ln>
                      <a:noFill/>
                    </a:ln>
                  </pic:spPr>
                </pic:pic>
              </a:graphicData>
            </a:graphic>
          </wp:inline>
        </w:drawing>
      </w:r>
    </w:p>
    <w:p w:rsidR="008A6203" w:rsidRPr="008A6203" w:rsidRDefault="008A6203" w:rsidP="008A6203">
      <w:pPr>
        <w:shd w:val="clear" w:color="auto" w:fill="FFFFDC"/>
        <w:spacing w:after="120" w:line="240" w:lineRule="auto"/>
        <w:rPr>
          <w:rFonts w:ascii="Times New Roman" w:eastAsia="Times New Roman" w:hAnsi="Times New Roman" w:cs="Times New Roman"/>
          <w:color w:val="000000"/>
          <w:sz w:val="27"/>
          <w:szCs w:val="27"/>
          <w:lang w:val="es-ES"/>
        </w:rPr>
      </w:pPr>
      <w:r w:rsidRPr="008A6203">
        <w:rPr>
          <w:rFonts w:ascii="Arial" w:eastAsia="Times New Roman" w:hAnsi="Arial" w:cs="Arial"/>
          <w:color w:val="000000"/>
          <w:sz w:val="16"/>
          <w:szCs w:val="16"/>
          <w:lang w:val="es-ES"/>
        </w:rPr>
        <w:t> </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La Iglesia </w:t>
      </w:r>
      <w:r w:rsidRPr="008A6203">
        <w:rPr>
          <w:rFonts w:ascii="Arial" w:eastAsia="Times New Roman" w:hAnsi="Arial" w:cs="Arial"/>
          <w:b/>
          <w:bCs/>
          <w:color w:val="000000"/>
          <w:sz w:val="27"/>
          <w:szCs w:val="27"/>
          <w:lang w:val="es-ES"/>
        </w:rPr>
        <w:t> </w:t>
      </w:r>
      <w:r w:rsidRPr="008A6203">
        <w:rPr>
          <w:rFonts w:ascii="Arial" w:eastAsia="Times New Roman" w:hAnsi="Arial" w:cs="Arial"/>
          <w:color w:val="000000"/>
          <w:sz w:val="27"/>
          <w:szCs w:val="27"/>
          <w:lang w:val="es-ES"/>
        </w:rPr>
        <w:t>nos muestra el camino.</w:t>
      </w:r>
    </w:p>
    <w:p w:rsidR="008A6203" w:rsidRPr="008A6203" w:rsidRDefault="008A6203" w:rsidP="008A6203">
      <w:pPr>
        <w:shd w:val="clear" w:color="auto" w:fill="FFFFDC"/>
        <w:spacing w:after="120"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Ya han descubierto lo que ha armado. ¿Qué es ?... (Una Iglesia). Es la Iglesia. ¿Quién la fundó?... (Jesús)- La Iglesia debe recoger a todos los hombres y conducirlos al que la ha fundado. ¿Quién es?...    (Jesús). ¿ Así que la Iglesia debe conducir a todos los hombres a?...    (Jesús). ¿Porque Jesús es el?...      (camino, la verdad y la vida). Nuestro lema será: Jesús es el camino la verdad y la  vida. Después de la Misa les daré dos esquemas del rompecabezas para que ustedes recorten las piezas y armen primero un cuadrado donde una pieza queda fuera, luego una cruz y luego una Iglesia .</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b/>
          <w:bCs/>
          <w:color w:val="000000"/>
          <w:sz w:val="27"/>
          <w:szCs w:val="27"/>
          <w:lang w:val="es-ES"/>
        </w:rPr>
        <w:t>3. Vivencia</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Respecto a la Catequesis I:</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Les entregamos un a los niños una hoja en la cual está impreso un cerro y un sendero ondulante que sube desde la base hasta la cima. En una segunda hoja les entregamos impresos a manera de señales de camino las etapas de la vida cristiana: bautismo, Primera Confesión, Primera Comunión, Confirmación, Misa Dominical, ( 5 veces), Amor al prójimo, Matrimonio (o vocación al sacerdocio y la vida religiosa) Oración, limosna, colaboración con la Parroquia, Sacramento de los enfermos, Biblia,  muerte;</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xml:space="preserve">En las indicaciones se les dice a los niños: todas estas son señales para llegar al cielo, a la casa del Padre. Recórtenlas y péguenlas a lo largo del sendero hacia la cumbre del cerro. Cada señal es un encuentro con Jesús, que es el camino, la verdad y la vida. Y siempre que nos </w:t>
      </w:r>
      <w:r w:rsidRPr="008A6203">
        <w:rPr>
          <w:rFonts w:ascii="Arial" w:eastAsia="Times New Roman" w:hAnsi="Arial" w:cs="Arial"/>
          <w:color w:val="000000"/>
          <w:sz w:val="27"/>
          <w:szCs w:val="27"/>
          <w:lang w:val="es-ES"/>
        </w:rPr>
        <w:lastRenderedPageBreak/>
        <w:t>encontramos con Él estamos en buen camino. Consulta a tus padres para saber cuáles pegas primero y cuáles pegas ultimo en el sendero al cielo. Tráiganlas la próxima vez para ver cómo ha armado el camino al cielo.</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Respecto a la Catequesis II</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Les entregamos a los niños dos rompecabezas del  "Tangram" para recortar y les decimos que en casa con sus padres recorten las piezas del rompecabezas después de haber escrito en cada pieza el nombre de una persona de la familia y de los parientes y amigos y que luego comiencen a armar luego los rompecabezas. Primero arman un cuadrado. Y quedará fuera una pieza. Luego  arman una cruz y una Iglesia y nadie quedará fuera..</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b/>
          <w:bCs/>
          <w:color w:val="000000"/>
          <w:sz w:val="27"/>
          <w:szCs w:val="27"/>
          <w:lang w:val="es-ES"/>
        </w:rPr>
        <w:t>4.-Liturgia     Elementos a reforzar</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Durante todo el tiempo di Pascua debe celebrarse la Liturgia con un toque especial de  alegría por la Resurrección del Señor. Porque celebrar la Resurrección de Jesús es renovar la fe que Jesús esta vivo aquí y ahora y por eso cumplirá sus promesas</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b/>
          <w:bCs/>
          <w:color w:val="000000"/>
          <w:sz w:val="27"/>
          <w:szCs w:val="27"/>
          <w:lang w:val="es-ES"/>
        </w:rPr>
        <w:t>5. - El Niño</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La fe es en el fondo una confianza que surge de lo más hondo del corazón. Los niños son capaces de fiarse totalmente porque su condición de dependencia los anima y estimula en esta dirección. La catequesis debería ayudarles a conservar esta fe  incondicional a pesar de pasar luego de  esta etapa  a la de la adolescencia que tiende hacia la independencia.</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 </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b/>
          <w:bCs/>
          <w:color w:val="000000"/>
          <w:sz w:val="27"/>
          <w:szCs w:val="27"/>
          <w:lang w:val="es-ES"/>
        </w:rPr>
        <w:t>6. Condición previa</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t>¿Por qué  no es capaz de  ver realizadas las promesas de Jesús? Sólo hay una posible explicación: Porque no tiene fe. Cristo mismo nos promete que si tenemos fe haremos obras aun mayores que Él porque ha ido al Padre. Lo que podemos hacer por lo menos es esto: ¡Pedir al Señor que nos dé la fe!</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color w:val="000000"/>
          <w:sz w:val="27"/>
          <w:szCs w:val="27"/>
          <w:lang w:val="es-ES"/>
        </w:rPr>
        <w:lastRenderedPageBreak/>
        <w:t>(Nota: La catequesis II es una sugerencia. Si desea desarrollar la catequesis con otros dibujos (tamgram) que se adaptan más fácilmente, tanto mejor. Si alguien tiene talento para dibujar, por favor, envíe los dibujos (derechos y nítidos) y vamos a sustituirlos a los dibujos chuecos y borrosos. ¿Por qué no unas fotograífas con catequista, franelógrafo y todo?</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s-ES"/>
        </w:rPr>
      </w:pPr>
      <w:r w:rsidRPr="008A6203">
        <w:rPr>
          <w:rFonts w:ascii="Arial" w:eastAsia="Times New Roman" w:hAnsi="Arial" w:cs="Arial"/>
          <w:b/>
          <w:bCs/>
          <w:color w:val="000000"/>
          <w:sz w:val="27"/>
          <w:szCs w:val="27"/>
          <w:lang w:val="es-ES"/>
        </w:rPr>
        <w:t>Recursos</w:t>
      </w:r>
      <w:r w:rsidRPr="008A6203">
        <w:rPr>
          <w:rFonts w:ascii="Arial" w:eastAsia="Times New Roman" w:hAnsi="Arial" w:cs="Arial"/>
          <w:b/>
          <w:bCs/>
          <w:color w:val="000000"/>
          <w:sz w:val="27"/>
          <w:szCs w:val="27"/>
          <w:lang w:val="es-ES"/>
        </w:rPr>
        <w:br/>
      </w:r>
      <w:r w:rsidRPr="008A6203">
        <w:rPr>
          <w:rFonts w:ascii="Arial" w:eastAsia="Times New Roman" w:hAnsi="Arial" w:cs="Arial"/>
          <w:color w:val="000000"/>
          <w:sz w:val="27"/>
          <w:szCs w:val="27"/>
          <w:lang w:val="en-US"/>
        </w:rPr>
        <w:fldChar w:fldCharType="begin"/>
      </w:r>
      <w:r w:rsidRPr="008A6203">
        <w:rPr>
          <w:rFonts w:ascii="Arial" w:eastAsia="Times New Roman" w:hAnsi="Arial" w:cs="Arial"/>
          <w:color w:val="000000"/>
          <w:sz w:val="27"/>
          <w:szCs w:val="27"/>
          <w:lang w:val="es-ES"/>
        </w:rPr>
        <w:instrText xml:space="preserve"> HYPERLINK "file:///D:\\Documentos\\Mis%20sitios%20web\\public_html\\domingos\\Cuaresma%20Pascua%20Fiestas\\cuarpascfiestA\\pic_pascua\\APasc05tangramConstruccion.pdf" </w:instrText>
      </w:r>
      <w:r w:rsidRPr="008A6203">
        <w:rPr>
          <w:rFonts w:ascii="Arial" w:eastAsia="Times New Roman" w:hAnsi="Arial" w:cs="Arial"/>
          <w:color w:val="000000"/>
          <w:sz w:val="27"/>
          <w:szCs w:val="27"/>
          <w:lang w:val="en-US"/>
        </w:rPr>
        <w:fldChar w:fldCharType="separate"/>
      </w:r>
      <w:r w:rsidRPr="008A6203">
        <w:rPr>
          <w:rFonts w:ascii="Arial" w:eastAsia="Times New Roman" w:hAnsi="Arial" w:cs="Arial"/>
          <w:color w:val="0000FF"/>
          <w:sz w:val="27"/>
          <w:szCs w:val="27"/>
          <w:u w:val="single"/>
          <w:lang w:val="es-ES"/>
        </w:rPr>
        <w:t>Tamgram Construcción</w:t>
      </w:r>
      <w:proofErr w:type="spellStart"/>
      <w:r w:rsidRPr="008A6203">
        <w:rPr>
          <w:rFonts w:ascii="Arial" w:eastAsia="Times New Roman" w:hAnsi="Arial" w:cs="Arial"/>
          <w:color w:val="000000"/>
          <w:sz w:val="27"/>
          <w:szCs w:val="27"/>
          <w:lang w:val="en-US"/>
        </w:rPr>
        <w:fldChar w:fldCharType="end"/>
      </w:r>
      <w:proofErr w:type="spellEnd"/>
      <w:r w:rsidRPr="008A6203">
        <w:rPr>
          <w:rFonts w:ascii="Arial" w:eastAsia="Times New Roman" w:hAnsi="Arial" w:cs="Arial"/>
          <w:color w:val="000000"/>
          <w:sz w:val="27"/>
          <w:szCs w:val="27"/>
          <w:lang w:val="es-ES"/>
        </w:rPr>
        <w:t>.pdf  </w:t>
      </w:r>
      <w:proofErr w:type="spellStart"/>
      <w:r w:rsidRPr="008A6203">
        <w:rPr>
          <w:rFonts w:ascii="Arial" w:eastAsia="Times New Roman" w:hAnsi="Arial" w:cs="Arial"/>
          <w:color w:val="000000"/>
          <w:sz w:val="27"/>
          <w:szCs w:val="27"/>
          <w:lang w:val="en-US"/>
        </w:rPr>
        <w:fldChar w:fldCharType="begin"/>
      </w:r>
      <w:proofErr w:type="spellEnd"/>
      <w:r w:rsidRPr="008A6203">
        <w:rPr>
          <w:rFonts w:ascii="Arial" w:eastAsia="Times New Roman" w:hAnsi="Arial" w:cs="Arial"/>
          <w:color w:val="000000"/>
          <w:sz w:val="27"/>
          <w:szCs w:val="27"/>
          <w:lang w:val="es-ES"/>
        </w:rPr>
        <w:instrText xml:space="preserve"> HYPERLINK "file:///D:\\Documentos\\Mis%20sitios%20web\\public_html\\domingos\\Cuaresma%20Pascua%20Fiestas\\cuarpascfiestA\\pic_pascua\\APasc05tangramfiguras.pdf" </w:instrText>
      </w:r>
      <w:proofErr w:type="spellStart"/>
      <w:r w:rsidRPr="008A6203">
        <w:rPr>
          <w:rFonts w:ascii="Arial" w:eastAsia="Times New Roman" w:hAnsi="Arial" w:cs="Arial"/>
          <w:color w:val="000000"/>
          <w:sz w:val="27"/>
          <w:szCs w:val="27"/>
          <w:lang w:val="en-US"/>
        </w:rPr>
        <w:fldChar w:fldCharType="separate"/>
      </w:r>
      <w:proofErr w:type="spellEnd"/>
      <w:r w:rsidRPr="008A6203">
        <w:rPr>
          <w:rFonts w:ascii="Arial" w:eastAsia="Times New Roman" w:hAnsi="Arial" w:cs="Arial"/>
          <w:color w:val="0000FF"/>
          <w:sz w:val="27"/>
          <w:szCs w:val="27"/>
          <w:u w:val="single"/>
          <w:lang w:val="es-ES"/>
        </w:rPr>
        <w:t>Tamgram figuras</w:t>
      </w:r>
      <w:proofErr w:type="spellStart"/>
      <w:r w:rsidRPr="008A6203">
        <w:rPr>
          <w:rFonts w:ascii="Arial" w:eastAsia="Times New Roman" w:hAnsi="Arial" w:cs="Arial"/>
          <w:color w:val="000000"/>
          <w:sz w:val="27"/>
          <w:szCs w:val="27"/>
          <w:lang w:val="en-US"/>
        </w:rPr>
        <w:fldChar w:fldCharType="end"/>
      </w:r>
      <w:proofErr w:type="spellEnd"/>
      <w:r w:rsidRPr="008A6203">
        <w:rPr>
          <w:rFonts w:ascii="Arial" w:eastAsia="Times New Roman" w:hAnsi="Arial" w:cs="Arial"/>
          <w:color w:val="000000"/>
          <w:sz w:val="27"/>
          <w:szCs w:val="27"/>
          <w:lang w:val="es-ES"/>
        </w:rPr>
        <w:t>.pdf</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n-US"/>
        </w:rPr>
      </w:pPr>
      <w:proofErr w:type="spellStart"/>
      <w:r w:rsidRPr="008A6203">
        <w:rPr>
          <w:rFonts w:ascii="Arial" w:eastAsia="Times New Roman" w:hAnsi="Arial" w:cs="Arial"/>
          <w:b/>
          <w:bCs/>
          <w:color w:val="000000"/>
          <w:sz w:val="27"/>
          <w:szCs w:val="27"/>
          <w:lang w:val="en-US"/>
        </w:rPr>
        <w:t>Imágenes</w:t>
      </w:r>
      <w:proofErr w:type="spellEnd"/>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n-US"/>
        </w:rPr>
      </w:pPr>
      <w:r w:rsidRPr="008A6203">
        <w:rPr>
          <w:rFonts w:ascii="Arial" w:eastAsia="Times New Roman" w:hAnsi="Arial" w:cs="Arial"/>
          <w:noProof/>
          <w:color w:val="0000FF"/>
          <w:sz w:val="27"/>
          <w:szCs w:val="27"/>
          <w:lang w:val="en-US"/>
        </w:rPr>
        <w:drawing>
          <wp:inline distT="0" distB="0" distL="0" distR="0" wp14:anchorId="642D1427" wp14:editId="3AF1DADA">
            <wp:extent cx="952500" cy="716280"/>
            <wp:effectExtent l="0" t="0" r="0" b="7620"/>
            <wp:docPr id="31" name="Imagen 31" descr="Tamgram0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mgram0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71628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306B05E5" wp14:editId="3B2455D7">
            <wp:extent cx="952500" cy="952500"/>
            <wp:effectExtent l="0" t="0" r="0" b="0"/>
            <wp:docPr id="32" name="Imagen 32" descr="Tamgram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amgram0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14CDE0FC" wp14:editId="62B2ABFD">
            <wp:extent cx="952500" cy="960120"/>
            <wp:effectExtent l="0" t="0" r="0" b="0"/>
            <wp:docPr id="33" name="Imagen 33" descr="Tamgram como construi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mgram como construi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p>
    <w:p w:rsidR="008A6203" w:rsidRPr="008A6203" w:rsidRDefault="008A6203" w:rsidP="008A6203">
      <w:pPr>
        <w:spacing w:before="100" w:beforeAutospacing="1" w:after="100" w:afterAutospacing="1" w:line="240" w:lineRule="auto"/>
        <w:rPr>
          <w:rFonts w:ascii="Arial" w:eastAsia="Times New Roman" w:hAnsi="Arial" w:cs="Arial"/>
          <w:color w:val="000000"/>
          <w:sz w:val="27"/>
          <w:szCs w:val="27"/>
          <w:lang w:val="en-US"/>
        </w:rPr>
      </w:pPr>
      <w:r w:rsidRPr="008A6203">
        <w:rPr>
          <w:rFonts w:ascii="Arial" w:eastAsia="Times New Roman" w:hAnsi="Arial" w:cs="Arial"/>
          <w:color w:val="000000"/>
          <w:sz w:val="27"/>
          <w:szCs w:val="27"/>
          <w:lang w:val="en-US"/>
        </w:rPr>
        <w:lastRenderedPageBreak/>
        <w:t>  </w:t>
      </w:r>
      <w:r w:rsidRPr="008A6203">
        <w:rPr>
          <w:rFonts w:ascii="Arial" w:eastAsia="Times New Roman" w:hAnsi="Arial" w:cs="Arial"/>
          <w:noProof/>
          <w:color w:val="0000FF"/>
          <w:sz w:val="27"/>
          <w:szCs w:val="27"/>
          <w:lang w:val="en-US"/>
        </w:rPr>
        <w:drawing>
          <wp:inline distT="0" distB="0" distL="0" distR="0" wp14:anchorId="393CDF44" wp14:editId="2E914F7D">
            <wp:extent cx="952500" cy="952500"/>
            <wp:effectExtent l="0" t="0" r="0" b="0"/>
            <wp:docPr id="34" name="Imagen 34" descr="Tamgram como construi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mgram como construi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6F4E04A0" wp14:editId="1049AE49">
            <wp:extent cx="952500" cy="716280"/>
            <wp:effectExtent l="0" t="0" r="0" b="7620"/>
            <wp:docPr id="35" name="Imagen 35" descr="Tamgram cruz">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amgram cruz">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71628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1F144E8F" wp14:editId="48454ADC">
            <wp:extent cx="952500" cy="716280"/>
            <wp:effectExtent l="0" t="0" r="0" b="7620"/>
            <wp:docPr id="36" name="Imagen 36" descr="Tamgram cruz">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mgram cruz">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71628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69169518" wp14:editId="1B2A91A1">
            <wp:extent cx="952500" cy="1089660"/>
            <wp:effectExtent l="0" t="0" r="0" b="0"/>
            <wp:docPr id="37" name="Imagen 37" descr="Tamgram Iglesi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amgram Iglesia">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108966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2262AF0F" wp14:editId="0CCD9FAD">
            <wp:extent cx="952500" cy="1234440"/>
            <wp:effectExtent l="0" t="0" r="0" b="3810"/>
            <wp:docPr id="38" name="Imagen 38" descr="Tamgram cop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mgram copa">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123444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3EE29729" wp14:editId="33BD3853">
            <wp:extent cx="952500" cy="1722120"/>
            <wp:effectExtent l="0" t="0" r="0" b="0"/>
            <wp:docPr id="39" name="Imagen 39" descr="Tamgram flecha o torr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amgram flecha o torr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72212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15CDC907" wp14:editId="41FBED4A">
            <wp:extent cx="952500" cy="1051560"/>
            <wp:effectExtent l="0" t="0" r="0" b="0"/>
            <wp:docPr id="40" name="Imagen 40" descr="tamgram pat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amgram pato">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105156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12A5CFD0" wp14:editId="176E96D4">
            <wp:extent cx="952500" cy="998220"/>
            <wp:effectExtent l="0" t="0" r="0" b="0"/>
            <wp:docPr id="41" name="Imagen 41" descr="Tamgram perr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mgram perro">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9822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7E220FDD" wp14:editId="533526A1">
            <wp:extent cx="952500" cy="2263140"/>
            <wp:effectExtent l="0" t="0" r="0" b="3810"/>
            <wp:docPr id="42" name="Imagen 42" descr="Tamgram gall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amgram gallo">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226314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7BC77F0D" wp14:editId="66C3C3E8">
            <wp:extent cx="952500" cy="655320"/>
            <wp:effectExtent l="0" t="0" r="0" b="0"/>
            <wp:docPr id="43" name="Imagen 43" descr="Tamgram figuras posible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mgram figuras posible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65532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2F6219F9" wp14:editId="5E80BE98">
            <wp:extent cx="952500" cy="952500"/>
            <wp:effectExtent l="0" t="0" r="0" b="0"/>
            <wp:docPr id="44" name="Imagen 44" descr="Tamgram utilizando todas las piezas sin superponerla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mgram utilizando todas las piezas sin superponerlas">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r w:rsidRPr="008A6203">
        <w:rPr>
          <w:rFonts w:ascii="Arial" w:eastAsia="Times New Roman" w:hAnsi="Arial" w:cs="Arial"/>
          <w:noProof/>
          <w:color w:val="0000FF"/>
          <w:sz w:val="27"/>
          <w:szCs w:val="27"/>
          <w:lang w:val="en-US"/>
        </w:rPr>
        <w:drawing>
          <wp:inline distT="0" distB="0" distL="0" distR="0" wp14:anchorId="618B2FDC" wp14:editId="41CF4049">
            <wp:extent cx="952500" cy="1226820"/>
            <wp:effectExtent l="0" t="0" r="0" b="0"/>
            <wp:docPr id="45" name="Imagen 45" descr="Tamgram armar figuras posible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mgram armar figuras posibles">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1226820"/>
                    </a:xfrm>
                    <a:prstGeom prst="rect">
                      <a:avLst/>
                    </a:prstGeom>
                    <a:noFill/>
                    <a:ln>
                      <a:noFill/>
                    </a:ln>
                  </pic:spPr>
                </pic:pic>
              </a:graphicData>
            </a:graphic>
          </wp:inline>
        </w:drawing>
      </w:r>
      <w:r w:rsidRPr="008A6203">
        <w:rPr>
          <w:rFonts w:ascii="Arial" w:eastAsia="Times New Roman" w:hAnsi="Arial" w:cs="Arial"/>
          <w:noProof/>
          <w:color w:val="0000FF"/>
          <w:sz w:val="27"/>
          <w:szCs w:val="27"/>
          <w:lang w:val="en-US"/>
        </w:rPr>
        <w:drawing>
          <wp:inline distT="0" distB="0" distL="0" distR="0" wp14:anchorId="33B7F2EC" wp14:editId="69CEBF41">
            <wp:extent cx="952500" cy="693420"/>
            <wp:effectExtent l="0" t="0" r="0" b="0"/>
            <wp:docPr id="46" name="Imagen 46" descr="Tamgram trazad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mgram trazado">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693420"/>
                    </a:xfrm>
                    <a:prstGeom prst="rect">
                      <a:avLst/>
                    </a:prstGeom>
                    <a:noFill/>
                    <a:ln>
                      <a:noFill/>
                    </a:ln>
                  </pic:spPr>
                </pic:pic>
              </a:graphicData>
            </a:graphic>
          </wp:inline>
        </w:drawing>
      </w:r>
      <w:r w:rsidRPr="008A6203">
        <w:rPr>
          <w:rFonts w:ascii="Arial" w:eastAsia="Times New Roman" w:hAnsi="Arial" w:cs="Arial"/>
          <w:color w:val="000000"/>
          <w:sz w:val="27"/>
          <w:szCs w:val="27"/>
          <w:lang w:val="en-US"/>
        </w:rPr>
        <w:t>  </w:t>
      </w:r>
    </w:p>
    <w:p w:rsidR="008A6203" w:rsidRDefault="008A6203">
      <w:bookmarkStart w:id="3" w:name="_GoBack"/>
      <w:bookmarkEnd w:id="3"/>
    </w:p>
    <w:sectPr w:rsidR="008A62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03"/>
    <w:rsid w:val="008A6203"/>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80B2"/>
  <w15:chartTrackingRefBased/>
  <w15:docId w15:val="{ECA708AC-A381-4DF4-BF78-CD2E83FD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05tangramvideo.htm" TargetMode="External"/><Relationship Id="rId13" Type="http://schemas.openxmlformats.org/officeDocument/2006/relationships/image" Target="media/image6.png"/><Relationship Id="rId18" Type="http://schemas.openxmlformats.org/officeDocument/2006/relationships/hyperlink" Target="file:///D:\Documentos\Mis%20sitios%20web\public_html\domingos\Cuaresma%20Pascua%20Fiestas\cuarpascfiestA\pic_pascua\APasc05tangramcomoconstr.png" TargetMode="External"/><Relationship Id="rId26" Type="http://schemas.openxmlformats.org/officeDocument/2006/relationships/hyperlink" Target="file:///D:\Documentos\Mis%20sitios%20web\public_html\domingos\Cuaresma%20Pascua%20Fiestas\cuarpascfiestA\pic_pascua\APasc05tangramfig00.png" TargetMode="External"/><Relationship Id="rId39"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0.png"/><Relationship Id="rId34" Type="http://schemas.openxmlformats.org/officeDocument/2006/relationships/hyperlink" Target="file:///D:\Documentos\Mis%20sitios%20web\public_html\domingos\Cuaresma%20Pascua%20Fiestas\cuarpascfiestA\pic_pascua\APasc05tangramfig01.png" TargetMode="External"/><Relationship Id="rId42" Type="http://schemas.openxmlformats.org/officeDocument/2006/relationships/hyperlink" Target="file:///D:\Documentos\Mis%20sitios%20web\public_html\domingos\Cuaresma%20Pascua%20Fiestas\cuarpascfiestA\pic_pascua\APasc05tangramfiguras03b.png"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hyperlink" Target="file:///D:\Documentos\Mis%20sitios%20web\public_html\domingos\Cuaresma%20Pascua%20Fiestas\cuarpascfiestA\pic_pascua\APasc05tangramfiguras01.pn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pic_pascua\APasc05tangram1original.png" TargetMode="External"/><Relationship Id="rId20" Type="http://schemas.openxmlformats.org/officeDocument/2006/relationships/hyperlink" Target="file:///D:\Documentos\Mis%20sitios%20web\public_html\domingos\Cuaresma%20Pascua%20Fiestas\cuarpascfiestA\pic_pascua\APasc05tangramconstruccion02.png" TargetMode="External"/><Relationship Id="rId29" Type="http://schemas.openxmlformats.org/officeDocument/2006/relationships/image" Target="media/image14.png"/><Relationship Id="rId41" Type="http://schemas.openxmlformats.org/officeDocument/2006/relationships/image" Target="media/image20.png"/><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04n.html" TargetMode="External"/><Relationship Id="rId11" Type="http://schemas.openxmlformats.org/officeDocument/2006/relationships/image" Target="media/image4.png"/><Relationship Id="rId24" Type="http://schemas.openxmlformats.org/officeDocument/2006/relationships/hyperlink" Target="file:///D:\Documentos\Mis%20sitios%20web\public_html\domingos\Cuaresma%20Pascua%20Fiestas\cuarpascfiestA\pic_pascua\Apasc05tangramcruz2.png" TargetMode="External"/><Relationship Id="rId32" Type="http://schemas.openxmlformats.org/officeDocument/2006/relationships/hyperlink" Target="file:///D:\Documentos\Mis%20sitios%20web\public_html\domingos\Cuaresma%20Pascua%20Fiestas\cuarpascfiestA\pic_pascua\APasc05tangramfig003.png" TargetMode="External"/><Relationship Id="rId37" Type="http://schemas.openxmlformats.org/officeDocument/2006/relationships/image" Target="media/image18.png"/><Relationship Id="rId40" Type="http://schemas.openxmlformats.org/officeDocument/2006/relationships/hyperlink" Target="file:///D:\Documentos\Mis%20sitios%20web\public_html\domingos\Cuaresma%20Pascua%20Fiestas\cuarpascfiestA\pic_pascua\APasc05tangramfiguras02.png" TargetMode="External"/><Relationship Id="rId45" Type="http://schemas.openxmlformats.org/officeDocument/2006/relationships/image" Target="media/image22.png"/><Relationship Id="rId5" Type="http://schemas.openxmlformats.org/officeDocument/2006/relationships/hyperlink" Target="file:///D:\Documentos\Mis%20sitios%20web\public_html\domingos\Cuaresma%20Pascua%20Fiestas\cuarpascfiestA\domAPasc04n.html" TargetMode="Externa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yperlink" Target="file:///D:\Documentos\Mis%20sitios%20web\public_html\domingos\Cuaresma%20Pascua%20Fiestas\cuarpascfiestA\pic_pascua\APasc05tangramfig001.png" TargetMode="External"/><Relationship Id="rId36" Type="http://schemas.openxmlformats.org/officeDocument/2006/relationships/hyperlink" Target="file:///D:\Documentos\Mis%20sitios%20web\public_html\domingos\Cuaresma%20Pascua%20Fiestas\cuarpascfiestA\pic_pascua\APasc05tangramfig02.png"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5.png"/><Relationship Id="rId44" Type="http://schemas.openxmlformats.org/officeDocument/2006/relationships/hyperlink" Target="file:///D:\Documentos\Mis%20sitios%20web\public_html\domingos\Cuaresma%20Pascua%20Fiestas\cuarpascfiestA\pic_pascua\APasc05trangramtrazado.png" TargetMode="External"/><Relationship Id="rId4" Type="http://schemas.openxmlformats.org/officeDocument/2006/relationships/hyperlink" Target="file:///D:\Documentos\Mis%20sitios%20web\public_html\domingos\Cuaresma%20Pascua%20Fiestas\cuarpascfiestA\domAPasc04n.html" TargetMode="External"/><Relationship Id="rId9" Type="http://schemas.openxmlformats.org/officeDocument/2006/relationships/image" Target="media/image2.png"/><Relationship Id="rId14" Type="http://schemas.openxmlformats.org/officeDocument/2006/relationships/hyperlink" Target="file:///D:\Documentos\Mis%20sitios%20web\public_html\domingos\Cuaresma%20Pascua%20Fiestas\cuarpascfiestA\pic_pascua\Apasc05tamgramcruz2.png" TargetMode="External"/><Relationship Id="rId22" Type="http://schemas.openxmlformats.org/officeDocument/2006/relationships/hyperlink" Target="file:///D:\Documentos\Mis%20sitios%20web\public_html\domingos\Cuaresma%20Pascua%20Fiestas\cuarpascfiestA\pic_pascua\Apasc05tangramCruz.png" TargetMode="External"/><Relationship Id="rId27" Type="http://schemas.openxmlformats.org/officeDocument/2006/relationships/image" Target="media/image13.png"/><Relationship Id="rId30" Type="http://schemas.openxmlformats.org/officeDocument/2006/relationships/hyperlink" Target="file:///D:\Documentos\Mis%20sitios%20web\public_html\domingos\Cuaresma%20Pascua%20Fiestas\cuarpascfiestA\pic_pascua\APasc05tangramfig002.png" TargetMode="External"/><Relationship Id="rId35" Type="http://schemas.openxmlformats.org/officeDocument/2006/relationships/image" Target="media/image17.png"/><Relationship Id="rId43"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1961</Words>
  <Characters>11181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2023-02-01T16:28:00Z</dcterms:created>
  <dcterms:modified xsi:type="dcterms:W3CDTF">2023-02-01T16:32:00Z</dcterms:modified>
</cp:coreProperties>
</file>