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 w:rsidRPr="00CB77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  <w:t> </w:t>
      </w:r>
    </w:p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 w:rsidRPr="00CB77C1">
        <w:rPr>
          <w:rFonts w:ascii="Comic Sans MS" w:eastAsia="Times New Roman" w:hAnsi="Comic Sans MS" w:cs="Times New Roman"/>
          <w:b/>
          <w:bCs/>
          <w:color w:val="0000FF"/>
          <w:sz w:val="23"/>
          <w:lang w:eastAsia="es-PE"/>
        </w:rPr>
        <w:t>EL JOVEN RICO</w:t>
      </w:r>
    </w:p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 w:rsidRPr="00CB77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  <w:t> </w:t>
      </w:r>
    </w:p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2377440" cy="1487170"/>
            <wp:effectExtent l="19050" t="0" r="3810" b="0"/>
            <wp:docPr id="1" name="Imagen 1" descr="http://www.mundoencolores.com/Images/rico_cruci.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encolores.com/Images/rico_cruci.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5716905" cy="5446395"/>
            <wp:effectExtent l="19050" t="0" r="0" b="0"/>
            <wp:docPr id="2" name="Imagen 2" descr="http://www.mundoencolores.com/Images/rico_cru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doencolores.com/Images/rico_cruc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C1" w:rsidRPr="00CB77C1" w:rsidRDefault="00CB77C1" w:rsidP="00CB77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</w:pPr>
      <w:r w:rsidRPr="00CB77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PE"/>
        </w:rPr>
        <w:lastRenderedPageBreak/>
        <w:t> </w:t>
      </w:r>
    </w:p>
    <w:tbl>
      <w:tblPr>
        <w:tblW w:w="3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4667"/>
      </w:tblGrid>
      <w:tr w:rsidR="00CB77C1" w:rsidRPr="00CB77C1" w:rsidTr="00CB77C1">
        <w:trPr>
          <w:tblCellSpacing w:w="0" w:type="dxa"/>
          <w:jc w:val="center"/>
        </w:trPr>
        <w:tc>
          <w:tcPr>
            <w:tcW w:w="600" w:type="pct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1ª</w:t>
            </w:r>
          </w:p>
        </w:tc>
        <w:tc>
          <w:tcPr>
            <w:tcW w:w="4400" w:type="pct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 xml:space="preserve">¿Desde cuando </w:t>
            </w:r>
            <w:proofErr w:type="spellStart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>habia</w:t>
            </w:r>
            <w:proofErr w:type="spellEnd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 xml:space="preserve"> guardado los mandamientos?</w:t>
            </w:r>
          </w:p>
        </w:tc>
      </w:tr>
      <w:tr w:rsidR="00CB77C1" w:rsidRPr="00CB77C1" w:rsidTr="00CB77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2ª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¿Maestro cuanto llamó al Señor?</w:t>
            </w:r>
          </w:p>
        </w:tc>
      </w:tr>
      <w:tr w:rsidR="00CB77C1" w:rsidRPr="00CB77C1" w:rsidTr="00CB77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3ª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 xml:space="preserve">¿Que cosa sabía el joven de la Biblia y los </w:t>
            </w:r>
            <w:proofErr w:type="spellStart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>habia</w:t>
            </w:r>
            <w:proofErr w:type="spellEnd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 xml:space="preserve"> cumplido?</w:t>
            </w:r>
          </w:p>
        </w:tc>
      </w:tr>
      <w:tr w:rsidR="00CB77C1" w:rsidRPr="00CB77C1" w:rsidTr="00CB77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4ª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¿Que le dijo el Señor de sus bienes sus bienes?</w:t>
            </w:r>
          </w:p>
        </w:tc>
      </w:tr>
      <w:tr w:rsidR="00CB77C1" w:rsidRPr="00CB77C1" w:rsidTr="00CB77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>5ª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77C1" w:rsidRPr="00CB77C1" w:rsidRDefault="00CB77C1" w:rsidP="00CB77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</w:pPr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br/>
              <w:t xml:space="preserve">¿Como se </w:t>
            </w:r>
            <w:proofErr w:type="spellStart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>fué</w:t>
            </w:r>
            <w:proofErr w:type="spellEnd"/>
            <w:r w:rsidRPr="00CB77C1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es-PE"/>
              </w:rPr>
              <w:t xml:space="preserve"> el joven?</w:t>
            </w:r>
          </w:p>
        </w:tc>
      </w:tr>
    </w:tbl>
    <w:p w:rsidR="004C7267" w:rsidRPr="00CB77C1" w:rsidRDefault="004C7267" w:rsidP="00CB77C1"/>
    <w:sectPr w:rsidR="004C7267" w:rsidRPr="00CB77C1" w:rsidSect="004C7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FE0863"/>
    <w:rsid w:val="004C7267"/>
    <w:rsid w:val="00CB77C1"/>
    <w:rsid w:val="00FE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estilo1">
    <w:name w:val="estilo1"/>
    <w:basedOn w:val="Fuentedeprrafopredeter"/>
    <w:rsid w:val="00CB77C1"/>
  </w:style>
  <w:style w:type="paragraph" w:styleId="Textodeglobo">
    <w:name w:val="Balloon Text"/>
    <w:basedOn w:val="Normal"/>
    <w:link w:val="TextodegloboCar"/>
    <w:uiPriority w:val="99"/>
    <w:semiHidden/>
    <w:unhideWhenUsed/>
    <w:rsid w:val="00CB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2012-10-11T23:34:00Z</dcterms:created>
  <dcterms:modified xsi:type="dcterms:W3CDTF">2012-10-11T23:34:00Z</dcterms:modified>
</cp:coreProperties>
</file>