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</w:pPr>
      <w:r>
        <w:pict>
          <v:shapetype id="_x0000_t1" coordsize="21600,21600" o:spt="202" path="m,l,21600r21600,l21600,xe"/>
          <v:shape id="_x0000_s1" type="#_x0000_t1" fillcolor="#FFFFFF" stroked="f" style="position:absolute;width:12.75pt;height:3.6pt;z-index:-999;margin-left:663.35pt;margin-top:245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</w:pPr>
                  <w:r>
                    <w:rPr>
                      <w:b w:val="true"/>
                      <w:color w:val="#000000"/>
                      <w:sz w:val="6"/>
                      <w:lang w:val="de-DE"/>
                      <w:spacing w:val="0"/>
                      <w:w w:val="135"/>
                      <w:strike w:val="false"/>
                      <w:vertAlign w:val="baseline"/>
                      <w:rFonts w:ascii="Tahoma"/>
                    </w:rPr>
                  </w:r>
                  <w:r>
                    <w:rPr>
                      <w:b w:val="true"/>
                      <w:color w:val="#000000"/>
                      <w:sz w:val="6"/>
                      <w:lang w:val="de-DE"/>
                      <w:spacing w:val="0"/>
                      <w:w w:val="135"/>
                      <w:strike w:val="false"/>
                      <w:vertAlign w:val="baseline"/>
                      <w:rFonts w:ascii="Tahoma"/>
                    </w:rPr>
                    <w:t xml:space="preserve">_ _1</w:t>
                  </w:r>
                </w:p>
              </w:txbxContent>
            </v:textbox>
          </v:shape>
        </w:pict>
      </w:r>
      <w:r>
        <w:pict>
          <v:shapetype id="_x0000_t0" coordsize="21600,21600" o:spt="202" path="m,l,21600r21600,l21600,xe"/>
          <v:shape id="_x0000_s0" type="#_x0000_t0" filled="f" stroked="f" style="position:absolute;width:833.75pt;height:383.1pt;z-index:-1000;margin-left:8.65pt;margin-top:228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10588625" cy="486537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88625" cy="4865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Times New Roman"/>
        </w:rPr>
      </w:r>
    </w:p>
    <w:sectPr>
      <w:pgSz w:w="16848" w:h="12240" w:orient="landscape"/>
      <w:pgNumType w:start="0"/>
      <w:type w:val="nextPage"/>
      <w:textDirection w:val="lrTb"/>
      <w:pgMar w:bottom="690" w:top="0" w:right="0" w:left="173" w:header="720" w:footer="7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22635452"/>
  </w:font>
  <w:font w:name="Times New Roman">
    <w:charset w:val="00"/>
    <w:pitch w:val="variable"/>
    <w:family w:val="swiss"/>
    <w:panose1 w:val="22635452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