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60D" w:rsidRPr="00E6160D" w:rsidRDefault="00E6160D" w:rsidP="00E6160D">
      <w:pPr>
        <w:jc w:val="center"/>
        <w:rPr>
          <w:rFonts w:ascii="Arial" w:hAnsi="Arial" w:cs="Arial"/>
          <w:b/>
          <w:bCs/>
          <w:kern w:val="32"/>
          <w:sz w:val="36"/>
          <w:szCs w:val="36"/>
        </w:rPr>
      </w:pPr>
      <w:r w:rsidRPr="00E6160D">
        <w:rPr>
          <w:rFonts w:ascii="Arial" w:hAnsi="Arial" w:cs="Arial"/>
          <w:b/>
          <w:bCs/>
          <w:kern w:val="32"/>
          <w:sz w:val="36"/>
          <w:szCs w:val="36"/>
        </w:rPr>
        <w:t>Apología</w:t>
      </w:r>
    </w:p>
    <w:p w:rsidR="00E6160D" w:rsidRPr="00E6160D" w:rsidRDefault="00E6160D" w:rsidP="00E6160D">
      <w:pPr>
        <w:jc w:val="center"/>
        <w:rPr>
          <w:rFonts w:ascii="Arial" w:hAnsi="Arial" w:cs="Arial"/>
          <w:kern w:val="32"/>
          <w:sz w:val="32"/>
          <w:szCs w:val="32"/>
        </w:rPr>
      </w:pPr>
      <w:r w:rsidRPr="00E6160D">
        <w:rPr>
          <w:rFonts w:ascii="Arial" w:hAnsi="Arial" w:cs="Arial"/>
          <w:kern w:val="32"/>
          <w:sz w:val="32"/>
          <w:szCs w:val="32"/>
        </w:rPr>
        <w:t>Arístides</w:t>
      </w:r>
    </w:p>
    <w:p w:rsidR="00E6160D" w:rsidRPr="00E6160D" w:rsidRDefault="00E6160D" w:rsidP="00E6160D">
      <w:pPr>
        <w:jc w:val="both"/>
        <w:rPr>
          <w:rFonts w:ascii="Arial" w:hAnsi="Arial" w:cs="Arial"/>
          <w:kern w:val="32"/>
          <w:sz w:val="22"/>
          <w:szCs w:val="22"/>
        </w:rPr>
      </w:pPr>
    </w:p>
    <w:p w:rsidR="00E6160D" w:rsidRDefault="00E6160D" w:rsidP="00E6160D">
      <w:pPr>
        <w:jc w:val="both"/>
        <w:rPr>
          <w:rFonts w:ascii="Arial" w:hAnsi="Arial" w:cs="Arial"/>
          <w:kern w:val="32"/>
          <w:sz w:val="22"/>
          <w:szCs w:val="22"/>
        </w:rPr>
      </w:pPr>
    </w:p>
    <w:p w:rsid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Pr>
          <w:rFonts w:ascii="Arial" w:hAnsi="Arial" w:cs="Arial"/>
          <w:kern w:val="32"/>
          <w:sz w:val="22"/>
          <w:szCs w:val="22"/>
        </w:rPr>
        <w:t>Yo, ¡oh rey!</w:t>
      </w:r>
      <w:r w:rsidRPr="00E6160D">
        <w:rPr>
          <w:rFonts w:ascii="Arial" w:hAnsi="Arial" w:cs="Arial"/>
          <w:kern w:val="32"/>
          <w:sz w:val="22"/>
          <w:szCs w:val="22"/>
        </w:rPr>
        <w:t xml:space="preserve">, por providencia de Dios, vine a este mundo y, habiendo contemplado el cielo y la tierra y el mar, el sol y la luna y lo demás, me quedé maravillado de su orden. Pero, viendo que el mundo y todo cuanto en </w:t>
      </w:r>
      <w:r w:rsidR="00D0033B" w:rsidRPr="00E6160D">
        <w:rPr>
          <w:rFonts w:ascii="Arial" w:hAnsi="Arial" w:cs="Arial"/>
          <w:kern w:val="32"/>
          <w:sz w:val="22"/>
          <w:szCs w:val="22"/>
        </w:rPr>
        <w:t>él</w:t>
      </w:r>
      <w:r w:rsidRPr="00E6160D">
        <w:rPr>
          <w:rFonts w:ascii="Arial" w:hAnsi="Arial" w:cs="Arial"/>
          <w:kern w:val="32"/>
          <w:sz w:val="22"/>
          <w:szCs w:val="22"/>
        </w:rPr>
        <w:t xml:space="preserve"> hay se mueve por necesidad, entendí que el que lo mueve y lo mantiene es más fuerte que lo mantenido. Digo, pues, ser Dios, el mismo que lo ha ordenado todo y lo mantiene fuertemente asido, sin principio y eterno, inmortal y sin necesidades, por encima de todas las pasiones y defectos, de la ira y del olvido y de la ignorancia y de todo lo demás; por El, empero, subsiste todo. No necesita de sacrificio ni de libación ni de nada de cuanto aparece; todos, empero, necesitan de </w:t>
      </w:r>
      <w:r w:rsidR="00D0033B" w:rsidRPr="00E6160D">
        <w:rPr>
          <w:rFonts w:ascii="Arial" w:hAnsi="Arial" w:cs="Arial"/>
          <w:kern w:val="32"/>
          <w:sz w:val="22"/>
          <w:szCs w:val="22"/>
        </w:rPr>
        <w:t>Él</w:t>
      </w:r>
      <w:r w:rsidRPr="00E6160D">
        <w:rPr>
          <w:rFonts w:ascii="Arial" w:hAnsi="Arial" w:cs="Arial"/>
          <w:kern w:val="32"/>
          <w:sz w:val="22"/>
          <w:szCs w:val="22"/>
        </w:rPr>
        <w:t xml:space="preserve">. </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Dichas estas cosas acerca de Dios, tal como yo he alcanzado a hablar sobre El, pasemos también al género humano, para ver </w:t>
      </w:r>
      <w:r w:rsidR="00D0033B" w:rsidRPr="00E6160D">
        <w:rPr>
          <w:rFonts w:ascii="Arial" w:hAnsi="Arial" w:cs="Arial"/>
          <w:kern w:val="32"/>
          <w:sz w:val="22"/>
          <w:szCs w:val="22"/>
        </w:rPr>
        <w:t>quiénes</w:t>
      </w:r>
      <w:r w:rsidRPr="00E6160D">
        <w:rPr>
          <w:rFonts w:ascii="Arial" w:hAnsi="Arial" w:cs="Arial"/>
          <w:kern w:val="32"/>
          <w:sz w:val="22"/>
          <w:szCs w:val="22"/>
        </w:rPr>
        <w:t xml:space="preserve"> de entre los hombres participan de la verdad y quienes del error. Porque para nosotros es evidente, ¡oh rey!, que hay tres géneros de hombres en este mundo: los adoradores de los que entre ustedes llaman dioses, los judíos y los cristianos; y a su vez, los que veneran a muchos dioses se dividen también en tres géneros: los caldeos, los griegos y los egipcios, porque éstos fueron los guías y maestros de las demás naciones en el culto y adoración de los dioses de muchos hombres.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Veamos, pues, quienes de éstos participan de la verdad y quienes del error. Los caldeos, en efecto, por no conocer a Dios, se extraviaron tras los elementos y empezaron a adorar a las criaturas en lugar de Aquel que los había creado. Y haciendo de </w:t>
      </w:r>
      <w:r w:rsidR="00D0033B" w:rsidRPr="00E6160D">
        <w:rPr>
          <w:rFonts w:ascii="Arial" w:hAnsi="Arial" w:cs="Arial"/>
          <w:kern w:val="32"/>
          <w:sz w:val="22"/>
          <w:szCs w:val="22"/>
        </w:rPr>
        <w:t>aquellas ciertas representaciones</w:t>
      </w:r>
      <w:r w:rsidRPr="00E6160D">
        <w:rPr>
          <w:rFonts w:ascii="Arial" w:hAnsi="Arial" w:cs="Arial"/>
          <w:kern w:val="32"/>
          <w:sz w:val="22"/>
          <w:szCs w:val="22"/>
        </w:rPr>
        <w:t>, los llamaron imágenes del cielo y de la tierra y del sol y de la luna y de los demás elementos o luminares: y, encerrándolos en templos, los adoran, dándoles nombre de dioses, y los guardan con toda seguridad para que no sean robados por ladrones, sin caer en la cuenta que lo que guarda es mayor que lo guardado, y el que hace, mayor que su propia obra. Porque si los dioses de ellos son impotentes para su propia salvación, ¿cómo podrán dar la salvación a otros? Luego, se extraviaron los caldeos, dando culto a imágenes muertas e inútiles.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Y se me ocurre maravillarme, ¡oh rey!, como los llamados entre ellos filósofos no comprendieron en absoluto que también los mismos elementos son corruptibles. Si, pues, los elementos son corruptibles y sometidos por necesidad, ¿cómo son dioses? Y si los elementos no son dioses, ¿cómo lo son las imágenes hechas en honor de aquellos?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Pasemos, pues, ¡oh rey!, a los elementos mismos, para demostrar que no son dioses, sino corruptibles y mudables, sacados de la nada por mandato del Dios verdadero, el que es incorruptible, inmutable e invisible, pero El todo lo ve, y todo lo cambia y transforma como quiere. ¿Qué digo, pues, acerca de los elementos? </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creen que la tierra es diosa, se equivocan, pues la vemos injuriada y dominada por los hombres, cavada y ensuciada y que se vuelve inútil. Porque si se la cuece se convierte en muerta, pues de una teja nada nace. Además, si se la riega demasiado, se corrompe lo mismo ella que sus frutos. Es también pisada por los hombres y por los otros animales, se mancha de la sangre de los asesinatos, es cavada y se llena de cadáveres y se convierte en depósito de muertos. Siendo esto así, no es posible que la tierra sea diosa, sino obra de Dios para utilidad de los hombres.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Los que piensan que el agua es Dios, yerran, pues también ella fue </w:t>
      </w:r>
      <w:proofErr w:type="spellStart"/>
      <w:r w:rsidRPr="00E6160D">
        <w:rPr>
          <w:rFonts w:ascii="Arial" w:hAnsi="Arial" w:cs="Arial"/>
          <w:kern w:val="32"/>
          <w:sz w:val="22"/>
          <w:szCs w:val="22"/>
        </w:rPr>
        <w:t>echa</w:t>
      </w:r>
      <w:proofErr w:type="spellEnd"/>
      <w:r w:rsidRPr="00E6160D">
        <w:rPr>
          <w:rFonts w:ascii="Arial" w:hAnsi="Arial" w:cs="Arial"/>
          <w:kern w:val="32"/>
          <w:sz w:val="22"/>
          <w:szCs w:val="22"/>
        </w:rPr>
        <w:t xml:space="preserve"> para utilidad de los hombres y es por ellos dominada; se mancha y se corrompe, y se cambia al hervir y se muda en colores y se congela por el frío. Y es conducida para el lavado de todas las inmundicias. Por eso, imposible que el agua sea Dios,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creen que el fuego es Dios, se equivocan; porque el fuego fue hecho para utilidad de los hombres, y es dominado por ellos, al llevarle de un lugar a otro para conocimiento y asación de toda clase de carnes y hasta para la cremación de los cadáveres. Se corrompe además y de muchos modos al ser apagado por los hombres. Por eso, no es posible que el fuego sea Dios,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Los que creen que el soplo de los vientos es Dios, se equivocan, pues es evidente que </w:t>
      </w:r>
      <w:proofErr w:type="spellStart"/>
      <w:r w:rsidRPr="00E6160D">
        <w:rPr>
          <w:rFonts w:ascii="Arial" w:hAnsi="Arial" w:cs="Arial"/>
          <w:kern w:val="32"/>
          <w:sz w:val="22"/>
          <w:szCs w:val="22"/>
        </w:rPr>
        <w:t>est</w:t>
      </w:r>
      <w:proofErr w:type="spellEnd"/>
      <w:r w:rsidRPr="00E6160D">
        <w:rPr>
          <w:rFonts w:ascii="Arial" w:hAnsi="Arial" w:cs="Arial"/>
          <w:kern w:val="32"/>
          <w:sz w:val="22"/>
          <w:szCs w:val="22"/>
        </w:rPr>
        <w:t xml:space="preserve"> al servicio de otro y que ha sido preparado por Dios en gracia a los hombres para mover las naves y transportar los alimentos y para sus demás necesidades. </w:t>
      </w:r>
      <w:proofErr w:type="gramStart"/>
      <w:r w:rsidRPr="00E6160D">
        <w:rPr>
          <w:rFonts w:ascii="Arial" w:hAnsi="Arial" w:cs="Arial"/>
          <w:kern w:val="32"/>
          <w:sz w:val="22"/>
          <w:szCs w:val="22"/>
        </w:rPr>
        <w:t>Además</w:t>
      </w:r>
      <w:proofErr w:type="gramEnd"/>
      <w:r w:rsidRPr="00E6160D">
        <w:rPr>
          <w:rFonts w:ascii="Arial" w:hAnsi="Arial" w:cs="Arial"/>
          <w:kern w:val="32"/>
          <w:sz w:val="22"/>
          <w:szCs w:val="22"/>
        </w:rPr>
        <w:t xml:space="preserve"> crece y cesa en ordenación de Dios. Por tanto, no es posible pensar que el viento es Dios,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creen que el sol es Dios, se equivocan, pues vemos que se mueve por necesidad y que cambia y que pasa de signo, poniéndose y saliendo, para calentar las plantas y las hierbas en utilidad de los hombres. Vemos también que tiene divisiones con los demás astros, que es mucho menor que el cielo, que sufre eclipses de luz y que no goza de autonomía alguna. Por eso, no es posible pensar que el sol sea Dios,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piensan que la luna es diosa, se equivocan, pues vemos que se mueve por necesidad y que pasa de signo en signo, poniéndose y saliendo para utilidad de los hombres, que es menor que el sol, que crece y mengua y sufre eclipses. Por eso, no es posible pensar que la luna sea diosa,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Los que creen que el hombre es Dios, yerran; pues vemos que es concebido (cd. "movido") por necesidad y que se alimenta y envejece aun contra su voluntad. Unas veces </w:t>
      </w:r>
      <w:proofErr w:type="spellStart"/>
      <w:r w:rsidRPr="00E6160D">
        <w:rPr>
          <w:rFonts w:ascii="Arial" w:hAnsi="Arial" w:cs="Arial"/>
          <w:kern w:val="32"/>
          <w:sz w:val="22"/>
          <w:szCs w:val="22"/>
        </w:rPr>
        <w:t>est</w:t>
      </w:r>
      <w:proofErr w:type="spellEnd"/>
      <w:r w:rsidRPr="00E6160D">
        <w:rPr>
          <w:rFonts w:ascii="Arial" w:hAnsi="Arial" w:cs="Arial"/>
          <w:kern w:val="32"/>
          <w:sz w:val="22"/>
          <w:szCs w:val="22"/>
        </w:rPr>
        <w:t xml:space="preserve"> alegre, otras triste, y necesita de comida y bebida y vestidos. Vemos además que es iracundo y envidioso y codicioso, que cambia en sus propósitos y tiene mil defectos. Se corrompe también de muchos modos por obra de los elementos y de los ani</w:t>
      </w:r>
      <w:r w:rsidR="00E955A9">
        <w:rPr>
          <w:rFonts w:ascii="Arial" w:hAnsi="Arial" w:cs="Arial"/>
          <w:kern w:val="32"/>
          <w:sz w:val="22"/>
          <w:szCs w:val="22"/>
        </w:rPr>
        <w:t>males y de la muerte, que le es</w:t>
      </w:r>
      <w:bookmarkStart w:id="0" w:name="_GoBack"/>
      <w:bookmarkEnd w:id="0"/>
      <w:r w:rsidRPr="00E6160D">
        <w:rPr>
          <w:rFonts w:ascii="Arial" w:hAnsi="Arial" w:cs="Arial"/>
          <w:kern w:val="32"/>
          <w:sz w:val="22"/>
          <w:szCs w:val="22"/>
        </w:rPr>
        <w:t xml:space="preserve"> impuesta. No es, pues, admisible que el hombre sea Dios,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Se extraviaron, pues, los caldeos en pos de sus concupiscencias, pues adoran a los elementos corruptibles y a las imágenes muertas y no se dan cuenta de que las divinizan. </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Vengamos, pues, también a los griegos, para ver si tienen alguna idea sobre Dios. Ahora bien, los griegos, que dicen ser sabios, se mostraron más necios que los caldeos, introduciendo muchedumbre de dioses que nacieron, unos varones, </w:t>
      </w:r>
      <w:proofErr w:type="gramStart"/>
      <w:r w:rsidRPr="00E6160D">
        <w:rPr>
          <w:rFonts w:ascii="Arial" w:hAnsi="Arial" w:cs="Arial"/>
          <w:kern w:val="32"/>
          <w:sz w:val="22"/>
          <w:szCs w:val="22"/>
        </w:rPr>
        <w:t>otros hembras</w:t>
      </w:r>
      <w:proofErr w:type="gramEnd"/>
      <w:r w:rsidRPr="00E6160D">
        <w:rPr>
          <w:rFonts w:ascii="Arial" w:hAnsi="Arial" w:cs="Arial"/>
          <w:kern w:val="32"/>
          <w:sz w:val="22"/>
          <w:szCs w:val="22"/>
        </w:rPr>
        <w:t>, esclavos de todas las pasiones y obradores de toda especie de iniquidades; dioses, de quienes ellos mismos contaron haber sido adúlteros y asesinos, iracundos y envidiosos y rencorosos, parricidas y fratricidas, ladrones y rapaces, cojos y jorobados, y hechiceros y locos. De ellos unos murieron, otros fueron fulminados, otros sirvieron a los hombres como esclavos, otros anduvieron fugitivos, otros se golpearon de dolor y se lamentaron, otros se transformaron en animales.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Por donde se ve, ¡oh rey!, cuán ridículas y necias e impías palabras introdujeron los griegos al dar nombre de dioses a seres tales, que no lo son, lo que hicieron siguiendo sus malos deseos, a fin de que, teniendo a aquellos por abogados de su maldad, </w:t>
      </w:r>
      <w:r w:rsidRPr="00E6160D">
        <w:rPr>
          <w:rFonts w:ascii="Arial" w:hAnsi="Arial" w:cs="Arial"/>
          <w:kern w:val="32"/>
          <w:sz w:val="22"/>
          <w:szCs w:val="22"/>
        </w:rPr>
        <w:lastRenderedPageBreak/>
        <w:t xml:space="preserve">pudieran ellos entregarse al adulterio, a la rapiña, al asesinato y a toda clase de vicios. Porque si todo eso lo hicieron los dioses, </w:t>
      </w:r>
      <w:r w:rsidR="00D0033B" w:rsidRPr="00E6160D">
        <w:rPr>
          <w:rFonts w:ascii="Arial" w:hAnsi="Arial" w:cs="Arial"/>
          <w:kern w:val="32"/>
          <w:sz w:val="22"/>
          <w:szCs w:val="22"/>
        </w:rPr>
        <w:t>¿cómo no habrán de hacerlo también los hombres que les dan culto?</w:t>
      </w:r>
      <w:r w:rsidRPr="00E6160D">
        <w:rPr>
          <w:rFonts w:ascii="Arial" w:hAnsi="Arial" w:cs="Arial"/>
          <w:kern w:val="32"/>
          <w:sz w:val="22"/>
          <w:szCs w:val="22"/>
        </w:rPr>
        <w:t xml:space="preserve"> Consecuencia, pues, de todas estas obras del error fue que los hombres sufrieron guerras continuas y matanzas y amargas cautividades.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Mas si queremos ir recorriendo con nuestro discurso cada uno de sus dioses, ver s absurdos sin cuento. De este modo, introducen antes que </w:t>
      </w:r>
      <w:proofErr w:type="gramStart"/>
      <w:r w:rsidRPr="00E6160D">
        <w:rPr>
          <w:rFonts w:ascii="Arial" w:hAnsi="Arial" w:cs="Arial"/>
          <w:kern w:val="32"/>
          <w:sz w:val="22"/>
          <w:szCs w:val="22"/>
        </w:rPr>
        <w:t>todos un dios</w:t>
      </w:r>
      <w:proofErr w:type="gramEnd"/>
      <w:r w:rsidRPr="00E6160D">
        <w:rPr>
          <w:rFonts w:ascii="Arial" w:hAnsi="Arial" w:cs="Arial"/>
          <w:kern w:val="32"/>
          <w:sz w:val="22"/>
          <w:szCs w:val="22"/>
        </w:rPr>
        <w:t xml:space="preserve"> Crono, y a este le sacrifican sus propios hijos. Crono tuvo muchos hijos de Rea y, finalmente volviéndose loco, se come a sus propios hijos. Dicen también que Zeus le cortó las partes viriles y las arrojó al mar, de donde se cuenta que nació Afrodita. Atando, pues, Zeus a su propio padre, lo arrojó al </w:t>
      </w:r>
      <w:proofErr w:type="gramStart"/>
      <w:r w:rsidRPr="00E6160D">
        <w:rPr>
          <w:rFonts w:ascii="Arial" w:hAnsi="Arial" w:cs="Arial"/>
          <w:kern w:val="32"/>
          <w:sz w:val="22"/>
          <w:szCs w:val="22"/>
        </w:rPr>
        <w:t>Tártaro</w:t>
      </w:r>
      <w:proofErr w:type="gramEnd"/>
      <w:r w:rsidRPr="00E6160D">
        <w:rPr>
          <w:rFonts w:ascii="Arial" w:hAnsi="Arial" w:cs="Arial"/>
          <w:kern w:val="32"/>
          <w:sz w:val="22"/>
          <w:szCs w:val="22"/>
        </w:rPr>
        <w:t>.</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¿Ves el extravío e imprudencia que introducen contra su propio Dios? </w:t>
      </w:r>
      <w:r w:rsidR="00D0033B" w:rsidRPr="00E6160D">
        <w:rPr>
          <w:rFonts w:ascii="Arial" w:hAnsi="Arial" w:cs="Arial"/>
          <w:kern w:val="32"/>
          <w:sz w:val="22"/>
          <w:szCs w:val="22"/>
        </w:rPr>
        <w:t>¿Conque es admisible que Dios sea atado y mutilado?</w:t>
      </w:r>
      <w:r w:rsidRPr="00E6160D">
        <w:rPr>
          <w:rFonts w:ascii="Arial" w:hAnsi="Arial" w:cs="Arial"/>
          <w:kern w:val="32"/>
          <w:sz w:val="22"/>
          <w:szCs w:val="22"/>
        </w:rPr>
        <w:t xml:space="preserve"> ¡oh insensatez! </w:t>
      </w:r>
      <w:r w:rsidR="00D0033B" w:rsidRPr="00E6160D">
        <w:rPr>
          <w:rFonts w:ascii="Arial" w:hAnsi="Arial" w:cs="Arial"/>
          <w:kern w:val="32"/>
          <w:sz w:val="22"/>
          <w:szCs w:val="22"/>
        </w:rPr>
        <w:t>¿</w:t>
      </w:r>
      <w:proofErr w:type="spellStart"/>
      <w:r w:rsidR="00D0033B" w:rsidRPr="00E6160D">
        <w:rPr>
          <w:rFonts w:ascii="Arial" w:hAnsi="Arial" w:cs="Arial"/>
          <w:kern w:val="32"/>
          <w:sz w:val="22"/>
          <w:szCs w:val="22"/>
        </w:rPr>
        <w:t>Quien</w:t>
      </w:r>
      <w:proofErr w:type="spellEnd"/>
      <w:r w:rsidR="00D0033B" w:rsidRPr="00E6160D">
        <w:rPr>
          <w:rFonts w:ascii="Arial" w:hAnsi="Arial" w:cs="Arial"/>
          <w:kern w:val="32"/>
          <w:sz w:val="22"/>
          <w:szCs w:val="22"/>
        </w:rPr>
        <w:t>, en su sano juicio, puede decir tales cosas?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proofErr w:type="gramStart"/>
      <w:r w:rsidRPr="00E6160D">
        <w:rPr>
          <w:rFonts w:ascii="Arial" w:hAnsi="Arial" w:cs="Arial"/>
          <w:kern w:val="32"/>
          <w:sz w:val="22"/>
          <w:szCs w:val="22"/>
        </w:rPr>
        <w:t>El segundo introducen</w:t>
      </w:r>
      <w:proofErr w:type="gramEnd"/>
      <w:r w:rsidRPr="00E6160D">
        <w:rPr>
          <w:rFonts w:ascii="Arial" w:hAnsi="Arial" w:cs="Arial"/>
          <w:kern w:val="32"/>
          <w:sz w:val="22"/>
          <w:szCs w:val="22"/>
        </w:rPr>
        <w:t xml:space="preserve"> a Zeus, de quien dicen que es rey de todos sus dioses y que toma la forma de animales para unirse con mujeres mortales. Y, en efecto, cuentan que se transforma en toro para Europa y </w:t>
      </w:r>
      <w:proofErr w:type="spellStart"/>
      <w:r w:rsidRPr="00E6160D">
        <w:rPr>
          <w:rFonts w:ascii="Arial" w:hAnsi="Arial" w:cs="Arial"/>
          <w:kern w:val="32"/>
          <w:sz w:val="22"/>
          <w:szCs w:val="22"/>
        </w:rPr>
        <w:t>Pasfae</w:t>
      </w:r>
      <w:proofErr w:type="spellEnd"/>
      <w:r w:rsidRPr="00E6160D">
        <w:rPr>
          <w:rFonts w:ascii="Arial" w:hAnsi="Arial" w:cs="Arial"/>
          <w:kern w:val="32"/>
          <w:sz w:val="22"/>
          <w:szCs w:val="22"/>
        </w:rPr>
        <w:t xml:space="preserve">; en oro para </w:t>
      </w:r>
      <w:proofErr w:type="spellStart"/>
      <w:r w:rsidRPr="00E6160D">
        <w:rPr>
          <w:rFonts w:ascii="Arial" w:hAnsi="Arial" w:cs="Arial"/>
          <w:kern w:val="32"/>
          <w:sz w:val="22"/>
          <w:szCs w:val="22"/>
        </w:rPr>
        <w:t>Danae</w:t>
      </w:r>
      <w:proofErr w:type="spellEnd"/>
      <w:r w:rsidRPr="00E6160D">
        <w:rPr>
          <w:rFonts w:ascii="Arial" w:hAnsi="Arial" w:cs="Arial"/>
          <w:kern w:val="32"/>
          <w:sz w:val="22"/>
          <w:szCs w:val="22"/>
        </w:rPr>
        <w:t xml:space="preserve">, en cisne para Leda; en sátiro para Antíope, y en rayo para </w:t>
      </w:r>
      <w:proofErr w:type="spellStart"/>
      <w:r w:rsidRPr="00E6160D">
        <w:rPr>
          <w:rFonts w:ascii="Arial" w:hAnsi="Arial" w:cs="Arial"/>
          <w:kern w:val="32"/>
          <w:sz w:val="22"/>
          <w:szCs w:val="22"/>
        </w:rPr>
        <w:t>Smele</w:t>
      </w:r>
      <w:proofErr w:type="spellEnd"/>
      <w:r w:rsidRPr="00E6160D">
        <w:rPr>
          <w:rFonts w:ascii="Arial" w:hAnsi="Arial" w:cs="Arial"/>
          <w:kern w:val="32"/>
          <w:sz w:val="22"/>
          <w:szCs w:val="22"/>
        </w:rPr>
        <w:t xml:space="preserve">, y que luego de estas le nacieron muchos hijos: Dionisio, </w:t>
      </w:r>
      <w:proofErr w:type="spellStart"/>
      <w:r w:rsidRPr="00E6160D">
        <w:rPr>
          <w:rFonts w:ascii="Arial" w:hAnsi="Arial" w:cs="Arial"/>
          <w:kern w:val="32"/>
          <w:sz w:val="22"/>
          <w:szCs w:val="22"/>
        </w:rPr>
        <w:t>Zeto</w:t>
      </w:r>
      <w:proofErr w:type="spellEnd"/>
      <w:r w:rsidRPr="00E6160D">
        <w:rPr>
          <w:rFonts w:ascii="Arial" w:hAnsi="Arial" w:cs="Arial"/>
          <w:kern w:val="32"/>
          <w:sz w:val="22"/>
          <w:szCs w:val="22"/>
        </w:rPr>
        <w:t xml:space="preserve">, </w:t>
      </w:r>
      <w:proofErr w:type="spellStart"/>
      <w:r w:rsidRPr="00E6160D">
        <w:rPr>
          <w:rFonts w:ascii="Arial" w:hAnsi="Arial" w:cs="Arial"/>
          <w:kern w:val="32"/>
          <w:sz w:val="22"/>
          <w:szCs w:val="22"/>
        </w:rPr>
        <w:t>Anfín</w:t>
      </w:r>
      <w:proofErr w:type="spellEnd"/>
      <w:r w:rsidRPr="00E6160D">
        <w:rPr>
          <w:rFonts w:ascii="Arial" w:hAnsi="Arial" w:cs="Arial"/>
          <w:kern w:val="32"/>
          <w:sz w:val="22"/>
          <w:szCs w:val="22"/>
        </w:rPr>
        <w:t xml:space="preserve">, Heracles, Apolo y Artemisa, Perseo, Castor, Helena y </w:t>
      </w:r>
      <w:proofErr w:type="spellStart"/>
      <w:r w:rsidRPr="00E6160D">
        <w:rPr>
          <w:rFonts w:ascii="Arial" w:hAnsi="Arial" w:cs="Arial"/>
          <w:kern w:val="32"/>
          <w:sz w:val="22"/>
          <w:szCs w:val="22"/>
        </w:rPr>
        <w:t>Plux</w:t>
      </w:r>
      <w:proofErr w:type="spellEnd"/>
      <w:r w:rsidRPr="00E6160D">
        <w:rPr>
          <w:rFonts w:ascii="Arial" w:hAnsi="Arial" w:cs="Arial"/>
          <w:kern w:val="32"/>
          <w:sz w:val="22"/>
          <w:szCs w:val="22"/>
        </w:rPr>
        <w:t xml:space="preserve">, Minos, </w:t>
      </w:r>
      <w:proofErr w:type="spellStart"/>
      <w:r w:rsidRPr="00E6160D">
        <w:rPr>
          <w:rFonts w:ascii="Arial" w:hAnsi="Arial" w:cs="Arial"/>
          <w:kern w:val="32"/>
          <w:sz w:val="22"/>
          <w:szCs w:val="22"/>
        </w:rPr>
        <w:t>Radamante</w:t>
      </w:r>
      <w:proofErr w:type="spellEnd"/>
      <w:r w:rsidRPr="00E6160D">
        <w:rPr>
          <w:rFonts w:ascii="Arial" w:hAnsi="Arial" w:cs="Arial"/>
          <w:kern w:val="32"/>
          <w:sz w:val="22"/>
          <w:szCs w:val="22"/>
        </w:rPr>
        <w:t xml:space="preserve">, </w:t>
      </w:r>
      <w:proofErr w:type="spellStart"/>
      <w:r w:rsidRPr="00E6160D">
        <w:rPr>
          <w:rFonts w:ascii="Arial" w:hAnsi="Arial" w:cs="Arial"/>
          <w:kern w:val="32"/>
          <w:sz w:val="22"/>
          <w:szCs w:val="22"/>
        </w:rPr>
        <w:t>Sarpedón</w:t>
      </w:r>
      <w:proofErr w:type="spellEnd"/>
      <w:r w:rsidRPr="00E6160D">
        <w:rPr>
          <w:rFonts w:ascii="Arial" w:hAnsi="Arial" w:cs="Arial"/>
          <w:kern w:val="32"/>
          <w:sz w:val="22"/>
          <w:szCs w:val="22"/>
        </w:rPr>
        <w:t xml:space="preserve"> y las siete hijas que llamaron musas. Luego igualmente introducen la fábula de </w:t>
      </w:r>
      <w:proofErr w:type="spellStart"/>
      <w:r w:rsidRPr="00E6160D">
        <w:rPr>
          <w:rFonts w:ascii="Arial" w:hAnsi="Arial" w:cs="Arial"/>
          <w:kern w:val="32"/>
          <w:sz w:val="22"/>
          <w:szCs w:val="22"/>
        </w:rPr>
        <w:t>Ganímedes</w:t>
      </w:r>
      <w:proofErr w:type="spellEnd"/>
      <w:r w:rsidRPr="00E6160D">
        <w:rPr>
          <w:rFonts w:ascii="Arial" w:hAnsi="Arial" w:cs="Arial"/>
          <w:kern w:val="32"/>
          <w:sz w:val="22"/>
          <w:szCs w:val="22"/>
        </w:rPr>
        <w:t>. Sucedió, pues, ¡oh rey!, que los hombres imitaron todo esto y se hicieron adúlteros y pervertidos e, imitando a su dios, cometieron toda clase de actos viciosos. ¿Cómo, pues, es concebible que Dios sea adúltero y pervertido y parricida?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Con este introducen a un cierto </w:t>
      </w:r>
      <w:proofErr w:type="spellStart"/>
      <w:r w:rsidRPr="00E6160D">
        <w:rPr>
          <w:rFonts w:ascii="Arial" w:hAnsi="Arial" w:cs="Arial"/>
          <w:kern w:val="32"/>
          <w:sz w:val="22"/>
          <w:szCs w:val="22"/>
        </w:rPr>
        <w:t>Hefesto</w:t>
      </w:r>
      <w:proofErr w:type="spellEnd"/>
      <w:r w:rsidRPr="00E6160D">
        <w:rPr>
          <w:rFonts w:ascii="Arial" w:hAnsi="Arial" w:cs="Arial"/>
          <w:kern w:val="32"/>
          <w:sz w:val="22"/>
          <w:szCs w:val="22"/>
        </w:rPr>
        <w:t xml:space="preserve"> como Dios, y este, cojo y empujando martillo y tenazas, y haciendo de herrero p</w:t>
      </w:r>
      <w:r w:rsidR="00D0033B">
        <w:rPr>
          <w:rFonts w:ascii="Arial" w:hAnsi="Arial" w:cs="Arial"/>
          <w:kern w:val="32"/>
          <w:sz w:val="22"/>
          <w:szCs w:val="22"/>
        </w:rPr>
        <w:t>ara ganarse la vida. ¿Es que es</w:t>
      </w:r>
      <w:r w:rsidRPr="00E6160D">
        <w:rPr>
          <w:rFonts w:ascii="Arial" w:hAnsi="Arial" w:cs="Arial"/>
          <w:kern w:val="32"/>
          <w:sz w:val="22"/>
          <w:szCs w:val="22"/>
        </w:rPr>
        <w:t xml:space="preserve"> necesitado? Cosa inadmisible, que Dios sea cojo y esté necesitado de los hombres.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Luego introducen como Dios a Hermes, que es codicioso y ladrón y avaro y hechicero y estropeado e intérprete de discursos. No se concibe que Dios pueda ser tales cosas.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También introducen como Dios a </w:t>
      </w:r>
      <w:proofErr w:type="spellStart"/>
      <w:r w:rsidRPr="00E6160D">
        <w:rPr>
          <w:rFonts w:ascii="Arial" w:hAnsi="Arial" w:cs="Arial"/>
          <w:kern w:val="32"/>
          <w:sz w:val="22"/>
          <w:szCs w:val="22"/>
        </w:rPr>
        <w:t>Asclepio</w:t>
      </w:r>
      <w:proofErr w:type="spellEnd"/>
      <w:r w:rsidRPr="00E6160D">
        <w:rPr>
          <w:rFonts w:ascii="Arial" w:hAnsi="Arial" w:cs="Arial"/>
          <w:kern w:val="32"/>
          <w:sz w:val="22"/>
          <w:szCs w:val="22"/>
        </w:rPr>
        <w:t xml:space="preserve">, médico de profesión, y dedicado a preparar medicamentos y a componer emplastos para ganarse el sustento, pues estaba necesitado; luego dicen que fue fulminado por Zeus a causa del hijo del lacedemonio </w:t>
      </w:r>
      <w:proofErr w:type="spellStart"/>
      <w:r w:rsidRPr="00E6160D">
        <w:rPr>
          <w:rFonts w:ascii="Arial" w:hAnsi="Arial" w:cs="Arial"/>
          <w:kern w:val="32"/>
          <w:sz w:val="22"/>
          <w:szCs w:val="22"/>
        </w:rPr>
        <w:t>Tindreo</w:t>
      </w:r>
      <w:proofErr w:type="spellEnd"/>
      <w:r w:rsidRPr="00E6160D">
        <w:rPr>
          <w:rFonts w:ascii="Arial" w:hAnsi="Arial" w:cs="Arial"/>
          <w:kern w:val="32"/>
          <w:sz w:val="22"/>
          <w:szCs w:val="22"/>
        </w:rPr>
        <w:t xml:space="preserve"> y que así murió. Mas si </w:t>
      </w:r>
      <w:proofErr w:type="spellStart"/>
      <w:r w:rsidRPr="00E6160D">
        <w:rPr>
          <w:rFonts w:ascii="Arial" w:hAnsi="Arial" w:cs="Arial"/>
          <w:kern w:val="32"/>
          <w:sz w:val="22"/>
          <w:szCs w:val="22"/>
        </w:rPr>
        <w:t>Asclepio</w:t>
      </w:r>
      <w:proofErr w:type="spellEnd"/>
      <w:r w:rsidRPr="00E6160D">
        <w:rPr>
          <w:rFonts w:ascii="Arial" w:hAnsi="Arial" w:cs="Arial"/>
          <w:kern w:val="32"/>
          <w:sz w:val="22"/>
          <w:szCs w:val="22"/>
        </w:rPr>
        <w:t>, siendo Dios, no pudo, fulminado, ayudarse a sí mismo, ¿cómo ayudar a los otros?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También introducen como Dios a Ares, que es guerrero y envidioso y codicioso de rebaños y de otras cosas, del que cuentan que, cometiendo más tarde un adulterio con Afrodita, fue atado por el niño Eros y por </w:t>
      </w:r>
      <w:proofErr w:type="spellStart"/>
      <w:r w:rsidRPr="00E6160D">
        <w:rPr>
          <w:rFonts w:ascii="Arial" w:hAnsi="Arial" w:cs="Arial"/>
          <w:kern w:val="32"/>
          <w:sz w:val="22"/>
          <w:szCs w:val="22"/>
        </w:rPr>
        <w:t>Hefesto</w:t>
      </w:r>
      <w:proofErr w:type="spellEnd"/>
      <w:r w:rsidRPr="00E6160D">
        <w:rPr>
          <w:rFonts w:ascii="Arial" w:hAnsi="Arial" w:cs="Arial"/>
          <w:kern w:val="32"/>
          <w:sz w:val="22"/>
          <w:szCs w:val="22"/>
        </w:rPr>
        <w:t xml:space="preserve">. </w:t>
      </w:r>
      <w:r w:rsidR="00D0033B">
        <w:rPr>
          <w:rFonts w:ascii="Arial" w:hAnsi="Arial" w:cs="Arial"/>
          <w:kern w:val="32"/>
          <w:sz w:val="22"/>
          <w:szCs w:val="22"/>
        </w:rPr>
        <w:t>¿Có</w:t>
      </w:r>
      <w:r w:rsidRPr="00E6160D">
        <w:rPr>
          <w:rFonts w:ascii="Arial" w:hAnsi="Arial" w:cs="Arial"/>
          <w:kern w:val="32"/>
          <w:sz w:val="22"/>
          <w:szCs w:val="22"/>
        </w:rPr>
        <w:t>mo, pues, era Dios el que fue codicioso y guerrero y atado y adúltero?</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También introducen como Dios a Dionisio, el que celebra las fiestas nocturnas y es maestro en embriaguez, y arrebata las mujeres ajenas y que más tarde fue degollado por los titanes. Si, pues, Dionisio, degollado, no pudo ayudarse a sí mismo, sino que se volvió loco y era borracho, y anduvo fugitivo, ¿cómo puede ser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También introducen a Heracles, que cuentan haberse embriagado y que se volvió loco y se comió a sus propios hijos, y que, consumido luego por el fuego, así murió. Mas, ¿cómo puede ser Dios un borracho, que mata a sus hijos y es devorado por el fuego? Y ¿cómo podrá socorrer a los otros el que no pudo socorrerse a s mismo?</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lastRenderedPageBreak/>
        <w:t>1. También introducen como Dios a Apolo, que es envidioso y que unas veces empuja el arco y la aljaba, y la cítara y la flauta, y se dedica a la adivinación para los hombr</w:t>
      </w:r>
      <w:r w:rsidR="00D0033B">
        <w:rPr>
          <w:rFonts w:ascii="Arial" w:hAnsi="Arial" w:cs="Arial"/>
          <w:kern w:val="32"/>
          <w:sz w:val="22"/>
          <w:szCs w:val="22"/>
        </w:rPr>
        <w:t>es a cambio de paga. ¿Es que es</w:t>
      </w:r>
      <w:r w:rsidRPr="00E6160D">
        <w:rPr>
          <w:rFonts w:ascii="Arial" w:hAnsi="Arial" w:cs="Arial"/>
          <w:kern w:val="32"/>
          <w:sz w:val="22"/>
          <w:szCs w:val="22"/>
        </w:rPr>
        <w:t xml:space="preserve"> necesitado? Cosa imposible de admitir que Dios esté necesitado y sea envidioso y </w:t>
      </w:r>
      <w:proofErr w:type="spellStart"/>
      <w:r w:rsidRPr="00E6160D">
        <w:rPr>
          <w:rFonts w:ascii="Arial" w:hAnsi="Arial" w:cs="Arial"/>
          <w:kern w:val="32"/>
          <w:sz w:val="22"/>
          <w:szCs w:val="22"/>
        </w:rPr>
        <w:t>citaredo</w:t>
      </w:r>
      <w:proofErr w:type="spellEnd"/>
      <w:r w:rsidRPr="00E6160D">
        <w:rPr>
          <w:rFonts w:ascii="Arial" w:hAnsi="Arial" w:cs="Arial"/>
          <w:kern w:val="32"/>
          <w:sz w:val="22"/>
          <w:szCs w:val="22"/>
        </w:rPr>
        <w:t>.</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Luego introducen a Artemisa, hermana suya, cazadora de oficio, que lleva arco y aljaba, y anda errante por los montes, sola con sus perros, para cazar algún ciervo o jabalí. ¿Cómo, pues, puede ser diosa una mujer as, cazadora y errante con sus perros?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También dicen que es diosa Afrodita, que es una adúltera y una vez tuvo por compañero de adulterio a Ares, otra a Anquises, otra a Adonis, cuya muerte lloró, yendo en busca de su amante. y hasta cuentan que bajó al Hades para rescatar a Adonis, de </w:t>
      </w:r>
      <w:proofErr w:type="spellStart"/>
      <w:r w:rsidRPr="00E6160D">
        <w:rPr>
          <w:rFonts w:ascii="Arial" w:hAnsi="Arial" w:cs="Arial"/>
          <w:kern w:val="32"/>
          <w:sz w:val="22"/>
          <w:szCs w:val="22"/>
        </w:rPr>
        <w:t>Persfone</w:t>
      </w:r>
      <w:proofErr w:type="spellEnd"/>
      <w:r w:rsidRPr="00E6160D">
        <w:rPr>
          <w:rFonts w:ascii="Arial" w:hAnsi="Arial" w:cs="Arial"/>
          <w:kern w:val="32"/>
          <w:sz w:val="22"/>
          <w:szCs w:val="22"/>
        </w:rPr>
        <w:t>, la hija de Hades. ¿Has visto, oh rey, insensatez mayor que la de introducir una diosa que es adúltera y se lamenta y llora?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También introducen como Dios a Adonis, cazador de oficio y adúltero, que murió violentamente, herido por un Jabalí, y no pudo ayudarse en su desgracia. ¿Cómo se </w:t>
      </w:r>
      <w:proofErr w:type="gramStart"/>
      <w:r w:rsidRPr="00E6160D">
        <w:rPr>
          <w:rFonts w:ascii="Arial" w:hAnsi="Arial" w:cs="Arial"/>
          <w:kern w:val="32"/>
          <w:sz w:val="22"/>
          <w:szCs w:val="22"/>
        </w:rPr>
        <w:t>preocupar ,</w:t>
      </w:r>
      <w:proofErr w:type="gramEnd"/>
      <w:r w:rsidRPr="00E6160D">
        <w:rPr>
          <w:rFonts w:ascii="Arial" w:hAnsi="Arial" w:cs="Arial"/>
          <w:kern w:val="32"/>
          <w:sz w:val="22"/>
          <w:szCs w:val="22"/>
        </w:rPr>
        <w:t xml:space="preserve"> pues, de los hombres el adúltero, cazador y muerto violentamente?</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Todo esto y </w:t>
      </w:r>
      <w:r w:rsidR="00D0033B" w:rsidRPr="00E6160D">
        <w:rPr>
          <w:rFonts w:ascii="Arial" w:hAnsi="Arial" w:cs="Arial"/>
          <w:kern w:val="32"/>
          <w:sz w:val="22"/>
          <w:szCs w:val="22"/>
        </w:rPr>
        <w:t>muchas cosas</w:t>
      </w:r>
      <w:r w:rsidRPr="00E6160D">
        <w:rPr>
          <w:rFonts w:ascii="Arial" w:hAnsi="Arial" w:cs="Arial"/>
          <w:kern w:val="32"/>
          <w:sz w:val="22"/>
          <w:szCs w:val="22"/>
        </w:rPr>
        <w:t xml:space="preserve"> más, más vergonzosas y peores introdujeron los griegos, ¡oh rey!, fantaseando sobre sus dioses cosas que no es lícito ni decirlas ni llevarlas en absoluto a la memoria. De ahí, tomando ocasión los hombres de sus propios dioses, practicaron todo género de iniquidad, de imprudencia e impiedad, mancillando la tierra y el aire con sus horribles acciones.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2. En cuanto a los egipcios, que son más torpes y más necios que los griegos, erraron peor que todas las naciones. Porque no se contentaron con los cultos de los caldeos y de los griegos, sino que introdujeron como dioses aun animales irracionales, tanto de la tierra como de agua, y árboles y plantas; y se mancillaron en toda locura e imprudencia peor que todas las naciones sobre la tierra.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Porque al principio dieron culto a Isis, que tenía por hermano y marido a Osiris, el que fue degollado por su hermano Tifón. Y por esta causa, huyó Isis con su hijo Horus a </w:t>
      </w:r>
      <w:proofErr w:type="spellStart"/>
      <w:r w:rsidRPr="00E6160D">
        <w:rPr>
          <w:rFonts w:ascii="Arial" w:hAnsi="Arial" w:cs="Arial"/>
          <w:kern w:val="32"/>
          <w:sz w:val="22"/>
          <w:szCs w:val="22"/>
        </w:rPr>
        <w:t>Biblo</w:t>
      </w:r>
      <w:proofErr w:type="spellEnd"/>
      <w:r w:rsidRPr="00E6160D">
        <w:rPr>
          <w:rFonts w:ascii="Arial" w:hAnsi="Arial" w:cs="Arial"/>
          <w:kern w:val="32"/>
          <w:sz w:val="22"/>
          <w:szCs w:val="22"/>
        </w:rPr>
        <w:t xml:space="preserve"> de Siria, buscando a Osiris y llorando amargamente hasta que creció Horus y mató a Tifón. Así, pues, ni Isis tuvo fuerza para ayudar a su propio hermano y marido, ni Osiris, degollado por Tifón, pudo protegerse a s mismo, ni el mismo Tifón, fratricida, muerto por Horus y por Isis, halló medio de librarse a sí mismo de la muerte. Y conocidos por tales desgracias fueron tenidos por dioses por los insensatos egipcios, los cuales, no contentos con esto o con los demás cultos de las naciones, introdujeron como dioses hasta los animales irracionales.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Porque </w:t>
      </w:r>
      <w:proofErr w:type="spellStart"/>
      <w:r w:rsidRPr="00E6160D">
        <w:rPr>
          <w:rFonts w:ascii="Arial" w:hAnsi="Arial" w:cs="Arial"/>
          <w:kern w:val="32"/>
          <w:sz w:val="22"/>
          <w:szCs w:val="22"/>
        </w:rPr>
        <w:t>unos</w:t>
      </w:r>
      <w:proofErr w:type="spellEnd"/>
      <w:r w:rsidRPr="00E6160D">
        <w:rPr>
          <w:rFonts w:ascii="Arial" w:hAnsi="Arial" w:cs="Arial"/>
          <w:kern w:val="32"/>
          <w:sz w:val="22"/>
          <w:szCs w:val="22"/>
        </w:rPr>
        <w:t xml:space="preserve"> de ellos adoraron a la oveja, otros al macho cabrío, otros al novillo y al cerdo, otros al cuervo y al gavilán y al buitre y al águila, otros al cocodrilo, otros al gato, al perro y al lobo, y al mono y a la serpiente y al áspid, y otros a la cebolla y al ajo y a las espinas y a las demás criaturas. Y no se dan cuenta los desgraciados que ninguna de esas cosas tiene poder alguno; pues viendo a sus dioses que son comidos por otros hombres y quemados y degollados y que se pudren, no comprendieron que no son dioses.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3. Se extraviaron grandemente, pues, los egipcios, los caldeos y los griegos, introduciendo tales dioses, haciendo imágenes de ellos y divinizando a los ídolos sordos e insensibles.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lastRenderedPageBreak/>
        <w:t>Y me maravilla como viendo a sus dioses aserrados y devastados con hacha y cortados por artífices, y como por el tiempo se hacen viejos, y como se disuelven y funden, no comprendieron que no había tales dioses. Porque cuando ninguna fuerza poseen para su propia salvación, ¿cómo tendrán providencia de los hombres?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Más sus poetas y filósofos, queriendo con sus poemas y escritos glorificar a sus dioses, no han hecho sino descubrir mejor su vergüenza y ponerla desnuda a la vista de todos. Porque si el cuerpo del hombre, aun siendo compuesto de muchas partes, no desecha ninguno de sus propios miembros, sino que, conservando con </w:t>
      </w:r>
      <w:proofErr w:type="gramStart"/>
      <w:r w:rsidRPr="00E6160D">
        <w:rPr>
          <w:rFonts w:ascii="Arial" w:hAnsi="Arial" w:cs="Arial"/>
          <w:kern w:val="32"/>
          <w:sz w:val="22"/>
          <w:szCs w:val="22"/>
        </w:rPr>
        <w:t>todos unidad irrompible</w:t>
      </w:r>
      <w:proofErr w:type="gramEnd"/>
      <w:r w:rsidRPr="00E6160D">
        <w:rPr>
          <w:rFonts w:ascii="Arial" w:hAnsi="Arial" w:cs="Arial"/>
          <w:kern w:val="32"/>
          <w:sz w:val="22"/>
          <w:szCs w:val="22"/>
        </w:rPr>
        <w:t>, se mantiene acorde consigo mismo, ¿cómo podrá darse en la naturaleza de Dios lucha y discordia tan grande? Porque si la naturaleza de los dioses era una sola, no deba perseguir un dios a otro dios ni degollarle ni dañarle. Y si los dioses se han perseguido unos a otros, y se han degollado, y se han robado y se han fulminado, ya no hay una sola naturaleza, sino pareceres divididos y todos maleficios. De modo que ninguno de ellos es Dios. Luego es patente, ¡oh rey!, que toda la teoría sobre la naturaleza de los dioses es puro extravío.</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Y ¿cómo no comprendieron los sabios y eruditos de entre los griegos que, al establecer leyes, sus dioses son condenados por esas leyes? Porque si las leyes son justas, son absolutamente injustos sus dioses que hicieron cosas contra ley, como mutuas muertes, hechiceras, adulterios, robos y uniones contra natura; y si es que todo esto lo hicieron bien, entonces son injustas las leyes, como puestas contra los dioses. Pero no, las leyes son buenas y justas, pues alaban lo bueno y </w:t>
      </w:r>
      <w:r w:rsidR="00D0033B" w:rsidRPr="00E6160D">
        <w:rPr>
          <w:rFonts w:ascii="Arial" w:hAnsi="Arial" w:cs="Arial"/>
          <w:kern w:val="32"/>
          <w:sz w:val="22"/>
          <w:szCs w:val="22"/>
        </w:rPr>
        <w:t>prohíben</w:t>
      </w:r>
      <w:r w:rsidRPr="00E6160D">
        <w:rPr>
          <w:rFonts w:ascii="Arial" w:hAnsi="Arial" w:cs="Arial"/>
          <w:kern w:val="32"/>
          <w:sz w:val="22"/>
          <w:szCs w:val="22"/>
        </w:rPr>
        <w:t xml:space="preserve"> lo malo, y las obras de los dioses son inicuas. Inicuos son, pues, los dioses de ellos, y reos todos de muerte, e impíos los que introducen dioses semejantes. Porque si las historias que sobre ellos corren son míticas, entonces los dioses no son más que palabras; y si son físicas, ya no son dioses los que tales cosas hicieron y sufrieron; y si son alegóricas, son cuento y nada más.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Queda, pues, ¡oh rey!, demostrando que todos estos cultos de muchos dioses son obras de extravío y de perdición. Porque no se debe llamar dioses a los que son visibles y no ven, sino que hay que adorar como Dios al que es invisible y todo lo ve y todo lo ha fabricado.</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4. Vengamos, pues, también, ¡oh rey!, a los judíos, para ver </w:t>
      </w:r>
      <w:r w:rsidR="00D0033B" w:rsidRPr="00E6160D">
        <w:rPr>
          <w:rFonts w:ascii="Arial" w:hAnsi="Arial" w:cs="Arial"/>
          <w:kern w:val="32"/>
          <w:sz w:val="22"/>
          <w:szCs w:val="22"/>
        </w:rPr>
        <w:t>qué</w:t>
      </w:r>
      <w:r w:rsidRPr="00E6160D">
        <w:rPr>
          <w:rFonts w:ascii="Arial" w:hAnsi="Arial" w:cs="Arial"/>
          <w:kern w:val="32"/>
          <w:sz w:val="22"/>
          <w:szCs w:val="22"/>
        </w:rPr>
        <w:t xml:space="preserve"> es lo que éstos también piensan acerca de Dios. Porque éstos, siendo descendientes de Abraham, Isaac y Jacob, vivieron como forasteros en Egipto y de allí los sacó Dios con mano poderosa y brazo excelso por medio de Moisés, legislador de ellos, y por muchos prodigios y señales les dio a conocer su poder; pero mostrándose también ellos desconocidos e ingratos, muchas veces sirvieron a los cultos de las naciones y mataron a los justos y profetas que les fueron enviados. Luego, cuando al Hijo de Dios le plugo venir a la tierra, después de insultarle, le entregaron a Poncio Pilato, gobernador de los romanos, y le condenaron a muerte de cruz, sin respeto alguno a los beneficios que les había hecho y a las incontables maravillas que entre ellos haba obrado; y perecieron por su propia iniquidad. Adoran, en efecto, aun ahora a Dios solo omnipotente, pero no según cabal conocimiento, pues niegan a Cristo, Hijo de Dios; son semejantes a los gentiles, por más que en cierto modo parecen acercarse a la verdad, de la que realmente se alejaron. Esto baste sobre los judíos...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5. Los cristianos, empero, cuentan su origen del Señor Jesucristo, y éste es confesado por su Hijo de Dios Altísimo en el Espíritu Santo, bajado del cielo por la salvación de los hombres. Y engendrado de una virgen santa sin germen ni corrupción, tomó carne y apareció a los hombres, para apartarlos del error de los muchos dioses. Y habiendo cumplido su admirable dispensación, gustó la muerte por medio de la cruz con voluntario designio, según una grande economía, y después de tres días resucitó y </w:t>
      </w:r>
      <w:r w:rsidRPr="00E6160D">
        <w:rPr>
          <w:rFonts w:ascii="Arial" w:hAnsi="Arial" w:cs="Arial"/>
          <w:kern w:val="32"/>
          <w:sz w:val="22"/>
          <w:szCs w:val="22"/>
        </w:rPr>
        <w:lastRenderedPageBreak/>
        <w:t>subió a los cielos. La gloria de su venida, puedes, ¡oh rey!, conocerla, si lees la que entre ellos se llama santa Escritura Evangélica.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Este tuvo doce discípulos, los cuales, después de su ascensión a los cielos, salieron a las provincias del Imperio y enseñaron la grandeza de Cristo, al modo que uno de ellos recorrió nuestros mismos lugares predicando la doctrina de la verdad. De ahí que los que todavía sirven a la justicia de su predicación, son llamados cristianos. Y éstos son los que más que todas las naciones de la tierra han hallado la verdad, pues conocen al Dios creador y artífice del universo en su Hijo Unigénito y en el Espíritu Santo, y no adoran a otro Dios fuera de éste. Los mandamientos del mismo Señor Jesucristo los tienen grabados en sus corazones y los guardan, esperando la resurrección de los muertos y la vida del siglo por venir. No adulteran, no fornican, no levantan falso testimonio, no codician los bienes ajenos, honran al padre y a la madre, aman a su prójimo y juzgan con justicia. Los que no quieran se les haga a ellos no lo hacen a otros. A los que los agravian, los exhortan y tratan de hacérselos amigos, ponen empeño en hacer bien a sus enemigos, son mansos y modestos... Se contienen de toda unión ilegítima y de toda impureza... No desprecian a la viuda, no contristan al huérfano; el que tiene, le suministra abundantemente al que no tiene. Si ven a un forastero, le acogen bajo su techo y se alegran con él como con un verdadero hermano. Porque no se llaman hermanos según la carne, sino según el alma...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Están dispuestos a dar sus vidas por Cristo, pues guardan con firmeza sus mandamientos, viviendo santa y justamente según se lo ordenó el Señor Dios, dándole gracias en todo momento por toda comida y bebida y por los demás bienes... Este es, pues, verdaderamente el camino al reino eterno, prometido por Cristo en la vida venidera.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Y para que conozcas, ¡oh rey!, que no digo estas cosas por mí propia cuenta, inclínate sobre las Escrituras de los cristianos y hallar s que nada digo fuera de la verdad.</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6 Con razón, pues, comprendió tu hijo y fue enseñado a servir al Dios vivo y salvarse en el siglo que est</w:t>
      </w:r>
      <w:r w:rsidR="00D0033B">
        <w:rPr>
          <w:rFonts w:ascii="Arial" w:hAnsi="Arial" w:cs="Arial"/>
          <w:kern w:val="32"/>
          <w:sz w:val="22"/>
          <w:szCs w:val="22"/>
        </w:rPr>
        <w:t>á</w:t>
      </w:r>
      <w:r w:rsidRPr="00E6160D">
        <w:rPr>
          <w:rFonts w:ascii="Arial" w:hAnsi="Arial" w:cs="Arial"/>
          <w:kern w:val="32"/>
          <w:sz w:val="22"/>
          <w:szCs w:val="22"/>
        </w:rPr>
        <w:t xml:space="preserve"> por venir. Porque grandes y maravillosas son las cosas por los cristianos dichas y obradas, pues no hablan palabras de hombres, sino de Dios. Las demás naciones, en cambio, yerran y a sí mismas se engañan, pues andando entre tinieblas chocan unos con otros como borrachos.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7. Hasta aquí, ¡oh rey!, se ha dirigido a ti mí discurso, el que por la verdad ha sido mandado a mi mente. Por eso, cesen ya tus sabios insensatos de hablar contra el Señor; porque les conviene a vosotros venerar al Dios Creador y dar todo a sus palabras incorruptibles, a fin de que, escapando al juicio y a los castigos, sean declarados herederos de la vida imperecedera.</w:t>
      </w:r>
    </w:p>
    <w:p w:rsidR="00E6160D" w:rsidRPr="00E6160D" w:rsidRDefault="00E6160D" w:rsidP="00E6160D">
      <w:pPr>
        <w:jc w:val="both"/>
        <w:rPr>
          <w:rFonts w:ascii="Arial" w:hAnsi="Arial" w:cs="Arial"/>
          <w:kern w:val="32"/>
          <w:sz w:val="22"/>
          <w:szCs w:val="22"/>
        </w:rPr>
      </w:pPr>
    </w:p>
    <w:p w:rsidR="009D6700" w:rsidRPr="00E6160D" w:rsidRDefault="009D6700" w:rsidP="00E6160D">
      <w:pPr>
        <w:jc w:val="both"/>
        <w:rPr>
          <w:rFonts w:ascii="Arial" w:hAnsi="Arial" w:cs="Arial"/>
          <w:kern w:val="32"/>
          <w:sz w:val="22"/>
          <w:szCs w:val="22"/>
        </w:rPr>
      </w:pPr>
    </w:p>
    <w:sectPr w:rsidR="009D6700" w:rsidRPr="00E616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308"/>
    <w:rsid w:val="000846C0"/>
    <w:rsid w:val="000F31B8"/>
    <w:rsid w:val="001F56F5"/>
    <w:rsid w:val="001F7CCB"/>
    <w:rsid w:val="00316F79"/>
    <w:rsid w:val="00372483"/>
    <w:rsid w:val="004961F9"/>
    <w:rsid w:val="00516872"/>
    <w:rsid w:val="005F3418"/>
    <w:rsid w:val="006676A9"/>
    <w:rsid w:val="00731584"/>
    <w:rsid w:val="007503B5"/>
    <w:rsid w:val="007D2966"/>
    <w:rsid w:val="00845183"/>
    <w:rsid w:val="00873308"/>
    <w:rsid w:val="008F3D22"/>
    <w:rsid w:val="009C4F3D"/>
    <w:rsid w:val="009D6700"/>
    <w:rsid w:val="00B27B6D"/>
    <w:rsid w:val="00C839BB"/>
    <w:rsid w:val="00CE5B16"/>
    <w:rsid w:val="00D0033B"/>
    <w:rsid w:val="00E6160D"/>
    <w:rsid w:val="00E955A9"/>
    <w:rsid w:val="00EA1037"/>
    <w:rsid w:val="00F30886"/>
    <w:rsid w:val="00FB7F00"/>
    <w:rsid w:val="00FD71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343A6"/>
  <w15:docId w15:val="{DF99EC60-7FAD-4EB6-8EEA-3FB5BC0B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FB7F0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FB7F00"/>
    <w:pPr>
      <w:keepNext/>
      <w:spacing w:before="240" w:after="60"/>
      <w:outlineLvl w:val="1"/>
    </w:pPr>
    <w:rPr>
      <w:rFonts w:ascii="Arial" w:hAnsi="Arial" w:cs="Arial"/>
      <w:b/>
      <w:bCs/>
      <w:i/>
      <w:iCs/>
      <w:sz w:val="28"/>
      <w:szCs w:val="28"/>
    </w:rPr>
  </w:style>
  <w:style w:type="paragraph" w:styleId="Ttulo3">
    <w:name w:val="heading 3"/>
    <w:basedOn w:val="Normal"/>
    <w:link w:val="Ttulo3Car"/>
    <w:uiPriority w:val="99"/>
    <w:qFormat/>
    <w:rsid w:val="00316F79"/>
    <w:pPr>
      <w:spacing w:before="100" w:beforeAutospacing="1" w:after="100" w:afterAutospacing="1"/>
      <w:outlineLvl w:val="2"/>
    </w:pPr>
    <w:rPr>
      <w:b/>
      <w:bCs/>
      <w:color w:val="000000"/>
      <w:sz w:val="27"/>
      <w:szCs w:val="27"/>
    </w:rPr>
  </w:style>
  <w:style w:type="paragraph" w:styleId="Ttulo4">
    <w:name w:val="heading 4"/>
    <w:basedOn w:val="Normal"/>
    <w:link w:val="Ttulo4Car"/>
    <w:uiPriority w:val="99"/>
    <w:qFormat/>
    <w:rsid w:val="00316F79"/>
    <w:pPr>
      <w:spacing w:before="100" w:beforeAutospacing="1" w:after="100" w:afterAutospacing="1"/>
      <w:outlineLvl w:val="3"/>
    </w:pPr>
    <w:rPr>
      <w:b/>
      <w:bCs/>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mbria" w:eastAsia="Times New Roman" w:hAnsi="Cambria" w:cs="Times New Roman"/>
      <w:b/>
      <w:bCs/>
      <w:kern w:val="32"/>
      <w:sz w:val="32"/>
      <w:szCs w:val="32"/>
    </w:rPr>
  </w:style>
  <w:style w:type="character" w:customStyle="1" w:styleId="Ttulo2Car">
    <w:name w:val="Título 2 Car"/>
    <w:link w:val="Ttulo2"/>
    <w:uiPriority w:val="9"/>
    <w:semiHidden/>
    <w:rPr>
      <w:rFonts w:ascii="Cambria" w:eastAsia="Times New Roman" w:hAnsi="Cambria" w:cs="Times New Roman"/>
      <w:b/>
      <w:bCs/>
      <w:i/>
      <w:iCs/>
      <w:sz w:val="28"/>
      <w:szCs w:val="28"/>
    </w:rPr>
  </w:style>
  <w:style w:type="character" w:customStyle="1" w:styleId="Ttulo3Car">
    <w:name w:val="Título 3 Car"/>
    <w:link w:val="Ttulo3"/>
    <w:uiPriority w:val="9"/>
    <w:semiHidden/>
    <w:rPr>
      <w:rFonts w:ascii="Cambria" w:eastAsia="Times New Roman" w:hAnsi="Cambria" w:cs="Times New Roman"/>
      <w:b/>
      <w:bCs/>
      <w:sz w:val="26"/>
      <w:szCs w:val="26"/>
    </w:rPr>
  </w:style>
  <w:style w:type="character" w:customStyle="1" w:styleId="Ttulo4Car">
    <w:name w:val="Título 4 Car"/>
    <w:link w:val="Ttulo4"/>
    <w:uiPriority w:val="9"/>
    <w:semiHidden/>
    <w:rPr>
      <w:rFonts w:ascii="Calibri" w:eastAsia="Times New Roman" w:hAnsi="Calibri" w:cs="Times New Roman"/>
      <w:b/>
      <w:bCs/>
      <w:sz w:val="28"/>
      <w:szCs w:val="28"/>
    </w:rPr>
  </w:style>
  <w:style w:type="character" w:styleId="Hipervnculo">
    <w:name w:val="Hyperlink"/>
    <w:uiPriority w:val="99"/>
    <w:rsid w:val="00C839BB"/>
    <w:rPr>
      <w:color w:val="FF0000"/>
      <w:u w:val="single"/>
    </w:rPr>
  </w:style>
  <w:style w:type="paragraph" w:styleId="NormalWeb">
    <w:name w:val="Normal (Web)"/>
    <w:basedOn w:val="Normal"/>
    <w:uiPriority w:val="99"/>
    <w:rsid w:val="00FB7F00"/>
    <w:pPr>
      <w:spacing w:before="120" w:after="100" w:afterAutospacing="1" w:line="312" w:lineRule="auto"/>
    </w:pPr>
  </w:style>
  <w:style w:type="character" w:styleId="nfasis">
    <w:name w:val="Emphasis"/>
    <w:uiPriority w:val="99"/>
    <w:qFormat/>
    <w:rsid w:val="00FB7F00"/>
    <w:rPr>
      <w:i/>
      <w:iCs/>
    </w:rPr>
  </w:style>
  <w:style w:type="character" w:styleId="Textoennegrita">
    <w:name w:val="Strong"/>
    <w:uiPriority w:val="99"/>
    <w:qFormat/>
    <w:rsid w:val="00FB7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31021">
      <w:marLeft w:val="0"/>
      <w:marRight w:val="0"/>
      <w:marTop w:val="0"/>
      <w:marBottom w:val="0"/>
      <w:divBdr>
        <w:top w:val="none" w:sz="0" w:space="0" w:color="auto"/>
        <w:left w:val="none" w:sz="0" w:space="0" w:color="auto"/>
        <w:bottom w:val="none" w:sz="0" w:space="0" w:color="auto"/>
        <w:right w:val="none" w:sz="0" w:space="0" w:color="auto"/>
      </w:divBdr>
      <w:divsChild>
        <w:div w:id="1501431023">
          <w:marLeft w:val="0"/>
          <w:marRight w:val="0"/>
          <w:marTop w:val="0"/>
          <w:marBottom w:val="0"/>
          <w:divBdr>
            <w:top w:val="none" w:sz="0" w:space="0" w:color="auto"/>
            <w:left w:val="none" w:sz="0" w:space="0" w:color="auto"/>
            <w:bottom w:val="none" w:sz="0" w:space="0" w:color="auto"/>
            <w:right w:val="none" w:sz="0" w:space="0" w:color="auto"/>
          </w:divBdr>
          <w:divsChild>
            <w:div w:id="1501431022">
              <w:marLeft w:val="0"/>
              <w:marRight w:val="1"/>
              <w:marTop w:val="0"/>
              <w:marBottom w:val="0"/>
              <w:divBdr>
                <w:top w:val="none" w:sz="0" w:space="0" w:color="auto"/>
                <w:left w:val="none" w:sz="0" w:space="0" w:color="auto"/>
                <w:bottom w:val="none" w:sz="0" w:space="0" w:color="auto"/>
                <w:right w:val="none" w:sz="0" w:space="0" w:color="auto"/>
              </w:divBdr>
              <w:divsChild>
                <w:div w:id="15014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3072</Words>
  <Characters>17516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CARTAS DE SAN ANTONIO ABAD</vt:lpstr>
    </vt:vector>
  </TitlesOfParts>
  <Company>MSC</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DE SAN ANTONIO ABAD</dc:title>
  <dc:creator>GERARDO MÜLLER</dc:creator>
  <cp:lastModifiedBy>Gerardo Müller Wagner</cp:lastModifiedBy>
  <cp:revision>2</cp:revision>
  <dcterms:created xsi:type="dcterms:W3CDTF">2017-09-10T21:27:00Z</dcterms:created>
  <dcterms:modified xsi:type="dcterms:W3CDTF">2017-09-10T21:27:00Z</dcterms:modified>
</cp:coreProperties>
</file>