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31" w:rsidRPr="00EC5BC6" w:rsidRDefault="00B53531" w:rsidP="006C1F66">
      <w:pPr>
        <w:spacing w:after="120"/>
        <w:jc w:val="center"/>
        <w:rPr>
          <w:rFonts w:ascii="Verdana" w:hAnsi="Verdana" w:cs="Verdana"/>
          <w:b/>
          <w:bCs/>
          <w:spacing w:val="-2"/>
          <w:sz w:val="22"/>
          <w:szCs w:val="22"/>
          <w:lang w:val="es-ES_tradnl"/>
        </w:rPr>
      </w:pPr>
      <w:r w:rsidRPr="00EC5BC6">
        <w:rPr>
          <w:rFonts w:ascii="Verdana" w:hAnsi="Verdana" w:cs="Verdana"/>
          <w:b/>
          <w:bCs/>
          <w:spacing w:val="-2"/>
          <w:sz w:val="22"/>
          <w:szCs w:val="22"/>
          <w:lang w:val="es-ES_tradnl"/>
        </w:rPr>
        <w:t>Juan Casiano</w:t>
      </w:r>
    </w:p>
    <w:p w:rsidR="00B53531" w:rsidRPr="006C1F66" w:rsidRDefault="00B53531" w:rsidP="006C1F66">
      <w:pPr>
        <w:spacing w:after="120"/>
        <w:jc w:val="center"/>
        <w:rPr>
          <w:rFonts w:ascii="Verdana" w:hAnsi="Verdana" w:cs="Verdana"/>
          <w:b/>
          <w:bCs/>
          <w:spacing w:val="-2"/>
          <w:sz w:val="36"/>
          <w:szCs w:val="36"/>
          <w:lang w:val="es-ES_tradnl"/>
        </w:rPr>
      </w:pPr>
      <w:r w:rsidRPr="006C1F66">
        <w:rPr>
          <w:rFonts w:ascii="Verdana" w:hAnsi="Verdana" w:cs="Verdana"/>
          <w:b/>
          <w:bCs/>
          <w:spacing w:val="-2"/>
          <w:sz w:val="36"/>
          <w:szCs w:val="36"/>
          <w:lang w:val="es-ES_tradnl"/>
        </w:rPr>
        <w:t>Colaciones</w:t>
      </w:r>
    </w:p>
    <w:p w:rsidR="00B53531" w:rsidRPr="00EC5BC6" w:rsidRDefault="00B53531" w:rsidP="00EC5BC6">
      <w:pPr>
        <w:spacing w:after="120"/>
        <w:jc w:val="both"/>
        <w:rPr>
          <w:rFonts w:ascii="Verdana" w:hAnsi="Verdana" w:cs="Verdana"/>
          <w:spacing w:val="-2"/>
          <w:sz w:val="22"/>
          <w:szCs w:val="22"/>
          <w:lang w:val="es-ES_tradnl"/>
        </w:rPr>
      </w:pPr>
    </w:p>
    <w:p w:rsidR="00B53531" w:rsidRPr="00EC5BC6" w:rsidRDefault="00E71EA2" w:rsidP="00EC5BC6">
      <w:pPr>
        <w:spacing w:after="120"/>
        <w:jc w:val="both"/>
        <w:rPr>
          <w:rFonts w:ascii="Verdana" w:hAnsi="Verdana" w:cs="Verdana"/>
          <w:i/>
          <w:iCs/>
          <w:spacing w:val="-2"/>
          <w:sz w:val="22"/>
          <w:szCs w:val="22"/>
          <w:lang w:val="es-ES"/>
        </w:rPr>
      </w:pPr>
      <w:r w:rsidRPr="00067573">
        <w:rPr>
          <w:rFonts w:ascii="Verdana" w:hAnsi="Verdana" w:cs="Verdana"/>
          <w:b/>
          <w:bCs/>
          <w:i/>
          <w:iCs/>
          <w:spacing w:val="-2"/>
          <w:sz w:val="22"/>
          <w:szCs w:val="22"/>
          <w:lang w:val="es-ES"/>
        </w:rPr>
        <w:t>PRESENTACIÓ</w:t>
      </w:r>
      <w:r w:rsidR="00B40C26" w:rsidRPr="00067573">
        <w:rPr>
          <w:rFonts w:ascii="Verdana" w:hAnsi="Verdana" w:cs="Verdana"/>
          <w:b/>
          <w:bCs/>
          <w:i/>
          <w:iCs/>
          <w:spacing w:val="-2"/>
          <w:sz w:val="22"/>
          <w:szCs w:val="22"/>
          <w:lang w:val="es-ES"/>
        </w:rPr>
        <w:t>N</w:t>
      </w:r>
      <w:r w:rsidRPr="00EC5BC6">
        <w:rPr>
          <w:rStyle w:val="Refdenotaalpie"/>
          <w:rFonts w:ascii="Verdana" w:hAnsi="Verdana" w:cs="Verdana"/>
          <w:i/>
          <w:iCs/>
          <w:spacing w:val="-2"/>
          <w:sz w:val="22"/>
          <w:szCs w:val="22"/>
          <w:lang w:val="es-ES"/>
        </w:rPr>
        <w:footnoteReference w:id="1"/>
      </w:r>
    </w:p>
    <w:p w:rsidR="00B40C26" w:rsidRPr="00EC5BC6" w:rsidRDefault="00B40C26" w:rsidP="00EC5BC6">
      <w:p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Las Colaciones </w:t>
      </w:r>
      <w:r w:rsidRPr="00EC5BC6">
        <w:rPr>
          <w:rFonts w:ascii="Verdana" w:hAnsi="Verdana" w:cs="Verdana"/>
          <w:i/>
          <w:iCs/>
          <w:spacing w:val="-2"/>
          <w:sz w:val="22"/>
          <w:szCs w:val="22"/>
          <w:lang w:val="es-ES_tradnl"/>
        </w:rPr>
        <w:t>constituyen la obra principal del abad de Marsella y la más origin</w:t>
      </w:r>
      <w:r w:rsidR="00D67D4B">
        <w:rPr>
          <w:rFonts w:ascii="Verdana" w:hAnsi="Verdana" w:cs="Verdana"/>
          <w:i/>
          <w:iCs/>
          <w:spacing w:val="-2"/>
          <w:sz w:val="22"/>
          <w:szCs w:val="22"/>
          <w:lang w:val="es-ES_tradnl"/>
        </w:rPr>
        <w:t>al, tanto por su estructura como</w:t>
      </w:r>
      <w:r w:rsidRPr="00EC5BC6">
        <w:rPr>
          <w:rFonts w:ascii="Verdana" w:hAnsi="Verdana" w:cs="Verdana"/>
          <w:i/>
          <w:iCs/>
          <w:spacing w:val="-2"/>
          <w:sz w:val="22"/>
          <w:szCs w:val="22"/>
          <w:lang w:val="es-ES_tradnl"/>
        </w:rPr>
        <w:t xml:space="preserve"> por su contenido. Por eso alcanzaron un éxito de proyección universal. Si en la primera obra, las </w:t>
      </w:r>
      <w:r w:rsidRPr="00EC5BC6">
        <w:rPr>
          <w:rFonts w:ascii="Verdana" w:hAnsi="Verdana" w:cs="Verdana"/>
          <w:spacing w:val="6"/>
          <w:sz w:val="22"/>
          <w:szCs w:val="22"/>
          <w:lang w:val="es-ES_tradnl"/>
        </w:rPr>
        <w:t xml:space="preserve">Instituciones, </w:t>
      </w:r>
      <w:r w:rsidRPr="00EC5BC6">
        <w:rPr>
          <w:rFonts w:ascii="Verdana" w:hAnsi="Verdana" w:cs="Verdana"/>
          <w:i/>
          <w:iCs/>
          <w:spacing w:val="-2"/>
          <w:sz w:val="22"/>
          <w:szCs w:val="22"/>
          <w:lang w:val="es-ES_tradnl"/>
        </w:rPr>
        <w:t>Casiano ha</w:t>
      </w:r>
      <w:r w:rsidRPr="00EC5BC6">
        <w:rPr>
          <w:rFonts w:ascii="Verdana" w:hAnsi="Verdana" w:cs="Verdana"/>
          <w:i/>
          <w:iCs/>
          <w:spacing w:val="-2"/>
          <w:sz w:val="22"/>
          <w:szCs w:val="22"/>
          <w:lang w:val="es-ES_tradnl"/>
        </w:rPr>
        <w:softHyphen/>
        <w:t>bía tenido ya pred</w:t>
      </w:r>
      <w:r w:rsidR="00B53531" w:rsidRPr="00EC5BC6">
        <w:rPr>
          <w:rFonts w:ascii="Verdana" w:hAnsi="Verdana" w:cs="Verdana"/>
          <w:i/>
          <w:iCs/>
          <w:spacing w:val="-2"/>
          <w:sz w:val="22"/>
          <w:szCs w:val="22"/>
          <w:lang w:val="es-ES_tradnl"/>
        </w:rPr>
        <w:t>ecesores-como San Basilio, San J</w:t>
      </w:r>
      <w:r w:rsidRPr="00EC5BC6">
        <w:rPr>
          <w:rFonts w:ascii="Verdana" w:hAnsi="Verdana" w:cs="Verdana"/>
          <w:i/>
          <w:iCs/>
          <w:spacing w:val="-2"/>
          <w:sz w:val="22"/>
          <w:szCs w:val="22"/>
          <w:lang w:val="es-ES_tradnl"/>
        </w:rPr>
        <w:t xml:space="preserve">erónimo, </w:t>
      </w:r>
      <w:r w:rsidR="00B53531" w:rsidRPr="00EC5BC6">
        <w:rPr>
          <w:rFonts w:ascii="Verdana" w:hAnsi="Verdana" w:cs="Verdana"/>
          <w:i/>
          <w:iCs/>
          <w:spacing w:val="-2"/>
          <w:sz w:val="22"/>
          <w:szCs w:val="22"/>
          <w:lang w:val="es-ES_tradnl"/>
        </w:rPr>
        <w:t>etc</w:t>
      </w:r>
      <w:r w:rsidRPr="00EC5BC6">
        <w:rPr>
          <w:rFonts w:ascii="Verdana" w:hAnsi="Verdana" w:cs="Verdana"/>
          <w:i/>
          <w:iCs/>
          <w:spacing w:val="-2"/>
          <w:sz w:val="22"/>
          <w:szCs w:val="22"/>
          <w:lang w:val="es-ES_tradnl"/>
        </w:rPr>
        <w:t>.</w:t>
      </w:r>
      <w:r w:rsidR="00B53531" w:rsidRPr="00EC5BC6">
        <w:rPr>
          <w:rStyle w:val="Refdenotaalpie"/>
          <w:rFonts w:ascii="Verdana" w:hAnsi="Verdana" w:cs="Verdana"/>
          <w:i/>
          <w:iCs/>
          <w:spacing w:val="-2"/>
          <w:sz w:val="22"/>
          <w:szCs w:val="22"/>
          <w:lang w:val="es-ES_tradnl"/>
        </w:rPr>
        <w:footnoteReference w:id="2"/>
      </w:r>
      <w:r w:rsidRPr="00EC5BC6">
        <w:rPr>
          <w:rFonts w:ascii="Verdana" w:hAnsi="Verdana" w:cs="Verdana"/>
          <w:i/>
          <w:iCs/>
          <w:spacing w:val="-2"/>
          <w:sz w:val="22"/>
          <w:szCs w:val="22"/>
          <w:lang w:val="es-ES_tradnl"/>
        </w:rPr>
        <w:t xml:space="preserve"> </w:t>
      </w:r>
      <w:r w:rsidRPr="00EC5BC6">
        <w:rPr>
          <w:rFonts w:ascii="Verdana" w:hAnsi="Verdana" w:cs="Verdana"/>
          <w:spacing w:val="-2"/>
          <w:sz w:val="22"/>
          <w:szCs w:val="22"/>
          <w:vertAlign w:val="superscript"/>
          <w:lang w:val="es-ES_tradnl"/>
        </w:rPr>
        <w:t>1</w:t>
      </w:r>
      <w:r w:rsidRPr="00EC5BC6">
        <w:rPr>
          <w:rFonts w:ascii="Verdana" w:hAnsi="Verdana" w:cs="Verdana"/>
          <w:spacing w:val="-2"/>
          <w:sz w:val="22"/>
          <w:szCs w:val="22"/>
          <w:lang w:val="es-ES_tradnl"/>
        </w:rPr>
        <w:t>-,</w:t>
      </w:r>
      <w:r w:rsidRPr="00EC5BC6">
        <w:rPr>
          <w:rFonts w:ascii="Verdana" w:hAnsi="Verdana" w:cs="Verdana"/>
          <w:spacing w:val="-2"/>
          <w:sz w:val="22"/>
          <w:szCs w:val="22"/>
          <w:vertAlign w:val="superscript"/>
          <w:lang w:val="es-ES_tradnl"/>
        </w:rPr>
        <w:t xml:space="preserve"> </w:t>
      </w:r>
      <w:r w:rsidRPr="00EC5BC6">
        <w:rPr>
          <w:rFonts w:ascii="Verdana" w:hAnsi="Verdana" w:cs="Verdana"/>
          <w:i/>
          <w:iCs/>
          <w:spacing w:val="-2"/>
          <w:sz w:val="22"/>
          <w:szCs w:val="22"/>
          <w:lang w:val="es-ES_tradnl"/>
        </w:rPr>
        <w:t>no así en esta segunda, que no tiene modelo en la literatura cristiana precedente. Además, en ella se adivinan todas las facetas-de las plurales que hay en el monje pro</w:t>
      </w:r>
      <w:r w:rsidRPr="00EC5BC6">
        <w:rPr>
          <w:rFonts w:ascii="Verdana" w:hAnsi="Verdana" w:cs="Verdana"/>
          <w:i/>
          <w:iCs/>
          <w:spacing w:val="-2"/>
          <w:sz w:val="22"/>
          <w:szCs w:val="22"/>
          <w:lang w:val="es-ES_tradnl"/>
        </w:rPr>
        <w:softHyphen/>
        <w:t xml:space="preserve">venzal-de su carácter y recia fisonomía morad. El amante de los clásicos, el virtuoso de la prosa oratoria, es en ella grandilocuente y a la vez sencillo. La palabra de los solitarios, que aquí toma cauce en su </w:t>
      </w:r>
      <w:r w:rsidR="00C373BF" w:rsidRPr="00EC5BC6">
        <w:rPr>
          <w:rFonts w:ascii="Verdana" w:hAnsi="Verdana" w:cs="Verdana"/>
          <w:i/>
          <w:iCs/>
          <w:spacing w:val="-2"/>
          <w:sz w:val="22"/>
          <w:szCs w:val="22"/>
          <w:lang w:val="es-ES_tradnl"/>
        </w:rPr>
        <w:t>pluma</w:t>
      </w:r>
      <w:r w:rsidRPr="00EC5BC6">
        <w:rPr>
          <w:rFonts w:ascii="Verdana" w:hAnsi="Verdana" w:cs="Verdana"/>
          <w:i/>
          <w:iCs/>
          <w:spacing w:val="-2"/>
          <w:sz w:val="22"/>
          <w:szCs w:val="22"/>
          <w:lang w:val="es-ES_tradnl"/>
        </w:rPr>
        <w:t xml:space="preserve">, cautiva al lector </w:t>
      </w:r>
      <w:r w:rsidRPr="00EC5BC6">
        <w:rPr>
          <w:rFonts w:ascii="Verdana" w:hAnsi="Verdana" w:cs="Verdana"/>
          <w:spacing w:val="6"/>
          <w:sz w:val="22"/>
          <w:szCs w:val="22"/>
          <w:lang w:val="es-ES_tradnl"/>
        </w:rPr>
        <w:t>al</w:t>
      </w:r>
      <w:r w:rsidR="00B53531" w:rsidRPr="00EC5BC6">
        <w:rPr>
          <w:rFonts w:ascii="Verdana" w:hAnsi="Verdana" w:cs="Verdana"/>
          <w:spacing w:val="6"/>
          <w:sz w:val="22"/>
          <w:szCs w:val="22"/>
          <w:lang w:val="es-ES_tradnl"/>
        </w:rPr>
        <w:t xml:space="preserve"> </w:t>
      </w:r>
      <w:r w:rsidRPr="00EC5BC6">
        <w:rPr>
          <w:rFonts w:ascii="Verdana" w:hAnsi="Verdana" w:cs="Verdana"/>
          <w:i/>
          <w:iCs/>
          <w:spacing w:val="2"/>
          <w:sz w:val="22"/>
          <w:szCs w:val="22"/>
          <w:lang w:val="es-ES_tradnl"/>
        </w:rPr>
        <w:t>sentirse tan cerca de aquellos hombres de vida venerable.</w:t>
      </w:r>
    </w:p>
    <w:p w:rsidR="00B40C26" w:rsidRPr="00EC5BC6" w:rsidRDefault="00B40C26"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 xml:space="preserve">Casiano la intitula </w:t>
      </w:r>
      <w:proofErr w:type="spellStart"/>
      <w:r w:rsidRPr="00EC5BC6">
        <w:rPr>
          <w:rFonts w:ascii="Verdana" w:hAnsi="Verdana" w:cs="Verdana"/>
          <w:spacing w:val="2"/>
          <w:sz w:val="22"/>
          <w:szCs w:val="22"/>
          <w:lang w:val="es-ES_tradnl"/>
        </w:rPr>
        <w:t>Seniorum</w:t>
      </w:r>
      <w:proofErr w:type="spellEnd"/>
      <w:r w:rsidRPr="00EC5BC6">
        <w:rPr>
          <w:rFonts w:ascii="Verdana" w:hAnsi="Verdana" w:cs="Verdana"/>
          <w:spacing w:val="2"/>
          <w:sz w:val="22"/>
          <w:szCs w:val="22"/>
          <w:lang w:val="es-ES_tradnl"/>
        </w:rPr>
        <w:t xml:space="preserve"> </w:t>
      </w:r>
      <w:proofErr w:type="spellStart"/>
      <w:r w:rsidRPr="00EC5BC6">
        <w:rPr>
          <w:rFonts w:ascii="Verdana" w:hAnsi="Verdana" w:cs="Verdana"/>
          <w:spacing w:val="2"/>
          <w:sz w:val="22"/>
          <w:szCs w:val="22"/>
          <w:lang w:val="es-ES_tradnl"/>
        </w:rPr>
        <w:t>Conlationes</w:t>
      </w:r>
      <w:proofErr w:type="spellEnd"/>
      <w:r w:rsidRPr="00EC5BC6">
        <w:rPr>
          <w:rFonts w:ascii="Verdana" w:hAnsi="Verdana" w:cs="Verdana"/>
          <w:spacing w:val="2"/>
          <w:sz w:val="22"/>
          <w:szCs w:val="22"/>
          <w:lang w:val="es-ES_tradnl"/>
        </w:rPr>
        <w:t>, «Co</w:t>
      </w:r>
      <w:r w:rsidRPr="00EC5BC6">
        <w:rPr>
          <w:rFonts w:ascii="Verdana" w:hAnsi="Verdana" w:cs="Verdana"/>
          <w:spacing w:val="2"/>
          <w:sz w:val="22"/>
          <w:szCs w:val="22"/>
          <w:lang w:val="es-ES_tradnl"/>
        </w:rPr>
        <w:softHyphen/>
      </w:r>
      <w:r w:rsidRPr="00EC5BC6">
        <w:rPr>
          <w:rFonts w:ascii="Verdana" w:hAnsi="Verdana" w:cs="Verdana"/>
          <w:i/>
          <w:iCs/>
          <w:spacing w:val="2"/>
          <w:sz w:val="22"/>
          <w:szCs w:val="22"/>
          <w:lang w:val="es-ES_tradnl"/>
        </w:rPr>
        <w:t xml:space="preserve">laciones o conferencias de los ancianos»', y en otro lugar, </w:t>
      </w:r>
      <w:proofErr w:type="spellStart"/>
      <w:r w:rsidRPr="00EC5BC6">
        <w:rPr>
          <w:rFonts w:ascii="Verdana" w:hAnsi="Verdana" w:cs="Verdana"/>
          <w:spacing w:val="2"/>
          <w:sz w:val="22"/>
          <w:szCs w:val="22"/>
          <w:lang w:val="es-ES_tradnl"/>
        </w:rPr>
        <w:t>Conlationes</w:t>
      </w:r>
      <w:proofErr w:type="spellEnd"/>
      <w:r w:rsidRPr="00EC5BC6">
        <w:rPr>
          <w:rFonts w:ascii="Verdana" w:hAnsi="Verdana" w:cs="Verdana"/>
          <w:spacing w:val="2"/>
          <w:sz w:val="22"/>
          <w:szCs w:val="22"/>
          <w:lang w:val="es-ES_tradnl"/>
        </w:rPr>
        <w:t xml:space="preserve"> </w:t>
      </w:r>
      <w:proofErr w:type="spellStart"/>
      <w:r w:rsidRPr="00EC5BC6">
        <w:rPr>
          <w:rFonts w:ascii="Verdana" w:hAnsi="Verdana" w:cs="Verdana"/>
          <w:spacing w:val="2"/>
          <w:sz w:val="22"/>
          <w:szCs w:val="22"/>
          <w:lang w:val="es-ES_tradnl"/>
        </w:rPr>
        <w:t>spirituales</w:t>
      </w:r>
      <w:proofErr w:type="spellEnd"/>
      <w:r w:rsidRPr="00EC5BC6">
        <w:rPr>
          <w:rFonts w:ascii="Verdana" w:hAnsi="Verdana" w:cs="Verdana"/>
          <w:spacing w:val="2"/>
          <w:sz w:val="22"/>
          <w:szCs w:val="22"/>
          <w:lang w:val="es-ES_tradnl"/>
        </w:rPr>
        <w:t>,</w:t>
      </w:r>
      <w:r w:rsidRPr="00EC5BC6">
        <w:rPr>
          <w:rFonts w:ascii="Verdana" w:hAnsi="Verdana" w:cs="Verdana"/>
          <w:b/>
          <w:bCs/>
          <w:spacing w:val="2"/>
          <w:sz w:val="22"/>
          <w:szCs w:val="22"/>
          <w:lang w:val="es-ES_tradnl"/>
        </w:rPr>
        <w:t xml:space="preserve"> </w:t>
      </w:r>
      <w:r w:rsidRPr="00EC5BC6">
        <w:rPr>
          <w:rFonts w:ascii="Verdana" w:hAnsi="Verdana" w:cs="Verdana"/>
          <w:i/>
          <w:iCs/>
          <w:spacing w:val="2"/>
          <w:sz w:val="22"/>
          <w:szCs w:val="22"/>
          <w:lang w:val="es-ES_tradnl"/>
        </w:rPr>
        <w:t>«Colaciones es</w:t>
      </w:r>
      <w:r w:rsidRPr="00EC5BC6">
        <w:rPr>
          <w:rFonts w:ascii="Verdana" w:hAnsi="Verdana" w:cs="Verdana"/>
          <w:i/>
          <w:iCs/>
          <w:spacing w:val="2"/>
          <w:sz w:val="22"/>
          <w:szCs w:val="22"/>
          <w:lang w:val="es-ES_tradnl"/>
        </w:rPr>
        <w:softHyphen/>
        <w:t>pirituales»</w:t>
      </w:r>
      <w:r w:rsidR="00B53531" w:rsidRPr="00EC5BC6">
        <w:rPr>
          <w:rStyle w:val="Refdenotaalpie"/>
          <w:rFonts w:ascii="Verdana" w:hAnsi="Verdana" w:cs="Verdana"/>
          <w:i/>
          <w:iCs/>
          <w:spacing w:val="2"/>
          <w:sz w:val="22"/>
          <w:szCs w:val="22"/>
          <w:lang w:val="es-ES_tradnl"/>
        </w:rPr>
        <w:footnoteReference w:id="3"/>
      </w:r>
      <w:r w:rsidRPr="00EC5BC6">
        <w:rPr>
          <w:rFonts w:ascii="Verdana" w:hAnsi="Verdana" w:cs="Verdana"/>
          <w:i/>
          <w:iCs/>
          <w:spacing w:val="2"/>
          <w:sz w:val="22"/>
          <w:szCs w:val="22"/>
          <w:lang w:val="es-ES_tradnl"/>
        </w:rPr>
        <w:t xml:space="preserve">'. Son-según afirma él mismo-como el complemento indispensable y el coronamiento de las </w:t>
      </w:r>
      <w:r w:rsidRPr="00EC5BC6">
        <w:rPr>
          <w:rFonts w:ascii="Verdana" w:hAnsi="Verdana" w:cs="Verdana"/>
          <w:b/>
          <w:bCs/>
          <w:spacing w:val="2"/>
          <w:sz w:val="22"/>
          <w:szCs w:val="22"/>
          <w:lang w:val="es-ES_tradnl"/>
        </w:rPr>
        <w:t xml:space="preserve">Instituciones'. </w:t>
      </w:r>
      <w:r w:rsidRPr="00EC5BC6">
        <w:rPr>
          <w:rFonts w:ascii="Verdana" w:hAnsi="Verdana" w:cs="Verdana"/>
          <w:i/>
          <w:iCs/>
          <w:spacing w:val="2"/>
          <w:sz w:val="22"/>
          <w:szCs w:val="22"/>
          <w:lang w:val="es-ES_tradnl"/>
        </w:rPr>
        <w:t>En el prefacio precisa: «Del aspecto exterior y visible de la vida de los mon</w:t>
      </w:r>
      <w:r w:rsidRPr="00EC5BC6">
        <w:rPr>
          <w:rFonts w:ascii="Verdana" w:hAnsi="Verdana" w:cs="Verdana"/>
          <w:i/>
          <w:iCs/>
          <w:spacing w:val="2"/>
          <w:sz w:val="22"/>
          <w:szCs w:val="22"/>
          <w:lang w:val="es-ES_tradnl"/>
        </w:rPr>
        <w:softHyphen/>
        <w:t xml:space="preserve">jes, de que nos ocupamos en nuestros primeros escritos (es decir, en </w:t>
      </w:r>
      <w:r w:rsidRPr="00EC5BC6">
        <w:rPr>
          <w:rFonts w:ascii="Verdana" w:hAnsi="Verdana" w:cs="Verdana"/>
          <w:b/>
          <w:bCs/>
          <w:spacing w:val="2"/>
          <w:sz w:val="22"/>
          <w:szCs w:val="22"/>
          <w:lang w:val="es-ES_tradnl"/>
        </w:rPr>
        <w:t xml:space="preserve">las Instituciones), </w:t>
      </w:r>
      <w:r w:rsidRPr="00EC5BC6">
        <w:rPr>
          <w:rFonts w:ascii="Verdana" w:hAnsi="Verdana" w:cs="Verdana"/>
          <w:i/>
          <w:iCs/>
          <w:spacing w:val="2"/>
          <w:sz w:val="22"/>
          <w:szCs w:val="22"/>
          <w:lang w:val="es-ES_tradnl"/>
        </w:rPr>
        <w:t>pasemos a tratar ahora de las disposiciones del hombre in</w:t>
      </w:r>
      <w:r w:rsidRPr="00EC5BC6">
        <w:rPr>
          <w:rFonts w:ascii="Verdana" w:hAnsi="Verdana" w:cs="Verdana"/>
          <w:i/>
          <w:iCs/>
          <w:spacing w:val="2"/>
          <w:sz w:val="22"/>
          <w:szCs w:val="22"/>
          <w:lang w:val="es-ES_tradnl"/>
        </w:rPr>
        <w:softHyphen/>
        <w:t>terior, que, por ser invisibles, se ocultan a la mi</w:t>
      </w:r>
      <w:r w:rsidRPr="00EC5BC6">
        <w:rPr>
          <w:rFonts w:ascii="Verdana" w:hAnsi="Verdana" w:cs="Verdana"/>
          <w:i/>
          <w:iCs/>
          <w:spacing w:val="2"/>
          <w:sz w:val="22"/>
          <w:szCs w:val="22"/>
          <w:lang w:val="es-ES_tradnl"/>
        </w:rPr>
        <w:softHyphen/>
        <w:t>rada»'.</w:t>
      </w:r>
    </w:p>
    <w:p w:rsidR="00B40C26" w:rsidRDefault="00C373BF"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Como se ve, el objeto del autor es darnos en esta obra una visión panorámica, lo más com</w:t>
      </w:r>
      <w:r w:rsidRPr="00EC5BC6">
        <w:rPr>
          <w:rFonts w:ascii="Verdana" w:hAnsi="Verdana" w:cs="Verdana"/>
          <w:i/>
          <w:iCs/>
          <w:spacing w:val="2"/>
          <w:sz w:val="22"/>
          <w:szCs w:val="22"/>
          <w:lang w:val="es-ES_tradnl"/>
        </w:rPr>
        <w:softHyphen/>
        <w:t xml:space="preserve">pleta posible, de la vida interior del monje. </w:t>
      </w:r>
      <w:r w:rsidR="00B40C26" w:rsidRPr="00EC5BC6">
        <w:rPr>
          <w:rFonts w:ascii="Verdana" w:hAnsi="Verdana" w:cs="Verdana"/>
          <w:i/>
          <w:iCs/>
          <w:spacing w:val="2"/>
          <w:sz w:val="22"/>
          <w:szCs w:val="22"/>
          <w:lang w:val="es-ES_tradnl"/>
        </w:rPr>
        <w:t>Es</w:t>
      </w:r>
      <w:r w:rsidR="00B40C26" w:rsidRPr="00EC5BC6">
        <w:rPr>
          <w:rFonts w:ascii="Verdana" w:hAnsi="Verdana" w:cs="Verdana"/>
          <w:i/>
          <w:iCs/>
          <w:spacing w:val="2"/>
          <w:sz w:val="22"/>
          <w:szCs w:val="22"/>
          <w:lang w:val="es-ES_tradnl"/>
        </w:rPr>
        <w:softHyphen/>
        <w:t>tas conversaciones habidas por él con los solita</w:t>
      </w:r>
      <w:r w:rsidR="00B40C26" w:rsidRPr="00EC5BC6">
        <w:rPr>
          <w:rFonts w:ascii="Verdana" w:hAnsi="Verdana" w:cs="Verdana"/>
          <w:i/>
          <w:iCs/>
          <w:spacing w:val="2"/>
          <w:sz w:val="22"/>
          <w:szCs w:val="22"/>
          <w:lang w:val="es-ES_tradnl"/>
        </w:rPr>
        <w:softHyphen/>
        <w:t>rios de Egipto se ordenan a establecer toda la doctrina monástica por la que se ha de regir la vida de los monjes de Occidente.</w:t>
      </w:r>
    </w:p>
    <w:p w:rsidR="00067573" w:rsidRPr="00EC5BC6" w:rsidRDefault="00067573" w:rsidP="00067573">
      <w:pPr>
        <w:spacing w:after="120"/>
        <w:jc w:val="center"/>
        <w:rPr>
          <w:rFonts w:ascii="Verdana" w:hAnsi="Verdana" w:cs="Verdana"/>
          <w:i/>
          <w:iCs/>
          <w:spacing w:val="2"/>
          <w:sz w:val="22"/>
          <w:szCs w:val="22"/>
          <w:lang w:val="es-ES_tradnl"/>
        </w:rPr>
      </w:pPr>
    </w:p>
    <w:p w:rsidR="00B40C26" w:rsidRPr="00EC5BC6" w:rsidRDefault="00B40C26" w:rsidP="00067573">
      <w:pPr>
        <w:spacing w:after="120"/>
        <w:jc w:val="center"/>
        <w:rPr>
          <w:rFonts w:ascii="Verdana" w:hAnsi="Verdana" w:cs="Verdana"/>
          <w:b/>
          <w:bCs/>
          <w:spacing w:val="-4"/>
          <w:sz w:val="22"/>
          <w:szCs w:val="22"/>
          <w:lang w:val="es-ES_tradnl"/>
        </w:rPr>
      </w:pPr>
      <w:r w:rsidRPr="00EC5BC6">
        <w:rPr>
          <w:rFonts w:ascii="Verdana" w:hAnsi="Verdana" w:cs="Verdana"/>
          <w:b/>
          <w:bCs/>
          <w:spacing w:val="-4"/>
          <w:sz w:val="22"/>
          <w:szCs w:val="22"/>
          <w:lang w:val="es-ES_tradnl"/>
        </w:rPr>
        <w:t>INTÉRPRETE DE LOS PADRES DEL YERMO</w:t>
      </w:r>
    </w:p>
    <w:p w:rsidR="00B40C26" w:rsidRPr="00EC5BC6" w:rsidRDefault="00B40C26"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La obra casianense es como un legado de la doctrina de los Padres. Este es uno de los va</w:t>
      </w:r>
      <w:r w:rsidRPr="00EC5BC6">
        <w:rPr>
          <w:rFonts w:ascii="Verdana" w:hAnsi="Verdana" w:cs="Verdana"/>
          <w:i/>
          <w:iCs/>
          <w:spacing w:val="2"/>
          <w:sz w:val="22"/>
          <w:szCs w:val="22"/>
          <w:lang w:val="es-ES_tradnl"/>
        </w:rPr>
        <w:softHyphen/>
        <w:t xml:space="preserve">lores más sustantivos de sus conferencias. </w:t>
      </w:r>
      <w:r w:rsidR="00C373BF" w:rsidRPr="00EC5BC6">
        <w:rPr>
          <w:rFonts w:ascii="Verdana" w:hAnsi="Verdana" w:cs="Verdana"/>
          <w:i/>
          <w:iCs/>
          <w:spacing w:val="2"/>
          <w:sz w:val="22"/>
          <w:szCs w:val="22"/>
          <w:lang w:val="es-ES_tradnl"/>
        </w:rPr>
        <w:t>Casiano nos dice cómo se siente, cómo se vive en el desierto. Desde luego, no hay que apurar tan</w:t>
      </w:r>
      <w:r w:rsidR="00C373BF" w:rsidRPr="00EC5BC6">
        <w:rPr>
          <w:rFonts w:ascii="Verdana" w:hAnsi="Verdana" w:cs="Verdana"/>
          <w:i/>
          <w:iCs/>
          <w:spacing w:val="2"/>
          <w:sz w:val="22"/>
          <w:szCs w:val="22"/>
          <w:lang w:val="es-ES_tradnl"/>
        </w:rPr>
        <w:softHyphen/>
        <w:t xml:space="preserve">to el </w:t>
      </w:r>
      <w:proofErr w:type="gramStart"/>
      <w:r w:rsidR="00C373BF" w:rsidRPr="00EC5BC6">
        <w:rPr>
          <w:rFonts w:ascii="Verdana" w:hAnsi="Verdana" w:cs="Verdana"/>
          <w:i/>
          <w:iCs/>
          <w:spacing w:val="2"/>
          <w:sz w:val="22"/>
          <w:szCs w:val="22"/>
          <w:lang w:val="es-ES_tradnl"/>
        </w:rPr>
        <w:t>valor</w:t>
      </w:r>
      <w:proofErr w:type="gramEnd"/>
      <w:r w:rsidR="00C373BF" w:rsidRPr="00EC5BC6">
        <w:rPr>
          <w:rFonts w:ascii="Verdana" w:hAnsi="Verdana" w:cs="Verdana"/>
          <w:i/>
          <w:iCs/>
          <w:spacing w:val="2"/>
          <w:sz w:val="22"/>
          <w:szCs w:val="22"/>
          <w:lang w:val="es-ES_tradnl"/>
        </w:rPr>
        <w:t xml:space="preserve"> de este aspecto que descartemos en absoluto de sus conferencias las ideas propias que ha ido barajando con las de los monjes. </w:t>
      </w:r>
      <w:r w:rsidRPr="00EC5BC6">
        <w:rPr>
          <w:rFonts w:ascii="Verdana" w:hAnsi="Verdana" w:cs="Verdana"/>
          <w:i/>
          <w:iCs/>
          <w:spacing w:val="2"/>
          <w:sz w:val="22"/>
          <w:szCs w:val="22"/>
          <w:lang w:val="es-ES_tradnl"/>
        </w:rPr>
        <w:t>Casiano introduce, a no dudarlo, conceptos de su propia cosecha; pero aun éstos aparecen sugeridos y, por lo mismo, subordinados a los que van expo</w:t>
      </w:r>
      <w:r w:rsidRPr="00EC5BC6">
        <w:rPr>
          <w:rFonts w:ascii="Verdana" w:hAnsi="Verdana" w:cs="Verdana"/>
          <w:i/>
          <w:iCs/>
          <w:spacing w:val="2"/>
          <w:sz w:val="22"/>
          <w:szCs w:val="22"/>
          <w:lang w:val="es-ES_tradnl"/>
        </w:rPr>
        <w:softHyphen/>
        <w:t>niendo los ancianos.</w:t>
      </w:r>
    </w:p>
    <w:p w:rsidR="00B53531" w:rsidRPr="00EC5BC6" w:rsidRDefault="00B53531" w:rsidP="00EC5BC6">
      <w:pPr>
        <w:spacing w:after="120"/>
        <w:ind w:firstLine="288"/>
        <w:jc w:val="both"/>
        <w:rPr>
          <w:rFonts w:ascii="Verdana" w:hAnsi="Verdana" w:cs="Verdana"/>
          <w:i/>
          <w:iCs/>
          <w:spacing w:val="2"/>
          <w:sz w:val="22"/>
          <w:szCs w:val="22"/>
          <w:lang w:val="es-ES_tradnl"/>
        </w:rPr>
      </w:pPr>
    </w:p>
    <w:p w:rsidR="00B40C26" w:rsidRPr="00EC5BC6" w:rsidRDefault="00B40C26" w:rsidP="00EC5BC6">
      <w:pPr>
        <w:spacing w:after="120"/>
        <w:jc w:val="both"/>
        <w:rPr>
          <w:rFonts w:ascii="Verdana" w:hAnsi="Verdana" w:cs="Verdana"/>
          <w:spacing w:val="-4"/>
          <w:sz w:val="22"/>
          <w:szCs w:val="22"/>
          <w:lang w:val="es-ES_tradnl"/>
        </w:rPr>
      </w:pPr>
      <w:r w:rsidRPr="00EC5BC6">
        <w:rPr>
          <w:rFonts w:ascii="Verdana" w:hAnsi="Verdana" w:cs="Verdana"/>
          <w:i/>
          <w:iCs/>
          <w:spacing w:val="2"/>
          <w:sz w:val="22"/>
          <w:szCs w:val="22"/>
          <w:lang w:val="es-ES_tradnl"/>
        </w:rPr>
        <w:lastRenderedPageBreak/>
        <w:t>Por otra parte, lo que da más calor y viveza a su obra es precisamente este diálogo que en</w:t>
      </w:r>
      <w:r w:rsidRPr="00EC5BC6">
        <w:rPr>
          <w:rFonts w:ascii="Verdana" w:hAnsi="Verdana" w:cs="Verdana"/>
          <w:i/>
          <w:iCs/>
          <w:spacing w:val="2"/>
          <w:sz w:val="22"/>
          <w:szCs w:val="22"/>
          <w:lang w:val="es-ES_tradnl"/>
        </w:rPr>
        <w:softHyphen/>
        <w:t>tabla con los monjes. Sus conferencias son el fru</w:t>
      </w:r>
      <w:r w:rsidRPr="00EC5BC6">
        <w:rPr>
          <w:rFonts w:ascii="Verdana" w:hAnsi="Verdana" w:cs="Verdana"/>
          <w:i/>
          <w:iCs/>
          <w:spacing w:val="2"/>
          <w:sz w:val="22"/>
          <w:szCs w:val="22"/>
          <w:lang w:val="es-ES_tradnl"/>
        </w:rPr>
        <w:softHyphen/>
        <w:t xml:space="preserve">to </w:t>
      </w:r>
      <w:proofErr w:type="spellStart"/>
      <w:r w:rsidRPr="00EC5BC6">
        <w:rPr>
          <w:rFonts w:ascii="Verdana" w:hAnsi="Verdana" w:cs="Verdana"/>
          <w:i/>
          <w:iCs/>
          <w:spacing w:val="2"/>
          <w:sz w:val="22"/>
          <w:szCs w:val="22"/>
          <w:lang w:val="es-ES_tradnl"/>
        </w:rPr>
        <w:t>dt</w:t>
      </w:r>
      <w:proofErr w:type="spellEnd"/>
      <w:r w:rsidRPr="00EC5BC6">
        <w:rPr>
          <w:rFonts w:ascii="Verdana" w:hAnsi="Verdana" w:cs="Verdana"/>
          <w:i/>
          <w:iCs/>
          <w:spacing w:val="2"/>
          <w:sz w:val="22"/>
          <w:szCs w:val="22"/>
          <w:lang w:val="es-ES_tradnl"/>
        </w:rPr>
        <w:t xml:space="preserve"> su contacto personal con ellos. Cierto que el papel de discípulo que interroga va a cargo de Germán, su amigo entrañable y compañero de peregrinación, paro también alguna que otra vez lo desempeña el mismo Casiano</w:t>
      </w:r>
      <w:r w:rsidR="00B53531" w:rsidRPr="00EC5BC6">
        <w:rPr>
          <w:rStyle w:val="Refdenotaalpie"/>
          <w:rFonts w:ascii="Verdana" w:hAnsi="Verdana" w:cs="Verdana"/>
          <w:i/>
          <w:iCs/>
          <w:spacing w:val="2"/>
          <w:sz w:val="22"/>
          <w:szCs w:val="22"/>
          <w:lang w:val="es-ES_tradnl"/>
        </w:rPr>
        <w:footnoteReference w:id="4"/>
      </w:r>
      <w:r w:rsidRPr="00EC5BC6">
        <w:rPr>
          <w:rFonts w:ascii="Verdana" w:hAnsi="Verdana" w:cs="Verdana"/>
          <w:i/>
          <w:iCs/>
          <w:spacing w:val="2"/>
          <w:sz w:val="22"/>
          <w:szCs w:val="22"/>
          <w:lang w:val="es-ES_tradnl"/>
        </w:rPr>
        <w:t>'. Las respuestas de los quince maestros que responden están con</w:t>
      </w:r>
      <w:r w:rsidRPr="00EC5BC6">
        <w:rPr>
          <w:rFonts w:ascii="Verdana" w:hAnsi="Verdana" w:cs="Verdana"/>
          <w:i/>
          <w:iCs/>
          <w:spacing w:val="2"/>
          <w:sz w:val="22"/>
          <w:szCs w:val="22"/>
          <w:lang w:val="es-ES_tradnl"/>
        </w:rPr>
        <w:softHyphen/>
        <w:t>densadas en las veinticuatro conferencias. El lec</w:t>
      </w:r>
      <w:r w:rsidRPr="00EC5BC6">
        <w:rPr>
          <w:rFonts w:ascii="Verdana" w:hAnsi="Verdana" w:cs="Verdana"/>
          <w:i/>
          <w:iCs/>
          <w:spacing w:val="2"/>
          <w:sz w:val="22"/>
          <w:szCs w:val="22"/>
          <w:lang w:val="es-ES_tradnl"/>
        </w:rPr>
        <w:softHyphen/>
        <w:t xml:space="preserve">tor ve desfilar ante sus ojos las figuras de Moisés, </w:t>
      </w:r>
      <w:proofErr w:type="spellStart"/>
      <w:r w:rsidRPr="00EC5BC6">
        <w:rPr>
          <w:rFonts w:ascii="Verdana" w:hAnsi="Verdana" w:cs="Verdana"/>
          <w:i/>
          <w:iCs/>
          <w:spacing w:val="2"/>
          <w:sz w:val="22"/>
          <w:szCs w:val="22"/>
          <w:lang w:val="es-ES_tradnl"/>
        </w:rPr>
        <w:t>Serapión</w:t>
      </w:r>
      <w:proofErr w:type="spellEnd"/>
      <w:r w:rsidRPr="00EC5BC6">
        <w:rPr>
          <w:rFonts w:ascii="Verdana" w:hAnsi="Verdana" w:cs="Verdana"/>
          <w:i/>
          <w:iCs/>
          <w:spacing w:val="2"/>
          <w:sz w:val="22"/>
          <w:szCs w:val="22"/>
          <w:lang w:val="es-ES_tradnl"/>
        </w:rPr>
        <w:t xml:space="preserve">, Abraham, </w:t>
      </w:r>
      <w:proofErr w:type="spellStart"/>
      <w:r w:rsidRPr="00EC5BC6">
        <w:rPr>
          <w:rFonts w:ascii="Verdana" w:hAnsi="Verdana" w:cs="Verdana"/>
          <w:i/>
          <w:iCs/>
          <w:spacing w:val="2"/>
          <w:sz w:val="22"/>
          <w:szCs w:val="22"/>
          <w:lang w:val="es-ES_tradnl"/>
        </w:rPr>
        <w:t>Yosé</w:t>
      </w:r>
      <w:proofErr w:type="spellEnd"/>
      <w:r w:rsidRPr="00EC5BC6">
        <w:rPr>
          <w:rFonts w:ascii="Verdana" w:hAnsi="Verdana" w:cs="Verdana"/>
          <w:i/>
          <w:iCs/>
          <w:spacing w:val="2"/>
          <w:sz w:val="22"/>
          <w:szCs w:val="22"/>
          <w:lang w:val="es-ES_tradnl"/>
        </w:rPr>
        <w:t xml:space="preserve">, </w:t>
      </w:r>
      <w:proofErr w:type="spellStart"/>
      <w:r w:rsidRPr="00EC5BC6">
        <w:rPr>
          <w:rFonts w:ascii="Verdana" w:hAnsi="Verdana" w:cs="Verdana"/>
          <w:i/>
          <w:iCs/>
          <w:spacing w:val="2"/>
          <w:sz w:val="22"/>
          <w:szCs w:val="22"/>
          <w:lang w:val="es-ES_tradnl"/>
        </w:rPr>
        <w:t>Nesteros</w:t>
      </w:r>
      <w:proofErr w:type="spellEnd"/>
      <w:r w:rsidRPr="00EC5BC6">
        <w:rPr>
          <w:rFonts w:ascii="Verdana" w:hAnsi="Verdana" w:cs="Verdana"/>
          <w:i/>
          <w:iCs/>
          <w:spacing w:val="2"/>
          <w:sz w:val="22"/>
          <w:szCs w:val="22"/>
          <w:lang w:val="es-ES_tradnl"/>
        </w:rPr>
        <w:t xml:space="preserve">... </w:t>
      </w:r>
      <w:r w:rsidR="00C373BF" w:rsidRPr="00EC5BC6">
        <w:rPr>
          <w:rFonts w:ascii="Verdana" w:hAnsi="Verdana" w:cs="Verdana"/>
          <w:i/>
          <w:iCs/>
          <w:spacing w:val="2"/>
          <w:sz w:val="22"/>
          <w:szCs w:val="22"/>
          <w:lang w:val="es-ES_tradnl"/>
        </w:rPr>
        <w:t>Casi siempre nos describe los rasgos personales de estos héroes al principio o al final de su exposición, trazándonos con una pincelada maestra las pre</w:t>
      </w:r>
      <w:r w:rsidR="00C373BF" w:rsidRPr="00EC5BC6">
        <w:rPr>
          <w:rFonts w:ascii="Verdana" w:hAnsi="Verdana" w:cs="Verdana"/>
          <w:i/>
          <w:iCs/>
          <w:spacing w:val="2"/>
          <w:sz w:val="22"/>
          <w:szCs w:val="22"/>
          <w:lang w:val="es-ES_tradnl"/>
        </w:rPr>
        <w:softHyphen/>
        <w:t xml:space="preserve">ferencias de cada uno de ellos, su idiosincrasia, sus virtudes más características. </w:t>
      </w:r>
      <w:r w:rsidRPr="00EC5BC6">
        <w:rPr>
          <w:rFonts w:ascii="Verdana" w:hAnsi="Verdana" w:cs="Verdana"/>
          <w:i/>
          <w:iCs/>
          <w:spacing w:val="2"/>
          <w:sz w:val="22"/>
          <w:szCs w:val="22"/>
          <w:lang w:val="es-ES_tradnl"/>
        </w:rPr>
        <w:t xml:space="preserve">Así, por ejemplo, de </w:t>
      </w:r>
      <w:proofErr w:type="spellStart"/>
      <w:r w:rsidRPr="00EC5BC6">
        <w:rPr>
          <w:rFonts w:ascii="Verdana" w:hAnsi="Verdana" w:cs="Verdana"/>
          <w:i/>
          <w:iCs/>
          <w:spacing w:val="2"/>
          <w:sz w:val="22"/>
          <w:szCs w:val="22"/>
          <w:lang w:val="es-ES_tradnl"/>
        </w:rPr>
        <w:t>Pafnucio</w:t>
      </w:r>
      <w:proofErr w:type="spellEnd"/>
      <w:r w:rsidRPr="00EC5BC6">
        <w:rPr>
          <w:rFonts w:ascii="Verdana" w:hAnsi="Verdana" w:cs="Verdana"/>
          <w:i/>
          <w:iCs/>
          <w:spacing w:val="2"/>
          <w:sz w:val="22"/>
          <w:szCs w:val="22"/>
          <w:lang w:val="es-ES_tradnl"/>
        </w:rPr>
        <w:t xml:space="preserve"> nos dice: «Entre aquella pléyade de santos vimos brillar al abad </w:t>
      </w:r>
      <w:proofErr w:type="spellStart"/>
      <w:r w:rsidRPr="00EC5BC6">
        <w:rPr>
          <w:rFonts w:ascii="Verdana" w:hAnsi="Verdana" w:cs="Verdana"/>
          <w:i/>
          <w:iCs/>
          <w:spacing w:val="2"/>
          <w:sz w:val="22"/>
          <w:szCs w:val="22"/>
          <w:lang w:val="es-ES_tradnl"/>
        </w:rPr>
        <w:t>Pafnucio</w:t>
      </w:r>
      <w:proofErr w:type="spellEnd"/>
      <w:r w:rsidRPr="00EC5BC6">
        <w:rPr>
          <w:rFonts w:ascii="Verdana" w:hAnsi="Verdana" w:cs="Verdana"/>
          <w:i/>
          <w:iCs/>
          <w:spacing w:val="2"/>
          <w:sz w:val="22"/>
          <w:szCs w:val="22"/>
          <w:lang w:val="es-ES_tradnl"/>
        </w:rPr>
        <w:t xml:space="preserve"> con el res</w:t>
      </w:r>
      <w:r w:rsidRPr="00EC5BC6">
        <w:rPr>
          <w:rFonts w:ascii="Verdana" w:hAnsi="Verdana" w:cs="Verdana"/>
          <w:i/>
          <w:iCs/>
          <w:spacing w:val="2"/>
          <w:sz w:val="22"/>
          <w:szCs w:val="22"/>
          <w:lang w:val="es-ES_tradnl"/>
        </w:rPr>
        <w:softHyphen/>
        <w:t xml:space="preserve">plandor de una </w:t>
      </w:r>
      <w:r w:rsidRPr="00EC5BC6">
        <w:rPr>
          <w:rFonts w:ascii="Verdana" w:hAnsi="Verdana" w:cs="Verdana"/>
          <w:b/>
          <w:bCs/>
          <w:i/>
          <w:iCs/>
          <w:spacing w:val="2"/>
          <w:sz w:val="22"/>
          <w:szCs w:val="22"/>
          <w:lang w:val="es-ES_tradnl"/>
        </w:rPr>
        <w:t xml:space="preserve">ciencia singular, semejante </w:t>
      </w:r>
      <w:r w:rsidRPr="00EC5BC6">
        <w:rPr>
          <w:rFonts w:ascii="Verdana" w:hAnsi="Verdana" w:cs="Verdana"/>
          <w:i/>
          <w:iCs/>
          <w:spacing w:val="2"/>
          <w:sz w:val="22"/>
          <w:szCs w:val="22"/>
          <w:lang w:val="es-ES_tradnl"/>
        </w:rPr>
        <w:t xml:space="preserve">a </w:t>
      </w:r>
      <w:r w:rsidR="00C373BF" w:rsidRPr="00EC5BC6">
        <w:rPr>
          <w:rFonts w:ascii="Verdana" w:hAnsi="Verdana" w:cs="Verdana"/>
          <w:i/>
          <w:iCs/>
          <w:spacing w:val="2"/>
          <w:sz w:val="22"/>
          <w:szCs w:val="22"/>
          <w:lang w:val="es-ES_tradnl"/>
        </w:rPr>
        <w:t xml:space="preserve">la </w:t>
      </w:r>
      <w:r w:rsidR="00C373BF" w:rsidRPr="00EC5BC6">
        <w:rPr>
          <w:rFonts w:ascii="Verdana" w:hAnsi="Verdana" w:cs="Verdana"/>
          <w:spacing w:val="-4"/>
          <w:sz w:val="22"/>
          <w:szCs w:val="22"/>
          <w:lang w:val="es-ES_tradnl"/>
        </w:rPr>
        <w:t>(</w:t>
      </w:r>
      <w:r w:rsidR="00B53531" w:rsidRPr="00EC5BC6">
        <w:rPr>
          <w:rFonts w:ascii="Verdana" w:hAnsi="Verdana" w:cs="Verdana"/>
          <w:spacing w:val="26"/>
          <w:sz w:val="22"/>
          <w:szCs w:val="22"/>
          <w:lang w:val="es-ES_tradnl"/>
        </w:rPr>
        <w:t xml:space="preserve">p. </w:t>
      </w:r>
      <w:r w:rsidRPr="00EC5BC6">
        <w:rPr>
          <w:rFonts w:ascii="Verdana" w:hAnsi="Verdana" w:cs="Verdana"/>
          <w:spacing w:val="26"/>
          <w:sz w:val="22"/>
          <w:szCs w:val="22"/>
          <w:lang w:val="es-ES_tradnl"/>
        </w:rPr>
        <w:t>1</w:t>
      </w:r>
      <w:r w:rsidR="00B53531" w:rsidRPr="00EC5BC6">
        <w:rPr>
          <w:rFonts w:ascii="Verdana" w:hAnsi="Verdana" w:cs="Verdana"/>
          <w:spacing w:val="26"/>
          <w:sz w:val="22"/>
          <w:szCs w:val="22"/>
          <w:lang w:val="es-ES_tradnl"/>
        </w:rPr>
        <w:t>0)</w:t>
      </w:r>
      <w:r w:rsidR="00B53531" w:rsidRPr="00EC5BC6">
        <w:rPr>
          <w:rFonts w:ascii="Verdana" w:hAnsi="Verdana" w:cs="Verdana"/>
          <w:spacing w:val="-4"/>
          <w:sz w:val="22"/>
          <w:szCs w:val="22"/>
          <w:lang w:val="es-ES_tradnl"/>
        </w:rPr>
        <w:t xml:space="preserve"> </w:t>
      </w:r>
      <w:r w:rsidRPr="00EC5BC6">
        <w:rPr>
          <w:rFonts w:ascii="Verdana" w:hAnsi="Verdana" w:cs="Verdana"/>
          <w:i/>
          <w:iCs/>
          <w:spacing w:val="-2"/>
          <w:sz w:val="22"/>
          <w:szCs w:val="22"/>
          <w:lang w:val="es-ES_tradnl"/>
        </w:rPr>
        <w:t xml:space="preserve">claridad de una luz deslumbradora» </w:t>
      </w:r>
      <w:r w:rsidRPr="00EC5BC6">
        <w:rPr>
          <w:rFonts w:ascii="Verdana" w:hAnsi="Verdana" w:cs="Verdana"/>
          <w:spacing w:val="2"/>
          <w:sz w:val="22"/>
          <w:szCs w:val="22"/>
          <w:lang w:val="es-ES_tradnl"/>
        </w:rPr>
        <w:t xml:space="preserve">7. </w:t>
      </w:r>
      <w:r w:rsidRPr="00EC5BC6">
        <w:rPr>
          <w:rFonts w:ascii="Verdana" w:hAnsi="Verdana" w:cs="Verdana"/>
          <w:i/>
          <w:iCs/>
          <w:spacing w:val="-2"/>
          <w:sz w:val="22"/>
          <w:szCs w:val="22"/>
          <w:lang w:val="es-ES_tradnl"/>
        </w:rPr>
        <w:t>Al abad Daniel le llama «paladín de la filosofía cristia</w:t>
      </w:r>
      <w:r w:rsidRPr="00EC5BC6">
        <w:rPr>
          <w:rFonts w:ascii="Verdana" w:hAnsi="Verdana" w:cs="Verdana"/>
          <w:i/>
          <w:iCs/>
          <w:spacing w:val="-2"/>
          <w:sz w:val="22"/>
          <w:szCs w:val="22"/>
          <w:lang w:val="es-ES_tradnl"/>
        </w:rPr>
        <w:softHyphen/>
        <w:t xml:space="preserve">na» </w:t>
      </w:r>
      <w:r w:rsidRPr="00EC5BC6">
        <w:rPr>
          <w:rFonts w:ascii="Verdana" w:hAnsi="Verdana" w:cs="Verdana"/>
          <w:sz w:val="22"/>
          <w:szCs w:val="22"/>
          <w:lang w:val="es-ES_tradnl"/>
        </w:rPr>
        <w:t xml:space="preserve">a. </w:t>
      </w:r>
      <w:r w:rsidRPr="00EC5BC6">
        <w:rPr>
          <w:rFonts w:ascii="Verdana" w:hAnsi="Verdana" w:cs="Verdana"/>
          <w:i/>
          <w:iCs/>
          <w:spacing w:val="-2"/>
          <w:sz w:val="22"/>
          <w:szCs w:val="22"/>
          <w:lang w:val="es-ES_tradnl"/>
        </w:rPr>
        <w:t>Del abad Sereno escribe bellamente: «Su vida era un fiel trasunto de la serenidad que ex</w:t>
      </w:r>
      <w:r w:rsidRPr="00EC5BC6">
        <w:rPr>
          <w:rFonts w:ascii="Verdana" w:hAnsi="Verdana" w:cs="Verdana"/>
          <w:i/>
          <w:iCs/>
          <w:spacing w:val="-2"/>
          <w:sz w:val="22"/>
          <w:szCs w:val="22"/>
          <w:lang w:val="es-ES_tradnl"/>
        </w:rPr>
        <w:softHyphen/>
        <w:t xml:space="preserve">presaba su nombre» </w:t>
      </w:r>
      <w:r w:rsidRPr="00EC5BC6">
        <w:rPr>
          <w:rFonts w:ascii="Verdana" w:hAnsi="Verdana" w:cs="Verdana"/>
          <w:sz w:val="22"/>
          <w:szCs w:val="22"/>
          <w:lang w:val="es-ES_tradnl"/>
        </w:rPr>
        <w:t xml:space="preserve">s. </w:t>
      </w:r>
      <w:r w:rsidRPr="00EC5BC6">
        <w:rPr>
          <w:rFonts w:ascii="Verdana" w:hAnsi="Verdana" w:cs="Verdana"/>
          <w:i/>
          <w:iCs/>
          <w:spacing w:val="-2"/>
          <w:sz w:val="22"/>
          <w:szCs w:val="22"/>
          <w:lang w:val="es-ES_tradnl"/>
        </w:rPr>
        <w:t xml:space="preserve">Del centenario </w:t>
      </w:r>
      <w:proofErr w:type="spellStart"/>
      <w:r w:rsidRPr="00EC5BC6">
        <w:rPr>
          <w:rFonts w:ascii="Verdana" w:hAnsi="Verdana" w:cs="Verdana"/>
          <w:i/>
          <w:iCs/>
          <w:spacing w:val="-2"/>
          <w:sz w:val="22"/>
          <w:szCs w:val="22"/>
          <w:lang w:val="es-ES_tradnl"/>
        </w:rPr>
        <w:t>Cheremón</w:t>
      </w:r>
      <w:proofErr w:type="spellEnd"/>
      <w:r w:rsidRPr="00EC5BC6">
        <w:rPr>
          <w:rFonts w:ascii="Verdana" w:hAnsi="Verdana" w:cs="Verdana"/>
          <w:i/>
          <w:iCs/>
          <w:spacing w:val="-2"/>
          <w:sz w:val="22"/>
          <w:szCs w:val="22"/>
          <w:lang w:val="es-ES_tradnl"/>
        </w:rPr>
        <w:t xml:space="preserve"> afirma que «se traslucía en él toda la candidez de la infancia»</w:t>
      </w:r>
      <w:r w:rsidR="00B53531" w:rsidRPr="00EC5BC6">
        <w:rPr>
          <w:rStyle w:val="Refdenotaalpie"/>
          <w:rFonts w:ascii="Verdana" w:hAnsi="Verdana" w:cs="Verdana"/>
          <w:i/>
          <w:iCs/>
          <w:spacing w:val="-2"/>
          <w:sz w:val="22"/>
          <w:szCs w:val="22"/>
          <w:lang w:val="es-ES_tradnl"/>
        </w:rPr>
        <w:footnoteReference w:id="5"/>
      </w:r>
      <w:r w:rsidRPr="00EC5BC6">
        <w:rPr>
          <w:rFonts w:ascii="Verdana" w:hAnsi="Verdana" w:cs="Verdana"/>
          <w:i/>
          <w:iCs/>
          <w:spacing w:val="-2"/>
          <w:sz w:val="22"/>
          <w:szCs w:val="22"/>
          <w:lang w:val="es-ES_tradnl"/>
        </w:rPr>
        <w:t xml:space="preserve"> </w:t>
      </w:r>
      <w:r w:rsidRPr="00EC5BC6">
        <w:rPr>
          <w:rFonts w:ascii="Verdana" w:hAnsi="Verdana" w:cs="Verdana"/>
          <w:spacing w:val="-2"/>
          <w:sz w:val="22"/>
          <w:szCs w:val="22"/>
          <w:vertAlign w:val="superscript"/>
          <w:lang w:val="es-ES_tradnl"/>
        </w:rPr>
        <w:t>14</w:t>
      </w:r>
      <w:r w:rsidRPr="00EC5BC6">
        <w:rPr>
          <w:rFonts w:ascii="Verdana" w:hAnsi="Verdana" w:cs="Verdana"/>
          <w:spacing w:val="-2"/>
          <w:sz w:val="22"/>
          <w:szCs w:val="22"/>
          <w:lang w:val="es-ES_tradnl"/>
        </w:rPr>
        <w:t>.</w:t>
      </w:r>
      <w:r w:rsidRPr="00EC5BC6">
        <w:rPr>
          <w:rFonts w:ascii="Verdana" w:hAnsi="Verdana" w:cs="Verdana"/>
          <w:spacing w:val="-2"/>
          <w:sz w:val="22"/>
          <w:szCs w:val="22"/>
          <w:vertAlign w:val="superscript"/>
          <w:lang w:val="es-ES_tradnl"/>
        </w:rPr>
        <w:t xml:space="preserve"> </w:t>
      </w:r>
      <w:r w:rsidRPr="00EC5BC6">
        <w:rPr>
          <w:rFonts w:ascii="Verdana" w:hAnsi="Verdana" w:cs="Verdana"/>
          <w:i/>
          <w:iCs/>
          <w:spacing w:val="-2"/>
          <w:sz w:val="22"/>
          <w:szCs w:val="22"/>
          <w:lang w:val="es-ES_tradnl"/>
        </w:rPr>
        <w:t>Y así, de cada uno de ellos nos va dando una idea, sucinta, sí, pero global, que pone al lector en conocimiento de aquellos ancia</w:t>
      </w:r>
      <w:r w:rsidRPr="00EC5BC6">
        <w:rPr>
          <w:rFonts w:ascii="Verdana" w:hAnsi="Verdana" w:cs="Verdana"/>
          <w:i/>
          <w:iCs/>
          <w:spacing w:val="-2"/>
          <w:sz w:val="22"/>
          <w:szCs w:val="22"/>
          <w:lang w:val="es-ES_tradnl"/>
        </w:rPr>
        <w:softHyphen/>
        <w:t>nos venerables. Nos hacemos a la idea--a medi</w:t>
      </w:r>
      <w:r w:rsidRPr="00EC5BC6">
        <w:rPr>
          <w:rFonts w:ascii="Verdana" w:hAnsi="Verdana" w:cs="Verdana"/>
          <w:i/>
          <w:iCs/>
          <w:spacing w:val="-2"/>
          <w:sz w:val="22"/>
          <w:szCs w:val="22"/>
          <w:lang w:val="es-ES_tradnl"/>
        </w:rPr>
        <w:softHyphen/>
        <w:t>da que vamos leyendo la obra de Casiano-de que estamos oyendo de los mismos labios de es</w:t>
      </w:r>
      <w:r w:rsidRPr="00EC5BC6">
        <w:rPr>
          <w:rFonts w:ascii="Verdana" w:hAnsi="Verdana" w:cs="Verdana"/>
          <w:i/>
          <w:iCs/>
          <w:spacing w:val="-2"/>
          <w:sz w:val="22"/>
          <w:szCs w:val="22"/>
          <w:lang w:val="es-ES_tradnl"/>
        </w:rPr>
        <w:softHyphen/>
        <w:t>tos varones espirituales la doctrina monástica que han vivido de antemano era el desierto.</w:t>
      </w:r>
    </w:p>
    <w:p w:rsidR="00B40C26" w:rsidRPr="00EC5BC6" w:rsidRDefault="00C373BF"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 xml:space="preserve">Si a ello se unen las descripciones topográficas que prodiga el autor-como cuando nos pinta la vastedad del desierta egipcio, el ambiente de paz de </w:t>
      </w:r>
      <w:proofErr w:type="spellStart"/>
      <w:r w:rsidRPr="00EC5BC6">
        <w:rPr>
          <w:rFonts w:ascii="Verdana" w:hAnsi="Verdana" w:cs="Verdana"/>
          <w:i/>
          <w:iCs/>
          <w:spacing w:val="-2"/>
          <w:sz w:val="22"/>
          <w:szCs w:val="22"/>
          <w:lang w:val="es-ES_tradnl"/>
        </w:rPr>
        <w:t>Escete</w:t>
      </w:r>
      <w:proofErr w:type="spellEnd"/>
      <w:r w:rsidRPr="00EC5BC6">
        <w:rPr>
          <w:rFonts w:ascii="Verdana" w:hAnsi="Verdana" w:cs="Verdana"/>
          <w:i/>
          <w:iCs/>
          <w:spacing w:val="-2"/>
          <w:sz w:val="22"/>
          <w:szCs w:val="22"/>
          <w:lang w:val="es-ES_tradnl"/>
        </w:rPr>
        <w:t>, la soledad inhóspita de la Tebaida, que es, al mismo tiempo, cuna y tumba de aque</w:t>
      </w:r>
      <w:r w:rsidRPr="00EC5BC6">
        <w:rPr>
          <w:rFonts w:ascii="Verdana" w:hAnsi="Verdana" w:cs="Verdana"/>
          <w:i/>
          <w:iCs/>
          <w:spacing w:val="-2"/>
          <w:sz w:val="22"/>
          <w:szCs w:val="22"/>
          <w:lang w:val="es-ES_tradnl"/>
        </w:rPr>
        <w:softHyphen/>
        <w:t xml:space="preserve">llos solitarios-, tenemos la grata impresión de revivir las circunstancias y situaciones de aquel mundo monástico en que se hallaron un día los dos monjes peregrinos. </w:t>
      </w:r>
      <w:r w:rsidR="00B40C26" w:rsidRPr="00EC5BC6">
        <w:rPr>
          <w:rFonts w:ascii="Verdana" w:hAnsi="Verdana" w:cs="Verdana"/>
          <w:i/>
          <w:iCs/>
          <w:spacing w:val="-2"/>
          <w:sz w:val="22"/>
          <w:szCs w:val="22"/>
          <w:lang w:val="es-ES_tradnl"/>
        </w:rPr>
        <w:t xml:space="preserve">Y es que Casiano tiene el don de hacerse interesante, de insinuarse en el alma de los lectores </w:t>
      </w:r>
      <w:r w:rsidR="00B40C26" w:rsidRPr="00EC5BC6">
        <w:rPr>
          <w:rFonts w:ascii="Verdana" w:hAnsi="Verdana" w:cs="Verdana"/>
          <w:sz w:val="22"/>
          <w:szCs w:val="22"/>
          <w:lang w:val="es-ES_tradnl"/>
        </w:rPr>
        <w:t xml:space="preserve">e </w:t>
      </w:r>
      <w:r w:rsidR="00B40C26" w:rsidRPr="00EC5BC6">
        <w:rPr>
          <w:rFonts w:ascii="Verdana" w:hAnsi="Verdana" w:cs="Verdana"/>
          <w:i/>
          <w:iCs/>
          <w:spacing w:val="-2"/>
          <w:sz w:val="22"/>
          <w:szCs w:val="22"/>
          <w:lang w:val="es-ES_tradnl"/>
        </w:rPr>
        <w:t xml:space="preserve">inocularles, merced a sus dotes de escritor, las ideas madres que bebe </w:t>
      </w:r>
      <w:r w:rsidRPr="00EC5BC6">
        <w:rPr>
          <w:rFonts w:ascii="Verdana" w:hAnsi="Verdana" w:cs="Verdana"/>
          <w:i/>
          <w:iCs/>
          <w:spacing w:val="-2"/>
          <w:sz w:val="22"/>
          <w:szCs w:val="22"/>
          <w:lang w:val="es-ES_tradnl"/>
        </w:rPr>
        <w:t>di</w:t>
      </w:r>
      <w:r w:rsidRPr="00EC5BC6">
        <w:rPr>
          <w:rFonts w:ascii="Verdana" w:hAnsi="Verdana" w:cs="Verdana"/>
          <w:i/>
          <w:iCs/>
          <w:spacing w:val="-2"/>
          <w:sz w:val="22"/>
          <w:szCs w:val="22"/>
          <w:lang w:val="es-ES_tradnl"/>
        </w:rPr>
        <w:softHyphen/>
        <w:t>rectament</w:t>
      </w:r>
      <w:r w:rsidR="00B40C26" w:rsidRPr="00EC5BC6">
        <w:rPr>
          <w:rFonts w:ascii="Verdana" w:hAnsi="Verdana" w:cs="Verdana"/>
          <w:i/>
          <w:iCs/>
          <w:spacing w:val="-2"/>
          <w:sz w:val="22"/>
          <w:szCs w:val="22"/>
          <w:lang w:val="es-ES_tradnl"/>
        </w:rPr>
        <w:t xml:space="preserve">e </w:t>
      </w:r>
      <w:r w:rsidR="003F0FFF" w:rsidRPr="00EC5BC6">
        <w:rPr>
          <w:rFonts w:ascii="Verdana" w:hAnsi="Verdana" w:cs="Verdana"/>
          <w:i/>
          <w:iCs/>
          <w:spacing w:val="-2"/>
          <w:sz w:val="22"/>
          <w:szCs w:val="22"/>
          <w:lang w:val="es-ES_tradnl"/>
        </w:rPr>
        <w:t xml:space="preserve">(p. 11) </w:t>
      </w:r>
      <w:r w:rsidRPr="00EC5BC6">
        <w:rPr>
          <w:rFonts w:ascii="Verdana" w:hAnsi="Verdana" w:cs="Verdana"/>
          <w:i/>
          <w:iCs/>
          <w:spacing w:val="-2"/>
          <w:sz w:val="22"/>
          <w:szCs w:val="22"/>
          <w:lang w:val="es-ES_tradnl"/>
        </w:rPr>
        <w:t>de sus interlocutores. En</w:t>
      </w:r>
      <w:r w:rsidR="00B40C26" w:rsidRPr="00EC5BC6">
        <w:rPr>
          <w:rFonts w:ascii="Verdana" w:hAnsi="Verdana" w:cs="Verdana"/>
          <w:i/>
          <w:iCs/>
          <w:spacing w:val="-2"/>
          <w:sz w:val="22"/>
          <w:szCs w:val="22"/>
          <w:lang w:val="es-ES_tradnl"/>
        </w:rPr>
        <w:t xml:space="preserve"> este sen</w:t>
      </w:r>
      <w:r w:rsidR="00B40C26" w:rsidRPr="00EC5BC6">
        <w:rPr>
          <w:rFonts w:ascii="Verdana" w:hAnsi="Verdana" w:cs="Verdana"/>
          <w:i/>
          <w:iCs/>
          <w:spacing w:val="-2"/>
          <w:sz w:val="22"/>
          <w:szCs w:val="22"/>
          <w:lang w:val="es-ES_tradnl"/>
        </w:rPr>
        <w:softHyphen/>
        <w:t>tido puede llamársele con justo título intérprete de los Padres del yermo.</w:t>
      </w:r>
    </w:p>
    <w:p w:rsidR="003F0FFF" w:rsidRPr="00EC5BC6" w:rsidRDefault="003F0FFF" w:rsidP="00EC5BC6">
      <w:pPr>
        <w:spacing w:after="120"/>
        <w:jc w:val="both"/>
        <w:rPr>
          <w:rFonts w:ascii="Verdana" w:hAnsi="Verdana" w:cs="Verdana"/>
          <w:spacing w:val="26"/>
          <w:sz w:val="22"/>
          <w:szCs w:val="22"/>
          <w:lang w:val="es-ES"/>
        </w:rPr>
      </w:pPr>
    </w:p>
    <w:p w:rsidR="00B40C26" w:rsidRPr="00EC5BC6" w:rsidRDefault="00B40C26" w:rsidP="00EC5BC6">
      <w:pPr>
        <w:spacing w:after="120"/>
        <w:jc w:val="both"/>
        <w:rPr>
          <w:rFonts w:ascii="Verdana" w:hAnsi="Verdana" w:cs="Verdana"/>
          <w:b/>
          <w:bCs/>
          <w:spacing w:val="4"/>
          <w:sz w:val="22"/>
          <w:szCs w:val="22"/>
          <w:lang w:val="es-ES_tradnl"/>
        </w:rPr>
      </w:pPr>
      <w:r w:rsidRPr="00EC5BC6">
        <w:rPr>
          <w:rFonts w:ascii="Verdana" w:hAnsi="Verdana" w:cs="Verdana"/>
          <w:b/>
          <w:bCs/>
          <w:spacing w:val="4"/>
          <w:sz w:val="22"/>
          <w:szCs w:val="22"/>
          <w:lang w:val="es-ES_tradnl"/>
        </w:rPr>
        <w:t>ESQUEMA IDEOLÓGICO</w:t>
      </w:r>
    </w:p>
    <w:p w:rsidR="00B40C26" w:rsidRPr="00EC5BC6" w:rsidRDefault="003F0FFF"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L</w:t>
      </w:r>
      <w:r w:rsidR="00B40C26" w:rsidRPr="00EC5BC6">
        <w:rPr>
          <w:rFonts w:ascii="Verdana" w:hAnsi="Verdana" w:cs="Verdana"/>
          <w:i/>
          <w:iCs/>
          <w:spacing w:val="-2"/>
          <w:sz w:val="22"/>
          <w:szCs w:val="22"/>
          <w:lang w:val="es-ES_tradnl"/>
        </w:rPr>
        <w:t xml:space="preserve">as </w:t>
      </w:r>
      <w:r w:rsidR="00B40C26" w:rsidRPr="00067573">
        <w:rPr>
          <w:rFonts w:ascii="Verdana" w:hAnsi="Verdana" w:cs="Verdana"/>
          <w:sz w:val="22"/>
          <w:szCs w:val="22"/>
          <w:lang w:val="es-ES_tradnl"/>
        </w:rPr>
        <w:t>Colaciones</w:t>
      </w:r>
      <w:r w:rsidR="00B40C26" w:rsidRPr="00EC5BC6">
        <w:rPr>
          <w:rFonts w:ascii="Verdana" w:hAnsi="Verdana" w:cs="Verdana"/>
          <w:b/>
          <w:bCs/>
          <w:sz w:val="22"/>
          <w:szCs w:val="22"/>
          <w:lang w:val="es-ES_tradnl"/>
        </w:rPr>
        <w:t xml:space="preserve"> </w:t>
      </w:r>
      <w:r w:rsidR="00B40C26" w:rsidRPr="00EC5BC6">
        <w:rPr>
          <w:rFonts w:ascii="Verdana" w:hAnsi="Verdana" w:cs="Verdana"/>
          <w:i/>
          <w:iCs/>
          <w:spacing w:val="-2"/>
          <w:sz w:val="22"/>
          <w:szCs w:val="22"/>
          <w:lang w:val="es-ES_tradnl"/>
        </w:rPr>
        <w:t>constan de tres partes, al f ren</w:t>
      </w:r>
      <w:r w:rsidR="00B40C26" w:rsidRPr="00EC5BC6">
        <w:rPr>
          <w:rFonts w:ascii="Verdana" w:hAnsi="Verdana" w:cs="Verdana"/>
          <w:i/>
          <w:iCs/>
          <w:spacing w:val="-2"/>
          <w:sz w:val="22"/>
          <w:szCs w:val="22"/>
          <w:lang w:val="es-ES_tradnl"/>
        </w:rPr>
        <w:softHyphen/>
        <w:t>te de las cuales figura su respectivo prefacio, ori</w:t>
      </w:r>
      <w:r w:rsidR="00B40C26" w:rsidRPr="00EC5BC6">
        <w:rPr>
          <w:rFonts w:ascii="Verdana" w:hAnsi="Verdana" w:cs="Verdana"/>
          <w:i/>
          <w:iCs/>
          <w:spacing w:val="-2"/>
          <w:sz w:val="22"/>
          <w:szCs w:val="22"/>
          <w:lang w:val="es-ES_tradnl"/>
        </w:rPr>
        <w:softHyphen/>
        <w:t xml:space="preserve">ginal de Casiano. </w:t>
      </w:r>
      <w:r w:rsidR="00C373BF" w:rsidRPr="00EC5BC6">
        <w:rPr>
          <w:rFonts w:ascii="Verdana" w:hAnsi="Verdana" w:cs="Verdana"/>
          <w:i/>
          <w:iCs/>
          <w:spacing w:val="-2"/>
          <w:sz w:val="22"/>
          <w:szCs w:val="22"/>
          <w:lang w:val="es-ES_tradnl"/>
        </w:rPr>
        <w:t>Los tres grupos de conferen</w:t>
      </w:r>
      <w:r w:rsidR="00C373BF" w:rsidRPr="00EC5BC6">
        <w:rPr>
          <w:rFonts w:ascii="Verdana" w:hAnsi="Verdana" w:cs="Verdana"/>
          <w:i/>
          <w:iCs/>
          <w:spacing w:val="-2"/>
          <w:sz w:val="22"/>
          <w:szCs w:val="22"/>
          <w:lang w:val="es-ES_tradnl"/>
        </w:rPr>
        <w:softHyphen/>
        <w:t>cias están estrechamente coordinados.</w:t>
      </w:r>
    </w:p>
    <w:p w:rsidR="00B40C26" w:rsidRPr="00EC5BC6" w:rsidRDefault="00B40C26"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Como se componen de veinticuatro, en la úl</w:t>
      </w:r>
      <w:r w:rsidRPr="00EC5BC6">
        <w:rPr>
          <w:rFonts w:ascii="Verdana" w:hAnsi="Verdana" w:cs="Verdana"/>
          <w:i/>
          <w:iCs/>
          <w:spacing w:val="-2"/>
          <w:sz w:val="22"/>
          <w:szCs w:val="22"/>
          <w:lang w:val="es-ES_tradnl"/>
        </w:rPr>
        <w:softHyphen/>
        <w:t>tima el autor subraya el carácter simbólico de este número, que evoca a los veinticuatro ancla` nos del Apocalipsi</w:t>
      </w:r>
      <w:r w:rsidR="006C1F66">
        <w:rPr>
          <w:rFonts w:ascii="Verdana" w:hAnsi="Verdana" w:cs="Verdana"/>
          <w:i/>
          <w:iCs/>
          <w:spacing w:val="-2"/>
          <w:sz w:val="22"/>
          <w:szCs w:val="22"/>
          <w:lang w:val="es-ES_tradnl"/>
        </w:rPr>
        <w:t>s. Es que redacta la obra como e</w:t>
      </w:r>
      <w:r w:rsidRPr="00EC5BC6">
        <w:rPr>
          <w:rFonts w:ascii="Verdana" w:hAnsi="Verdana" w:cs="Verdana"/>
          <w:i/>
          <w:iCs/>
          <w:spacing w:val="-2"/>
          <w:sz w:val="22"/>
          <w:szCs w:val="22"/>
          <w:lang w:val="es-ES_tradnl"/>
        </w:rPr>
        <w:t>n homenaje ofrecido al Cordero Salvador</w:t>
      </w:r>
      <w:r w:rsidR="003F0FFF" w:rsidRPr="00EC5BC6">
        <w:rPr>
          <w:rStyle w:val="Refdenotaalpie"/>
          <w:rFonts w:ascii="Verdana" w:hAnsi="Verdana" w:cs="Verdana"/>
          <w:i/>
          <w:iCs/>
          <w:spacing w:val="-2"/>
          <w:sz w:val="22"/>
          <w:szCs w:val="22"/>
          <w:lang w:val="es-ES_tradnl"/>
        </w:rPr>
        <w:footnoteReference w:id="6"/>
      </w:r>
      <w:r w:rsidRPr="00EC5BC6">
        <w:rPr>
          <w:rFonts w:ascii="Verdana" w:hAnsi="Verdana" w:cs="Verdana"/>
          <w:i/>
          <w:iCs/>
          <w:spacing w:val="-2"/>
          <w:sz w:val="22"/>
          <w:szCs w:val="22"/>
          <w:lang w:val="es-ES_tradnl"/>
        </w:rPr>
        <w:t xml:space="preserve"> </w:t>
      </w:r>
      <w:r w:rsidRPr="00EC5BC6">
        <w:rPr>
          <w:rFonts w:ascii="Verdana" w:hAnsi="Verdana" w:cs="Verdana"/>
          <w:spacing w:val="2"/>
          <w:sz w:val="22"/>
          <w:szCs w:val="22"/>
          <w:lang w:val="es-ES_tradnl"/>
        </w:rPr>
        <w:t xml:space="preserve">11. </w:t>
      </w:r>
      <w:r w:rsidRPr="00EC5BC6">
        <w:rPr>
          <w:rFonts w:ascii="Verdana" w:hAnsi="Verdana" w:cs="Verdana"/>
          <w:i/>
          <w:iCs/>
          <w:spacing w:val="-2"/>
          <w:sz w:val="22"/>
          <w:szCs w:val="22"/>
          <w:lang w:val="es-ES_tradnl"/>
        </w:rPr>
        <w:t>Ca</w:t>
      </w:r>
      <w:r w:rsidRPr="00EC5BC6">
        <w:rPr>
          <w:rFonts w:ascii="Verdana" w:hAnsi="Verdana" w:cs="Verdana"/>
          <w:i/>
          <w:iCs/>
          <w:spacing w:val="-2"/>
          <w:sz w:val="22"/>
          <w:szCs w:val="22"/>
          <w:lang w:val="es-ES_tradnl"/>
        </w:rPr>
        <w:softHyphen/>
        <w:t>siano vuelve reiteradamente sobre los mismos te</w:t>
      </w:r>
      <w:r w:rsidRPr="00EC5BC6">
        <w:rPr>
          <w:rFonts w:ascii="Verdana" w:hAnsi="Verdana" w:cs="Verdana"/>
          <w:i/>
          <w:iCs/>
          <w:spacing w:val="-2"/>
          <w:sz w:val="22"/>
          <w:szCs w:val="22"/>
          <w:lang w:val="es-ES_tradnl"/>
        </w:rPr>
        <w:softHyphen/>
        <w:t xml:space="preserve">mas y toca a menudo los puntos de vista de los sucesivos Padres. </w:t>
      </w:r>
      <w:r w:rsidR="00C373BF" w:rsidRPr="00EC5BC6">
        <w:rPr>
          <w:rFonts w:ascii="Verdana" w:hAnsi="Verdana" w:cs="Verdana"/>
          <w:i/>
          <w:iCs/>
          <w:spacing w:val="-2"/>
          <w:sz w:val="22"/>
          <w:szCs w:val="22"/>
          <w:lang w:val="es-ES_tradnl"/>
        </w:rPr>
        <w:t>Y ahí estriba tal vez el defecto que podría achacársele: que repite una y otra vez las mismas ideas, insistiendo hasta la sacie dad en ciertos puntos de doctrina, como si temie</w:t>
      </w:r>
      <w:r w:rsidR="00C373BF" w:rsidRPr="00EC5BC6">
        <w:rPr>
          <w:rFonts w:ascii="Verdana" w:hAnsi="Verdana" w:cs="Verdana"/>
          <w:i/>
          <w:iCs/>
          <w:spacing w:val="-2"/>
          <w:sz w:val="22"/>
          <w:szCs w:val="22"/>
          <w:lang w:val="es-ES_tradnl"/>
        </w:rPr>
        <w:softHyphen/>
        <w:t xml:space="preserve">ra no haberlos esclarecido suficientemente. </w:t>
      </w:r>
      <w:r w:rsidRPr="00EC5BC6">
        <w:rPr>
          <w:rFonts w:ascii="Verdana" w:hAnsi="Verdana" w:cs="Verdana"/>
          <w:i/>
          <w:iCs/>
          <w:spacing w:val="-2"/>
          <w:sz w:val="22"/>
          <w:szCs w:val="22"/>
          <w:lang w:val="es-ES_tradnl"/>
        </w:rPr>
        <w:t>No obstante, a pesar del aparente desorden a que dan lugar tales repeticiones, las tres partes-que comprenden respectivamente, diez</w:t>
      </w:r>
      <w:r w:rsidR="00C373BF" w:rsidRPr="00EC5BC6">
        <w:rPr>
          <w:rFonts w:ascii="Verdana" w:hAnsi="Verdana" w:cs="Verdana"/>
          <w:i/>
          <w:iCs/>
          <w:spacing w:val="-2"/>
          <w:sz w:val="22"/>
          <w:szCs w:val="22"/>
          <w:lang w:val="es-ES_tradnl"/>
        </w:rPr>
        <w:t>, siete</w:t>
      </w:r>
      <w:r w:rsidRPr="00EC5BC6">
        <w:rPr>
          <w:rFonts w:ascii="Verdana" w:hAnsi="Verdana" w:cs="Verdana"/>
          <w:i/>
          <w:iCs/>
          <w:spacing w:val="-2"/>
          <w:sz w:val="22"/>
          <w:szCs w:val="22"/>
          <w:lang w:val="es-ES_tradnl"/>
        </w:rPr>
        <w:t xml:space="preserve"> y siete colaciones-forman un todo cuyo esquema ideo</w:t>
      </w:r>
      <w:r w:rsidRPr="00EC5BC6">
        <w:rPr>
          <w:rFonts w:ascii="Verdana" w:hAnsi="Verdana" w:cs="Verdana"/>
          <w:i/>
          <w:iCs/>
          <w:spacing w:val="-2"/>
          <w:sz w:val="22"/>
          <w:szCs w:val="22"/>
          <w:lang w:val="es-ES_tradnl"/>
        </w:rPr>
        <w:softHyphen/>
        <w:t>lógico es:</w:t>
      </w:r>
    </w:p>
    <w:p w:rsidR="00B40C26" w:rsidRPr="00EC5BC6" w:rsidRDefault="00B40C26" w:rsidP="00EC5BC6">
      <w:pPr>
        <w:spacing w:after="120"/>
        <w:jc w:val="both"/>
        <w:rPr>
          <w:rFonts w:ascii="Verdana" w:hAnsi="Verdana" w:cs="Verdana"/>
          <w:spacing w:val="2"/>
          <w:sz w:val="22"/>
          <w:szCs w:val="22"/>
          <w:lang w:val="es-ES_tradnl"/>
        </w:rPr>
      </w:pPr>
      <w:r w:rsidRPr="00EC5BC6">
        <w:rPr>
          <w:rFonts w:ascii="Verdana" w:hAnsi="Verdana" w:cs="Verdana"/>
          <w:b/>
          <w:bCs/>
          <w:sz w:val="22"/>
          <w:szCs w:val="22"/>
          <w:lang w:val="es-ES_tradnl"/>
        </w:rPr>
        <w:t xml:space="preserve">Primera parte: </w:t>
      </w:r>
      <w:r w:rsidR="00067573">
        <w:rPr>
          <w:rFonts w:ascii="Verdana" w:hAnsi="Verdana" w:cs="Verdana"/>
          <w:i/>
          <w:iCs/>
          <w:spacing w:val="-2"/>
          <w:sz w:val="22"/>
          <w:szCs w:val="22"/>
          <w:lang w:val="es-ES_tradnl"/>
        </w:rPr>
        <w:t>Consta de diez conferencias (I</w:t>
      </w:r>
      <w:r w:rsidRPr="00EC5BC6">
        <w:rPr>
          <w:rFonts w:ascii="Verdana" w:hAnsi="Verdana" w:cs="Verdana"/>
          <w:i/>
          <w:iCs/>
          <w:spacing w:val="-2"/>
          <w:sz w:val="22"/>
          <w:szCs w:val="22"/>
          <w:lang w:val="es-ES_tradnl"/>
        </w:rPr>
        <w:t>-</w:t>
      </w:r>
      <w:r w:rsidR="00067573">
        <w:rPr>
          <w:rFonts w:ascii="Verdana" w:hAnsi="Verdana" w:cs="Verdana"/>
          <w:i/>
          <w:iCs/>
          <w:spacing w:val="-2"/>
          <w:sz w:val="22"/>
          <w:szCs w:val="22"/>
          <w:lang w:val="es-ES_tradnl"/>
        </w:rPr>
        <w:t>X</w:t>
      </w:r>
      <w:r w:rsidRPr="00EC5BC6">
        <w:rPr>
          <w:rFonts w:ascii="Verdana" w:hAnsi="Verdana" w:cs="Verdana"/>
          <w:i/>
          <w:iCs/>
          <w:spacing w:val="-2"/>
          <w:sz w:val="22"/>
          <w:szCs w:val="22"/>
          <w:lang w:val="es-ES_tradnl"/>
        </w:rPr>
        <w:t xml:space="preserve">), escritas, como las </w:t>
      </w:r>
      <w:r w:rsidRPr="00067573">
        <w:rPr>
          <w:rFonts w:ascii="Verdana" w:hAnsi="Verdana" w:cs="Verdana"/>
          <w:sz w:val="22"/>
          <w:szCs w:val="22"/>
          <w:lang w:val="es-ES_tradnl"/>
        </w:rPr>
        <w:t>Instituciones</w:t>
      </w:r>
      <w:r w:rsidRPr="00EC5BC6">
        <w:rPr>
          <w:rFonts w:ascii="Verdana" w:hAnsi="Verdana" w:cs="Verdana"/>
          <w:b/>
          <w:bCs/>
          <w:sz w:val="22"/>
          <w:szCs w:val="22"/>
          <w:lang w:val="es-ES_tradnl"/>
        </w:rPr>
        <w:t xml:space="preserve">, </w:t>
      </w:r>
      <w:r w:rsidRPr="00EC5BC6">
        <w:rPr>
          <w:rFonts w:ascii="Verdana" w:hAnsi="Verdana" w:cs="Verdana"/>
          <w:i/>
          <w:iCs/>
          <w:spacing w:val="-2"/>
          <w:sz w:val="22"/>
          <w:szCs w:val="22"/>
          <w:lang w:val="es-ES_tradnl"/>
        </w:rPr>
        <w:t xml:space="preserve">a </w:t>
      </w:r>
      <w:r w:rsidR="00C373BF" w:rsidRPr="00EC5BC6">
        <w:rPr>
          <w:rFonts w:ascii="Verdana" w:hAnsi="Verdana" w:cs="Verdana"/>
          <w:i/>
          <w:iCs/>
          <w:spacing w:val="-2"/>
          <w:sz w:val="22"/>
          <w:szCs w:val="22"/>
          <w:lang w:val="es-ES_tradnl"/>
        </w:rPr>
        <w:t xml:space="preserve">instancias </w:t>
      </w:r>
      <w:r w:rsidR="00C373BF" w:rsidRPr="00EC5BC6">
        <w:rPr>
          <w:rFonts w:ascii="Verdana" w:hAnsi="Verdana" w:cs="Verdana"/>
          <w:spacing w:val="2"/>
          <w:sz w:val="22"/>
          <w:szCs w:val="22"/>
          <w:lang w:val="es-ES_tradnl"/>
        </w:rPr>
        <w:t>(</w:t>
      </w:r>
      <w:r w:rsidR="003F0FFF" w:rsidRPr="00EC5BC6">
        <w:rPr>
          <w:rFonts w:ascii="Verdana" w:hAnsi="Verdana" w:cs="Verdana"/>
          <w:spacing w:val="2"/>
          <w:sz w:val="22"/>
          <w:szCs w:val="22"/>
          <w:lang w:val="es-ES_tradnl"/>
        </w:rPr>
        <w:t xml:space="preserve">p. </w:t>
      </w:r>
      <w:r w:rsidRPr="00EC5BC6">
        <w:rPr>
          <w:rFonts w:ascii="Verdana" w:hAnsi="Verdana" w:cs="Verdana"/>
          <w:i/>
          <w:iCs/>
          <w:spacing w:val="4"/>
          <w:sz w:val="22"/>
          <w:szCs w:val="22"/>
          <w:lang w:val="es-ES_tradnl"/>
        </w:rPr>
        <w:t>12</w:t>
      </w:r>
      <w:r w:rsidR="003F0FFF" w:rsidRPr="00EC5BC6">
        <w:rPr>
          <w:rFonts w:ascii="Verdana" w:hAnsi="Verdana" w:cs="Verdana"/>
          <w:i/>
          <w:iCs/>
          <w:spacing w:val="4"/>
          <w:sz w:val="22"/>
          <w:szCs w:val="22"/>
          <w:lang w:val="es-ES_tradnl"/>
        </w:rPr>
        <w:t xml:space="preserve">)   </w:t>
      </w:r>
      <w:r w:rsidRPr="00EC5BC6">
        <w:rPr>
          <w:rFonts w:ascii="Verdana" w:hAnsi="Verdana" w:cs="Verdana"/>
          <w:i/>
          <w:iCs/>
          <w:spacing w:val="2"/>
          <w:sz w:val="22"/>
          <w:szCs w:val="22"/>
          <w:lang w:val="es-ES_tradnl"/>
        </w:rPr>
        <w:t>del obispo Cástor. No obstante, como éste, en el ínterin, había fallecido, van dedicadas al obispo Leoncio, hermano de Cástor; y al solitario He</w:t>
      </w:r>
      <w:r w:rsidRPr="00EC5BC6">
        <w:rPr>
          <w:rFonts w:ascii="Verdana" w:hAnsi="Verdana" w:cs="Verdana"/>
          <w:i/>
          <w:iCs/>
          <w:spacing w:val="2"/>
          <w:sz w:val="22"/>
          <w:szCs w:val="22"/>
          <w:lang w:val="es-ES_tradnl"/>
        </w:rPr>
        <w:softHyphen/>
        <w:t xml:space="preserve">ladio. </w:t>
      </w:r>
      <w:r w:rsidR="00C373BF" w:rsidRPr="00EC5BC6">
        <w:rPr>
          <w:rFonts w:ascii="Verdana" w:hAnsi="Verdana" w:cs="Verdana"/>
          <w:i/>
          <w:iCs/>
          <w:spacing w:val="2"/>
          <w:sz w:val="22"/>
          <w:szCs w:val="22"/>
          <w:lang w:val="es-ES_tradnl"/>
        </w:rPr>
        <w:t xml:space="preserve">Estas conferencias corresponden al largo período que pasó el autor en el desierto de </w:t>
      </w:r>
      <w:proofErr w:type="spellStart"/>
      <w:r w:rsidR="00C373BF" w:rsidRPr="00EC5BC6">
        <w:rPr>
          <w:rFonts w:ascii="Verdana" w:hAnsi="Verdana" w:cs="Verdana"/>
          <w:i/>
          <w:iCs/>
          <w:spacing w:val="2"/>
          <w:sz w:val="22"/>
          <w:szCs w:val="22"/>
          <w:lang w:val="es-ES_tradnl"/>
        </w:rPr>
        <w:t>Es</w:t>
      </w:r>
      <w:r w:rsidR="00C373BF" w:rsidRPr="00EC5BC6">
        <w:rPr>
          <w:rFonts w:ascii="Verdana" w:hAnsi="Verdana" w:cs="Verdana"/>
          <w:i/>
          <w:iCs/>
          <w:spacing w:val="2"/>
          <w:sz w:val="22"/>
          <w:szCs w:val="22"/>
          <w:lang w:val="es-ES_tradnl"/>
        </w:rPr>
        <w:softHyphen/>
        <w:t>cete</w:t>
      </w:r>
      <w:proofErr w:type="spellEnd"/>
      <w:r w:rsidR="00C373BF" w:rsidRPr="00EC5BC6">
        <w:rPr>
          <w:rStyle w:val="Refdenotaalpie"/>
          <w:rFonts w:ascii="Verdana" w:hAnsi="Verdana" w:cs="Verdana"/>
          <w:i/>
          <w:iCs/>
          <w:spacing w:val="2"/>
          <w:sz w:val="22"/>
          <w:szCs w:val="22"/>
          <w:lang w:val="es-ES_tradnl"/>
        </w:rPr>
        <w:footnoteReference w:id="7"/>
      </w:r>
      <w:r w:rsidR="00C373BF" w:rsidRPr="00EC5BC6">
        <w:rPr>
          <w:rFonts w:ascii="Verdana" w:hAnsi="Verdana" w:cs="Verdana"/>
          <w:i/>
          <w:iCs/>
          <w:spacing w:val="2"/>
          <w:sz w:val="22"/>
          <w:szCs w:val="22"/>
          <w:lang w:val="es-ES_tradnl"/>
        </w:rPr>
        <w:t>''`.</w:t>
      </w:r>
    </w:p>
    <w:p w:rsidR="00B40C26" w:rsidRPr="00EC5BC6" w:rsidRDefault="00B40C26" w:rsidP="00087D11">
      <w:pPr>
        <w:numPr>
          <w:ilvl w:val="0"/>
          <w:numId w:val="39"/>
        </w:numPr>
        <w:spacing w:after="120"/>
        <w:jc w:val="both"/>
        <w:rPr>
          <w:rFonts w:ascii="Verdana" w:hAnsi="Verdana" w:cs="Verdana"/>
          <w:spacing w:val="6"/>
          <w:sz w:val="22"/>
          <w:szCs w:val="22"/>
          <w:lang w:val="es-ES_tradnl"/>
        </w:rPr>
      </w:pPr>
      <w:r w:rsidRPr="00EC5BC6">
        <w:rPr>
          <w:rFonts w:ascii="Verdana" w:hAnsi="Verdana" w:cs="Verdana"/>
          <w:i/>
          <w:iCs/>
          <w:spacing w:val="4"/>
          <w:sz w:val="22"/>
          <w:szCs w:val="22"/>
          <w:lang w:val="es-ES_tradnl"/>
        </w:rPr>
        <w:t xml:space="preserve">Fin del monje y medios de alcanzarlo </w:t>
      </w:r>
      <w:r w:rsidR="00087D11">
        <w:rPr>
          <w:rFonts w:ascii="Verdana" w:hAnsi="Verdana" w:cs="Verdana"/>
          <w:spacing w:val="6"/>
          <w:sz w:val="22"/>
          <w:szCs w:val="22"/>
          <w:lang w:val="es-ES_tradnl"/>
        </w:rPr>
        <w:t>(Col. I-III</w:t>
      </w:r>
      <w:r w:rsidRPr="00EC5BC6">
        <w:rPr>
          <w:rFonts w:ascii="Verdana" w:hAnsi="Verdana" w:cs="Verdana"/>
          <w:spacing w:val="6"/>
          <w:sz w:val="22"/>
          <w:szCs w:val="22"/>
          <w:lang w:val="es-ES_tradnl"/>
        </w:rPr>
        <w:t>):</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objeto de la vida monástica: </w:t>
      </w:r>
      <w:r w:rsidR="00087D11">
        <w:rPr>
          <w:rFonts w:ascii="Verdana" w:hAnsi="Verdana" w:cs="Verdana"/>
          <w:spacing w:val="6"/>
          <w:sz w:val="22"/>
          <w:szCs w:val="22"/>
          <w:lang w:val="es-ES_tradnl"/>
        </w:rPr>
        <w:t>la per</w:t>
      </w:r>
      <w:r w:rsidR="00087D11">
        <w:rPr>
          <w:rFonts w:ascii="Verdana" w:hAnsi="Verdana" w:cs="Verdana"/>
          <w:spacing w:val="6"/>
          <w:sz w:val="22"/>
          <w:szCs w:val="22"/>
          <w:lang w:val="es-ES_tradnl"/>
        </w:rPr>
        <w:softHyphen/>
        <w:t>fección cristiana (Col. I</w:t>
      </w:r>
      <w:r w:rsidRPr="00EC5BC6">
        <w:rPr>
          <w:rFonts w:ascii="Verdana" w:hAnsi="Verdana" w:cs="Verdana"/>
          <w:spacing w:val="6"/>
          <w:sz w:val="22"/>
          <w:szCs w:val="22"/>
          <w:lang w:val="es-ES_tradnl"/>
        </w:rPr>
        <w:t>);</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actitud fundamental de</w:t>
      </w:r>
      <w:r w:rsidR="003F0FFF" w:rsidRPr="00EC5BC6">
        <w:rPr>
          <w:rFonts w:ascii="Verdana" w:hAnsi="Verdana" w:cs="Verdana"/>
          <w:spacing w:val="6"/>
          <w:sz w:val="22"/>
          <w:szCs w:val="22"/>
          <w:lang w:val="es-ES_tradnl"/>
        </w:rPr>
        <w:t>l alma: la dis</w:t>
      </w:r>
      <w:r w:rsidR="003F0FFF" w:rsidRPr="00EC5BC6">
        <w:rPr>
          <w:rFonts w:ascii="Verdana" w:hAnsi="Verdana" w:cs="Verdana"/>
          <w:spacing w:val="6"/>
          <w:sz w:val="22"/>
          <w:szCs w:val="22"/>
          <w:lang w:val="es-ES_tradnl"/>
        </w:rPr>
        <w:softHyphen/>
        <w:t>creción (Col. I-II</w:t>
      </w:r>
      <w:r w:rsidRPr="00EC5BC6">
        <w:rPr>
          <w:rFonts w:ascii="Verdana" w:hAnsi="Verdana" w:cs="Verdana"/>
          <w:spacing w:val="6"/>
          <w:sz w:val="22"/>
          <w:szCs w:val="22"/>
          <w:lang w:val="es-ES_tradnl"/>
        </w:rPr>
        <w:t>);</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6"/>
          <w:sz w:val="22"/>
          <w:szCs w:val="22"/>
          <w:lang w:val="es-ES_tradnl"/>
        </w:rPr>
        <w:t xml:space="preserve">premisa indispensable: la gracia de la vocación (Col. </w:t>
      </w:r>
      <w:r w:rsidRPr="00EC5BC6">
        <w:rPr>
          <w:rFonts w:ascii="Verdana" w:hAnsi="Verdana" w:cs="Verdana"/>
          <w:spacing w:val="4"/>
          <w:sz w:val="22"/>
          <w:szCs w:val="22"/>
          <w:lang w:val="es-ES_tradnl"/>
        </w:rPr>
        <w:t>III);</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correspondencia a </w:t>
      </w:r>
      <w:r w:rsidR="00087D11">
        <w:rPr>
          <w:rFonts w:ascii="Verdana" w:hAnsi="Verdana" w:cs="Verdana"/>
          <w:spacing w:val="6"/>
          <w:sz w:val="22"/>
          <w:szCs w:val="22"/>
          <w:lang w:val="es-ES_tradnl"/>
        </w:rPr>
        <w:t>la gracia: la renun</w:t>
      </w:r>
      <w:r w:rsidR="00087D11">
        <w:rPr>
          <w:rFonts w:ascii="Verdana" w:hAnsi="Verdana" w:cs="Verdana"/>
          <w:spacing w:val="6"/>
          <w:sz w:val="22"/>
          <w:szCs w:val="22"/>
          <w:lang w:val="es-ES_tradnl"/>
        </w:rPr>
        <w:softHyphen/>
        <w:t>cia (Col. III</w:t>
      </w:r>
      <w:r w:rsidRPr="00EC5BC6">
        <w:rPr>
          <w:rFonts w:ascii="Verdana" w:hAnsi="Verdana" w:cs="Verdana"/>
          <w:spacing w:val="6"/>
          <w:sz w:val="22"/>
          <w:szCs w:val="22"/>
          <w:lang w:val="es-ES_tradnl"/>
        </w:rPr>
        <w:t>).</w:t>
      </w:r>
    </w:p>
    <w:p w:rsidR="00B40C26" w:rsidRPr="00EC5BC6" w:rsidRDefault="00B40C26" w:rsidP="00087D11">
      <w:pPr>
        <w:numPr>
          <w:ilvl w:val="0"/>
          <w:numId w:val="39"/>
        </w:numPr>
        <w:spacing w:after="120"/>
        <w:jc w:val="both"/>
        <w:rPr>
          <w:rFonts w:ascii="Verdana" w:hAnsi="Verdana" w:cs="Verdana"/>
          <w:i/>
          <w:iCs/>
          <w:spacing w:val="4"/>
          <w:sz w:val="22"/>
          <w:szCs w:val="22"/>
          <w:lang w:val="es-ES_tradnl"/>
        </w:rPr>
      </w:pPr>
      <w:r w:rsidRPr="00EC5BC6">
        <w:rPr>
          <w:rFonts w:ascii="Verdana" w:hAnsi="Verdana" w:cs="Verdana"/>
          <w:i/>
          <w:iCs/>
          <w:spacing w:val="4"/>
          <w:sz w:val="22"/>
          <w:szCs w:val="22"/>
          <w:lang w:val="es-ES_tradnl"/>
        </w:rPr>
        <w:t>Obstáculos que empecen a la consecución del fin (Col.</w:t>
      </w:r>
      <w:r w:rsidR="00087D11">
        <w:rPr>
          <w:rFonts w:ascii="Verdana" w:hAnsi="Verdana" w:cs="Verdana"/>
          <w:i/>
          <w:iCs/>
          <w:spacing w:val="4"/>
          <w:sz w:val="22"/>
          <w:szCs w:val="22"/>
          <w:lang w:val="es-ES_tradnl"/>
        </w:rPr>
        <w:t xml:space="preserve"> IV-VI</w:t>
      </w:r>
      <w:r w:rsidRPr="00EC5BC6">
        <w:rPr>
          <w:rFonts w:ascii="Verdana" w:hAnsi="Verdana" w:cs="Verdana"/>
          <w:i/>
          <w:iCs/>
          <w:spacing w:val="4"/>
          <w:sz w:val="22"/>
          <w:szCs w:val="22"/>
          <w:lang w:val="es-ES_tradnl"/>
        </w:rPr>
        <w:t>):</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la concupiscencia humana (Col. </w:t>
      </w:r>
      <w:proofErr w:type="spellStart"/>
      <w:r w:rsidRPr="00EC5BC6">
        <w:rPr>
          <w:rFonts w:ascii="Verdana" w:hAnsi="Verdana" w:cs="Verdana"/>
          <w:spacing w:val="6"/>
          <w:sz w:val="22"/>
          <w:szCs w:val="22"/>
          <w:lang w:val="es-ES_tradnl"/>
        </w:rPr>
        <w:t>iv</w:t>
      </w:r>
      <w:proofErr w:type="spellEnd"/>
      <w:r w:rsidRPr="00EC5BC6">
        <w:rPr>
          <w:rFonts w:ascii="Verdana" w:hAnsi="Verdana" w:cs="Verdana"/>
          <w:spacing w:val="6"/>
          <w:sz w:val="22"/>
          <w:szCs w:val="22"/>
          <w:lang w:val="es-ES_tradnl"/>
        </w:rPr>
        <w:t>); 2) los vicios de la carne (Col. v);</w:t>
      </w:r>
      <w:r w:rsidRPr="00EC5BC6">
        <w:rPr>
          <w:rFonts w:ascii="Verdana" w:hAnsi="Verdana" w:cs="Verdana"/>
          <w:spacing w:val="6"/>
          <w:sz w:val="22"/>
          <w:szCs w:val="22"/>
          <w:lang w:val="es-ES_tradnl"/>
        </w:rPr>
        <w:softHyphen/>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el pecado, obstáculo de toda vida de espíritu (Col. vi).</w:t>
      </w:r>
    </w:p>
    <w:p w:rsidR="00B40C26" w:rsidRPr="00EC5BC6" w:rsidRDefault="00B40C26" w:rsidP="00087D11">
      <w:pPr>
        <w:numPr>
          <w:ilvl w:val="0"/>
          <w:numId w:val="39"/>
        </w:numPr>
        <w:spacing w:after="120"/>
        <w:jc w:val="both"/>
        <w:rPr>
          <w:rFonts w:ascii="Verdana" w:hAnsi="Verdana" w:cs="Verdana"/>
          <w:spacing w:val="4"/>
          <w:sz w:val="22"/>
          <w:szCs w:val="22"/>
          <w:lang w:val="es-ES_tradnl"/>
        </w:rPr>
      </w:pPr>
      <w:r w:rsidRPr="00EC5BC6">
        <w:rPr>
          <w:rFonts w:ascii="Verdana" w:hAnsi="Verdana" w:cs="Verdana"/>
          <w:i/>
          <w:iCs/>
          <w:spacing w:val="4"/>
          <w:sz w:val="22"/>
          <w:szCs w:val="22"/>
          <w:lang w:val="es-ES_tradnl"/>
        </w:rPr>
        <w:t xml:space="preserve">El combate espiritual que libra el alma (Col., </w:t>
      </w:r>
      <w:proofErr w:type="spellStart"/>
      <w:r w:rsidRPr="00EC5BC6">
        <w:rPr>
          <w:rFonts w:ascii="Verdana" w:hAnsi="Verdana" w:cs="Verdana"/>
          <w:spacing w:val="4"/>
          <w:sz w:val="22"/>
          <w:szCs w:val="22"/>
          <w:lang w:val="es-ES_tradnl"/>
        </w:rPr>
        <w:t>vII</w:t>
      </w:r>
      <w:proofErr w:type="spellEnd"/>
      <w:r w:rsidRPr="00EC5BC6">
        <w:rPr>
          <w:rFonts w:ascii="Verdana" w:hAnsi="Verdana" w:cs="Verdana"/>
          <w:spacing w:val="4"/>
          <w:sz w:val="22"/>
          <w:szCs w:val="22"/>
          <w:lang w:val="es-ES_tradnl"/>
        </w:rPr>
        <w:t>-x).</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6"/>
          <w:sz w:val="22"/>
          <w:szCs w:val="22"/>
          <w:lang w:val="es-ES_tradnl"/>
        </w:rPr>
        <w:t xml:space="preserve">papel que incumbe a la voluntad (Col. </w:t>
      </w:r>
      <w:proofErr w:type="spellStart"/>
      <w:r w:rsidRPr="00EC5BC6">
        <w:rPr>
          <w:rFonts w:ascii="Verdana" w:hAnsi="Verdana" w:cs="Verdana"/>
          <w:spacing w:val="4"/>
          <w:sz w:val="22"/>
          <w:szCs w:val="22"/>
          <w:lang w:val="es-ES_tradnl"/>
        </w:rPr>
        <w:t>vII</w:t>
      </w:r>
      <w:proofErr w:type="spellEnd"/>
      <w:r w:rsidRPr="00EC5BC6">
        <w:rPr>
          <w:rFonts w:ascii="Verdana" w:hAnsi="Verdana" w:cs="Verdana"/>
          <w:spacing w:val="4"/>
          <w:sz w:val="22"/>
          <w:szCs w:val="22"/>
          <w:lang w:val="es-ES_tradnl"/>
        </w:rPr>
        <w:t>);</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6"/>
          <w:sz w:val="22"/>
          <w:szCs w:val="22"/>
          <w:lang w:val="es-ES_tradnl"/>
        </w:rPr>
        <w:t xml:space="preserve">táctica seguida por los demonios (Col. </w:t>
      </w:r>
      <w:proofErr w:type="spellStart"/>
      <w:r w:rsidRPr="00EC5BC6">
        <w:rPr>
          <w:rFonts w:ascii="Verdana" w:hAnsi="Verdana" w:cs="Verdana"/>
          <w:spacing w:val="4"/>
          <w:sz w:val="22"/>
          <w:szCs w:val="22"/>
          <w:lang w:val="es-ES_tradnl"/>
        </w:rPr>
        <w:t>vIi</w:t>
      </w:r>
      <w:proofErr w:type="spellEnd"/>
      <w:r w:rsidRPr="00EC5BC6">
        <w:rPr>
          <w:rFonts w:ascii="Verdana" w:hAnsi="Verdana" w:cs="Verdana"/>
          <w:spacing w:val="4"/>
          <w:sz w:val="22"/>
          <w:szCs w:val="22"/>
          <w:lang w:val="es-ES_tradnl"/>
        </w:rPr>
        <w:t>);</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6"/>
          <w:sz w:val="22"/>
          <w:szCs w:val="22"/>
          <w:lang w:val="es-ES_tradnl"/>
        </w:rPr>
        <w:t>tratado de los espíritus o demonolo</w:t>
      </w:r>
      <w:r w:rsidRPr="00EC5BC6">
        <w:rPr>
          <w:rFonts w:ascii="Verdana" w:hAnsi="Verdana" w:cs="Verdana"/>
          <w:spacing w:val="6"/>
          <w:sz w:val="22"/>
          <w:szCs w:val="22"/>
          <w:lang w:val="es-ES_tradnl"/>
        </w:rPr>
        <w:softHyphen/>
        <w:t xml:space="preserve">gía (Col. </w:t>
      </w:r>
      <w:proofErr w:type="spellStart"/>
      <w:r w:rsidRPr="00EC5BC6">
        <w:rPr>
          <w:rFonts w:ascii="Verdana" w:hAnsi="Verdana" w:cs="Verdana"/>
          <w:spacing w:val="4"/>
          <w:sz w:val="22"/>
          <w:szCs w:val="22"/>
          <w:lang w:val="es-ES_tradnl"/>
        </w:rPr>
        <w:t>vIII</w:t>
      </w:r>
      <w:proofErr w:type="spellEnd"/>
      <w:r w:rsidRPr="00EC5BC6">
        <w:rPr>
          <w:rFonts w:ascii="Verdana" w:hAnsi="Verdana" w:cs="Verdana"/>
          <w:spacing w:val="4"/>
          <w:sz w:val="22"/>
          <w:szCs w:val="22"/>
          <w:lang w:val="es-ES_tradnl"/>
        </w:rPr>
        <w:t>);</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la oración en sus distintas formas y la vida contemplativa (Col. </w:t>
      </w:r>
      <w:proofErr w:type="spellStart"/>
      <w:r w:rsidRPr="00EC5BC6">
        <w:rPr>
          <w:rFonts w:ascii="Verdana" w:hAnsi="Verdana" w:cs="Verdana"/>
          <w:spacing w:val="6"/>
          <w:sz w:val="22"/>
          <w:szCs w:val="22"/>
          <w:lang w:val="es-ES_tradnl"/>
        </w:rPr>
        <w:t>ix</w:t>
      </w:r>
      <w:proofErr w:type="spellEnd"/>
      <w:r w:rsidRPr="00EC5BC6">
        <w:rPr>
          <w:rFonts w:ascii="Verdana" w:hAnsi="Verdana" w:cs="Verdana"/>
          <w:spacing w:val="6"/>
          <w:sz w:val="22"/>
          <w:szCs w:val="22"/>
          <w:lang w:val="es-ES_tradnl"/>
        </w:rPr>
        <w:t xml:space="preserve">-x). </w:t>
      </w:r>
    </w:p>
    <w:p w:rsidR="00E17F8C" w:rsidRPr="00EC5BC6" w:rsidRDefault="00E17F8C" w:rsidP="00EC5BC6">
      <w:pPr>
        <w:spacing w:after="120"/>
        <w:ind w:firstLine="864"/>
        <w:jc w:val="both"/>
        <w:rPr>
          <w:rFonts w:ascii="Verdana" w:hAnsi="Verdana" w:cs="Verdana"/>
          <w:spacing w:val="6"/>
          <w:sz w:val="22"/>
          <w:szCs w:val="22"/>
          <w:lang w:val="es-ES_tradnl"/>
        </w:rPr>
      </w:pPr>
    </w:p>
    <w:p w:rsidR="00B40C26" w:rsidRPr="00EC5BC6" w:rsidRDefault="00B40C26" w:rsidP="00087D11">
      <w:pPr>
        <w:numPr>
          <w:ilvl w:val="0"/>
          <w:numId w:val="39"/>
        </w:numPr>
        <w:tabs>
          <w:tab w:val="left" w:pos="5184"/>
        </w:tabs>
        <w:spacing w:after="120"/>
        <w:jc w:val="both"/>
        <w:rPr>
          <w:rFonts w:ascii="Verdana" w:hAnsi="Verdana" w:cs="Verdana"/>
          <w:spacing w:val="6"/>
          <w:sz w:val="22"/>
          <w:szCs w:val="22"/>
          <w:lang w:val="es-ES_tradnl"/>
        </w:rPr>
      </w:pPr>
      <w:r w:rsidRPr="00EC5BC6">
        <w:rPr>
          <w:rFonts w:ascii="Verdana" w:hAnsi="Verdana" w:cs="Verdana"/>
          <w:i/>
          <w:iCs/>
          <w:spacing w:val="2"/>
          <w:sz w:val="22"/>
          <w:szCs w:val="22"/>
          <w:lang w:val="es-ES_tradnl"/>
        </w:rPr>
        <w:t xml:space="preserve"> </w:t>
      </w:r>
      <w:r w:rsidRPr="00EC5BC6">
        <w:rPr>
          <w:rFonts w:ascii="Verdana" w:hAnsi="Verdana" w:cs="Verdana"/>
          <w:spacing w:val="22"/>
          <w:sz w:val="22"/>
          <w:szCs w:val="22"/>
          <w:lang w:val="es-ES_tradnl"/>
        </w:rPr>
        <w:t xml:space="preserve">Segunda parte: </w:t>
      </w:r>
      <w:r w:rsidRPr="00EC5BC6">
        <w:rPr>
          <w:rFonts w:ascii="Verdana" w:hAnsi="Verdana" w:cs="Verdana"/>
          <w:i/>
          <w:iCs/>
          <w:spacing w:val="2"/>
          <w:sz w:val="22"/>
          <w:szCs w:val="22"/>
          <w:lang w:val="es-ES_tradnl"/>
        </w:rPr>
        <w:t xml:space="preserve">Comprende siete conferencias </w:t>
      </w:r>
      <w:r w:rsidRPr="00EC5BC6">
        <w:rPr>
          <w:rFonts w:ascii="Verdana" w:hAnsi="Verdana" w:cs="Verdana"/>
          <w:i/>
          <w:iCs/>
          <w:spacing w:val="4"/>
          <w:sz w:val="22"/>
          <w:szCs w:val="22"/>
          <w:lang w:val="es-ES_tradnl"/>
        </w:rPr>
        <w:t>(</w:t>
      </w:r>
      <w:proofErr w:type="spellStart"/>
      <w:r w:rsidRPr="00EC5BC6">
        <w:rPr>
          <w:rFonts w:ascii="Verdana" w:hAnsi="Verdana" w:cs="Verdana"/>
          <w:i/>
          <w:iCs/>
          <w:spacing w:val="4"/>
          <w:sz w:val="22"/>
          <w:szCs w:val="22"/>
          <w:lang w:val="es-ES_tradnl"/>
        </w:rPr>
        <w:t>xI</w:t>
      </w:r>
      <w:proofErr w:type="spellEnd"/>
      <w:r w:rsidRPr="00EC5BC6">
        <w:rPr>
          <w:rFonts w:ascii="Verdana" w:hAnsi="Verdana" w:cs="Verdana"/>
          <w:i/>
          <w:iCs/>
          <w:spacing w:val="4"/>
          <w:sz w:val="22"/>
          <w:szCs w:val="22"/>
          <w:lang w:val="es-ES_tradnl"/>
        </w:rPr>
        <w:t xml:space="preserve">-XVII), </w:t>
      </w:r>
      <w:r w:rsidRPr="00EC5BC6">
        <w:rPr>
          <w:rFonts w:ascii="Verdana" w:hAnsi="Verdana" w:cs="Verdana"/>
          <w:i/>
          <w:iCs/>
          <w:spacing w:val="2"/>
          <w:sz w:val="22"/>
          <w:szCs w:val="22"/>
          <w:lang w:val="es-ES_tradnl"/>
        </w:rPr>
        <w:t xml:space="preserve">dirigidas a los hermanos Honorato y </w:t>
      </w:r>
      <w:proofErr w:type="spellStart"/>
      <w:r w:rsidRPr="00EC5BC6">
        <w:rPr>
          <w:rFonts w:ascii="Verdana" w:hAnsi="Verdana" w:cs="Verdana"/>
          <w:i/>
          <w:iCs/>
          <w:spacing w:val="2"/>
          <w:sz w:val="22"/>
          <w:szCs w:val="22"/>
          <w:lang w:val="es-ES_tradnl"/>
        </w:rPr>
        <w:t>Euquerio</w:t>
      </w:r>
      <w:proofErr w:type="spellEnd"/>
      <w:r w:rsidRPr="00EC5BC6">
        <w:rPr>
          <w:rFonts w:ascii="Verdana" w:hAnsi="Verdana" w:cs="Verdana"/>
          <w:i/>
          <w:iCs/>
          <w:spacing w:val="2"/>
          <w:sz w:val="22"/>
          <w:szCs w:val="22"/>
          <w:lang w:val="es-ES_tradnl"/>
        </w:rPr>
        <w:t>. Esta segunda serie de conferencias co</w:t>
      </w:r>
      <w:r w:rsidRPr="00EC5BC6">
        <w:rPr>
          <w:rFonts w:ascii="Verdana" w:hAnsi="Verdana" w:cs="Verdana"/>
          <w:i/>
          <w:iCs/>
          <w:spacing w:val="2"/>
          <w:sz w:val="22"/>
          <w:szCs w:val="22"/>
          <w:lang w:val="es-ES_tradnl"/>
        </w:rPr>
        <w:softHyphen/>
        <w:t xml:space="preserve">rresponde a los principios de la permanencia de Casiano en Egipto y se sitúan en </w:t>
      </w:r>
      <w:proofErr w:type="spellStart"/>
      <w:r w:rsidRPr="00EC5BC6">
        <w:rPr>
          <w:rFonts w:ascii="Verdana" w:hAnsi="Verdana" w:cs="Verdana"/>
          <w:i/>
          <w:iCs/>
          <w:spacing w:val="2"/>
          <w:sz w:val="22"/>
          <w:szCs w:val="22"/>
          <w:lang w:val="es-ES_tradnl"/>
        </w:rPr>
        <w:t>Pané</w:t>
      </w:r>
      <w:r w:rsidR="003F0FFF" w:rsidRPr="00EC5BC6">
        <w:rPr>
          <w:rFonts w:ascii="Verdana" w:hAnsi="Verdana" w:cs="Verdana"/>
          <w:i/>
          <w:iCs/>
          <w:spacing w:val="2"/>
          <w:sz w:val="22"/>
          <w:szCs w:val="22"/>
          <w:lang w:val="es-ES_tradnl"/>
        </w:rPr>
        <w:t>f</w:t>
      </w:r>
      <w:r w:rsidRPr="00EC5BC6">
        <w:rPr>
          <w:rFonts w:ascii="Verdana" w:hAnsi="Verdana" w:cs="Verdana"/>
          <w:i/>
          <w:iCs/>
          <w:spacing w:val="2"/>
          <w:sz w:val="22"/>
          <w:szCs w:val="22"/>
          <w:lang w:val="es-ES_tradnl"/>
        </w:rPr>
        <w:t>esis</w:t>
      </w:r>
      <w:proofErr w:type="spellEnd"/>
      <w:r w:rsidRPr="00EC5BC6">
        <w:rPr>
          <w:rFonts w:ascii="Verdana" w:hAnsi="Verdana" w:cs="Verdana"/>
          <w:i/>
          <w:iCs/>
          <w:spacing w:val="2"/>
          <w:sz w:val="22"/>
          <w:szCs w:val="22"/>
          <w:lang w:val="es-ES_tradnl"/>
        </w:rPr>
        <w:t xml:space="preserve"> </w:t>
      </w:r>
      <w:r w:rsidR="003F0FFF" w:rsidRPr="00EC5BC6">
        <w:rPr>
          <w:rStyle w:val="Refdenotaalpie"/>
          <w:rFonts w:ascii="Verdana" w:hAnsi="Verdana" w:cs="Verdana"/>
          <w:i/>
          <w:iCs/>
          <w:spacing w:val="2"/>
          <w:sz w:val="22"/>
          <w:szCs w:val="22"/>
          <w:lang w:val="es-ES_tradnl"/>
        </w:rPr>
        <w:footnoteReference w:id="8"/>
      </w:r>
      <w:r w:rsidR="003F0FFF" w:rsidRPr="00EC5BC6">
        <w:rPr>
          <w:rFonts w:ascii="Verdana" w:hAnsi="Verdana" w:cs="Verdana"/>
          <w:i/>
          <w:iCs/>
          <w:spacing w:val="2"/>
          <w:sz w:val="22"/>
          <w:szCs w:val="22"/>
          <w:lang w:val="es-ES_tradnl"/>
        </w:rPr>
        <w:t xml:space="preserve"> </w:t>
      </w:r>
      <w:r w:rsidRPr="00EC5BC6">
        <w:rPr>
          <w:rFonts w:ascii="Verdana" w:hAnsi="Verdana" w:cs="Verdana"/>
          <w:spacing w:val="6"/>
          <w:sz w:val="22"/>
          <w:szCs w:val="22"/>
          <w:vertAlign w:val="superscript"/>
          <w:lang w:val="es-ES_tradnl"/>
        </w:rPr>
        <w:t>13</w:t>
      </w:r>
      <w:r w:rsidRPr="00EC5BC6">
        <w:rPr>
          <w:rFonts w:ascii="Verdana" w:hAnsi="Verdana" w:cs="Verdana"/>
          <w:spacing w:val="6"/>
          <w:sz w:val="22"/>
          <w:szCs w:val="22"/>
          <w:lang w:val="es-ES_tradnl"/>
        </w:rPr>
        <w:t>.</w:t>
      </w:r>
    </w:p>
    <w:p w:rsidR="00E17F8C" w:rsidRPr="00EC5BC6" w:rsidRDefault="00E17F8C" w:rsidP="00087D11">
      <w:pPr>
        <w:tabs>
          <w:tab w:val="left" w:pos="5184"/>
        </w:tabs>
        <w:spacing w:after="120"/>
        <w:ind w:left="431" w:hanging="431"/>
        <w:jc w:val="both"/>
        <w:rPr>
          <w:rFonts w:ascii="Verdana" w:hAnsi="Verdana" w:cs="Verdana"/>
          <w:spacing w:val="6"/>
          <w:sz w:val="22"/>
          <w:szCs w:val="22"/>
          <w:vertAlign w:val="superscript"/>
          <w:lang w:val="es-ES_tradnl"/>
        </w:rPr>
      </w:pPr>
    </w:p>
    <w:p w:rsidR="00B40C26" w:rsidRPr="00EC5BC6" w:rsidRDefault="00B40C26" w:rsidP="00087D11">
      <w:pPr>
        <w:numPr>
          <w:ilvl w:val="0"/>
          <w:numId w:val="39"/>
        </w:numPr>
        <w:spacing w:after="120"/>
        <w:jc w:val="both"/>
        <w:rPr>
          <w:rFonts w:ascii="Verdana" w:hAnsi="Verdana" w:cs="Verdana"/>
          <w:i/>
          <w:iCs/>
          <w:spacing w:val="4"/>
          <w:sz w:val="22"/>
          <w:szCs w:val="22"/>
          <w:lang w:val="es-ES_tradnl"/>
        </w:rPr>
      </w:pPr>
      <w:r w:rsidRPr="00EC5BC6">
        <w:rPr>
          <w:rFonts w:ascii="Verdana" w:hAnsi="Verdana" w:cs="Verdana"/>
          <w:i/>
          <w:iCs/>
          <w:spacing w:val="4"/>
          <w:sz w:val="22"/>
          <w:szCs w:val="22"/>
          <w:lang w:val="es-ES_tradnl"/>
        </w:rPr>
        <w:t>Complemento y aclaración de lo dicho so</w:t>
      </w:r>
      <w:r w:rsidRPr="00EC5BC6">
        <w:rPr>
          <w:rFonts w:ascii="Verdana" w:hAnsi="Verdana" w:cs="Verdana"/>
          <w:i/>
          <w:iCs/>
          <w:spacing w:val="4"/>
          <w:sz w:val="22"/>
          <w:szCs w:val="22"/>
          <w:lang w:val="es-ES_tradnl"/>
        </w:rPr>
        <w:softHyphen/>
        <w:t>bre la perfección (Col. xi-</w:t>
      </w:r>
      <w:proofErr w:type="spellStart"/>
      <w:r w:rsidRPr="00EC5BC6">
        <w:rPr>
          <w:rFonts w:ascii="Verdana" w:hAnsi="Verdana" w:cs="Verdana"/>
          <w:i/>
          <w:iCs/>
          <w:spacing w:val="4"/>
          <w:sz w:val="22"/>
          <w:szCs w:val="22"/>
          <w:lang w:val="es-ES_tradnl"/>
        </w:rPr>
        <w:t>xiv</w:t>
      </w:r>
      <w:proofErr w:type="spellEnd"/>
      <w:r w:rsidRPr="00EC5BC6">
        <w:rPr>
          <w:rFonts w:ascii="Verdana" w:hAnsi="Verdana" w:cs="Verdana"/>
          <w:i/>
          <w:iCs/>
          <w:spacing w:val="4"/>
          <w:sz w:val="22"/>
          <w:szCs w:val="22"/>
          <w:lang w:val="es-ES_tradnl"/>
        </w:rPr>
        <w:t>):</w:t>
      </w:r>
    </w:p>
    <w:p w:rsidR="00E17F8C"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la virtud de la caridad (Col. xi);</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la «apatheia» o la castidad. (Col. </w:t>
      </w:r>
      <w:proofErr w:type="spellStart"/>
      <w:r w:rsidRPr="00EC5BC6">
        <w:rPr>
          <w:rFonts w:ascii="Verdana" w:hAnsi="Verdana" w:cs="Verdana"/>
          <w:spacing w:val="4"/>
          <w:sz w:val="22"/>
          <w:szCs w:val="22"/>
          <w:lang w:val="es-ES_tradnl"/>
        </w:rPr>
        <w:t>xII</w:t>
      </w:r>
      <w:proofErr w:type="spellEnd"/>
      <w:r w:rsidRPr="00EC5BC6">
        <w:rPr>
          <w:rFonts w:ascii="Verdana" w:hAnsi="Verdana" w:cs="Verdana"/>
          <w:spacing w:val="4"/>
          <w:sz w:val="22"/>
          <w:szCs w:val="22"/>
          <w:lang w:val="es-ES_tradnl"/>
        </w:rPr>
        <w:t xml:space="preserve">): </w:t>
      </w:r>
      <w:r w:rsidRPr="00EC5BC6">
        <w:rPr>
          <w:rFonts w:ascii="Verdana" w:hAnsi="Verdana" w:cs="Verdana"/>
          <w:spacing w:val="6"/>
          <w:sz w:val="22"/>
          <w:szCs w:val="22"/>
          <w:lang w:val="es-ES_tradnl"/>
        </w:rPr>
        <w:t xml:space="preserve">3) la verdadera ciencia espiritual (Col. </w:t>
      </w:r>
      <w:r w:rsidRPr="00EC5BC6">
        <w:rPr>
          <w:rFonts w:ascii="Verdana" w:hAnsi="Verdana" w:cs="Verdana"/>
          <w:spacing w:val="4"/>
          <w:sz w:val="22"/>
          <w:szCs w:val="22"/>
          <w:lang w:val="es-ES_tradnl"/>
        </w:rPr>
        <w:t>XIV).</w:t>
      </w:r>
    </w:p>
    <w:p w:rsidR="00B40C26" w:rsidRPr="00EC5BC6" w:rsidRDefault="00B40C26" w:rsidP="00087D11">
      <w:pPr>
        <w:numPr>
          <w:ilvl w:val="0"/>
          <w:numId w:val="39"/>
        </w:numPr>
        <w:spacing w:after="120"/>
        <w:jc w:val="both"/>
        <w:rPr>
          <w:rFonts w:ascii="Verdana" w:hAnsi="Verdana" w:cs="Verdana"/>
          <w:spacing w:val="4"/>
          <w:sz w:val="22"/>
          <w:szCs w:val="22"/>
          <w:lang w:val="es-ES_tradnl"/>
        </w:rPr>
      </w:pPr>
      <w:r w:rsidRPr="00EC5BC6">
        <w:rPr>
          <w:rFonts w:ascii="Verdana" w:hAnsi="Verdana" w:cs="Verdana"/>
          <w:i/>
          <w:iCs/>
          <w:spacing w:val="4"/>
          <w:sz w:val="22"/>
          <w:szCs w:val="22"/>
          <w:lang w:val="es-ES_tradnl"/>
        </w:rPr>
        <w:t xml:space="preserve">.La perfección consumada y sus </w:t>
      </w:r>
      <w:r w:rsidRPr="00EC5BC6">
        <w:rPr>
          <w:rFonts w:ascii="Verdana" w:hAnsi="Verdana" w:cs="Verdana"/>
          <w:spacing w:val="6"/>
          <w:sz w:val="22"/>
          <w:szCs w:val="22"/>
          <w:lang w:val="es-ES_tradnl"/>
        </w:rPr>
        <w:t xml:space="preserve">indicios </w:t>
      </w:r>
      <w:r w:rsidRPr="00EC5BC6">
        <w:rPr>
          <w:rFonts w:ascii="Verdana" w:hAnsi="Verdana" w:cs="Verdana"/>
          <w:i/>
          <w:iCs/>
          <w:spacing w:val="4"/>
          <w:sz w:val="22"/>
          <w:szCs w:val="22"/>
          <w:lang w:val="es-ES_tradnl"/>
        </w:rPr>
        <w:t xml:space="preserve">(Col. </w:t>
      </w:r>
      <w:r w:rsidRPr="00EC5BC6">
        <w:rPr>
          <w:rFonts w:ascii="Verdana" w:hAnsi="Verdana" w:cs="Verdana"/>
          <w:spacing w:val="4"/>
          <w:sz w:val="22"/>
          <w:szCs w:val="22"/>
          <w:lang w:val="es-ES_tradnl"/>
        </w:rPr>
        <w:t>xv-XVII):</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sobre los carismas y milagros (Col. xv);</w:t>
      </w:r>
    </w:p>
    <w:p w:rsidR="00B40C26" w:rsidRPr="00EC5BC6" w:rsidRDefault="00B40C26" w:rsidP="00087D11">
      <w:pPr>
        <w:numPr>
          <w:ilvl w:val="1"/>
          <w:numId w:val="39"/>
        </w:num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la amistad entre las almas perfectas (Col. </w:t>
      </w:r>
      <w:proofErr w:type="spellStart"/>
      <w:r w:rsidRPr="00EC5BC6">
        <w:rPr>
          <w:rFonts w:ascii="Verdana" w:hAnsi="Verdana" w:cs="Verdana"/>
          <w:spacing w:val="6"/>
          <w:sz w:val="22"/>
          <w:szCs w:val="22"/>
          <w:lang w:val="es-ES_tradnl"/>
        </w:rPr>
        <w:t>xvI</w:t>
      </w:r>
      <w:proofErr w:type="spellEnd"/>
      <w:r w:rsidRPr="00EC5BC6">
        <w:rPr>
          <w:rFonts w:ascii="Verdana" w:hAnsi="Verdana" w:cs="Verdana"/>
          <w:spacing w:val="6"/>
          <w:sz w:val="22"/>
          <w:szCs w:val="22"/>
          <w:lang w:val="es-ES_tradnl"/>
        </w:rPr>
        <w:t>);</w:t>
      </w:r>
    </w:p>
    <w:p w:rsidR="00B40C26" w:rsidRPr="00EC5BC6" w:rsidRDefault="00B40C26" w:rsidP="00087D11">
      <w:pPr>
        <w:numPr>
          <w:ilvl w:val="1"/>
          <w:numId w:val="39"/>
        </w:numPr>
        <w:spacing w:after="120"/>
        <w:jc w:val="both"/>
        <w:rPr>
          <w:rFonts w:ascii="Verdana" w:hAnsi="Verdana" w:cs="Verdana"/>
          <w:spacing w:val="22"/>
          <w:sz w:val="22"/>
          <w:szCs w:val="22"/>
          <w:lang w:val="es-ES_tradnl"/>
        </w:rPr>
      </w:pPr>
      <w:r w:rsidRPr="00EC5BC6">
        <w:rPr>
          <w:rFonts w:ascii="Verdana" w:hAnsi="Verdana" w:cs="Verdana"/>
          <w:spacing w:val="6"/>
          <w:sz w:val="22"/>
          <w:szCs w:val="22"/>
          <w:lang w:val="es-ES_tradnl"/>
        </w:rPr>
        <w:t xml:space="preserve">lo esencial y lo accesorio en la vida espiritual (Col. </w:t>
      </w:r>
      <w:r w:rsidR="00C373BF" w:rsidRPr="00EC5BC6">
        <w:rPr>
          <w:rFonts w:ascii="Verdana" w:hAnsi="Verdana" w:cs="Verdana"/>
          <w:spacing w:val="22"/>
          <w:sz w:val="22"/>
          <w:szCs w:val="22"/>
          <w:lang w:val="es-ES_tradnl"/>
        </w:rPr>
        <w:t>XVII</w:t>
      </w:r>
      <w:r w:rsidRPr="00EC5BC6">
        <w:rPr>
          <w:rFonts w:ascii="Verdana" w:hAnsi="Verdana" w:cs="Verdana"/>
          <w:spacing w:val="22"/>
          <w:sz w:val="22"/>
          <w:szCs w:val="22"/>
          <w:lang w:val="es-ES_tradnl"/>
        </w:rPr>
        <w:t>).</w:t>
      </w:r>
    </w:p>
    <w:p w:rsidR="00E17F8C" w:rsidRPr="00EC5BC6" w:rsidRDefault="00E17F8C" w:rsidP="00087D11">
      <w:pPr>
        <w:spacing w:after="120"/>
        <w:ind w:left="431" w:hanging="431"/>
        <w:jc w:val="both"/>
        <w:rPr>
          <w:rFonts w:ascii="Verdana" w:hAnsi="Verdana" w:cs="Verdana"/>
          <w:spacing w:val="22"/>
          <w:sz w:val="22"/>
          <w:szCs w:val="22"/>
          <w:lang w:val="es-ES_tradnl"/>
        </w:rPr>
      </w:pPr>
    </w:p>
    <w:p w:rsidR="00B40C26" w:rsidRPr="00EC5BC6" w:rsidRDefault="00B40C26" w:rsidP="00087D11">
      <w:pPr>
        <w:numPr>
          <w:ilvl w:val="0"/>
          <w:numId w:val="39"/>
        </w:numPr>
        <w:spacing w:after="120"/>
        <w:jc w:val="both"/>
        <w:rPr>
          <w:rFonts w:ascii="Verdana" w:hAnsi="Verdana" w:cs="Verdana"/>
          <w:i/>
          <w:iCs/>
          <w:spacing w:val="2"/>
          <w:sz w:val="22"/>
          <w:szCs w:val="22"/>
          <w:lang w:val="es-ES_tradnl"/>
        </w:rPr>
      </w:pPr>
      <w:r w:rsidRPr="00EC5BC6">
        <w:rPr>
          <w:rFonts w:ascii="Verdana" w:hAnsi="Verdana" w:cs="Verdana"/>
          <w:spacing w:val="22"/>
          <w:sz w:val="22"/>
          <w:szCs w:val="22"/>
          <w:lang w:val="es-ES_tradnl"/>
        </w:rPr>
        <w:t xml:space="preserve">Tercera parte: </w:t>
      </w:r>
      <w:r w:rsidRPr="00EC5BC6">
        <w:rPr>
          <w:rFonts w:ascii="Verdana" w:hAnsi="Verdana" w:cs="Verdana"/>
          <w:i/>
          <w:iCs/>
          <w:spacing w:val="2"/>
          <w:sz w:val="22"/>
          <w:szCs w:val="22"/>
          <w:lang w:val="es-ES_tradnl"/>
        </w:rPr>
        <w:t>Consta también de otras siete conferencias (</w:t>
      </w:r>
      <w:proofErr w:type="spellStart"/>
      <w:r w:rsidRPr="00EC5BC6">
        <w:rPr>
          <w:rFonts w:ascii="Verdana" w:hAnsi="Verdana" w:cs="Verdana"/>
          <w:i/>
          <w:iCs/>
          <w:spacing w:val="2"/>
          <w:sz w:val="22"/>
          <w:szCs w:val="22"/>
          <w:lang w:val="es-ES_tradnl"/>
        </w:rPr>
        <w:t>xvIII-xxIv</w:t>
      </w:r>
      <w:proofErr w:type="spellEnd"/>
      <w:r w:rsidRPr="00EC5BC6">
        <w:rPr>
          <w:rFonts w:ascii="Verdana" w:hAnsi="Verdana" w:cs="Verdana"/>
          <w:i/>
          <w:iCs/>
          <w:spacing w:val="2"/>
          <w:sz w:val="22"/>
          <w:szCs w:val="22"/>
          <w:lang w:val="es-ES_tradnl"/>
        </w:rPr>
        <w:t>), destinadas a los cuatr</w:t>
      </w:r>
      <w:r w:rsidR="006C1F66">
        <w:rPr>
          <w:rFonts w:ascii="Verdana" w:hAnsi="Verdana" w:cs="Verdana"/>
          <w:i/>
          <w:iCs/>
          <w:spacing w:val="2"/>
          <w:sz w:val="22"/>
          <w:szCs w:val="22"/>
          <w:lang w:val="es-ES_tradnl"/>
        </w:rPr>
        <w:t xml:space="preserve">o abades de la isla de </w:t>
      </w:r>
      <w:proofErr w:type="spellStart"/>
      <w:r w:rsidR="006C1F66">
        <w:rPr>
          <w:rFonts w:ascii="Verdana" w:hAnsi="Verdana" w:cs="Verdana"/>
          <w:i/>
          <w:iCs/>
          <w:spacing w:val="2"/>
          <w:sz w:val="22"/>
          <w:szCs w:val="22"/>
          <w:lang w:val="es-ES_tradnl"/>
        </w:rPr>
        <w:t>Hyeres</w:t>
      </w:r>
      <w:proofErr w:type="spellEnd"/>
      <w:r w:rsidR="006C1F66">
        <w:rPr>
          <w:rFonts w:ascii="Verdana" w:hAnsi="Verdana" w:cs="Verdana"/>
          <w:i/>
          <w:iCs/>
          <w:spacing w:val="2"/>
          <w:sz w:val="22"/>
          <w:szCs w:val="22"/>
          <w:lang w:val="es-ES_tradnl"/>
        </w:rPr>
        <w:t xml:space="preserve">, </w:t>
      </w:r>
      <w:proofErr w:type="spellStart"/>
      <w:r w:rsidR="006C1F66">
        <w:rPr>
          <w:rFonts w:ascii="Verdana" w:hAnsi="Verdana" w:cs="Verdana"/>
          <w:i/>
          <w:iCs/>
          <w:spacing w:val="2"/>
          <w:sz w:val="22"/>
          <w:szCs w:val="22"/>
          <w:lang w:val="es-ES_tradnl"/>
        </w:rPr>
        <w:t>J</w:t>
      </w:r>
      <w:r w:rsidRPr="00EC5BC6">
        <w:rPr>
          <w:rFonts w:ascii="Verdana" w:hAnsi="Verdana" w:cs="Verdana"/>
          <w:i/>
          <w:iCs/>
          <w:spacing w:val="2"/>
          <w:sz w:val="22"/>
          <w:szCs w:val="22"/>
          <w:lang w:val="es-ES_tradnl"/>
        </w:rPr>
        <w:t>oviniano</w:t>
      </w:r>
      <w:proofErr w:type="spellEnd"/>
      <w:r w:rsidRPr="00EC5BC6">
        <w:rPr>
          <w:rFonts w:ascii="Verdana" w:hAnsi="Verdana" w:cs="Verdana"/>
          <w:i/>
          <w:iCs/>
          <w:spacing w:val="2"/>
          <w:sz w:val="22"/>
          <w:szCs w:val="22"/>
          <w:lang w:val="es-ES_tradnl"/>
        </w:rPr>
        <w:t xml:space="preserve">, </w:t>
      </w:r>
      <w:proofErr w:type="spellStart"/>
      <w:r w:rsidRPr="00EC5BC6">
        <w:rPr>
          <w:rFonts w:ascii="Verdana" w:hAnsi="Verdana" w:cs="Verdana"/>
          <w:i/>
          <w:iCs/>
          <w:spacing w:val="2"/>
          <w:sz w:val="22"/>
          <w:szCs w:val="22"/>
          <w:lang w:val="es-ES_tradnl"/>
        </w:rPr>
        <w:t>Minervio</w:t>
      </w:r>
      <w:proofErr w:type="spellEnd"/>
      <w:r w:rsidRPr="00EC5BC6">
        <w:rPr>
          <w:rFonts w:ascii="Verdana" w:hAnsi="Verdana" w:cs="Verdana"/>
          <w:i/>
          <w:iCs/>
          <w:spacing w:val="2"/>
          <w:sz w:val="22"/>
          <w:szCs w:val="22"/>
          <w:lang w:val="es-ES_tradnl"/>
        </w:rPr>
        <w:t xml:space="preserve">, Leoncio y Teodoro. </w:t>
      </w:r>
      <w:r w:rsidR="00C373BF" w:rsidRPr="00EC5BC6">
        <w:rPr>
          <w:rFonts w:ascii="Verdana" w:hAnsi="Verdana" w:cs="Verdana"/>
          <w:i/>
          <w:iCs/>
          <w:spacing w:val="2"/>
          <w:sz w:val="22"/>
          <w:szCs w:val="22"/>
          <w:lang w:val="es-ES_tradnl"/>
        </w:rPr>
        <w:t xml:space="preserve">Las tres primeras datan de su permanencia en </w:t>
      </w:r>
      <w:proofErr w:type="spellStart"/>
      <w:r w:rsidR="00C373BF" w:rsidRPr="00EC5BC6">
        <w:rPr>
          <w:rFonts w:ascii="Verdana" w:hAnsi="Verdana" w:cs="Verdana"/>
          <w:i/>
          <w:iCs/>
          <w:spacing w:val="2"/>
          <w:sz w:val="22"/>
          <w:szCs w:val="22"/>
          <w:lang w:val="es-ES_tradnl"/>
        </w:rPr>
        <w:t>Diolcos</w:t>
      </w:r>
      <w:proofErr w:type="spellEnd"/>
      <w:r w:rsidR="00C373BF" w:rsidRPr="00EC5BC6">
        <w:rPr>
          <w:rFonts w:ascii="Verdana" w:hAnsi="Verdana" w:cs="Verdana"/>
          <w:i/>
          <w:iCs/>
          <w:spacing w:val="2"/>
          <w:sz w:val="22"/>
          <w:szCs w:val="22"/>
          <w:lang w:val="es-ES_tradnl"/>
        </w:rPr>
        <w:t xml:space="preserve">; las otras cuatro, que se sitúan generalmente en </w:t>
      </w:r>
      <w:proofErr w:type="spellStart"/>
      <w:r w:rsidR="00C373BF" w:rsidRPr="00EC5BC6">
        <w:rPr>
          <w:rFonts w:ascii="Verdana" w:hAnsi="Verdana" w:cs="Verdana"/>
          <w:i/>
          <w:iCs/>
          <w:spacing w:val="2"/>
          <w:sz w:val="22"/>
          <w:szCs w:val="22"/>
          <w:lang w:val="es-ES_tradnl"/>
        </w:rPr>
        <w:t>Panéfesis</w:t>
      </w:r>
      <w:proofErr w:type="spellEnd"/>
      <w:r w:rsidR="00C373BF" w:rsidRPr="00EC5BC6">
        <w:rPr>
          <w:rFonts w:ascii="Verdana" w:hAnsi="Verdana" w:cs="Verdana"/>
          <w:i/>
          <w:iCs/>
          <w:spacing w:val="2"/>
          <w:sz w:val="22"/>
          <w:szCs w:val="22"/>
          <w:lang w:val="es-ES_tradnl"/>
        </w:rPr>
        <w:t xml:space="preserve">, pertenecen, en realidad, al tiempo transcurrido en el yermo de </w:t>
      </w:r>
      <w:proofErr w:type="spellStart"/>
      <w:r w:rsidR="00C373BF" w:rsidRPr="00EC5BC6">
        <w:rPr>
          <w:rFonts w:ascii="Verdana" w:hAnsi="Verdana" w:cs="Verdana"/>
          <w:i/>
          <w:iCs/>
          <w:spacing w:val="2"/>
          <w:sz w:val="22"/>
          <w:szCs w:val="22"/>
          <w:lang w:val="es-ES_tradnl"/>
        </w:rPr>
        <w:t>Escete</w:t>
      </w:r>
      <w:proofErr w:type="spellEnd"/>
      <w:r w:rsidR="00C373BF" w:rsidRPr="00EC5BC6">
        <w:rPr>
          <w:rFonts w:ascii="Verdana" w:hAnsi="Verdana" w:cs="Verdana"/>
          <w:i/>
          <w:iCs/>
          <w:spacing w:val="2"/>
          <w:sz w:val="22"/>
          <w:szCs w:val="22"/>
          <w:lang w:val="es-ES_tradnl"/>
        </w:rPr>
        <w:t>.</w:t>
      </w:r>
    </w:p>
    <w:p w:rsidR="00B40C26" w:rsidRPr="00EC5BC6" w:rsidRDefault="00B40C26" w:rsidP="00087D11">
      <w:pPr>
        <w:numPr>
          <w:ilvl w:val="0"/>
          <w:numId w:val="39"/>
        </w:numPr>
        <w:spacing w:after="120"/>
        <w:jc w:val="both"/>
        <w:rPr>
          <w:rFonts w:ascii="Verdana" w:hAnsi="Verdana" w:cs="Verdana"/>
          <w:i/>
          <w:iCs/>
          <w:spacing w:val="4"/>
          <w:sz w:val="22"/>
          <w:szCs w:val="22"/>
          <w:lang w:val="es-ES_tradnl"/>
        </w:rPr>
      </w:pPr>
      <w:r w:rsidRPr="00EC5BC6">
        <w:rPr>
          <w:rFonts w:ascii="Verdana" w:hAnsi="Verdana" w:cs="Verdana"/>
          <w:i/>
          <w:iCs/>
          <w:spacing w:val="4"/>
          <w:sz w:val="22"/>
          <w:szCs w:val="22"/>
          <w:lang w:val="es-ES_tradnl"/>
        </w:rPr>
        <w:t xml:space="preserve">Sobre los monjes y diversas modalidades de la vida monástica (Col. </w:t>
      </w:r>
      <w:proofErr w:type="spellStart"/>
      <w:r w:rsidRPr="00EC5BC6">
        <w:rPr>
          <w:rFonts w:ascii="Verdana" w:hAnsi="Verdana" w:cs="Verdana"/>
          <w:i/>
          <w:iCs/>
          <w:spacing w:val="4"/>
          <w:sz w:val="22"/>
          <w:szCs w:val="22"/>
          <w:lang w:val="es-ES_tradnl"/>
        </w:rPr>
        <w:t>xvIii-</w:t>
      </w:r>
      <w:r w:rsidR="00C373BF" w:rsidRPr="00EC5BC6">
        <w:rPr>
          <w:rFonts w:ascii="Verdana" w:hAnsi="Verdana" w:cs="Verdana"/>
          <w:i/>
          <w:iCs/>
          <w:spacing w:val="4"/>
          <w:sz w:val="22"/>
          <w:szCs w:val="22"/>
          <w:lang w:val="es-ES_tradnl"/>
        </w:rPr>
        <w:t>xix</w:t>
      </w:r>
      <w:proofErr w:type="spellEnd"/>
      <w:r w:rsidRPr="00EC5BC6">
        <w:rPr>
          <w:rFonts w:ascii="Verdana" w:hAnsi="Verdana" w:cs="Verdana"/>
          <w:i/>
          <w:iCs/>
          <w:spacing w:val="4"/>
          <w:sz w:val="22"/>
          <w:szCs w:val="22"/>
          <w:lang w:val="es-ES_tradnl"/>
        </w:rPr>
        <w:t>):</w:t>
      </w:r>
    </w:p>
    <w:p w:rsidR="003F0FFF"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6"/>
          <w:sz w:val="22"/>
          <w:szCs w:val="22"/>
          <w:lang w:val="es-ES_tradnl"/>
        </w:rPr>
        <w:t xml:space="preserve">de los tres géneros de monjes (Col. </w:t>
      </w:r>
      <w:proofErr w:type="spellStart"/>
      <w:r w:rsidRPr="00EC5BC6">
        <w:rPr>
          <w:rFonts w:ascii="Verdana" w:hAnsi="Verdana" w:cs="Verdana"/>
          <w:spacing w:val="4"/>
          <w:sz w:val="22"/>
          <w:szCs w:val="22"/>
          <w:lang w:val="es-ES_tradnl"/>
        </w:rPr>
        <w:t>xvIII</w:t>
      </w:r>
      <w:proofErr w:type="spellEnd"/>
      <w:r w:rsidRPr="00EC5BC6">
        <w:rPr>
          <w:rFonts w:ascii="Verdana" w:hAnsi="Verdana" w:cs="Verdana"/>
          <w:spacing w:val="4"/>
          <w:sz w:val="22"/>
          <w:szCs w:val="22"/>
          <w:lang w:val="es-ES_tradnl"/>
        </w:rPr>
        <w:t>);</w:t>
      </w:r>
      <w:r w:rsidR="003F0FFF" w:rsidRPr="00EC5BC6">
        <w:rPr>
          <w:rFonts w:ascii="Verdana" w:hAnsi="Verdana" w:cs="Verdana"/>
          <w:spacing w:val="4"/>
          <w:sz w:val="22"/>
          <w:szCs w:val="22"/>
          <w:lang w:val="es-ES_tradnl"/>
        </w:rPr>
        <w:t xml:space="preserve"> (p. </w:t>
      </w:r>
      <w:r w:rsidRPr="00EC5BC6">
        <w:rPr>
          <w:rFonts w:ascii="Verdana" w:hAnsi="Verdana" w:cs="Verdana"/>
          <w:spacing w:val="4"/>
          <w:sz w:val="22"/>
          <w:szCs w:val="22"/>
          <w:lang w:val="es-ES_tradnl"/>
        </w:rPr>
        <w:t>14</w:t>
      </w:r>
      <w:r w:rsidR="003F0FFF" w:rsidRPr="00EC5BC6">
        <w:rPr>
          <w:rFonts w:ascii="Verdana" w:hAnsi="Verdana" w:cs="Verdana"/>
          <w:spacing w:val="4"/>
          <w:sz w:val="22"/>
          <w:szCs w:val="22"/>
          <w:lang w:val="es-ES_tradnl"/>
        </w:rPr>
        <w:t>)</w:t>
      </w:r>
      <w:r w:rsidRPr="00EC5BC6">
        <w:rPr>
          <w:rFonts w:ascii="Verdana" w:hAnsi="Verdana" w:cs="Verdana"/>
          <w:spacing w:val="4"/>
          <w:sz w:val="22"/>
          <w:szCs w:val="22"/>
          <w:lang w:val="es-ES_tradnl"/>
        </w:rPr>
        <w:tab/>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las dos vidas: cenobítica y anacoréti</w:t>
      </w:r>
      <w:r w:rsidRPr="00EC5BC6">
        <w:rPr>
          <w:rFonts w:ascii="Verdana" w:hAnsi="Verdana" w:cs="Verdana"/>
          <w:spacing w:val="4"/>
          <w:sz w:val="22"/>
          <w:szCs w:val="22"/>
          <w:lang w:val="es-ES_tradnl"/>
        </w:rPr>
        <w:softHyphen/>
        <w:t xml:space="preserve">ca (Col. </w:t>
      </w:r>
      <w:r w:rsidRPr="00EC5BC6">
        <w:rPr>
          <w:rFonts w:ascii="Verdana" w:hAnsi="Verdana" w:cs="Verdana"/>
          <w:i/>
          <w:iCs/>
          <w:spacing w:val="-2"/>
          <w:sz w:val="22"/>
          <w:szCs w:val="22"/>
          <w:lang w:val="es-ES_tradnl"/>
        </w:rPr>
        <w:t>XIX).</w:t>
      </w:r>
    </w:p>
    <w:p w:rsidR="00B40C26" w:rsidRPr="00EC5BC6" w:rsidRDefault="00B40C26" w:rsidP="00087D11">
      <w:pPr>
        <w:numPr>
          <w:ilvl w:val="0"/>
          <w:numId w:val="39"/>
        </w:numPr>
        <w:spacing w:after="120"/>
        <w:jc w:val="both"/>
        <w:rPr>
          <w:rFonts w:ascii="Verdana" w:hAnsi="Verdana" w:cs="Verdana"/>
          <w:spacing w:val="4"/>
          <w:sz w:val="22"/>
          <w:szCs w:val="22"/>
          <w:lang w:val="es-ES_tradnl"/>
        </w:rPr>
      </w:pPr>
      <w:r w:rsidRPr="00EC5BC6">
        <w:rPr>
          <w:rFonts w:ascii="Verdana" w:hAnsi="Verdana" w:cs="Verdana"/>
          <w:i/>
          <w:iCs/>
          <w:spacing w:val="6"/>
          <w:sz w:val="22"/>
          <w:szCs w:val="22"/>
          <w:lang w:val="es-ES_tradnl"/>
        </w:rPr>
        <w:t>Adiciones y suplementos sobre la vida es</w:t>
      </w:r>
      <w:r w:rsidRPr="00EC5BC6">
        <w:rPr>
          <w:rFonts w:ascii="Verdana" w:hAnsi="Verdana" w:cs="Verdana"/>
          <w:i/>
          <w:iCs/>
          <w:spacing w:val="6"/>
          <w:sz w:val="22"/>
          <w:szCs w:val="22"/>
          <w:lang w:val="es-ES_tradnl"/>
        </w:rPr>
        <w:softHyphen/>
        <w:t xml:space="preserve">piritual (Col. </w:t>
      </w:r>
      <w:r w:rsidRPr="00EC5BC6">
        <w:rPr>
          <w:rFonts w:ascii="Verdana" w:hAnsi="Verdana" w:cs="Verdana"/>
          <w:spacing w:val="4"/>
          <w:sz w:val="22"/>
          <w:szCs w:val="22"/>
          <w:lang w:val="es-ES_tradnl"/>
        </w:rPr>
        <w:t>XX-XXIV):</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la vida purgativa o de purificación (Col. xx);</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la libertad' y el ideal de la perfección evangélica (Col. </w:t>
      </w:r>
      <w:r w:rsidR="00C373BF" w:rsidRPr="00EC5BC6">
        <w:rPr>
          <w:rFonts w:ascii="Verdana" w:hAnsi="Verdana" w:cs="Verdana"/>
          <w:spacing w:val="4"/>
          <w:sz w:val="22"/>
          <w:szCs w:val="22"/>
          <w:lang w:val="es-ES_tradnl"/>
        </w:rPr>
        <w:t>XXI</w:t>
      </w:r>
      <w:r w:rsidRPr="00EC5BC6">
        <w:rPr>
          <w:rFonts w:ascii="Verdana" w:hAnsi="Verdana" w:cs="Verdana"/>
          <w:spacing w:val="4"/>
          <w:sz w:val="22"/>
          <w:szCs w:val="22"/>
          <w:lang w:val="es-ES_tradnl"/>
        </w:rPr>
        <w:t>);</w:t>
      </w:r>
    </w:p>
    <w:p w:rsidR="00B40C26" w:rsidRPr="00EC5BC6" w:rsidRDefault="00B40C26" w:rsidP="00087D11">
      <w:pPr>
        <w:numPr>
          <w:ilvl w:val="1"/>
          <w:numId w:val="39"/>
        </w:numPr>
        <w:spacing w:after="120"/>
        <w:jc w:val="both"/>
        <w:rPr>
          <w:rFonts w:ascii="Verdana" w:hAnsi="Verdana" w:cs="Verdana"/>
          <w:spacing w:val="2"/>
          <w:sz w:val="22"/>
          <w:szCs w:val="22"/>
          <w:lang w:val="es-ES_tradnl"/>
        </w:rPr>
      </w:pPr>
      <w:r w:rsidRPr="00EC5BC6">
        <w:rPr>
          <w:rFonts w:ascii="Verdana" w:hAnsi="Verdana" w:cs="Verdana"/>
          <w:spacing w:val="4"/>
          <w:sz w:val="22"/>
          <w:szCs w:val="22"/>
          <w:lang w:val="es-ES_tradnl"/>
        </w:rPr>
        <w:t xml:space="preserve">conflicto entre la carne y el espíritu (Col. </w:t>
      </w:r>
      <w:proofErr w:type="spellStart"/>
      <w:r w:rsidRPr="00EC5BC6">
        <w:rPr>
          <w:rFonts w:ascii="Verdana" w:hAnsi="Verdana" w:cs="Verdana"/>
          <w:spacing w:val="2"/>
          <w:sz w:val="22"/>
          <w:szCs w:val="22"/>
          <w:lang w:val="es-ES_tradnl"/>
        </w:rPr>
        <w:t>xxII</w:t>
      </w:r>
      <w:proofErr w:type="spellEnd"/>
      <w:r w:rsidRPr="00EC5BC6">
        <w:rPr>
          <w:rFonts w:ascii="Verdana" w:hAnsi="Verdana" w:cs="Verdana"/>
          <w:spacing w:val="2"/>
          <w:sz w:val="22"/>
          <w:szCs w:val="22"/>
          <w:lang w:val="es-ES_tradnl"/>
        </w:rPr>
        <w:t>);</w:t>
      </w:r>
    </w:p>
    <w:p w:rsidR="00B40C26" w:rsidRPr="00EC5BC6" w:rsidRDefault="00B40C26" w:rsidP="00087D11">
      <w:pPr>
        <w:numPr>
          <w:ilvl w:val="1"/>
          <w:numId w:val="39"/>
        </w:numPr>
        <w:spacing w:after="120"/>
        <w:jc w:val="both"/>
        <w:rPr>
          <w:rFonts w:ascii="Verdana" w:hAnsi="Verdana" w:cs="Verdana"/>
          <w:spacing w:val="2"/>
          <w:sz w:val="22"/>
          <w:szCs w:val="22"/>
          <w:lang w:val="es-ES_tradnl"/>
        </w:rPr>
      </w:pPr>
      <w:r w:rsidRPr="00EC5BC6">
        <w:rPr>
          <w:rFonts w:ascii="Verdana" w:hAnsi="Verdana" w:cs="Verdana"/>
          <w:spacing w:val="4"/>
          <w:sz w:val="22"/>
          <w:szCs w:val="22"/>
          <w:lang w:val="es-ES_tradnl"/>
        </w:rPr>
        <w:t>la impecabilidad, patrimonio de ultra</w:t>
      </w:r>
      <w:r w:rsidRPr="00EC5BC6">
        <w:rPr>
          <w:rFonts w:ascii="Verdana" w:hAnsi="Verdana" w:cs="Verdana"/>
          <w:spacing w:val="4"/>
          <w:sz w:val="22"/>
          <w:szCs w:val="22"/>
          <w:lang w:val="es-ES_tradnl"/>
        </w:rPr>
        <w:softHyphen/>
        <w:t xml:space="preserve">tumba (Col. </w:t>
      </w:r>
      <w:proofErr w:type="spellStart"/>
      <w:r w:rsidRPr="00EC5BC6">
        <w:rPr>
          <w:rFonts w:ascii="Verdana" w:hAnsi="Verdana" w:cs="Verdana"/>
          <w:spacing w:val="2"/>
          <w:sz w:val="22"/>
          <w:szCs w:val="22"/>
          <w:lang w:val="es-ES_tradnl"/>
        </w:rPr>
        <w:t>xxIII</w:t>
      </w:r>
      <w:proofErr w:type="spellEnd"/>
      <w:r w:rsidRPr="00EC5BC6">
        <w:rPr>
          <w:rFonts w:ascii="Verdana" w:hAnsi="Verdana" w:cs="Verdana"/>
          <w:spacing w:val="2"/>
          <w:sz w:val="22"/>
          <w:szCs w:val="22"/>
          <w:lang w:val="es-ES_tradnl"/>
        </w:rPr>
        <w:t>);</w:t>
      </w:r>
    </w:p>
    <w:p w:rsidR="00B40C26" w:rsidRPr="00EC5BC6" w:rsidRDefault="00B40C26" w:rsidP="00087D11">
      <w:pPr>
        <w:numPr>
          <w:ilvl w:val="1"/>
          <w:numId w:val="39"/>
        </w:num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prerrogativas y exigencias de la vida eremítica (Col. XXIV).</w:t>
      </w:r>
    </w:p>
    <w:p w:rsidR="00E17F8C" w:rsidRPr="00EC5BC6" w:rsidRDefault="00E17F8C" w:rsidP="00EC5BC6">
      <w:pPr>
        <w:spacing w:after="120"/>
        <w:ind w:hanging="432"/>
        <w:jc w:val="both"/>
        <w:rPr>
          <w:rFonts w:ascii="Verdana" w:hAnsi="Verdana" w:cs="Verdana"/>
          <w:spacing w:val="4"/>
          <w:sz w:val="22"/>
          <w:szCs w:val="22"/>
          <w:lang w:val="es-ES_tradnl"/>
        </w:rPr>
      </w:pPr>
    </w:p>
    <w:p w:rsidR="00B40C26" w:rsidRPr="00EC5BC6" w:rsidRDefault="00B40C26" w:rsidP="00EC5BC6">
      <w:p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LA DOCTRINA: DOBLE FIN EN LA ASCENSIÓN ESPIRITUAL</w:t>
      </w:r>
    </w:p>
    <w:p w:rsidR="00B40C26" w:rsidRPr="00EC5BC6" w:rsidRDefault="00B40C26" w:rsidP="00EC5BC6">
      <w:pPr>
        <w:spacing w:after="120"/>
        <w:jc w:val="both"/>
        <w:rPr>
          <w:rFonts w:ascii="Verdana" w:hAnsi="Verdana" w:cs="Verdana"/>
          <w:spacing w:val="-2"/>
          <w:sz w:val="22"/>
          <w:szCs w:val="22"/>
          <w:vertAlign w:val="superscript"/>
          <w:lang w:val="es-ES_tradnl"/>
        </w:rPr>
      </w:pPr>
      <w:r w:rsidRPr="00EC5BC6">
        <w:rPr>
          <w:rFonts w:ascii="Verdana" w:hAnsi="Verdana" w:cs="Verdana"/>
          <w:i/>
          <w:iCs/>
          <w:spacing w:val="-2"/>
          <w:sz w:val="22"/>
          <w:szCs w:val="22"/>
          <w:lang w:val="es-ES_tradnl"/>
        </w:rPr>
        <w:t xml:space="preserve">Casiano concibe dos fines en la búsqueda y posesión de Dios: el inmediato o </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EC5BC6">
        <w:rPr>
          <w:rFonts w:ascii="Verdana" w:hAnsi="Verdana" w:cs="Verdana"/>
          <w:i/>
          <w:iCs/>
          <w:spacing w:val="-2"/>
          <w:sz w:val="22"/>
          <w:szCs w:val="22"/>
          <w:lang w:val="es-ES_tradnl"/>
        </w:rPr>
        <w:t xml:space="preserve"> y el mediato o </w:t>
      </w:r>
      <w:r w:rsidRPr="00067573">
        <w:rPr>
          <w:rFonts w:ascii="Sgreek" w:hAnsi="Sgreek" w:cs="Sgreek"/>
          <w:spacing w:val="4"/>
          <w:sz w:val="22"/>
          <w:szCs w:val="22"/>
          <w:lang w:val="es-ES_tradnl"/>
        </w:rPr>
        <w:t></w:t>
      </w:r>
      <w:r w:rsidRPr="00067573">
        <w:rPr>
          <w:rFonts w:ascii="Sgreek" w:hAnsi="Sgreek" w:cs="Sgreek"/>
          <w:spacing w:val="4"/>
          <w:sz w:val="22"/>
          <w:szCs w:val="22"/>
          <w:lang w:val="es-ES_tradnl"/>
        </w:rPr>
        <w:t></w:t>
      </w:r>
      <w:r w:rsidRPr="00067573">
        <w:rPr>
          <w:rFonts w:ascii="Sgreek" w:hAnsi="Sgreek" w:cs="Sgreek"/>
          <w:spacing w:val="4"/>
          <w:sz w:val="22"/>
          <w:szCs w:val="22"/>
          <w:lang w:val="es-ES_tradnl"/>
        </w:rPr>
        <w:t></w:t>
      </w:r>
      <w:r w:rsidRPr="00067573">
        <w:rPr>
          <w:rFonts w:ascii="Sgreek" w:hAnsi="Sgreek" w:cs="Sgreek"/>
          <w:spacing w:val="4"/>
          <w:sz w:val="22"/>
          <w:szCs w:val="22"/>
          <w:lang w:val="es-ES_tradnl"/>
        </w:rPr>
        <w:t></w:t>
      </w:r>
      <w:r w:rsidRPr="00067573">
        <w:rPr>
          <w:rFonts w:ascii="Sgreek" w:hAnsi="Sgreek" w:cs="Sgreek"/>
          <w:spacing w:val="4"/>
          <w:sz w:val="22"/>
          <w:szCs w:val="22"/>
          <w:lang w:val="es-ES_tradnl"/>
        </w:rPr>
        <w:t></w:t>
      </w:r>
      <w:r w:rsidRPr="00067573">
        <w:rPr>
          <w:rFonts w:ascii="Sgreek" w:hAnsi="Sgreek" w:cs="Sgreek"/>
          <w:spacing w:val="4"/>
          <w:sz w:val="22"/>
          <w:szCs w:val="22"/>
          <w:lang w:val="es-ES_tradnl"/>
        </w:rPr>
        <w:t></w:t>
      </w:r>
      <w:r w:rsidRPr="00EC5BC6">
        <w:rPr>
          <w:rFonts w:ascii="Verdana" w:hAnsi="Verdana" w:cs="Verdana"/>
          <w:spacing w:val="4"/>
          <w:sz w:val="22"/>
          <w:szCs w:val="22"/>
          <w:lang w:val="es-ES_tradnl"/>
        </w:rPr>
        <w:t xml:space="preserve"> </w:t>
      </w:r>
      <w:r w:rsidRPr="00EC5BC6">
        <w:rPr>
          <w:rFonts w:ascii="Verdana" w:hAnsi="Verdana" w:cs="Verdana"/>
          <w:i/>
          <w:iCs/>
          <w:spacing w:val="-2"/>
          <w:sz w:val="22"/>
          <w:szCs w:val="22"/>
          <w:lang w:val="es-ES_tradnl"/>
        </w:rPr>
        <w:t>El inmediato es lo que él lla</w:t>
      </w:r>
      <w:r w:rsidRPr="00EC5BC6">
        <w:rPr>
          <w:rFonts w:ascii="Verdana" w:hAnsi="Verdana" w:cs="Verdana"/>
          <w:i/>
          <w:iCs/>
          <w:spacing w:val="-2"/>
          <w:sz w:val="22"/>
          <w:szCs w:val="22"/>
          <w:lang w:val="es-ES_tradnl"/>
        </w:rPr>
        <w:softHyphen/>
        <w:t>ma «la pureza de corazón». Implica la purifi</w:t>
      </w:r>
      <w:r w:rsidRPr="00EC5BC6">
        <w:rPr>
          <w:rFonts w:ascii="Verdana" w:hAnsi="Verdana" w:cs="Verdana"/>
          <w:i/>
          <w:iCs/>
          <w:spacing w:val="-2"/>
          <w:sz w:val="22"/>
          <w:szCs w:val="22"/>
          <w:lang w:val="es-ES_tradnl"/>
        </w:rPr>
        <w:softHyphen/>
        <w:t>cación total del espíritu y el desprendimiento com</w:t>
      </w:r>
      <w:r w:rsidRPr="00EC5BC6">
        <w:rPr>
          <w:rFonts w:ascii="Verdana" w:hAnsi="Verdana" w:cs="Verdana"/>
          <w:i/>
          <w:iCs/>
          <w:spacing w:val="-2"/>
          <w:sz w:val="22"/>
          <w:szCs w:val="22"/>
          <w:lang w:val="es-ES_tradnl"/>
        </w:rPr>
        <w:softHyphen/>
        <w:t>pleto de todas las cosas. Este fin inmediato tie</w:t>
      </w:r>
      <w:r w:rsidRPr="00EC5BC6">
        <w:rPr>
          <w:rFonts w:ascii="Verdana" w:hAnsi="Verdana" w:cs="Verdana"/>
          <w:i/>
          <w:iCs/>
          <w:spacing w:val="-2"/>
          <w:sz w:val="22"/>
          <w:szCs w:val="22"/>
          <w:lang w:val="es-ES_tradnl"/>
        </w:rPr>
        <w:softHyphen/>
        <w:t xml:space="preserve">ne su valor sólo en razón del </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EC5BC6">
        <w:rPr>
          <w:rFonts w:ascii="Verdana" w:hAnsi="Verdana" w:cs="Verdana"/>
          <w:i/>
          <w:iCs/>
          <w:spacing w:val="-2"/>
          <w:sz w:val="22"/>
          <w:szCs w:val="22"/>
          <w:lang w:val="es-ES_tradnl"/>
        </w:rPr>
        <w:t xml:space="preserve"> </w:t>
      </w:r>
      <w:r w:rsidRPr="00EC5BC6">
        <w:rPr>
          <w:rFonts w:ascii="Verdana" w:hAnsi="Verdana" w:cs="Verdana"/>
          <w:i/>
          <w:iCs/>
          <w:sz w:val="22"/>
          <w:szCs w:val="22"/>
          <w:lang w:val="es-ES_tradnl"/>
        </w:rPr>
        <w:t xml:space="preserve">fin </w:t>
      </w:r>
      <w:r w:rsidRPr="00EC5BC6">
        <w:rPr>
          <w:rFonts w:ascii="Verdana" w:hAnsi="Verdana" w:cs="Verdana"/>
          <w:i/>
          <w:iCs/>
          <w:spacing w:val="-2"/>
          <w:sz w:val="22"/>
          <w:szCs w:val="22"/>
          <w:lang w:val="es-ES_tradnl"/>
        </w:rPr>
        <w:t>último o «reino de Dios», que es la vida eterna poseída en el cielo</w:t>
      </w:r>
      <w:r w:rsidR="003F0FFF" w:rsidRPr="00EC5BC6">
        <w:rPr>
          <w:rStyle w:val="Refdenotaalpie"/>
          <w:rFonts w:ascii="Verdana" w:hAnsi="Verdana" w:cs="Verdana"/>
          <w:i/>
          <w:iCs/>
          <w:spacing w:val="-2"/>
          <w:sz w:val="22"/>
          <w:szCs w:val="22"/>
          <w:lang w:val="es-ES_tradnl"/>
        </w:rPr>
        <w:footnoteReference w:id="9"/>
      </w:r>
      <w:r w:rsidRPr="00EC5BC6">
        <w:rPr>
          <w:rFonts w:ascii="Verdana" w:hAnsi="Verdana" w:cs="Verdana"/>
          <w:i/>
          <w:iCs/>
          <w:spacing w:val="-2"/>
          <w:sz w:val="22"/>
          <w:szCs w:val="22"/>
          <w:lang w:val="es-ES_tradnl"/>
        </w:rPr>
        <w:t xml:space="preserve"> </w:t>
      </w:r>
      <w:r w:rsidRPr="00EC5BC6">
        <w:rPr>
          <w:rFonts w:ascii="Verdana" w:hAnsi="Verdana" w:cs="Verdana"/>
          <w:spacing w:val="-2"/>
          <w:sz w:val="22"/>
          <w:szCs w:val="22"/>
          <w:vertAlign w:val="superscript"/>
          <w:lang w:val="es-ES_tradnl"/>
        </w:rPr>
        <w:t>1</w:t>
      </w:r>
      <w:r w:rsidRPr="00EC5BC6">
        <w:rPr>
          <w:rFonts w:ascii="Verdana" w:hAnsi="Verdana" w:cs="Verdana"/>
          <w:spacing w:val="-2"/>
          <w:sz w:val="22"/>
          <w:szCs w:val="22"/>
          <w:lang w:val="es-ES_tradnl"/>
        </w:rPr>
        <w:t>4.</w:t>
      </w:r>
    </w:p>
    <w:p w:rsidR="00B40C26" w:rsidRPr="00EC5BC6" w:rsidRDefault="00B40C26" w:rsidP="00EC5BC6">
      <w:pPr>
        <w:tabs>
          <w:tab w:val="left" w:pos="2160"/>
        </w:tabs>
        <w:spacing w:after="120"/>
        <w:jc w:val="both"/>
        <w:rPr>
          <w:rFonts w:ascii="Verdana" w:hAnsi="Verdana" w:cs="Verdana"/>
          <w:i/>
          <w:iCs/>
          <w:spacing w:val="14"/>
          <w:sz w:val="22"/>
          <w:szCs w:val="22"/>
          <w:lang w:val="es-ES_tradnl"/>
        </w:rPr>
      </w:pPr>
      <w:r w:rsidRPr="00EC5BC6">
        <w:rPr>
          <w:rFonts w:ascii="Verdana" w:hAnsi="Verdana" w:cs="Verdana"/>
          <w:i/>
          <w:iCs/>
          <w:spacing w:val="-2"/>
          <w:sz w:val="22"/>
          <w:szCs w:val="22"/>
          <w:lang w:val="es-ES_tradnl"/>
        </w:rPr>
        <w:t>A estos dos fines</w:t>
      </w:r>
      <w:r w:rsidR="00E17F8C" w:rsidRPr="00EC5BC6">
        <w:rPr>
          <w:rFonts w:ascii="Verdana" w:hAnsi="Verdana" w:cs="Verdana"/>
          <w:i/>
          <w:iCs/>
          <w:spacing w:val="-2"/>
          <w:sz w:val="22"/>
          <w:szCs w:val="22"/>
          <w:lang w:val="es-ES_tradnl"/>
        </w:rPr>
        <w:t xml:space="preserve"> </w:t>
      </w:r>
      <w:r w:rsidRPr="00EC5BC6">
        <w:rPr>
          <w:rFonts w:ascii="Verdana" w:hAnsi="Verdana" w:cs="Verdana"/>
          <w:i/>
          <w:iCs/>
          <w:spacing w:val="-2"/>
          <w:sz w:val="22"/>
          <w:szCs w:val="22"/>
          <w:lang w:val="es-ES_tradnl"/>
        </w:rPr>
        <w:t>-próximo y</w:t>
      </w:r>
      <w:r w:rsidR="00E17F8C" w:rsidRPr="00EC5BC6">
        <w:rPr>
          <w:rFonts w:ascii="Verdana" w:hAnsi="Verdana" w:cs="Verdana"/>
          <w:i/>
          <w:iCs/>
          <w:spacing w:val="-2"/>
          <w:sz w:val="22"/>
          <w:szCs w:val="22"/>
          <w:lang w:val="es-ES_tradnl"/>
        </w:rPr>
        <w:t xml:space="preserve"> supremo- co</w:t>
      </w:r>
      <w:r w:rsidRPr="00EC5BC6">
        <w:rPr>
          <w:rFonts w:ascii="Verdana" w:hAnsi="Verdana" w:cs="Verdana"/>
          <w:i/>
          <w:iCs/>
          <w:spacing w:val="-2"/>
          <w:sz w:val="22"/>
          <w:szCs w:val="22"/>
          <w:lang w:val="es-ES_tradnl"/>
        </w:rPr>
        <w:t>rresponden dos aspectos o grados de vida espi</w:t>
      </w:r>
      <w:r w:rsidRPr="00EC5BC6">
        <w:rPr>
          <w:rFonts w:ascii="Verdana" w:hAnsi="Verdana" w:cs="Verdana"/>
          <w:i/>
          <w:iCs/>
          <w:spacing w:val="-2"/>
          <w:sz w:val="22"/>
          <w:szCs w:val="22"/>
          <w:lang w:val="es-ES_tradnl"/>
        </w:rPr>
        <w:softHyphen/>
        <w:t>ritual: la</w:t>
      </w:r>
      <w:r w:rsidR="00E17F8C" w:rsidRPr="00EC5BC6">
        <w:rPr>
          <w:rFonts w:ascii="Verdana" w:hAnsi="Verdana" w:cs="Verdana"/>
          <w:i/>
          <w:iCs/>
          <w:spacing w:val="-2"/>
          <w:sz w:val="22"/>
          <w:szCs w:val="22"/>
          <w:lang w:val="es-ES_tradnl"/>
        </w:rPr>
        <w:t xml:space="preserve"> </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EC5BC6">
        <w:rPr>
          <w:rFonts w:ascii="Verdana" w:hAnsi="Verdana" w:cs="Verdana"/>
          <w:i/>
          <w:iCs/>
          <w:spacing w:val="-2"/>
          <w:sz w:val="22"/>
          <w:szCs w:val="22"/>
          <w:lang w:val="es-ES_tradnl"/>
        </w:rPr>
        <w:t xml:space="preserve"> </w:t>
      </w:r>
      <w:proofErr w:type="spellStart"/>
      <w:r w:rsidRPr="00EC5BC6">
        <w:rPr>
          <w:rFonts w:ascii="Verdana" w:hAnsi="Verdana" w:cs="Verdana"/>
          <w:sz w:val="22"/>
          <w:szCs w:val="22"/>
          <w:lang w:val="es-ES_tradnl"/>
        </w:rPr>
        <w:t>scientia</w:t>
      </w:r>
      <w:proofErr w:type="spellEnd"/>
      <w:r w:rsidRPr="00EC5BC6">
        <w:rPr>
          <w:rFonts w:ascii="Verdana" w:hAnsi="Verdana" w:cs="Verdana"/>
          <w:sz w:val="22"/>
          <w:szCs w:val="22"/>
          <w:lang w:val="es-ES_tradnl"/>
        </w:rPr>
        <w:t xml:space="preserve"> o vita </w:t>
      </w:r>
      <w:proofErr w:type="spellStart"/>
      <w:r w:rsidRPr="00EC5BC6">
        <w:rPr>
          <w:rFonts w:ascii="Verdana" w:hAnsi="Verdana" w:cs="Verdana"/>
          <w:sz w:val="22"/>
          <w:szCs w:val="22"/>
          <w:lang w:val="es-ES_tradnl"/>
        </w:rPr>
        <w:t>ac</w:t>
      </w:r>
      <w:r w:rsidRPr="00EC5BC6">
        <w:rPr>
          <w:rFonts w:ascii="Verdana" w:hAnsi="Verdana" w:cs="Verdana"/>
          <w:sz w:val="22"/>
          <w:szCs w:val="22"/>
          <w:lang w:val="es-ES_tradnl"/>
        </w:rPr>
        <w:softHyphen/>
      </w:r>
      <w:r w:rsidRPr="00EC5BC6">
        <w:rPr>
          <w:rFonts w:ascii="Verdana" w:hAnsi="Verdana" w:cs="Verdana"/>
          <w:i/>
          <w:iCs/>
          <w:spacing w:val="-2"/>
          <w:sz w:val="22"/>
          <w:szCs w:val="22"/>
          <w:lang w:val="es-ES_tradnl"/>
        </w:rPr>
        <w:t>tualis</w:t>
      </w:r>
      <w:proofErr w:type="spellEnd"/>
      <w:r w:rsidRPr="00EC5BC6">
        <w:rPr>
          <w:rFonts w:ascii="Verdana" w:hAnsi="Verdana" w:cs="Verdana"/>
          <w:i/>
          <w:iCs/>
          <w:spacing w:val="-2"/>
          <w:sz w:val="22"/>
          <w:szCs w:val="22"/>
          <w:lang w:val="es-ES_tradnl"/>
        </w:rPr>
        <w:t xml:space="preserve">, que es sinónimo de «vida </w:t>
      </w:r>
      <w:r w:rsidR="00C373BF" w:rsidRPr="00EC5BC6">
        <w:rPr>
          <w:rFonts w:ascii="Verdana" w:hAnsi="Verdana" w:cs="Verdana"/>
          <w:i/>
          <w:iCs/>
          <w:spacing w:val="-2"/>
          <w:sz w:val="22"/>
          <w:szCs w:val="22"/>
          <w:lang w:val="es-ES_tradnl"/>
        </w:rPr>
        <w:t>ascética</w:t>
      </w:r>
      <w:r w:rsidRPr="00EC5BC6">
        <w:rPr>
          <w:rFonts w:ascii="Verdana" w:hAnsi="Verdana" w:cs="Verdana"/>
          <w:i/>
          <w:iCs/>
          <w:spacing w:val="-2"/>
          <w:sz w:val="22"/>
          <w:szCs w:val="22"/>
          <w:lang w:val="es-ES_tradnl"/>
        </w:rPr>
        <w:t xml:space="preserve">", y la </w:t>
      </w:r>
      <w:r w:rsidR="00E17F8C" w:rsidRPr="00EC5BC6">
        <w:rPr>
          <w:rFonts w:ascii="Verdana" w:hAnsi="Verdana" w:cs="Verdana"/>
          <w:spacing w:val="2"/>
          <w:sz w:val="22"/>
          <w:szCs w:val="22"/>
          <w:lang w:val="es-ES_tradnl"/>
        </w:rPr>
        <w:t xml:space="preserve">(p. </w:t>
      </w:r>
      <w:r w:rsidRPr="00EC5BC6">
        <w:rPr>
          <w:rFonts w:ascii="Verdana" w:hAnsi="Verdana" w:cs="Verdana"/>
          <w:i/>
          <w:iCs/>
          <w:spacing w:val="14"/>
          <w:sz w:val="22"/>
          <w:szCs w:val="22"/>
          <w:lang w:val="es-ES_tradnl"/>
        </w:rPr>
        <w:t>15</w:t>
      </w:r>
      <w:r w:rsidR="00E17F8C" w:rsidRPr="00EC5BC6">
        <w:rPr>
          <w:rFonts w:ascii="Verdana" w:hAnsi="Verdana" w:cs="Verdana"/>
          <w:i/>
          <w:iCs/>
          <w:spacing w:val="14"/>
          <w:sz w:val="22"/>
          <w:szCs w:val="22"/>
          <w:lang w:val="es-ES_tradnl"/>
        </w:rPr>
        <w:t>)</w:t>
      </w:r>
      <w:r w:rsidRPr="00EC5BC6">
        <w:rPr>
          <w:rFonts w:ascii="Verdana" w:hAnsi="Verdana" w:cs="Verdana"/>
          <w:i/>
          <w:iCs/>
          <w:spacing w:val="14"/>
          <w:sz w:val="22"/>
          <w:szCs w:val="22"/>
          <w:lang w:val="es-ES_tradnl"/>
        </w:rPr>
        <w:t xml:space="preserve"> </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14"/>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067573">
        <w:rPr>
          <w:rFonts w:ascii="Sgreek" w:hAnsi="Sgreek" w:cs="Sgreek"/>
          <w:i/>
          <w:iCs/>
          <w:spacing w:val="-2"/>
          <w:sz w:val="22"/>
          <w:szCs w:val="22"/>
          <w:lang w:val="es-ES_tradnl"/>
        </w:rPr>
        <w:t></w:t>
      </w:r>
      <w:r w:rsidRPr="00EC5BC6">
        <w:rPr>
          <w:rFonts w:ascii="Verdana" w:hAnsi="Verdana" w:cs="Verdana"/>
          <w:i/>
          <w:iCs/>
          <w:spacing w:val="-2"/>
          <w:sz w:val="22"/>
          <w:szCs w:val="22"/>
          <w:lang w:val="es-ES_tradnl"/>
        </w:rPr>
        <w:t xml:space="preserve"> </w:t>
      </w:r>
      <w:proofErr w:type="spellStart"/>
      <w:r w:rsidRPr="00EC5BC6">
        <w:rPr>
          <w:rFonts w:ascii="Verdana" w:hAnsi="Verdana" w:cs="Verdana"/>
          <w:sz w:val="22"/>
          <w:szCs w:val="22"/>
          <w:lang w:val="es-ES_tradnl"/>
        </w:rPr>
        <w:t>scientia</w:t>
      </w:r>
      <w:proofErr w:type="spellEnd"/>
      <w:r w:rsidRPr="00EC5BC6">
        <w:rPr>
          <w:rFonts w:ascii="Verdana" w:hAnsi="Verdana" w:cs="Verdana"/>
          <w:sz w:val="22"/>
          <w:szCs w:val="22"/>
          <w:lang w:val="es-ES_tradnl"/>
        </w:rPr>
        <w:t xml:space="preserve"> o vita </w:t>
      </w:r>
      <w:proofErr w:type="spellStart"/>
      <w:r w:rsidRPr="00EC5BC6">
        <w:rPr>
          <w:rFonts w:ascii="Verdana" w:hAnsi="Verdana" w:cs="Verdana"/>
          <w:sz w:val="22"/>
          <w:szCs w:val="22"/>
          <w:lang w:val="es-ES_tradnl"/>
        </w:rPr>
        <w:t>theoretica</w:t>
      </w:r>
      <w:proofErr w:type="spellEnd"/>
      <w:r w:rsidRPr="00EC5BC6">
        <w:rPr>
          <w:rFonts w:ascii="Verdana" w:hAnsi="Verdana" w:cs="Verdana"/>
          <w:sz w:val="22"/>
          <w:szCs w:val="22"/>
          <w:lang w:val="es-ES_tradnl"/>
        </w:rPr>
        <w:t xml:space="preserve">, </w:t>
      </w:r>
      <w:r w:rsidRPr="00EC5BC6">
        <w:rPr>
          <w:rFonts w:ascii="Verdana" w:hAnsi="Verdana" w:cs="Verdana"/>
          <w:i/>
          <w:iCs/>
          <w:spacing w:val="-2"/>
          <w:sz w:val="22"/>
          <w:szCs w:val="22"/>
          <w:lang w:val="es-ES_tradnl"/>
        </w:rPr>
        <w:t>que es lo mismo que «vida contemplativa».</w:t>
      </w:r>
    </w:p>
    <w:p w:rsidR="00B40C26" w:rsidRPr="00EC5BC6" w:rsidRDefault="00B40C26"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Para alcanzar el fin próximo o «pureza de co</w:t>
      </w:r>
      <w:r w:rsidRPr="00EC5BC6">
        <w:rPr>
          <w:rFonts w:ascii="Verdana" w:hAnsi="Verdana" w:cs="Verdana"/>
          <w:i/>
          <w:iCs/>
          <w:spacing w:val="-2"/>
          <w:sz w:val="22"/>
          <w:szCs w:val="22"/>
          <w:lang w:val="es-ES_tradnl"/>
        </w:rPr>
        <w:softHyphen/>
        <w:t>razón», que es caridad</w:t>
      </w:r>
      <w:r w:rsidR="00E17F8C" w:rsidRPr="00EC5BC6">
        <w:rPr>
          <w:rStyle w:val="Refdenotaalpie"/>
          <w:rFonts w:ascii="Verdana" w:hAnsi="Verdana" w:cs="Verdana"/>
          <w:i/>
          <w:iCs/>
          <w:spacing w:val="-2"/>
          <w:sz w:val="22"/>
          <w:szCs w:val="22"/>
          <w:lang w:val="es-ES_tradnl"/>
        </w:rPr>
        <w:footnoteReference w:id="10"/>
      </w:r>
      <w:r w:rsidRPr="00EC5BC6">
        <w:rPr>
          <w:rFonts w:ascii="Verdana" w:hAnsi="Verdana" w:cs="Verdana"/>
          <w:i/>
          <w:iCs/>
          <w:spacing w:val="6"/>
          <w:sz w:val="22"/>
          <w:szCs w:val="22"/>
          <w:lang w:val="es-ES_tradnl"/>
        </w:rPr>
        <w:t xml:space="preserve">, </w:t>
      </w:r>
      <w:r w:rsidRPr="00EC5BC6">
        <w:rPr>
          <w:rFonts w:ascii="Verdana" w:hAnsi="Verdana" w:cs="Verdana"/>
          <w:i/>
          <w:iCs/>
          <w:spacing w:val="-2"/>
          <w:sz w:val="22"/>
          <w:szCs w:val="22"/>
          <w:lang w:val="es-ES_tradnl"/>
        </w:rPr>
        <w:t>santidad", el monje renuncia a todo y abraza una vida de total con</w:t>
      </w:r>
      <w:r w:rsidRPr="00EC5BC6">
        <w:rPr>
          <w:rFonts w:ascii="Verdana" w:hAnsi="Verdana" w:cs="Verdana"/>
          <w:i/>
          <w:iCs/>
          <w:spacing w:val="-2"/>
          <w:sz w:val="22"/>
          <w:szCs w:val="22"/>
          <w:lang w:val="es-ES_tradnl"/>
        </w:rPr>
        <w:softHyphen/>
        <w:t xml:space="preserve">sagración a Dios. El conjunto de estas renuncias y prácticas religiosas constituyen la </w:t>
      </w:r>
      <w:r w:rsidRPr="00EC5BC6">
        <w:rPr>
          <w:rFonts w:ascii="Verdana" w:hAnsi="Verdana" w:cs="Verdana"/>
          <w:sz w:val="22"/>
          <w:szCs w:val="22"/>
          <w:lang w:val="es-ES_tradnl"/>
        </w:rPr>
        <w:t xml:space="preserve">vita </w:t>
      </w:r>
      <w:proofErr w:type="spellStart"/>
      <w:r w:rsidRPr="00EC5BC6">
        <w:rPr>
          <w:rFonts w:ascii="Verdana" w:hAnsi="Verdana" w:cs="Verdana"/>
          <w:sz w:val="22"/>
          <w:szCs w:val="22"/>
          <w:lang w:val="es-ES_tradnl"/>
        </w:rPr>
        <w:t>actualis</w:t>
      </w:r>
      <w:proofErr w:type="spellEnd"/>
      <w:r w:rsidRPr="00EC5BC6">
        <w:rPr>
          <w:rFonts w:ascii="Verdana" w:hAnsi="Verdana" w:cs="Verdana"/>
          <w:sz w:val="22"/>
          <w:szCs w:val="22"/>
          <w:lang w:val="es-ES_tradnl"/>
        </w:rPr>
        <w:t xml:space="preserve"> </w:t>
      </w:r>
      <w:r w:rsidRPr="00EC5BC6">
        <w:rPr>
          <w:rFonts w:ascii="Verdana" w:hAnsi="Verdana" w:cs="Verdana"/>
          <w:i/>
          <w:iCs/>
          <w:spacing w:val="-2"/>
          <w:sz w:val="22"/>
          <w:szCs w:val="22"/>
          <w:lang w:val="es-ES_tradnl"/>
        </w:rPr>
        <w:t xml:space="preserve">o </w:t>
      </w:r>
      <w:r w:rsidRPr="00EC5BC6">
        <w:rPr>
          <w:rFonts w:ascii="Verdana" w:hAnsi="Verdana" w:cs="Verdana"/>
          <w:sz w:val="22"/>
          <w:szCs w:val="22"/>
          <w:lang w:val="es-ES_tradnl"/>
        </w:rPr>
        <w:t xml:space="preserve">practica, </w:t>
      </w:r>
      <w:r w:rsidRPr="00EC5BC6">
        <w:rPr>
          <w:rFonts w:ascii="Verdana" w:hAnsi="Verdana" w:cs="Verdana"/>
          <w:i/>
          <w:iCs/>
          <w:spacing w:val="-2"/>
          <w:sz w:val="22"/>
          <w:szCs w:val="22"/>
          <w:lang w:val="es-ES_tradnl"/>
        </w:rPr>
        <w:t xml:space="preserve">o sea, el ascetismo monástico 17. El conocimiento de los vicios y el modo de curarlos, y el de las virtudes y manera de adquirirlas, son los dos jalones de esta </w:t>
      </w:r>
      <w:proofErr w:type="spellStart"/>
      <w:r w:rsidRPr="00EC5BC6">
        <w:rPr>
          <w:rFonts w:ascii="Verdana" w:hAnsi="Verdana" w:cs="Verdana"/>
          <w:sz w:val="22"/>
          <w:szCs w:val="22"/>
          <w:lang w:val="es-ES_tradnl"/>
        </w:rPr>
        <w:t>scientia</w:t>
      </w:r>
      <w:proofErr w:type="spellEnd"/>
      <w:r w:rsidRPr="00EC5BC6">
        <w:rPr>
          <w:rFonts w:ascii="Verdana" w:hAnsi="Verdana" w:cs="Verdana"/>
          <w:sz w:val="22"/>
          <w:szCs w:val="22"/>
          <w:lang w:val="es-ES_tradnl"/>
        </w:rPr>
        <w:t xml:space="preserve"> </w:t>
      </w:r>
      <w:r w:rsidRPr="00EC5BC6">
        <w:rPr>
          <w:rFonts w:ascii="Verdana" w:hAnsi="Verdana" w:cs="Verdana"/>
          <w:i/>
          <w:iCs/>
          <w:spacing w:val="-2"/>
          <w:sz w:val="22"/>
          <w:szCs w:val="22"/>
          <w:lang w:val="es-ES_tradnl"/>
        </w:rPr>
        <w:t>preliminar de ascesis.</w:t>
      </w:r>
    </w:p>
    <w:p w:rsidR="00B40C26" w:rsidRPr="00EC5BC6" w:rsidRDefault="00B40C26" w:rsidP="00EC5BC6">
      <w:pPr>
        <w:spacing w:after="120"/>
        <w:jc w:val="both"/>
        <w:rPr>
          <w:rFonts w:ascii="Verdana" w:hAnsi="Verdana" w:cs="Verdana"/>
          <w:i/>
          <w:iCs/>
          <w:spacing w:val="-2"/>
          <w:sz w:val="22"/>
          <w:szCs w:val="22"/>
          <w:lang w:val="es-ES_tradnl"/>
        </w:rPr>
      </w:pPr>
      <w:r w:rsidRPr="00EC5BC6">
        <w:rPr>
          <w:rFonts w:ascii="Verdana" w:hAnsi="Verdana" w:cs="Verdana"/>
          <w:i/>
          <w:iCs/>
          <w:spacing w:val="-2"/>
          <w:sz w:val="22"/>
          <w:szCs w:val="22"/>
          <w:lang w:val="es-ES_tradnl"/>
        </w:rPr>
        <w:t xml:space="preserve">Esta ciencia le lleva como de la mano a la </w:t>
      </w:r>
      <w:r w:rsidRPr="00EC5BC6">
        <w:rPr>
          <w:rFonts w:ascii="Verdana" w:hAnsi="Verdana" w:cs="Verdana"/>
          <w:sz w:val="22"/>
          <w:szCs w:val="22"/>
          <w:lang w:val="es-ES_tradnl"/>
        </w:rPr>
        <w:t xml:space="preserve">vita </w:t>
      </w:r>
      <w:proofErr w:type="spellStart"/>
      <w:r w:rsidRPr="00EC5BC6">
        <w:rPr>
          <w:rFonts w:ascii="Verdana" w:hAnsi="Verdana" w:cs="Verdana"/>
          <w:sz w:val="22"/>
          <w:szCs w:val="22"/>
          <w:lang w:val="es-ES_tradnl"/>
        </w:rPr>
        <w:t>theoretica</w:t>
      </w:r>
      <w:proofErr w:type="spellEnd"/>
      <w:r w:rsidRPr="00EC5BC6">
        <w:rPr>
          <w:rFonts w:ascii="Verdana" w:hAnsi="Verdana" w:cs="Verdana"/>
          <w:sz w:val="22"/>
          <w:szCs w:val="22"/>
          <w:lang w:val="es-ES_tradnl"/>
        </w:rPr>
        <w:t xml:space="preserve"> </w:t>
      </w:r>
      <w:r w:rsidRPr="00EC5BC6">
        <w:rPr>
          <w:rFonts w:ascii="Verdana" w:hAnsi="Verdana" w:cs="Verdana"/>
          <w:i/>
          <w:iCs/>
          <w:spacing w:val="-2"/>
          <w:sz w:val="22"/>
          <w:szCs w:val="22"/>
          <w:lang w:val="es-ES_tradnl"/>
        </w:rPr>
        <w:t>o contemplación, que le pone en po</w:t>
      </w:r>
      <w:r w:rsidRPr="00EC5BC6">
        <w:rPr>
          <w:rFonts w:ascii="Verdana" w:hAnsi="Verdana" w:cs="Verdana"/>
          <w:i/>
          <w:iCs/>
          <w:spacing w:val="-2"/>
          <w:sz w:val="22"/>
          <w:szCs w:val="22"/>
          <w:lang w:val="es-ES_tradnl"/>
        </w:rPr>
        <w:softHyphen/>
        <w:t xml:space="preserve">sesión del fin último de su vida: el reino de Dios </w:t>
      </w:r>
      <w:r w:rsidRPr="00EC5BC6">
        <w:rPr>
          <w:rFonts w:ascii="Verdana" w:hAnsi="Verdana" w:cs="Verdana"/>
          <w:spacing w:val="10"/>
          <w:sz w:val="22"/>
          <w:szCs w:val="22"/>
          <w:lang w:val="es-ES_tradnl"/>
        </w:rPr>
        <w:t xml:space="preserve">18. </w:t>
      </w:r>
      <w:r w:rsidRPr="00EC5BC6">
        <w:rPr>
          <w:rFonts w:ascii="Verdana" w:hAnsi="Verdana" w:cs="Verdana"/>
          <w:i/>
          <w:iCs/>
          <w:spacing w:val="-2"/>
          <w:sz w:val="22"/>
          <w:szCs w:val="22"/>
          <w:lang w:val="es-ES_tradnl"/>
        </w:rPr>
        <w:t>Por la ascesis, pues, camina el monje ha</w:t>
      </w:r>
      <w:r w:rsidRPr="00EC5BC6">
        <w:rPr>
          <w:rFonts w:ascii="Verdana" w:hAnsi="Verdana" w:cs="Verdana"/>
          <w:i/>
          <w:iCs/>
          <w:spacing w:val="-2"/>
          <w:sz w:val="22"/>
          <w:szCs w:val="22"/>
          <w:lang w:val="es-ES_tradnl"/>
        </w:rPr>
        <w:softHyphen/>
        <w:t>cia la unión con Cristo; por la «ciencia práctica», a la «ciencia teorética»; por el ascetismo, a la contemplación, que es, para Casiano, la realiza</w:t>
      </w:r>
      <w:r w:rsidRPr="00EC5BC6">
        <w:rPr>
          <w:rFonts w:ascii="Verdana" w:hAnsi="Verdana" w:cs="Verdana"/>
          <w:i/>
          <w:iCs/>
          <w:spacing w:val="-2"/>
          <w:sz w:val="22"/>
          <w:szCs w:val="22"/>
          <w:lang w:val="es-ES_tradnl"/>
        </w:rPr>
        <w:softHyphen/>
        <w:t>ción incipiente del quehacer eterno del cielo.</w:t>
      </w:r>
    </w:p>
    <w:p w:rsidR="00B40C26" w:rsidRPr="00EC5BC6" w:rsidRDefault="00B40C26" w:rsidP="00EC5BC6">
      <w:pPr>
        <w:tabs>
          <w:tab w:val="left" w:pos="1152"/>
          <w:tab w:val="left" w:pos="1584"/>
        </w:tabs>
        <w:spacing w:after="120"/>
        <w:jc w:val="both"/>
        <w:rPr>
          <w:rFonts w:ascii="Verdana" w:hAnsi="Verdana" w:cs="Verdana"/>
          <w:spacing w:val="2"/>
          <w:sz w:val="22"/>
          <w:szCs w:val="22"/>
          <w:lang w:val="es-ES"/>
        </w:rPr>
      </w:pPr>
      <w:r w:rsidRPr="00EC5BC6">
        <w:rPr>
          <w:rFonts w:ascii="Verdana" w:hAnsi="Verdana" w:cs="Verdana"/>
          <w:i/>
          <w:iCs/>
          <w:spacing w:val="-2"/>
          <w:sz w:val="22"/>
          <w:szCs w:val="22"/>
          <w:lang w:val="es-ES_tradnl"/>
        </w:rPr>
        <w:t xml:space="preserve">Ahora bien, para vivir la </w:t>
      </w:r>
      <w:r w:rsidRPr="00EC5BC6">
        <w:rPr>
          <w:rFonts w:ascii="Verdana" w:hAnsi="Verdana" w:cs="Verdana"/>
          <w:sz w:val="22"/>
          <w:szCs w:val="22"/>
          <w:lang w:val="es-ES_tradnl"/>
        </w:rPr>
        <w:t xml:space="preserve">vita </w:t>
      </w:r>
      <w:proofErr w:type="spellStart"/>
      <w:r w:rsidRPr="00EC5BC6">
        <w:rPr>
          <w:rFonts w:ascii="Verdana" w:hAnsi="Verdana" w:cs="Verdana"/>
          <w:sz w:val="22"/>
          <w:szCs w:val="22"/>
          <w:lang w:val="es-ES_tradnl"/>
        </w:rPr>
        <w:t>actualis</w:t>
      </w:r>
      <w:proofErr w:type="spellEnd"/>
      <w:r w:rsidRPr="00EC5BC6">
        <w:rPr>
          <w:rFonts w:ascii="Verdana" w:hAnsi="Verdana" w:cs="Verdana"/>
          <w:sz w:val="22"/>
          <w:szCs w:val="22"/>
          <w:lang w:val="es-ES_tradnl"/>
        </w:rPr>
        <w:t xml:space="preserve"> y la vita contemplativa </w:t>
      </w:r>
      <w:r w:rsidRPr="00EC5BC6">
        <w:rPr>
          <w:rFonts w:ascii="Verdana" w:hAnsi="Verdana" w:cs="Verdana"/>
          <w:i/>
          <w:iCs/>
          <w:spacing w:val="-2"/>
          <w:sz w:val="22"/>
          <w:szCs w:val="22"/>
          <w:lang w:val="es-ES_tradnl"/>
        </w:rPr>
        <w:t>es de capital importancia la «dis</w:t>
      </w:r>
      <w:r w:rsidRPr="00EC5BC6">
        <w:rPr>
          <w:rFonts w:ascii="Verdana" w:hAnsi="Verdana" w:cs="Verdana"/>
          <w:i/>
          <w:iCs/>
          <w:spacing w:val="-2"/>
          <w:sz w:val="22"/>
          <w:szCs w:val="22"/>
          <w:lang w:val="es-ES_tradnl"/>
        </w:rPr>
        <w:softHyphen/>
        <w:t xml:space="preserve">creción» </w:t>
      </w:r>
      <w:r w:rsidRPr="00EC5BC6">
        <w:rPr>
          <w:rFonts w:ascii="Verdana" w:hAnsi="Verdana" w:cs="Verdana"/>
          <w:i/>
          <w:iCs/>
          <w:spacing w:val="6"/>
          <w:sz w:val="22"/>
          <w:szCs w:val="22"/>
          <w:lang w:val="es-ES_tradnl"/>
        </w:rPr>
        <w:t xml:space="preserve">19. </w:t>
      </w:r>
      <w:r w:rsidRPr="00EC5BC6">
        <w:rPr>
          <w:rFonts w:ascii="Verdana" w:hAnsi="Verdana" w:cs="Verdana"/>
          <w:i/>
          <w:iCs/>
          <w:spacing w:val="-2"/>
          <w:sz w:val="22"/>
          <w:szCs w:val="22"/>
          <w:lang w:val="es-ES_tradnl"/>
        </w:rPr>
        <w:t>Esta virtud distingue lo que favore</w:t>
      </w:r>
      <w:r w:rsidRPr="00EC5BC6">
        <w:rPr>
          <w:rFonts w:ascii="Verdana" w:hAnsi="Verdana" w:cs="Verdana"/>
          <w:i/>
          <w:iCs/>
          <w:spacing w:val="-2"/>
          <w:sz w:val="22"/>
          <w:szCs w:val="22"/>
          <w:lang w:val="es-ES_tradnl"/>
        </w:rPr>
        <w:softHyphen/>
        <w:t xml:space="preserve">ce el bien, lo que fomenta el mal, lo que viene del hombre y lo que procede del demonio </w:t>
      </w:r>
      <w:r w:rsidRPr="00EC5BC6">
        <w:rPr>
          <w:rFonts w:ascii="Verdana" w:hAnsi="Verdana" w:cs="Verdana"/>
          <w:spacing w:val="-2"/>
          <w:sz w:val="22"/>
          <w:szCs w:val="22"/>
          <w:vertAlign w:val="superscript"/>
          <w:lang w:val="es-ES_tradnl"/>
        </w:rPr>
        <w:t>2</w:t>
      </w:r>
      <w:r w:rsidRPr="00EC5BC6">
        <w:rPr>
          <w:rFonts w:ascii="Verdana" w:hAnsi="Verdana" w:cs="Verdana"/>
          <w:i/>
          <w:iCs/>
          <w:spacing w:val="-2"/>
          <w:sz w:val="22"/>
          <w:szCs w:val="22"/>
          <w:lang w:val="es-ES_tradnl"/>
        </w:rPr>
        <w:t xml:space="preserve">°. </w:t>
      </w:r>
      <w:r w:rsidR="00E17F8C" w:rsidRPr="00EC5BC6">
        <w:rPr>
          <w:rFonts w:ascii="Verdana" w:hAnsi="Verdana" w:cs="Verdana"/>
          <w:spacing w:val="2"/>
          <w:sz w:val="22"/>
          <w:szCs w:val="22"/>
          <w:lang w:val="es-ES"/>
        </w:rPr>
        <w:t>(p.</w:t>
      </w:r>
      <w:r w:rsidRPr="00EC5BC6">
        <w:rPr>
          <w:rFonts w:ascii="Verdana" w:hAnsi="Verdana" w:cs="Verdana"/>
          <w:spacing w:val="-2"/>
          <w:sz w:val="22"/>
          <w:szCs w:val="22"/>
          <w:lang w:val="es-ES_tradnl"/>
        </w:rPr>
        <w:t>16</w:t>
      </w:r>
      <w:r w:rsidR="00E17F8C" w:rsidRPr="00EC5BC6">
        <w:rPr>
          <w:rFonts w:ascii="Verdana" w:hAnsi="Verdana" w:cs="Verdana"/>
          <w:spacing w:val="-2"/>
          <w:sz w:val="22"/>
          <w:szCs w:val="22"/>
          <w:lang w:val="es-ES_tradnl"/>
        </w:rPr>
        <w:t>) Ade</w:t>
      </w:r>
      <w:r w:rsidRPr="00EC5BC6">
        <w:rPr>
          <w:rFonts w:ascii="Verdana" w:hAnsi="Verdana" w:cs="Verdana"/>
          <w:i/>
          <w:iCs/>
          <w:sz w:val="22"/>
          <w:szCs w:val="22"/>
          <w:lang w:val="es-ES_tradnl"/>
        </w:rPr>
        <w:t>más, para obrar el bien precisa de continuo la gracia de Dios. Es éste un aspecto en que Ca</w:t>
      </w:r>
      <w:r w:rsidRPr="00EC5BC6">
        <w:rPr>
          <w:rFonts w:ascii="Verdana" w:hAnsi="Verdana" w:cs="Verdana"/>
          <w:i/>
          <w:iCs/>
          <w:sz w:val="22"/>
          <w:szCs w:val="22"/>
          <w:lang w:val="es-ES_tradnl"/>
        </w:rPr>
        <w:softHyphen/>
        <w:t>siano insiste enérgicamente. Pero, por desgracia, yerra en un punto notable. Al contrario de San Agustín, cree Casiano que para salvaguardar la libertad de la voluntad se debe admitir en el li</w:t>
      </w:r>
      <w:r w:rsidRPr="00EC5BC6">
        <w:rPr>
          <w:rFonts w:ascii="Verdana" w:hAnsi="Verdana" w:cs="Verdana"/>
          <w:i/>
          <w:iCs/>
          <w:sz w:val="22"/>
          <w:szCs w:val="22"/>
          <w:lang w:val="es-ES_tradnl"/>
        </w:rPr>
        <w:softHyphen/>
        <w:t xml:space="preserve">bre albedrío un mínimum de iniciativa personal del todo independiente. </w:t>
      </w:r>
      <w:r w:rsidR="00C373BF" w:rsidRPr="00EC5BC6">
        <w:rPr>
          <w:rFonts w:ascii="Verdana" w:hAnsi="Verdana" w:cs="Verdana"/>
          <w:i/>
          <w:iCs/>
          <w:sz w:val="22"/>
          <w:szCs w:val="22"/>
          <w:lang w:val="es-ES_tradnl"/>
        </w:rPr>
        <w:t>Este desliz fue parte para que se le considerara como fautor del semipela</w:t>
      </w:r>
      <w:r w:rsidR="00C373BF" w:rsidRPr="00EC5BC6">
        <w:rPr>
          <w:rFonts w:ascii="Verdana" w:hAnsi="Verdana" w:cs="Verdana"/>
          <w:i/>
          <w:iCs/>
          <w:sz w:val="22"/>
          <w:szCs w:val="22"/>
          <w:lang w:val="es-ES_tradnl"/>
        </w:rPr>
        <w:softHyphen/>
        <w:t xml:space="preserve">gianismo. No obstante, en hecho de verdad, Casiano no es quien inventó esta teoría. </w:t>
      </w:r>
      <w:r w:rsidRPr="00EC5BC6">
        <w:rPr>
          <w:rFonts w:ascii="Verdana" w:hAnsi="Verdana" w:cs="Verdana"/>
          <w:i/>
          <w:iCs/>
          <w:sz w:val="22"/>
          <w:szCs w:val="22"/>
          <w:lang w:val="es-ES_tradnl"/>
        </w:rPr>
        <w:t>Los orígenes de tal doctrina se remontan más allá en la his</w:t>
      </w:r>
      <w:r w:rsidRPr="00EC5BC6">
        <w:rPr>
          <w:rFonts w:ascii="Verdana" w:hAnsi="Verdana" w:cs="Verdana"/>
          <w:i/>
          <w:iCs/>
          <w:sz w:val="22"/>
          <w:szCs w:val="22"/>
          <w:lang w:val="es-ES_tradnl"/>
        </w:rPr>
        <w:softHyphen/>
        <w:t>toria de la teología y de la ascesis. Orígenes y San Juan Crisóstomo, entre otros, trazaron ya inconscientemente los primeros esbozos doctri</w:t>
      </w:r>
      <w:r w:rsidRPr="00EC5BC6">
        <w:rPr>
          <w:rFonts w:ascii="Verdana" w:hAnsi="Verdana" w:cs="Verdana"/>
          <w:i/>
          <w:iCs/>
          <w:sz w:val="22"/>
          <w:szCs w:val="22"/>
          <w:lang w:val="es-ES_tradnl"/>
        </w:rPr>
        <w:softHyphen/>
        <w:t>nales de la misma</w:t>
      </w:r>
      <w:r w:rsidRPr="00EC5BC6">
        <w:rPr>
          <w:rFonts w:ascii="Verdana" w:hAnsi="Verdana" w:cs="Verdana"/>
          <w:i/>
          <w:iCs/>
          <w:sz w:val="22"/>
          <w:szCs w:val="22"/>
          <w:vertAlign w:val="superscript"/>
          <w:lang w:val="es-ES_tradnl"/>
        </w:rPr>
        <w:t>,</w:t>
      </w:r>
      <w:r w:rsidR="00E17F8C" w:rsidRPr="00EC5BC6">
        <w:rPr>
          <w:rStyle w:val="Refdenotaalpie"/>
          <w:rFonts w:ascii="Verdana" w:hAnsi="Verdana" w:cs="Verdana"/>
          <w:i/>
          <w:iCs/>
          <w:sz w:val="22"/>
          <w:szCs w:val="22"/>
          <w:lang w:val="es-ES_tradnl"/>
        </w:rPr>
        <w:footnoteReference w:id="11"/>
      </w:r>
      <w:r w:rsidRPr="00EC5BC6">
        <w:rPr>
          <w:rFonts w:ascii="Verdana" w:hAnsi="Verdana" w:cs="Verdana"/>
          <w:i/>
          <w:iCs/>
          <w:sz w:val="22"/>
          <w:szCs w:val="22"/>
          <w:lang w:val="es-ES_tradnl"/>
        </w:rPr>
        <w:t>".</w:t>
      </w:r>
    </w:p>
    <w:p w:rsidR="00B40C26" w:rsidRPr="00EC5BC6" w:rsidRDefault="00B40C26" w:rsidP="00EC5BC6">
      <w:pPr>
        <w:spacing w:after="120"/>
        <w:jc w:val="both"/>
        <w:rPr>
          <w:rFonts w:ascii="Verdana" w:hAnsi="Verdana" w:cs="Verdana"/>
          <w:spacing w:val="-2"/>
          <w:sz w:val="22"/>
          <w:szCs w:val="22"/>
          <w:lang w:val="es-ES_tradnl"/>
        </w:rPr>
      </w:pPr>
      <w:r w:rsidRPr="00EC5BC6">
        <w:rPr>
          <w:rFonts w:ascii="Verdana" w:hAnsi="Verdana" w:cs="Verdana"/>
          <w:spacing w:val="-2"/>
          <w:sz w:val="22"/>
          <w:szCs w:val="22"/>
          <w:lang w:val="es-ES_tradnl"/>
        </w:rPr>
        <w:t>LA CONTEMPLACIÓN</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La ascesis no es el fin de la vida espiritual; nos suministra solamente los medios para llegar a la contemplación.</w:t>
      </w:r>
    </w:p>
    <w:p w:rsidR="00B40C26" w:rsidRPr="00EC5BC6" w:rsidRDefault="00B40C26" w:rsidP="00EC5BC6">
      <w:pPr>
        <w:spacing w:after="120"/>
        <w:jc w:val="both"/>
        <w:rPr>
          <w:rFonts w:ascii="Verdana" w:hAnsi="Verdana" w:cs="Verdana"/>
          <w:i/>
          <w:iCs/>
          <w:sz w:val="22"/>
          <w:szCs w:val="22"/>
          <w:lang w:val="es-ES"/>
        </w:rPr>
      </w:pPr>
      <w:r w:rsidRPr="00EC5BC6">
        <w:rPr>
          <w:rFonts w:ascii="Verdana" w:hAnsi="Verdana" w:cs="Verdana"/>
          <w:i/>
          <w:iCs/>
          <w:sz w:val="22"/>
          <w:szCs w:val="22"/>
          <w:lang w:val="es-ES_tradnl"/>
        </w:rPr>
        <w:t xml:space="preserve">De ella, en cuanto constituye la esencia de la vida eremítica, trata Casiano en la Colación IX: la oración pura, las formas de la plegaria, el sentido del </w:t>
      </w:r>
      <w:proofErr w:type="spellStart"/>
      <w:r w:rsidRPr="00EC5BC6">
        <w:rPr>
          <w:rFonts w:ascii="Verdana" w:hAnsi="Verdana" w:cs="Verdana"/>
          <w:spacing w:val="2"/>
          <w:sz w:val="22"/>
          <w:szCs w:val="22"/>
          <w:lang w:val="es-ES_tradnl"/>
        </w:rPr>
        <w:t>Pater</w:t>
      </w:r>
      <w:proofErr w:type="spellEnd"/>
      <w:r w:rsidRPr="00EC5BC6">
        <w:rPr>
          <w:rFonts w:ascii="Verdana" w:hAnsi="Verdana" w:cs="Verdana"/>
          <w:spacing w:val="2"/>
          <w:sz w:val="22"/>
          <w:szCs w:val="22"/>
          <w:lang w:val="es-ES_tradnl"/>
        </w:rPr>
        <w:t xml:space="preserve"> </w:t>
      </w:r>
      <w:proofErr w:type="spellStart"/>
      <w:r w:rsidRPr="00EC5BC6">
        <w:rPr>
          <w:rFonts w:ascii="Verdana" w:hAnsi="Verdana" w:cs="Verdana"/>
          <w:spacing w:val="2"/>
          <w:sz w:val="22"/>
          <w:szCs w:val="22"/>
          <w:lang w:val="es-ES_tradnl"/>
        </w:rPr>
        <w:t>Noster</w:t>
      </w:r>
      <w:proofErr w:type="spellEnd"/>
      <w:r w:rsidRPr="00EC5BC6">
        <w:rPr>
          <w:rFonts w:ascii="Verdana" w:hAnsi="Verdana" w:cs="Verdana"/>
          <w:spacing w:val="2"/>
          <w:sz w:val="22"/>
          <w:szCs w:val="22"/>
          <w:lang w:val="es-ES_tradnl"/>
        </w:rPr>
        <w:t xml:space="preserve">, </w:t>
      </w:r>
      <w:r w:rsidRPr="00EC5BC6">
        <w:rPr>
          <w:rFonts w:ascii="Verdana" w:hAnsi="Verdana" w:cs="Verdana"/>
          <w:i/>
          <w:iCs/>
          <w:sz w:val="22"/>
          <w:szCs w:val="22"/>
          <w:lang w:val="es-ES_tradnl"/>
        </w:rPr>
        <w:t>la oración ígnea, cons</w:t>
      </w:r>
      <w:r w:rsidRPr="00EC5BC6">
        <w:rPr>
          <w:rFonts w:ascii="Verdana" w:hAnsi="Verdana" w:cs="Verdana"/>
          <w:i/>
          <w:iCs/>
          <w:sz w:val="22"/>
          <w:szCs w:val="22"/>
          <w:lang w:val="es-ES_tradnl"/>
        </w:rPr>
        <w:softHyphen/>
        <w:t xml:space="preserve">tituyen para él el más alto grado de oración. </w:t>
      </w:r>
      <w:r w:rsidRPr="00EC5BC6">
        <w:rPr>
          <w:rFonts w:ascii="Verdana" w:hAnsi="Verdana" w:cs="Verdana"/>
          <w:i/>
          <w:iCs/>
          <w:sz w:val="22"/>
          <w:szCs w:val="22"/>
          <w:lang w:val="es-ES"/>
        </w:rPr>
        <w:t>La compunción y el don de lágrimas son las seña</w:t>
      </w:r>
      <w:r w:rsidRPr="00EC5BC6">
        <w:rPr>
          <w:rFonts w:ascii="Verdana" w:hAnsi="Verdana" w:cs="Verdana"/>
          <w:i/>
          <w:iCs/>
          <w:sz w:val="22"/>
          <w:szCs w:val="22"/>
          <w:lang w:val="es-ES"/>
        </w:rPr>
        <w:softHyphen/>
      </w:r>
      <w:r w:rsidRPr="00EC5BC6">
        <w:rPr>
          <w:rFonts w:ascii="Verdana" w:hAnsi="Verdana" w:cs="Verdana"/>
          <w:i/>
          <w:iCs/>
          <w:sz w:val="22"/>
          <w:szCs w:val="22"/>
          <w:lang w:val="es-ES_tradnl"/>
        </w:rPr>
        <w:t>les por las cuales sabemos que hemos sido oídos. Por otra parte, la Colación X está dedicada al</w:t>
      </w:r>
      <w:r w:rsidR="00A026A4" w:rsidRPr="00EC5BC6">
        <w:rPr>
          <w:rFonts w:ascii="Verdana" w:hAnsi="Verdana" w:cs="Verdana"/>
          <w:i/>
          <w:iCs/>
          <w:sz w:val="22"/>
          <w:szCs w:val="22"/>
          <w:lang w:val="es-ES"/>
        </w:rPr>
        <w:t xml:space="preserve"> </w:t>
      </w:r>
      <w:r w:rsidRPr="00EC5BC6">
        <w:rPr>
          <w:rFonts w:ascii="Verdana" w:hAnsi="Verdana" w:cs="Verdana"/>
          <w:i/>
          <w:iCs/>
          <w:sz w:val="22"/>
          <w:szCs w:val="22"/>
          <w:lang w:val="es-ES_tradnl"/>
        </w:rPr>
        <w:t>tema de la contemplación perpetua. Casiano se revela aquí, como en otros puntos, seguidor de la espiritualidad alejandrina. El medio más eficaz para fomentar ese clima espiritual de contem</w:t>
      </w:r>
      <w:r w:rsidRPr="00EC5BC6">
        <w:rPr>
          <w:rFonts w:ascii="Verdana" w:hAnsi="Verdana" w:cs="Verdana"/>
          <w:i/>
          <w:iCs/>
          <w:sz w:val="22"/>
          <w:szCs w:val="22"/>
          <w:lang w:val="es-ES_tradnl"/>
        </w:rPr>
        <w:softHyphen/>
        <w:t>plación nos lo ofrece Casiano en la Conferen</w:t>
      </w:r>
      <w:r w:rsidRPr="00EC5BC6">
        <w:rPr>
          <w:rFonts w:ascii="Verdana" w:hAnsi="Verdana" w:cs="Verdana"/>
          <w:i/>
          <w:iCs/>
          <w:sz w:val="22"/>
          <w:szCs w:val="22"/>
          <w:lang w:val="es-ES_tradnl"/>
        </w:rPr>
        <w:softHyphen/>
        <w:t xml:space="preserve">cia XIV, que versa sobre la ciencia del espíritu desde el punto de vista de la gnosis. </w:t>
      </w:r>
      <w:r w:rsidR="00C373BF" w:rsidRPr="00EC5BC6">
        <w:rPr>
          <w:rFonts w:ascii="Verdana" w:hAnsi="Verdana" w:cs="Verdana"/>
          <w:i/>
          <w:iCs/>
          <w:sz w:val="22"/>
          <w:szCs w:val="22"/>
          <w:lang w:val="es-ES_tradnl"/>
        </w:rPr>
        <w:t>En el fondo, se trata de un más profundo conocimiento «pneumático» de las Sagradas Escrituras, con apli</w:t>
      </w:r>
      <w:r w:rsidR="00C373BF" w:rsidRPr="00EC5BC6">
        <w:rPr>
          <w:rFonts w:ascii="Verdana" w:hAnsi="Verdana" w:cs="Verdana"/>
          <w:i/>
          <w:iCs/>
          <w:sz w:val="22"/>
          <w:szCs w:val="22"/>
          <w:lang w:val="es-ES_tradnl"/>
        </w:rPr>
        <w:softHyphen/>
        <w:t xml:space="preserve">caciones a la vida moral. </w:t>
      </w:r>
      <w:r w:rsidRPr="00EC5BC6">
        <w:rPr>
          <w:rFonts w:ascii="Verdana" w:hAnsi="Verdana" w:cs="Verdana"/>
          <w:i/>
          <w:iCs/>
          <w:sz w:val="22"/>
          <w:szCs w:val="22"/>
          <w:lang w:val="es-ES_tradnl"/>
        </w:rPr>
        <w:t>Condición de esta es</w:t>
      </w:r>
      <w:r w:rsidRPr="00EC5BC6">
        <w:rPr>
          <w:rFonts w:ascii="Verdana" w:hAnsi="Verdana" w:cs="Verdana"/>
          <w:i/>
          <w:iCs/>
          <w:sz w:val="22"/>
          <w:szCs w:val="22"/>
          <w:lang w:val="es-ES_tradnl"/>
        </w:rPr>
        <w:softHyphen/>
        <w:t xml:space="preserve">piritual comprensión-cuyas formas principales son la tipología y alegoría-es también la vita </w:t>
      </w:r>
      <w:proofErr w:type="spellStart"/>
      <w:r w:rsidRPr="00EC5BC6">
        <w:rPr>
          <w:rFonts w:ascii="Verdana" w:hAnsi="Verdana" w:cs="Verdana"/>
          <w:i/>
          <w:iCs/>
          <w:sz w:val="22"/>
          <w:szCs w:val="22"/>
          <w:lang w:val="es-ES_tradnl"/>
        </w:rPr>
        <w:t>actualis</w:t>
      </w:r>
      <w:proofErr w:type="spellEnd"/>
      <w:r w:rsidRPr="00EC5BC6">
        <w:rPr>
          <w:rFonts w:ascii="Verdana" w:hAnsi="Verdana" w:cs="Verdana"/>
          <w:i/>
          <w:iCs/>
          <w:sz w:val="22"/>
          <w:szCs w:val="22"/>
          <w:lang w:val="es-ES_tradnl"/>
        </w:rPr>
        <w:t>.</w:t>
      </w:r>
    </w:p>
    <w:p w:rsidR="00B40C26" w:rsidRPr="00EC5BC6" w:rsidRDefault="00B40C26" w:rsidP="00210655">
      <w:pPr>
        <w:spacing w:after="120"/>
        <w:ind w:left="431" w:hanging="431"/>
        <w:jc w:val="both"/>
        <w:rPr>
          <w:rFonts w:ascii="Verdana" w:hAnsi="Verdana" w:cs="Verdana"/>
          <w:spacing w:val="-2"/>
          <w:sz w:val="22"/>
          <w:szCs w:val="22"/>
          <w:lang w:val="es-ES_tradnl"/>
        </w:rPr>
      </w:pPr>
      <w:r w:rsidRPr="00EC5BC6">
        <w:rPr>
          <w:rFonts w:ascii="Verdana" w:hAnsi="Verdana" w:cs="Verdana"/>
          <w:spacing w:val="-2"/>
          <w:sz w:val="22"/>
          <w:szCs w:val="22"/>
          <w:lang w:val="es-ES_tradnl"/>
        </w:rPr>
        <w:t>LA «APATHEIA», PRESUPUESTO DE LA ORACIÓN PURA</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Para llegar el monje a esa plegaria «ígnea» -que constituye el más alto grado de oración, ha de estar dotado de la impasibilidad, o sea, de la «apatheia». Para él es lo mismo que «pureza y tranquilidad del alma»</w:t>
      </w:r>
      <w:r w:rsidR="00A026A4" w:rsidRPr="00EC5BC6">
        <w:rPr>
          <w:rStyle w:val="Refdenotaalpie"/>
          <w:rFonts w:ascii="Verdana" w:hAnsi="Verdana" w:cs="Verdana"/>
          <w:i/>
          <w:iCs/>
          <w:sz w:val="22"/>
          <w:szCs w:val="22"/>
          <w:lang w:val="es-ES_tradnl"/>
        </w:rPr>
        <w:footnoteReference w:id="12"/>
      </w:r>
      <w:r w:rsidRPr="00EC5BC6">
        <w:rPr>
          <w:rFonts w:ascii="Verdana" w:hAnsi="Verdana" w:cs="Verdana"/>
          <w:i/>
          <w:iCs/>
          <w:sz w:val="22"/>
          <w:szCs w:val="22"/>
          <w:lang w:val="es-ES_tradnl"/>
        </w:rPr>
        <w:t xml:space="preserve"> </w:t>
      </w:r>
      <w:r w:rsidRPr="00EC5BC6">
        <w:rPr>
          <w:rFonts w:ascii="Verdana" w:hAnsi="Verdana" w:cs="Verdana"/>
          <w:spacing w:val="6"/>
          <w:sz w:val="22"/>
          <w:szCs w:val="22"/>
          <w:lang w:val="es-ES_tradnl"/>
        </w:rPr>
        <w:t xml:space="preserve">22. </w:t>
      </w:r>
      <w:r w:rsidRPr="00EC5BC6">
        <w:rPr>
          <w:rFonts w:ascii="Verdana" w:hAnsi="Verdana" w:cs="Verdana"/>
          <w:i/>
          <w:iCs/>
          <w:sz w:val="22"/>
          <w:szCs w:val="22"/>
          <w:lang w:val="es-ES_tradnl"/>
        </w:rPr>
        <w:t>Constituye el ideal del asceta oriental, y Casiano lo propone como</w:t>
      </w:r>
      <w:r w:rsidR="00A026A4" w:rsidRPr="00EC5BC6">
        <w:rPr>
          <w:rFonts w:ascii="Verdana" w:hAnsi="Verdana" w:cs="Verdana"/>
          <w:i/>
          <w:iCs/>
          <w:sz w:val="22"/>
          <w:szCs w:val="22"/>
          <w:lang w:val="es-ES_tradnl"/>
        </w:rPr>
        <w:t xml:space="preserve"> (p. </w:t>
      </w:r>
      <w:r w:rsidRPr="00EC5BC6">
        <w:rPr>
          <w:rFonts w:ascii="Verdana" w:hAnsi="Verdana" w:cs="Verdana"/>
          <w:sz w:val="22"/>
          <w:szCs w:val="22"/>
          <w:lang w:val="es-ES_tradnl"/>
        </w:rPr>
        <w:t>18</w:t>
      </w:r>
      <w:r w:rsidR="00A026A4" w:rsidRPr="00EC5BC6">
        <w:rPr>
          <w:rFonts w:ascii="Verdana" w:hAnsi="Verdana" w:cs="Verdana"/>
          <w:sz w:val="22"/>
          <w:szCs w:val="22"/>
          <w:lang w:val="es-ES_tradnl"/>
        </w:rPr>
        <w:t>)</w:t>
      </w:r>
      <w:r w:rsidR="00C373BF" w:rsidRPr="00EC5BC6">
        <w:rPr>
          <w:rFonts w:ascii="Verdana" w:hAnsi="Verdana" w:cs="Verdana"/>
          <w:i/>
          <w:iCs/>
          <w:sz w:val="22"/>
          <w:szCs w:val="22"/>
          <w:lang w:val="es-ES_tradnl"/>
        </w:rPr>
        <w:t xml:space="preserve"> </w:t>
      </w:r>
      <w:r w:rsidRPr="00EC5BC6">
        <w:rPr>
          <w:rFonts w:ascii="Verdana" w:hAnsi="Verdana" w:cs="Verdana"/>
          <w:i/>
          <w:iCs/>
          <w:sz w:val="22"/>
          <w:szCs w:val="22"/>
          <w:lang w:val="es-ES_tradnl"/>
        </w:rPr>
        <w:t>objetivo y fin de todo el ascetismo monástico y cristiano</w:t>
      </w:r>
      <w:r w:rsidR="00A026A4" w:rsidRPr="00EC5BC6">
        <w:rPr>
          <w:rStyle w:val="Refdenotaalpie"/>
          <w:rFonts w:ascii="Verdana" w:hAnsi="Verdana" w:cs="Verdana"/>
          <w:i/>
          <w:iCs/>
          <w:sz w:val="22"/>
          <w:szCs w:val="22"/>
          <w:lang w:val="es-ES_tradnl"/>
        </w:rPr>
        <w:footnoteReference w:id="13"/>
      </w:r>
      <w:r w:rsidRPr="00EC5BC6">
        <w:rPr>
          <w:rFonts w:ascii="Verdana" w:hAnsi="Verdana" w:cs="Verdana"/>
          <w:i/>
          <w:iCs/>
          <w:sz w:val="22"/>
          <w:szCs w:val="22"/>
          <w:lang w:val="es-ES_tradnl"/>
        </w:rPr>
        <w:t xml:space="preserve"> </w:t>
      </w:r>
      <w:r w:rsidRPr="00EC5BC6">
        <w:rPr>
          <w:rFonts w:ascii="Verdana" w:hAnsi="Verdana" w:cs="Verdana"/>
          <w:sz w:val="22"/>
          <w:szCs w:val="22"/>
          <w:lang w:val="es-ES_tradnl"/>
        </w:rPr>
        <w:t>2</w:t>
      </w:r>
      <w:r w:rsidRPr="00EC5BC6">
        <w:rPr>
          <w:rFonts w:ascii="Verdana" w:hAnsi="Verdana" w:cs="Verdana"/>
          <w:sz w:val="22"/>
          <w:szCs w:val="22"/>
          <w:vertAlign w:val="superscript"/>
          <w:lang w:val="es-ES_tradnl"/>
        </w:rPr>
        <w:t>3</w:t>
      </w:r>
      <w:r w:rsidRPr="00EC5BC6">
        <w:rPr>
          <w:rFonts w:ascii="Verdana" w:hAnsi="Verdana" w:cs="Verdana"/>
          <w:sz w:val="22"/>
          <w:szCs w:val="22"/>
          <w:lang w:val="es-ES_tradnl"/>
        </w:rPr>
        <w:t xml:space="preserve">. </w:t>
      </w:r>
      <w:r w:rsidRPr="00EC5BC6">
        <w:rPr>
          <w:rFonts w:ascii="Verdana" w:hAnsi="Verdana" w:cs="Verdana"/>
          <w:i/>
          <w:iCs/>
          <w:sz w:val="22"/>
          <w:szCs w:val="22"/>
          <w:lang w:val="es-ES_tradnl"/>
        </w:rPr>
        <w:t>Se caracteriza por la ausencia de pasiones y turbación de la sensibilidad. Deja al monje en una serenidad y paz sin eclipse. Además, afecta también al cuerpo, y es como una inmu</w:t>
      </w:r>
      <w:r w:rsidRPr="00EC5BC6">
        <w:rPr>
          <w:rFonts w:ascii="Verdana" w:hAnsi="Verdana" w:cs="Verdana"/>
          <w:i/>
          <w:iCs/>
          <w:sz w:val="22"/>
          <w:szCs w:val="22"/>
          <w:lang w:val="es-ES_tradnl"/>
        </w:rPr>
        <w:softHyphen/>
        <w:t xml:space="preserve">nización de la carne que logra el alma frente a los efectos de las leyes fisiológicas </w:t>
      </w:r>
      <w:r w:rsidRPr="00EC5BC6">
        <w:rPr>
          <w:rFonts w:ascii="Verdana" w:hAnsi="Verdana" w:cs="Verdana"/>
          <w:sz w:val="22"/>
          <w:szCs w:val="22"/>
          <w:vertAlign w:val="superscript"/>
          <w:lang w:val="es-ES_tradnl"/>
        </w:rPr>
        <w:t>24</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00C373BF" w:rsidRPr="00EC5BC6">
        <w:rPr>
          <w:rFonts w:ascii="Verdana" w:hAnsi="Verdana" w:cs="Verdana"/>
          <w:i/>
          <w:iCs/>
          <w:sz w:val="22"/>
          <w:szCs w:val="22"/>
          <w:lang w:val="es-ES_tradnl"/>
        </w:rPr>
        <w:t xml:space="preserve">Esta perfecta integridad de cuerpo y alma es como una especie de imitación del estado angélico </w:t>
      </w:r>
      <w:r w:rsidR="00C373BF" w:rsidRPr="00EC5BC6">
        <w:rPr>
          <w:rFonts w:ascii="Verdana" w:hAnsi="Verdana" w:cs="Verdana"/>
          <w:sz w:val="22"/>
          <w:szCs w:val="22"/>
          <w:vertAlign w:val="superscript"/>
          <w:lang w:val="es-ES_tradnl"/>
        </w:rPr>
        <w:t xml:space="preserve">25 </w:t>
      </w:r>
      <w:r w:rsidR="00C373BF" w:rsidRPr="00EC5BC6">
        <w:rPr>
          <w:rFonts w:ascii="Verdana" w:hAnsi="Verdana" w:cs="Verdana"/>
          <w:i/>
          <w:iCs/>
          <w:sz w:val="22"/>
          <w:szCs w:val="22"/>
          <w:lang w:val="es-ES_tradnl"/>
        </w:rPr>
        <w:t>que precede a la «oración pura».</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Así llama Casiano la oración gratuita, don de Dios, superior a todo esfuerzo humano. La de</w:t>
      </w:r>
      <w:r w:rsidRPr="00EC5BC6">
        <w:rPr>
          <w:rFonts w:ascii="Verdana" w:hAnsi="Verdana" w:cs="Verdana"/>
          <w:i/>
          <w:iCs/>
          <w:sz w:val="22"/>
          <w:szCs w:val="22"/>
          <w:lang w:val="es-ES_tradnl"/>
        </w:rPr>
        <w:softHyphen/>
        <w:t xml:space="preserve">nomina transitoria </w:t>
      </w:r>
      <w:r w:rsidRPr="00EC5BC6">
        <w:rPr>
          <w:rFonts w:ascii="Verdana" w:hAnsi="Verdana" w:cs="Verdana"/>
          <w:spacing w:val="6"/>
          <w:sz w:val="22"/>
          <w:szCs w:val="22"/>
          <w:lang w:val="es-ES_tradnl"/>
        </w:rPr>
        <w:t xml:space="preserve">26 </w:t>
      </w:r>
      <w:r w:rsidRPr="00EC5BC6">
        <w:rPr>
          <w:rFonts w:ascii="Verdana" w:hAnsi="Verdana" w:cs="Verdana"/>
          <w:i/>
          <w:iCs/>
          <w:sz w:val="22"/>
          <w:szCs w:val="22"/>
          <w:lang w:val="es-ES_tradnl"/>
        </w:rPr>
        <w:t>y ocasional 27, por lo mismo que es breve y fugitiva. Constituye, en realidad, el ápice de la perfección, pues en ella se conju</w:t>
      </w:r>
      <w:r w:rsidRPr="00EC5BC6">
        <w:rPr>
          <w:rFonts w:ascii="Verdana" w:hAnsi="Verdana" w:cs="Verdana"/>
          <w:i/>
          <w:iCs/>
          <w:sz w:val="22"/>
          <w:szCs w:val="22"/>
          <w:lang w:val="es-ES_tradnl"/>
        </w:rPr>
        <w:softHyphen/>
        <w:t xml:space="preserve">gan la elevación más sublime de la plegaria con el fuego encendido de la caridad </w:t>
      </w:r>
      <w:r w:rsidRPr="00EC5BC6">
        <w:rPr>
          <w:rFonts w:ascii="Verdana" w:hAnsi="Verdana" w:cs="Verdana"/>
          <w:spacing w:val="6"/>
          <w:sz w:val="22"/>
          <w:szCs w:val="22"/>
          <w:lang w:val="es-ES_tradnl"/>
        </w:rPr>
        <w:t xml:space="preserve">26. </w:t>
      </w:r>
      <w:r w:rsidRPr="00EC5BC6">
        <w:rPr>
          <w:rFonts w:ascii="Verdana" w:hAnsi="Verdana" w:cs="Verdana"/>
          <w:i/>
          <w:iCs/>
          <w:sz w:val="22"/>
          <w:szCs w:val="22"/>
          <w:lang w:val="es-ES_tradnl"/>
        </w:rPr>
        <w:t>La oración pura es propia del alma pura.</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Tul es, en bosquejo, la doctrina espiritual contenida en la obra de Casiano.</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INFLUENCIA PÓSTUMA</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 xml:space="preserve">De lo dicho hasta aquí se desprende que las </w:t>
      </w:r>
      <w:r w:rsidRPr="00EC5BC6">
        <w:rPr>
          <w:rFonts w:ascii="Verdana" w:hAnsi="Verdana" w:cs="Verdana"/>
          <w:spacing w:val="14"/>
          <w:sz w:val="22"/>
          <w:szCs w:val="22"/>
          <w:u w:val="single"/>
          <w:lang w:val="es-ES_tradnl"/>
        </w:rPr>
        <w:t>Co</w:t>
      </w:r>
      <w:r w:rsidRPr="00EC5BC6">
        <w:rPr>
          <w:rFonts w:ascii="Verdana" w:hAnsi="Verdana" w:cs="Verdana"/>
          <w:spacing w:val="14"/>
          <w:sz w:val="22"/>
          <w:szCs w:val="22"/>
          <w:lang w:val="es-ES_tradnl"/>
        </w:rPr>
        <w:t xml:space="preserve">nferencias </w:t>
      </w:r>
      <w:proofErr w:type="spellStart"/>
      <w:r w:rsidRPr="00EC5BC6">
        <w:rPr>
          <w:rFonts w:ascii="Verdana" w:hAnsi="Verdana" w:cs="Verdana"/>
          <w:i/>
          <w:iCs/>
          <w:sz w:val="22"/>
          <w:szCs w:val="22"/>
          <w:lang w:val="es-ES_tradnl"/>
        </w:rPr>
        <w:t>casianenses</w:t>
      </w:r>
      <w:proofErr w:type="spellEnd"/>
      <w:r w:rsidRPr="00EC5BC6">
        <w:rPr>
          <w:rFonts w:ascii="Verdana" w:hAnsi="Verdana" w:cs="Verdana"/>
          <w:i/>
          <w:iCs/>
          <w:sz w:val="22"/>
          <w:szCs w:val="22"/>
          <w:lang w:val="es-ES_tradnl"/>
        </w:rPr>
        <w:t xml:space="preserve"> no son propiamente una</w:t>
      </w:r>
      <w:r w:rsidR="00A026A4" w:rsidRPr="00EC5BC6">
        <w:rPr>
          <w:rFonts w:ascii="Verdana" w:hAnsi="Verdana" w:cs="Verdana"/>
          <w:i/>
          <w:iCs/>
          <w:sz w:val="22"/>
          <w:szCs w:val="22"/>
          <w:lang w:val="es-ES_tradnl"/>
        </w:rPr>
        <w:t xml:space="preserve"> (p, </w:t>
      </w:r>
      <w:r w:rsidRPr="00EC5BC6">
        <w:rPr>
          <w:rFonts w:ascii="Verdana" w:hAnsi="Verdana" w:cs="Verdana"/>
          <w:i/>
          <w:iCs/>
          <w:spacing w:val="10"/>
          <w:sz w:val="22"/>
          <w:szCs w:val="22"/>
          <w:lang w:val="es-ES_tradnl"/>
        </w:rPr>
        <w:t>19</w:t>
      </w:r>
      <w:r w:rsidR="00C373BF" w:rsidRPr="00EC5BC6">
        <w:rPr>
          <w:rFonts w:ascii="Verdana" w:hAnsi="Verdana" w:cs="Verdana"/>
          <w:i/>
          <w:iCs/>
          <w:spacing w:val="10"/>
          <w:sz w:val="22"/>
          <w:szCs w:val="22"/>
          <w:lang w:val="es-ES_tradnl"/>
        </w:rPr>
        <w:t>) relación</w:t>
      </w:r>
      <w:r w:rsidRPr="00EC5BC6">
        <w:rPr>
          <w:rFonts w:ascii="Verdana" w:hAnsi="Verdana" w:cs="Verdana"/>
          <w:i/>
          <w:iCs/>
          <w:sz w:val="22"/>
          <w:szCs w:val="22"/>
          <w:lang w:val="es-ES_tradnl"/>
        </w:rPr>
        <w:t xml:space="preserve"> de sus</w:t>
      </w:r>
      <w:r w:rsidR="00A026A4" w:rsidRPr="00EC5BC6">
        <w:rPr>
          <w:rFonts w:ascii="Verdana" w:hAnsi="Verdana" w:cs="Verdana"/>
          <w:i/>
          <w:iCs/>
          <w:sz w:val="22"/>
          <w:szCs w:val="22"/>
          <w:lang w:val="es-ES_tradnl"/>
        </w:rPr>
        <w:t xml:space="preserve"> viajes. Han sido redactadas mu</w:t>
      </w:r>
      <w:r w:rsidRPr="00EC5BC6">
        <w:rPr>
          <w:rFonts w:ascii="Verdana" w:hAnsi="Verdana" w:cs="Verdana"/>
          <w:i/>
          <w:iCs/>
          <w:sz w:val="22"/>
          <w:szCs w:val="22"/>
          <w:lang w:val="es-ES_tradnl"/>
        </w:rPr>
        <w:t>cho tiempo después, y arguyen otras influencias además de las de los Padres del desierto. No obs</w:t>
      </w:r>
      <w:r w:rsidRPr="00EC5BC6">
        <w:rPr>
          <w:rFonts w:ascii="Verdana" w:hAnsi="Verdana" w:cs="Verdana"/>
          <w:i/>
          <w:iCs/>
          <w:sz w:val="22"/>
          <w:szCs w:val="22"/>
          <w:lang w:val="es-ES_tradnl"/>
        </w:rPr>
        <w:softHyphen/>
        <w:t>tante, los pormenor</w:t>
      </w:r>
      <w:r w:rsidR="00C373BF" w:rsidRPr="00EC5BC6">
        <w:rPr>
          <w:rFonts w:ascii="Verdana" w:hAnsi="Verdana" w:cs="Verdana"/>
          <w:i/>
          <w:iCs/>
          <w:sz w:val="22"/>
          <w:szCs w:val="22"/>
          <w:lang w:val="es-ES_tradnl"/>
        </w:rPr>
        <w:t>es e incidencias que contie</w:t>
      </w:r>
      <w:r w:rsidR="00C373BF" w:rsidRPr="00EC5BC6">
        <w:rPr>
          <w:rFonts w:ascii="Verdana" w:hAnsi="Verdana" w:cs="Verdana"/>
          <w:i/>
          <w:iCs/>
          <w:sz w:val="22"/>
          <w:szCs w:val="22"/>
          <w:lang w:val="es-ES_tradnl"/>
        </w:rPr>
        <w:softHyphen/>
        <w:t>nen,</w:t>
      </w:r>
      <w:r w:rsidRPr="00EC5BC6">
        <w:rPr>
          <w:rFonts w:ascii="Verdana" w:hAnsi="Verdana" w:cs="Verdana"/>
          <w:i/>
          <w:iCs/>
          <w:sz w:val="22"/>
          <w:szCs w:val="22"/>
          <w:lang w:val="es-ES_tradnl"/>
        </w:rPr>
        <w:t xml:space="preserve"> son bastante exactos para permitirnos recons</w:t>
      </w:r>
      <w:r w:rsidRPr="00EC5BC6">
        <w:rPr>
          <w:rFonts w:ascii="Verdana" w:hAnsi="Verdana" w:cs="Verdana"/>
          <w:i/>
          <w:iCs/>
          <w:sz w:val="22"/>
          <w:szCs w:val="22"/>
          <w:lang w:val="es-ES_tradnl"/>
        </w:rPr>
        <w:softHyphen/>
        <w:t xml:space="preserve">truir las vicisitudes de la estancia de Casiano en Egipto. </w:t>
      </w:r>
      <w:r w:rsidR="00C373BF" w:rsidRPr="00EC5BC6">
        <w:rPr>
          <w:rFonts w:ascii="Verdana" w:hAnsi="Verdana" w:cs="Verdana"/>
          <w:i/>
          <w:iCs/>
          <w:sz w:val="22"/>
          <w:szCs w:val="22"/>
          <w:lang w:val="es-ES_tradnl"/>
        </w:rPr>
        <w:t>Y ello desde el desembarque hasta que abandona el país del Nilo, al cabo de veinte años, expulsado por el arzobispo Teófilo de Ale</w:t>
      </w:r>
      <w:r w:rsidR="00C373BF" w:rsidRPr="00EC5BC6">
        <w:rPr>
          <w:rFonts w:ascii="Verdana" w:hAnsi="Verdana" w:cs="Verdana"/>
          <w:i/>
          <w:iCs/>
          <w:sz w:val="22"/>
          <w:szCs w:val="22"/>
          <w:lang w:val="es-ES_tradnl"/>
        </w:rPr>
        <w:softHyphen/>
        <w:t>jandría.</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En esta obra, el lector sigue, año tras año, los avatares de la vida que lleva un monje pere</w:t>
      </w:r>
      <w:r w:rsidRPr="00EC5BC6">
        <w:rPr>
          <w:rFonts w:ascii="Verdana" w:hAnsi="Verdana" w:cs="Verdana"/>
          <w:i/>
          <w:iCs/>
          <w:sz w:val="22"/>
          <w:szCs w:val="22"/>
          <w:lang w:val="es-ES_tradnl"/>
        </w:rPr>
        <w:softHyphen/>
        <w:t>grino, a través de celdas y monasterios, pero de un monje que es un escritor excepcional.</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 xml:space="preserve">Las Colaciones son la prolongación, en un </w:t>
      </w:r>
      <w:r w:rsidR="00C373BF" w:rsidRPr="00EC5BC6">
        <w:rPr>
          <w:rFonts w:ascii="Verdana" w:hAnsi="Verdana" w:cs="Verdana"/>
          <w:i/>
          <w:iCs/>
          <w:sz w:val="22"/>
          <w:szCs w:val="22"/>
          <w:lang w:val="es-ES_tradnl"/>
        </w:rPr>
        <w:t>pla</w:t>
      </w:r>
      <w:r w:rsidR="00C373BF" w:rsidRPr="00EC5BC6">
        <w:rPr>
          <w:rFonts w:ascii="Verdana" w:hAnsi="Verdana" w:cs="Verdana"/>
          <w:i/>
          <w:iCs/>
          <w:sz w:val="22"/>
          <w:szCs w:val="22"/>
          <w:lang w:val="es-ES_tradnl"/>
        </w:rPr>
        <w:softHyphen/>
        <w:t>n</w:t>
      </w:r>
      <w:r w:rsidRPr="00EC5BC6">
        <w:rPr>
          <w:rFonts w:ascii="Verdana" w:hAnsi="Verdana" w:cs="Verdana"/>
          <w:i/>
          <w:iCs/>
          <w:sz w:val="22"/>
          <w:szCs w:val="22"/>
          <w:lang w:val="es-ES_tradnl"/>
        </w:rPr>
        <w:t>o hondamente espiritual y místico, de su obra anterior. Y en cuanto reflejan una parte de las reacciones de su vida íntima, son como la auto</w:t>
      </w:r>
      <w:r w:rsidRPr="00EC5BC6">
        <w:rPr>
          <w:rFonts w:ascii="Verdana" w:hAnsi="Verdana" w:cs="Verdana"/>
          <w:i/>
          <w:iCs/>
          <w:sz w:val="22"/>
          <w:szCs w:val="22"/>
          <w:lang w:val="es-ES_tradnl"/>
        </w:rPr>
        <w:softHyphen/>
        <w:t>biografía de su alma. Alma enamorada de Cristo y de la vida monástica que se centra en Cris</w:t>
      </w:r>
      <w:r w:rsidRPr="00EC5BC6">
        <w:rPr>
          <w:rFonts w:ascii="Verdana" w:hAnsi="Verdana" w:cs="Verdana"/>
          <w:i/>
          <w:iCs/>
          <w:sz w:val="22"/>
          <w:szCs w:val="22"/>
          <w:lang w:val="es-ES_tradnl"/>
        </w:rPr>
        <w:softHyphen/>
        <w:t xml:space="preserve">to. </w:t>
      </w:r>
      <w:r w:rsidR="00C373BF" w:rsidRPr="00EC5BC6">
        <w:rPr>
          <w:rFonts w:ascii="Verdana" w:hAnsi="Verdana" w:cs="Verdana"/>
          <w:i/>
          <w:iCs/>
          <w:sz w:val="22"/>
          <w:szCs w:val="22"/>
          <w:lang w:val="es-ES_tradnl"/>
        </w:rPr>
        <w:t>Porque la doctrina que entrañan sus confe</w:t>
      </w:r>
      <w:r w:rsidR="00C373BF" w:rsidRPr="00EC5BC6">
        <w:rPr>
          <w:rFonts w:ascii="Verdana" w:hAnsi="Verdana" w:cs="Verdana"/>
          <w:i/>
          <w:iCs/>
          <w:sz w:val="22"/>
          <w:szCs w:val="22"/>
          <w:lang w:val="es-ES_tradnl"/>
        </w:rPr>
        <w:softHyphen/>
        <w:t>rencias ha de verse bajo esa luz de ambivalen</w:t>
      </w:r>
      <w:r w:rsidR="00C373BF" w:rsidRPr="00EC5BC6">
        <w:rPr>
          <w:rFonts w:ascii="Verdana" w:hAnsi="Verdana" w:cs="Verdana"/>
          <w:i/>
          <w:iCs/>
          <w:sz w:val="22"/>
          <w:szCs w:val="22"/>
          <w:lang w:val="es-ES_tradnl"/>
        </w:rPr>
        <w:softHyphen/>
        <w:t>cias, de interrogantes personales, de ansias de sublimación que le acucian a lo largo de sus co</w:t>
      </w:r>
      <w:r w:rsidR="00C373BF" w:rsidRPr="00EC5BC6">
        <w:rPr>
          <w:rFonts w:ascii="Verdana" w:hAnsi="Verdana" w:cs="Verdana"/>
          <w:i/>
          <w:iCs/>
          <w:sz w:val="22"/>
          <w:szCs w:val="22"/>
          <w:lang w:val="es-ES_tradnl"/>
        </w:rPr>
        <w:softHyphen/>
        <w:t>rrerías.</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En Casiano se encuentran descritas todas las fases de la vida mística que describen nuestros más modernos tratados de espiritualidad. Sólo que no se hallan sintetizadas ni expuestas en un orden sistemático.</w:t>
      </w:r>
    </w:p>
    <w:p w:rsidR="00B40C26" w:rsidRPr="00EC5BC6" w:rsidRDefault="00B40C26" w:rsidP="00EC5BC6">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Distinguiendo bien los medios de adquirir la</w:t>
      </w:r>
      <w:r w:rsidR="00A026A4" w:rsidRPr="00EC5BC6">
        <w:rPr>
          <w:rFonts w:ascii="Verdana" w:hAnsi="Verdana" w:cs="Verdana"/>
          <w:i/>
          <w:iCs/>
          <w:sz w:val="22"/>
          <w:szCs w:val="22"/>
          <w:lang w:val="es-ES_tradnl"/>
        </w:rPr>
        <w:t xml:space="preserve"> (p. </w:t>
      </w:r>
      <w:r w:rsidRPr="00EC5BC6">
        <w:rPr>
          <w:rFonts w:ascii="Verdana" w:hAnsi="Verdana" w:cs="Verdana"/>
          <w:i/>
          <w:iCs/>
          <w:spacing w:val="6"/>
          <w:sz w:val="22"/>
          <w:szCs w:val="22"/>
          <w:lang w:val="es-ES_tradnl"/>
        </w:rPr>
        <w:t>20</w:t>
      </w:r>
      <w:r w:rsidR="00A026A4" w:rsidRPr="00EC5BC6">
        <w:rPr>
          <w:rFonts w:ascii="Verdana" w:hAnsi="Verdana" w:cs="Verdana"/>
          <w:i/>
          <w:iCs/>
          <w:spacing w:val="6"/>
          <w:sz w:val="22"/>
          <w:szCs w:val="22"/>
          <w:lang w:val="es-ES_tradnl"/>
        </w:rPr>
        <w:t xml:space="preserve">) </w:t>
      </w:r>
      <w:r w:rsidRPr="00EC5BC6">
        <w:rPr>
          <w:rFonts w:ascii="Verdana" w:hAnsi="Verdana" w:cs="Verdana"/>
          <w:i/>
          <w:iCs/>
          <w:spacing w:val="6"/>
          <w:sz w:val="22"/>
          <w:szCs w:val="22"/>
          <w:lang w:val="es-ES_tradnl"/>
        </w:rPr>
        <w:t>perfección de la perfección misma, no la hace consistir Casiano ni en las austeridades ni en las obras de misericordia, ni siquiera en los carismas o dones preternaturales, sino en la cari</w:t>
      </w:r>
      <w:r w:rsidRPr="00EC5BC6">
        <w:rPr>
          <w:rFonts w:ascii="Verdana" w:hAnsi="Verdana" w:cs="Verdana"/>
          <w:i/>
          <w:iCs/>
          <w:spacing w:val="6"/>
          <w:sz w:val="22"/>
          <w:szCs w:val="22"/>
          <w:lang w:val="es-ES_tradnl"/>
        </w:rPr>
        <w:softHyphen/>
        <w:t>dad que nos une a Dios</w:t>
      </w:r>
      <w:r w:rsidR="00A026A4" w:rsidRPr="00EC5BC6">
        <w:rPr>
          <w:rStyle w:val="Refdenotaalpie"/>
          <w:rFonts w:ascii="Verdana" w:hAnsi="Verdana" w:cs="Verdana"/>
          <w:i/>
          <w:iCs/>
          <w:spacing w:val="6"/>
          <w:sz w:val="22"/>
          <w:szCs w:val="22"/>
          <w:lang w:val="es-ES_tradnl"/>
        </w:rPr>
        <w:footnoteReference w:id="14"/>
      </w:r>
      <w:r w:rsidRPr="00EC5BC6">
        <w:rPr>
          <w:rFonts w:ascii="Verdana" w:hAnsi="Verdana" w:cs="Verdana"/>
          <w:i/>
          <w:iCs/>
          <w:spacing w:val="6"/>
          <w:sz w:val="22"/>
          <w:szCs w:val="22"/>
          <w:lang w:val="es-ES_tradnl"/>
        </w:rPr>
        <w:t>29.</w:t>
      </w:r>
    </w:p>
    <w:p w:rsidR="00B40C26" w:rsidRPr="00EC5BC6" w:rsidRDefault="00B40C26" w:rsidP="00EC5BC6">
      <w:pPr>
        <w:spacing w:after="120"/>
        <w:jc w:val="both"/>
        <w:rPr>
          <w:rFonts w:ascii="Verdana" w:hAnsi="Verdana" w:cs="Verdana"/>
          <w:i/>
          <w:iCs/>
          <w:spacing w:val="8"/>
          <w:sz w:val="22"/>
          <w:szCs w:val="22"/>
          <w:lang w:val="es-ES_tradnl"/>
        </w:rPr>
      </w:pPr>
      <w:r w:rsidRPr="00EC5BC6">
        <w:rPr>
          <w:rFonts w:ascii="Verdana" w:hAnsi="Verdana" w:cs="Verdana"/>
          <w:i/>
          <w:iCs/>
          <w:spacing w:val="6"/>
          <w:sz w:val="22"/>
          <w:szCs w:val="22"/>
          <w:lang w:val="es-ES_tradnl"/>
        </w:rPr>
        <w:t>Podría afirmarse que la espiritualidad del monje de Marsella, como la de todos los auto</w:t>
      </w:r>
      <w:r w:rsidRPr="00EC5BC6">
        <w:rPr>
          <w:rFonts w:ascii="Verdana" w:hAnsi="Verdana" w:cs="Verdana"/>
          <w:i/>
          <w:iCs/>
          <w:spacing w:val="6"/>
          <w:sz w:val="22"/>
          <w:szCs w:val="22"/>
          <w:lang w:val="es-ES_tradnl"/>
        </w:rPr>
        <w:softHyphen/>
        <w:t xml:space="preserve">res antiguos, es, sobre todo, una espiritualidad de combate: es un </w:t>
      </w:r>
      <w:r w:rsidRPr="00EC5BC6">
        <w:rPr>
          <w:rFonts w:ascii="Verdana" w:hAnsi="Verdana" w:cs="Verdana"/>
          <w:sz w:val="22"/>
          <w:szCs w:val="22"/>
          <w:lang w:val="es-ES_tradnl"/>
        </w:rPr>
        <w:t xml:space="preserve">ejercicio, </w:t>
      </w:r>
      <w:r w:rsidRPr="00EC5BC6">
        <w:rPr>
          <w:rFonts w:ascii="Verdana" w:hAnsi="Verdana" w:cs="Verdana"/>
          <w:i/>
          <w:iCs/>
          <w:spacing w:val="6"/>
          <w:sz w:val="22"/>
          <w:szCs w:val="22"/>
          <w:lang w:val="es-ES_tradnl"/>
        </w:rPr>
        <w:t>un ascetismo. Ca</w:t>
      </w:r>
      <w:r w:rsidRPr="00EC5BC6">
        <w:rPr>
          <w:rFonts w:ascii="Verdana" w:hAnsi="Verdana" w:cs="Verdana"/>
          <w:i/>
          <w:iCs/>
          <w:spacing w:val="6"/>
          <w:sz w:val="22"/>
          <w:szCs w:val="22"/>
          <w:lang w:val="es-ES_tradnl"/>
        </w:rPr>
        <w:softHyphen/>
        <w:t>siano quiere, no obstante, que la mortificación exterior sea siempre moderada: «Valdría más tomar todos los días-dice-una comida razona</w:t>
      </w:r>
      <w:r w:rsidRPr="00EC5BC6">
        <w:rPr>
          <w:rFonts w:ascii="Verdana" w:hAnsi="Verdana" w:cs="Verdana"/>
          <w:i/>
          <w:iCs/>
          <w:spacing w:val="6"/>
          <w:sz w:val="22"/>
          <w:szCs w:val="22"/>
          <w:lang w:val="es-ES_tradnl"/>
        </w:rPr>
        <w:softHyphen/>
        <w:t xml:space="preserve">ble que ayunar largamente y con exceso» </w:t>
      </w:r>
      <w:r w:rsidR="00C373BF" w:rsidRPr="00EC5BC6">
        <w:rPr>
          <w:rFonts w:ascii="Verdana" w:hAnsi="Verdana" w:cs="Verdana"/>
          <w:i/>
          <w:iCs/>
          <w:spacing w:val="6"/>
          <w:sz w:val="22"/>
          <w:szCs w:val="22"/>
          <w:vertAlign w:val="superscript"/>
          <w:lang w:val="es-ES_tradnl"/>
        </w:rPr>
        <w:t>a</w:t>
      </w:r>
      <w:r w:rsidR="00C373BF" w:rsidRPr="00EC5BC6">
        <w:rPr>
          <w:rFonts w:ascii="Verdana" w:hAnsi="Verdana" w:cs="Verdana"/>
          <w:i/>
          <w:iCs/>
          <w:spacing w:val="8"/>
          <w:sz w:val="22"/>
          <w:szCs w:val="22"/>
          <w:lang w:val="es-ES_tradnl"/>
        </w:rPr>
        <w:t>.</w:t>
      </w:r>
    </w:p>
    <w:p w:rsidR="00B40C26" w:rsidRPr="00EC5BC6" w:rsidRDefault="00B40C26" w:rsidP="00EC5BC6">
      <w:pPr>
        <w:spacing w:after="120"/>
        <w:jc w:val="both"/>
        <w:rPr>
          <w:rFonts w:ascii="Verdana" w:hAnsi="Verdana" w:cs="Verdana"/>
          <w:i/>
          <w:iCs/>
          <w:spacing w:val="6"/>
          <w:sz w:val="22"/>
          <w:szCs w:val="22"/>
          <w:lang w:val="es-ES_tradnl"/>
        </w:rPr>
      </w:pPr>
      <w:r w:rsidRPr="00EC5BC6">
        <w:rPr>
          <w:rFonts w:ascii="Verdana" w:hAnsi="Verdana" w:cs="Verdana"/>
          <w:i/>
          <w:iCs/>
          <w:spacing w:val="6"/>
          <w:sz w:val="22"/>
          <w:szCs w:val="22"/>
          <w:lang w:val="es-ES_tradnl"/>
        </w:rPr>
        <w:t xml:space="preserve">En </w:t>
      </w:r>
      <w:r w:rsidR="00C373BF" w:rsidRPr="00EC5BC6">
        <w:rPr>
          <w:rFonts w:ascii="Verdana" w:hAnsi="Verdana" w:cs="Verdana"/>
          <w:i/>
          <w:iCs/>
          <w:spacing w:val="6"/>
          <w:sz w:val="22"/>
          <w:szCs w:val="22"/>
          <w:lang w:val="es-ES_tradnl"/>
        </w:rPr>
        <w:t>Casiano apunta</w:t>
      </w:r>
      <w:r w:rsidRPr="00EC5BC6">
        <w:rPr>
          <w:rFonts w:ascii="Verdana" w:hAnsi="Verdana" w:cs="Verdana"/>
          <w:i/>
          <w:iCs/>
          <w:spacing w:val="6"/>
          <w:sz w:val="22"/>
          <w:szCs w:val="22"/>
          <w:lang w:val="es-ES_tradnl"/>
        </w:rPr>
        <w:t xml:space="preserve"> ya la idea de las tres vías, purgativa, iluminativa y unitiva. Baste citar, entre otros, el pasaje siguiente: «</w:t>
      </w:r>
      <w:proofErr w:type="spellStart"/>
      <w:r w:rsidRPr="00EC5BC6">
        <w:rPr>
          <w:rFonts w:ascii="Verdana" w:hAnsi="Verdana" w:cs="Verdana"/>
          <w:i/>
          <w:iCs/>
          <w:spacing w:val="6"/>
          <w:sz w:val="22"/>
          <w:szCs w:val="22"/>
          <w:lang w:val="es-ES_tradnl"/>
        </w:rPr>
        <w:t>Cheremón</w:t>
      </w:r>
      <w:proofErr w:type="spellEnd"/>
      <w:r w:rsidRPr="00EC5BC6">
        <w:rPr>
          <w:rFonts w:ascii="Verdana" w:hAnsi="Verdana" w:cs="Verdana"/>
          <w:i/>
          <w:iCs/>
          <w:spacing w:val="6"/>
          <w:sz w:val="22"/>
          <w:szCs w:val="22"/>
          <w:lang w:val="es-ES_tradnl"/>
        </w:rPr>
        <w:t xml:space="preserve"> nos dijo: hay tres cosas que alejan a los hombres del vicio: el temor del infierno y de la ley, la esperanza y el deseo del cielo, el atractivo del bien y el amor de la virtud» </w:t>
      </w:r>
      <w:r w:rsidRPr="00EC5BC6">
        <w:rPr>
          <w:rFonts w:ascii="Verdana" w:hAnsi="Verdana" w:cs="Verdana"/>
          <w:spacing w:val="6"/>
          <w:sz w:val="22"/>
          <w:szCs w:val="22"/>
          <w:vertAlign w:val="superscript"/>
          <w:lang w:val="es-ES_tradnl"/>
        </w:rPr>
        <w:t>3</w:t>
      </w:r>
      <w:r w:rsidRPr="00EC5BC6">
        <w:rPr>
          <w:rFonts w:ascii="Verdana" w:hAnsi="Verdana" w:cs="Verdana"/>
          <w:spacing w:val="6"/>
          <w:sz w:val="22"/>
          <w:szCs w:val="22"/>
          <w:lang w:val="es-ES_tradnl"/>
        </w:rPr>
        <w:t>`.</w:t>
      </w:r>
      <w:r w:rsidRPr="00EC5BC6">
        <w:rPr>
          <w:rFonts w:ascii="Verdana" w:hAnsi="Verdana" w:cs="Verdana"/>
          <w:spacing w:val="6"/>
          <w:sz w:val="22"/>
          <w:szCs w:val="22"/>
          <w:vertAlign w:val="superscript"/>
          <w:lang w:val="es-ES_tradnl"/>
        </w:rPr>
        <w:t xml:space="preserve"> </w:t>
      </w:r>
      <w:r w:rsidRPr="00EC5BC6">
        <w:rPr>
          <w:rFonts w:ascii="Verdana" w:hAnsi="Verdana" w:cs="Verdana"/>
          <w:i/>
          <w:iCs/>
          <w:spacing w:val="6"/>
          <w:sz w:val="22"/>
          <w:szCs w:val="22"/>
          <w:lang w:val="es-ES_tradnl"/>
        </w:rPr>
        <w:t>Y más clara</w:t>
      </w:r>
      <w:r w:rsidRPr="00EC5BC6">
        <w:rPr>
          <w:rFonts w:ascii="Verdana" w:hAnsi="Verdana" w:cs="Verdana"/>
          <w:i/>
          <w:iCs/>
          <w:spacing w:val="6"/>
          <w:sz w:val="22"/>
          <w:szCs w:val="22"/>
          <w:lang w:val="es-ES_tradnl"/>
        </w:rPr>
        <w:softHyphen/>
        <w:t>mente distingue en el trabajo un doble aspecto: uno, negativo, que es la renuncia por la cual nos alejamos del mal, y otro, positivo, que es la ora</w:t>
      </w:r>
      <w:r w:rsidRPr="00EC5BC6">
        <w:rPr>
          <w:rFonts w:ascii="Verdana" w:hAnsi="Verdana" w:cs="Verdana"/>
          <w:i/>
          <w:iCs/>
          <w:spacing w:val="6"/>
          <w:sz w:val="22"/>
          <w:szCs w:val="22"/>
          <w:lang w:val="es-ES_tradnl"/>
        </w:rPr>
        <w:softHyphen/>
        <w:t>ción y la contemplación, por la cual practicamos el bien y nos unimos a Dios.</w:t>
      </w:r>
    </w:p>
    <w:p w:rsidR="00B40C26" w:rsidRPr="00EC5BC6" w:rsidRDefault="00B40C26" w:rsidP="00EC5BC6">
      <w:pPr>
        <w:spacing w:after="120"/>
        <w:ind w:firstLine="289"/>
        <w:jc w:val="both"/>
        <w:rPr>
          <w:rFonts w:ascii="Verdana" w:hAnsi="Verdana" w:cs="Verdana"/>
          <w:i/>
          <w:iCs/>
          <w:spacing w:val="6"/>
          <w:sz w:val="22"/>
          <w:szCs w:val="22"/>
          <w:lang w:val="es-ES_tradnl"/>
        </w:rPr>
      </w:pPr>
      <w:r w:rsidRPr="00EC5BC6">
        <w:rPr>
          <w:rFonts w:ascii="Verdana" w:hAnsi="Verdana" w:cs="Verdana"/>
          <w:i/>
          <w:iCs/>
          <w:spacing w:val="6"/>
          <w:sz w:val="22"/>
          <w:szCs w:val="22"/>
          <w:lang w:val="es-ES_tradnl"/>
        </w:rPr>
        <w:t xml:space="preserve">Tomadas, pues, en su conjunto, las Colaciones constituyen un directorio completo y de los </w:t>
      </w:r>
      <w:r w:rsidR="00C373BF" w:rsidRPr="00EC5BC6">
        <w:rPr>
          <w:rFonts w:ascii="Verdana" w:hAnsi="Verdana" w:cs="Verdana"/>
          <w:i/>
          <w:iCs/>
          <w:spacing w:val="6"/>
          <w:sz w:val="22"/>
          <w:szCs w:val="22"/>
          <w:lang w:val="es-ES_tradnl"/>
        </w:rPr>
        <w:t>más (</w:t>
      </w:r>
      <w:r w:rsidR="00A026A4" w:rsidRPr="00EC5BC6">
        <w:rPr>
          <w:rFonts w:ascii="Verdana" w:hAnsi="Verdana" w:cs="Verdana"/>
          <w:i/>
          <w:iCs/>
          <w:spacing w:val="6"/>
          <w:sz w:val="22"/>
          <w:szCs w:val="22"/>
          <w:lang w:val="es-ES_tradnl"/>
        </w:rPr>
        <w:t xml:space="preserve">p. </w:t>
      </w:r>
      <w:r w:rsidRPr="00EC5BC6">
        <w:rPr>
          <w:rFonts w:ascii="Verdana" w:hAnsi="Verdana" w:cs="Verdana"/>
          <w:spacing w:val="4"/>
          <w:sz w:val="22"/>
          <w:szCs w:val="22"/>
          <w:lang w:val="es-ES_tradnl"/>
        </w:rPr>
        <w:t>21</w:t>
      </w:r>
      <w:r w:rsidR="00A026A4" w:rsidRPr="00EC5BC6">
        <w:rPr>
          <w:rFonts w:ascii="Verdana" w:hAnsi="Verdana" w:cs="Verdana"/>
          <w:spacing w:val="4"/>
          <w:sz w:val="22"/>
          <w:szCs w:val="22"/>
          <w:lang w:val="es-ES_tradnl"/>
        </w:rPr>
        <w:t>)</w:t>
      </w:r>
      <w:r w:rsidRPr="00EC5BC6">
        <w:rPr>
          <w:rFonts w:ascii="Verdana" w:hAnsi="Verdana" w:cs="Verdana"/>
          <w:spacing w:val="4"/>
          <w:sz w:val="22"/>
          <w:szCs w:val="22"/>
          <w:lang w:val="es-ES_tradnl"/>
        </w:rPr>
        <w:t xml:space="preserve"> </w:t>
      </w:r>
      <w:r w:rsidRPr="00EC5BC6">
        <w:rPr>
          <w:rFonts w:ascii="Verdana" w:hAnsi="Verdana" w:cs="Verdana"/>
          <w:i/>
          <w:iCs/>
          <w:spacing w:val="6"/>
          <w:sz w:val="22"/>
          <w:szCs w:val="22"/>
          <w:lang w:val="es-ES_tradnl"/>
        </w:rPr>
        <w:t>autorizados de la vida monástica o simplemente ascética.</w:t>
      </w:r>
    </w:p>
    <w:p w:rsidR="00B40C26" w:rsidRPr="00EC5BC6" w:rsidRDefault="00B40C26" w:rsidP="00EC5BC6">
      <w:pPr>
        <w:spacing w:after="120"/>
        <w:ind w:firstLine="289"/>
        <w:jc w:val="both"/>
        <w:rPr>
          <w:rFonts w:ascii="Verdana" w:hAnsi="Verdana" w:cs="Verdana"/>
          <w:spacing w:val="-8"/>
          <w:sz w:val="22"/>
          <w:szCs w:val="22"/>
          <w:lang w:val="es-ES_tradnl"/>
        </w:rPr>
      </w:pPr>
      <w:r w:rsidRPr="00EC5BC6">
        <w:rPr>
          <w:rFonts w:ascii="Verdana" w:hAnsi="Verdana" w:cs="Verdana"/>
          <w:i/>
          <w:iCs/>
          <w:spacing w:val="6"/>
          <w:sz w:val="22"/>
          <w:szCs w:val="22"/>
          <w:lang w:val="es-ES_tradnl"/>
        </w:rPr>
        <w:t>Por lo demás, con su obra Casiano da a la vida monástica una nueva vigencia. El monaca</w:t>
      </w:r>
      <w:r w:rsidRPr="00EC5BC6">
        <w:rPr>
          <w:rFonts w:ascii="Verdana" w:hAnsi="Verdana" w:cs="Verdana"/>
          <w:i/>
          <w:iCs/>
          <w:spacing w:val="6"/>
          <w:sz w:val="22"/>
          <w:szCs w:val="22"/>
          <w:lang w:val="es-ES_tradnl"/>
        </w:rPr>
        <w:softHyphen/>
        <w:t>to occidental le parecía desquiciado, lánguido. Por eso concibió el plan de reformarlo. Para ello introduce las observancias del cenobitismo egip</w:t>
      </w:r>
      <w:r w:rsidRPr="00EC5BC6">
        <w:rPr>
          <w:rFonts w:ascii="Verdana" w:hAnsi="Verdana" w:cs="Verdana"/>
          <w:i/>
          <w:iCs/>
          <w:spacing w:val="6"/>
          <w:sz w:val="22"/>
          <w:szCs w:val="22"/>
          <w:lang w:val="es-ES_tradnl"/>
        </w:rPr>
        <w:softHyphen/>
        <w:t>cio, mitigadas por las de Palestina y Mesopota</w:t>
      </w:r>
      <w:r w:rsidRPr="00EC5BC6">
        <w:rPr>
          <w:rFonts w:ascii="Verdana" w:hAnsi="Verdana" w:cs="Verdana"/>
          <w:i/>
          <w:iCs/>
          <w:spacing w:val="6"/>
          <w:sz w:val="22"/>
          <w:szCs w:val="22"/>
          <w:lang w:val="es-ES_tradnl"/>
        </w:rPr>
        <w:softHyphen/>
        <w:t xml:space="preserve">mia </w:t>
      </w:r>
      <w:r w:rsidRPr="00EC5BC6">
        <w:rPr>
          <w:rFonts w:ascii="Verdana" w:hAnsi="Verdana" w:cs="Verdana"/>
          <w:spacing w:val="-8"/>
          <w:sz w:val="22"/>
          <w:szCs w:val="22"/>
          <w:lang w:val="es-ES_tradnl"/>
        </w:rPr>
        <w:t xml:space="preserve">32, </w:t>
      </w:r>
      <w:r w:rsidRPr="00EC5BC6">
        <w:rPr>
          <w:rFonts w:ascii="Verdana" w:hAnsi="Verdana" w:cs="Verdana"/>
          <w:i/>
          <w:iCs/>
          <w:spacing w:val="6"/>
          <w:sz w:val="22"/>
          <w:szCs w:val="22"/>
          <w:lang w:val="es-ES_tradnl"/>
        </w:rPr>
        <w:t xml:space="preserve">e integra en la vida del cenobio-por una transposición que representa el gran hallazgo de Casiano—lo esencial de la </w:t>
      </w:r>
      <w:proofErr w:type="spellStart"/>
      <w:r w:rsidRPr="00EC5BC6">
        <w:rPr>
          <w:rFonts w:ascii="Verdana" w:hAnsi="Verdana" w:cs="Verdana"/>
          <w:i/>
          <w:iCs/>
          <w:spacing w:val="6"/>
          <w:sz w:val="22"/>
          <w:szCs w:val="22"/>
          <w:lang w:val="es-ES_tradnl"/>
        </w:rPr>
        <w:t>anacoresis</w:t>
      </w:r>
      <w:proofErr w:type="spellEnd"/>
      <w:r w:rsidR="00A026A4" w:rsidRPr="00EC5BC6">
        <w:rPr>
          <w:rStyle w:val="Refdenotaalpie"/>
          <w:rFonts w:ascii="Verdana" w:hAnsi="Verdana" w:cs="Verdana"/>
          <w:i/>
          <w:iCs/>
          <w:spacing w:val="6"/>
          <w:sz w:val="22"/>
          <w:szCs w:val="22"/>
          <w:lang w:val="es-ES_tradnl"/>
        </w:rPr>
        <w:footnoteReference w:id="15"/>
      </w:r>
      <w:r w:rsidRPr="00EC5BC6">
        <w:rPr>
          <w:rFonts w:ascii="Verdana" w:hAnsi="Verdana" w:cs="Verdana"/>
          <w:i/>
          <w:iCs/>
          <w:spacing w:val="6"/>
          <w:sz w:val="22"/>
          <w:szCs w:val="22"/>
          <w:lang w:val="es-ES_tradnl"/>
        </w:rPr>
        <w:t xml:space="preserve"> </w:t>
      </w:r>
      <w:r w:rsidRPr="00EC5BC6">
        <w:rPr>
          <w:rFonts w:ascii="Verdana" w:hAnsi="Verdana" w:cs="Verdana"/>
          <w:spacing w:val="-8"/>
          <w:sz w:val="22"/>
          <w:szCs w:val="22"/>
          <w:lang w:val="es-ES_tradnl"/>
        </w:rPr>
        <w:t>33.</w:t>
      </w:r>
    </w:p>
    <w:p w:rsidR="00B40C26" w:rsidRPr="00EC5BC6" w:rsidRDefault="00B40C26" w:rsidP="00EC5BC6">
      <w:pPr>
        <w:spacing w:after="120"/>
        <w:ind w:firstLine="289"/>
        <w:jc w:val="both"/>
        <w:rPr>
          <w:rFonts w:ascii="Verdana" w:hAnsi="Verdana" w:cs="Verdana"/>
          <w:spacing w:val="-8"/>
          <w:sz w:val="22"/>
          <w:szCs w:val="22"/>
          <w:lang w:val="es-ES_tradnl"/>
        </w:rPr>
      </w:pPr>
      <w:r w:rsidRPr="00EC5BC6">
        <w:rPr>
          <w:rFonts w:ascii="Verdana" w:hAnsi="Verdana" w:cs="Verdana"/>
          <w:i/>
          <w:iCs/>
          <w:spacing w:val="6"/>
          <w:sz w:val="22"/>
          <w:szCs w:val="22"/>
          <w:lang w:val="es-ES_tradnl"/>
        </w:rPr>
        <w:t>Digamos, en fin, que sus experiencias, las fuen</w:t>
      </w:r>
      <w:r w:rsidRPr="00EC5BC6">
        <w:rPr>
          <w:rFonts w:ascii="Verdana" w:hAnsi="Verdana" w:cs="Verdana"/>
          <w:i/>
          <w:iCs/>
          <w:spacing w:val="6"/>
          <w:sz w:val="22"/>
          <w:szCs w:val="22"/>
          <w:lang w:val="es-ES_tradnl"/>
        </w:rPr>
        <w:softHyphen/>
        <w:t>tes en que bebe el oro puro de su doctrina, la índole y trascendencia de los temas y aun la for</w:t>
      </w:r>
      <w:r w:rsidRPr="00EC5BC6">
        <w:rPr>
          <w:rFonts w:ascii="Verdana" w:hAnsi="Verdana" w:cs="Verdana"/>
          <w:i/>
          <w:iCs/>
          <w:spacing w:val="6"/>
          <w:sz w:val="22"/>
          <w:szCs w:val="22"/>
          <w:lang w:val="es-ES_tradnl"/>
        </w:rPr>
        <w:softHyphen/>
        <w:t>ma documentada y sagaz en que los pone de re</w:t>
      </w:r>
      <w:r w:rsidRPr="00EC5BC6">
        <w:rPr>
          <w:rFonts w:ascii="Verdana" w:hAnsi="Verdana" w:cs="Verdana"/>
          <w:i/>
          <w:iCs/>
          <w:spacing w:val="6"/>
          <w:sz w:val="22"/>
          <w:szCs w:val="22"/>
          <w:lang w:val="es-ES_tradnl"/>
        </w:rPr>
        <w:softHyphen/>
        <w:t>lieve, le colocan en la línea de los grandes auto</w:t>
      </w:r>
      <w:r w:rsidRPr="00EC5BC6">
        <w:rPr>
          <w:rFonts w:ascii="Verdana" w:hAnsi="Verdana" w:cs="Verdana"/>
          <w:i/>
          <w:iCs/>
          <w:spacing w:val="6"/>
          <w:sz w:val="22"/>
          <w:szCs w:val="22"/>
          <w:lang w:val="es-ES_tradnl"/>
        </w:rPr>
        <w:softHyphen/>
        <w:t>res espirituales. Por eso, al mentar a Casiano -dice un esclarecido investigador de su doctri</w:t>
      </w:r>
      <w:r w:rsidRPr="00EC5BC6">
        <w:rPr>
          <w:rFonts w:ascii="Verdana" w:hAnsi="Verdana" w:cs="Verdana"/>
          <w:i/>
          <w:iCs/>
          <w:spacing w:val="6"/>
          <w:sz w:val="22"/>
          <w:szCs w:val="22"/>
          <w:lang w:val="es-ES_tradnl"/>
        </w:rPr>
        <w:softHyphen/>
        <w:t>na-hemos nombrado al gran maestro de la es</w:t>
      </w:r>
      <w:r w:rsidRPr="00EC5BC6">
        <w:rPr>
          <w:rFonts w:ascii="Verdana" w:hAnsi="Verdana" w:cs="Verdana"/>
          <w:i/>
          <w:iCs/>
          <w:spacing w:val="6"/>
          <w:sz w:val="22"/>
          <w:szCs w:val="22"/>
          <w:lang w:val="es-ES_tradnl"/>
        </w:rPr>
        <w:softHyphen/>
        <w:t>piritualidad monástica en Occidente, al más leí</w:t>
      </w:r>
      <w:r w:rsidRPr="00EC5BC6">
        <w:rPr>
          <w:rFonts w:ascii="Verdana" w:hAnsi="Verdana" w:cs="Verdana"/>
          <w:i/>
          <w:iCs/>
          <w:spacing w:val="6"/>
          <w:sz w:val="22"/>
          <w:szCs w:val="22"/>
          <w:lang w:val="es-ES_tradnl"/>
        </w:rPr>
        <w:softHyphen/>
        <w:t>do de los antiguos escritores ascéticos y a uno de los tres o cuatro Padres latinos que han mar</w:t>
      </w:r>
      <w:r w:rsidRPr="00EC5BC6">
        <w:rPr>
          <w:rFonts w:ascii="Verdana" w:hAnsi="Verdana" w:cs="Verdana"/>
          <w:i/>
          <w:iCs/>
          <w:spacing w:val="6"/>
          <w:sz w:val="22"/>
          <w:szCs w:val="22"/>
          <w:lang w:val="es-ES_tradnl"/>
        </w:rPr>
        <w:softHyphen/>
        <w:t>cado con un cuño original la vida de la Igle</w:t>
      </w:r>
      <w:r w:rsidRPr="00EC5BC6">
        <w:rPr>
          <w:rFonts w:ascii="Verdana" w:hAnsi="Verdana" w:cs="Verdana"/>
          <w:i/>
          <w:iCs/>
          <w:spacing w:val="6"/>
          <w:sz w:val="22"/>
          <w:szCs w:val="22"/>
          <w:lang w:val="es-ES_tradnl"/>
        </w:rPr>
        <w:softHyphen/>
        <w:t xml:space="preserve">sia </w:t>
      </w:r>
      <w:r w:rsidRPr="00EC5BC6">
        <w:rPr>
          <w:rFonts w:ascii="Verdana" w:hAnsi="Verdana" w:cs="Verdana"/>
          <w:spacing w:val="-8"/>
          <w:sz w:val="22"/>
          <w:szCs w:val="22"/>
          <w:lang w:val="es-ES_tradnl"/>
        </w:rPr>
        <w:t>34.</w:t>
      </w:r>
    </w:p>
    <w:p w:rsidR="00BC13E9" w:rsidRPr="00EC5BC6" w:rsidRDefault="00B40C26" w:rsidP="00EC5BC6">
      <w:pPr>
        <w:spacing w:after="120"/>
        <w:jc w:val="both"/>
        <w:rPr>
          <w:rFonts w:ascii="Verdana" w:hAnsi="Verdana" w:cs="Verdana"/>
          <w:spacing w:val="-2"/>
          <w:sz w:val="22"/>
          <w:szCs w:val="22"/>
          <w:lang w:val="es-ES_tradnl"/>
        </w:rPr>
      </w:pPr>
      <w:r w:rsidRPr="00EC5BC6">
        <w:rPr>
          <w:rFonts w:ascii="Verdana" w:hAnsi="Verdana" w:cs="Verdana"/>
          <w:i/>
          <w:iCs/>
          <w:spacing w:val="6"/>
          <w:sz w:val="22"/>
          <w:szCs w:val="22"/>
          <w:lang w:val="es-ES_tradnl"/>
        </w:rPr>
        <w:t>Quiera el Señor bendecir esta nueva versión de sus obras, para que se difunda en círculos cada</w:t>
      </w:r>
      <w:r w:rsidR="00A026A4" w:rsidRPr="00EC5BC6">
        <w:rPr>
          <w:rFonts w:ascii="Verdana" w:hAnsi="Verdana" w:cs="Verdana"/>
          <w:i/>
          <w:iCs/>
          <w:spacing w:val="6"/>
          <w:sz w:val="22"/>
          <w:szCs w:val="22"/>
          <w:lang w:val="es-ES_tradnl"/>
        </w:rPr>
        <w:t xml:space="preserve">  </w:t>
      </w:r>
      <w:r w:rsidRPr="00EC5BC6">
        <w:rPr>
          <w:rFonts w:ascii="Verdana" w:hAnsi="Verdana" w:cs="Verdana"/>
          <w:i/>
          <w:iCs/>
          <w:spacing w:val="6"/>
          <w:sz w:val="22"/>
          <w:szCs w:val="22"/>
          <w:lang w:val="es-ES_tradnl"/>
        </w:rPr>
        <w:t xml:space="preserve"> </w:t>
      </w:r>
      <w:r w:rsidR="00A026A4" w:rsidRPr="00EC5BC6">
        <w:rPr>
          <w:rFonts w:ascii="Verdana" w:hAnsi="Verdana" w:cs="Verdana"/>
          <w:spacing w:val="-2"/>
          <w:sz w:val="22"/>
          <w:szCs w:val="22"/>
          <w:lang w:val="es-ES_tradnl"/>
        </w:rPr>
        <w:t xml:space="preserve">(p. </w:t>
      </w:r>
      <w:r w:rsidR="00BC13E9" w:rsidRPr="00EC5BC6">
        <w:rPr>
          <w:rFonts w:ascii="Verdana" w:hAnsi="Verdana" w:cs="Verdana"/>
          <w:spacing w:val="-2"/>
          <w:sz w:val="22"/>
          <w:szCs w:val="22"/>
          <w:lang w:val="es-ES_tradnl"/>
        </w:rPr>
        <w:t>22</w:t>
      </w:r>
      <w:r w:rsidR="00C373BF" w:rsidRPr="00EC5BC6">
        <w:rPr>
          <w:rFonts w:ascii="Verdana" w:hAnsi="Verdana" w:cs="Verdana"/>
          <w:spacing w:val="-2"/>
          <w:sz w:val="22"/>
          <w:szCs w:val="22"/>
          <w:lang w:val="es-ES_tradnl"/>
        </w:rPr>
        <w:t>) vez</w:t>
      </w:r>
      <w:r w:rsidR="00BC13E9" w:rsidRPr="00EC5BC6">
        <w:rPr>
          <w:rFonts w:ascii="Verdana" w:hAnsi="Verdana" w:cs="Verdana"/>
          <w:i/>
          <w:iCs/>
          <w:spacing w:val="-4"/>
          <w:sz w:val="22"/>
          <w:szCs w:val="22"/>
          <w:lang w:val="es-ES_tradnl"/>
        </w:rPr>
        <w:t xml:space="preserve"> más amplios el conocimiento de la antigua espiritualidad, y las almas ansiosas de perfec</w:t>
      </w:r>
      <w:r w:rsidR="00BC13E9" w:rsidRPr="00EC5BC6">
        <w:rPr>
          <w:rFonts w:ascii="Verdana" w:hAnsi="Verdana" w:cs="Verdana"/>
          <w:i/>
          <w:iCs/>
          <w:spacing w:val="-4"/>
          <w:sz w:val="22"/>
          <w:szCs w:val="22"/>
          <w:lang w:val="es-ES_tradnl"/>
        </w:rPr>
        <w:softHyphen/>
        <w:t>ción encuentren en .ellas pábulo de verdadera y sólida piedad.</w:t>
      </w:r>
    </w:p>
    <w:p w:rsidR="00A026A4" w:rsidRPr="00EC5BC6" w:rsidRDefault="00A026A4" w:rsidP="00EC5BC6">
      <w:pPr>
        <w:spacing w:after="120"/>
        <w:ind w:firstLine="289"/>
        <w:jc w:val="both"/>
        <w:rPr>
          <w:rFonts w:ascii="Verdana" w:hAnsi="Verdana" w:cs="Verdana"/>
          <w:b/>
          <w:bCs/>
          <w:spacing w:val="-2"/>
          <w:sz w:val="22"/>
          <w:szCs w:val="22"/>
          <w:lang w:val="es-ES_tradnl"/>
        </w:rPr>
      </w:pPr>
    </w:p>
    <w:p w:rsidR="00BC13E9" w:rsidRPr="00EC5BC6" w:rsidRDefault="00BC13E9" w:rsidP="0019433C">
      <w:pPr>
        <w:spacing w:after="120"/>
        <w:ind w:firstLine="289"/>
        <w:jc w:val="right"/>
        <w:rPr>
          <w:rFonts w:ascii="Verdana" w:hAnsi="Verdana" w:cs="Verdana"/>
          <w:spacing w:val="-2"/>
          <w:sz w:val="22"/>
          <w:szCs w:val="22"/>
          <w:lang w:val="es-ES_tradnl"/>
        </w:rPr>
      </w:pPr>
      <w:r w:rsidRPr="00EC5BC6">
        <w:rPr>
          <w:rFonts w:ascii="Verdana" w:hAnsi="Verdana" w:cs="Verdana"/>
          <w:spacing w:val="-2"/>
          <w:sz w:val="22"/>
          <w:szCs w:val="22"/>
          <w:lang w:val="es-ES_tradnl"/>
        </w:rPr>
        <w:t>Monasterio de Santa María de la Asunción, 15 de agosto de 1957</w:t>
      </w:r>
      <w:r w:rsidR="00C373BF" w:rsidRPr="00EC5BC6">
        <w:rPr>
          <w:rFonts w:ascii="Verdana" w:hAnsi="Verdana" w:cs="Verdana"/>
          <w:spacing w:val="-2"/>
          <w:sz w:val="22"/>
          <w:szCs w:val="22"/>
          <w:lang w:val="es-ES_tradnl"/>
        </w:rPr>
        <w:t>.</w:t>
      </w:r>
    </w:p>
    <w:p w:rsidR="00A026A4" w:rsidRPr="00EC5BC6" w:rsidRDefault="00067573" w:rsidP="0019433C">
      <w:pPr>
        <w:spacing w:after="120"/>
        <w:ind w:firstLine="289"/>
        <w:jc w:val="right"/>
        <w:rPr>
          <w:rFonts w:ascii="Verdana" w:hAnsi="Verdana" w:cs="Verdana"/>
          <w:spacing w:val="-2"/>
          <w:sz w:val="22"/>
          <w:szCs w:val="22"/>
          <w:lang w:val="es-ES_tradnl"/>
        </w:rPr>
      </w:pPr>
      <w:proofErr w:type="spellStart"/>
      <w:r>
        <w:rPr>
          <w:rFonts w:ascii="Verdana" w:hAnsi="Verdana" w:cs="Verdana"/>
          <w:spacing w:val="-2"/>
          <w:sz w:val="22"/>
          <w:szCs w:val="22"/>
          <w:lang w:val="es-ES_tradnl"/>
        </w:rPr>
        <w:t>Dom</w:t>
      </w:r>
      <w:proofErr w:type="spellEnd"/>
      <w:r>
        <w:rPr>
          <w:rFonts w:ascii="Verdana" w:hAnsi="Verdana" w:cs="Verdana"/>
          <w:spacing w:val="-2"/>
          <w:sz w:val="22"/>
          <w:szCs w:val="22"/>
          <w:lang w:val="es-ES_tradnl"/>
        </w:rPr>
        <w:t xml:space="preserve"> LEON M</w:t>
      </w:r>
      <w:r w:rsidR="00BC13E9" w:rsidRPr="00EC5BC6">
        <w:rPr>
          <w:rFonts w:ascii="Verdana" w:hAnsi="Verdana" w:cs="Verdana"/>
          <w:spacing w:val="-2"/>
          <w:sz w:val="22"/>
          <w:szCs w:val="22"/>
          <w:lang w:val="es-ES_tradnl"/>
        </w:rPr>
        <w:t xml:space="preserve">ª y </w:t>
      </w:r>
      <w:proofErr w:type="spellStart"/>
      <w:r w:rsidR="00BC13E9" w:rsidRPr="00EC5BC6">
        <w:rPr>
          <w:rFonts w:ascii="Verdana" w:hAnsi="Verdana" w:cs="Verdana"/>
          <w:spacing w:val="-2"/>
          <w:sz w:val="22"/>
          <w:szCs w:val="22"/>
          <w:lang w:val="es-ES_tradnl"/>
        </w:rPr>
        <w:t>Dom</w:t>
      </w:r>
      <w:proofErr w:type="spellEnd"/>
      <w:r w:rsidR="00BC13E9" w:rsidRPr="00EC5BC6">
        <w:rPr>
          <w:rFonts w:ascii="Verdana" w:hAnsi="Verdana" w:cs="Verdana"/>
          <w:spacing w:val="-2"/>
          <w:sz w:val="22"/>
          <w:szCs w:val="22"/>
          <w:lang w:val="es-ES_tradnl"/>
        </w:rPr>
        <w:t xml:space="preserve"> PROSPERO M</w:t>
      </w:r>
      <w:proofErr w:type="gramStart"/>
      <w:r w:rsidR="00BC13E9" w:rsidRPr="00EC5BC6">
        <w:rPr>
          <w:rFonts w:ascii="Verdana" w:hAnsi="Verdana" w:cs="Verdana"/>
          <w:spacing w:val="-2"/>
          <w:sz w:val="22"/>
          <w:szCs w:val="22"/>
          <w:lang w:val="es-ES_tradnl"/>
        </w:rPr>
        <w:t>.°</w:t>
      </w:r>
      <w:proofErr w:type="gramEnd"/>
      <w:r w:rsidR="00BC13E9" w:rsidRPr="00EC5BC6">
        <w:rPr>
          <w:rFonts w:ascii="Verdana" w:hAnsi="Verdana" w:cs="Verdana"/>
          <w:spacing w:val="-2"/>
          <w:sz w:val="22"/>
          <w:szCs w:val="22"/>
          <w:lang w:val="es-ES_tradnl"/>
        </w:rPr>
        <w:t xml:space="preserve"> SANSEGUNDO</w:t>
      </w:r>
    </w:p>
    <w:p w:rsidR="00BC13E9" w:rsidRPr="00EC5BC6" w:rsidRDefault="00BC13E9" w:rsidP="0019433C">
      <w:pPr>
        <w:spacing w:after="120"/>
        <w:ind w:firstLine="289"/>
        <w:jc w:val="right"/>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 Monjes Benedictinos</w:t>
      </w:r>
    </w:p>
    <w:p w:rsidR="00BC13E9" w:rsidRPr="00EC5BC6" w:rsidRDefault="00BC13E9" w:rsidP="0019433C">
      <w:pPr>
        <w:spacing w:after="120"/>
        <w:jc w:val="right"/>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MEDELLÍN </w:t>
      </w:r>
      <w:r w:rsidR="00A026A4" w:rsidRPr="00EC5BC6">
        <w:rPr>
          <w:rFonts w:ascii="Verdana" w:hAnsi="Verdana" w:cs="Verdana"/>
          <w:spacing w:val="6"/>
          <w:sz w:val="22"/>
          <w:szCs w:val="22"/>
          <w:lang w:val="es-ES_tradnl"/>
        </w:rPr>
        <w:t>–</w:t>
      </w:r>
      <w:r w:rsidRPr="00EC5BC6">
        <w:rPr>
          <w:rFonts w:ascii="Verdana" w:hAnsi="Verdana" w:cs="Verdana"/>
          <w:spacing w:val="6"/>
          <w:sz w:val="22"/>
          <w:szCs w:val="22"/>
          <w:lang w:val="es-ES_tradnl"/>
        </w:rPr>
        <w:t xml:space="preserve"> COLOMBIA</w:t>
      </w:r>
    </w:p>
    <w:p w:rsidR="00A026A4" w:rsidRPr="00EC5BC6" w:rsidRDefault="00A026A4" w:rsidP="00EC5BC6">
      <w:pPr>
        <w:spacing w:after="120"/>
        <w:jc w:val="both"/>
        <w:rPr>
          <w:rFonts w:ascii="Verdana" w:hAnsi="Verdana" w:cs="Verdana"/>
          <w:spacing w:val="6"/>
          <w:sz w:val="22"/>
          <w:szCs w:val="22"/>
          <w:lang w:val="es-ES_tradnl"/>
        </w:rPr>
      </w:pPr>
    </w:p>
    <w:p w:rsidR="00A026A4" w:rsidRPr="00EC5BC6" w:rsidRDefault="00A026A4" w:rsidP="00EC5BC6">
      <w:pPr>
        <w:spacing w:after="120"/>
        <w:jc w:val="both"/>
        <w:rPr>
          <w:rFonts w:ascii="Verdana" w:hAnsi="Verdana" w:cs="Verdana"/>
          <w:spacing w:val="6"/>
          <w:sz w:val="22"/>
          <w:szCs w:val="22"/>
          <w:lang w:val="es-ES_tradnl"/>
        </w:rPr>
      </w:pPr>
    </w:p>
    <w:p w:rsidR="00A026A4" w:rsidRPr="00EC5BC6" w:rsidRDefault="00A026A4" w:rsidP="00EC5BC6">
      <w:pPr>
        <w:spacing w:after="120"/>
        <w:jc w:val="both"/>
        <w:rPr>
          <w:rFonts w:ascii="Verdana" w:hAnsi="Verdana" w:cs="Verdana"/>
          <w:spacing w:val="6"/>
          <w:sz w:val="22"/>
          <w:szCs w:val="22"/>
          <w:lang w:val="es-ES_tradnl"/>
        </w:rPr>
      </w:pPr>
    </w:p>
    <w:p w:rsidR="00A026A4" w:rsidRPr="00EC5BC6" w:rsidRDefault="00A026A4" w:rsidP="00EC5BC6">
      <w:pPr>
        <w:spacing w:after="120"/>
        <w:jc w:val="both"/>
        <w:rPr>
          <w:rFonts w:ascii="Verdana" w:hAnsi="Verdana" w:cs="Verdana"/>
          <w:spacing w:val="6"/>
          <w:sz w:val="22"/>
          <w:szCs w:val="22"/>
          <w:lang w:val="es-ES_tradnl"/>
        </w:rPr>
      </w:pPr>
    </w:p>
    <w:p w:rsidR="00BC13E9" w:rsidRPr="00EC5BC6" w:rsidRDefault="00BC13E9" w:rsidP="00EC5BC6">
      <w:pPr>
        <w:spacing w:after="120"/>
        <w:ind w:firstLine="289"/>
        <w:jc w:val="both"/>
        <w:rPr>
          <w:rFonts w:ascii="Verdana" w:hAnsi="Verdana" w:cs="Verdana"/>
          <w:spacing w:val="-2"/>
          <w:sz w:val="22"/>
          <w:szCs w:val="22"/>
          <w:lang w:val="es-ES_tradnl"/>
        </w:rPr>
      </w:pPr>
      <w:r w:rsidRPr="00EC5BC6">
        <w:rPr>
          <w:rFonts w:ascii="Verdana" w:hAnsi="Verdana" w:cs="Verdana"/>
          <w:spacing w:val="-2"/>
          <w:sz w:val="22"/>
          <w:szCs w:val="22"/>
          <w:lang w:val="es-ES_tradnl"/>
        </w:rPr>
        <w:t>PREFACIO DEL PRESBITERO JUAN CA</w:t>
      </w:r>
      <w:r w:rsidRPr="00EC5BC6">
        <w:rPr>
          <w:rFonts w:ascii="Verdana" w:hAnsi="Verdana" w:cs="Verdana"/>
          <w:spacing w:val="-2"/>
          <w:sz w:val="22"/>
          <w:szCs w:val="22"/>
          <w:lang w:val="es-ES_tradnl"/>
        </w:rPr>
        <w:softHyphen/>
        <w:t>SIANO A LAS DIEZ CONFERENCIAS DE LOS PADRES QUE MORAN EN EL YERMO DE ESCETE</w:t>
      </w:r>
    </w:p>
    <w:p w:rsidR="00BC13E9" w:rsidRPr="00EC5BC6" w:rsidRDefault="00BC13E9" w:rsidP="00EC5BC6">
      <w:pPr>
        <w:spacing w:after="120"/>
        <w:jc w:val="both"/>
        <w:rPr>
          <w:rFonts w:ascii="Verdana" w:hAnsi="Verdana" w:cs="Verdana"/>
          <w:i/>
          <w:iCs/>
          <w:spacing w:val="-4"/>
          <w:sz w:val="22"/>
          <w:szCs w:val="22"/>
          <w:lang w:val="es-ES_tradnl"/>
        </w:rPr>
      </w:pPr>
      <w:r w:rsidRPr="00EC5BC6">
        <w:rPr>
          <w:rFonts w:ascii="Verdana" w:hAnsi="Verdana" w:cs="Verdana"/>
          <w:i/>
          <w:iCs/>
          <w:spacing w:val="-4"/>
          <w:sz w:val="22"/>
          <w:szCs w:val="22"/>
          <w:lang w:val="es-ES_tradnl"/>
        </w:rPr>
        <w:t>Al obispo Leoncio y a Heladio.</w:t>
      </w:r>
    </w:p>
    <w:p w:rsidR="00BC13E9" w:rsidRPr="00EC5BC6" w:rsidRDefault="00BC13E9" w:rsidP="00EC5BC6">
      <w:pPr>
        <w:spacing w:after="120"/>
        <w:ind w:firstLine="289"/>
        <w:jc w:val="both"/>
        <w:rPr>
          <w:rFonts w:ascii="Verdana" w:hAnsi="Verdana" w:cs="Verdana"/>
          <w:spacing w:val="-2"/>
          <w:sz w:val="22"/>
          <w:szCs w:val="22"/>
          <w:lang w:val="es-ES_tradnl"/>
        </w:rPr>
      </w:pPr>
      <w:r w:rsidRPr="00EC5BC6">
        <w:rPr>
          <w:rFonts w:ascii="Verdana" w:hAnsi="Verdana" w:cs="Verdana"/>
          <w:spacing w:val="-2"/>
          <w:sz w:val="22"/>
          <w:szCs w:val="22"/>
          <w:lang w:val="es-ES_tradnl"/>
        </w:rPr>
        <w:t>El prefacio a mis volúmenes precedentes con</w:t>
      </w:r>
      <w:r w:rsidRPr="00EC5BC6">
        <w:rPr>
          <w:rFonts w:ascii="Verdana" w:hAnsi="Verdana" w:cs="Verdana"/>
          <w:spacing w:val="-2"/>
          <w:sz w:val="22"/>
          <w:szCs w:val="22"/>
          <w:lang w:val="es-ES_tradnl"/>
        </w:rPr>
        <w:softHyphen/>
        <w:t>tenía</w:t>
      </w:r>
      <w:r w:rsidRPr="00EC5BC6">
        <w:rPr>
          <w:rFonts w:ascii="Verdana" w:hAnsi="Verdana" w:cs="Verdana"/>
          <w:b/>
          <w:bCs/>
          <w:spacing w:val="-2"/>
          <w:sz w:val="22"/>
          <w:szCs w:val="22"/>
          <w:lang w:val="es-ES_tradnl"/>
        </w:rPr>
        <w:t xml:space="preserve"> </w:t>
      </w:r>
      <w:r w:rsidRPr="00EC5BC6">
        <w:rPr>
          <w:rFonts w:ascii="Verdana" w:hAnsi="Verdana" w:cs="Verdana"/>
          <w:spacing w:val="-2"/>
          <w:sz w:val="22"/>
          <w:szCs w:val="22"/>
          <w:lang w:val="es-ES_tradnl"/>
        </w:rPr>
        <w:t>una promesa que hice al venerable obispo Cástor</w:t>
      </w:r>
      <w:r w:rsidR="00A026A4" w:rsidRPr="00EC5BC6">
        <w:rPr>
          <w:rStyle w:val="Refdenotaalpie"/>
          <w:rFonts w:ascii="Verdana" w:hAnsi="Verdana" w:cs="Verdana"/>
          <w:spacing w:val="-2"/>
          <w:sz w:val="22"/>
          <w:szCs w:val="22"/>
          <w:lang w:val="es-ES_tradnl"/>
        </w:rPr>
        <w:footnoteReference w:id="16"/>
      </w:r>
      <w:r w:rsidRPr="00EC5BC6">
        <w:rPr>
          <w:rFonts w:ascii="Verdana" w:hAnsi="Verdana" w:cs="Verdana"/>
          <w:spacing w:val="-2"/>
          <w:sz w:val="22"/>
          <w:szCs w:val="22"/>
          <w:lang w:val="es-ES_tradnl"/>
        </w:rPr>
        <w:t xml:space="preserve"> </w:t>
      </w:r>
      <w:r w:rsidRPr="00EC5BC6">
        <w:rPr>
          <w:rFonts w:ascii="Verdana" w:hAnsi="Verdana" w:cs="Verdana"/>
          <w:spacing w:val="-2"/>
          <w:sz w:val="22"/>
          <w:szCs w:val="22"/>
          <w:vertAlign w:val="superscript"/>
          <w:lang w:val="es-ES_tradnl"/>
        </w:rPr>
        <w:t>1</w:t>
      </w:r>
      <w:r w:rsidRPr="00EC5BC6">
        <w:rPr>
          <w:rFonts w:ascii="Verdana" w:hAnsi="Verdana" w:cs="Verdana"/>
          <w:spacing w:val="-2"/>
          <w:sz w:val="22"/>
          <w:szCs w:val="22"/>
          <w:lang w:val="es-ES_tradnl"/>
        </w:rPr>
        <w:t>,</w:t>
      </w:r>
      <w:r w:rsidRPr="00EC5BC6">
        <w:rPr>
          <w:rFonts w:ascii="Verdana" w:hAnsi="Verdana" w:cs="Verdana"/>
          <w:spacing w:val="-2"/>
          <w:sz w:val="22"/>
          <w:szCs w:val="22"/>
          <w:vertAlign w:val="superscript"/>
          <w:lang w:val="es-ES_tradnl"/>
        </w:rPr>
        <w:t xml:space="preserve"> </w:t>
      </w:r>
      <w:r w:rsidRPr="00EC5BC6">
        <w:rPr>
          <w:rFonts w:ascii="Verdana" w:hAnsi="Verdana" w:cs="Verdana"/>
          <w:spacing w:val="-2"/>
          <w:sz w:val="22"/>
          <w:szCs w:val="22"/>
          <w:lang w:val="es-ES_tradnl"/>
        </w:rPr>
        <w:t xml:space="preserve">de quien, por lo mismo, me </w:t>
      </w:r>
      <w:r w:rsidR="00C373BF" w:rsidRPr="00EC5BC6">
        <w:rPr>
          <w:rFonts w:ascii="Verdana" w:hAnsi="Verdana" w:cs="Verdana"/>
          <w:spacing w:val="-2"/>
          <w:sz w:val="22"/>
          <w:szCs w:val="22"/>
          <w:lang w:val="es-ES_tradnl"/>
        </w:rPr>
        <w:t>hice</w:t>
      </w:r>
      <w:r w:rsidRPr="00EC5BC6">
        <w:rPr>
          <w:rFonts w:ascii="Verdana" w:hAnsi="Verdana" w:cs="Verdana"/>
          <w:spacing w:val="-2"/>
          <w:sz w:val="22"/>
          <w:szCs w:val="22"/>
          <w:lang w:val="es-ES_tradnl"/>
        </w:rPr>
        <w:t xml:space="preserve"> deu</w:t>
      </w:r>
      <w:r w:rsidRPr="00EC5BC6">
        <w:rPr>
          <w:rFonts w:ascii="Verdana" w:hAnsi="Verdana" w:cs="Verdana"/>
          <w:spacing w:val="-2"/>
          <w:sz w:val="22"/>
          <w:szCs w:val="22"/>
          <w:lang w:val="es-ES_tradnl"/>
        </w:rPr>
        <w:softHyphen/>
        <w:t>dor. Los doce libros que con la ayuda de Dios he consagrado a las instituciones de los cenobi</w:t>
      </w:r>
      <w:r w:rsidRPr="00EC5BC6">
        <w:rPr>
          <w:rFonts w:ascii="Verdana" w:hAnsi="Verdana" w:cs="Verdana"/>
          <w:spacing w:val="-2"/>
          <w:sz w:val="22"/>
          <w:szCs w:val="22"/>
          <w:lang w:val="es-ES_tradnl"/>
        </w:rPr>
        <w:softHyphen/>
        <w:t>tas y a los remedios de los ocho vicios capita</w:t>
      </w:r>
      <w:r w:rsidRPr="00EC5BC6">
        <w:rPr>
          <w:rFonts w:ascii="Verdana" w:hAnsi="Verdana" w:cs="Verdana"/>
          <w:spacing w:val="-2"/>
          <w:sz w:val="22"/>
          <w:szCs w:val="22"/>
          <w:lang w:val="es-ES_tradnl"/>
        </w:rPr>
        <w:softHyphen/>
        <w:t>les, han satisfecho más o menos esa deuda, se</w:t>
      </w:r>
      <w:r w:rsidRPr="00EC5BC6">
        <w:rPr>
          <w:rFonts w:ascii="Verdana" w:hAnsi="Verdana" w:cs="Verdana"/>
          <w:spacing w:val="-2"/>
          <w:sz w:val="22"/>
          <w:szCs w:val="22"/>
          <w:lang w:val="es-ES_tradnl"/>
        </w:rPr>
        <w:softHyphen/>
        <w:t>gún la medida que yo podía pretender, dados</w:t>
      </w:r>
      <w:r w:rsidR="00A026A4" w:rsidRPr="00EC5BC6">
        <w:rPr>
          <w:rFonts w:ascii="Verdana" w:hAnsi="Verdana" w:cs="Verdana"/>
          <w:spacing w:val="-2"/>
          <w:sz w:val="22"/>
          <w:szCs w:val="22"/>
          <w:lang w:val="es-ES_tradnl"/>
        </w:rPr>
        <w:t xml:space="preserve"> (p. </w:t>
      </w:r>
      <w:r w:rsidRPr="00EC5BC6">
        <w:rPr>
          <w:rFonts w:ascii="Verdana" w:hAnsi="Verdana" w:cs="Verdana"/>
          <w:spacing w:val="8"/>
          <w:sz w:val="22"/>
          <w:szCs w:val="22"/>
          <w:lang w:val="es-ES_tradnl"/>
        </w:rPr>
        <w:t>24</w:t>
      </w:r>
      <w:r w:rsidR="00A026A4" w:rsidRPr="00EC5BC6">
        <w:rPr>
          <w:rFonts w:ascii="Verdana" w:hAnsi="Verdana" w:cs="Verdana"/>
          <w:spacing w:val="8"/>
          <w:sz w:val="22"/>
          <w:szCs w:val="22"/>
          <w:lang w:val="es-ES_tradnl"/>
        </w:rPr>
        <w:t>)</w:t>
      </w:r>
      <w:r w:rsidR="00A026A4" w:rsidRPr="00EC5BC6">
        <w:rPr>
          <w:rFonts w:ascii="Verdana" w:hAnsi="Verdana" w:cs="Verdana"/>
          <w:spacing w:val="-2"/>
          <w:sz w:val="22"/>
          <w:szCs w:val="22"/>
          <w:lang w:val="es-ES_tradnl"/>
        </w:rPr>
        <w:t xml:space="preserve"> </w:t>
      </w:r>
      <w:r w:rsidRPr="00EC5BC6">
        <w:rPr>
          <w:rFonts w:ascii="Verdana" w:hAnsi="Verdana" w:cs="Verdana"/>
          <w:sz w:val="22"/>
          <w:szCs w:val="22"/>
          <w:lang w:val="es-ES_tradnl"/>
        </w:rPr>
        <w:t>mis cortos alcances. Resta ahora saber el con</w:t>
      </w:r>
      <w:r w:rsidRPr="00EC5BC6">
        <w:rPr>
          <w:rFonts w:ascii="Verdana" w:hAnsi="Verdana" w:cs="Verdana"/>
          <w:sz w:val="22"/>
          <w:szCs w:val="22"/>
          <w:lang w:val="es-ES_tradnl"/>
        </w:rPr>
        <w:softHyphen/>
        <w:t>cepto que os han merecido, y si en materia tan profunda como sublime-sobre la cual nadie aún, que yo sepa, había escrito-he dicho algo digno que mereciera vuestra aprobación y colmara los deseos de los monjes.</w:t>
      </w:r>
    </w:p>
    <w:p w:rsidR="00BC13E9" w:rsidRPr="00EC5BC6" w:rsidRDefault="00BC13E9"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El mismo pontífice Cástor, inflamada en an</w:t>
      </w:r>
      <w:r w:rsidRPr="00EC5BC6">
        <w:rPr>
          <w:rFonts w:ascii="Verdana" w:hAnsi="Verdana" w:cs="Verdana"/>
          <w:sz w:val="22"/>
          <w:szCs w:val="22"/>
          <w:lang w:val="es-ES_tradnl"/>
        </w:rPr>
        <w:softHyphen/>
        <w:t>sias de santidad, me había rogada también que pusiera por escrita estas diez conferencias de los más esclarecidos Padres del yermo. Quiero de</w:t>
      </w:r>
      <w:r w:rsidRPr="00EC5BC6">
        <w:rPr>
          <w:rFonts w:ascii="Verdana" w:hAnsi="Verdana" w:cs="Verdana"/>
          <w:sz w:val="22"/>
          <w:szCs w:val="22"/>
          <w:lang w:val="es-ES_tradnl"/>
        </w:rPr>
        <w:softHyphen/>
        <w:t xml:space="preserve">cir de los anacoretas que vivían en el desierto de </w:t>
      </w:r>
      <w:proofErr w:type="spellStart"/>
      <w:r w:rsidRPr="00EC5BC6">
        <w:rPr>
          <w:rFonts w:ascii="Verdana" w:hAnsi="Verdana" w:cs="Verdana"/>
          <w:sz w:val="22"/>
          <w:szCs w:val="22"/>
          <w:lang w:val="es-ES_tradnl"/>
        </w:rPr>
        <w:t>Escete</w:t>
      </w:r>
      <w:proofErr w:type="spellEnd"/>
      <w:r w:rsidRPr="00EC5BC6">
        <w:rPr>
          <w:rFonts w:ascii="Verdana" w:hAnsi="Verdana" w:cs="Verdana"/>
          <w:sz w:val="22"/>
          <w:szCs w:val="22"/>
          <w:lang w:val="es-ES_tradnl"/>
        </w:rPr>
        <w:t>. El amor que me profesaba no le dejó ver con claridad el peso ingente que ponía so</w:t>
      </w:r>
      <w:r w:rsidRPr="00EC5BC6">
        <w:rPr>
          <w:rFonts w:ascii="Verdana" w:hAnsi="Verdana" w:cs="Verdana"/>
          <w:sz w:val="22"/>
          <w:szCs w:val="22"/>
          <w:lang w:val="es-ES_tradnl"/>
        </w:rPr>
        <w:softHyphen/>
        <w:t>bre mis hombros, demasiado débiles de suyo. Ahora, cuando nos ha dejado ya para reunirse con Cristo, he proyectado dedicarlas a vosotros, bienaventurado obispo Leoncio y venerable her</w:t>
      </w:r>
      <w:r w:rsidRPr="00EC5BC6">
        <w:rPr>
          <w:rFonts w:ascii="Verdana" w:hAnsi="Verdana" w:cs="Verdana"/>
          <w:sz w:val="22"/>
          <w:szCs w:val="22"/>
          <w:lang w:val="es-ES_tradnl"/>
        </w:rPr>
        <w:softHyphen/>
        <w:t>mano Heladio. Me ha inducido a ello el ver que uno de vosotros está unido a él por el amor fra</w:t>
      </w:r>
      <w:r w:rsidRPr="00EC5BC6">
        <w:rPr>
          <w:rFonts w:ascii="Verdana" w:hAnsi="Verdana" w:cs="Verdana"/>
          <w:sz w:val="22"/>
          <w:szCs w:val="22"/>
          <w:lang w:val="es-ES_tradnl"/>
        </w:rPr>
        <w:softHyphen/>
        <w:t>terno, la dignidad del sacerdocio y, lo que es más, por la afinidad de unos mismos deseos e ideales. Se hace, pues, acreedor, por derecho de herencia, al bien debida a su hermano. En cuan</w:t>
      </w:r>
      <w:r w:rsidRPr="00EC5BC6">
        <w:rPr>
          <w:rFonts w:ascii="Verdana" w:hAnsi="Verdana" w:cs="Verdana"/>
          <w:sz w:val="22"/>
          <w:szCs w:val="22"/>
          <w:lang w:val="es-ES_tradnl"/>
        </w:rPr>
        <w:softHyphen/>
        <w:t>to al otro, no ha ambicionado otra cosa que imi</w:t>
      </w:r>
      <w:r w:rsidRPr="00EC5BC6">
        <w:rPr>
          <w:rFonts w:ascii="Verdana" w:hAnsi="Verdana" w:cs="Verdana"/>
          <w:sz w:val="22"/>
          <w:szCs w:val="22"/>
          <w:lang w:val="es-ES_tradnl"/>
        </w:rPr>
        <w:softHyphen/>
        <w:t>tar de cerca la vida sublime de los anacoretas, sin dejarse guiar en eso-como han hecho algu</w:t>
      </w:r>
      <w:r w:rsidRPr="00EC5BC6">
        <w:rPr>
          <w:rFonts w:ascii="Verdana" w:hAnsi="Verdana" w:cs="Verdana"/>
          <w:sz w:val="22"/>
          <w:szCs w:val="22"/>
          <w:lang w:val="es-ES_tradnl"/>
        </w:rPr>
        <w:softHyphen/>
        <w:t>nos-por su antojo o inspiración personal. Mo</w:t>
      </w:r>
      <w:r w:rsidRPr="00EC5BC6">
        <w:rPr>
          <w:rFonts w:ascii="Verdana" w:hAnsi="Verdana" w:cs="Verdana"/>
          <w:sz w:val="22"/>
          <w:szCs w:val="22"/>
          <w:lang w:val="es-ES_tradnl"/>
        </w:rPr>
        <w:softHyphen/>
        <w:t>vido interiormente por el Espíritu Santa, ha penetrado por los cauces de la doctrina auténtica, ejercitándose en ella casi antes de haberla apren</w:t>
      </w:r>
      <w:r w:rsidRPr="00EC5BC6">
        <w:rPr>
          <w:rFonts w:ascii="Verdana" w:hAnsi="Verdana" w:cs="Verdana"/>
          <w:sz w:val="22"/>
          <w:szCs w:val="22"/>
          <w:lang w:val="es-ES_tradnl"/>
        </w:rPr>
        <w:softHyphen/>
        <w:t>dido. Es que ha preferido forjarse en el yunque</w:t>
      </w:r>
      <w:r w:rsidR="00C373BF" w:rsidRPr="00EC5BC6">
        <w:rPr>
          <w:rFonts w:ascii="Verdana" w:hAnsi="Verdana" w:cs="Verdana"/>
          <w:sz w:val="22"/>
          <w:szCs w:val="22"/>
          <w:lang w:val="es-ES_tradnl"/>
        </w:rPr>
        <w:t xml:space="preserve"> de</w:t>
      </w:r>
      <w:r w:rsidRPr="00EC5BC6">
        <w:rPr>
          <w:rFonts w:ascii="Verdana" w:hAnsi="Verdana" w:cs="Verdana"/>
          <w:sz w:val="22"/>
          <w:szCs w:val="22"/>
          <w:lang w:val="es-ES_tradnl"/>
        </w:rPr>
        <w:t xml:space="preserve"> las enseñanzas de los solitarios antes que fiarse de su propio criterio.</w:t>
      </w:r>
    </w:p>
    <w:p w:rsidR="00BC13E9" w:rsidRPr="00EC5BC6" w:rsidRDefault="00BC13E9"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mi parte, establecido al presente en el puerto del silencio, veo abrirse ante mis ojos un océano sin fin. Voy a escribir para la posteridad algo sobre la vida y doctrina de varones emi</w:t>
      </w:r>
      <w:r w:rsidRPr="00EC5BC6">
        <w:rPr>
          <w:rFonts w:ascii="Verdana" w:hAnsi="Verdana" w:cs="Verdana"/>
          <w:sz w:val="22"/>
          <w:szCs w:val="22"/>
          <w:lang w:val="es-ES_tradnl"/>
        </w:rPr>
        <w:softHyphen/>
        <w:t xml:space="preserve">nentes. Siendo más ardua la navegación, corro tanto mayor peligro </w:t>
      </w:r>
      <w:proofErr w:type="gramStart"/>
      <w:r w:rsidRPr="00EC5BC6">
        <w:rPr>
          <w:rFonts w:ascii="Verdana" w:hAnsi="Verdana" w:cs="Verdana"/>
          <w:sz w:val="22"/>
          <w:szCs w:val="22"/>
          <w:lang w:val="es-ES_tradnl"/>
        </w:rPr>
        <w:t>cuanto mayores</w:t>
      </w:r>
      <w:proofErr w:type="gramEnd"/>
      <w:r w:rsidRPr="00EC5BC6">
        <w:rPr>
          <w:rFonts w:ascii="Verdana" w:hAnsi="Verdana" w:cs="Verdana"/>
          <w:sz w:val="22"/>
          <w:szCs w:val="22"/>
          <w:lang w:val="es-ES_tradnl"/>
        </w:rPr>
        <w:t xml:space="preserve"> son las ven</w:t>
      </w:r>
      <w:r w:rsidRPr="00EC5BC6">
        <w:rPr>
          <w:rFonts w:ascii="Verdana" w:hAnsi="Verdana" w:cs="Verdana"/>
          <w:sz w:val="22"/>
          <w:szCs w:val="22"/>
          <w:lang w:val="es-ES_tradnl"/>
        </w:rPr>
        <w:softHyphen/>
        <w:t>tajas de la vida solitaria sobre la cenobítica, o l</w:t>
      </w:r>
      <w:r w:rsidR="004E7631" w:rsidRPr="00EC5BC6">
        <w:rPr>
          <w:rFonts w:ascii="Verdana" w:hAnsi="Verdana" w:cs="Verdana"/>
          <w:sz w:val="22"/>
          <w:szCs w:val="22"/>
          <w:lang w:val="es-ES_tradnl"/>
        </w:rPr>
        <w:t xml:space="preserve">os de la contemplación de Dios - </w:t>
      </w:r>
      <w:r w:rsidRPr="00EC5BC6">
        <w:rPr>
          <w:rFonts w:ascii="Verdana" w:hAnsi="Verdana" w:cs="Verdana"/>
          <w:sz w:val="22"/>
          <w:szCs w:val="22"/>
          <w:lang w:val="es-ES_tradnl"/>
        </w:rPr>
        <w:t>en que casi siempre se emplean aquellos varones</w:t>
      </w:r>
      <w:r w:rsidR="004E7631" w:rsidRPr="00EC5BC6">
        <w:rPr>
          <w:rFonts w:ascii="Verdana" w:hAnsi="Verdana" w:cs="Verdana"/>
          <w:sz w:val="22"/>
          <w:szCs w:val="22"/>
          <w:lang w:val="es-ES_tradnl"/>
        </w:rPr>
        <w:t xml:space="preserve"> </w:t>
      </w:r>
      <w:r w:rsidRPr="00EC5BC6">
        <w:rPr>
          <w:rFonts w:ascii="Verdana" w:hAnsi="Verdana" w:cs="Verdana"/>
          <w:sz w:val="22"/>
          <w:szCs w:val="22"/>
          <w:lang w:val="es-ES_tradnl"/>
        </w:rPr>
        <w:t>-</w:t>
      </w:r>
      <w:r w:rsidR="004E7631" w:rsidRPr="00EC5BC6">
        <w:rPr>
          <w:rFonts w:ascii="Verdana" w:hAnsi="Verdana" w:cs="Verdana"/>
          <w:sz w:val="22"/>
          <w:szCs w:val="22"/>
          <w:lang w:val="es-ES_tradnl"/>
        </w:rPr>
        <w:t xml:space="preserve"> </w:t>
      </w:r>
      <w:r w:rsidRPr="00EC5BC6">
        <w:rPr>
          <w:rFonts w:ascii="Verdana" w:hAnsi="Verdana" w:cs="Verdana"/>
          <w:sz w:val="22"/>
          <w:szCs w:val="22"/>
          <w:lang w:val="es-ES_tradnl"/>
        </w:rPr>
        <w:t>sobre la vida activa que se vive en los monasterios.</w:t>
      </w:r>
    </w:p>
    <w:p w:rsidR="00BC13E9" w:rsidRPr="00EC5BC6" w:rsidRDefault="00BC13E9"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Vuestro deber es secundar mis esfuerzos con vuestras fervientes plegarias. Así no quedará menoscabado por la impericia de mi lenguaje un tema tan santo y subido. </w:t>
      </w:r>
      <w:r w:rsidR="00C373BF" w:rsidRPr="00EC5BC6">
        <w:rPr>
          <w:rFonts w:ascii="Verdana" w:hAnsi="Verdana" w:cs="Verdana"/>
          <w:sz w:val="22"/>
          <w:szCs w:val="22"/>
          <w:lang w:val="es-ES_tradnl"/>
        </w:rPr>
        <w:t xml:space="preserve">Mi expresión, aunque deficiente, debe ser por lo menos fiel. </w:t>
      </w:r>
      <w:r w:rsidRPr="00EC5BC6">
        <w:rPr>
          <w:rFonts w:ascii="Verdana" w:hAnsi="Verdana" w:cs="Verdana"/>
          <w:sz w:val="22"/>
          <w:szCs w:val="22"/>
          <w:lang w:val="es-ES_tradnl"/>
        </w:rPr>
        <w:t>Vuestra oración, además, hará también que la rusticidad Iría no sea en perjuicio de la hondura e impor</w:t>
      </w:r>
      <w:r w:rsidRPr="00EC5BC6">
        <w:rPr>
          <w:rFonts w:ascii="Verdana" w:hAnsi="Verdana" w:cs="Verdana"/>
          <w:sz w:val="22"/>
          <w:szCs w:val="22"/>
          <w:lang w:val="es-ES_tradnl"/>
        </w:rPr>
        <w:softHyphen/>
        <w:t>tancia del asunto.</w:t>
      </w:r>
    </w:p>
    <w:p w:rsidR="00B40C26" w:rsidRPr="00EC5BC6" w:rsidRDefault="00BC13E9"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Del aspecto exterior y visible de la vida de los monjes, sobre que versaron mis primeros es</w:t>
      </w:r>
      <w:r w:rsidRPr="00EC5BC6">
        <w:rPr>
          <w:rFonts w:ascii="Verdana" w:hAnsi="Verdana" w:cs="Verdana"/>
          <w:sz w:val="22"/>
          <w:szCs w:val="22"/>
          <w:lang w:val="es-ES_tradnl"/>
        </w:rPr>
        <w:softHyphen/>
        <w:t xml:space="preserve">critos </w:t>
      </w:r>
      <w:r w:rsidR="00A026A4" w:rsidRPr="00EC5BC6">
        <w:rPr>
          <w:rStyle w:val="Refdenotaalpie"/>
          <w:rFonts w:ascii="Verdana" w:hAnsi="Verdana" w:cs="Verdana"/>
          <w:sz w:val="22"/>
          <w:szCs w:val="22"/>
          <w:lang w:val="es-ES_tradnl"/>
        </w:rPr>
        <w:footnoteReference w:id="17"/>
      </w:r>
      <w:r w:rsidRPr="00EC5BC6">
        <w:rPr>
          <w:rFonts w:ascii="Verdana" w:hAnsi="Verdana" w:cs="Verdana"/>
          <w:sz w:val="22"/>
          <w:szCs w:val="22"/>
          <w:lang w:val="es-ES_tradnl"/>
        </w:rPr>
        <w:t>2, pasamos ahora a tratar de las disposi</w:t>
      </w:r>
      <w:r w:rsidRPr="00EC5BC6">
        <w:rPr>
          <w:rFonts w:ascii="Verdana" w:hAnsi="Verdana" w:cs="Verdana"/>
          <w:sz w:val="22"/>
          <w:szCs w:val="22"/>
          <w:lang w:val="es-ES_tradnl"/>
        </w:rPr>
        <w:softHyphen/>
        <w:t xml:space="preserve">ciones del hombre interior, que son invisibles a la mirada. Que nuestro discursa se eleve de la descripción de las horas canónicas' a esta </w:t>
      </w:r>
      <w:r w:rsidR="00A026A4" w:rsidRPr="00EC5BC6">
        <w:rPr>
          <w:rFonts w:ascii="Verdana" w:hAnsi="Verdana" w:cs="Verdana"/>
          <w:sz w:val="22"/>
          <w:szCs w:val="22"/>
          <w:lang w:val="es-ES_tradnl"/>
        </w:rPr>
        <w:t xml:space="preserve">(p.25) </w:t>
      </w:r>
      <w:r w:rsidRPr="00EC5BC6">
        <w:rPr>
          <w:rFonts w:ascii="Verdana" w:hAnsi="Verdana" w:cs="Verdana"/>
          <w:sz w:val="22"/>
          <w:szCs w:val="22"/>
          <w:lang w:val="es-ES_tradnl"/>
        </w:rPr>
        <w:t>ple</w:t>
      </w:r>
      <w:r w:rsidRPr="00EC5BC6">
        <w:rPr>
          <w:rFonts w:ascii="Verdana" w:hAnsi="Verdana" w:cs="Verdana"/>
          <w:sz w:val="22"/>
          <w:szCs w:val="22"/>
          <w:lang w:val="es-ES_tradnl"/>
        </w:rPr>
        <w:softHyphen/>
      </w:r>
      <w:r w:rsidR="00B40C26" w:rsidRPr="00EC5BC6">
        <w:rPr>
          <w:rFonts w:ascii="Verdana" w:hAnsi="Verdana" w:cs="Verdana"/>
          <w:sz w:val="22"/>
          <w:szCs w:val="22"/>
          <w:lang w:val="es-ES_tradnl"/>
        </w:rPr>
        <w:t>garia ininterrumpida que nos aconseja el Após</w:t>
      </w:r>
      <w:r w:rsidR="00B40C26" w:rsidRPr="00EC5BC6">
        <w:rPr>
          <w:rFonts w:ascii="Verdana" w:hAnsi="Verdana" w:cs="Verdana"/>
          <w:sz w:val="22"/>
          <w:szCs w:val="22"/>
          <w:lang w:val="es-ES_tradnl"/>
        </w:rPr>
        <w:softHyphen/>
        <w:t>tol</w:t>
      </w:r>
      <w:r w:rsidR="004E7631" w:rsidRPr="00EC5BC6">
        <w:rPr>
          <w:rStyle w:val="Refdenotaalpie"/>
          <w:rFonts w:ascii="Verdana" w:hAnsi="Verdana" w:cs="Verdana"/>
          <w:sz w:val="22"/>
          <w:szCs w:val="22"/>
          <w:lang w:val="es-ES_tradnl"/>
        </w:rPr>
        <w:footnoteReference w:id="18"/>
      </w:r>
      <w:r w:rsidR="00B40C26" w:rsidRPr="00EC5BC6">
        <w:rPr>
          <w:rFonts w:ascii="Verdana" w:hAnsi="Verdana" w:cs="Verdana"/>
          <w:sz w:val="22"/>
          <w:szCs w:val="22"/>
          <w:lang w:val="es-ES_tradnl"/>
        </w:rPr>
        <w:t xml:space="preserve"> </w:t>
      </w:r>
      <w:r w:rsidR="00B40C26" w:rsidRPr="00EC5BC6">
        <w:rPr>
          <w:rFonts w:ascii="Verdana" w:hAnsi="Verdana" w:cs="Verdana"/>
          <w:sz w:val="22"/>
          <w:szCs w:val="22"/>
          <w:vertAlign w:val="superscript"/>
          <w:lang w:val="es-ES_tradnl"/>
        </w:rPr>
        <w:t>4</w:t>
      </w:r>
      <w:r w:rsidR="00B40C26" w:rsidRPr="00EC5BC6">
        <w:rPr>
          <w:rFonts w:ascii="Verdana" w:hAnsi="Verdana" w:cs="Verdana"/>
          <w:sz w:val="22"/>
          <w:szCs w:val="22"/>
          <w:lang w:val="es-ES_tradnl"/>
        </w:rPr>
        <w:t>.</w:t>
      </w:r>
      <w:r w:rsidR="00B40C26" w:rsidRPr="00EC5BC6">
        <w:rPr>
          <w:rFonts w:ascii="Verdana" w:hAnsi="Verdana" w:cs="Verdana"/>
          <w:sz w:val="22"/>
          <w:szCs w:val="22"/>
          <w:vertAlign w:val="superscript"/>
          <w:lang w:val="es-ES_tradnl"/>
        </w:rPr>
        <w:t xml:space="preserve"> </w:t>
      </w:r>
      <w:r w:rsidR="00B40C26" w:rsidRPr="00EC5BC6">
        <w:rPr>
          <w:rFonts w:ascii="Verdana" w:hAnsi="Verdana" w:cs="Verdana"/>
          <w:sz w:val="22"/>
          <w:szCs w:val="22"/>
          <w:lang w:val="es-ES_tradnl"/>
        </w:rPr>
        <w:t>Si alguien ha merecido, merced a la lectu</w:t>
      </w:r>
      <w:r w:rsidR="00B40C26" w:rsidRPr="00EC5BC6">
        <w:rPr>
          <w:rFonts w:ascii="Verdana" w:hAnsi="Verdana" w:cs="Verdana"/>
          <w:sz w:val="22"/>
          <w:szCs w:val="22"/>
          <w:lang w:val="es-ES_tradnl"/>
        </w:rPr>
        <w:softHyphen/>
        <w:t xml:space="preserve">ra de la obra anterior, el nombre de Jacob según el espíritu, aniquilando los vicios de la carne, que al abrazar ahora no tanto mis enseñanzas como las de los Padres del yermo, pueda llegar, por la contemplación de la pureza divina, al </w:t>
      </w:r>
      <w:proofErr w:type="spellStart"/>
      <w:r w:rsidR="00B40C26" w:rsidRPr="00EC5BC6">
        <w:rPr>
          <w:rFonts w:ascii="Verdana" w:hAnsi="Verdana" w:cs="Verdana"/>
          <w:sz w:val="22"/>
          <w:szCs w:val="22"/>
          <w:lang w:val="es-ES_tradnl"/>
        </w:rPr>
        <w:t>ti</w:t>
      </w:r>
      <w:r w:rsidR="00B40C26" w:rsidRPr="00EC5BC6">
        <w:rPr>
          <w:rFonts w:ascii="Verdana" w:hAnsi="Verdana" w:cs="Verdana"/>
          <w:sz w:val="22"/>
          <w:szCs w:val="22"/>
          <w:lang w:val="es-ES_tradnl"/>
        </w:rPr>
        <w:softHyphen/>
        <w:t>tulo</w:t>
      </w:r>
      <w:proofErr w:type="spellEnd"/>
      <w:r w:rsidR="00B40C26" w:rsidRPr="00EC5BC6">
        <w:rPr>
          <w:rFonts w:ascii="Verdana" w:hAnsi="Verdana" w:cs="Verdana"/>
          <w:sz w:val="22"/>
          <w:szCs w:val="22"/>
          <w:lang w:val="es-ES_tradnl"/>
        </w:rPr>
        <w:t xml:space="preserve"> glorioso y, si puedo expresarme así, a la dig</w:t>
      </w:r>
      <w:r w:rsidR="00B40C26" w:rsidRPr="00EC5BC6">
        <w:rPr>
          <w:rFonts w:ascii="Verdana" w:hAnsi="Verdana" w:cs="Verdana"/>
          <w:sz w:val="22"/>
          <w:szCs w:val="22"/>
          <w:lang w:val="es-ES_tradnl"/>
        </w:rPr>
        <w:softHyphen/>
        <w:t xml:space="preserve">nidad de Israel5. Que en lo sucesivo se instruya en los deberes que incumben a este tal, al </w:t>
      </w:r>
      <w:proofErr w:type="spellStart"/>
      <w:r w:rsidR="00B40C26" w:rsidRPr="00EC5BC6">
        <w:rPr>
          <w:rFonts w:ascii="Verdana" w:hAnsi="Verdana" w:cs="Verdana"/>
          <w:sz w:val="22"/>
          <w:szCs w:val="22"/>
          <w:lang w:val="es-ES_tradnl"/>
        </w:rPr>
        <w:t>ha</w:t>
      </w:r>
      <w:r w:rsidR="00B40C26" w:rsidRPr="00EC5BC6">
        <w:rPr>
          <w:rFonts w:ascii="Verdana" w:hAnsi="Verdana" w:cs="Verdana"/>
          <w:sz w:val="22"/>
          <w:szCs w:val="22"/>
          <w:lang w:val="es-ES_tradnl"/>
        </w:rPr>
        <w:softHyphen/>
        <w:t>llarse</w:t>
      </w:r>
      <w:proofErr w:type="spellEnd"/>
      <w:r w:rsidR="00B40C26" w:rsidRPr="00EC5BC6">
        <w:rPr>
          <w:rFonts w:ascii="Verdana" w:hAnsi="Verdana" w:cs="Verdana"/>
          <w:sz w:val="22"/>
          <w:szCs w:val="22"/>
          <w:lang w:val="es-ES_tradnl"/>
        </w:rPr>
        <w:t xml:space="preserve"> ante las cimas de la perfección.</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Rogad por </w:t>
      </w:r>
      <w:r w:rsidR="00C373BF" w:rsidRPr="00EC5BC6">
        <w:rPr>
          <w:rFonts w:ascii="Verdana" w:hAnsi="Verdana" w:cs="Verdana"/>
          <w:sz w:val="22"/>
          <w:szCs w:val="22"/>
          <w:lang w:val="es-ES_tradnl"/>
        </w:rPr>
        <w:t>mí</w:t>
      </w:r>
      <w:r w:rsidRPr="00EC5BC6">
        <w:rPr>
          <w:rFonts w:ascii="Verdana" w:hAnsi="Verdana" w:cs="Verdana"/>
          <w:sz w:val="22"/>
          <w:szCs w:val="22"/>
          <w:lang w:val="es-ES_tradnl"/>
        </w:rPr>
        <w:t xml:space="preserve"> al Señor. A aquel que me ha juzgado digno de conocer a estos grandes varo</w:t>
      </w:r>
      <w:r w:rsidRPr="00EC5BC6">
        <w:rPr>
          <w:rFonts w:ascii="Verdana" w:hAnsi="Verdana" w:cs="Verdana"/>
          <w:sz w:val="22"/>
          <w:szCs w:val="22"/>
          <w:lang w:val="es-ES_tradnl"/>
        </w:rPr>
        <w:softHyphen/>
        <w:t>nes y me ha hecho la gracia de haberles tenido por maestros y compartir su vida. Pedidle por</w:t>
      </w:r>
      <w:r w:rsidR="004E7631"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mí una memoria feliz para recordar lo que vi entre ellos, y un estilo fácil para poder </w:t>
      </w:r>
      <w:proofErr w:type="spellStart"/>
      <w:r w:rsidRPr="00EC5BC6">
        <w:rPr>
          <w:rFonts w:ascii="Verdana" w:hAnsi="Verdana" w:cs="Verdana"/>
          <w:sz w:val="22"/>
          <w:szCs w:val="22"/>
          <w:lang w:val="es-ES_tradnl"/>
        </w:rPr>
        <w:t>expre</w:t>
      </w:r>
      <w:r w:rsidRPr="00EC5BC6">
        <w:rPr>
          <w:rFonts w:ascii="Verdana" w:hAnsi="Verdana" w:cs="Verdana"/>
          <w:sz w:val="22"/>
          <w:szCs w:val="22"/>
          <w:lang w:val="es-ES_tradnl"/>
        </w:rPr>
        <w:softHyphen/>
        <w:t>sarlo</w:t>
      </w:r>
      <w:proofErr w:type="spellEnd"/>
      <w:r w:rsidRPr="00EC5BC6">
        <w:rPr>
          <w:rFonts w:ascii="Verdana" w:hAnsi="Verdana" w:cs="Verdana"/>
          <w:sz w:val="22"/>
          <w:szCs w:val="22"/>
          <w:lang w:val="es-ES_tradnl"/>
        </w:rPr>
        <w:t xml:space="preserve"> dignamente. Quisiera confiaron su doctri</w:t>
      </w:r>
      <w:r w:rsidRPr="00EC5BC6">
        <w:rPr>
          <w:rFonts w:ascii="Verdana" w:hAnsi="Verdana" w:cs="Verdana"/>
          <w:sz w:val="22"/>
          <w:szCs w:val="22"/>
          <w:lang w:val="es-ES_tradnl"/>
        </w:rPr>
        <w:softHyphen/>
        <w:t>na con la misma exactitud y calor espiritual con que salía de sus labios. Quisiera representaros al vivo sus ideas, situadas en el marco de sus mis</w:t>
      </w:r>
      <w:r w:rsidRPr="00EC5BC6">
        <w:rPr>
          <w:rFonts w:ascii="Verdana" w:hAnsi="Verdana" w:cs="Verdana"/>
          <w:sz w:val="22"/>
          <w:szCs w:val="22"/>
          <w:lang w:val="es-ES_tradnl"/>
        </w:rPr>
        <w:softHyphen/>
        <w:t>mos coloquios. En fin, y esto es lo que más im</w:t>
      </w:r>
      <w:r w:rsidRPr="00EC5BC6">
        <w:rPr>
          <w:rFonts w:ascii="Verdana" w:hAnsi="Verdana" w:cs="Verdana"/>
          <w:sz w:val="22"/>
          <w:szCs w:val="22"/>
          <w:lang w:val="es-ES_tradnl"/>
        </w:rPr>
        <w:softHyphen/>
        <w:t>porta, quisiera exponerlo con claridad en la in</w:t>
      </w:r>
      <w:r w:rsidRPr="00EC5BC6">
        <w:rPr>
          <w:rFonts w:ascii="Verdana" w:hAnsi="Verdana" w:cs="Verdana"/>
          <w:sz w:val="22"/>
          <w:szCs w:val="22"/>
          <w:lang w:val="es-ES_tradnl"/>
        </w:rPr>
        <w:softHyphen/>
        <w:t>teligible lengua latina.</w:t>
      </w:r>
    </w:p>
    <w:p w:rsidR="00B40C26" w:rsidRPr="00EC5BC6" w:rsidRDefault="00C373BF"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Ante todo, que el lector que va a leer mis Co</w:t>
      </w:r>
      <w:r w:rsidRPr="00EC5BC6">
        <w:rPr>
          <w:rFonts w:ascii="Verdana" w:hAnsi="Verdana" w:cs="Verdana"/>
          <w:sz w:val="22"/>
          <w:szCs w:val="22"/>
          <w:lang w:val="es-ES_tradnl"/>
        </w:rPr>
        <w:softHyphen/>
      </w:r>
      <w:r w:rsidRPr="00EC5BC6">
        <w:rPr>
          <w:rFonts w:ascii="Verdana" w:hAnsi="Verdana" w:cs="Verdana"/>
          <w:i/>
          <w:iCs/>
          <w:sz w:val="22"/>
          <w:szCs w:val="22"/>
          <w:lang w:val="es-ES_tradnl"/>
        </w:rPr>
        <w:t xml:space="preserve">laciones </w:t>
      </w:r>
      <w:r w:rsidRPr="00EC5BC6">
        <w:rPr>
          <w:rFonts w:ascii="Verdana" w:hAnsi="Verdana" w:cs="Verdana"/>
          <w:sz w:val="22"/>
          <w:szCs w:val="22"/>
          <w:lang w:val="es-ES_tradnl"/>
        </w:rPr>
        <w:t>como leyó mi obra precedente, no ol</w:t>
      </w:r>
      <w:r w:rsidRPr="00EC5BC6">
        <w:rPr>
          <w:rFonts w:ascii="Verdana" w:hAnsi="Verdana" w:cs="Verdana"/>
          <w:sz w:val="22"/>
          <w:szCs w:val="22"/>
          <w:lang w:val="es-ES_tradnl"/>
        </w:rPr>
        <w:softHyphen/>
        <w:t>vide esta advertencia: si algunas cosas le pare</w:t>
      </w:r>
      <w:r w:rsidRPr="00EC5BC6">
        <w:rPr>
          <w:rFonts w:ascii="Verdana" w:hAnsi="Verdana" w:cs="Verdana"/>
          <w:sz w:val="22"/>
          <w:szCs w:val="22"/>
          <w:lang w:val="es-ES_tradnl"/>
        </w:rPr>
        <w:softHyphen/>
        <w:t xml:space="preserve">cen imposibles o difíciles de observar, por el estado y costumbre que ha abrazado, o también con relación al estilo de la vida cotidiana, que sepa cotejarlas no con su debilidad, sino con el mérito y perfección de mis interlocutores. </w:t>
      </w:r>
      <w:r w:rsidR="00B40C26" w:rsidRPr="00EC5BC6">
        <w:rPr>
          <w:rFonts w:ascii="Verdana" w:hAnsi="Verdana" w:cs="Verdana"/>
          <w:sz w:val="22"/>
          <w:szCs w:val="22"/>
          <w:lang w:val="es-ES_tradnl"/>
        </w:rPr>
        <w:t>Que piense en el deseo que a éstos les anima, el ideal que persiguen, y cómo, muertos en verdad a la vida de este mundo, están libres de toda depen</w:t>
      </w:r>
      <w:r w:rsidR="00B40C26" w:rsidRPr="00EC5BC6">
        <w:rPr>
          <w:rFonts w:ascii="Verdana" w:hAnsi="Verdana" w:cs="Verdana"/>
          <w:sz w:val="22"/>
          <w:szCs w:val="22"/>
          <w:lang w:val="es-ES_tradnl"/>
        </w:rPr>
        <w:softHyphen/>
        <w:t>dencia de sus padres y de toda ocupación secu</w:t>
      </w:r>
      <w:r w:rsidR="00B40C26" w:rsidRPr="00EC5BC6">
        <w:rPr>
          <w:rFonts w:ascii="Verdana" w:hAnsi="Verdana" w:cs="Verdana"/>
          <w:sz w:val="22"/>
          <w:szCs w:val="22"/>
          <w:lang w:val="es-ES_tradnl"/>
        </w:rPr>
        <w:softHyphen/>
        <w:t>lar. Que considere el lugar donde viven. Esta</w:t>
      </w:r>
      <w:r w:rsidR="00B40C26" w:rsidRPr="00EC5BC6">
        <w:rPr>
          <w:rFonts w:ascii="Verdana" w:hAnsi="Verdana" w:cs="Verdana"/>
          <w:sz w:val="22"/>
          <w:szCs w:val="22"/>
          <w:lang w:val="es-ES_tradnl"/>
        </w:rPr>
        <w:softHyphen/>
        <w:t>blecidos en una soledad inaccesible, segregados enteramente del consorcio de los hombres, están dotados de grandes luces sobrenaturales. Se les ha dado ver y decir cosas que aquellos que no tienen ciencia ni experiencia de ello considera</w:t>
      </w:r>
      <w:r w:rsidR="00B40C26" w:rsidRPr="00EC5BC6">
        <w:rPr>
          <w:rFonts w:ascii="Verdana" w:hAnsi="Verdana" w:cs="Verdana"/>
          <w:sz w:val="22"/>
          <w:szCs w:val="22"/>
          <w:lang w:val="es-ES_tradnl"/>
        </w:rPr>
        <w:softHyphen/>
        <w:t>rán tal vez como inverosímiles, comparándolas con los principios de vida por que se rige habi</w:t>
      </w:r>
      <w:r w:rsidR="00B40C26" w:rsidRPr="00EC5BC6">
        <w:rPr>
          <w:rFonts w:ascii="Verdana" w:hAnsi="Verdana" w:cs="Verdana"/>
          <w:sz w:val="22"/>
          <w:szCs w:val="22"/>
          <w:lang w:val="es-ES_tradnl"/>
        </w:rPr>
        <w:softHyphen/>
        <w:t>tualmente su existencia mediocre.</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No obstante, si alguien quiere formarse una</w:t>
      </w:r>
      <w:r w:rsidR="004E7631" w:rsidRPr="00EC5BC6">
        <w:rPr>
          <w:rFonts w:ascii="Verdana" w:hAnsi="Verdana" w:cs="Verdana"/>
          <w:sz w:val="22"/>
          <w:szCs w:val="22"/>
          <w:lang w:val="es-ES_tradnl"/>
        </w:rPr>
        <w:t xml:space="preserve"> (p </w:t>
      </w:r>
      <w:r w:rsidRPr="00EC5BC6">
        <w:rPr>
          <w:rFonts w:ascii="Verdana" w:hAnsi="Verdana" w:cs="Verdana"/>
          <w:sz w:val="22"/>
          <w:szCs w:val="22"/>
          <w:lang w:val="es-ES_tradnl"/>
        </w:rPr>
        <w:t>28</w:t>
      </w:r>
      <w:r w:rsidR="004E7631" w:rsidRPr="00EC5BC6">
        <w:rPr>
          <w:rFonts w:ascii="Verdana" w:hAnsi="Verdana" w:cs="Verdana"/>
          <w:sz w:val="22"/>
          <w:szCs w:val="22"/>
          <w:lang w:val="es-ES_tradnl"/>
        </w:rPr>
        <w:t xml:space="preserve">) </w:t>
      </w:r>
      <w:r w:rsidRPr="00EC5BC6">
        <w:rPr>
          <w:rFonts w:ascii="Verdana" w:hAnsi="Verdana" w:cs="Verdana"/>
          <w:sz w:val="22"/>
          <w:szCs w:val="22"/>
          <w:lang w:val="es-ES_tradnl"/>
        </w:rPr>
        <w:t>idea exacta de este modo de vivir y desea com</w:t>
      </w:r>
      <w:r w:rsidRPr="00EC5BC6">
        <w:rPr>
          <w:rFonts w:ascii="Verdana" w:hAnsi="Verdana" w:cs="Verdana"/>
          <w:sz w:val="22"/>
          <w:szCs w:val="22"/>
          <w:lang w:val="es-ES_tradnl"/>
        </w:rPr>
        <w:softHyphen/>
        <w:t>probar prácticamente hasta qué punto es ello posible, que abrace sin tardanza la vida de los solitarios, imitando su fervor y su santa conducta; y verá que aquello que a primera vista parecía exceder las fuerzas humanas, lejos de ser inase</w:t>
      </w:r>
      <w:r w:rsidRPr="00EC5BC6">
        <w:rPr>
          <w:rFonts w:ascii="Verdana" w:hAnsi="Verdana" w:cs="Verdana"/>
          <w:sz w:val="22"/>
          <w:szCs w:val="22"/>
          <w:lang w:val="es-ES_tradnl"/>
        </w:rPr>
        <w:softHyphen/>
        <w:t>quible, es de una suavidad extrema que garantiza su realización.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Pero ya es hora de abordar sus </w:t>
      </w:r>
      <w:r w:rsidRPr="00EC5BC6">
        <w:rPr>
          <w:rFonts w:ascii="Verdana" w:hAnsi="Verdana" w:cs="Verdana"/>
          <w:i/>
          <w:iCs/>
          <w:spacing w:val="8"/>
          <w:sz w:val="22"/>
          <w:szCs w:val="22"/>
          <w:lang w:val="es-ES_tradnl"/>
        </w:rPr>
        <w:t xml:space="preserve">Colaciones y </w:t>
      </w:r>
      <w:r w:rsidRPr="00EC5BC6">
        <w:rPr>
          <w:rFonts w:ascii="Verdana" w:hAnsi="Verdana" w:cs="Verdana"/>
          <w:sz w:val="22"/>
          <w:szCs w:val="22"/>
          <w:lang w:val="es-ES_tradnl"/>
        </w:rPr>
        <w:t>exponer su doctrina.</w:t>
      </w:r>
    </w:p>
    <w:p w:rsidR="004E7631" w:rsidRPr="00EC5BC6" w:rsidRDefault="004E7631" w:rsidP="00EC5BC6">
      <w:pPr>
        <w:spacing w:after="120"/>
        <w:jc w:val="both"/>
        <w:rPr>
          <w:rFonts w:ascii="Verdana" w:hAnsi="Verdana" w:cs="Verdana"/>
          <w:sz w:val="22"/>
          <w:szCs w:val="22"/>
          <w:lang w:val="es-ES_tradnl"/>
        </w:rPr>
      </w:pPr>
    </w:p>
    <w:p w:rsidR="004E7631" w:rsidRPr="00EC5BC6" w:rsidRDefault="004E7631" w:rsidP="00EC5BC6">
      <w:pPr>
        <w:spacing w:after="120"/>
        <w:jc w:val="both"/>
        <w:rPr>
          <w:rFonts w:ascii="Verdana" w:hAnsi="Verdana" w:cs="Verdana"/>
          <w:sz w:val="22"/>
          <w:szCs w:val="22"/>
          <w:lang w:val="es-ES_tradnl"/>
        </w:rPr>
      </w:pPr>
    </w:p>
    <w:p w:rsidR="00B40C26" w:rsidRPr="00210655" w:rsidRDefault="00B40C26"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I PRIMERA CONFERENCIA DEL ABAD MOISES</w:t>
      </w:r>
    </w:p>
    <w:p w:rsidR="00B40C26" w:rsidRPr="00210655" w:rsidRDefault="00B40C26"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DEL OBJETIVO Y FIN DEL MONJE</w:t>
      </w:r>
    </w:p>
    <w:p w:rsidR="00B40C26" w:rsidRPr="00EC5BC6" w:rsidRDefault="00B40C26" w:rsidP="00EC5BC6">
      <w:pPr>
        <w:spacing w:after="120"/>
        <w:jc w:val="both"/>
        <w:rPr>
          <w:rFonts w:ascii="Verdana" w:hAnsi="Verdana" w:cs="Verdana"/>
          <w:sz w:val="22"/>
          <w:szCs w:val="22"/>
          <w:lang w:val="es-ES"/>
        </w:rPr>
      </w:pPr>
    </w:p>
    <w:p w:rsidR="00B40C26" w:rsidRPr="00EC5BC6" w:rsidRDefault="00B40C26" w:rsidP="00EC5BC6">
      <w:pPr>
        <w:spacing w:after="120"/>
        <w:jc w:val="both"/>
        <w:rPr>
          <w:rFonts w:ascii="Verdana" w:hAnsi="Verdana" w:cs="Verdana"/>
          <w:sz w:val="22"/>
          <w:szCs w:val="22"/>
          <w:lang w:val="es-ES"/>
        </w:rPr>
      </w:pPr>
    </w:p>
    <w:p w:rsidR="00B40C26" w:rsidRPr="00EC5BC6" w:rsidRDefault="00B40C26" w:rsidP="00EC5BC6">
      <w:pPr>
        <w:spacing w:after="120"/>
        <w:ind w:firstLine="289"/>
        <w:jc w:val="both"/>
        <w:rPr>
          <w:rFonts w:ascii="Verdana" w:hAnsi="Verdana" w:cs="Verdana"/>
          <w:i/>
          <w:iCs/>
          <w:sz w:val="22"/>
          <w:szCs w:val="22"/>
          <w:lang w:val="es-ES_tradnl"/>
        </w:rPr>
      </w:pPr>
      <w:r w:rsidRPr="00EC5BC6">
        <w:rPr>
          <w:rFonts w:ascii="Verdana" w:hAnsi="Verdana" w:cs="Verdana"/>
          <w:i/>
          <w:iCs/>
          <w:sz w:val="22"/>
          <w:szCs w:val="22"/>
          <w:lang w:val="es-ES_tradnl"/>
        </w:rPr>
        <w:t xml:space="preserve">Capítulos: I. Del yermo de </w:t>
      </w:r>
      <w:proofErr w:type="spellStart"/>
      <w:r w:rsidRPr="00EC5BC6">
        <w:rPr>
          <w:rFonts w:ascii="Verdana" w:hAnsi="Verdana" w:cs="Verdana"/>
          <w:i/>
          <w:iCs/>
          <w:sz w:val="22"/>
          <w:szCs w:val="22"/>
          <w:lang w:val="es-ES_tradnl"/>
        </w:rPr>
        <w:t>Escete</w:t>
      </w:r>
      <w:proofErr w:type="spellEnd"/>
      <w:r w:rsidRPr="00EC5BC6">
        <w:rPr>
          <w:rFonts w:ascii="Verdana" w:hAnsi="Verdana" w:cs="Verdana"/>
          <w:i/>
          <w:iCs/>
          <w:sz w:val="22"/>
          <w:szCs w:val="22"/>
          <w:lang w:val="es-ES_tradnl"/>
        </w:rPr>
        <w:t xml:space="preserve"> y de la santa vida del abad Moisés.-II. Pregunta del abad Moisés sobre el objetivo y fin del monje.-III. Nuestra respuesta.-IV. Nueva pregunta del abad Moisés sobre el mismo tema.-V. Analogía del arquero que apunta al blanco.-VI. De los que renunciando al mundo van a la perfección faltos de </w:t>
      </w:r>
      <w:proofErr w:type="spellStart"/>
      <w:r w:rsidRPr="00EC5BC6">
        <w:rPr>
          <w:rFonts w:ascii="Verdana" w:hAnsi="Verdana" w:cs="Verdana"/>
          <w:i/>
          <w:iCs/>
          <w:sz w:val="22"/>
          <w:szCs w:val="22"/>
          <w:lang w:val="es-ES_tradnl"/>
        </w:rPr>
        <w:t>caridad.</w:t>
      </w:r>
      <w:r w:rsidRPr="00EC5BC6">
        <w:rPr>
          <w:rFonts w:ascii="Verdana" w:hAnsi="Verdana" w:cs="Verdana"/>
          <w:i/>
          <w:iCs/>
          <w:sz w:val="22"/>
          <w:szCs w:val="22"/>
          <w:lang w:val="es-ES_tradnl"/>
        </w:rPr>
        <w:softHyphen/>
        <w:t>VII</w:t>
      </w:r>
      <w:proofErr w:type="spellEnd"/>
      <w:r w:rsidRPr="00EC5BC6">
        <w:rPr>
          <w:rFonts w:ascii="Verdana" w:hAnsi="Verdana" w:cs="Verdana"/>
          <w:i/>
          <w:iCs/>
          <w:sz w:val="22"/>
          <w:szCs w:val="22"/>
          <w:lang w:val="es-ES_tradnl"/>
        </w:rPr>
        <w:t xml:space="preserve">. Que es necesario buscar la tranquilidad del alma.-VIII. </w:t>
      </w:r>
      <w:r w:rsidR="00C373BF" w:rsidRPr="00EC5BC6">
        <w:rPr>
          <w:rFonts w:ascii="Verdana" w:hAnsi="Verdana" w:cs="Verdana"/>
          <w:i/>
          <w:iCs/>
          <w:sz w:val="22"/>
          <w:szCs w:val="22"/>
          <w:lang w:val="es-ES_tradnl"/>
        </w:rPr>
        <w:t xml:space="preserve">Que nuestro principal esfuerzo debe orientarse hacia la contemplación de las cosas divinas. </w:t>
      </w:r>
      <w:r w:rsidRPr="00EC5BC6">
        <w:rPr>
          <w:rFonts w:ascii="Verdana" w:hAnsi="Verdana" w:cs="Verdana"/>
          <w:i/>
          <w:iCs/>
          <w:sz w:val="22"/>
          <w:szCs w:val="22"/>
          <w:lang w:val="es-ES_tradnl"/>
        </w:rPr>
        <w:t>Del ejemplo de Marta y María.-IX. Se pregunta por qué los actos de virtud no permane</w:t>
      </w:r>
      <w:r w:rsidRPr="00EC5BC6">
        <w:rPr>
          <w:rFonts w:ascii="Verdana" w:hAnsi="Verdana" w:cs="Verdana"/>
          <w:i/>
          <w:iCs/>
          <w:sz w:val="22"/>
          <w:szCs w:val="22"/>
          <w:lang w:val="es-ES_tradnl"/>
        </w:rPr>
        <w:softHyphen/>
        <w:t xml:space="preserve">cen con los hombres que los han </w:t>
      </w:r>
      <w:proofErr w:type="spellStart"/>
      <w:r w:rsidRPr="00EC5BC6">
        <w:rPr>
          <w:rFonts w:ascii="Verdana" w:hAnsi="Verdana" w:cs="Verdana"/>
          <w:i/>
          <w:iCs/>
          <w:sz w:val="22"/>
          <w:szCs w:val="22"/>
          <w:lang w:val="es-ES_tradnl"/>
        </w:rPr>
        <w:t>realizado.</w:t>
      </w:r>
      <w:r w:rsidRPr="00EC5BC6">
        <w:rPr>
          <w:rFonts w:ascii="Verdana" w:hAnsi="Verdana" w:cs="Verdana"/>
          <w:i/>
          <w:iCs/>
          <w:sz w:val="22"/>
          <w:szCs w:val="22"/>
          <w:lang w:val="es-ES_tradnl"/>
        </w:rPr>
        <w:softHyphen/>
        <w:t>X</w:t>
      </w:r>
      <w:proofErr w:type="spellEnd"/>
      <w:r w:rsidRPr="00EC5BC6">
        <w:rPr>
          <w:rFonts w:ascii="Verdana" w:hAnsi="Verdana" w:cs="Verdana"/>
          <w:i/>
          <w:iCs/>
          <w:sz w:val="22"/>
          <w:szCs w:val="22"/>
          <w:lang w:val="es-ES_tradnl"/>
        </w:rPr>
        <w:t>. Respuesta del abad Moisés: que no cesará la recompensa de la virtud, sino el acto primordial de ella.-XI. Perpetuidad de la caridad.-XII. Pre</w:t>
      </w:r>
      <w:r w:rsidRPr="00EC5BC6">
        <w:rPr>
          <w:rFonts w:ascii="Verdana" w:hAnsi="Verdana" w:cs="Verdana"/>
          <w:i/>
          <w:iCs/>
          <w:sz w:val="22"/>
          <w:szCs w:val="22"/>
          <w:lang w:val="es-ES_tradnl"/>
        </w:rPr>
        <w:softHyphen/>
        <w:t>gunta de Germán sobre la perseverancia en la con</w:t>
      </w:r>
      <w:r w:rsidRPr="00EC5BC6">
        <w:rPr>
          <w:rFonts w:ascii="Verdana" w:hAnsi="Verdana" w:cs="Verdana"/>
          <w:i/>
          <w:iCs/>
          <w:sz w:val="22"/>
          <w:szCs w:val="22"/>
          <w:lang w:val="es-ES_tradnl"/>
        </w:rPr>
        <w:softHyphen/>
        <w:t xml:space="preserve">templación.-XIII. Respuesta sobre el modo de enderezar la intención a Dios; y del reino de Dios y del diablo.-XIV. De la inmortalidad del </w:t>
      </w:r>
      <w:proofErr w:type="spellStart"/>
      <w:r w:rsidRPr="00EC5BC6">
        <w:rPr>
          <w:rFonts w:ascii="Verdana" w:hAnsi="Verdana" w:cs="Verdana"/>
          <w:i/>
          <w:iCs/>
          <w:sz w:val="22"/>
          <w:szCs w:val="22"/>
          <w:lang w:val="es-ES_tradnl"/>
        </w:rPr>
        <w:t>alma.</w:t>
      </w:r>
      <w:r w:rsidRPr="00EC5BC6">
        <w:rPr>
          <w:rFonts w:ascii="Verdana" w:hAnsi="Verdana" w:cs="Verdana"/>
          <w:i/>
          <w:iCs/>
          <w:sz w:val="22"/>
          <w:szCs w:val="22"/>
          <w:lang w:val="es-ES_tradnl"/>
        </w:rPr>
        <w:softHyphen/>
        <w:t>XV</w:t>
      </w:r>
      <w:proofErr w:type="spellEnd"/>
      <w:r w:rsidRPr="00EC5BC6">
        <w:rPr>
          <w:rFonts w:ascii="Verdana" w:hAnsi="Verdana" w:cs="Verdana"/>
          <w:i/>
          <w:iCs/>
          <w:sz w:val="22"/>
          <w:szCs w:val="22"/>
          <w:lang w:val="es-ES_tradnl"/>
        </w:rPr>
        <w:t>. De la contemplación de Dios.-XVI. Pregun</w:t>
      </w:r>
      <w:r w:rsidRPr="00EC5BC6">
        <w:rPr>
          <w:rFonts w:ascii="Verdana" w:hAnsi="Verdana" w:cs="Verdana"/>
          <w:i/>
          <w:iCs/>
          <w:sz w:val="22"/>
          <w:szCs w:val="22"/>
          <w:lang w:val="es-ES_tradnl"/>
        </w:rPr>
        <w:softHyphen/>
        <w:t xml:space="preserve">ta sobre la movilidad de nuestros </w:t>
      </w:r>
      <w:proofErr w:type="spellStart"/>
      <w:r w:rsidRPr="00EC5BC6">
        <w:rPr>
          <w:rFonts w:ascii="Verdana" w:hAnsi="Verdana" w:cs="Verdana"/>
          <w:i/>
          <w:iCs/>
          <w:sz w:val="22"/>
          <w:szCs w:val="22"/>
          <w:lang w:val="es-ES_tradnl"/>
        </w:rPr>
        <w:t>pensamientos.</w:t>
      </w:r>
      <w:r w:rsidRPr="00EC5BC6">
        <w:rPr>
          <w:rFonts w:ascii="Verdana" w:hAnsi="Verdana" w:cs="Verdana"/>
          <w:i/>
          <w:iCs/>
          <w:sz w:val="22"/>
          <w:szCs w:val="22"/>
          <w:lang w:val="es-ES_tradnl"/>
        </w:rPr>
        <w:softHyphen/>
        <w:t>XVII</w:t>
      </w:r>
      <w:proofErr w:type="spellEnd"/>
      <w:r w:rsidRPr="00EC5BC6">
        <w:rPr>
          <w:rFonts w:ascii="Verdana" w:hAnsi="Verdana" w:cs="Verdana"/>
          <w:i/>
          <w:iCs/>
          <w:sz w:val="22"/>
          <w:szCs w:val="22"/>
          <w:lang w:val="es-ES_tradnl"/>
        </w:rPr>
        <w:t xml:space="preserve">. Respuesta: Qué puede o no puede el alma tocante a sus </w:t>
      </w:r>
      <w:r w:rsidR="00C373BF" w:rsidRPr="00EC5BC6">
        <w:rPr>
          <w:rFonts w:ascii="Verdana" w:hAnsi="Verdana" w:cs="Verdana"/>
          <w:i/>
          <w:iCs/>
          <w:sz w:val="22"/>
          <w:szCs w:val="22"/>
          <w:lang w:val="es-ES_tradnl"/>
        </w:rPr>
        <w:t>pensamientos, XVIII</w:t>
      </w:r>
      <w:r w:rsidRPr="00EC5BC6">
        <w:rPr>
          <w:rFonts w:ascii="Verdana" w:hAnsi="Verdana" w:cs="Verdana"/>
          <w:i/>
          <w:iCs/>
          <w:sz w:val="22"/>
          <w:szCs w:val="22"/>
          <w:lang w:val="es-ES_tradnl"/>
        </w:rPr>
        <w:t>. Comparación del asma con una muela de molino movida por el agua.-XIX. Los tres principios de nuestros pen</w:t>
      </w:r>
      <w:r w:rsidRPr="00EC5BC6">
        <w:rPr>
          <w:rFonts w:ascii="Verdana" w:hAnsi="Verdana" w:cs="Verdana"/>
          <w:i/>
          <w:iCs/>
          <w:sz w:val="22"/>
          <w:szCs w:val="22"/>
          <w:lang w:val="es-ES_tradnl"/>
        </w:rPr>
        <w:softHyphen/>
        <w:t>samientos.-XX. Sobre el modo de discernir los' pensamientos comparándolo con el arte del hábil cambista.-XXI. Ilusión del abad Juan.-XXII. De cuatro maneras de discernimiento.-XXIII. Que la doctrina del maestro responde al mérito de su discípulo.</w:t>
      </w:r>
    </w:p>
    <w:p w:rsidR="004E7631" w:rsidRPr="00EC5BC6" w:rsidRDefault="004E7631" w:rsidP="00EC5BC6">
      <w:pPr>
        <w:spacing w:after="120"/>
        <w:ind w:firstLine="289"/>
        <w:jc w:val="both"/>
        <w:rPr>
          <w:rFonts w:ascii="Verdana" w:hAnsi="Verdana" w:cs="Verdana"/>
          <w:sz w:val="22"/>
          <w:szCs w:val="22"/>
          <w:lang w:val="es-ES_tradnl"/>
        </w:rPr>
      </w:pPr>
    </w:p>
    <w:p w:rsidR="00B40C26" w:rsidRPr="00210655" w:rsidRDefault="00B40C26" w:rsidP="00210655">
      <w:pPr>
        <w:spacing w:after="120"/>
        <w:jc w:val="center"/>
        <w:rPr>
          <w:rFonts w:ascii="Verdana" w:hAnsi="Verdana" w:cs="Verdana"/>
          <w:b/>
          <w:bCs/>
          <w:spacing w:val="8"/>
          <w:sz w:val="22"/>
          <w:szCs w:val="22"/>
          <w:lang w:val="es-ES_tradnl"/>
        </w:rPr>
      </w:pPr>
      <w:r w:rsidRPr="00210655">
        <w:rPr>
          <w:rFonts w:ascii="Verdana" w:hAnsi="Verdana" w:cs="Verdana"/>
          <w:b/>
          <w:bCs/>
          <w:spacing w:val="8"/>
          <w:sz w:val="22"/>
          <w:szCs w:val="22"/>
          <w:lang w:val="es-ES_tradnl"/>
        </w:rPr>
        <w:t>EN EL YERMO DE ESCETE</w:t>
      </w:r>
    </w:p>
    <w:p w:rsidR="00B40C26" w:rsidRPr="00EC5BC6" w:rsidRDefault="00C373BF" w:rsidP="00EC5BC6">
      <w:pPr>
        <w:tabs>
          <w:tab w:val="left" w:pos="720"/>
        </w:tabs>
        <w:spacing w:after="120"/>
        <w:ind w:firstLine="288"/>
        <w:jc w:val="both"/>
        <w:rPr>
          <w:rFonts w:ascii="Verdana" w:hAnsi="Verdana" w:cs="Verdana"/>
          <w:sz w:val="22"/>
          <w:szCs w:val="22"/>
          <w:vertAlign w:val="superscript"/>
          <w:lang w:val="es-ES_tradnl"/>
        </w:rPr>
      </w:pPr>
      <w:r w:rsidRPr="00EC5BC6">
        <w:rPr>
          <w:rFonts w:ascii="Verdana" w:hAnsi="Verdana" w:cs="Verdana"/>
          <w:sz w:val="22"/>
          <w:szCs w:val="22"/>
          <w:lang w:val="es-ES_tradnl"/>
        </w:rPr>
        <w:t>1.</w:t>
      </w:r>
      <w:r w:rsidRPr="00EC5BC6">
        <w:rPr>
          <w:rFonts w:ascii="Verdana" w:hAnsi="Verdana" w:cs="Verdana"/>
          <w:sz w:val="22"/>
          <w:szCs w:val="22"/>
          <w:lang w:val="es-ES_tradnl"/>
        </w:rPr>
        <w:tab/>
        <w:t xml:space="preserve">El desierto de </w:t>
      </w:r>
      <w:proofErr w:type="spellStart"/>
      <w:r w:rsidRPr="00EC5BC6">
        <w:rPr>
          <w:rFonts w:ascii="Verdana" w:hAnsi="Verdana" w:cs="Verdana"/>
          <w:sz w:val="22"/>
          <w:szCs w:val="22"/>
          <w:lang w:val="es-ES_tradnl"/>
        </w:rPr>
        <w:t>Escete</w:t>
      </w:r>
      <w:proofErr w:type="spellEnd"/>
      <w:r w:rsidRPr="00EC5BC6">
        <w:rPr>
          <w:rStyle w:val="Refdenotaalpie"/>
          <w:rFonts w:ascii="Verdana" w:hAnsi="Verdana" w:cs="Verdana"/>
          <w:sz w:val="22"/>
          <w:szCs w:val="22"/>
          <w:lang w:val="es-ES_tradnl"/>
        </w:rPr>
        <w:footnoteReference w:id="19"/>
      </w:r>
      <w:r w:rsidRPr="00EC5BC6">
        <w:rPr>
          <w:rFonts w:ascii="Verdana" w:hAnsi="Verdana" w:cs="Verdana"/>
          <w:sz w:val="22"/>
          <w:szCs w:val="22"/>
          <w:vertAlign w:val="superscript"/>
          <w:lang w:val="es-ES_tradnl"/>
        </w:rPr>
        <w:t xml:space="preserve">1 </w:t>
      </w:r>
      <w:r w:rsidRPr="00EC5BC6">
        <w:rPr>
          <w:rFonts w:ascii="Verdana" w:hAnsi="Verdana" w:cs="Verdana"/>
          <w:sz w:val="22"/>
          <w:szCs w:val="22"/>
          <w:lang w:val="es-ES_tradnl"/>
        </w:rPr>
        <w:t xml:space="preserve">fue la morada de los más esclarecidos Padres de la vida monástica y el hogar de la más encumbrada perfección. </w:t>
      </w:r>
      <w:r w:rsidR="00B40C26" w:rsidRPr="00EC5BC6">
        <w:rPr>
          <w:rFonts w:ascii="Verdana" w:hAnsi="Verdana" w:cs="Verdana"/>
          <w:sz w:val="22"/>
          <w:szCs w:val="22"/>
          <w:lang w:val="es-ES_tradnl"/>
        </w:rPr>
        <w:t xml:space="preserve">Pero entre tantas flores de consumada santidad que allí moraban, el abad Moisés se distinguía por el perfume más suave afín de su vida activa y de su contemplación </w:t>
      </w:r>
      <w:r w:rsidR="00B40C26" w:rsidRPr="00EC5BC6">
        <w:rPr>
          <w:rFonts w:ascii="Verdana" w:hAnsi="Verdana" w:cs="Verdana"/>
          <w:sz w:val="22"/>
          <w:szCs w:val="22"/>
          <w:vertAlign w:val="superscript"/>
          <w:lang w:val="es-ES_tradnl"/>
        </w:rPr>
        <w:t>2</w:t>
      </w:r>
      <w:r w:rsidR="00B40C26"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Con ánimo de instruirme y fundar mi vida en su enseñanza, </w:t>
      </w:r>
      <w:r w:rsidR="00C373BF" w:rsidRPr="00EC5BC6">
        <w:rPr>
          <w:rFonts w:ascii="Verdana" w:hAnsi="Verdana" w:cs="Verdana"/>
          <w:sz w:val="22"/>
          <w:szCs w:val="22"/>
          <w:lang w:val="es-ES_tradnl"/>
        </w:rPr>
        <w:t>fui</w:t>
      </w:r>
      <w:r w:rsidRPr="00EC5BC6">
        <w:rPr>
          <w:rFonts w:ascii="Verdana" w:hAnsi="Verdana" w:cs="Verdana"/>
          <w:sz w:val="22"/>
          <w:szCs w:val="22"/>
          <w:lang w:val="es-ES_tradnl"/>
        </w:rPr>
        <w:t xml:space="preserve"> a su encuentro con el santo abad Germán'. Ambos, ya desde los primeros</w:t>
      </w:r>
      <w:r w:rsidR="004E7631" w:rsidRPr="00EC5BC6">
        <w:rPr>
          <w:rFonts w:ascii="Verdana" w:hAnsi="Verdana" w:cs="Verdana"/>
          <w:sz w:val="22"/>
          <w:szCs w:val="22"/>
          <w:lang w:val="es-ES_tradnl"/>
        </w:rPr>
        <w:t xml:space="preserve"> (p. </w:t>
      </w:r>
      <w:r w:rsidRPr="00EC5BC6">
        <w:rPr>
          <w:rFonts w:ascii="Verdana" w:hAnsi="Verdana" w:cs="Verdana"/>
          <w:sz w:val="22"/>
          <w:szCs w:val="22"/>
          <w:lang w:val="es-ES_tradnl"/>
        </w:rPr>
        <w:t>32</w:t>
      </w:r>
      <w:r w:rsidR="004E7631" w:rsidRPr="00EC5BC6">
        <w:rPr>
          <w:rFonts w:ascii="Verdana" w:hAnsi="Verdana" w:cs="Verdana"/>
          <w:sz w:val="22"/>
          <w:szCs w:val="22"/>
          <w:lang w:val="es-ES_tradnl"/>
        </w:rPr>
        <w:t xml:space="preserve">) </w:t>
      </w:r>
      <w:r w:rsidRPr="00EC5BC6">
        <w:rPr>
          <w:rFonts w:ascii="Verdana" w:hAnsi="Verdana" w:cs="Verdana"/>
          <w:sz w:val="22"/>
          <w:szCs w:val="22"/>
          <w:lang w:val="es-ES_tradnl"/>
        </w:rPr>
        <w:t>tiempos de nuestra conversión, cuando abrazamos las armas de la milicia espiritual, habíamos vi</w:t>
      </w:r>
      <w:r w:rsidRPr="00EC5BC6">
        <w:rPr>
          <w:rFonts w:ascii="Verdana" w:hAnsi="Verdana" w:cs="Verdana"/>
          <w:sz w:val="22"/>
          <w:szCs w:val="22"/>
          <w:lang w:val="es-ES_tradnl"/>
        </w:rPr>
        <w:softHyphen/>
        <w:t>vido en comunidad, tanto en el cenobio como en el desierto; y solía decirse, para expresar en qué grado de íntima unión estábamos solidari</w:t>
      </w:r>
      <w:r w:rsidRPr="00EC5BC6">
        <w:rPr>
          <w:rFonts w:ascii="Verdana" w:hAnsi="Verdana" w:cs="Verdana"/>
          <w:sz w:val="22"/>
          <w:szCs w:val="22"/>
          <w:lang w:val="es-ES_tradnl"/>
        </w:rPr>
        <w:softHyphen/>
        <w:t>zados en el servicio de Dios, que no formábamos en dos cuerpos más que un sólo espíritu y un solo corazón.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De consuno pedimos con lágrimas al venera</w:t>
      </w:r>
      <w:r w:rsidRPr="00EC5BC6">
        <w:rPr>
          <w:rFonts w:ascii="Verdana" w:hAnsi="Verdana" w:cs="Verdana"/>
          <w:sz w:val="22"/>
          <w:szCs w:val="22"/>
          <w:lang w:val="es-ES_tradnl"/>
        </w:rPr>
        <w:softHyphen/>
        <w:t>ble abad una entrevista para nuestra edificación. Conocíamos de sobra la inflexibilidad de su ca</w:t>
      </w:r>
      <w:r w:rsidRPr="00EC5BC6">
        <w:rPr>
          <w:rFonts w:ascii="Verdana" w:hAnsi="Verdana" w:cs="Verdana"/>
          <w:sz w:val="22"/>
          <w:szCs w:val="22"/>
          <w:lang w:val="es-ES_tradnl"/>
        </w:rPr>
        <w:softHyphen/>
        <w:t>rácter. No se resolvía fácilmente a franquear las puertas de la perfección, sino a aquellos que sus</w:t>
      </w:r>
      <w:r w:rsidRPr="00EC5BC6">
        <w:rPr>
          <w:rFonts w:ascii="Verdana" w:hAnsi="Verdana" w:cs="Verdana"/>
          <w:sz w:val="22"/>
          <w:szCs w:val="22"/>
          <w:lang w:val="es-ES_tradnl"/>
        </w:rPr>
        <w:softHyphen/>
        <w:t>pi</w:t>
      </w:r>
      <w:r w:rsidR="005D0F10" w:rsidRPr="00EC5BC6">
        <w:rPr>
          <w:rFonts w:ascii="Verdana" w:hAnsi="Verdana" w:cs="Verdana"/>
          <w:sz w:val="22"/>
          <w:szCs w:val="22"/>
          <w:lang w:val="es-ES_tradnl"/>
        </w:rPr>
        <w:t>raban por ella con fe sincera y</w:t>
      </w:r>
      <w:r w:rsidR="00154485"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la buscaban con un corazón contrito. Si él hubiese hablado de ella sin distinción a gentes que o no querían tal perfección o la deseaban con tibieza, hubiese temido-al descubrirla a hombres indignos que habían de acogerla con displicencia-revelar secretos que solamente tienen derecho a conocer aquellos a quienes anima la sed de perfección. Caso de proceder así, le hubiese parecido incurrir en culpa, obrando a impulsos de la jactancia y dando motivo a </w:t>
      </w:r>
      <w:r w:rsidR="00C373BF" w:rsidRPr="00EC5BC6">
        <w:rPr>
          <w:rFonts w:ascii="Verdana" w:hAnsi="Verdana" w:cs="Verdana"/>
          <w:sz w:val="22"/>
          <w:szCs w:val="22"/>
          <w:lang w:val="es-ES_tradnl"/>
        </w:rPr>
        <w:t>los</w:t>
      </w:r>
      <w:r w:rsidRPr="00EC5BC6">
        <w:rPr>
          <w:rFonts w:ascii="Verdana" w:hAnsi="Verdana" w:cs="Verdana"/>
          <w:sz w:val="22"/>
          <w:szCs w:val="22"/>
          <w:lang w:val="es-ES_tradnl"/>
        </w:rPr>
        <w:t xml:space="preserve"> reproches que suele acarrear la traición.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Mas, al fin, vencido por nuestras instancias, empezó así.</w:t>
      </w:r>
    </w:p>
    <w:p w:rsidR="004E7631" w:rsidRPr="00EC5BC6" w:rsidRDefault="004E7631" w:rsidP="00EC5BC6">
      <w:pPr>
        <w:spacing w:after="120"/>
        <w:jc w:val="both"/>
        <w:rPr>
          <w:rFonts w:ascii="Verdana" w:hAnsi="Verdana" w:cs="Verdana"/>
          <w:spacing w:val="-4"/>
          <w:sz w:val="22"/>
          <w:szCs w:val="22"/>
          <w:lang w:val="es-ES_tradnl"/>
        </w:rPr>
      </w:pPr>
    </w:p>
    <w:p w:rsidR="00B40C26" w:rsidRPr="00210655" w:rsidRDefault="00B40C26" w:rsidP="00210655">
      <w:pPr>
        <w:spacing w:after="120"/>
        <w:jc w:val="center"/>
        <w:rPr>
          <w:rFonts w:ascii="Verdana" w:hAnsi="Verdana" w:cs="Verdana"/>
          <w:b/>
          <w:bCs/>
          <w:spacing w:val="-4"/>
          <w:sz w:val="22"/>
          <w:szCs w:val="22"/>
          <w:lang w:val="es-ES_tradnl"/>
        </w:rPr>
      </w:pPr>
      <w:r w:rsidRPr="00210655">
        <w:rPr>
          <w:rFonts w:ascii="Verdana" w:hAnsi="Verdana" w:cs="Verdana"/>
          <w:b/>
          <w:bCs/>
          <w:spacing w:val="-4"/>
          <w:sz w:val="22"/>
          <w:szCs w:val="22"/>
          <w:lang w:val="es-ES_tradnl"/>
        </w:rPr>
        <w:t>OBJETIVO Y FIN DEL MONJE</w:t>
      </w:r>
    </w:p>
    <w:p w:rsidR="00B40C26" w:rsidRPr="00EC5BC6" w:rsidRDefault="004E7631"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II</w:t>
      </w:r>
      <w:r w:rsidR="00B40C26" w:rsidRPr="00EC5BC6">
        <w:rPr>
          <w:rFonts w:ascii="Verdana" w:hAnsi="Verdana" w:cs="Verdana"/>
          <w:sz w:val="22"/>
          <w:szCs w:val="22"/>
          <w:lang w:val="es-ES_tradnl"/>
        </w:rPr>
        <w:t>. Todo arte-dijo—, toda profesión tiene su blanco y objetivo, es decir, su destinación particular o, lo que es lo mismo, el fin que le es propio</w:t>
      </w:r>
      <w:r w:rsidRPr="00EC5BC6">
        <w:rPr>
          <w:rStyle w:val="Refdenotaalpie"/>
          <w:rFonts w:ascii="Verdana" w:hAnsi="Verdana" w:cs="Verdana"/>
          <w:sz w:val="22"/>
          <w:szCs w:val="22"/>
          <w:lang w:val="es-ES_tradnl"/>
        </w:rPr>
        <w:footnoteReference w:id="20"/>
      </w:r>
      <w:r w:rsidR="00B40C26" w:rsidRPr="00EC5BC6">
        <w:rPr>
          <w:rFonts w:ascii="Verdana" w:hAnsi="Verdana" w:cs="Verdana"/>
          <w:sz w:val="22"/>
          <w:szCs w:val="22"/>
          <w:lang w:val="es-ES_tradnl"/>
        </w:rPr>
        <w:t xml:space="preserve"> `. Todo el que quiera conseguir seria</w:t>
      </w:r>
      <w:r w:rsidR="00B40C26" w:rsidRPr="00EC5BC6">
        <w:rPr>
          <w:rFonts w:ascii="Verdana" w:hAnsi="Verdana" w:cs="Verdana"/>
          <w:sz w:val="22"/>
          <w:szCs w:val="22"/>
          <w:lang w:val="es-ES_tradnl"/>
        </w:rPr>
        <w:softHyphen/>
        <w:t>mente ese fin, se lo pone de continuo ante sus ojos. En esta visión sobrelleva todos los trabajos, peligros y pérdidas con gusto y ánimo igual.</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Ahí tenéis, por ejemplo, al labrador. Desafía constantemente los rayos de un sol tórrido, hace caso omiso de la escarcha y el hielo, rompe infa</w:t>
      </w:r>
      <w:r w:rsidRPr="00EC5BC6">
        <w:rPr>
          <w:rFonts w:ascii="Verdana" w:hAnsi="Verdana" w:cs="Verdana"/>
          <w:sz w:val="22"/>
          <w:szCs w:val="22"/>
          <w:lang w:val="es-ES_tradnl"/>
        </w:rPr>
        <w:softHyphen/>
        <w:t>tigablemente la tierra, y da una y otra vez con la azada sobre la gleba indócil. Fiel a su divisa, corta las zarzas y abrojos, hace desaparecer las malas hierbas y vuelve la tierra, a fuerza de in</w:t>
      </w:r>
      <w:r w:rsidRPr="00EC5BC6">
        <w:rPr>
          <w:rFonts w:ascii="Verdana" w:hAnsi="Verdana" w:cs="Verdana"/>
          <w:sz w:val="22"/>
          <w:szCs w:val="22"/>
          <w:lang w:val="es-ES_tradnl"/>
        </w:rPr>
        <w:softHyphen/>
        <w:t>sistir, tan fina y muelle como la arena. A cam</w:t>
      </w:r>
      <w:r w:rsidRPr="00EC5BC6">
        <w:rPr>
          <w:rFonts w:ascii="Verdana" w:hAnsi="Verdana" w:cs="Verdana"/>
          <w:sz w:val="22"/>
          <w:szCs w:val="22"/>
          <w:lang w:val="es-ES_tradnl"/>
        </w:rPr>
        <w:softHyphen/>
        <w:t>bio del sudor de su trabajo, espera alcanzar su fin, que es una cosecha abundante, una mies fecunda, que le permitirá vivir en un futuro próximo al abrigo de toda necesidad, aumentan</w:t>
      </w:r>
      <w:r w:rsidRPr="00EC5BC6">
        <w:rPr>
          <w:rFonts w:ascii="Verdana" w:hAnsi="Verdana" w:cs="Verdana"/>
          <w:sz w:val="22"/>
          <w:szCs w:val="22"/>
          <w:lang w:val="es-ES_tradnl"/>
        </w:rPr>
        <w:softHyphen/>
        <w:t>do así sus haberes. Se le ve también vaciar go</w:t>
      </w:r>
      <w:r w:rsidRPr="00EC5BC6">
        <w:rPr>
          <w:rFonts w:ascii="Verdana" w:hAnsi="Verdana" w:cs="Verdana"/>
          <w:sz w:val="22"/>
          <w:szCs w:val="22"/>
          <w:lang w:val="es-ES_tradnl"/>
        </w:rPr>
        <w:softHyphen/>
        <w:t>zoso sus trojes llenas de grano, y tras un trabajo incansable, encomendar la semilla a los surcos</w:t>
      </w:r>
      <w:r w:rsidR="004E7631" w:rsidRPr="00EC5BC6">
        <w:rPr>
          <w:rFonts w:ascii="Verdana" w:hAnsi="Verdana" w:cs="Verdana"/>
          <w:sz w:val="22"/>
          <w:szCs w:val="22"/>
          <w:lang w:val="es-ES_tradnl"/>
        </w:rPr>
        <w:t xml:space="preserve"> (p. 34) </w:t>
      </w:r>
      <w:r w:rsidRPr="00EC5BC6">
        <w:rPr>
          <w:rFonts w:ascii="Verdana" w:hAnsi="Verdana" w:cs="Verdana"/>
          <w:sz w:val="22"/>
          <w:szCs w:val="22"/>
          <w:lang w:val="es-ES_tradnl"/>
        </w:rPr>
        <w:t>de mullida tierra. Y es que la perspectiva de la futura recolección le hace olvidar la pérdida pre</w:t>
      </w:r>
      <w:r w:rsidRPr="00EC5BC6">
        <w:rPr>
          <w:rFonts w:ascii="Verdana" w:hAnsi="Verdana" w:cs="Verdana"/>
          <w:sz w:val="22"/>
          <w:szCs w:val="22"/>
          <w:lang w:val="es-ES_tradnl"/>
        </w:rPr>
        <w:softHyphen/>
        <w:t>sente.</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Mirad también a los comerciantes. No temen arrostrar los azares y riesgos del mar incierto. No se arredran ante ningún peligro En alas de la esperanza, corren en pos de sus lucros y ga</w:t>
      </w:r>
      <w:r w:rsidRPr="00EC5BC6">
        <w:rPr>
          <w:rFonts w:ascii="Verdana" w:hAnsi="Verdana" w:cs="Verdana"/>
          <w:sz w:val="22"/>
          <w:szCs w:val="22"/>
          <w:lang w:val="es-ES_tradnl"/>
        </w:rPr>
        <w:softHyphen/>
        <w:t>nancias: es su fin.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Parejamente, los que siguen la carrera de las armas se sienten movidos por la ambición. El brillo lejano de honor y de poderío-que es el fin que se proponen-les hace insensibles a los peligros y a mil muertes que pudieran hallar en su carrera. Ni los sufrimientos ni las guerras del presente son parte para abatirles, puesta la mira en su objetivo, que no es otro que las grandezas que esperan conquistar.</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Pues bien, lo mismo acontece en nuestra pro</w:t>
      </w:r>
      <w:r w:rsidRPr="00EC5BC6">
        <w:rPr>
          <w:rFonts w:ascii="Verdana" w:hAnsi="Verdana" w:cs="Verdana"/>
          <w:sz w:val="22"/>
          <w:szCs w:val="22"/>
          <w:lang w:val="es-ES_tradnl"/>
        </w:rPr>
        <w:softHyphen/>
        <w:t>fesión monástica. También ella tiene su blanco, su objetivo, su fin particular. Para llegar a él sufrimos con tesón los trabajos que encontramos a lo largo del camino, y aún los llevamos con alegría. Ni los ayunos ni el hambre nos fatigan; nos deleita el cansancio de las vigilias; no nos bastan la asiduidad de la lectura y la meditación de las Escrituras, pues constituyen un placer para nosotros; la labor incesante, la desnudez, la pri</w:t>
      </w:r>
      <w:r w:rsidRPr="00EC5BC6">
        <w:rPr>
          <w:rFonts w:ascii="Verdana" w:hAnsi="Verdana" w:cs="Verdana"/>
          <w:sz w:val="22"/>
          <w:szCs w:val="22"/>
          <w:lang w:val="es-ES_tradnl"/>
        </w:rPr>
        <w:softHyphen/>
        <w:t>vación de todo, el mismo horror que inspira esta vasta soledad, no son motivo para amedrentarnos.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Indudablemente, este fin es el que os ha hecho menospreciar el amor de vuestros padres, el suelo</w:t>
      </w:r>
      <w:r w:rsidR="00C373BF" w:rsidRPr="00EC5BC6">
        <w:rPr>
          <w:rFonts w:ascii="Verdana" w:hAnsi="Verdana" w:cs="Verdana"/>
          <w:sz w:val="22"/>
          <w:szCs w:val="22"/>
          <w:lang w:val="es-ES_tradnl"/>
        </w:rPr>
        <w:t xml:space="preserve"> </w:t>
      </w:r>
      <w:r w:rsidRPr="00EC5BC6">
        <w:rPr>
          <w:rFonts w:ascii="Verdana" w:hAnsi="Verdana" w:cs="Verdana"/>
          <w:sz w:val="22"/>
          <w:szCs w:val="22"/>
          <w:lang w:val="es-ES_tradnl"/>
        </w:rPr>
        <w:t>patrio, las delicias del mundo, y cruzar tantos países. Todo ello para poneros en contacto con gente ruda e ignorante, como somos nosotros, perdida en la ruda aspereza del desierto. Y si no, ¿cuál es, decidme, la intención, cuál el de</w:t>
      </w:r>
      <w:r w:rsidRPr="00EC5BC6">
        <w:rPr>
          <w:rFonts w:ascii="Verdana" w:hAnsi="Verdana" w:cs="Verdana"/>
          <w:sz w:val="22"/>
          <w:szCs w:val="22"/>
          <w:lang w:val="es-ES_tradnl"/>
        </w:rPr>
        <w:softHyphen/>
        <w:t>signio que os ha inducido a arrostrar de buen grado todas estas privaciones?</w:t>
      </w:r>
    </w:p>
    <w:p w:rsidR="00B40C26" w:rsidRPr="00210655" w:rsidRDefault="004E7631" w:rsidP="00210655">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III</w:t>
      </w:r>
      <w:r w:rsidR="00B40C26" w:rsidRPr="00EC5BC6">
        <w:rPr>
          <w:rFonts w:ascii="Verdana" w:hAnsi="Verdana" w:cs="Verdana"/>
          <w:sz w:val="22"/>
          <w:szCs w:val="22"/>
          <w:lang w:val="es-ES_tradnl"/>
        </w:rPr>
        <w:t>. Persistiendo él en conocer nuestros sen</w:t>
      </w:r>
      <w:r w:rsidR="00B40C26" w:rsidRPr="00EC5BC6">
        <w:rPr>
          <w:rFonts w:ascii="Verdana" w:hAnsi="Verdana" w:cs="Verdana"/>
          <w:sz w:val="22"/>
          <w:szCs w:val="22"/>
          <w:lang w:val="es-ES_tradnl"/>
        </w:rPr>
        <w:softHyphen/>
        <w:t>timientos, acabamos nosotros por contestar a su pregunta, diciendo que habíamos consentido en sufrir todas estas cosas con miras a alcanzar el reino de los cielos.</w:t>
      </w:r>
    </w:p>
    <w:p w:rsidR="00B40C26" w:rsidRPr="00EC5BC6" w:rsidRDefault="00B40C26" w:rsidP="00EC5BC6">
      <w:pPr>
        <w:tabs>
          <w:tab w:val="left" w:pos="864"/>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IV.</w:t>
      </w:r>
      <w:r w:rsidRPr="00EC5BC6">
        <w:rPr>
          <w:rFonts w:ascii="Verdana" w:hAnsi="Verdana" w:cs="Verdana"/>
          <w:sz w:val="22"/>
          <w:szCs w:val="22"/>
          <w:lang w:val="es-ES_tradnl"/>
        </w:rPr>
        <w:tab/>
        <w:t>Perfectamente-contestó él-. Habéis res</w:t>
      </w:r>
      <w:r w:rsidRPr="00EC5BC6">
        <w:rPr>
          <w:rFonts w:ascii="Verdana" w:hAnsi="Verdana" w:cs="Verdana"/>
          <w:sz w:val="22"/>
          <w:szCs w:val="22"/>
          <w:lang w:val="es-ES_tradnl"/>
        </w:rPr>
        <w:softHyphen/>
        <w:t>pondido muy bien por lo que atañe al fin. Sin embargo, es preciso que sepáis, ante todo, cuál es el medio que nos permitirá alcanzar ese fin, caso de que nos adhiramos a él constante</w:t>
      </w:r>
      <w:r w:rsidRPr="00EC5BC6">
        <w:rPr>
          <w:rFonts w:ascii="Verdana" w:hAnsi="Verdana" w:cs="Verdana"/>
          <w:sz w:val="22"/>
          <w:szCs w:val="22"/>
          <w:lang w:val="es-ES_tradnl"/>
        </w:rPr>
        <w:softHyphen/>
        <w:t>mente. ¿Cuál es?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Aquí confesamos nosotros ingenuamente nues</w:t>
      </w:r>
      <w:r w:rsidRPr="00EC5BC6">
        <w:rPr>
          <w:rFonts w:ascii="Verdana" w:hAnsi="Verdana" w:cs="Verdana"/>
          <w:sz w:val="22"/>
          <w:szCs w:val="22"/>
          <w:lang w:val="es-ES_tradnl"/>
        </w:rPr>
        <w:softHyphen/>
        <w:t>tra ignorancia.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Y prosiguió: en todo arte, repito, en toda profesión existe, como condición previa, un blan</w:t>
      </w:r>
      <w:r w:rsidRPr="00EC5BC6">
        <w:rPr>
          <w:rFonts w:ascii="Verdana" w:hAnsi="Verdana" w:cs="Verdana"/>
          <w:sz w:val="22"/>
          <w:szCs w:val="22"/>
          <w:lang w:val="es-ES_tradnl"/>
        </w:rPr>
        <w:softHyphen/>
        <w:t>co, esto es, una constante aplicación del alma, una como tensión del espíritu que no nos aban</w:t>
      </w:r>
      <w:r w:rsidRPr="00EC5BC6">
        <w:rPr>
          <w:rFonts w:ascii="Verdana" w:hAnsi="Verdana" w:cs="Verdana"/>
          <w:sz w:val="22"/>
          <w:szCs w:val="22"/>
          <w:lang w:val="es-ES_tradnl"/>
        </w:rPr>
        <w:softHyphen/>
        <w:t>dona jamás. Si el hombre no es fiel a ella y no la sigue con todo el ardor y perseverancia de que es capaz, no podrá llegar al fin que desea, ni cosechar el fruto apetecido.</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Porque aunq</w:t>
      </w:r>
      <w:r w:rsidR="004E7631" w:rsidRPr="00EC5BC6">
        <w:rPr>
          <w:rFonts w:ascii="Verdana" w:hAnsi="Verdana" w:cs="Verdana"/>
          <w:sz w:val="22"/>
          <w:szCs w:val="22"/>
          <w:lang w:val="es-ES_tradnl"/>
        </w:rPr>
        <w:t>ue el fin del labrador, como he</w:t>
      </w:r>
      <w:r w:rsidRPr="00EC5BC6">
        <w:rPr>
          <w:rFonts w:ascii="Verdana" w:hAnsi="Verdana" w:cs="Verdana"/>
          <w:sz w:val="22"/>
          <w:szCs w:val="22"/>
          <w:lang w:val="es-ES_tradnl"/>
        </w:rPr>
        <w:t>mos</w:t>
      </w:r>
      <w:r w:rsidR="004E7631" w:rsidRPr="00EC5BC6">
        <w:rPr>
          <w:rFonts w:ascii="Verdana" w:hAnsi="Verdana" w:cs="Verdana"/>
          <w:sz w:val="22"/>
          <w:szCs w:val="22"/>
          <w:lang w:val="es-ES_tradnl"/>
        </w:rPr>
        <w:t xml:space="preserve"> (p. 36)</w:t>
      </w:r>
      <w:r w:rsidRPr="00EC5BC6">
        <w:rPr>
          <w:rFonts w:ascii="Verdana" w:hAnsi="Verdana" w:cs="Verdana"/>
          <w:sz w:val="22"/>
          <w:szCs w:val="22"/>
          <w:lang w:val="es-ES_tradnl"/>
        </w:rPr>
        <w:t xml:space="preserve"> dicho, es el de vivir tranquilamente en la abundancia, gracias a su copiosa cosecha, por eso, precisamente, se le ve de continuo aplicado a su objetivo inmediato, que es el de tener lim</w:t>
      </w:r>
      <w:r w:rsidRPr="00EC5BC6">
        <w:rPr>
          <w:rFonts w:ascii="Verdana" w:hAnsi="Verdana" w:cs="Verdana"/>
          <w:sz w:val="22"/>
          <w:szCs w:val="22"/>
          <w:lang w:val="es-ES_tradnl"/>
        </w:rPr>
        <w:softHyphen/>
        <w:t>pio su campo de zarzas y hierbas inútiles. Está persuadido de que no obtendrá la abundancia y el reposo en el bienestar-que es el término de sus afanes—, si no posee de antemano y como en germen, con la esperanza de su trabajo, aquello de que espera él un día gozar realmente.</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Lo mismo sucede al comerciante. No se toma punto de reposo en su afán de amontonar rique</w:t>
      </w:r>
      <w:r w:rsidRPr="00EC5BC6">
        <w:rPr>
          <w:rFonts w:ascii="Verdana" w:hAnsi="Verdana" w:cs="Verdana"/>
          <w:sz w:val="22"/>
          <w:szCs w:val="22"/>
          <w:lang w:val="es-ES_tradnl"/>
        </w:rPr>
        <w:softHyphen/>
        <w:t>zas. Este deseo constante es el medio de aumen</w:t>
      </w:r>
      <w:r w:rsidRPr="00EC5BC6">
        <w:rPr>
          <w:rFonts w:ascii="Verdana" w:hAnsi="Verdana" w:cs="Verdana"/>
          <w:sz w:val="22"/>
          <w:szCs w:val="22"/>
          <w:lang w:val="es-ES_tradnl"/>
        </w:rPr>
        <w:softHyphen/>
        <w:t>tar su hacienda y forjarse una fortuna. Y en vano pretendería este fin, codiciando pingües ganan</w:t>
      </w:r>
      <w:r w:rsidRPr="00EC5BC6">
        <w:rPr>
          <w:rFonts w:ascii="Verdana" w:hAnsi="Verdana" w:cs="Verdana"/>
          <w:sz w:val="22"/>
          <w:szCs w:val="22"/>
          <w:lang w:val="es-ES_tradnl"/>
        </w:rPr>
        <w:softHyphen/>
        <w:t>cias, si antes no apelara a los medios que a ello conducen.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Finalmente, quienes ambicionan los honores del mundo se proponen, en primera línea, cargos y carreras, a los que deberán consagrarse por en</w:t>
      </w:r>
      <w:r w:rsidRPr="00EC5BC6">
        <w:rPr>
          <w:rFonts w:ascii="Verdana" w:hAnsi="Verdana" w:cs="Verdana"/>
          <w:sz w:val="22"/>
          <w:szCs w:val="22"/>
          <w:lang w:val="es-ES_tradnl"/>
        </w:rPr>
        <w:softHyphen/>
        <w:t>tero. Así podrán labrarse un porvenir y acari</w:t>
      </w:r>
      <w:r w:rsidRPr="00EC5BC6">
        <w:rPr>
          <w:rFonts w:ascii="Verdana" w:hAnsi="Verdana" w:cs="Verdana"/>
          <w:sz w:val="22"/>
          <w:szCs w:val="22"/>
          <w:lang w:val="es-ES_tradnl"/>
        </w:rPr>
        <w:softHyphen/>
        <w:t>ciar la esperanza de llegar un día a la dig</w:t>
      </w:r>
      <w:r w:rsidRPr="00EC5BC6">
        <w:rPr>
          <w:rFonts w:ascii="Verdana" w:hAnsi="Verdana" w:cs="Verdana"/>
          <w:sz w:val="22"/>
          <w:szCs w:val="22"/>
          <w:lang w:val="es-ES_tradnl"/>
        </w:rPr>
        <w:softHyphen/>
        <w:t>nidad suspirada, esta es, al logro de sus ambi</w:t>
      </w:r>
      <w:r w:rsidRPr="00EC5BC6">
        <w:rPr>
          <w:rFonts w:ascii="Verdana" w:hAnsi="Verdana" w:cs="Verdana"/>
          <w:sz w:val="22"/>
          <w:szCs w:val="22"/>
          <w:lang w:val="es-ES_tradnl"/>
        </w:rPr>
        <w:softHyphen/>
        <w:t>ciones.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De igual suerte, nuestra vida se endereza a un fin último, y este fin es el reino de Dios. Pera ¿cuál es el medio que nos lleva a ese fin?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Es éste un punto que reclama toda nuestra atención. Porque si no logramos conocerlo, nos fatigaremos inútilmente. Quien emprende un via</w:t>
      </w:r>
      <w:r w:rsidRPr="00EC5BC6">
        <w:rPr>
          <w:rFonts w:ascii="Verdana" w:hAnsi="Verdana" w:cs="Verdana"/>
          <w:sz w:val="22"/>
          <w:szCs w:val="22"/>
          <w:lang w:val="es-ES_tradnl"/>
        </w:rPr>
        <w:softHyphen/>
        <w:t>je y no conoce a punto fijo la trayectoria, tiene</w:t>
      </w:r>
      <w:r w:rsidR="004E7631" w:rsidRPr="00EC5BC6">
        <w:rPr>
          <w:rFonts w:ascii="Verdana" w:hAnsi="Verdana" w:cs="Verdana"/>
          <w:sz w:val="22"/>
          <w:szCs w:val="22"/>
          <w:lang w:val="es-ES_tradnl"/>
        </w:rPr>
        <w:t xml:space="preserve"> (p. </w:t>
      </w:r>
      <w:r w:rsidRPr="00EC5BC6">
        <w:rPr>
          <w:rFonts w:ascii="Verdana" w:hAnsi="Verdana" w:cs="Verdana"/>
          <w:sz w:val="22"/>
          <w:szCs w:val="22"/>
          <w:lang w:val="es-ES_tradnl"/>
        </w:rPr>
        <w:t>37</w:t>
      </w:r>
      <w:r w:rsidR="004E7631" w:rsidRPr="00EC5BC6">
        <w:rPr>
          <w:rFonts w:ascii="Verdana" w:hAnsi="Verdana" w:cs="Verdana"/>
          <w:sz w:val="22"/>
          <w:szCs w:val="22"/>
          <w:lang w:val="es-ES_tradnl"/>
        </w:rPr>
        <w:t>)</w:t>
      </w:r>
      <w:r w:rsidR="00C373BF" w:rsidRPr="00EC5BC6">
        <w:rPr>
          <w:rFonts w:ascii="Verdana" w:hAnsi="Verdana" w:cs="Verdana"/>
          <w:sz w:val="22"/>
          <w:szCs w:val="22"/>
          <w:lang w:val="es-ES_tradnl"/>
        </w:rPr>
        <w:t xml:space="preserve"> </w:t>
      </w:r>
      <w:r w:rsidRPr="00EC5BC6">
        <w:rPr>
          <w:rFonts w:ascii="Verdana" w:hAnsi="Verdana" w:cs="Verdana"/>
          <w:sz w:val="22"/>
          <w:szCs w:val="22"/>
          <w:lang w:val="es-ES_tradnl"/>
        </w:rPr>
        <w:t>el trabajo del camino, pero no adelanta un paso en su marcha hacia la meta.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Viendo el anciano la admiración que nos cau</w:t>
      </w:r>
      <w:r w:rsidRPr="00EC5BC6">
        <w:rPr>
          <w:rFonts w:ascii="Verdana" w:hAnsi="Verdana" w:cs="Verdana"/>
          <w:sz w:val="22"/>
          <w:szCs w:val="22"/>
          <w:lang w:val="es-ES_tradnl"/>
        </w:rPr>
        <w:softHyphen/>
        <w:t>saban estas palabras, prosiguió, diciendo: el fin último de nuestra profesión es el reino de Dios o reino de los cielos, es cierto; pero nuestro blan</w:t>
      </w:r>
      <w:r w:rsidRPr="00EC5BC6">
        <w:rPr>
          <w:rFonts w:ascii="Verdana" w:hAnsi="Verdana" w:cs="Verdana"/>
          <w:sz w:val="22"/>
          <w:szCs w:val="22"/>
          <w:lang w:val="es-ES_tradnl"/>
        </w:rPr>
        <w:softHyphen/>
        <w:t>co, o sea, nuestro objetivo inmediato es la pu</w:t>
      </w:r>
      <w:r w:rsidRPr="00EC5BC6">
        <w:rPr>
          <w:rFonts w:ascii="Verdana" w:hAnsi="Verdana" w:cs="Verdana"/>
          <w:sz w:val="22"/>
          <w:szCs w:val="22"/>
          <w:lang w:val="es-ES_tradnl"/>
        </w:rPr>
        <w:softHyphen/>
        <w:t>reza del corazón. Sin ella es imposible alcanzar ese fin. Concentrando, pues, la mirada en ese objetivo primario, corremos derechamente hacia aquel fin último, como por una línea recta neta</w:t>
      </w:r>
      <w:r w:rsidRPr="00EC5BC6">
        <w:rPr>
          <w:rFonts w:ascii="Verdana" w:hAnsi="Verdana" w:cs="Verdana"/>
          <w:sz w:val="22"/>
          <w:szCs w:val="22"/>
          <w:lang w:val="es-ES_tradnl"/>
        </w:rPr>
        <w:softHyphen/>
        <w:t>mente determinada. Y si nuestro pensamiento se aparta de esta finalidad previa, aunque no sea más que por unos instantes, debemos volver de nuevo a ella y corregir por ella nuestros des</w:t>
      </w:r>
      <w:r w:rsidRPr="00EC5BC6">
        <w:rPr>
          <w:rFonts w:ascii="Verdana" w:hAnsi="Verdana" w:cs="Verdana"/>
          <w:sz w:val="22"/>
          <w:szCs w:val="22"/>
          <w:lang w:val="es-ES_tradnl"/>
        </w:rPr>
        <w:softHyphen/>
        <w:t xml:space="preserve">víos, como por medio de una regla rectísima. Así, conjugando todos nuestros esfuerzos y </w:t>
      </w:r>
      <w:proofErr w:type="spellStart"/>
      <w:r w:rsidRPr="00EC5BC6">
        <w:rPr>
          <w:rFonts w:ascii="Verdana" w:hAnsi="Verdana" w:cs="Verdana"/>
          <w:sz w:val="22"/>
          <w:szCs w:val="22"/>
          <w:lang w:val="es-ES_tradnl"/>
        </w:rPr>
        <w:t>ha</w:t>
      </w:r>
      <w:r w:rsidRPr="00EC5BC6">
        <w:rPr>
          <w:rFonts w:ascii="Verdana" w:hAnsi="Verdana" w:cs="Verdana"/>
          <w:sz w:val="22"/>
          <w:szCs w:val="22"/>
          <w:lang w:val="es-ES_tradnl"/>
        </w:rPr>
        <w:softHyphen/>
        <w:t>ciéndolos</w:t>
      </w:r>
      <w:proofErr w:type="spellEnd"/>
      <w:r w:rsidRPr="00EC5BC6">
        <w:rPr>
          <w:rFonts w:ascii="Verdana" w:hAnsi="Verdana" w:cs="Verdana"/>
          <w:sz w:val="22"/>
          <w:szCs w:val="22"/>
          <w:lang w:val="es-ES_tradnl"/>
        </w:rPr>
        <w:t xml:space="preserve"> converger en ese punto único, no deja</w:t>
      </w:r>
      <w:r w:rsidRPr="00EC5BC6">
        <w:rPr>
          <w:rFonts w:ascii="Verdana" w:hAnsi="Verdana" w:cs="Verdana"/>
          <w:sz w:val="22"/>
          <w:szCs w:val="22"/>
          <w:lang w:val="es-ES_tradnl"/>
        </w:rPr>
        <w:softHyphen/>
        <w:t>remos de advertir al instante nuestro olvido, por poco que nuestro espíritu haya perdido la direc</w:t>
      </w:r>
      <w:r w:rsidRPr="00EC5BC6">
        <w:rPr>
          <w:rFonts w:ascii="Verdana" w:hAnsi="Verdana" w:cs="Verdana"/>
          <w:sz w:val="22"/>
          <w:szCs w:val="22"/>
          <w:lang w:val="es-ES_tradnl"/>
        </w:rPr>
        <w:softHyphen/>
        <w:t>ción que se había propuesto.</w:t>
      </w:r>
    </w:p>
    <w:p w:rsidR="004E7631" w:rsidRPr="00EC5BC6" w:rsidRDefault="004E7631" w:rsidP="00EC5BC6">
      <w:pPr>
        <w:spacing w:after="120"/>
        <w:ind w:firstLine="288"/>
        <w:jc w:val="both"/>
        <w:rPr>
          <w:rFonts w:ascii="Verdana" w:hAnsi="Verdana" w:cs="Verdana"/>
          <w:sz w:val="22"/>
          <w:szCs w:val="22"/>
          <w:lang w:val="es-ES_tradnl"/>
        </w:rPr>
      </w:pPr>
    </w:p>
    <w:p w:rsidR="00B40C26" w:rsidRPr="00067573" w:rsidRDefault="00B40C26" w:rsidP="00067573">
      <w:pPr>
        <w:spacing w:after="120"/>
        <w:jc w:val="center"/>
        <w:rPr>
          <w:rFonts w:ascii="Verdana" w:hAnsi="Verdana" w:cs="Verdana"/>
          <w:b/>
          <w:bCs/>
          <w:spacing w:val="-2"/>
          <w:sz w:val="22"/>
          <w:szCs w:val="22"/>
          <w:lang w:val="es-ES_tradnl"/>
        </w:rPr>
      </w:pPr>
      <w:r w:rsidRPr="00210655">
        <w:rPr>
          <w:rFonts w:ascii="Verdana" w:hAnsi="Verdana" w:cs="Verdana"/>
          <w:b/>
          <w:bCs/>
          <w:spacing w:val="-2"/>
          <w:sz w:val="22"/>
          <w:szCs w:val="22"/>
          <w:lang w:val="es-ES_tradnl"/>
        </w:rPr>
        <w:t>ANALOGÍA DEL ARQUERO QUE APUNTA AL BLANCO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V. Ocurre le que con los arqueros cuando quieren hacer alarde de su </w:t>
      </w:r>
      <w:r w:rsidR="00C373BF" w:rsidRPr="00EC5BC6">
        <w:rPr>
          <w:rFonts w:ascii="Verdana" w:hAnsi="Verdana" w:cs="Verdana"/>
          <w:sz w:val="22"/>
          <w:szCs w:val="22"/>
          <w:lang w:val="es-ES_tradnl"/>
        </w:rPr>
        <w:t>pericia</w:t>
      </w:r>
      <w:r w:rsidRPr="00EC5BC6">
        <w:rPr>
          <w:rFonts w:ascii="Verdana" w:hAnsi="Verdana" w:cs="Verdana"/>
          <w:sz w:val="22"/>
          <w:szCs w:val="22"/>
          <w:lang w:val="es-ES_tradnl"/>
        </w:rPr>
        <w:t xml:space="preserve"> en presencia de un rey de la tierra. </w:t>
      </w:r>
      <w:r w:rsidR="00C373BF" w:rsidRPr="00EC5BC6">
        <w:rPr>
          <w:rFonts w:ascii="Verdana" w:hAnsi="Verdana" w:cs="Verdana"/>
          <w:sz w:val="22"/>
          <w:szCs w:val="22"/>
          <w:lang w:val="es-ES_tradnl"/>
        </w:rPr>
        <w:t>Los premios están des</w:t>
      </w:r>
      <w:r w:rsidR="00C373BF" w:rsidRPr="00EC5BC6">
        <w:rPr>
          <w:rFonts w:ascii="Verdana" w:hAnsi="Verdana" w:cs="Verdana"/>
          <w:sz w:val="22"/>
          <w:szCs w:val="22"/>
          <w:lang w:val="es-ES_tradnl"/>
        </w:rPr>
        <w:softHyphen/>
        <w:t>critas sobre pequeños blancos o escudos; todos procuran lanzar contra ellos sus dardos o sus flechas, Saben muy bien que a no dar en el (p. 38) blanco no habrán obtenido su objetivo, que es el premio establecido de antemano; y se harán con él si pueden dar en su centro.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Pero supongamos que quitáramos de su vista el blanco. Si, tirando al azar, su mirada se pierde lejos de la buena dirección, no adver</w:t>
      </w:r>
      <w:r w:rsidRPr="00EC5BC6">
        <w:rPr>
          <w:rFonts w:ascii="Verdana" w:hAnsi="Verdana" w:cs="Verdana"/>
          <w:sz w:val="22"/>
          <w:szCs w:val="22"/>
          <w:lang w:val="es-ES_tradnl"/>
        </w:rPr>
        <w:softHyphen/>
        <w:t>tirán el desvío de su mano, faltos de un punto de referencia que les advierta de la justeza de su tiro o de su deficiencia. Azotarán el aire inútil</w:t>
      </w:r>
      <w:r w:rsidRPr="00EC5BC6">
        <w:rPr>
          <w:rFonts w:ascii="Verdana" w:hAnsi="Verdana" w:cs="Verdana"/>
          <w:sz w:val="22"/>
          <w:szCs w:val="22"/>
          <w:lang w:val="es-ES_tradnl"/>
        </w:rPr>
        <w:softHyphen/>
        <w:t>mente con sus flechas, sin que les sea posible discernir su error-por falta de blanco o de fin--, ni pueda su mirada indecisa</w:t>
      </w:r>
      <w:r w:rsidR="004E7631" w:rsidRPr="00EC5BC6">
        <w:rPr>
          <w:rStyle w:val="Refdenotaalpie"/>
          <w:rFonts w:ascii="Verdana" w:hAnsi="Verdana" w:cs="Verdana"/>
          <w:sz w:val="22"/>
          <w:szCs w:val="22"/>
          <w:lang w:val="es-ES_tradnl"/>
        </w:rPr>
        <w:footnoteReference w:id="21"/>
      </w:r>
      <w:r w:rsidRPr="00EC5BC6">
        <w:rPr>
          <w:rFonts w:ascii="Verdana" w:hAnsi="Verdana" w:cs="Verdana"/>
          <w:sz w:val="22"/>
          <w:szCs w:val="22"/>
          <w:lang w:val="es-ES_tradnl"/>
        </w:rPr>
        <w:t>' ayudarles a rec</w:t>
      </w:r>
      <w:r w:rsidRPr="00EC5BC6">
        <w:rPr>
          <w:rFonts w:ascii="Verdana" w:hAnsi="Verdana" w:cs="Verdana"/>
          <w:sz w:val="22"/>
          <w:szCs w:val="22"/>
          <w:lang w:val="es-ES_tradnl"/>
        </w:rPr>
        <w:softHyphen/>
        <w:t>tificar el disparo.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Pues bien, aplicad esto a vuestra profesión. Su fin, según el Apóstol, es la vida eterna, en con</w:t>
      </w:r>
      <w:r w:rsidRPr="00EC5BC6">
        <w:rPr>
          <w:rFonts w:ascii="Verdana" w:hAnsi="Verdana" w:cs="Verdana"/>
          <w:sz w:val="22"/>
          <w:szCs w:val="22"/>
          <w:lang w:val="es-ES_tradnl"/>
        </w:rPr>
        <w:softHyphen/>
        <w:t>formidad con aquellas palabras: «Tenéis por fruta la santidad y por fin la vida eterna» 6. Ese fruto u objetivo inmediato es la pureza de cora</w:t>
      </w:r>
      <w:r w:rsidRPr="00EC5BC6">
        <w:rPr>
          <w:rFonts w:ascii="Verdana" w:hAnsi="Verdana" w:cs="Verdana"/>
          <w:sz w:val="22"/>
          <w:szCs w:val="22"/>
          <w:lang w:val="es-ES_tradnl"/>
        </w:rPr>
        <w:softHyphen/>
        <w:t>zón, llamada por él, muy justamente, la santi</w:t>
      </w:r>
      <w:r w:rsidRPr="00EC5BC6">
        <w:rPr>
          <w:rFonts w:ascii="Verdana" w:hAnsi="Verdana" w:cs="Verdana"/>
          <w:sz w:val="22"/>
          <w:szCs w:val="22"/>
          <w:lang w:val="es-ES_tradnl"/>
        </w:rPr>
        <w:softHyphen/>
        <w:t>dad, y sin la cual sería imposible lograr ese fin. Dicho de otra manera: «Vuestro objetivo es la pureza de corazón, y tenéis por fin la vida eterna.» Hablando en otra parte de esta finali</w:t>
      </w:r>
      <w:r w:rsidRPr="00EC5BC6">
        <w:rPr>
          <w:rFonts w:ascii="Verdana" w:hAnsi="Verdana" w:cs="Verdana"/>
          <w:sz w:val="22"/>
          <w:szCs w:val="22"/>
          <w:lang w:val="es-ES_tradnl"/>
        </w:rPr>
        <w:softHyphen/>
        <w:t>dad primera, el Apóstol emplea, de una manera muy significativa, la palabra «</w:t>
      </w:r>
      <w:proofErr w:type="spellStart"/>
      <w:r w:rsidRPr="00EC5BC6">
        <w:rPr>
          <w:rFonts w:ascii="Verdana" w:hAnsi="Verdana" w:cs="Verdana"/>
          <w:sz w:val="22"/>
          <w:szCs w:val="22"/>
          <w:lang w:val="es-ES_tradnl"/>
        </w:rPr>
        <w:t>scopus</w:t>
      </w:r>
      <w:proofErr w:type="spellEnd"/>
      <w:r w:rsidRPr="00EC5BC6">
        <w:rPr>
          <w:rFonts w:ascii="Verdana" w:hAnsi="Verdana" w:cs="Verdana"/>
          <w:sz w:val="22"/>
          <w:szCs w:val="22"/>
          <w:lang w:val="es-ES_tradnl"/>
        </w:rPr>
        <w:t>», es decir, blanco u objetivo, y dice: «Dando al olvido lo</w:t>
      </w:r>
      <w:r w:rsidR="004E7631" w:rsidRPr="00EC5BC6">
        <w:rPr>
          <w:rFonts w:ascii="Verdana" w:hAnsi="Verdana" w:cs="Verdana"/>
          <w:sz w:val="22"/>
          <w:szCs w:val="22"/>
          <w:lang w:val="es-ES_tradnl"/>
        </w:rPr>
        <w:t xml:space="preserve"> </w:t>
      </w:r>
      <w:r w:rsidRPr="00EC5BC6">
        <w:rPr>
          <w:rFonts w:ascii="Verdana" w:hAnsi="Verdana" w:cs="Verdana"/>
          <w:sz w:val="22"/>
          <w:szCs w:val="22"/>
          <w:lang w:val="es-ES_tradnl"/>
        </w:rPr>
        <w:t>que queda atrás, me lanzo en persecución de lo que tengo delante y corro hacia la meta, hacia el galardón de la soberana vocación del Señor»</w:t>
      </w:r>
      <w:r w:rsidR="00CE35CA" w:rsidRPr="00EC5BC6">
        <w:rPr>
          <w:rStyle w:val="Refdenotaalpie"/>
          <w:rFonts w:ascii="Verdana" w:hAnsi="Verdana" w:cs="Verdana"/>
          <w:sz w:val="22"/>
          <w:szCs w:val="22"/>
          <w:lang w:val="es-ES_tradnl"/>
        </w:rPr>
        <w:footnoteReference w:id="22"/>
      </w:r>
      <w:r w:rsidR="00C373BF" w:rsidRPr="00EC5BC6">
        <w:rPr>
          <w:rFonts w:ascii="Verdana" w:hAnsi="Verdana" w:cs="Verdana"/>
          <w:sz w:val="22"/>
          <w:szCs w:val="22"/>
          <w:lang w:val="es-ES_tradnl"/>
        </w:rPr>
        <w:t xml:space="preserve"> 7. El griego</w:t>
      </w:r>
      <w:r w:rsidRPr="00EC5BC6">
        <w:rPr>
          <w:rFonts w:ascii="Verdana" w:hAnsi="Verdana" w:cs="Verdana"/>
          <w:sz w:val="22"/>
          <w:szCs w:val="22"/>
          <w:lang w:val="es-ES_tradnl"/>
        </w:rPr>
        <w:t xml:space="preserve"> es más claro todavía. Dice: </w:t>
      </w:r>
      <w:r w:rsidRPr="00067573">
        <w:rPr>
          <w:rFonts w:ascii="Sgreek" w:hAnsi="Sgreek" w:cs="Sgreek"/>
          <w:sz w:val="22"/>
          <w:szCs w:val="22"/>
          <w:lang w:val="es-ES_tradnl"/>
        </w:rPr>
        <w:t></w:t>
      </w:r>
      <w:r w:rsidRPr="00067573">
        <w:rPr>
          <w:rFonts w:ascii="Sgreek" w:hAnsi="Sgreek" w:cs="Sgreek"/>
          <w:sz w:val="22"/>
          <w:szCs w:val="22"/>
          <w:lang w:val="es-ES_tradnl"/>
        </w:rPr>
        <w:t></w:t>
      </w:r>
      <w:r w:rsidR="00C373BF" w:rsidRPr="00067573">
        <w:rPr>
          <w:rFonts w:ascii="Sgreek" w:hAnsi="Sgreek" w:cs="Sgreek"/>
          <w:sz w:val="22"/>
          <w:szCs w:val="22"/>
          <w:lang w:val="es-ES_tradnl"/>
        </w:rPr>
        <w:t></w:t>
      </w:r>
      <w:r w:rsidR="00C373BF" w:rsidRPr="00067573">
        <w:rPr>
          <w:rFonts w:ascii="Sgreek" w:hAnsi="Sgreek" w:cs="Sgreek"/>
          <w:sz w:val="22"/>
          <w:szCs w:val="22"/>
          <w:lang w:val="es-ES_tradnl"/>
        </w:rPr>
        <w:t></w:t>
      </w:r>
      <w:r w:rsidR="00C373BF" w:rsidRPr="00067573">
        <w:rPr>
          <w:rFonts w:ascii="Sgreek" w:hAnsi="Sgreek" w:cs="Sgreek"/>
          <w:sz w:val="22"/>
          <w:szCs w:val="22"/>
          <w:lang w:val="es-ES_tradnl"/>
        </w:rPr>
        <w:t></w:t>
      </w:r>
      <w:r w:rsidR="00C373BF" w:rsidRPr="00067573">
        <w:rPr>
          <w:rFonts w:ascii="Sgreek" w:hAnsi="Sgreek" w:cs="Sgreek"/>
          <w:sz w:val="22"/>
          <w:szCs w:val="22"/>
          <w:lang w:val="es-ES_tradnl"/>
        </w:rPr>
        <w:t></w:t>
      </w:r>
      <w:r w:rsidR="00C373BF" w:rsidRPr="00067573">
        <w:rPr>
          <w:rFonts w:ascii="Sgreek" w:hAnsi="Sgreek" w:cs="Sgreek"/>
          <w:sz w:val="22"/>
          <w:szCs w:val="22"/>
          <w:lang w:val="es-ES_tradnl"/>
        </w:rPr>
        <w:t></w:t>
      </w:r>
      <w:r w:rsidR="00C373BF"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067573">
        <w:rPr>
          <w:rFonts w:ascii="Sgreek" w:hAnsi="Sgreek" w:cs="Sgreek"/>
          <w:sz w:val="22"/>
          <w:szCs w:val="22"/>
          <w:lang w:val="es-ES_tradnl"/>
        </w:rPr>
        <w:t></w:t>
      </w:r>
      <w:r w:rsidRPr="00EC5BC6">
        <w:rPr>
          <w:rFonts w:ascii="Verdana" w:hAnsi="Verdana" w:cs="Verdana"/>
          <w:sz w:val="22"/>
          <w:szCs w:val="22"/>
          <w:lang w:val="es-ES_tradnl"/>
        </w:rPr>
        <w:t xml:space="preserve"> «Yo corro con miras a alcanzar el blanco.» Como si dijera: «Siguiendo este obje</w:t>
      </w:r>
      <w:r w:rsidRPr="00EC5BC6">
        <w:rPr>
          <w:rFonts w:ascii="Verdana" w:hAnsi="Verdana" w:cs="Verdana"/>
          <w:sz w:val="22"/>
          <w:szCs w:val="22"/>
          <w:lang w:val="es-ES_tradnl"/>
        </w:rPr>
        <w:softHyphen/>
        <w:t>tivo, echando en olvido lo que queda atrás-es decir, los vicios del hombre viejo--, me esfuerzo por llegar al fin, que es la recompensa celestial.»</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Abracémonos, pues, con todas nuestras ener</w:t>
      </w:r>
      <w:r w:rsidRPr="00EC5BC6">
        <w:rPr>
          <w:rFonts w:ascii="Verdana" w:hAnsi="Verdana" w:cs="Verdana"/>
          <w:sz w:val="22"/>
          <w:szCs w:val="22"/>
          <w:lang w:val="es-ES_tradnl"/>
        </w:rPr>
        <w:softHyphen/>
        <w:t xml:space="preserve">gías a lo que puede encaminamos a lograr el objetivo de la pureza del corazón; evitemos, por el contraria, como funesto y malsano, lo que nos apartaría de él. Esta pureza es cabalmente la razón de ser de todas nuestras acciones y de todos nuestros sacrificios. Por ella, y para poder </w:t>
      </w:r>
      <w:proofErr w:type="spellStart"/>
      <w:r w:rsidRPr="00EC5BC6">
        <w:rPr>
          <w:rFonts w:ascii="Verdana" w:hAnsi="Verdana" w:cs="Verdana"/>
          <w:sz w:val="22"/>
          <w:szCs w:val="22"/>
          <w:lang w:val="es-ES_tradnl"/>
        </w:rPr>
        <w:t>con</w:t>
      </w:r>
      <w:r w:rsidRPr="00EC5BC6">
        <w:rPr>
          <w:rFonts w:ascii="Verdana" w:hAnsi="Verdana" w:cs="Verdana"/>
          <w:sz w:val="22"/>
          <w:szCs w:val="22"/>
          <w:lang w:val="es-ES_tradnl"/>
        </w:rPr>
        <w:softHyphen/>
        <w:t>servarla</w:t>
      </w:r>
      <w:proofErr w:type="spellEnd"/>
      <w:r w:rsidRPr="00EC5BC6">
        <w:rPr>
          <w:rFonts w:ascii="Verdana" w:hAnsi="Verdana" w:cs="Verdana"/>
          <w:sz w:val="22"/>
          <w:szCs w:val="22"/>
          <w:lang w:val="es-ES_tradnl"/>
        </w:rPr>
        <w:t xml:space="preserve"> siempre intacta, hemos dejado a los pa</w:t>
      </w:r>
      <w:r w:rsidRPr="00EC5BC6">
        <w:rPr>
          <w:rFonts w:ascii="Verdana" w:hAnsi="Verdana" w:cs="Verdana"/>
          <w:sz w:val="22"/>
          <w:szCs w:val="22"/>
          <w:lang w:val="es-ES_tradnl"/>
        </w:rPr>
        <w:softHyphen/>
        <w:t>dres, la patria, los honores, las riquezas. Todas las delicias y placeres del mundo nos parecen cosa deleznable.</w:t>
      </w:r>
    </w:p>
    <w:p w:rsidR="00202C7D"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Si nos proponemos esta meta, nuestros actos y nuestros pensamientos irán constantemente de</w:t>
      </w:r>
      <w:r w:rsidRPr="00EC5BC6">
        <w:rPr>
          <w:rFonts w:ascii="Verdana" w:hAnsi="Verdana" w:cs="Verdana"/>
          <w:sz w:val="22"/>
          <w:szCs w:val="22"/>
          <w:lang w:val="es-ES_tradnl"/>
        </w:rPr>
        <w:softHyphen/>
        <w:t>rechos a alcanzarla. Pero si no es ésta nuestra constante intención, nuestros esfuerzos, vanos e inciertos, se malograrán lamentablemente sin po</w:t>
      </w:r>
      <w:r w:rsidRPr="00EC5BC6">
        <w:rPr>
          <w:rFonts w:ascii="Verdana" w:hAnsi="Verdana" w:cs="Verdana"/>
          <w:sz w:val="22"/>
          <w:szCs w:val="22"/>
          <w:lang w:val="es-ES_tradnl"/>
        </w:rPr>
        <w:softHyphen/>
        <w:t>der cosechar fruto alguno. Además, veremos sur</w:t>
      </w:r>
      <w:r w:rsidRPr="00EC5BC6">
        <w:rPr>
          <w:rFonts w:ascii="Verdana" w:hAnsi="Verdana" w:cs="Verdana"/>
          <w:sz w:val="22"/>
          <w:szCs w:val="22"/>
          <w:lang w:val="es-ES_tradnl"/>
        </w:rPr>
        <w:softHyphen/>
        <w:t xml:space="preserve">gir en nosotros un mundo de pensamientos que luchan entre sí. Porque es inevitable que el alma, que no tiene un lugar a donde ir y fijarse en </w:t>
      </w:r>
      <w:r w:rsidR="00202C7D" w:rsidRPr="00EC5BC6">
        <w:rPr>
          <w:rFonts w:ascii="Verdana" w:hAnsi="Verdana" w:cs="Verdana"/>
          <w:sz w:val="22"/>
          <w:szCs w:val="22"/>
          <w:lang w:val="es-ES_tradnl"/>
        </w:rPr>
        <w:t>él con preferencia, cambie a todas horas, a mer</w:t>
      </w:r>
      <w:r w:rsidR="00202C7D" w:rsidRPr="00EC5BC6">
        <w:rPr>
          <w:rFonts w:ascii="Verdana" w:hAnsi="Verdana" w:cs="Verdana"/>
          <w:sz w:val="22"/>
          <w:szCs w:val="22"/>
          <w:lang w:val="es-ES_tradnl"/>
        </w:rPr>
        <w:softHyphen/>
        <w:t>ced de las circunstancias, y viva al albur de los pensamientos que cruzan par ella. Así, convertida en juguete de las influencias del ambiente, cede a la primera impresión, variando de continuo según el sesgo que toman los acontecimientos.</w:t>
      </w:r>
    </w:p>
    <w:p w:rsidR="00202C7D" w:rsidRPr="00EC5BC6" w:rsidRDefault="00202C7D"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 De ahí resulta que muchos que han me</w:t>
      </w:r>
      <w:r w:rsidRPr="00EC5BC6">
        <w:rPr>
          <w:rFonts w:ascii="Verdana" w:hAnsi="Verdana" w:cs="Verdana"/>
          <w:sz w:val="22"/>
          <w:szCs w:val="22"/>
          <w:lang w:val="es-ES_tradnl"/>
        </w:rPr>
        <w:softHyphen/>
        <w:t>nospreciado considerables riquezas, y no sólo enormes sumas de oro y plata, sino incluso mag</w:t>
      </w:r>
      <w:r w:rsidRPr="00EC5BC6">
        <w:rPr>
          <w:rFonts w:ascii="Verdana" w:hAnsi="Verdana" w:cs="Verdana"/>
          <w:sz w:val="22"/>
          <w:szCs w:val="22"/>
          <w:lang w:val="es-ES_tradnl"/>
        </w:rPr>
        <w:softHyphen/>
        <w:t>níficos latifundios, después de tanto sacrificio han ido perdiendo paulatinamente su paz, y se inquietan a lo mejor por un raspador, un esti</w:t>
      </w:r>
      <w:r w:rsidRPr="00EC5BC6">
        <w:rPr>
          <w:rFonts w:ascii="Verdana" w:hAnsi="Verdana" w:cs="Verdana"/>
          <w:sz w:val="22"/>
          <w:szCs w:val="22"/>
          <w:lang w:val="es-ES_tradnl"/>
        </w:rPr>
        <w:softHyphen/>
        <w:t>lete</w:t>
      </w:r>
      <w:r w:rsidRPr="00EC5BC6">
        <w:rPr>
          <w:rStyle w:val="Refdenotaalpie"/>
          <w:rFonts w:ascii="Verdana" w:hAnsi="Verdana" w:cs="Verdana"/>
          <w:sz w:val="22"/>
          <w:szCs w:val="22"/>
          <w:lang w:val="es-ES_tradnl"/>
        </w:rPr>
        <w:footnoteReference w:id="23"/>
      </w:r>
      <w:r w:rsidRPr="00EC5BC6">
        <w:rPr>
          <w:rFonts w:ascii="Verdana" w:hAnsi="Verdana" w:cs="Verdana"/>
          <w:b/>
          <w:bCs/>
          <w:sz w:val="22"/>
          <w:szCs w:val="22"/>
          <w:u w:val="double"/>
          <w:lang w:val="es-ES_tradnl"/>
        </w:rPr>
        <w:t xml:space="preserve"> </w:t>
      </w:r>
      <w:r w:rsidRPr="00EC5BC6">
        <w:rPr>
          <w:rFonts w:ascii="Verdana" w:hAnsi="Verdana" w:cs="Verdana"/>
          <w:sz w:val="22"/>
          <w:szCs w:val="22"/>
          <w:lang w:val="es-ES_tradnl"/>
        </w:rPr>
        <w:t xml:space="preserve">8, una aguja, una pluma. Si se hubiesen aplicado constantemente a conservar la pureza </w:t>
      </w:r>
      <w:r w:rsidR="00293F07" w:rsidRPr="00EC5BC6">
        <w:rPr>
          <w:rFonts w:ascii="Verdana" w:hAnsi="Verdana" w:cs="Verdana"/>
          <w:sz w:val="22"/>
          <w:szCs w:val="22"/>
          <w:lang w:val="es-ES_tradnl"/>
        </w:rPr>
        <w:t>de la</w:t>
      </w:r>
      <w:r w:rsidRPr="00EC5BC6">
        <w:rPr>
          <w:rFonts w:ascii="Verdana" w:hAnsi="Verdana" w:cs="Verdana"/>
          <w:sz w:val="22"/>
          <w:szCs w:val="22"/>
          <w:lang w:val="es-ES_tradnl"/>
        </w:rPr>
        <w:t xml:space="preserve"> cerrazón, nunca la hubieran perdido por cosas tan baladíes. Máxime después de haber preferi</w:t>
      </w:r>
      <w:r w:rsidRPr="00EC5BC6">
        <w:rPr>
          <w:rFonts w:ascii="Verdana" w:hAnsi="Verdana" w:cs="Verdana"/>
          <w:sz w:val="22"/>
          <w:szCs w:val="22"/>
          <w:lang w:val="es-ES_tradnl"/>
        </w:rPr>
        <w:softHyphen/>
        <w:t>do despojarse en absoluto de bienes de tanto precio y valor antes que encontrar en ellos mo</w:t>
      </w:r>
      <w:r w:rsidRPr="00EC5BC6">
        <w:rPr>
          <w:rFonts w:ascii="Verdana" w:hAnsi="Verdana" w:cs="Verdana"/>
          <w:sz w:val="22"/>
          <w:szCs w:val="22"/>
          <w:lang w:val="es-ES_tradnl"/>
        </w:rPr>
        <w:softHyphen/>
        <w:t>tivo para semejantes faltas.</w:t>
      </w:r>
    </w:p>
    <w:p w:rsidR="00202C7D" w:rsidRPr="00EC5BC6" w:rsidRDefault="00202C7D"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Porque con frecuencia los hay que son tan celosos de un manuscrito, que no pueden sufrir que otro pose siquiera los ojos sobre él o lo coja con la mano. Con lo que, en lugar de apro</w:t>
      </w:r>
      <w:r w:rsidRPr="00EC5BC6">
        <w:rPr>
          <w:rFonts w:ascii="Verdana" w:hAnsi="Verdana" w:cs="Verdana"/>
          <w:sz w:val="22"/>
          <w:szCs w:val="22"/>
          <w:lang w:val="es-ES_tradnl"/>
        </w:rPr>
        <w:softHyphen/>
        <w:t>vechar una ocasión que podría granjearles fru</w:t>
      </w:r>
      <w:r w:rsidRPr="00EC5BC6">
        <w:rPr>
          <w:rFonts w:ascii="Verdana" w:hAnsi="Verdana" w:cs="Verdana"/>
          <w:sz w:val="22"/>
          <w:szCs w:val="22"/>
          <w:lang w:val="es-ES_tradnl"/>
        </w:rPr>
        <w:softHyphen/>
        <w:t xml:space="preserve">tos de dulzura y caridad, les es motivo de impaciencia y </w:t>
      </w:r>
      <w:r w:rsidR="00210655">
        <w:rPr>
          <w:rFonts w:ascii="Verdana" w:hAnsi="Verdana" w:cs="Verdana"/>
          <w:sz w:val="22"/>
          <w:szCs w:val="22"/>
          <w:lang w:val="es-ES_tradnl"/>
        </w:rPr>
        <w:t>de muerte. Después de haber dis</w:t>
      </w:r>
      <w:r w:rsidR="00210655" w:rsidRPr="00EC5BC6">
        <w:rPr>
          <w:rFonts w:ascii="Verdana" w:hAnsi="Verdana" w:cs="Verdana"/>
          <w:sz w:val="22"/>
          <w:szCs w:val="22"/>
          <w:lang w:val="es-ES_tradnl"/>
        </w:rPr>
        <w:t>tribuido</w:t>
      </w:r>
      <w:r w:rsidRPr="00EC5BC6">
        <w:rPr>
          <w:rFonts w:ascii="Verdana" w:hAnsi="Verdana" w:cs="Verdana"/>
          <w:sz w:val="22"/>
          <w:szCs w:val="22"/>
          <w:lang w:val="es-ES_tradnl"/>
        </w:rPr>
        <w:t xml:space="preserve"> todas sus riquezas por amor de Cristo, (p. 41) retienen el antiguo afecto de su corazón y lo ponen en semejantes naderías, prontos a montar en cólera por conservarlas. Son como los que carecen del amor de que habla San Pablo, y por lo mismo, su vida discurre sin fruto, en una total esterilidad. El Apóstol preveía en es</w:t>
      </w:r>
      <w:r w:rsidRPr="00EC5BC6">
        <w:rPr>
          <w:rFonts w:ascii="Verdana" w:hAnsi="Verdana" w:cs="Verdana"/>
          <w:sz w:val="22"/>
          <w:szCs w:val="22"/>
          <w:lang w:val="es-ES_tradnl"/>
        </w:rPr>
        <w:softHyphen/>
        <w:t>píritu este mal: «Si yo distribuyera todos mis bienes a las pobres y entregara mi cuerpo a las llamas, pero no tuviera caridad, de nada me ser</w:t>
      </w:r>
      <w:r w:rsidRPr="00EC5BC6">
        <w:rPr>
          <w:rFonts w:ascii="Verdana" w:hAnsi="Verdana" w:cs="Verdana"/>
          <w:sz w:val="22"/>
          <w:szCs w:val="22"/>
          <w:lang w:val="es-ES_tradnl"/>
        </w:rPr>
        <w:softHyphen/>
        <w:t>viría todo esto»</w:t>
      </w:r>
      <w:r w:rsidRPr="00EC5BC6">
        <w:rPr>
          <w:rStyle w:val="Refdenotaalpie"/>
          <w:rFonts w:ascii="Verdana" w:hAnsi="Verdana" w:cs="Verdana"/>
          <w:sz w:val="22"/>
          <w:szCs w:val="22"/>
          <w:lang w:val="es-ES_tradnl"/>
        </w:rPr>
        <w:footnoteReference w:id="24"/>
      </w:r>
      <w:r w:rsidRPr="00EC5BC6">
        <w:rPr>
          <w:rFonts w:ascii="Verdana" w:hAnsi="Verdana" w:cs="Verdana"/>
          <w:sz w:val="22"/>
          <w:szCs w:val="22"/>
          <w:lang w:val="es-ES_tradnl"/>
        </w:rPr>
        <w:t xml:space="preserve"> 9, decía él. Prueba evidente de que no se alcanza en seguida y como de un golpe la perfección por el solo hecho de </w:t>
      </w:r>
      <w:proofErr w:type="spellStart"/>
      <w:r w:rsidRPr="00EC5BC6">
        <w:rPr>
          <w:rFonts w:ascii="Verdana" w:hAnsi="Verdana" w:cs="Verdana"/>
          <w:sz w:val="22"/>
          <w:szCs w:val="22"/>
          <w:lang w:val="es-ES_tradnl"/>
        </w:rPr>
        <w:t>despo</w:t>
      </w:r>
      <w:r w:rsidRPr="00EC5BC6">
        <w:rPr>
          <w:rFonts w:ascii="Verdana" w:hAnsi="Verdana" w:cs="Verdana"/>
          <w:sz w:val="22"/>
          <w:szCs w:val="22"/>
          <w:lang w:val="es-ES_tradnl"/>
        </w:rPr>
        <w:softHyphen/>
        <w:t>jarse</w:t>
      </w:r>
      <w:proofErr w:type="spellEnd"/>
      <w:r w:rsidRPr="00EC5BC6">
        <w:rPr>
          <w:rFonts w:ascii="Verdana" w:hAnsi="Verdana" w:cs="Verdana"/>
          <w:sz w:val="22"/>
          <w:szCs w:val="22"/>
          <w:lang w:val="es-ES_tradnl"/>
        </w:rPr>
        <w:t>, de renunciar a toda riqueza y menospre</w:t>
      </w:r>
      <w:r w:rsidRPr="00EC5BC6">
        <w:rPr>
          <w:rFonts w:ascii="Verdana" w:hAnsi="Verdana" w:cs="Verdana"/>
          <w:sz w:val="22"/>
          <w:szCs w:val="22"/>
          <w:lang w:val="es-ES_tradnl"/>
        </w:rPr>
        <w:softHyphen/>
        <w:t>ciar los honores, si no se une a todo esa esta caridad integral y perfecta, cuyas manifestacio</w:t>
      </w:r>
      <w:r w:rsidRPr="00EC5BC6">
        <w:rPr>
          <w:rFonts w:ascii="Verdana" w:hAnsi="Verdana" w:cs="Verdana"/>
          <w:sz w:val="22"/>
          <w:szCs w:val="22"/>
          <w:lang w:val="es-ES_tradnl"/>
        </w:rPr>
        <w:softHyphen/>
        <w:t>nes describe el Apóstol. Tal caridad no consiste más que en la pureza del corazón. Parque no conocer la envidia, ni la hinchazón, ni la cólera, no obrar por frivolidad, no buscar su propio in</w:t>
      </w:r>
      <w:r w:rsidRPr="00EC5BC6">
        <w:rPr>
          <w:rFonts w:ascii="Verdana" w:hAnsi="Verdana" w:cs="Verdana"/>
          <w:sz w:val="22"/>
          <w:szCs w:val="22"/>
          <w:lang w:val="es-ES_tradnl"/>
        </w:rPr>
        <w:softHyphen/>
        <w:t>terés, no contemporizar con la injusticia, no pen</w:t>
      </w:r>
      <w:r w:rsidRPr="00EC5BC6">
        <w:rPr>
          <w:rFonts w:ascii="Verdana" w:hAnsi="Verdana" w:cs="Verdana"/>
          <w:sz w:val="22"/>
          <w:szCs w:val="22"/>
          <w:lang w:val="es-ES_tradnl"/>
        </w:rPr>
        <w:softHyphen/>
        <w:t xml:space="preserve">sar mal de los demás, ¿qué otra cosa es sino ofrecer continuamente a Dios un corazón puro y sin mancilla y guardarlo intacto de toda pasión? </w:t>
      </w:r>
    </w:p>
    <w:p w:rsidR="00202C7D" w:rsidRPr="00EC5BC6" w:rsidRDefault="00202C7D" w:rsidP="00EC5BC6">
      <w:pPr>
        <w:spacing w:after="120"/>
        <w:jc w:val="both"/>
        <w:rPr>
          <w:rFonts w:ascii="Verdana" w:hAnsi="Verdana" w:cs="Verdana"/>
          <w:sz w:val="22"/>
          <w:szCs w:val="22"/>
          <w:lang w:val="es-ES_tradnl"/>
        </w:rPr>
      </w:pPr>
    </w:p>
    <w:p w:rsidR="000F57CC" w:rsidRPr="00EC5BC6" w:rsidRDefault="000F57CC" w:rsidP="00EC5BC6">
      <w:pPr>
        <w:spacing w:after="120"/>
        <w:jc w:val="both"/>
        <w:rPr>
          <w:rFonts w:ascii="Verdana" w:hAnsi="Verdana" w:cs="Verdana"/>
          <w:b/>
          <w:bCs/>
          <w:sz w:val="22"/>
          <w:szCs w:val="22"/>
          <w:lang w:val="es-ES_tradnl"/>
        </w:rPr>
      </w:pPr>
    </w:p>
    <w:p w:rsidR="000F57CC" w:rsidRPr="00EC5BC6" w:rsidRDefault="00202C7D" w:rsidP="00067573">
      <w:pPr>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LA PUREZA DE CORAZÓN, FIN PRINCIPAL DEL MONJE</w:t>
      </w:r>
    </w:p>
    <w:p w:rsidR="00B40C26" w:rsidRPr="00EC5BC6" w:rsidRDefault="00202C7D" w:rsidP="00EC5BC6">
      <w:pPr>
        <w:spacing w:after="120"/>
        <w:ind w:firstLine="289"/>
        <w:jc w:val="both"/>
        <w:rPr>
          <w:rFonts w:ascii="Verdana" w:hAnsi="Verdana" w:cs="Verdana"/>
          <w:sz w:val="22"/>
          <w:szCs w:val="22"/>
          <w:lang w:val="es-ES_tradnl"/>
        </w:rPr>
      </w:pPr>
      <w:r w:rsidRPr="00EC5BC6">
        <w:rPr>
          <w:rFonts w:ascii="Verdana" w:hAnsi="Verdana" w:cs="Verdana"/>
          <w:sz w:val="22"/>
          <w:szCs w:val="22"/>
          <w:lang w:val="es-ES_tradnl"/>
        </w:rPr>
        <w:t>VII. La pureza del corazón será, pues, la piedra de toque y el término de nuestras accio</w:t>
      </w:r>
      <w:r w:rsidR="00B40C26" w:rsidRPr="00EC5BC6">
        <w:rPr>
          <w:rFonts w:ascii="Verdana" w:hAnsi="Verdana" w:cs="Verdana"/>
          <w:sz w:val="22"/>
          <w:szCs w:val="22"/>
          <w:lang w:val="es-ES_tradnl"/>
        </w:rPr>
        <w:t>nes y de nuestros deseos. Por ella debemos abra</w:t>
      </w:r>
      <w:r w:rsidR="00B40C26" w:rsidRPr="00EC5BC6">
        <w:rPr>
          <w:rFonts w:ascii="Verdana" w:hAnsi="Verdana" w:cs="Verdana"/>
          <w:sz w:val="22"/>
          <w:szCs w:val="22"/>
          <w:lang w:val="es-ES_tradnl"/>
        </w:rPr>
        <w:softHyphen/>
        <w:t>zar la soledad, sufrir los ayunos, las vigilias, el trabajo, la desnudez, darnos a la lectura y a la práctica de las demás virtudes. Nuestro designio ha de ser guardar, merced a ellas, puro nuestro corazón de todas las malas pasiones y subir, como por otros tantos grados, hasta la perfec</w:t>
      </w:r>
      <w:r w:rsidR="00B40C26" w:rsidRPr="00EC5BC6">
        <w:rPr>
          <w:rFonts w:ascii="Verdana" w:hAnsi="Verdana" w:cs="Verdana"/>
          <w:sz w:val="22"/>
          <w:szCs w:val="22"/>
          <w:lang w:val="es-ES_tradnl"/>
        </w:rPr>
        <w:softHyphen/>
        <w:t>ción de la caridad.</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Si una ocupación honesta y necesaria nos im</w:t>
      </w:r>
      <w:r w:rsidRPr="00EC5BC6">
        <w:rPr>
          <w:rFonts w:ascii="Verdana" w:hAnsi="Verdana" w:cs="Verdana"/>
          <w:sz w:val="22"/>
          <w:szCs w:val="22"/>
          <w:lang w:val="es-ES_tradnl"/>
        </w:rPr>
        <w:softHyphen/>
        <w:t>pide practicar los ejercicios acostumbrados de nuestra vida austera, no sucumbamos, por el amor desmedido a nuestras observancias, a la tristeza, a la cólera o a la indignación</w:t>
      </w:r>
      <w:r w:rsidR="000F57CC" w:rsidRPr="00EC5BC6">
        <w:rPr>
          <w:rStyle w:val="Refdenotaalpie"/>
          <w:rFonts w:ascii="Verdana" w:hAnsi="Verdana" w:cs="Verdana"/>
          <w:sz w:val="22"/>
          <w:szCs w:val="22"/>
          <w:lang w:val="es-ES_tradnl"/>
        </w:rPr>
        <w:footnoteReference w:id="25"/>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1</w:t>
      </w:r>
      <w:r w:rsidRPr="00EC5BC6">
        <w:rPr>
          <w:rFonts w:ascii="Verdana" w:hAnsi="Verdana" w:cs="Verdana"/>
          <w:sz w:val="22"/>
          <w:szCs w:val="22"/>
          <w:lang w:val="es-ES_tradnl"/>
        </w:rPr>
        <w:t>°. Y ello porque precisamente para contrarrestar esos vicios ha</w:t>
      </w:r>
      <w:r w:rsidRPr="00EC5BC6">
        <w:rPr>
          <w:rFonts w:ascii="Verdana" w:hAnsi="Verdana" w:cs="Verdana"/>
          <w:sz w:val="22"/>
          <w:szCs w:val="22"/>
          <w:lang w:val="es-ES_tradnl"/>
        </w:rPr>
        <w:softHyphen/>
        <w:t>cíamos nosotros todo eso que nos vemos ahora obligados a omitir. No es tanto lo que se gana por la práctica de un ayuno como lo que se pier</w:t>
      </w:r>
      <w:r w:rsidRPr="00EC5BC6">
        <w:rPr>
          <w:rFonts w:ascii="Verdana" w:hAnsi="Verdana" w:cs="Verdana"/>
          <w:sz w:val="22"/>
          <w:szCs w:val="22"/>
          <w:lang w:val="es-ES_tradnl"/>
        </w:rPr>
        <w:softHyphen/>
        <w:t>de por un momento de cólera; y el fruto que sacamos de la lectura, no iguala al daño que nos causamos por el menosprecio de un hermano.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Conviene, por consiguiente, supeditar las cosas que están en un plano secundario, como, por ejemplo, los ayunos, vigilias, retiros y medita</w:t>
      </w:r>
      <w:r w:rsidRPr="00EC5BC6">
        <w:rPr>
          <w:rFonts w:ascii="Verdana" w:hAnsi="Verdana" w:cs="Verdana"/>
          <w:sz w:val="22"/>
          <w:szCs w:val="22"/>
          <w:lang w:val="es-ES_tradnl"/>
        </w:rPr>
        <w:softHyphen/>
        <w:t>ción de las Escrituras, a nuestro fin principal, esto es, a la pureza del corazón, que es la cari</w:t>
      </w:r>
      <w:r w:rsidRPr="00EC5BC6">
        <w:rPr>
          <w:rFonts w:ascii="Verdana" w:hAnsi="Verdana" w:cs="Verdana"/>
          <w:sz w:val="22"/>
          <w:szCs w:val="22"/>
          <w:lang w:val="es-ES_tradnl"/>
        </w:rPr>
        <w:softHyphen/>
        <w:t>dad, y no menoscabar, merced a cosas que tienen</w:t>
      </w:r>
      <w:r w:rsidR="000F57CC" w:rsidRPr="00EC5BC6">
        <w:rPr>
          <w:rFonts w:ascii="Verdana" w:hAnsi="Verdana" w:cs="Verdana"/>
          <w:sz w:val="22"/>
          <w:szCs w:val="22"/>
          <w:lang w:val="es-ES_tradnl"/>
        </w:rPr>
        <w:t xml:space="preserve"> </w:t>
      </w:r>
      <w:r w:rsidRPr="00EC5BC6">
        <w:rPr>
          <w:rFonts w:ascii="Verdana" w:hAnsi="Verdana" w:cs="Verdana"/>
          <w:sz w:val="22"/>
          <w:szCs w:val="22"/>
          <w:lang w:val="es-ES_tradnl"/>
        </w:rPr>
        <w:t>un valor puramente relativo, la virtud primordial que es reina de todas las almas. Preciso es que, permaneciendo ésta intacta, nada sea capaz de perjudicarla en lo más mínimo, aun cuando la necesidad nos obligue a omitir alguna práctica accesoria. Porque de nada nos serviría una fide</w:t>
      </w:r>
      <w:r w:rsidRPr="00EC5BC6">
        <w:rPr>
          <w:rFonts w:ascii="Verdana" w:hAnsi="Verdana" w:cs="Verdana"/>
          <w:sz w:val="22"/>
          <w:szCs w:val="22"/>
          <w:lang w:val="es-ES_tradnl"/>
        </w:rPr>
        <w:softHyphen/>
        <w:t>lidad meticulosa en todas las cosas si echára</w:t>
      </w:r>
      <w:r w:rsidRPr="00EC5BC6">
        <w:rPr>
          <w:rFonts w:ascii="Verdana" w:hAnsi="Verdana" w:cs="Verdana"/>
          <w:sz w:val="22"/>
          <w:szCs w:val="22"/>
          <w:lang w:val="es-ES_tradnl"/>
        </w:rPr>
        <w:softHyphen/>
        <w:t xml:space="preserve">mos en olvido lo que es primero y </w:t>
      </w:r>
      <w:proofErr w:type="gramStart"/>
      <w:r w:rsidRPr="00EC5BC6">
        <w:rPr>
          <w:rFonts w:ascii="Verdana" w:hAnsi="Verdana" w:cs="Verdana"/>
          <w:sz w:val="22"/>
          <w:szCs w:val="22"/>
          <w:lang w:val="es-ES_tradnl"/>
        </w:rPr>
        <w:t>a</w:t>
      </w:r>
      <w:proofErr w:type="gramEnd"/>
      <w:r w:rsidRPr="00EC5BC6">
        <w:rPr>
          <w:rFonts w:ascii="Verdana" w:hAnsi="Verdana" w:cs="Verdana"/>
          <w:sz w:val="22"/>
          <w:szCs w:val="22"/>
          <w:lang w:val="es-ES_tradnl"/>
        </w:rPr>
        <w:t xml:space="preserve"> lo que está ordenado todo lo demás.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igual razón, un artesano se dispone a procurarse los instrumentos propios de su oficio. Pero no con el designio de tenerlos solamente, sin hacer uso de ello</w:t>
      </w:r>
      <w:r w:rsidR="00210655">
        <w:rPr>
          <w:rFonts w:ascii="Verdana" w:hAnsi="Verdana" w:cs="Verdana"/>
          <w:sz w:val="22"/>
          <w:szCs w:val="22"/>
          <w:lang w:val="es-ES_tradnl"/>
        </w:rPr>
        <w:t>s. El fruto que espera sacar de</w:t>
      </w:r>
      <w:r w:rsidRPr="00EC5BC6">
        <w:rPr>
          <w:rFonts w:ascii="Verdana" w:hAnsi="Verdana" w:cs="Verdana"/>
          <w:sz w:val="22"/>
          <w:szCs w:val="22"/>
          <w:lang w:val="es-ES_tradnl"/>
        </w:rPr>
        <w:t xml:space="preserve"> esos utensilios no lo hace consistir sola</w:t>
      </w:r>
      <w:r w:rsidRPr="00EC5BC6">
        <w:rPr>
          <w:rFonts w:ascii="Verdana" w:hAnsi="Verdana" w:cs="Verdana"/>
          <w:sz w:val="22"/>
          <w:szCs w:val="22"/>
          <w:lang w:val="es-ES_tradnl"/>
        </w:rPr>
        <w:softHyphen/>
        <w:t>mente en su mera posesión, sino en lograr por su medio la pericia del arte a que conducen, y por ende, el fin de su profesión.</w:t>
      </w:r>
    </w:p>
    <w:p w:rsidR="00B40C26" w:rsidRPr="00EC5BC6" w:rsidRDefault="00B40C26" w:rsidP="00EC5BC6">
      <w:pPr>
        <w:spacing w:after="120"/>
        <w:jc w:val="both"/>
        <w:rPr>
          <w:rFonts w:ascii="Verdana" w:hAnsi="Verdana" w:cs="Verdana"/>
          <w:i/>
          <w:iCs/>
          <w:spacing w:val="2"/>
          <w:sz w:val="22"/>
          <w:szCs w:val="22"/>
          <w:lang w:val="es-ES_tradnl"/>
        </w:rPr>
      </w:pPr>
      <w:r w:rsidRPr="00EC5BC6">
        <w:rPr>
          <w:rFonts w:ascii="Verdana" w:hAnsi="Verdana" w:cs="Verdana"/>
          <w:sz w:val="22"/>
          <w:szCs w:val="22"/>
          <w:lang w:val="es-ES_tradnl"/>
        </w:rPr>
        <w:t>Así, los ayunos y vigilias, la meditación de las Escrituras, la desnudez, el estar despojado de toda riqueza, no constituye de suyo la perfec</w:t>
      </w:r>
      <w:r w:rsidRPr="00EC5BC6">
        <w:rPr>
          <w:rFonts w:ascii="Verdana" w:hAnsi="Verdana" w:cs="Verdana"/>
          <w:sz w:val="22"/>
          <w:szCs w:val="22"/>
          <w:lang w:val="es-ES_tradnl"/>
        </w:rPr>
        <w:softHyphen/>
        <w:t>ción, sino los instrumentos de la perfección. Por</w:t>
      </w:r>
      <w:r w:rsidRPr="00EC5BC6">
        <w:rPr>
          <w:rFonts w:ascii="Verdana" w:hAnsi="Verdana" w:cs="Verdana"/>
          <w:sz w:val="22"/>
          <w:szCs w:val="22"/>
          <w:lang w:val="es-ES_tradnl"/>
        </w:rPr>
        <w:softHyphen/>
        <w:t xml:space="preserve">que no consiste en esas cosas el fin de este gran arte, sino que obran en función de medios para llegar al fin. </w:t>
      </w:r>
      <w:r w:rsidR="00293F07" w:rsidRPr="00EC5BC6">
        <w:rPr>
          <w:rFonts w:ascii="Verdana" w:hAnsi="Verdana" w:cs="Verdana"/>
          <w:sz w:val="22"/>
          <w:szCs w:val="22"/>
          <w:lang w:val="es-ES_tradnl"/>
        </w:rPr>
        <w:t>Luego sería vano empeño aplicarse a estas prácticas si uno pusiera en ellas el afecto de su corazón como podría ponerlo en un sobe</w:t>
      </w:r>
      <w:r w:rsidR="00293F07" w:rsidRPr="00EC5BC6">
        <w:rPr>
          <w:rFonts w:ascii="Verdana" w:hAnsi="Verdana" w:cs="Verdana"/>
          <w:sz w:val="22"/>
          <w:szCs w:val="22"/>
          <w:lang w:val="es-ES_tradnl"/>
        </w:rPr>
        <w:softHyphen/>
        <w:t xml:space="preserve">rano bien. </w:t>
      </w:r>
      <w:r w:rsidRPr="00EC5BC6">
        <w:rPr>
          <w:rFonts w:ascii="Verdana" w:hAnsi="Verdana" w:cs="Verdana"/>
          <w:sz w:val="22"/>
          <w:szCs w:val="22"/>
          <w:lang w:val="es-ES_tradnl"/>
        </w:rPr>
        <w:t>En tal caso, satisfecho ya con esto, no daría mayor elevación a su celo ni tendría más altas aspiraciones para llegar a obtener el fin, al cual deben enderezarse todos aquellos ejer</w:t>
      </w:r>
      <w:r w:rsidRPr="00EC5BC6">
        <w:rPr>
          <w:rFonts w:ascii="Verdana" w:hAnsi="Verdana" w:cs="Verdana"/>
          <w:sz w:val="22"/>
          <w:szCs w:val="22"/>
          <w:lang w:val="es-ES_tradnl"/>
        </w:rPr>
        <w:softHyphen/>
        <w:t>cicios. Este tal poseería, ciertamente, los instrumentos de su arte; pero ignoraría su objeto; en el cual consiste todo el fruto que se desea.</w:t>
      </w:r>
    </w:p>
    <w:p w:rsidR="000F57CC" w:rsidRPr="00EC5BC6" w:rsidRDefault="00B40C26" w:rsidP="0006757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En consecuencia: lo que puede ser parte para empañar la pureza y tranquilidad de nuestra al</w:t>
      </w:r>
      <w:r w:rsidRPr="00EC5BC6">
        <w:rPr>
          <w:rFonts w:ascii="Verdana" w:hAnsi="Verdana" w:cs="Verdana"/>
          <w:sz w:val="22"/>
          <w:szCs w:val="22"/>
          <w:lang w:val="es-ES_tradnl"/>
        </w:rPr>
        <w:softHyphen/>
        <w:t xml:space="preserve">ma, </w:t>
      </w:r>
      <w:r w:rsidRPr="00210655">
        <w:rPr>
          <w:rFonts w:ascii="Verdana" w:hAnsi="Verdana" w:cs="Verdana"/>
          <w:i/>
          <w:iCs/>
          <w:spacing w:val="2"/>
          <w:sz w:val="22"/>
          <w:szCs w:val="22"/>
          <w:lang w:val="es-ES_tradnl"/>
        </w:rPr>
        <w:t>debe</w:t>
      </w:r>
      <w:r w:rsidRPr="00EC5BC6">
        <w:rPr>
          <w:rFonts w:ascii="Verdana" w:hAnsi="Verdana" w:cs="Verdana"/>
          <w:b/>
          <w:bCs/>
          <w:spacing w:val="2"/>
          <w:sz w:val="22"/>
          <w:szCs w:val="22"/>
          <w:lang w:val="es-ES_tradnl"/>
        </w:rPr>
        <w:t xml:space="preserve">, </w:t>
      </w:r>
      <w:r w:rsidRPr="00EC5BC6">
        <w:rPr>
          <w:rFonts w:ascii="Verdana" w:hAnsi="Verdana" w:cs="Verdana"/>
          <w:sz w:val="22"/>
          <w:szCs w:val="22"/>
          <w:lang w:val="es-ES_tradnl"/>
        </w:rPr>
        <w:t>pues, evitarse a todo trance como pernicioso, aun cuando parezca muy útil y nece</w:t>
      </w:r>
      <w:r w:rsidRPr="00EC5BC6">
        <w:rPr>
          <w:rFonts w:ascii="Verdana" w:hAnsi="Verdana" w:cs="Verdana"/>
          <w:sz w:val="22"/>
          <w:szCs w:val="22"/>
          <w:lang w:val="es-ES_tradnl"/>
        </w:rPr>
        <w:softHyphen/>
        <w:t>sario. Esta norma nos permitirá escapar a la disipación producida por el error y a las divaga</w:t>
      </w:r>
      <w:r w:rsidRPr="00EC5BC6">
        <w:rPr>
          <w:rFonts w:ascii="Verdana" w:hAnsi="Verdana" w:cs="Verdana"/>
          <w:sz w:val="22"/>
          <w:szCs w:val="22"/>
          <w:lang w:val="es-ES_tradnl"/>
        </w:rPr>
        <w:softHyphen/>
        <w:t>ciones que nos hacen caminar a la ventura. Y así es como llegaremos a la meta deseada, guia</w:t>
      </w:r>
      <w:r w:rsidRPr="00EC5BC6">
        <w:rPr>
          <w:rFonts w:ascii="Verdana" w:hAnsi="Verdana" w:cs="Verdana"/>
          <w:sz w:val="22"/>
          <w:szCs w:val="22"/>
          <w:lang w:val="es-ES_tradnl"/>
        </w:rPr>
        <w:softHyphen/>
        <w:t>dos por la línea recta de nuestra buena inten</w:t>
      </w:r>
      <w:r w:rsidRPr="00EC5BC6">
        <w:rPr>
          <w:rFonts w:ascii="Verdana" w:hAnsi="Verdana" w:cs="Verdana"/>
          <w:sz w:val="22"/>
          <w:szCs w:val="22"/>
          <w:lang w:val="es-ES_tradnl"/>
        </w:rPr>
        <w:softHyphen/>
        <w:t>ción.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VIII. Por tanto, éste debe ser nuestro prin</w:t>
      </w:r>
      <w:r w:rsidRPr="00EC5BC6">
        <w:rPr>
          <w:rFonts w:ascii="Verdana" w:hAnsi="Verdana" w:cs="Verdana"/>
          <w:sz w:val="22"/>
          <w:szCs w:val="22"/>
          <w:lang w:val="es-ES_tradnl"/>
        </w:rPr>
        <w:softHyphen/>
        <w:t>cipal objetivo y el designio constante de nuestro corazón: que nuestra alma esté continuamente adherida a Dios y a las cosas divinas. Todo lo que la aparte de esto, por grande que pueda parecemos, ha de tener en nosotros un lugar pu</w:t>
      </w:r>
      <w:r w:rsidRPr="00EC5BC6">
        <w:rPr>
          <w:rFonts w:ascii="Verdana" w:hAnsi="Verdana" w:cs="Verdana"/>
          <w:sz w:val="22"/>
          <w:szCs w:val="22"/>
          <w:lang w:val="es-ES_tradnl"/>
        </w:rPr>
        <w:softHyphen/>
        <w:t>ramente secundario o, por mejor decir, el último de todos. Inclusive debemos considerarlo como un daña positivo.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El Evangelio nos proporciona, en las personas de Marta y María, una hermosa imagen de esta actitud del alma siempre aplicada a las cosas celestiales, así como de las actividades que de ellas pueden apartarla.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Era un oficio muy santo el que desempeñaba Marta, puesto que servía al mismo Señor y a sus discípulos. Sin embargo, María, atenta solamente a la doctrina espiritual, permanecía a los pies</w:t>
      </w:r>
      <w:r w:rsidR="00293F07"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de </w:t>
      </w:r>
      <w:r w:rsidR="00293F07" w:rsidRPr="00EC5BC6">
        <w:rPr>
          <w:rFonts w:ascii="Verdana" w:hAnsi="Verdana" w:cs="Verdana"/>
          <w:sz w:val="22"/>
          <w:szCs w:val="22"/>
          <w:lang w:val="es-ES_tradnl"/>
        </w:rPr>
        <w:t>Jesús</w:t>
      </w:r>
      <w:r w:rsidRPr="00EC5BC6">
        <w:rPr>
          <w:rFonts w:ascii="Verdana" w:hAnsi="Verdana" w:cs="Verdana"/>
          <w:sz w:val="22"/>
          <w:szCs w:val="22"/>
          <w:lang w:val="es-ES_tradnl"/>
        </w:rPr>
        <w:t>, cubriéndoselos de besos y los ungía con el perfume de su generosa compasión. Ahora bien, es ella a quien el Señor prefiere. Ha es</w:t>
      </w:r>
      <w:r w:rsidRPr="00EC5BC6">
        <w:rPr>
          <w:rFonts w:ascii="Verdana" w:hAnsi="Verdana" w:cs="Verdana"/>
          <w:sz w:val="22"/>
          <w:szCs w:val="22"/>
          <w:lang w:val="es-ES_tradnl"/>
        </w:rPr>
        <w:softHyphen/>
        <w:t>cogido la mejor parte, que, por cierto, no le será quitada. Marta, por lo demás, ocupada por com</w:t>
      </w:r>
      <w:r w:rsidRPr="00EC5BC6">
        <w:rPr>
          <w:rFonts w:ascii="Verdana" w:hAnsi="Verdana" w:cs="Verdana"/>
          <w:sz w:val="22"/>
          <w:szCs w:val="22"/>
          <w:lang w:val="es-ES_tradnl"/>
        </w:rPr>
        <w:softHyphen/>
        <w:t xml:space="preserve">pleto en su piadoso oficio de ama de casa, se da cuenta de que no podrá desempeñar por sí sola un servicio tan absorbente. Y pide al Señor la ayuda de su hermana: </w:t>
      </w:r>
      <w:r w:rsidR="00293F07" w:rsidRPr="00EC5BC6">
        <w:rPr>
          <w:rFonts w:ascii="Verdana" w:hAnsi="Verdana" w:cs="Verdana"/>
          <w:sz w:val="22"/>
          <w:szCs w:val="22"/>
          <w:lang w:val="es-ES_tradnl"/>
        </w:rPr>
        <w:t>« ¿</w:t>
      </w:r>
      <w:r w:rsidRPr="00EC5BC6">
        <w:rPr>
          <w:rFonts w:ascii="Verdana" w:hAnsi="Verdana" w:cs="Verdana"/>
          <w:sz w:val="22"/>
          <w:szCs w:val="22"/>
          <w:lang w:val="es-ES_tradnl"/>
        </w:rPr>
        <w:t>No te importa que mi hermana me deje a mí sola en el servicio? Dile, pues, que me ayude</w:t>
      </w:r>
      <w:r w:rsidR="00293F07" w:rsidRPr="00EC5BC6">
        <w:rPr>
          <w:rFonts w:ascii="Verdana" w:hAnsi="Verdana" w:cs="Verdana"/>
          <w:sz w:val="22"/>
          <w:szCs w:val="22"/>
          <w:lang w:val="es-ES_tradnl"/>
        </w:rPr>
        <w:t>»“</w:t>
      </w:r>
      <w:r w:rsidRPr="00EC5BC6">
        <w:rPr>
          <w:rFonts w:ascii="Verdana" w:hAnsi="Verdana" w:cs="Verdana"/>
          <w:sz w:val="22"/>
          <w:szCs w:val="22"/>
          <w:lang w:val="es-ES_tradnl"/>
        </w:rPr>
        <w:t>. No solicita a Ma</w:t>
      </w:r>
      <w:r w:rsidRPr="00EC5BC6">
        <w:rPr>
          <w:rFonts w:ascii="Verdana" w:hAnsi="Verdana" w:cs="Verdana"/>
          <w:sz w:val="22"/>
          <w:szCs w:val="22"/>
          <w:lang w:val="es-ES_tradnl"/>
        </w:rPr>
        <w:softHyphen/>
        <w:t>ría para una obra humilde, sino para nobles quehaceres. Y, sin embargo, ¿cuál es la respuesta del Señor?: «Marta, Marta, te inquietas y te turbas por muchas cosas; pero pocas son nece</w:t>
      </w:r>
      <w:r w:rsidRPr="00EC5BC6">
        <w:rPr>
          <w:rFonts w:ascii="Verdana" w:hAnsi="Verdana" w:cs="Verdana"/>
          <w:sz w:val="22"/>
          <w:szCs w:val="22"/>
          <w:lang w:val="es-ES_tradnl"/>
        </w:rPr>
        <w:softHyphen/>
        <w:t>sarias, o más bien una sola. María ha escogido la mejor parte, que no le será arrebatada»</w:t>
      </w:r>
      <w:r w:rsidR="000F57CC" w:rsidRPr="00EC5BC6">
        <w:rPr>
          <w:rStyle w:val="Refdenotaalpie"/>
          <w:rFonts w:ascii="Verdana" w:hAnsi="Verdana" w:cs="Verdana"/>
          <w:sz w:val="22"/>
          <w:szCs w:val="22"/>
          <w:lang w:val="es-ES_tradnl"/>
        </w:rPr>
        <w:footnoteReference w:id="26"/>
      </w:r>
      <w:r w:rsidRPr="00EC5BC6">
        <w:rPr>
          <w:rFonts w:ascii="Verdana" w:hAnsi="Verdana" w:cs="Verdana"/>
          <w:sz w:val="22"/>
          <w:szCs w:val="22"/>
          <w:lang w:val="es-ES_tradnl"/>
        </w:rPr>
        <w:t xml:space="preserve"> 12.</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Ya veis que el Señor coloca el bien principal en la «teoría», es decir, en la contemplación divina. De donde se sigue que las otras virtudes, par buenas y útiles que nos parezcan, deben, no obstante, ser relegadas a segundo término, supuesto que todas ellas se alcanzan por media</w:t>
      </w:r>
      <w:r w:rsidRPr="00EC5BC6">
        <w:rPr>
          <w:rFonts w:ascii="Verdana" w:hAnsi="Verdana" w:cs="Verdana"/>
          <w:sz w:val="22"/>
          <w:szCs w:val="22"/>
          <w:lang w:val="es-ES_tradnl"/>
        </w:rPr>
        <w:softHyphen/>
        <w:t>ción de ésta. Porque al decir el Señor: «Andas muy solicita y te turbas por muchas cosas; pera pocas son necesarias, o más bien una sola», si</w:t>
      </w:r>
      <w:r w:rsidRPr="00EC5BC6">
        <w:rPr>
          <w:rFonts w:ascii="Verdana" w:hAnsi="Verdana" w:cs="Verdana"/>
          <w:sz w:val="22"/>
          <w:szCs w:val="22"/>
          <w:lang w:val="es-ES_tradnl"/>
        </w:rPr>
        <w:softHyphen/>
        <w:t>túa el bien soberano, no en la acción, por lau</w:t>
      </w:r>
      <w:r w:rsidRPr="00EC5BC6">
        <w:rPr>
          <w:rFonts w:ascii="Verdana" w:hAnsi="Verdana" w:cs="Verdana"/>
          <w:sz w:val="22"/>
          <w:szCs w:val="22"/>
          <w:lang w:val="es-ES_tradnl"/>
        </w:rPr>
        <w:softHyphen/>
        <w:t>dable y fecunda que parezca en resultados, sino</w:t>
      </w:r>
      <w:r w:rsidR="000F57CC" w:rsidRPr="00EC5BC6">
        <w:rPr>
          <w:rFonts w:ascii="Verdana" w:hAnsi="Verdana" w:cs="Verdana"/>
          <w:sz w:val="22"/>
          <w:szCs w:val="22"/>
          <w:lang w:val="es-ES_tradnl"/>
        </w:rPr>
        <w:t xml:space="preserve"> </w:t>
      </w:r>
      <w:r w:rsidRPr="00EC5BC6">
        <w:rPr>
          <w:rFonts w:ascii="Verdana" w:hAnsi="Verdana" w:cs="Verdana"/>
          <w:sz w:val="22"/>
          <w:szCs w:val="22"/>
          <w:lang w:val="es-ES_tradnl"/>
        </w:rPr>
        <w:t>en la contemplación de El misma, contempla</w:t>
      </w:r>
      <w:r w:rsidRPr="00EC5BC6">
        <w:rPr>
          <w:rFonts w:ascii="Verdana" w:hAnsi="Verdana" w:cs="Verdana"/>
          <w:sz w:val="22"/>
          <w:szCs w:val="22"/>
          <w:lang w:val="es-ES_tradnl"/>
        </w:rPr>
        <w:softHyphen/>
        <w:t>ción que es en verdad simple y pura. Bastan muy pocas cosas, dice, para la perfecta felici</w:t>
      </w:r>
      <w:r w:rsidRPr="00EC5BC6">
        <w:rPr>
          <w:rFonts w:ascii="Verdana" w:hAnsi="Verdana" w:cs="Verdana"/>
          <w:sz w:val="22"/>
          <w:szCs w:val="22"/>
          <w:lang w:val="es-ES_tradnl"/>
        </w:rPr>
        <w:softHyphen/>
        <w:t>dad; esto es, para aquella «teoría» que se ocupa en meditar los ejemplos de un pequeño número de santos. Aquel que por la consideración de tales ejemplos va aprovechando en la contempla</w:t>
      </w:r>
      <w:r w:rsidRPr="00EC5BC6">
        <w:rPr>
          <w:rFonts w:ascii="Verdana" w:hAnsi="Verdana" w:cs="Verdana"/>
          <w:sz w:val="22"/>
          <w:szCs w:val="22"/>
          <w:lang w:val="es-ES_tradnl"/>
        </w:rPr>
        <w:softHyphen/>
        <w:t xml:space="preserve">ción, irá elevándose de aquí hasta el único </w:t>
      </w:r>
      <w:r w:rsidR="00293F07" w:rsidRPr="00EC5BC6">
        <w:rPr>
          <w:rFonts w:ascii="Verdana" w:hAnsi="Verdana" w:cs="Verdana"/>
          <w:sz w:val="22"/>
          <w:szCs w:val="22"/>
          <w:lang w:val="es-ES_tradnl"/>
        </w:rPr>
        <w:t>necesario</w:t>
      </w:r>
      <w:r w:rsidRPr="00EC5BC6">
        <w:rPr>
          <w:rFonts w:ascii="Verdana" w:hAnsi="Verdana" w:cs="Verdana"/>
          <w:sz w:val="22"/>
          <w:szCs w:val="22"/>
          <w:lang w:val="es-ES_tradnl"/>
        </w:rPr>
        <w:t>, hasta la visión de sólo Dios, por medio de su gracia. Y aun sobrepujando entonces las acciones de estos santos y sus prodigios, el alma no se nutrirá en adelante de otra alimento que de la hermosura de la contemplación y conoci</w:t>
      </w:r>
      <w:r w:rsidRPr="00EC5BC6">
        <w:rPr>
          <w:rFonts w:ascii="Verdana" w:hAnsi="Verdana" w:cs="Verdana"/>
          <w:sz w:val="22"/>
          <w:szCs w:val="22"/>
          <w:lang w:val="es-ES_tradnl"/>
        </w:rPr>
        <w:softHyphen/>
        <w:t>miento de Dios.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«María, pues, ha escogido la mejor parte y no le será quitada.» Estas palabras requieren que las consideremos con mayor atención. Por</w:t>
      </w:r>
      <w:r w:rsidRPr="00EC5BC6">
        <w:rPr>
          <w:rFonts w:ascii="Verdana" w:hAnsi="Verdana" w:cs="Verdana"/>
          <w:sz w:val="22"/>
          <w:szCs w:val="22"/>
          <w:lang w:val="es-ES_tradnl"/>
        </w:rPr>
        <w:softHyphen/>
        <w:t xml:space="preserve">que al afirmar que «María ha escogido la mejor, parte», el Señor nada dice en realidad sobre el proceder de Marta, de modo que no parece </w:t>
      </w:r>
      <w:proofErr w:type="spellStart"/>
      <w:r w:rsidRPr="00EC5BC6">
        <w:rPr>
          <w:rFonts w:ascii="Verdana" w:hAnsi="Verdana" w:cs="Verdana"/>
          <w:sz w:val="22"/>
          <w:szCs w:val="22"/>
          <w:lang w:val="es-ES_tradnl"/>
        </w:rPr>
        <w:t>vi</w:t>
      </w:r>
      <w:r w:rsidRPr="00EC5BC6">
        <w:rPr>
          <w:rFonts w:ascii="Verdana" w:hAnsi="Verdana" w:cs="Verdana"/>
          <w:sz w:val="22"/>
          <w:szCs w:val="22"/>
          <w:lang w:val="es-ES_tradnl"/>
        </w:rPr>
        <w:softHyphen/>
        <w:t>tuperarla</w:t>
      </w:r>
      <w:proofErr w:type="spellEnd"/>
      <w:r w:rsidRPr="00EC5BC6">
        <w:rPr>
          <w:rFonts w:ascii="Verdana" w:hAnsi="Verdana" w:cs="Verdana"/>
          <w:sz w:val="22"/>
          <w:szCs w:val="22"/>
          <w:lang w:val="es-ES_tradnl"/>
        </w:rPr>
        <w:t xml:space="preserve"> en absoluto. Sin embargo, por el mis</w:t>
      </w:r>
      <w:r w:rsidRPr="00EC5BC6">
        <w:rPr>
          <w:rFonts w:ascii="Verdana" w:hAnsi="Verdana" w:cs="Verdana"/>
          <w:sz w:val="22"/>
          <w:szCs w:val="22"/>
          <w:lang w:val="es-ES_tradnl"/>
        </w:rPr>
        <w:softHyphen/>
        <w:t xml:space="preserve">mo hecha de encomiar a la primera, declara a la segunda inferior a ella. </w:t>
      </w:r>
      <w:r w:rsidR="00293F07" w:rsidRPr="00EC5BC6">
        <w:rPr>
          <w:rFonts w:ascii="Verdana" w:hAnsi="Verdana" w:cs="Verdana"/>
          <w:sz w:val="22"/>
          <w:szCs w:val="22"/>
          <w:lang w:val="es-ES_tradnl"/>
        </w:rPr>
        <w:t xml:space="preserve">Además, al añadir «que no le será arrebatada», da a entender que Marta puede verse privada de su parte; toda vez que los servicios de la vida activa, en </w:t>
      </w:r>
      <w:r w:rsidR="00293F07" w:rsidRPr="00EC5BC6">
        <w:rPr>
          <w:rFonts w:ascii="Verdana" w:hAnsi="Verdana" w:cs="Verdana"/>
          <w:i/>
          <w:iCs/>
          <w:spacing w:val="4"/>
          <w:sz w:val="22"/>
          <w:szCs w:val="22"/>
          <w:lang w:val="es-ES_tradnl"/>
        </w:rPr>
        <w:t xml:space="preserve">que </w:t>
      </w:r>
      <w:r w:rsidR="00293F07" w:rsidRPr="00EC5BC6">
        <w:rPr>
          <w:rFonts w:ascii="Verdana" w:hAnsi="Verdana" w:cs="Verdana"/>
          <w:sz w:val="22"/>
          <w:szCs w:val="22"/>
          <w:lang w:val="es-ES_tradnl"/>
        </w:rPr>
        <w:t xml:space="preserve">el cuerpo se ocupa exclusivamente, no </w:t>
      </w:r>
      <w:r w:rsidR="00293F07" w:rsidRPr="00EC5BC6">
        <w:rPr>
          <w:rFonts w:ascii="Verdana" w:hAnsi="Verdana" w:cs="Verdana"/>
          <w:i/>
          <w:iCs/>
          <w:spacing w:val="4"/>
          <w:sz w:val="22"/>
          <w:szCs w:val="22"/>
          <w:lang w:val="es-ES_tradnl"/>
        </w:rPr>
        <w:t xml:space="preserve">pueden </w:t>
      </w:r>
      <w:r w:rsidR="00293F07" w:rsidRPr="00EC5BC6">
        <w:rPr>
          <w:rFonts w:ascii="Verdana" w:hAnsi="Verdana" w:cs="Verdana"/>
          <w:sz w:val="22"/>
          <w:szCs w:val="22"/>
          <w:lang w:val="es-ES_tradnl"/>
        </w:rPr>
        <w:t>perdurar para siempre con el hombre, siseo que terminan con su existencia; en cambia, el que</w:t>
      </w:r>
      <w:r w:rsidR="00293F07" w:rsidRPr="00EC5BC6">
        <w:rPr>
          <w:rFonts w:ascii="Verdana" w:hAnsi="Verdana" w:cs="Verdana"/>
          <w:sz w:val="22"/>
          <w:szCs w:val="22"/>
          <w:lang w:val="es-ES_tradnl"/>
        </w:rPr>
        <w:softHyphen/>
        <w:t>hacer de María jamás tendrá fin.</w:t>
      </w:r>
    </w:p>
    <w:p w:rsidR="000F57CC" w:rsidRPr="00EC5BC6" w:rsidRDefault="000F57CC" w:rsidP="00EC5BC6">
      <w:pPr>
        <w:spacing w:after="120"/>
        <w:jc w:val="both"/>
        <w:rPr>
          <w:rFonts w:ascii="Verdana" w:hAnsi="Verdana" w:cs="Verdana"/>
          <w:spacing w:val="2"/>
          <w:sz w:val="22"/>
          <w:szCs w:val="22"/>
          <w:lang w:val="es-ES_tradnl"/>
        </w:rPr>
      </w:pPr>
    </w:p>
    <w:p w:rsidR="00B40C26" w:rsidRPr="00210655" w:rsidRDefault="00B40C26" w:rsidP="00210655">
      <w:pPr>
        <w:spacing w:after="120"/>
        <w:jc w:val="center"/>
        <w:rPr>
          <w:rFonts w:ascii="Verdana" w:hAnsi="Verdana" w:cs="Verdana"/>
          <w:b/>
          <w:bCs/>
          <w:spacing w:val="2"/>
          <w:sz w:val="22"/>
          <w:szCs w:val="22"/>
          <w:lang w:val="es-ES_tradnl"/>
        </w:rPr>
      </w:pPr>
      <w:r w:rsidRPr="00210655">
        <w:rPr>
          <w:rFonts w:ascii="Verdana" w:hAnsi="Verdana" w:cs="Verdana"/>
          <w:b/>
          <w:bCs/>
          <w:spacing w:val="2"/>
          <w:sz w:val="22"/>
          <w:szCs w:val="22"/>
          <w:lang w:val="es-ES_tradnl"/>
        </w:rPr>
        <w:t>POR QUÉ LOS ACTOS DE VIRTUD NO PERMANECEN</w:t>
      </w:r>
    </w:p>
    <w:p w:rsidR="000F57CC" w:rsidRPr="00067573" w:rsidRDefault="00B40C26" w:rsidP="00067573">
      <w:pPr>
        <w:spacing w:after="120"/>
        <w:jc w:val="center"/>
        <w:rPr>
          <w:rFonts w:ascii="Verdana" w:hAnsi="Verdana" w:cs="Verdana"/>
          <w:b/>
          <w:bCs/>
          <w:spacing w:val="2"/>
          <w:sz w:val="22"/>
          <w:szCs w:val="22"/>
          <w:lang w:val="es-ES_tradnl"/>
        </w:rPr>
      </w:pPr>
      <w:r w:rsidRPr="00210655">
        <w:rPr>
          <w:rFonts w:ascii="Verdana" w:hAnsi="Verdana" w:cs="Verdana"/>
          <w:b/>
          <w:bCs/>
          <w:spacing w:val="2"/>
          <w:sz w:val="22"/>
          <w:szCs w:val="22"/>
          <w:lang w:val="es-ES_tradnl"/>
        </w:rPr>
        <w:t>CON LOS HOMBRES QUE LOS HAN REALIZADO</w:t>
      </w:r>
    </w:p>
    <w:p w:rsidR="000F57CC" w:rsidRPr="00EC5BC6" w:rsidRDefault="00B40C26" w:rsidP="0006757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IX. </w:t>
      </w:r>
      <w:r w:rsidRPr="00EC5BC6">
        <w:rPr>
          <w:rFonts w:ascii="Verdana" w:hAnsi="Verdana" w:cs="Verdana"/>
          <w:spacing w:val="2"/>
          <w:sz w:val="22"/>
          <w:szCs w:val="22"/>
          <w:lang w:val="es-ES_tradnl"/>
        </w:rPr>
        <w:t xml:space="preserve">GERMÁN. </w:t>
      </w:r>
      <w:r w:rsidRPr="00EC5BC6">
        <w:rPr>
          <w:rFonts w:ascii="Verdana" w:hAnsi="Verdana" w:cs="Verdana"/>
          <w:sz w:val="22"/>
          <w:szCs w:val="22"/>
          <w:lang w:val="es-ES_tradnl"/>
        </w:rPr>
        <w:t>Estas palabras nos causa</w:t>
      </w:r>
      <w:r w:rsidRPr="00EC5BC6">
        <w:rPr>
          <w:rFonts w:ascii="Verdana" w:hAnsi="Verdana" w:cs="Verdana"/>
          <w:sz w:val="22"/>
          <w:szCs w:val="22"/>
          <w:lang w:val="es-ES_tradnl"/>
        </w:rPr>
        <w:softHyphen/>
        <w:t>ron honda impresión. ¿Por qué-nos pregunta</w:t>
      </w:r>
      <w:r w:rsidRPr="00EC5BC6">
        <w:rPr>
          <w:rFonts w:ascii="Verdana" w:hAnsi="Verdana" w:cs="Verdana"/>
          <w:sz w:val="22"/>
          <w:szCs w:val="22"/>
          <w:lang w:val="es-ES_tradnl"/>
        </w:rPr>
        <w:softHyphen/>
        <w:t>mos-los ayunos, la asiduidad en la lectura, las obras de misericordia y de justicia, la prestación personal que hacemos de nosotros mismos a nues</w:t>
      </w:r>
      <w:r w:rsidRPr="00EC5BC6">
        <w:rPr>
          <w:rFonts w:ascii="Verdana" w:hAnsi="Verdana" w:cs="Verdana"/>
          <w:sz w:val="22"/>
          <w:szCs w:val="22"/>
          <w:lang w:val="es-ES_tradnl"/>
        </w:rPr>
        <w:softHyphen/>
        <w:t xml:space="preserve">tros hermanos, la hospitalidad, todos los actos, en fin, de virtud, nos serán </w:t>
      </w:r>
      <w:proofErr w:type="gramStart"/>
      <w:r w:rsidRPr="00EC5BC6">
        <w:rPr>
          <w:rFonts w:ascii="Verdana" w:hAnsi="Verdana" w:cs="Verdana"/>
          <w:sz w:val="22"/>
          <w:szCs w:val="22"/>
          <w:lang w:val="es-ES_tradnl"/>
        </w:rPr>
        <w:t>un día arrebatados</w:t>
      </w:r>
      <w:proofErr w:type="gramEnd"/>
      <w:r w:rsidRPr="00EC5BC6">
        <w:rPr>
          <w:rFonts w:ascii="Verdana" w:hAnsi="Verdana" w:cs="Verdana"/>
          <w:sz w:val="22"/>
          <w:szCs w:val="22"/>
          <w:lang w:val="es-ES_tradnl"/>
        </w:rPr>
        <w:t xml:space="preserve"> y no podrán subsistir con nosotros que los hemos puesto por obra? Más: si el mismo Señor pro</w:t>
      </w:r>
      <w:r w:rsidRPr="00EC5BC6">
        <w:rPr>
          <w:rFonts w:ascii="Verdana" w:hAnsi="Verdana" w:cs="Verdana"/>
          <w:sz w:val="22"/>
          <w:szCs w:val="22"/>
          <w:lang w:val="es-ES_tradnl"/>
        </w:rPr>
        <w:softHyphen/>
        <w:t>mete como recompensa a todas estas obras el reino de los cielos al decir: «Venid, benditas de mi Padre, tomad posesión del reino prepa</w:t>
      </w:r>
      <w:r w:rsidRPr="00EC5BC6">
        <w:rPr>
          <w:rFonts w:ascii="Verdana" w:hAnsi="Verdana" w:cs="Verdana"/>
          <w:sz w:val="22"/>
          <w:szCs w:val="22"/>
          <w:lang w:val="es-ES_tradnl"/>
        </w:rPr>
        <w:softHyphen/>
        <w:t>rado para vosotros desde la creación del mundo. Porque tuve hambre y me disteis de comer; tuve sed y me disteis de beber»</w:t>
      </w:r>
      <w:r w:rsidR="000F57CC" w:rsidRPr="00EC5BC6">
        <w:rPr>
          <w:rStyle w:val="Refdenotaalpie"/>
          <w:rFonts w:ascii="Verdana" w:hAnsi="Verdana" w:cs="Verdana"/>
          <w:sz w:val="22"/>
          <w:szCs w:val="22"/>
          <w:lang w:val="es-ES_tradnl"/>
        </w:rPr>
        <w:footnoteReference w:id="27"/>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etc., ¿cómo es posible que nos veamos privados precisamen</w:t>
      </w:r>
      <w:r w:rsidRPr="00EC5BC6">
        <w:rPr>
          <w:rFonts w:ascii="Verdana" w:hAnsi="Verdana" w:cs="Verdana"/>
          <w:sz w:val="22"/>
          <w:szCs w:val="22"/>
          <w:lang w:val="es-ES_tradnl"/>
        </w:rPr>
        <w:softHyphen/>
        <w:t>te de aquello que nos introduce en el reino de los cielos?</w:t>
      </w:r>
    </w:p>
    <w:p w:rsidR="00B40C26" w:rsidRPr="00EC5BC6" w:rsidRDefault="00184D9F"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X. </w:t>
      </w:r>
      <w:r w:rsidR="00067573" w:rsidRPr="00EC5BC6">
        <w:rPr>
          <w:rFonts w:ascii="Verdana" w:hAnsi="Verdana" w:cs="Verdana"/>
          <w:sz w:val="22"/>
          <w:szCs w:val="22"/>
          <w:lang w:val="es-ES_tradnl"/>
        </w:rPr>
        <w:t>Moisés</w:t>
      </w:r>
      <w:r w:rsidR="00B40C26" w:rsidRPr="00EC5BC6">
        <w:rPr>
          <w:rFonts w:ascii="Verdana" w:hAnsi="Verdana" w:cs="Verdana"/>
          <w:sz w:val="22"/>
          <w:szCs w:val="22"/>
          <w:lang w:val="es-ES_tradnl"/>
        </w:rPr>
        <w:t>. No he dicho que el mereci</w:t>
      </w:r>
      <w:r w:rsidR="00B40C26" w:rsidRPr="00EC5BC6">
        <w:rPr>
          <w:rFonts w:ascii="Verdana" w:hAnsi="Verdana" w:cs="Verdana"/>
          <w:sz w:val="22"/>
          <w:szCs w:val="22"/>
          <w:lang w:val="es-ES_tradnl"/>
        </w:rPr>
        <w:softHyphen/>
        <w:t>miento de las buenas abras se nos haya de quitar, cuando el Señor dice: «El que diere de beber a uno de estos pequeños sólo un vaso de agua fresca, por razón de ser mi discípulo, en verdad os digo que no perderá su recompensa</w:t>
      </w:r>
      <w:r w:rsidR="00293F07" w:rsidRPr="00EC5BC6">
        <w:rPr>
          <w:rFonts w:ascii="Verdana" w:hAnsi="Verdana" w:cs="Verdana"/>
          <w:sz w:val="22"/>
          <w:szCs w:val="22"/>
          <w:lang w:val="es-ES_tradnl"/>
        </w:rPr>
        <w:t>»“</w:t>
      </w:r>
      <w:r w:rsidR="00B40C26" w:rsidRPr="00EC5BC6">
        <w:rPr>
          <w:rFonts w:ascii="Verdana" w:hAnsi="Verdana" w:cs="Verdana"/>
          <w:sz w:val="22"/>
          <w:szCs w:val="22"/>
          <w:lang w:val="es-ES_tradnl"/>
        </w:rPr>
        <w:t>. Lo</w:t>
      </w:r>
      <w:r w:rsidR="000F57CC" w:rsidRPr="00EC5BC6">
        <w:rPr>
          <w:rFonts w:ascii="Verdana" w:hAnsi="Verdana" w:cs="Verdana"/>
          <w:sz w:val="22"/>
          <w:szCs w:val="22"/>
          <w:lang w:val="es-ES_tradnl"/>
        </w:rPr>
        <w:t xml:space="preserve"> (p. </w:t>
      </w:r>
      <w:r w:rsidR="00B40C26" w:rsidRPr="00EC5BC6">
        <w:rPr>
          <w:rFonts w:ascii="Verdana" w:hAnsi="Verdana" w:cs="Verdana"/>
          <w:sz w:val="22"/>
          <w:szCs w:val="22"/>
          <w:lang w:val="es-ES_tradnl"/>
        </w:rPr>
        <w:t>48</w:t>
      </w:r>
      <w:r w:rsidR="00293F07" w:rsidRPr="00EC5BC6">
        <w:rPr>
          <w:rFonts w:ascii="Verdana" w:hAnsi="Verdana" w:cs="Verdana"/>
          <w:sz w:val="22"/>
          <w:szCs w:val="22"/>
          <w:lang w:val="es-ES_tradnl"/>
        </w:rPr>
        <w:t>) que</w:t>
      </w:r>
      <w:r w:rsidR="00B40C26" w:rsidRPr="00EC5BC6">
        <w:rPr>
          <w:rFonts w:ascii="Verdana" w:hAnsi="Verdana" w:cs="Verdana"/>
          <w:sz w:val="22"/>
          <w:szCs w:val="22"/>
          <w:lang w:val="es-ES_tradnl"/>
        </w:rPr>
        <w:t xml:space="preserve"> digo es que terminará el acto material, </w:t>
      </w:r>
      <w:r w:rsidR="00B40C26" w:rsidRPr="00EC5BC6">
        <w:rPr>
          <w:rFonts w:ascii="Verdana" w:hAnsi="Verdana" w:cs="Verdana"/>
          <w:spacing w:val="2"/>
          <w:sz w:val="22"/>
          <w:szCs w:val="22"/>
          <w:lang w:val="es-ES_tradnl"/>
        </w:rPr>
        <w:t xml:space="preserve">que </w:t>
      </w:r>
      <w:r w:rsidR="00B40C26" w:rsidRPr="00EC5BC6">
        <w:rPr>
          <w:rFonts w:ascii="Verdana" w:hAnsi="Verdana" w:cs="Verdana"/>
          <w:sz w:val="22"/>
          <w:szCs w:val="22"/>
          <w:lang w:val="es-ES_tradnl"/>
        </w:rPr>
        <w:t>es necesario se dé en la actualidad por las exi</w:t>
      </w:r>
      <w:r w:rsidR="00B40C26" w:rsidRPr="00EC5BC6">
        <w:rPr>
          <w:rFonts w:ascii="Verdana" w:hAnsi="Verdana" w:cs="Verdana"/>
          <w:sz w:val="22"/>
          <w:szCs w:val="22"/>
          <w:lang w:val="es-ES_tradnl"/>
        </w:rPr>
        <w:softHyphen/>
        <w:t>gencias ineludibles del cuerpo, los asaltos de la carne que hay que reprimir y la diversidad de condiciones que existen en este mundo.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La lectura asidua y las maceraciones del ayu</w:t>
      </w:r>
      <w:r w:rsidRPr="00EC5BC6">
        <w:rPr>
          <w:rFonts w:ascii="Verdana" w:hAnsi="Verdana" w:cs="Verdana"/>
          <w:sz w:val="22"/>
          <w:szCs w:val="22"/>
          <w:lang w:val="es-ES_tradnl"/>
        </w:rPr>
        <w:softHyphen/>
        <w:t>no, en tanto son de utilidad para purificar el corazón y castigar la carne en la vida presente, en cuanto «que la carne lucha contra el espíri</w:t>
      </w:r>
      <w:r w:rsidRPr="00EC5BC6">
        <w:rPr>
          <w:rFonts w:ascii="Verdana" w:hAnsi="Verdana" w:cs="Verdana"/>
          <w:sz w:val="22"/>
          <w:szCs w:val="22"/>
          <w:lang w:val="es-ES_tradnl"/>
        </w:rPr>
        <w:softHyphen/>
        <w:t xml:space="preserve">tu» </w:t>
      </w:r>
      <w:r w:rsidR="000F57CC" w:rsidRPr="00EC5BC6">
        <w:rPr>
          <w:rStyle w:val="Refdenotaalpie"/>
          <w:rFonts w:ascii="Verdana" w:hAnsi="Verdana" w:cs="Verdana"/>
          <w:sz w:val="22"/>
          <w:szCs w:val="22"/>
          <w:lang w:val="es-ES_tradnl"/>
        </w:rPr>
        <w:footnoteReference w:id="28"/>
      </w:r>
      <w:r w:rsidRPr="00EC5BC6">
        <w:rPr>
          <w:rFonts w:ascii="Verdana" w:hAnsi="Verdana" w:cs="Verdana"/>
          <w:spacing w:val="10"/>
          <w:sz w:val="22"/>
          <w:szCs w:val="22"/>
          <w:lang w:val="es-ES_tradnl"/>
        </w:rPr>
        <w:t xml:space="preserve">15. </w:t>
      </w:r>
      <w:r w:rsidRPr="00EC5BC6">
        <w:rPr>
          <w:rFonts w:ascii="Verdana" w:hAnsi="Verdana" w:cs="Verdana"/>
          <w:sz w:val="22"/>
          <w:szCs w:val="22"/>
          <w:lang w:val="es-ES_tradnl"/>
        </w:rPr>
        <w:t>Y aún vemos que esas mismas prácticas de virtud cesan a veces, incluso en esta vida, para aquellos que se sienten agotados por un tra</w:t>
      </w:r>
      <w:r w:rsidRPr="00EC5BC6">
        <w:rPr>
          <w:rFonts w:ascii="Verdana" w:hAnsi="Verdana" w:cs="Verdana"/>
          <w:sz w:val="22"/>
          <w:szCs w:val="22"/>
          <w:lang w:val="es-ES_tradnl"/>
        </w:rPr>
        <w:softHyphen/>
        <w:t xml:space="preserve">bajo excesivo o por la enfermedad o la vejez, y no pueden, por tanto, ejercitarse en ellas de una manera habitual. Pues ¿con cuánto mayor motivo </w:t>
      </w:r>
      <w:proofErr w:type="gramStart"/>
      <w:r w:rsidRPr="00EC5BC6">
        <w:rPr>
          <w:rFonts w:ascii="Verdana" w:hAnsi="Verdana" w:cs="Verdana"/>
          <w:sz w:val="22"/>
          <w:szCs w:val="22"/>
          <w:lang w:val="es-ES_tradnl"/>
        </w:rPr>
        <w:t>cesarán</w:t>
      </w:r>
      <w:proofErr w:type="gramEnd"/>
      <w:r w:rsidRPr="00EC5BC6">
        <w:rPr>
          <w:rFonts w:ascii="Verdana" w:hAnsi="Verdana" w:cs="Verdana"/>
          <w:sz w:val="22"/>
          <w:szCs w:val="22"/>
          <w:lang w:val="es-ES_tradnl"/>
        </w:rPr>
        <w:t xml:space="preserve"> en la vida futura cuando «este cuerpo corruptible será </w:t>
      </w:r>
      <w:r w:rsidR="00293F07" w:rsidRPr="00EC5BC6">
        <w:rPr>
          <w:rFonts w:ascii="Verdana" w:hAnsi="Verdana" w:cs="Verdana"/>
          <w:sz w:val="22"/>
          <w:szCs w:val="22"/>
          <w:lang w:val="es-ES_tradnl"/>
        </w:rPr>
        <w:t>revestido</w:t>
      </w:r>
      <w:r w:rsidRPr="00EC5BC6">
        <w:rPr>
          <w:rFonts w:ascii="Verdana" w:hAnsi="Verdana" w:cs="Verdana"/>
          <w:sz w:val="22"/>
          <w:szCs w:val="22"/>
          <w:lang w:val="es-ES_tradnl"/>
        </w:rPr>
        <w:t xml:space="preserve"> de incorrupti</w:t>
      </w:r>
      <w:r w:rsidRPr="00EC5BC6">
        <w:rPr>
          <w:rFonts w:ascii="Verdana" w:hAnsi="Verdana" w:cs="Verdana"/>
          <w:sz w:val="22"/>
          <w:szCs w:val="22"/>
          <w:lang w:val="es-ES_tradnl"/>
        </w:rPr>
        <w:softHyphen/>
        <w:t xml:space="preserve">bilidad» </w:t>
      </w:r>
      <w:r w:rsidRPr="00EC5BC6">
        <w:rPr>
          <w:rFonts w:ascii="Verdana" w:hAnsi="Verdana" w:cs="Verdana"/>
          <w:spacing w:val="10"/>
          <w:sz w:val="22"/>
          <w:szCs w:val="22"/>
          <w:lang w:val="es-ES_tradnl"/>
        </w:rPr>
        <w:t xml:space="preserve">16, </w:t>
      </w:r>
      <w:r w:rsidRPr="00EC5BC6">
        <w:rPr>
          <w:rFonts w:ascii="Verdana" w:hAnsi="Verdana" w:cs="Verdana"/>
          <w:sz w:val="22"/>
          <w:szCs w:val="22"/>
          <w:lang w:val="es-ES_tradnl"/>
        </w:rPr>
        <w:t xml:space="preserve">y este cuerpo «animal» resucitará «espiritual» </w:t>
      </w:r>
      <w:r w:rsidRPr="00EC5BC6">
        <w:rPr>
          <w:rFonts w:ascii="Verdana" w:hAnsi="Verdana" w:cs="Verdana"/>
          <w:sz w:val="22"/>
          <w:szCs w:val="22"/>
          <w:vertAlign w:val="superscript"/>
          <w:lang w:val="es-ES_tradnl"/>
        </w:rPr>
        <w:t>17</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pacing w:val="10"/>
          <w:sz w:val="22"/>
          <w:szCs w:val="22"/>
          <w:lang w:val="es-ES_tradnl"/>
        </w:rPr>
        <w:t xml:space="preserve">y </w:t>
      </w:r>
      <w:r w:rsidRPr="00EC5BC6">
        <w:rPr>
          <w:rFonts w:ascii="Verdana" w:hAnsi="Verdana" w:cs="Verdana"/>
          <w:sz w:val="22"/>
          <w:szCs w:val="22"/>
          <w:lang w:val="es-ES_tradnl"/>
        </w:rPr>
        <w:t>la carne transfigurada no luche ya contra el espíritu? El Apóstol lo afirma cla</w:t>
      </w:r>
      <w:r w:rsidRPr="00EC5BC6">
        <w:rPr>
          <w:rFonts w:ascii="Verdana" w:hAnsi="Verdana" w:cs="Verdana"/>
          <w:sz w:val="22"/>
          <w:szCs w:val="22"/>
          <w:lang w:val="es-ES_tradnl"/>
        </w:rPr>
        <w:softHyphen/>
        <w:t>ramente: «La gimnasia corporal es de poco pro</w:t>
      </w:r>
      <w:r w:rsidRPr="00EC5BC6">
        <w:rPr>
          <w:rFonts w:ascii="Verdana" w:hAnsi="Verdana" w:cs="Verdana"/>
          <w:sz w:val="22"/>
          <w:szCs w:val="22"/>
          <w:lang w:val="es-ES_tradnl"/>
        </w:rPr>
        <w:softHyphen/>
        <w:t>vecho; pero la piedad-la caridad, sin duda al</w:t>
      </w:r>
      <w:r w:rsidRPr="00EC5BC6">
        <w:rPr>
          <w:rFonts w:ascii="Verdana" w:hAnsi="Verdana" w:cs="Verdana"/>
          <w:sz w:val="22"/>
          <w:szCs w:val="22"/>
          <w:lang w:val="es-ES_tradnl"/>
        </w:rPr>
        <w:softHyphen/>
        <w:t xml:space="preserve">guna, hay que entender aquí-es útil para todo y tiene promesas para la vida presente y para la futura» </w:t>
      </w:r>
      <w:r w:rsidRPr="00EC5BC6">
        <w:rPr>
          <w:rFonts w:ascii="Verdana" w:hAnsi="Verdana" w:cs="Verdana"/>
          <w:spacing w:val="10"/>
          <w:sz w:val="22"/>
          <w:szCs w:val="22"/>
          <w:lang w:val="es-ES_tradnl"/>
        </w:rPr>
        <w:t xml:space="preserve">18. </w:t>
      </w:r>
      <w:r w:rsidRPr="00EC5BC6">
        <w:rPr>
          <w:rFonts w:ascii="Verdana" w:hAnsi="Verdana" w:cs="Verdana"/>
          <w:sz w:val="22"/>
          <w:szCs w:val="22"/>
          <w:lang w:val="es-ES_tradnl"/>
        </w:rPr>
        <w:t xml:space="preserve">Decir que la utilidad del ejercicio corporal es de una duración limitada, equivale a proclamar paladinamente que no podemos </w:t>
      </w:r>
      <w:proofErr w:type="spellStart"/>
      <w:r w:rsidRPr="00EC5BC6">
        <w:rPr>
          <w:rFonts w:ascii="Verdana" w:hAnsi="Verdana" w:cs="Verdana"/>
          <w:sz w:val="22"/>
          <w:szCs w:val="22"/>
          <w:lang w:val="es-ES_tradnl"/>
        </w:rPr>
        <w:t>en</w:t>
      </w:r>
      <w:r w:rsidRPr="00EC5BC6">
        <w:rPr>
          <w:rFonts w:ascii="Verdana" w:hAnsi="Verdana" w:cs="Verdana"/>
          <w:sz w:val="22"/>
          <w:szCs w:val="22"/>
          <w:lang w:val="es-ES_tradnl"/>
        </w:rPr>
        <w:softHyphen/>
        <w:t>tregarnos</w:t>
      </w:r>
      <w:proofErr w:type="spellEnd"/>
      <w:r w:rsidRPr="00EC5BC6">
        <w:rPr>
          <w:rFonts w:ascii="Verdana" w:hAnsi="Verdana" w:cs="Verdana"/>
          <w:sz w:val="22"/>
          <w:szCs w:val="22"/>
          <w:lang w:val="es-ES_tradnl"/>
        </w:rPr>
        <w:t xml:space="preserve"> de continuo a él y que por </w:t>
      </w:r>
      <w:proofErr w:type="spellStart"/>
      <w:r w:rsidRPr="00EC5BC6">
        <w:rPr>
          <w:rFonts w:ascii="Verdana" w:hAnsi="Verdana" w:cs="Verdana"/>
          <w:sz w:val="22"/>
          <w:szCs w:val="22"/>
          <w:lang w:val="es-ES_tradnl"/>
        </w:rPr>
        <w:t>si</w:t>
      </w:r>
      <w:proofErr w:type="spellEnd"/>
      <w:r w:rsidRPr="00EC5BC6">
        <w:rPr>
          <w:rFonts w:ascii="Verdana" w:hAnsi="Verdana" w:cs="Verdana"/>
          <w:sz w:val="22"/>
          <w:szCs w:val="22"/>
          <w:lang w:val="es-ES_tradnl"/>
        </w:rPr>
        <w:t xml:space="preserve"> sólo no puede darnos la perfección, por </w:t>
      </w:r>
      <w:proofErr w:type="spellStart"/>
      <w:r w:rsidRPr="00EC5BC6">
        <w:rPr>
          <w:rFonts w:ascii="Verdana" w:hAnsi="Verdana" w:cs="Verdana"/>
          <w:sz w:val="22"/>
          <w:szCs w:val="22"/>
          <w:lang w:val="es-ES_tradnl"/>
        </w:rPr>
        <w:t>mas</w:t>
      </w:r>
      <w:proofErr w:type="spellEnd"/>
      <w:r w:rsidRPr="00EC5BC6">
        <w:rPr>
          <w:rFonts w:ascii="Verdana" w:hAnsi="Verdana" w:cs="Verdana"/>
          <w:sz w:val="22"/>
          <w:szCs w:val="22"/>
          <w:lang w:val="es-ES_tradnl"/>
        </w:rPr>
        <w:t xml:space="preserve"> que lo prac</w:t>
      </w:r>
      <w:r w:rsidRPr="00EC5BC6">
        <w:rPr>
          <w:rFonts w:ascii="Verdana" w:hAnsi="Verdana" w:cs="Verdana"/>
          <w:sz w:val="22"/>
          <w:szCs w:val="22"/>
          <w:lang w:val="es-ES_tradnl"/>
        </w:rPr>
        <w:softHyphen/>
        <w:t xml:space="preserve">tiquemos. </w:t>
      </w:r>
      <w:r w:rsidR="00293F07" w:rsidRPr="00EC5BC6">
        <w:rPr>
          <w:rFonts w:ascii="Verdana" w:hAnsi="Verdana" w:cs="Verdana"/>
          <w:sz w:val="22"/>
          <w:szCs w:val="22"/>
          <w:lang w:val="es-ES_tradnl"/>
        </w:rPr>
        <w:t>En efecto, esta expresión de « limitación» puede tener doble sentido. O significar la brevedad de la duración, y que el ejercicio corporal no puede ser coeterno con el hombre, es decir, ser compañero inseparable de él durante el tiempo ni durante la eternidad; o significar el mínimo de provecho que sacamos del ejercicio corporal, ya que, en realidad de verdad, las ma</w:t>
      </w:r>
      <w:r w:rsidR="00293F07" w:rsidRPr="00EC5BC6">
        <w:rPr>
          <w:rFonts w:ascii="Verdana" w:hAnsi="Verdana" w:cs="Verdana"/>
          <w:sz w:val="22"/>
          <w:szCs w:val="22"/>
          <w:lang w:val="es-ES_tradnl"/>
        </w:rPr>
        <w:softHyphen/>
        <w:t>ceraciones de la carne marcan un mero princi</w:t>
      </w:r>
      <w:r w:rsidR="00293F07" w:rsidRPr="00EC5BC6">
        <w:rPr>
          <w:rFonts w:ascii="Verdana" w:hAnsi="Verdana" w:cs="Verdana"/>
          <w:sz w:val="22"/>
          <w:szCs w:val="22"/>
          <w:lang w:val="es-ES_tradnl"/>
        </w:rPr>
        <w:softHyphen/>
        <w:t>pio en la vida de progreso espiritual, pero no engendran la caridad perfecta, a la que se pro</w:t>
      </w:r>
      <w:r w:rsidR="00293F07" w:rsidRPr="00EC5BC6">
        <w:rPr>
          <w:rFonts w:ascii="Verdana" w:hAnsi="Verdana" w:cs="Verdana"/>
          <w:sz w:val="22"/>
          <w:szCs w:val="22"/>
          <w:lang w:val="es-ES_tradnl"/>
        </w:rPr>
        <w:softHyphen/>
        <w:t xml:space="preserve">meten los bienes de la vida presente y de la futura. </w:t>
      </w:r>
      <w:r w:rsidRPr="00EC5BC6">
        <w:rPr>
          <w:rFonts w:ascii="Verdana" w:hAnsi="Verdana" w:cs="Verdana"/>
          <w:sz w:val="22"/>
          <w:szCs w:val="22"/>
          <w:lang w:val="es-ES_tradnl"/>
        </w:rPr>
        <w:t>Sin embargo, juzgamos como necesarios estos ejercicios exteriores porque sin ellos es im</w:t>
      </w:r>
      <w:r w:rsidRPr="00EC5BC6">
        <w:rPr>
          <w:rFonts w:ascii="Verdana" w:hAnsi="Verdana" w:cs="Verdana"/>
          <w:sz w:val="22"/>
          <w:szCs w:val="22"/>
          <w:lang w:val="es-ES_tradnl"/>
        </w:rPr>
        <w:softHyphen/>
        <w:t>posible escalar las cumbres del amor.</w:t>
      </w:r>
    </w:p>
    <w:p w:rsidR="00184D9F"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Habéis hablado, además, de las obras de ca</w:t>
      </w:r>
      <w:r w:rsidRPr="00EC5BC6">
        <w:rPr>
          <w:rFonts w:ascii="Verdana" w:hAnsi="Verdana" w:cs="Verdana"/>
          <w:sz w:val="22"/>
          <w:szCs w:val="22"/>
          <w:lang w:val="es-ES_tradnl"/>
        </w:rPr>
        <w:softHyphen/>
        <w:t>ridad y de misericordia. También son necesarias en esta vida, mientras haya en el mundo tanta variedad de estarlos y condiciones sociales. Pero no repararíamos en ellas ni aun aquí abajo, de no existir ese número incontable de pobres, me</w:t>
      </w:r>
      <w:r w:rsidRPr="00EC5BC6">
        <w:rPr>
          <w:rFonts w:ascii="Verdana" w:hAnsi="Verdana" w:cs="Verdana"/>
          <w:sz w:val="22"/>
          <w:szCs w:val="22"/>
          <w:lang w:val="es-ES_tradnl"/>
        </w:rPr>
        <w:softHyphen/>
        <w:t>nesterosos y enfermos a que ha dado lugar la injusticia de los hombres. Me refiero a esos hom</w:t>
      </w:r>
      <w:r w:rsidRPr="00EC5BC6">
        <w:rPr>
          <w:rFonts w:ascii="Verdana" w:hAnsi="Verdana" w:cs="Verdana"/>
          <w:sz w:val="22"/>
          <w:szCs w:val="22"/>
          <w:lang w:val="es-ES_tradnl"/>
        </w:rPr>
        <w:softHyphen/>
        <w:t xml:space="preserve">bres que han monopolizado para su uso privado ---pero sin servirse de ello-lo que el común Hacedor quiso conceder a todos. </w:t>
      </w:r>
      <w:r w:rsidR="00293F07" w:rsidRPr="00EC5BC6">
        <w:rPr>
          <w:rFonts w:ascii="Verdana" w:hAnsi="Verdana" w:cs="Verdana"/>
          <w:sz w:val="22"/>
          <w:szCs w:val="22"/>
          <w:lang w:val="es-ES_tradnl"/>
        </w:rPr>
        <w:t>Así, pues, mien</w:t>
      </w:r>
      <w:r w:rsidR="00293F07" w:rsidRPr="00EC5BC6">
        <w:rPr>
          <w:rFonts w:ascii="Verdana" w:hAnsi="Verdana" w:cs="Verdana"/>
          <w:sz w:val="22"/>
          <w:szCs w:val="22"/>
          <w:lang w:val="es-ES_tradnl"/>
        </w:rPr>
        <w:softHyphen/>
        <w:t xml:space="preserve">tras reine en este mundo la diferencia de esos rangos sociales, tales obras serán necesarias y de provecho a quien las realice; la herencia eterna será el premio a su bondad y a su caridad. </w:t>
      </w:r>
      <w:r w:rsidR="00184D9F" w:rsidRPr="00EC5BC6">
        <w:rPr>
          <w:rFonts w:ascii="Verdana" w:hAnsi="Verdana" w:cs="Verdana"/>
          <w:sz w:val="22"/>
          <w:szCs w:val="22"/>
          <w:lang w:val="es-ES_tradnl"/>
        </w:rPr>
        <w:t>Pero en el siglo futuro reinará la igualdad. Ce</w:t>
      </w:r>
      <w:r w:rsidR="00184D9F" w:rsidRPr="00EC5BC6">
        <w:rPr>
          <w:rFonts w:ascii="Verdana" w:hAnsi="Verdana" w:cs="Verdana"/>
          <w:sz w:val="22"/>
          <w:szCs w:val="22"/>
          <w:lang w:val="es-ES_tradnl"/>
        </w:rPr>
        <w:softHyphen/>
        <w:t>sarán entonces las obras de misericordia, pues no habrá ya diferencia que pueda hacerlas necesa</w:t>
      </w:r>
      <w:r w:rsidR="00184D9F" w:rsidRPr="00EC5BC6">
        <w:rPr>
          <w:rFonts w:ascii="Verdana" w:hAnsi="Verdana" w:cs="Verdana"/>
          <w:sz w:val="22"/>
          <w:szCs w:val="22"/>
          <w:lang w:val="es-ES_tradnl"/>
        </w:rPr>
        <w:softHyphen/>
        <w:t xml:space="preserve">rias ni justificar por lo mismo su existencia. Los que las ejercitaban pasarán de la multiplicidad de la vida activa a la caridad de Dios y a la contemplación de las cosas divinas en una eterna pureza de corazón. </w:t>
      </w:r>
      <w:r w:rsidR="00293F07" w:rsidRPr="00EC5BC6">
        <w:rPr>
          <w:rFonts w:ascii="Verdana" w:hAnsi="Verdana" w:cs="Verdana"/>
          <w:sz w:val="22"/>
          <w:szCs w:val="22"/>
          <w:lang w:val="es-ES_tradnl"/>
        </w:rPr>
        <w:t>A esta virtud se han dado por entero en este mundo - reuniendo todas sus energías y conjugándolas en un único esfuerzo -</w:t>
      </w:r>
      <w:r w:rsidR="00293F07" w:rsidRPr="00EC5BC6">
        <w:rPr>
          <w:rFonts w:ascii="Verdana" w:hAnsi="Verdana" w:cs="Verdana"/>
          <w:sz w:val="22"/>
          <w:szCs w:val="22"/>
          <w:lang w:val="es-ES_tradnl"/>
        </w:rPr>
        <w:softHyphen/>
        <w:t xml:space="preserve"> aquellos que arden en deseos de conocer la cien</w:t>
      </w:r>
      <w:r w:rsidR="00293F07" w:rsidRPr="00EC5BC6">
        <w:rPr>
          <w:rFonts w:ascii="Verdana" w:hAnsi="Verdana" w:cs="Verdana"/>
          <w:sz w:val="22"/>
          <w:szCs w:val="22"/>
          <w:lang w:val="es-ES_tradnl"/>
        </w:rPr>
        <w:softHyphen/>
        <w:t xml:space="preserve">cia de Dios y purificar su alma. </w:t>
      </w:r>
      <w:r w:rsidR="00184D9F" w:rsidRPr="00EC5BC6">
        <w:rPr>
          <w:rFonts w:ascii="Verdana" w:hAnsi="Verdana" w:cs="Verdana"/>
          <w:sz w:val="22"/>
          <w:szCs w:val="22"/>
          <w:lang w:val="es-ES_tradnl"/>
        </w:rPr>
        <w:t>Consagrándose de lleno, mientras vivían en esta carne mortal, al oficio sublime en que se emplearán después de terminada esta vida corruptible, vendrán a gozar de la realidad de aquella promesa de nues</w:t>
      </w:r>
      <w:r w:rsidR="00184D9F" w:rsidRPr="00EC5BC6">
        <w:rPr>
          <w:rFonts w:ascii="Verdana" w:hAnsi="Verdana" w:cs="Verdana"/>
          <w:sz w:val="22"/>
          <w:szCs w:val="22"/>
          <w:lang w:val="es-ES_tradnl"/>
        </w:rPr>
        <w:softHyphen/>
        <w:t xml:space="preserve">tro Salvador, que dice: «Bienaventurados los limpios de corazón, porque ellos verán a Dios» </w:t>
      </w:r>
    </w:p>
    <w:p w:rsidR="00184D9F" w:rsidRPr="00EC5BC6" w:rsidRDefault="00067573" w:rsidP="00EC5BC6">
      <w:pPr>
        <w:tabs>
          <w:tab w:val="left" w:pos="1440"/>
        </w:tabs>
        <w:spacing w:after="120"/>
        <w:jc w:val="both"/>
        <w:rPr>
          <w:rFonts w:ascii="Verdana" w:hAnsi="Verdana" w:cs="Verdana"/>
          <w:sz w:val="22"/>
          <w:szCs w:val="22"/>
          <w:lang w:val="es-ES_tradnl"/>
        </w:rPr>
      </w:pPr>
      <w:r>
        <w:rPr>
          <w:rFonts w:ascii="Verdana" w:hAnsi="Verdana" w:cs="Verdana"/>
          <w:sz w:val="22"/>
          <w:szCs w:val="22"/>
          <w:lang w:val="es-ES_tradnl"/>
        </w:rPr>
        <w:t xml:space="preserve">XI. </w:t>
      </w:r>
      <w:r w:rsidR="00184D9F" w:rsidRPr="00EC5BC6">
        <w:rPr>
          <w:rFonts w:ascii="Verdana" w:hAnsi="Verdana" w:cs="Verdana"/>
          <w:sz w:val="22"/>
          <w:szCs w:val="22"/>
          <w:lang w:val="es-ES_tradnl"/>
        </w:rPr>
        <w:t>Y ¿por qué os admiráis de que las obras susodichas han de pasar, cuando el Apóstol afir</w:t>
      </w:r>
      <w:r w:rsidR="00184D9F" w:rsidRPr="00EC5BC6">
        <w:rPr>
          <w:rFonts w:ascii="Verdana" w:hAnsi="Verdana" w:cs="Verdana"/>
          <w:sz w:val="22"/>
          <w:szCs w:val="22"/>
          <w:lang w:val="es-ES_tradnl"/>
        </w:rPr>
        <w:softHyphen/>
        <w:t>ma que hasta los carismas más sublimes del Espíritu Santo son pasajeros y que sólo la cari</w:t>
      </w:r>
      <w:r w:rsidR="00184D9F" w:rsidRPr="00EC5BC6">
        <w:rPr>
          <w:rFonts w:ascii="Verdana" w:hAnsi="Verdana" w:cs="Verdana"/>
          <w:sz w:val="22"/>
          <w:szCs w:val="22"/>
          <w:lang w:val="es-ES_tradnl"/>
        </w:rPr>
        <w:softHyphen/>
        <w:t xml:space="preserve">dad permanecerá sin fin? </w:t>
      </w:r>
      <w:r w:rsidR="00293F07" w:rsidRPr="00EC5BC6">
        <w:rPr>
          <w:rFonts w:ascii="Verdana" w:hAnsi="Verdana" w:cs="Verdana"/>
          <w:sz w:val="22"/>
          <w:szCs w:val="22"/>
          <w:lang w:val="es-ES_tradnl"/>
        </w:rPr>
        <w:t xml:space="preserve">«Las profecías - dice - </w:t>
      </w:r>
      <w:r w:rsidR="00293F07" w:rsidRPr="00EC5BC6">
        <w:rPr>
          <w:rFonts w:ascii="Verdana" w:hAnsi="Verdana" w:cs="Verdana"/>
          <w:sz w:val="22"/>
          <w:szCs w:val="22"/>
          <w:lang w:val="es-ES_tradnl"/>
        </w:rPr>
        <w:softHyphen/>
        <w:t xml:space="preserve">tienen su fin, las lenguas cesarán, la ciencia se desvanecerá» =". </w:t>
      </w:r>
      <w:r w:rsidR="00184D9F" w:rsidRPr="00EC5BC6">
        <w:rPr>
          <w:rFonts w:ascii="Verdana" w:hAnsi="Verdana" w:cs="Verdana"/>
          <w:sz w:val="22"/>
          <w:szCs w:val="22"/>
          <w:lang w:val="es-ES_tradnl"/>
        </w:rPr>
        <w:t xml:space="preserve">Mas en cuanto a la caridad, ase ara: «La caridad no pasa </w:t>
      </w:r>
      <w:r w:rsidR="00293F07" w:rsidRPr="00EC5BC6">
        <w:rPr>
          <w:rFonts w:ascii="Verdana" w:hAnsi="Verdana" w:cs="Verdana"/>
          <w:sz w:val="22"/>
          <w:szCs w:val="22"/>
          <w:lang w:val="es-ES_tradnl"/>
        </w:rPr>
        <w:t>jamás</w:t>
      </w:r>
      <w:r w:rsidR="00184D9F" w:rsidRPr="00EC5BC6">
        <w:rPr>
          <w:rFonts w:ascii="Verdana" w:hAnsi="Verdana" w:cs="Verdana"/>
          <w:sz w:val="22"/>
          <w:szCs w:val="22"/>
          <w:lang w:val="es-ES_tradnl"/>
        </w:rPr>
        <w:t>»</w:t>
      </w:r>
      <w:r w:rsidR="00184D9F" w:rsidRPr="00EC5BC6">
        <w:rPr>
          <w:rStyle w:val="Refdenotaalpie"/>
          <w:rFonts w:ascii="Verdana" w:hAnsi="Verdana" w:cs="Verdana"/>
          <w:sz w:val="22"/>
          <w:szCs w:val="22"/>
          <w:lang w:val="es-ES_tradnl"/>
        </w:rPr>
        <w:footnoteReference w:id="29"/>
      </w:r>
      <w:r w:rsidR="00184D9F" w:rsidRPr="00EC5BC6">
        <w:rPr>
          <w:rFonts w:ascii="Verdana" w:hAnsi="Verdana" w:cs="Verdana"/>
          <w:sz w:val="22"/>
          <w:szCs w:val="22"/>
          <w:lang w:val="es-ES_tradnl"/>
        </w:rPr>
        <w:t xml:space="preserve"> 21.</w:t>
      </w:r>
    </w:p>
    <w:p w:rsidR="00184D9F" w:rsidRDefault="00184D9F" w:rsidP="00EC5BC6">
      <w:pPr>
        <w:tabs>
          <w:tab w:val="left" w:pos="1440"/>
        </w:tabs>
        <w:spacing w:after="120"/>
        <w:jc w:val="both"/>
        <w:rPr>
          <w:rFonts w:ascii="Verdana" w:hAnsi="Verdana" w:cs="Verdana"/>
          <w:sz w:val="22"/>
          <w:szCs w:val="22"/>
          <w:lang w:val="es-ES_tradnl"/>
        </w:rPr>
      </w:pPr>
      <w:r w:rsidRPr="00EC5BC6">
        <w:rPr>
          <w:rFonts w:ascii="Verdana" w:hAnsi="Verdana" w:cs="Verdana"/>
          <w:sz w:val="22"/>
          <w:szCs w:val="22"/>
          <w:lang w:val="es-ES_tradnl"/>
        </w:rPr>
        <w:t>Los dones, en efecto, se nos dan en este mun</w:t>
      </w:r>
      <w:r w:rsidRPr="00EC5BC6">
        <w:rPr>
          <w:rFonts w:ascii="Verdana" w:hAnsi="Verdana" w:cs="Verdana"/>
          <w:sz w:val="22"/>
          <w:szCs w:val="22"/>
          <w:lang w:val="es-ES_tradnl"/>
        </w:rPr>
        <w:softHyphen/>
        <w:t>do para que usemos de ellos según la necesi</w:t>
      </w:r>
      <w:r w:rsidRPr="00EC5BC6">
        <w:rPr>
          <w:rFonts w:ascii="Verdana" w:hAnsi="Verdana" w:cs="Verdana"/>
          <w:sz w:val="22"/>
          <w:szCs w:val="22"/>
          <w:lang w:val="es-ES_tradnl"/>
        </w:rPr>
        <w:softHyphen/>
        <w:t>dad y por un tiempo. Terminada la presente economía espiritual, dejarán de ser. La caridad, en cambio, no cesará con el tiempo. Porque no solamente obra aquí abajo nuestra salvación, sino también permanecerá en la vida futura de una manera mucho más eficaz y excelente, cuando, libre del peso de las necesidades del cuerpo y al abrigo de toda corrupción, se unirá el alma a Dios en la eterna incorruptibilidad. Entonces subsistirá con una llama más viva y una adhe</w:t>
      </w:r>
      <w:r w:rsidRPr="00EC5BC6">
        <w:rPr>
          <w:rFonts w:ascii="Verdana" w:hAnsi="Verdana" w:cs="Verdana"/>
          <w:sz w:val="22"/>
          <w:szCs w:val="22"/>
          <w:lang w:val="es-ES_tradnl"/>
        </w:rPr>
        <w:softHyphen/>
        <w:t>sión mucho más íntima.</w:t>
      </w:r>
    </w:p>
    <w:p w:rsidR="00BC6A88" w:rsidRPr="00EC5BC6" w:rsidRDefault="00BC6A88" w:rsidP="00EC5BC6">
      <w:pPr>
        <w:tabs>
          <w:tab w:val="left" w:pos="1440"/>
        </w:tabs>
        <w:spacing w:after="120"/>
        <w:jc w:val="both"/>
        <w:rPr>
          <w:rFonts w:ascii="Verdana" w:hAnsi="Verdana" w:cs="Verdana"/>
          <w:sz w:val="22"/>
          <w:szCs w:val="22"/>
          <w:lang w:val="es-ES_tradnl"/>
        </w:rPr>
      </w:pPr>
    </w:p>
    <w:p w:rsidR="00BC6A88" w:rsidRDefault="00184D9F" w:rsidP="00210655">
      <w:pPr>
        <w:spacing w:after="120"/>
        <w:jc w:val="center"/>
        <w:rPr>
          <w:rFonts w:ascii="Verdana" w:hAnsi="Verdana" w:cs="Verdana"/>
          <w:b/>
          <w:bCs/>
          <w:spacing w:val="4"/>
          <w:sz w:val="22"/>
          <w:szCs w:val="22"/>
          <w:lang w:val="es-ES_tradnl"/>
        </w:rPr>
      </w:pPr>
      <w:r w:rsidRPr="00210655">
        <w:rPr>
          <w:rFonts w:ascii="Verdana" w:hAnsi="Verdana" w:cs="Verdana"/>
          <w:b/>
          <w:bCs/>
          <w:spacing w:val="4"/>
          <w:sz w:val="22"/>
          <w:szCs w:val="22"/>
          <w:lang w:val="es-ES_tradnl"/>
        </w:rPr>
        <w:t xml:space="preserve">SOBRE LA PERSEVERANCIA EN LA </w:t>
      </w:r>
      <w:r w:rsidR="00067573" w:rsidRPr="00210655">
        <w:rPr>
          <w:rFonts w:ascii="Verdana" w:hAnsi="Verdana" w:cs="Verdana"/>
          <w:b/>
          <w:bCs/>
          <w:spacing w:val="4"/>
          <w:sz w:val="22"/>
          <w:szCs w:val="22"/>
          <w:lang w:val="es-ES_tradnl"/>
        </w:rPr>
        <w:t xml:space="preserve">CONTEMPLACIÓN </w:t>
      </w:r>
    </w:p>
    <w:p w:rsidR="00184D9F" w:rsidRPr="00BC6A88" w:rsidRDefault="00184D9F" w:rsidP="00BC6A88">
      <w:pPr>
        <w:spacing w:after="120"/>
        <w:jc w:val="both"/>
        <w:rPr>
          <w:rFonts w:ascii="Verdana" w:hAnsi="Verdana" w:cs="Verdana"/>
          <w:b/>
          <w:bCs/>
          <w:spacing w:val="4"/>
          <w:sz w:val="22"/>
          <w:szCs w:val="22"/>
          <w:lang w:val="es-ES_tradnl"/>
        </w:rPr>
      </w:pPr>
      <w:r w:rsidRPr="00BC6A88">
        <w:rPr>
          <w:rFonts w:ascii="Verdana" w:hAnsi="Verdana" w:cs="Verdana"/>
          <w:sz w:val="22"/>
          <w:szCs w:val="22"/>
          <w:lang w:val="es-ES_tradnl"/>
        </w:rPr>
        <w:t xml:space="preserve">XII. </w:t>
      </w:r>
      <w:r w:rsidRPr="00BC6A88">
        <w:rPr>
          <w:rFonts w:ascii="Verdana" w:hAnsi="Verdana" w:cs="Verdana"/>
          <w:spacing w:val="4"/>
          <w:sz w:val="22"/>
          <w:szCs w:val="22"/>
          <w:lang w:val="es-ES_tradnl"/>
        </w:rPr>
        <w:t>GERMÁN</w:t>
      </w:r>
      <w:r w:rsidRPr="00210655">
        <w:rPr>
          <w:rFonts w:ascii="Verdana" w:hAnsi="Verdana" w:cs="Verdana"/>
          <w:b/>
          <w:bCs/>
          <w:spacing w:val="4"/>
          <w:sz w:val="22"/>
          <w:szCs w:val="22"/>
          <w:lang w:val="es-ES_tradnl"/>
        </w:rPr>
        <w:t>.</w:t>
      </w:r>
      <w:r w:rsidR="00BC6A88">
        <w:rPr>
          <w:rFonts w:ascii="Verdana" w:hAnsi="Verdana" w:cs="Verdana"/>
          <w:b/>
          <w:bCs/>
          <w:spacing w:val="4"/>
          <w:sz w:val="22"/>
          <w:szCs w:val="22"/>
          <w:lang w:val="es-ES_tradnl"/>
        </w:rPr>
        <w:t xml:space="preserve"> </w:t>
      </w:r>
      <w:r w:rsidRPr="00EC5BC6">
        <w:rPr>
          <w:rFonts w:ascii="Verdana" w:hAnsi="Verdana" w:cs="Verdana"/>
          <w:sz w:val="22"/>
          <w:szCs w:val="22"/>
          <w:lang w:val="es-ES_tradnl"/>
        </w:rPr>
        <w:t>Según esto, ¿quién podrá, vi</w:t>
      </w:r>
      <w:r w:rsidRPr="00EC5BC6">
        <w:rPr>
          <w:rFonts w:ascii="Verdana" w:hAnsi="Verdana" w:cs="Verdana"/>
          <w:sz w:val="22"/>
          <w:szCs w:val="22"/>
          <w:lang w:val="es-ES_tradnl"/>
        </w:rPr>
        <w:softHyphen/>
        <w:t>viendo en esta carne frágil, estar tan aplicado a esta divina contemplación, que su pensamiento viva siempre al margen de lo que ocurre en torno suyo? Así, por ejemplo, ¿cómo podrá per</w:t>
      </w:r>
      <w:r w:rsidRPr="00EC5BC6">
        <w:rPr>
          <w:rFonts w:ascii="Verdana" w:hAnsi="Verdana" w:cs="Verdana"/>
          <w:sz w:val="22"/>
          <w:szCs w:val="22"/>
          <w:lang w:val="es-ES_tradnl"/>
        </w:rPr>
        <w:softHyphen/>
        <w:t>manecer en la contemplación prescindiendo de la llegada de un hermano, de la visita de un enfermo, del trabajo manual, de las exigencias de la hospitalidad para con los peregrinos o para con cualesquiera personas que visitan su morada? ¿Quien, en fin, podrá dejar de interrumpir su contemplación ante el deber ineludible de aten</w:t>
      </w:r>
      <w:r w:rsidRPr="00EC5BC6">
        <w:rPr>
          <w:rFonts w:ascii="Verdana" w:hAnsi="Verdana" w:cs="Verdana"/>
          <w:sz w:val="22"/>
          <w:szCs w:val="22"/>
          <w:lang w:val="es-ES_tradnl"/>
        </w:rPr>
        <w:softHyphen/>
        <w:t>der a su propia subsistencia y a las necesidades más elementales que el cuerpo reclama? Quisié</w:t>
      </w:r>
      <w:r w:rsidRPr="00EC5BC6">
        <w:rPr>
          <w:rFonts w:ascii="Verdana" w:hAnsi="Verdana" w:cs="Verdana"/>
          <w:sz w:val="22"/>
          <w:szCs w:val="22"/>
          <w:lang w:val="es-ES_tradnl"/>
        </w:rPr>
        <w:softHyphen/>
        <w:t xml:space="preserve">ramos nos enseñaras de qué manera y en qué (p. </w:t>
      </w:r>
      <w:r w:rsidR="00B40C26" w:rsidRPr="00EC5BC6">
        <w:rPr>
          <w:rFonts w:ascii="Verdana" w:hAnsi="Verdana" w:cs="Verdana"/>
          <w:i/>
          <w:iCs/>
          <w:spacing w:val="18"/>
          <w:sz w:val="22"/>
          <w:szCs w:val="22"/>
          <w:lang w:val="es-ES_tradnl"/>
        </w:rPr>
        <w:t>52</w:t>
      </w:r>
      <w:r w:rsidRPr="00EC5BC6">
        <w:rPr>
          <w:rFonts w:ascii="Verdana" w:hAnsi="Verdana" w:cs="Verdana"/>
          <w:i/>
          <w:iCs/>
          <w:spacing w:val="18"/>
          <w:sz w:val="22"/>
          <w:szCs w:val="22"/>
          <w:lang w:val="es-ES_tradnl"/>
        </w:rPr>
        <w:t xml:space="preserve">) </w:t>
      </w:r>
      <w:r w:rsidR="00B40C26" w:rsidRPr="00EC5BC6">
        <w:rPr>
          <w:rFonts w:ascii="Verdana" w:hAnsi="Verdana" w:cs="Verdana"/>
          <w:sz w:val="22"/>
          <w:szCs w:val="22"/>
          <w:lang w:val="es-ES_tradnl"/>
        </w:rPr>
        <w:t>medida puede el alma unirse inseparablemente al Dios invisible e incomprensible.</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pacing w:val="8"/>
          <w:sz w:val="22"/>
          <w:szCs w:val="22"/>
          <w:lang w:val="es-ES_tradnl"/>
        </w:rPr>
        <w:t xml:space="preserve">XIII. </w:t>
      </w:r>
      <w:r w:rsidR="00210655" w:rsidRPr="00EC5BC6">
        <w:rPr>
          <w:rFonts w:ascii="Verdana" w:hAnsi="Verdana" w:cs="Verdana"/>
          <w:spacing w:val="8"/>
          <w:sz w:val="22"/>
          <w:szCs w:val="22"/>
          <w:lang w:val="es-ES_tradnl"/>
        </w:rPr>
        <w:t>Moisés</w:t>
      </w:r>
      <w:r w:rsidRPr="00EC5BC6">
        <w:rPr>
          <w:rFonts w:ascii="Verdana" w:hAnsi="Verdana" w:cs="Verdana"/>
          <w:spacing w:val="8"/>
          <w:sz w:val="22"/>
          <w:szCs w:val="22"/>
          <w:lang w:val="es-ES_tradnl"/>
        </w:rPr>
        <w:t xml:space="preserve">. </w:t>
      </w:r>
      <w:r w:rsidRPr="00EC5BC6">
        <w:rPr>
          <w:rFonts w:ascii="Verdana" w:hAnsi="Verdana" w:cs="Verdana"/>
          <w:sz w:val="22"/>
          <w:szCs w:val="22"/>
          <w:lang w:val="es-ES_tradnl"/>
        </w:rPr>
        <w:t>Adherirse a Dios sin cesar y permanecer unido a El por la contempla</w:t>
      </w:r>
      <w:r w:rsidRPr="00EC5BC6">
        <w:rPr>
          <w:rFonts w:ascii="Verdana" w:hAnsi="Verdana" w:cs="Verdana"/>
          <w:sz w:val="22"/>
          <w:szCs w:val="22"/>
          <w:lang w:val="es-ES_tradnl"/>
        </w:rPr>
        <w:softHyphen/>
        <w:t>ción en la forma que tú dices, ciertamente es imposible al hombre en la fragilidad de la carne. Pero es necesario que sepamos dónde hemos de tener siempre fijo nuestro espíritu, y hacia qué objeto tenemos que dirigir constantemente la in</w:t>
      </w:r>
      <w:r w:rsidRPr="00EC5BC6">
        <w:rPr>
          <w:rFonts w:ascii="Verdana" w:hAnsi="Verdana" w:cs="Verdana"/>
          <w:sz w:val="22"/>
          <w:szCs w:val="22"/>
          <w:lang w:val="es-ES_tradnl"/>
        </w:rPr>
        <w:softHyphen/>
        <w:t>tención del alma. Si hemos tenido la dicha de lograr este ideal, alegrémonos. Lloremos, por el contrario, y suspiremos, si nos hemos abando</w:t>
      </w:r>
      <w:r w:rsidRPr="00EC5BC6">
        <w:rPr>
          <w:rFonts w:ascii="Verdana" w:hAnsi="Verdana" w:cs="Verdana"/>
          <w:sz w:val="22"/>
          <w:szCs w:val="22"/>
          <w:lang w:val="es-ES_tradnl"/>
        </w:rPr>
        <w:softHyphen/>
        <w:t>nado a sabiendas a la distracción. Comprenda</w:t>
      </w:r>
      <w:r w:rsidRPr="00EC5BC6">
        <w:rPr>
          <w:rFonts w:ascii="Verdana" w:hAnsi="Verdana" w:cs="Verdana"/>
          <w:sz w:val="22"/>
          <w:szCs w:val="22"/>
          <w:lang w:val="es-ES_tradnl"/>
        </w:rPr>
        <w:softHyphen/>
        <w:t>mos que nos hemos apartado del sumo bien cuantas veces nos percatemos de que nuestro espíritu anda envuelto en otros pensamientos. Debemos considerar como una infidelidad a nues</w:t>
      </w:r>
      <w:r w:rsidRPr="00EC5BC6">
        <w:rPr>
          <w:rFonts w:ascii="Verdana" w:hAnsi="Verdana" w:cs="Verdana"/>
          <w:sz w:val="22"/>
          <w:szCs w:val="22"/>
          <w:lang w:val="es-ES_tradnl"/>
        </w:rPr>
        <w:softHyphen/>
        <w:t>tros ojos el alejarnos, aunque no sea más que un instante, de la contemplación de Cristo. Luego que la mirada del alma se haya desviado de este divino objeto, volvámosla de nuevo hacia él y dirijámosle, como a norma rectísima de nuestra vida, los ojos del espíritu.</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Toda consiste en recogernos, en sumergirnos en ese santuario profundo del alma. Cuando el diablo ha sido arrojado de él y los vicios no tie</w:t>
      </w:r>
      <w:r w:rsidRPr="00EC5BC6">
        <w:rPr>
          <w:rFonts w:ascii="Verdana" w:hAnsi="Verdana" w:cs="Verdana"/>
          <w:sz w:val="22"/>
          <w:szCs w:val="22"/>
          <w:lang w:val="es-ES_tradnl"/>
        </w:rPr>
        <w:softHyphen/>
        <w:t>nen ya dominio alguno en ese santuario, se es</w:t>
      </w:r>
      <w:r w:rsidRPr="00EC5BC6">
        <w:rPr>
          <w:rFonts w:ascii="Verdana" w:hAnsi="Verdana" w:cs="Verdana"/>
          <w:sz w:val="22"/>
          <w:szCs w:val="22"/>
          <w:lang w:val="es-ES_tradnl"/>
        </w:rPr>
        <w:softHyphen/>
        <w:t>tablece en nosotros el reino de Dios. «El reino de Dios, dice el Evangelista,</w:t>
      </w:r>
      <w:r w:rsidR="00184D9F" w:rsidRPr="00EC5BC6">
        <w:rPr>
          <w:rFonts w:ascii="Verdana" w:hAnsi="Verdana" w:cs="Verdana"/>
          <w:sz w:val="22"/>
          <w:szCs w:val="22"/>
          <w:lang w:val="es-ES_tradnl"/>
        </w:rPr>
        <w:t xml:space="preserve"> no vendrá osten</w:t>
      </w:r>
      <w:r w:rsidR="00184D9F" w:rsidRPr="00EC5BC6">
        <w:rPr>
          <w:rFonts w:ascii="Verdana" w:hAnsi="Verdana" w:cs="Verdana"/>
          <w:sz w:val="22"/>
          <w:szCs w:val="22"/>
          <w:lang w:val="es-ES_tradnl"/>
        </w:rPr>
        <w:softHyphen/>
        <w:t xml:space="preserve">siblemente. Ni </w:t>
      </w:r>
      <w:r w:rsidRPr="00EC5BC6">
        <w:rPr>
          <w:rFonts w:ascii="Verdana" w:hAnsi="Verdana" w:cs="Verdana"/>
          <w:sz w:val="22"/>
          <w:szCs w:val="22"/>
          <w:lang w:val="es-ES_tradnl"/>
        </w:rPr>
        <w:t>podrá decirse: Helo aquí, o allí,</w:t>
      </w:r>
      <w:r w:rsidR="00184D9F" w:rsidRPr="00EC5BC6">
        <w:rPr>
          <w:rFonts w:ascii="Verdana" w:hAnsi="Verdana" w:cs="Verdana"/>
          <w:sz w:val="22"/>
          <w:szCs w:val="22"/>
          <w:lang w:val="es-ES_tradnl"/>
        </w:rPr>
        <w:t xml:space="preserve"> </w:t>
      </w:r>
      <w:r w:rsidRPr="00EC5BC6">
        <w:rPr>
          <w:rFonts w:ascii="Verdana" w:hAnsi="Verdana" w:cs="Verdana"/>
          <w:sz w:val="22"/>
          <w:szCs w:val="22"/>
          <w:lang w:val="es-ES_tradnl"/>
        </w:rPr>
        <w:t>porque el reino de Dios está dentro de vos</w:t>
      </w:r>
      <w:r w:rsidRPr="00EC5BC6">
        <w:rPr>
          <w:rFonts w:ascii="Verdana" w:hAnsi="Verdana" w:cs="Verdana"/>
          <w:sz w:val="22"/>
          <w:szCs w:val="22"/>
          <w:lang w:val="es-ES_tradnl"/>
        </w:rPr>
        <w:softHyphen/>
        <w:t>otros;&gt;</w:t>
      </w:r>
      <w:r w:rsidR="00184D9F" w:rsidRPr="00EC5BC6">
        <w:rPr>
          <w:rStyle w:val="Refdenotaalpie"/>
          <w:rFonts w:ascii="Verdana" w:hAnsi="Verdana" w:cs="Verdana"/>
          <w:sz w:val="22"/>
          <w:szCs w:val="22"/>
          <w:lang w:val="es-ES_tradnl"/>
        </w:rPr>
        <w:footnoteReference w:id="30"/>
      </w:r>
      <w:r w:rsidRPr="00EC5BC6">
        <w:rPr>
          <w:rFonts w:ascii="Verdana" w:hAnsi="Verdana" w:cs="Verdana"/>
          <w:sz w:val="22"/>
          <w:szCs w:val="22"/>
          <w:lang w:val="es-ES_tradnl"/>
        </w:rPr>
        <w:t xml:space="preserve"> </w:t>
      </w:r>
      <w:r w:rsidR="00184D9F" w:rsidRPr="00EC5BC6">
        <w:rPr>
          <w:rFonts w:ascii="Verdana" w:hAnsi="Verdana" w:cs="Verdana"/>
          <w:sz w:val="22"/>
          <w:szCs w:val="22"/>
          <w:lang w:val="es-ES_tradnl"/>
        </w:rPr>
        <w:t>22</w:t>
      </w:r>
      <w:r w:rsidRPr="00EC5BC6">
        <w:rPr>
          <w:rFonts w:ascii="Verdana" w:hAnsi="Verdana" w:cs="Verdana"/>
          <w:sz w:val="22"/>
          <w:szCs w:val="22"/>
          <w:lang w:val="es-ES_tradnl"/>
        </w:rPr>
        <w:t>. Ahora bien, en nosotros no puede exis</w:t>
      </w:r>
      <w:r w:rsidRPr="00EC5BC6">
        <w:rPr>
          <w:rFonts w:ascii="Verdana" w:hAnsi="Verdana" w:cs="Verdana"/>
          <w:sz w:val="22"/>
          <w:szCs w:val="22"/>
          <w:lang w:val="es-ES_tradnl"/>
        </w:rPr>
        <w:softHyphen/>
        <w:t>tir más que el conocimiento o la ignorancia de la verdad, el amor al vicio o a la virtud. De ahí que demos la realeza de nuestro corazón o al diablo, o a Cristo. El Apóstol, por su parte, describe así la naturaleza de este reino: «El rei</w:t>
      </w:r>
      <w:r w:rsidRPr="00EC5BC6">
        <w:rPr>
          <w:rFonts w:ascii="Verdana" w:hAnsi="Verdana" w:cs="Verdana"/>
          <w:sz w:val="22"/>
          <w:szCs w:val="22"/>
          <w:lang w:val="es-ES_tradnl"/>
        </w:rPr>
        <w:softHyphen/>
        <w:t>no de Dios no es comida ni bebida, sino justicia, y paz, y gozo en el Espíritu Santo» 23.</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Si, pues, el reino de Dios está dentro de nos</w:t>
      </w:r>
      <w:r w:rsidRPr="00EC5BC6">
        <w:rPr>
          <w:rFonts w:ascii="Verdana" w:hAnsi="Verdana" w:cs="Verdana"/>
          <w:sz w:val="22"/>
          <w:szCs w:val="22"/>
          <w:lang w:val="es-ES_tradnl"/>
        </w:rPr>
        <w:softHyphen/>
        <w:t>otros, y consiste en la justicia, la paz y la ale</w:t>
      </w:r>
      <w:r w:rsidRPr="00EC5BC6">
        <w:rPr>
          <w:rFonts w:ascii="Verdana" w:hAnsi="Verdana" w:cs="Verdana"/>
          <w:sz w:val="22"/>
          <w:szCs w:val="22"/>
          <w:lang w:val="es-ES_tradnl"/>
        </w:rPr>
        <w:softHyphen/>
        <w:t>gría, todo aquel que posee estas virtudes está, sin duda alguna, en el reino de Dios; y, al con</w:t>
      </w:r>
      <w:r w:rsidRPr="00EC5BC6">
        <w:rPr>
          <w:rFonts w:ascii="Verdana" w:hAnsi="Verdana" w:cs="Verdana"/>
          <w:sz w:val="22"/>
          <w:szCs w:val="22"/>
          <w:lang w:val="es-ES_tradnl"/>
        </w:rPr>
        <w:softHyphen/>
        <w:t>trario, todo el que vive en la injusticia, la dis</w:t>
      </w:r>
      <w:r w:rsidRPr="00EC5BC6">
        <w:rPr>
          <w:rFonts w:ascii="Verdana" w:hAnsi="Verdana" w:cs="Verdana"/>
          <w:sz w:val="22"/>
          <w:szCs w:val="22"/>
          <w:lang w:val="es-ES_tradnl"/>
        </w:rPr>
        <w:softHyphen/>
        <w:t>cordia y la tristeza que produce la muerte, es miembro del reino del diablo, del infierno, de la muerte; puesto que por estas señales se reco</w:t>
      </w:r>
      <w:r w:rsidRPr="00EC5BC6">
        <w:rPr>
          <w:rFonts w:ascii="Verdana" w:hAnsi="Verdana" w:cs="Verdana"/>
          <w:sz w:val="22"/>
          <w:szCs w:val="22"/>
          <w:lang w:val="es-ES_tradnl"/>
        </w:rPr>
        <w:softHyphen/>
        <w:t>nocen y distinguen ambos reinos.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Consideremos, por tanto, con los ojos del alma el estado en que viven las potestades celestes. ¡Ah, ellas sí que están realmente en el reino de Dios! ¿Qué pensar de esta vida bienaventurada? Verdaderamente es un gozo sin solución de con</w:t>
      </w:r>
      <w:r w:rsidRPr="00EC5BC6">
        <w:rPr>
          <w:rFonts w:ascii="Verdana" w:hAnsi="Verdana" w:cs="Verdana"/>
          <w:sz w:val="22"/>
          <w:szCs w:val="22"/>
          <w:lang w:val="es-ES_tradnl"/>
        </w:rPr>
        <w:softHyphen/>
        <w:t>tinuidad, una alegría sin fin. ¿Y hay nada tan propio de la verdadera beatitud y más confor</w:t>
      </w:r>
      <w:r w:rsidRPr="00EC5BC6">
        <w:rPr>
          <w:rFonts w:ascii="Verdana" w:hAnsi="Verdana" w:cs="Verdana"/>
          <w:sz w:val="22"/>
          <w:szCs w:val="22"/>
          <w:lang w:val="es-ES_tradnl"/>
        </w:rPr>
        <w:softHyphen/>
        <w:t>me con ella que la constante tranquilidad y la eterna alegría?</w:t>
      </w:r>
    </w:p>
    <w:p w:rsidR="00B40C26" w:rsidRPr="00EC5BC6" w:rsidRDefault="00B40C26"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Pero más que mi opinión personal, más que</w:t>
      </w:r>
      <w:r w:rsidR="00184D9F" w:rsidRPr="00EC5BC6">
        <w:rPr>
          <w:rFonts w:ascii="Verdana" w:hAnsi="Verdana" w:cs="Verdana"/>
          <w:sz w:val="22"/>
          <w:szCs w:val="22"/>
          <w:lang w:val="es-ES_tradnl"/>
        </w:rPr>
        <w:t xml:space="preserve"> (p. </w:t>
      </w:r>
      <w:r w:rsidRPr="00EC5BC6">
        <w:rPr>
          <w:rFonts w:ascii="Verdana" w:hAnsi="Verdana" w:cs="Verdana"/>
          <w:i/>
          <w:iCs/>
          <w:spacing w:val="14"/>
          <w:sz w:val="22"/>
          <w:szCs w:val="22"/>
          <w:lang w:val="es-ES_tradnl"/>
        </w:rPr>
        <w:t>54</w:t>
      </w:r>
      <w:r w:rsidR="00184D9F" w:rsidRPr="00EC5BC6">
        <w:rPr>
          <w:rFonts w:ascii="Verdana" w:hAnsi="Verdana" w:cs="Verdana"/>
          <w:i/>
          <w:iCs/>
          <w:spacing w:val="14"/>
          <w:sz w:val="22"/>
          <w:szCs w:val="22"/>
          <w:lang w:val="es-ES_tradnl"/>
        </w:rPr>
        <w:t>)</w:t>
      </w:r>
      <w:r w:rsidR="00184D9F" w:rsidRPr="00EC5BC6">
        <w:rPr>
          <w:rFonts w:ascii="Verdana" w:hAnsi="Verdana" w:cs="Verdana"/>
          <w:sz w:val="22"/>
          <w:szCs w:val="22"/>
          <w:lang w:val="es-ES_tradnl"/>
        </w:rPr>
        <w:t xml:space="preserve"> </w:t>
      </w:r>
      <w:r w:rsidRPr="00EC5BC6">
        <w:rPr>
          <w:rFonts w:ascii="Verdana" w:hAnsi="Verdana" w:cs="Verdana"/>
          <w:sz w:val="22"/>
          <w:szCs w:val="22"/>
          <w:lang w:val="es-ES_tradnl"/>
        </w:rPr>
        <w:t>meras conjeturas, quiero que tengáis de la ver</w:t>
      </w:r>
      <w:r w:rsidRPr="00EC5BC6">
        <w:rPr>
          <w:rFonts w:ascii="Verdana" w:hAnsi="Verdana" w:cs="Verdana"/>
          <w:sz w:val="22"/>
          <w:szCs w:val="22"/>
          <w:lang w:val="es-ES_tradnl"/>
        </w:rPr>
        <w:softHyphen/>
        <w:t>dad de mis palabras otra garantía mejor: la autoridad del mismo Señor. Escuchad cómo pin</w:t>
      </w:r>
      <w:r w:rsidRPr="00EC5BC6">
        <w:rPr>
          <w:rFonts w:ascii="Verdana" w:hAnsi="Verdana" w:cs="Verdana"/>
          <w:sz w:val="22"/>
          <w:szCs w:val="22"/>
          <w:lang w:val="es-ES_tradnl"/>
        </w:rPr>
        <w:softHyphen/>
        <w:t>ta con trazos de luz la calidad y condiciones de ese mundo que ha de venir: «He aquí, dice, que voy a crear cielos nuevos y una tierra nueva, y ya no se recordará lo pasado ni habrá ya me</w:t>
      </w:r>
      <w:r w:rsidRPr="00EC5BC6">
        <w:rPr>
          <w:rFonts w:ascii="Verdana" w:hAnsi="Verdana" w:cs="Verdana"/>
          <w:sz w:val="22"/>
          <w:szCs w:val="22"/>
          <w:lang w:val="es-ES_tradnl"/>
        </w:rPr>
        <w:softHyphen/>
        <w:t>moria de ello; sino que gustaréis un gozo y una alegría eternos en lo que yo voy a crear»</w:t>
      </w:r>
      <w:r w:rsidR="00184D9F" w:rsidRPr="00EC5BC6">
        <w:rPr>
          <w:rStyle w:val="Refdenotaalpie"/>
          <w:rFonts w:ascii="Verdana" w:hAnsi="Verdana" w:cs="Verdana"/>
          <w:sz w:val="22"/>
          <w:szCs w:val="22"/>
          <w:lang w:val="es-ES_tradnl"/>
        </w:rPr>
        <w:footnoteReference w:id="31"/>
      </w:r>
      <w:r w:rsidRPr="00EC5BC6">
        <w:rPr>
          <w:rFonts w:ascii="Verdana" w:hAnsi="Verdana" w:cs="Verdana"/>
          <w:sz w:val="22"/>
          <w:szCs w:val="22"/>
          <w:lang w:val="es-ES_tradnl"/>
        </w:rPr>
        <w:t xml:space="preserve"> </w:t>
      </w:r>
      <w:r w:rsidRPr="00EC5BC6">
        <w:rPr>
          <w:rFonts w:ascii="Verdana" w:hAnsi="Verdana" w:cs="Verdana"/>
          <w:spacing w:val="4"/>
          <w:sz w:val="22"/>
          <w:szCs w:val="22"/>
          <w:lang w:val="es-ES_tradnl"/>
        </w:rPr>
        <w:t xml:space="preserve">24. </w:t>
      </w:r>
      <w:r w:rsidRPr="00EC5BC6">
        <w:rPr>
          <w:rFonts w:ascii="Verdana" w:hAnsi="Verdana" w:cs="Verdana"/>
          <w:sz w:val="22"/>
          <w:szCs w:val="22"/>
          <w:lang w:val="es-ES_tradnl"/>
        </w:rPr>
        <w:t xml:space="preserve">Y de nuevo: «Habrá allí gozo y alegría, acción de gracias con cantos de alabanza, de novilunio en novilunio y de sábado en sábado» </w:t>
      </w:r>
      <w:r w:rsidRPr="00EC5BC6">
        <w:rPr>
          <w:rFonts w:ascii="Verdana" w:hAnsi="Verdana" w:cs="Verdana"/>
          <w:sz w:val="22"/>
          <w:szCs w:val="22"/>
          <w:vertAlign w:val="superscript"/>
          <w:lang w:val="es-ES_tradnl"/>
        </w:rPr>
        <w:t>2</w:t>
      </w:r>
      <w:r w:rsidRPr="00EC5BC6">
        <w:rPr>
          <w:rFonts w:ascii="Verdana" w:hAnsi="Verdana" w:cs="Verdana"/>
          <w:spacing w:val="4"/>
          <w:sz w:val="22"/>
          <w:szCs w:val="22"/>
          <w:lang w:val="es-ES_tradnl"/>
        </w:rPr>
        <w:t xml:space="preserve">S </w:t>
      </w:r>
      <w:r w:rsidRPr="00EC5BC6">
        <w:rPr>
          <w:rFonts w:ascii="Verdana" w:hAnsi="Verdana" w:cs="Verdana"/>
          <w:sz w:val="22"/>
          <w:szCs w:val="22"/>
          <w:lang w:val="es-ES_tradnl"/>
        </w:rPr>
        <w:t>Y aún: «El gozo y la alegría serán su herencia, y hui</w:t>
      </w:r>
      <w:r w:rsidRPr="00EC5BC6">
        <w:rPr>
          <w:rFonts w:ascii="Verdana" w:hAnsi="Verdana" w:cs="Verdana"/>
          <w:sz w:val="22"/>
          <w:szCs w:val="22"/>
          <w:lang w:val="es-ES_tradnl"/>
        </w:rPr>
        <w:softHyphen/>
        <w:t xml:space="preserve">rán el dolor y el llanto» </w:t>
      </w:r>
      <w:r w:rsidRPr="00EC5BC6">
        <w:rPr>
          <w:rFonts w:ascii="Verdana" w:hAnsi="Verdana" w:cs="Verdana"/>
          <w:spacing w:val="4"/>
          <w:sz w:val="22"/>
          <w:szCs w:val="22"/>
          <w:lang w:val="es-ES_tradnl"/>
        </w:rPr>
        <w:t xml:space="preserve">26. </w:t>
      </w:r>
      <w:r w:rsidRPr="00EC5BC6">
        <w:rPr>
          <w:rFonts w:ascii="Verdana" w:hAnsi="Verdana" w:cs="Verdana"/>
          <w:sz w:val="22"/>
          <w:szCs w:val="22"/>
          <w:lang w:val="es-ES_tradnl"/>
        </w:rPr>
        <w:t>Si deseáis todavía más luz sobre lo que son la vida y la ciudad de los santos, oíd lo que dice la voz del Señor, dirigiéndose a la Jerusalén celestial: «Te daré por magistrado la paz, y por soberano la justi</w:t>
      </w:r>
      <w:r w:rsidRPr="00EC5BC6">
        <w:rPr>
          <w:rFonts w:ascii="Verdana" w:hAnsi="Verdana" w:cs="Verdana"/>
          <w:sz w:val="22"/>
          <w:szCs w:val="22"/>
          <w:lang w:val="es-ES_tradnl"/>
        </w:rPr>
        <w:softHyphen/>
        <w:t>cia. No se hablará ya de injusticia en tu tierra, ni de saqueo y ruina en tu territorio. La salud estará sobre tus muros, y la alabanza a tus puer</w:t>
      </w:r>
      <w:r w:rsidRPr="00EC5BC6">
        <w:rPr>
          <w:rFonts w:ascii="Verdana" w:hAnsi="Verdana" w:cs="Verdana"/>
          <w:sz w:val="22"/>
          <w:szCs w:val="22"/>
          <w:lang w:val="es-ES_tradnl"/>
        </w:rPr>
        <w:softHyphen/>
        <w:t>tas. Ya no será el sol tu lumbrera, ni te alum</w:t>
      </w:r>
      <w:r w:rsidRPr="00EC5BC6">
        <w:rPr>
          <w:rFonts w:ascii="Verdana" w:hAnsi="Verdana" w:cs="Verdana"/>
          <w:sz w:val="22"/>
          <w:szCs w:val="22"/>
          <w:lang w:val="es-ES_tradnl"/>
        </w:rPr>
        <w:softHyphen/>
        <w:t>brará la luz de la luna. El Señor será tu eterna claridad, y tu Dios será tu gloria. Tu sol no se pondrá jamás, y tu luna no se esconderá, porque será el Señor tu eterna luz y se acabarán los días de tu luto</w:t>
      </w:r>
      <w:r w:rsidR="00293F07" w:rsidRPr="00EC5BC6">
        <w:rPr>
          <w:rFonts w:ascii="Verdana" w:hAnsi="Verdana" w:cs="Verdana"/>
          <w:sz w:val="22"/>
          <w:szCs w:val="22"/>
          <w:lang w:val="es-ES_tradnl"/>
        </w:rPr>
        <w:t>»“</w:t>
      </w:r>
      <w:r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El sentir del Apóstol sintoniza perfectamente con estos textos. Porque no dijo San Pablo que el reino de Dios consistía en la alegría de una manera general y absoluta, sino que precisa y especifica que se trata de una alegría o gozo en el Espíritu Santo. El sabía de sobra que existe otra alegría, una alegría reprensible de la cual está escrito: «El mundo se alegrará» </w:t>
      </w:r>
      <w:r w:rsidRPr="00EC5BC6">
        <w:rPr>
          <w:rFonts w:ascii="Verdana" w:hAnsi="Verdana" w:cs="Verdana"/>
          <w:sz w:val="22"/>
          <w:szCs w:val="22"/>
          <w:vertAlign w:val="superscript"/>
          <w:lang w:val="es-ES_tradnl"/>
        </w:rPr>
        <w:t>11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«Ay de vosotros los que ahora reís, porque llo</w:t>
      </w:r>
      <w:r w:rsidRPr="00EC5BC6">
        <w:rPr>
          <w:rFonts w:ascii="Verdana" w:hAnsi="Verdana" w:cs="Verdana"/>
          <w:sz w:val="22"/>
          <w:szCs w:val="22"/>
          <w:lang w:val="es-ES_tradnl"/>
        </w:rPr>
        <w:softHyphen/>
        <w:t>raréis»`.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Notemos, finalmente, que el reino de los cielos puede tomarse en tres sentidos diferentes; o que los cielos, es decir, los santos reinarán sobre los demás hombres, sometidos a su imperio, según esta palabra: «Tú recibe el gobierno de cinco ciudades, y tú de diez»</w:t>
      </w:r>
      <w:r w:rsidR="00184D9F" w:rsidRPr="00EC5BC6">
        <w:rPr>
          <w:rStyle w:val="Refdenotaalpie"/>
          <w:rFonts w:ascii="Verdana" w:hAnsi="Verdana" w:cs="Verdana"/>
          <w:sz w:val="22"/>
          <w:szCs w:val="22"/>
          <w:lang w:val="es-ES_tradnl"/>
        </w:rPr>
        <w:footnoteReference w:id="32"/>
      </w:r>
      <w:r w:rsidRPr="00EC5BC6">
        <w:rPr>
          <w:rFonts w:ascii="Verdana" w:hAnsi="Verdana" w:cs="Verdana"/>
          <w:sz w:val="22"/>
          <w:szCs w:val="22"/>
          <w:lang w:val="es-ES_tradnl"/>
        </w:rPr>
        <w:t xml:space="preserve"> </w:t>
      </w:r>
      <w:r w:rsidRPr="00EC5BC6">
        <w:rPr>
          <w:rFonts w:ascii="Verdana" w:hAnsi="Verdana" w:cs="Verdana"/>
          <w:i/>
          <w:iCs/>
          <w:spacing w:val="14"/>
          <w:sz w:val="22"/>
          <w:szCs w:val="22"/>
          <w:lang w:val="es-ES_tradnl"/>
        </w:rPr>
        <w:t xml:space="preserve">39; </w:t>
      </w:r>
      <w:r w:rsidRPr="00EC5BC6">
        <w:rPr>
          <w:rFonts w:ascii="Verdana" w:hAnsi="Verdana" w:cs="Verdana"/>
          <w:sz w:val="22"/>
          <w:szCs w:val="22"/>
          <w:lang w:val="es-ES_tradnl"/>
        </w:rPr>
        <w:t xml:space="preserve">y esta otra dirigida a los discípulos: «Os sentaréis sobre doce tronos para juzgar a las doce tribus de Israel» </w:t>
      </w:r>
      <w:r w:rsidRPr="00EC5BC6">
        <w:rPr>
          <w:rFonts w:ascii="Verdana" w:hAnsi="Verdana" w:cs="Verdana"/>
          <w:sz w:val="22"/>
          <w:szCs w:val="22"/>
          <w:vertAlign w:val="superscript"/>
          <w:lang w:val="es-ES_tradnl"/>
        </w:rPr>
        <w:t>11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 xml:space="preserve">o bien, que los mismos cielos vendrán a ser el reino de Cristo, cuando, estándole todo sujeto, llegará la hora en que Dios será «todo en todos» </w:t>
      </w:r>
      <w:r w:rsidRPr="00EC5BC6">
        <w:rPr>
          <w:rFonts w:ascii="Verdana" w:hAnsi="Verdana" w:cs="Verdana"/>
          <w:spacing w:val="4"/>
          <w:sz w:val="22"/>
          <w:szCs w:val="22"/>
          <w:lang w:val="es-ES_tradnl"/>
        </w:rPr>
        <w:t xml:space="preserve">12; </w:t>
      </w:r>
      <w:r w:rsidRPr="00EC5BC6">
        <w:rPr>
          <w:rFonts w:ascii="Verdana" w:hAnsi="Verdana" w:cs="Verdana"/>
          <w:sz w:val="22"/>
          <w:szCs w:val="22"/>
          <w:lang w:val="es-ES_tradnl"/>
        </w:rPr>
        <w:t>o, en fin, que los santos reinarán en los cielos con el Señor.</w:t>
      </w:r>
    </w:p>
    <w:p w:rsidR="00184D9F" w:rsidRPr="00EC5BC6" w:rsidRDefault="00184D9F" w:rsidP="00EC5BC6">
      <w:pPr>
        <w:spacing w:after="120"/>
        <w:ind w:firstLine="288"/>
        <w:jc w:val="both"/>
        <w:rPr>
          <w:rFonts w:ascii="Verdana" w:hAnsi="Verdana" w:cs="Verdana"/>
          <w:i/>
          <w:iCs/>
          <w:spacing w:val="14"/>
          <w:sz w:val="22"/>
          <w:szCs w:val="22"/>
          <w:lang w:val="es-ES_tradnl"/>
        </w:rPr>
      </w:pPr>
    </w:p>
    <w:p w:rsidR="00184D9F" w:rsidRPr="00210655" w:rsidRDefault="00184D9F" w:rsidP="00BC6A88">
      <w:pPr>
        <w:spacing w:after="120"/>
        <w:ind w:firstLine="288"/>
        <w:jc w:val="center"/>
        <w:rPr>
          <w:rFonts w:ascii="Verdana" w:hAnsi="Verdana" w:cs="Verdana"/>
          <w:b/>
          <w:bCs/>
          <w:i/>
          <w:iCs/>
          <w:spacing w:val="14"/>
          <w:sz w:val="22"/>
          <w:szCs w:val="22"/>
          <w:lang w:val="es-ES_tradnl"/>
        </w:rPr>
      </w:pPr>
      <w:r w:rsidRPr="00210655">
        <w:rPr>
          <w:rFonts w:ascii="Verdana" w:hAnsi="Verdana" w:cs="Verdana"/>
          <w:b/>
          <w:bCs/>
          <w:i/>
          <w:iCs/>
          <w:spacing w:val="14"/>
          <w:sz w:val="22"/>
          <w:szCs w:val="22"/>
          <w:lang w:val="es-ES_tradnl"/>
        </w:rPr>
        <w:t>DE LA INMORTALIDAD DEL ALMA</w:t>
      </w:r>
    </w:p>
    <w:p w:rsidR="00B40C26" w:rsidRPr="00EC5BC6" w:rsidRDefault="00B40C26" w:rsidP="00EC5BC6">
      <w:pPr>
        <w:spacing w:after="120"/>
        <w:ind w:firstLine="288"/>
        <w:jc w:val="both"/>
        <w:rPr>
          <w:rFonts w:ascii="Verdana" w:hAnsi="Verdana" w:cs="Verdana"/>
          <w:spacing w:val="8"/>
          <w:sz w:val="22"/>
          <w:szCs w:val="22"/>
          <w:lang w:val="es-ES_tradnl"/>
        </w:rPr>
      </w:pPr>
      <w:r w:rsidRPr="00EC5BC6">
        <w:rPr>
          <w:rFonts w:ascii="Verdana" w:hAnsi="Verdana" w:cs="Verdana"/>
          <w:sz w:val="22"/>
          <w:szCs w:val="22"/>
          <w:lang w:val="es-ES_tradnl"/>
        </w:rPr>
        <w:t>XIV. Que lo sepan todos los que viven en este cuerpo mortal: a cada uno le destinará Dios en la otra vida la mansión y ministerio que habrá escogido en este mundo como heren</w:t>
      </w:r>
      <w:r w:rsidRPr="00EC5BC6">
        <w:rPr>
          <w:rFonts w:ascii="Verdana" w:hAnsi="Verdana" w:cs="Verdana"/>
          <w:sz w:val="22"/>
          <w:szCs w:val="22"/>
          <w:lang w:val="es-ES_tradnl"/>
        </w:rPr>
        <w:softHyphen/>
        <w:t xml:space="preserve">cia suya y al cual se habrá consagrado; y en la eternidad estará en compañía de aquel de quien se preció ser ministro y seguidor.' Así lo expresa aquella sentencia del Señor que dice: «Si alguno me sirve, que me siga, y donde yo esté, allí estará también mi servidor» </w:t>
      </w:r>
      <w:r w:rsidRPr="00EC5BC6">
        <w:rPr>
          <w:rFonts w:ascii="Verdana" w:hAnsi="Verdana" w:cs="Verdana"/>
          <w:spacing w:val="8"/>
          <w:sz w:val="22"/>
          <w:szCs w:val="22"/>
          <w:lang w:val="es-ES_tradnl"/>
        </w:rPr>
        <w:t>33.</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Así como el hombre, contemporizando con el vicio, se hace acreedor al reino del diablo, así el reino de Dios se alcanza por la práctica de la virtud, la pureza del corazón y la ciencia es</w:t>
      </w:r>
      <w:r w:rsidRPr="00EC5BC6">
        <w:rPr>
          <w:rFonts w:ascii="Verdana" w:hAnsi="Verdana" w:cs="Verdana"/>
          <w:sz w:val="22"/>
          <w:szCs w:val="22"/>
          <w:lang w:val="es-ES_tradnl"/>
        </w:rPr>
        <w:softHyphen/>
        <w:t>piritual. Ahora bien, donde está el reino de Dios se encuentra también la vida eterna. Mas donde reina el diablo, se halla, sin duda, la muerte, el infierno; y el desventurado que mora en él, se ve, quiera o no, en la impotencia de alabar a Dios, según la palabra del Profeta: «No son los muertos los que te alabarán, Señor, ni cuan</w:t>
      </w:r>
      <w:r w:rsidRPr="00EC5BC6">
        <w:rPr>
          <w:rFonts w:ascii="Verdana" w:hAnsi="Verdana" w:cs="Verdana"/>
          <w:sz w:val="22"/>
          <w:szCs w:val="22"/>
          <w:lang w:val="es-ES_tradnl"/>
        </w:rPr>
        <w:softHyphen/>
        <w:t>tos bajan al infierno-al infierno del pecado, sin duda alguna-, sino nosotros, dice, que vi</w:t>
      </w:r>
      <w:r w:rsidRPr="00EC5BC6">
        <w:rPr>
          <w:rFonts w:ascii="Verdana" w:hAnsi="Verdana" w:cs="Verdana"/>
          <w:sz w:val="22"/>
          <w:szCs w:val="22"/>
          <w:lang w:val="es-ES_tradnl"/>
        </w:rPr>
        <w:softHyphen/>
        <w:t>vimos-no para el vicio ni para este mundo, sino para Dios--, somos los que alabamos al Señor ahora y por toda la eternidad» 3`. «Pues no hay</w:t>
      </w:r>
      <w:r w:rsidR="00184D9F"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nadie en la muerte que haya memoria de Dios; en el infierno-del pecado-, ¿quién alabará al Señor?» </w:t>
      </w:r>
      <w:r w:rsidR="00184D9F" w:rsidRPr="00EC5BC6">
        <w:rPr>
          <w:rStyle w:val="Refdenotaalpie"/>
          <w:rFonts w:ascii="Verdana" w:hAnsi="Verdana" w:cs="Verdana"/>
          <w:sz w:val="22"/>
          <w:szCs w:val="22"/>
          <w:lang w:val="es-ES_tradnl"/>
        </w:rPr>
        <w:footnoteReference w:id="33"/>
      </w:r>
      <w:r w:rsidRPr="00EC5BC6">
        <w:rPr>
          <w:rFonts w:ascii="Verdana" w:hAnsi="Verdana" w:cs="Verdana"/>
          <w:spacing w:val="8"/>
          <w:sz w:val="22"/>
          <w:szCs w:val="22"/>
          <w:lang w:val="es-ES_tradnl"/>
        </w:rPr>
        <w:t xml:space="preserve">35 </w:t>
      </w:r>
      <w:r w:rsidRPr="00EC5BC6">
        <w:rPr>
          <w:rFonts w:ascii="Verdana" w:hAnsi="Verdana" w:cs="Verdana"/>
          <w:sz w:val="22"/>
          <w:szCs w:val="22"/>
          <w:lang w:val="es-ES_tradnl"/>
        </w:rPr>
        <w:t>Esto es: nadie. En efecto, nadie alaba a Dios si peca, aunque mil veces haga profesión de ser cristiano o se precie de ser monje; nadie puede jactarse de pensar en Dios y tenerle pre</w:t>
      </w:r>
      <w:r w:rsidRPr="00EC5BC6">
        <w:rPr>
          <w:rFonts w:ascii="Verdana" w:hAnsi="Verdana" w:cs="Verdana"/>
          <w:sz w:val="22"/>
          <w:szCs w:val="22"/>
          <w:lang w:val="es-ES_tradnl"/>
        </w:rPr>
        <w:softHyphen/>
        <w:t>sente si hace lo que es abominable a la divina majestad; ni puede decirse con verdad servidor de aquel cuyos mandamientos desprecia con se</w:t>
      </w:r>
      <w:r w:rsidRPr="00EC5BC6">
        <w:rPr>
          <w:rFonts w:ascii="Verdana" w:hAnsi="Verdana" w:cs="Verdana"/>
          <w:sz w:val="22"/>
          <w:szCs w:val="22"/>
          <w:lang w:val="es-ES_tradnl"/>
        </w:rPr>
        <w:softHyphen/>
        <w:t>mejante temeridad y petulancia.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Muerta está con esta muerte la viuda que vive en las delicias, nos declara el Apóstol: «La que lleva vida libre, viviendo, está muerta</w:t>
      </w:r>
      <w:r w:rsidR="00293F07" w:rsidRPr="00EC5BC6">
        <w:rPr>
          <w:rFonts w:ascii="Verdana" w:hAnsi="Verdana" w:cs="Verdana"/>
          <w:sz w:val="22"/>
          <w:szCs w:val="22"/>
          <w:lang w:val="es-ES_tradnl"/>
        </w:rPr>
        <w:t>»“</w:t>
      </w:r>
      <w:r w:rsidRPr="00EC5BC6">
        <w:rPr>
          <w:rFonts w:ascii="Verdana" w:hAnsi="Verdana" w:cs="Verdana"/>
          <w:sz w:val="22"/>
          <w:szCs w:val="22"/>
          <w:lang w:val="es-ES_tradnl"/>
        </w:rPr>
        <w:t>. Hay también muchos que viven, y que, sin embargo, están muertos. Estos tales yacen en el infierno, puesto que lo merecen, no pudiendo alabar a Dios. En cambio, muchos están muertos a la vida del cuerpo, y con el espíritu bendicen y alaban a Dios, según aquello: «Bendecid espí</w:t>
      </w:r>
      <w:r w:rsidRPr="00EC5BC6">
        <w:rPr>
          <w:rFonts w:ascii="Verdana" w:hAnsi="Verdana" w:cs="Verdana"/>
          <w:sz w:val="22"/>
          <w:szCs w:val="22"/>
          <w:lang w:val="es-ES_tradnl"/>
        </w:rPr>
        <w:softHyphen/>
        <w:t xml:space="preserve">ritus y almas de los justos al Señor» </w:t>
      </w:r>
      <w:r w:rsidRPr="00EC5BC6">
        <w:rPr>
          <w:rFonts w:ascii="Verdana" w:hAnsi="Verdana" w:cs="Verdana"/>
          <w:spacing w:val="8"/>
          <w:sz w:val="22"/>
          <w:szCs w:val="22"/>
          <w:lang w:val="es-ES_tradnl"/>
        </w:rPr>
        <w:t xml:space="preserve">37, y: </w:t>
      </w:r>
      <w:r w:rsidRPr="00EC5BC6">
        <w:rPr>
          <w:rFonts w:ascii="Verdana" w:hAnsi="Verdana" w:cs="Verdana"/>
          <w:sz w:val="22"/>
          <w:szCs w:val="22"/>
          <w:lang w:val="es-ES_tradnl"/>
        </w:rPr>
        <w:t xml:space="preserve">«Que todo espíritu alabe al Señor» '8. </w:t>
      </w:r>
      <w:r w:rsidR="00293F07" w:rsidRPr="00EC5BC6">
        <w:rPr>
          <w:rFonts w:ascii="Verdana" w:hAnsi="Verdana" w:cs="Verdana"/>
          <w:sz w:val="22"/>
          <w:szCs w:val="22"/>
          <w:lang w:val="es-ES_tradnl"/>
        </w:rPr>
        <w:t>Se dice asimis</w:t>
      </w:r>
      <w:r w:rsidR="00293F07" w:rsidRPr="00EC5BC6">
        <w:rPr>
          <w:rFonts w:ascii="Verdana" w:hAnsi="Verdana" w:cs="Verdana"/>
          <w:sz w:val="22"/>
          <w:szCs w:val="22"/>
          <w:lang w:val="es-ES_tradnl"/>
        </w:rPr>
        <w:softHyphen/>
        <w:t xml:space="preserve">mo en el Apocalipsis que las almas de los que han sido inmolados, es decir, de los mártires no solamente dan gloria a Dios, sino que ruegan por los suyos" Y nuestro Señor habla más claramente aún a los saduceos, en el Evangelio: « ¿No habéis leído lo que Dios os ha dicho: </w:t>
      </w:r>
      <w:r w:rsidRPr="00EC5BC6">
        <w:rPr>
          <w:rFonts w:ascii="Verdana" w:hAnsi="Verdana" w:cs="Verdana"/>
          <w:sz w:val="22"/>
          <w:szCs w:val="22"/>
          <w:lang w:val="es-ES_tradnl"/>
        </w:rPr>
        <w:t xml:space="preserve">Yo soy el Dios de Abraham, el Dios de Isaac y el Dios de Jacob? No es Dios de muertos, sino de vivos» </w:t>
      </w:r>
      <w:r w:rsidR="00184D9F" w:rsidRPr="00EC5BC6">
        <w:rPr>
          <w:rStyle w:val="Refdenotaalpie"/>
          <w:rFonts w:ascii="Verdana" w:hAnsi="Verdana" w:cs="Verdana"/>
          <w:sz w:val="22"/>
          <w:szCs w:val="22"/>
          <w:lang w:val="es-ES_tradnl"/>
        </w:rPr>
        <w:footnoteReference w:id="34"/>
      </w:r>
      <w:r w:rsidRPr="00EC5BC6">
        <w:rPr>
          <w:rFonts w:ascii="Verdana" w:hAnsi="Verdana" w:cs="Verdana"/>
          <w:sz w:val="22"/>
          <w:szCs w:val="22"/>
          <w:vertAlign w:val="superscript"/>
          <w:lang w:val="es-ES_tradnl"/>
        </w:rPr>
        <w:t>4</w:t>
      </w:r>
      <w:r w:rsidRPr="00EC5BC6">
        <w:rPr>
          <w:rFonts w:ascii="Verdana" w:hAnsi="Verdana" w:cs="Verdana"/>
          <w:sz w:val="22"/>
          <w:szCs w:val="22"/>
          <w:lang w:val="es-ES_tradnl"/>
        </w:rPr>
        <w:t>°. Todos, efectivamente, viven para Dios. Y el Apóstol dice de estos misma patriarcas: «Por eso Dios no se avergüenza de llamarse Dios suyo., porque les ha preparado una ciudad » °'.</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Que las almas separadas de sus cuerpos no permanecen inactivas ni privadas de senti</w:t>
      </w:r>
      <w:r w:rsidRPr="00EC5BC6">
        <w:rPr>
          <w:rFonts w:ascii="Verdana" w:hAnsi="Verdana" w:cs="Verdana"/>
          <w:sz w:val="22"/>
          <w:szCs w:val="22"/>
          <w:lang w:val="es-ES_tradnl"/>
        </w:rPr>
        <w:softHyphen/>
        <w:t>miento, lo muestra claramente la parábola del mendigo Lázaro y del rico vestido de púrpura. El primero merece la más honrosa y feliz de las condiciones, esto es, el descanso en el seno de Abraham; el otro es presa de las intolerables llamas del infierno'. Y si consideramos las pa</w:t>
      </w:r>
      <w:r w:rsidRPr="00EC5BC6">
        <w:rPr>
          <w:rFonts w:ascii="Verdana" w:hAnsi="Verdana" w:cs="Verdana"/>
          <w:sz w:val="22"/>
          <w:szCs w:val="22"/>
          <w:lang w:val="es-ES_tradnl"/>
        </w:rPr>
        <w:softHyphen/>
        <w:t xml:space="preserve">labras dirigidas al buen ladrón: «Hoy estarás conmigo en el Paraíso» </w:t>
      </w:r>
      <w:r w:rsidR="00184D9F" w:rsidRPr="00EC5BC6">
        <w:rPr>
          <w:rStyle w:val="Refdenotaalpie"/>
          <w:rFonts w:ascii="Verdana" w:hAnsi="Verdana" w:cs="Verdana"/>
          <w:sz w:val="22"/>
          <w:szCs w:val="22"/>
          <w:lang w:val="es-ES_tradnl"/>
        </w:rPr>
        <w:footnoteReference w:id="35"/>
      </w:r>
      <w:r w:rsidRPr="00EC5BC6">
        <w:rPr>
          <w:rFonts w:ascii="Verdana" w:hAnsi="Verdana" w:cs="Verdana"/>
          <w:spacing w:val="16"/>
          <w:sz w:val="22"/>
          <w:szCs w:val="22"/>
          <w:lang w:val="es-ES_tradnl"/>
        </w:rPr>
        <w:t xml:space="preserve">43, </w:t>
      </w:r>
      <w:r w:rsidRPr="00EC5BC6">
        <w:rPr>
          <w:rFonts w:ascii="Verdana" w:hAnsi="Verdana" w:cs="Verdana"/>
          <w:sz w:val="22"/>
          <w:szCs w:val="22"/>
          <w:lang w:val="es-ES_tradnl"/>
        </w:rPr>
        <w:t>¿qué otra cosa signi</w:t>
      </w:r>
      <w:r w:rsidRPr="00EC5BC6">
        <w:rPr>
          <w:rFonts w:ascii="Verdana" w:hAnsi="Verdana" w:cs="Verdana"/>
          <w:sz w:val="22"/>
          <w:szCs w:val="22"/>
          <w:lang w:val="es-ES_tradnl"/>
        </w:rPr>
        <w:softHyphen/>
        <w:t>fican sino que en las almas queda la noticia de las cosas de aquí abajo, y, además, guardan una especie de armonía con sus méritos, de suerte que se les da el lugar a que se hicieron acreedo</w:t>
      </w:r>
      <w:r w:rsidRPr="00EC5BC6">
        <w:rPr>
          <w:rFonts w:ascii="Verdana" w:hAnsi="Verdana" w:cs="Verdana"/>
          <w:sz w:val="22"/>
          <w:szCs w:val="22"/>
          <w:lang w:val="es-ES_tradnl"/>
        </w:rPr>
        <w:softHyphen/>
        <w:t>ras en la tierra? Jamás el Señor le hubiera hecho al ladrón semejante promesa si su alma, una vez separada de su cuerpo, hubiera tenido que verse privada de todo afecto o sentimiento, o</w:t>
      </w:r>
      <w:r w:rsidR="00184D9F"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quedar reducida a la nada. Porque no era su cuerpo, sino su alma, la </w:t>
      </w:r>
      <w:r w:rsidR="00293F07" w:rsidRPr="00EC5BC6">
        <w:rPr>
          <w:rFonts w:ascii="Verdana" w:hAnsi="Verdana" w:cs="Verdana"/>
          <w:sz w:val="22"/>
          <w:szCs w:val="22"/>
          <w:lang w:val="es-ES_tradnl"/>
        </w:rPr>
        <w:t>que</w:t>
      </w:r>
      <w:r w:rsidRPr="00EC5BC6">
        <w:rPr>
          <w:rFonts w:ascii="Verdana" w:hAnsi="Verdana" w:cs="Verdana"/>
          <w:sz w:val="22"/>
          <w:szCs w:val="22"/>
          <w:lang w:val="es-ES_tradnl"/>
        </w:rPr>
        <w:t xml:space="preserve"> debía entrar con Cristo en el paraíso.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Es menester aquí ponerse en guardia contra la puntuación torcida que han dado algunos he</w:t>
      </w:r>
      <w:r w:rsidRPr="00EC5BC6">
        <w:rPr>
          <w:rFonts w:ascii="Verdana" w:hAnsi="Verdana" w:cs="Verdana"/>
          <w:sz w:val="22"/>
          <w:szCs w:val="22"/>
          <w:lang w:val="es-ES_tradnl"/>
        </w:rPr>
        <w:softHyphen/>
        <w:t>rejes a este pasaje. Hay que rechazarla de pla</w:t>
      </w:r>
      <w:r w:rsidRPr="00EC5BC6">
        <w:rPr>
          <w:rFonts w:ascii="Verdana" w:hAnsi="Verdana" w:cs="Verdana"/>
          <w:sz w:val="22"/>
          <w:szCs w:val="22"/>
          <w:lang w:val="es-ES_tradnl"/>
        </w:rPr>
        <w:softHyphen/>
        <w:t>no, pues es un error a todas luces evidente. No queriendo creer que Cristo pudo encontrarse en el cielo el mismo día que bajó a los infiernos, leen así la frase: «En verdad te lo digo hoy.» Aquí separan el texto; luego prosiguen: «Tú estarás conmigo en el Paraíso.» Con ello preten</w:t>
      </w:r>
      <w:r w:rsidRPr="00EC5BC6">
        <w:rPr>
          <w:rFonts w:ascii="Verdana" w:hAnsi="Verdana" w:cs="Verdana"/>
          <w:sz w:val="22"/>
          <w:szCs w:val="22"/>
          <w:lang w:val="es-ES_tradnl"/>
        </w:rPr>
        <w:softHyphen/>
        <w:t>den explicar que esta promesa no se cumplió in</w:t>
      </w:r>
      <w:r w:rsidRPr="00EC5BC6">
        <w:rPr>
          <w:rFonts w:ascii="Verdana" w:hAnsi="Verdana" w:cs="Verdana"/>
          <w:sz w:val="22"/>
          <w:szCs w:val="22"/>
          <w:lang w:val="es-ES_tradnl"/>
        </w:rPr>
        <w:softHyphen/>
        <w:t xml:space="preserve">mediatamente después de la muerte del Señor, sino sólo después de su resurrección. Y no </w:t>
      </w:r>
      <w:r w:rsidR="00293F07" w:rsidRPr="00EC5BC6">
        <w:rPr>
          <w:rFonts w:ascii="Verdana" w:hAnsi="Verdana" w:cs="Verdana"/>
          <w:sz w:val="22"/>
          <w:szCs w:val="22"/>
          <w:lang w:val="es-ES_tradnl"/>
        </w:rPr>
        <w:t>comprende</w:t>
      </w:r>
      <w:r w:rsidRPr="00EC5BC6">
        <w:rPr>
          <w:rFonts w:ascii="Verdana" w:hAnsi="Verdana" w:cs="Verdana"/>
          <w:sz w:val="22"/>
          <w:szCs w:val="22"/>
          <w:lang w:val="es-ES_tradnl"/>
        </w:rPr>
        <w:t xml:space="preserve">n que mucho antes del día de su </w:t>
      </w:r>
      <w:r w:rsidR="00293F07" w:rsidRPr="00EC5BC6">
        <w:rPr>
          <w:rFonts w:ascii="Verdana" w:hAnsi="Verdana" w:cs="Verdana"/>
          <w:sz w:val="22"/>
          <w:szCs w:val="22"/>
          <w:lang w:val="es-ES_tradnl"/>
        </w:rPr>
        <w:t>resurrección</w:t>
      </w:r>
      <w:r w:rsidRPr="00EC5BC6">
        <w:rPr>
          <w:rFonts w:ascii="Verdana" w:hAnsi="Verdana" w:cs="Verdana"/>
          <w:sz w:val="22"/>
          <w:szCs w:val="22"/>
          <w:lang w:val="es-ES_tradnl"/>
        </w:rPr>
        <w:t xml:space="preserve"> decía Jesús a los judíos, que le creían sujeto como ellos a las miserias y estrecheces de la carne: «Nadie sube al cielo sino el que bajó del cielo, el Hijo del hombre, que está en el cielo</w:t>
      </w:r>
      <w:r w:rsidR="00293F07" w:rsidRPr="00EC5BC6">
        <w:rPr>
          <w:rFonts w:ascii="Verdana" w:hAnsi="Verdana" w:cs="Verdana"/>
          <w:sz w:val="22"/>
          <w:szCs w:val="22"/>
          <w:lang w:val="es-ES_tradnl"/>
        </w:rPr>
        <w:t>»“</w:t>
      </w:r>
      <w:r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Todo esto muestra bien a las claras que las almas de los difuntos no sólo no están privadas de sus facultades intelectuales, sino que inclu</w:t>
      </w:r>
      <w:r w:rsidRPr="00EC5BC6">
        <w:rPr>
          <w:rFonts w:ascii="Verdana" w:hAnsi="Verdana" w:cs="Verdana"/>
          <w:sz w:val="22"/>
          <w:szCs w:val="22"/>
          <w:lang w:val="es-ES_tradnl"/>
        </w:rPr>
        <w:softHyphen/>
        <w:t>so puede experimentar el sentimiento de la esperanza y de la tristeza, de la alegría y del temor; que antes del juicio universal empiezan ya a pregustar algo de lo que les está reservad</w:t>
      </w:r>
      <w:r w:rsidR="00184D9F" w:rsidRPr="00EC5BC6">
        <w:rPr>
          <w:rFonts w:ascii="Verdana" w:hAnsi="Verdana" w:cs="Verdana"/>
          <w:sz w:val="22"/>
          <w:szCs w:val="22"/>
          <w:lang w:val="es-ES_tradnl"/>
        </w:rPr>
        <w:t xml:space="preserve">o (p. </w:t>
      </w:r>
      <w:r w:rsidRPr="00EC5BC6">
        <w:rPr>
          <w:rFonts w:ascii="Verdana" w:hAnsi="Verdana" w:cs="Verdana"/>
          <w:spacing w:val="4"/>
          <w:sz w:val="22"/>
          <w:szCs w:val="22"/>
          <w:lang w:val="es-ES_tradnl"/>
        </w:rPr>
        <w:t>60</w:t>
      </w:r>
      <w:r w:rsidR="00184D9F"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para después</w:t>
      </w:r>
      <w:r w:rsidR="00184D9F" w:rsidRPr="00EC5BC6">
        <w:rPr>
          <w:rStyle w:val="Refdenotaalpie"/>
          <w:rFonts w:ascii="Verdana" w:hAnsi="Verdana" w:cs="Verdana"/>
          <w:sz w:val="22"/>
          <w:szCs w:val="22"/>
          <w:lang w:val="es-ES_tradnl"/>
        </w:rPr>
        <w:footnoteReference w:id="36"/>
      </w:r>
      <w:r w:rsidRPr="00EC5BC6">
        <w:rPr>
          <w:rFonts w:ascii="Verdana" w:hAnsi="Verdana" w:cs="Verdana"/>
          <w:sz w:val="22"/>
          <w:szCs w:val="22"/>
          <w:lang w:val="es-ES_tradnl"/>
        </w:rPr>
        <w:t xml:space="preserve"> *. En fin, no es cierto—como querían algunos infieles-que las almas queden reduci</w:t>
      </w:r>
      <w:r w:rsidRPr="00EC5BC6">
        <w:rPr>
          <w:rFonts w:ascii="Verdana" w:hAnsi="Verdana" w:cs="Verdana"/>
          <w:sz w:val="22"/>
          <w:szCs w:val="22"/>
          <w:lang w:val="es-ES_tradnl"/>
        </w:rPr>
        <w:softHyphen/>
        <w:t>das a la nada al salir de este mundo; al contra</w:t>
      </w:r>
      <w:r w:rsidRPr="00EC5BC6">
        <w:rPr>
          <w:rFonts w:ascii="Verdana" w:hAnsi="Verdana" w:cs="Verdana"/>
          <w:sz w:val="22"/>
          <w:szCs w:val="22"/>
          <w:lang w:val="es-ES_tradnl"/>
        </w:rPr>
        <w:softHyphen/>
        <w:t>rio, entonces es cuando viven una vida más intensa y se emplean más activamente en la ala</w:t>
      </w:r>
      <w:r w:rsidRPr="00EC5BC6">
        <w:rPr>
          <w:rFonts w:ascii="Verdana" w:hAnsi="Verdana" w:cs="Verdana"/>
          <w:sz w:val="22"/>
          <w:szCs w:val="22"/>
          <w:lang w:val="es-ES_tradnl"/>
        </w:rPr>
        <w:softHyphen/>
        <w:t>banza divina.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Pero prescindamos ahora por un instante de los testimonios de la Escritura, para razonar un poco sobre la naturaleza del alma, en cuanto es posible a la mediocridad de mi inteligencia. ¿No será el colmo, no digo ya de la necedad, sino de la demencia, suponer que la porción más preciosa del hombre, la que lleva en </w:t>
      </w:r>
      <w:proofErr w:type="spellStart"/>
      <w:r w:rsidRPr="00EC5BC6">
        <w:rPr>
          <w:rFonts w:ascii="Verdana" w:hAnsi="Verdana" w:cs="Verdana"/>
          <w:sz w:val="22"/>
          <w:szCs w:val="22"/>
          <w:lang w:val="es-ES_tradnl"/>
        </w:rPr>
        <w:t>si</w:t>
      </w:r>
      <w:proofErr w:type="spellEnd"/>
      <w:r w:rsidRPr="00EC5BC6">
        <w:rPr>
          <w:rFonts w:ascii="Verdana" w:hAnsi="Verdana" w:cs="Verdana"/>
          <w:sz w:val="22"/>
          <w:szCs w:val="22"/>
          <w:lang w:val="es-ES_tradnl"/>
        </w:rPr>
        <w:t>, según el Apóstol, la imagen de Dios y su semejanza", pueda, una vez libre de la carga de este cuerpo</w:t>
      </w:r>
      <w:r w:rsidR="00293F07" w:rsidRPr="00EC5BC6">
        <w:rPr>
          <w:rFonts w:ascii="Verdana" w:hAnsi="Verdana" w:cs="Verdana"/>
          <w:sz w:val="22"/>
          <w:szCs w:val="22"/>
          <w:lang w:val="es-ES_tradnl"/>
        </w:rPr>
        <w:t xml:space="preserve"> </w:t>
      </w:r>
      <w:r w:rsidRPr="00EC5BC6">
        <w:rPr>
          <w:rFonts w:ascii="Verdana" w:hAnsi="Verdana" w:cs="Verdana"/>
          <w:sz w:val="22"/>
          <w:szCs w:val="22"/>
          <w:lang w:val="es-ES_tradnl"/>
        </w:rPr>
        <w:t>mortal que la debilita, llegar a ser insensible, ella que, poseyendo en sí misma toda la vitali</w:t>
      </w:r>
      <w:r w:rsidRPr="00EC5BC6">
        <w:rPr>
          <w:rFonts w:ascii="Verdana" w:hAnsi="Verdana" w:cs="Verdana"/>
          <w:sz w:val="22"/>
          <w:szCs w:val="22"/>
          <w:lang w:val="es-ES_tradnl"/>
        </w:rPr>
        <w:softHyphen/>
        <w:t>dad de la razón, da por participación la sensi</w:t>
      </w:r>
      <w:r w:rsidRPr="00EC5BC6">
        <w:rPr>
          <w:rFonts w:ascii="Verdana" w:hAnsi="Verdana" w:cs="Verdana"/>
          <w:sz w:val="22"/>
          <w:szCs w:val="22"/>
          <w:lang w:val="es-ES_tradnl"/>
        </w:rPr>
        <w:softHyphen/>
        <w:t>bilidad a la misma materia inanimada e in</w:t>
      </w:r>
      <w:r w:rsidRPr="00EC5BC6">
        <w:rPr>
          <w:rFonts w:ascii="Verdana" w:hAnsi="Verdana" w:cs="Verdana"/>
          <w:sz w:val="22"/>
          <w:szCs w:val="22"/>
          <w:lang w:val="es-ES_tradnl"/>
        </w:rPr>
        <w:softHyphen/>
        <w:t>sensible? ¿Por ventura no exigen más bien la lógica y la razón que, libertada del peso de esta carne grosera que ahora entorpece su vida, el alma halle de nuevo y con ventaja sus faculta</w:t>
      </w:r>
      <w:r w:rsidRPr="00EC5BC6">
        <w:rPr>
          <w:rFonts w:ascii="Verdana" w:hAnsi="Verdana" w:cs="Verdana"/>
          <w:sz w:val="22"/>
          <w:szCs w:val="22"/>
          <w:lang w:val="es-ES_tradnl"/>
        </w:rPr>
        <w:softHyphen/>
        <w:t>des intelectuales, y, lejos de perderlas, cobren más pureza, haciéndose más límpidas y delicadas?</w:t>
      </w:r>
    </w:p>
    <w:p w:rsidR="00293F07" w:rsidRPr="00EC5BC6" w:rsidRDefault="00293F07" w:rsidP="00BC6A88">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El Apóstol estaba tan firmemente persuadido de esta verdad, que llegó hasta desear salir de esta carne, para que, separado de ella, pudiera unirse más íntimamente a Dios: «Tengo</w:t>
      </w:r>
      <w:r w:rsidRPr="00EC5BC6">
        <w:rPr>
          <w:rFonts w:ascii="Verdana" w:hAnsi="Verdana" w:cs="Verdana"/>
          <w:sz w:val="22"/>
          <w:szCs w:val="22"/>
          <w:lang w:val="es-ES_tradnl"/>
        </w:rPr>
        <w:softHyphen/>
        <w:t xml:space="preserve"> - dice - deseo de verme libre de las ataduras de este cuerpo y estar con Cristo, lo cual es mucho mejor» </w:t>
      </w:r>
      <w:r w:rsidRPr="00EC5BC6">
        <w:rPr>
          <w:rFonts w:ascii="Verdana" w:hAnsi="Verdana" w:cs="Verdana"/>
          <w:spacing w:val="6"/>
          <w:sz w:val="22"/>
          <w:szCs w:val="22"/>
          <w:lang w:val="es-ES_tradnl"/>
        </w:rPr>
        <w:t xml:space="preserve">46, </w:t>
      </w:r>
      <w:r w:rsidRPr="00EC5BC6">
        <w:rPr>
          <w:rFonts w:ascii="Verdana" w:hAnsi="Verdana" w:cs="Verdana"/>
          <w:sz w:val="22"/>
          <w:szCs w:val="22"/>
          <w:lang w:val="es-ES_tradnl"/>
        </w:rPr>
        <w:t>porque «mientras moramos en este cuerpo, estamos distantes del Señor»</w:t>
      </w:r>
      <w:r w:rsidRPr="00EC5BC6">
        <w:rPr>
          <w:rStyle w:val="Refdenotaalpie"/>
          <w:rFonts w:ascii="Verdana" w:hAnsi="Verdana" w:cs="Verdana"/>
          <w:sz w:val="22"/>
          <w:szCs w:val="22"/>
          <w:lang w:val="es-ES_tradnl"/>
        </w:rPr>
        <w:footnoteReference w:id="37"/>
      </w:r>
      <w:r w:rsidRPr="00EC5BC6">
        <w:rPr>
          <w:rFonts w:ascii="Verdana" w:hAnsi="Verdana" w:cs="Verdana"/>
          <w:sz w:val="22"/>
          <w:szCs w:val="22"/>
          <w:lang w:val="es-ES_tradnl"/>
        </w:rPr>
        <w:t xml:space="preserve">". </w:t>
      </w:r>
      <w:r w:rsidR="00B40C26" w:rsidRPr="00EC5BC6">
        <w:rPr>
          <w:rFonts w:ascii="Verdana" w:hAnsi="Verdana" w:cs="Verdana"/>
          <w:sz w:val="22"/>
          <w:szCs w:val="22"/>
          <w:lang w:val="es-ES_tradnl"/>
        </w:rPr>
        <w:t>Y tam</w:t>
      </w:r>
      <w:r w:rsidR="00B40C26" w:rsidRPr="00EC5BC6">
        <w:rPr>
          <w:rFonts w:ascii="Verdana" w:hAnsi="Verdana" w:cs="Verdana"/>
          <w:sz w:val="22"/>
          <w:szCs w:val="22"/>
          <w:lang w:val="es-ES_tradnl"/>
        </w:rPr>
        <w:softHyphen/>
        <w:t>bién: «Llenas de una intrepidez confiada, prefe</w:t>
      </w:r>
      <w:r w:rsidR="00B40C26" w:rsidRPr="00EC5BC6">
        <w:rPr>
          <w:rFonts w:ascii="Verdana" w:hAnsi="Verdana" w:cs="Verdana"/>
          <w:sz w:val="22"/>
          <w:szCs w:val="22"/>
          <w:lang w:val="es-ES_tradnl"/>
        </w:rPr>
        <w:softHyphen/>
        <w:t xml:space="preserve">rimos más ser separados del cuerpo, a fin de gozar de la vista del Señor. Por esta razón todo nuestro conato consiste en hacernos agradables a </w:t>
      </w:r>
      <w:proofErr w:type="spellStart"/>
      <w:r w:rsidR="00B40C26" w:rsidRPr="00EC5BC6">
        <w:rPr>
          <w:rFonts w:ascii="Verdana" w:hAnsi="Verdana" w:cs="Verdana"/>
          <w:sz w:val="22"/>
          <w:szCs w:val="22"/>
          <w:lang w:val="es-ES_tradnl"/>
        </w:rPr>
        <w:t>El</w:t>
      </w:r>
      <w:proofErr w:type="spellEnd"/>
      <w:r w:rsidR="00B40C26" w:rsidRPr="00EC5BC6">
        <w:rPr>
          <w:rFonts w:ascii="Verdana" w:hAnsi="Verdana" w:cs="Verdana"/>
          <w:sz w:val="22"/>
          <w:szCs w:val="22"/>
          <w:lang w:val="es-ES_tradnl"/>
        </w:rPr>
        <w:t xml:space="preserve">, ora habitemos en el cuerpo, ora salgamos de él» </w:t>
      </w:r>
      <w:r w:rsidR="00B40C26" w:rsidRPr="00EC5BC6">
        <w:rPr>
          <w:rFonts w:ascii="Verdana" w:hAnsi="Verdana" w:cs="Verdana"/>
          <w:spacing w:val="4"/>
          <w:sz w:val="22"/>
          <w:szCs w:val="22"/>
          <w:lang w:val="es-ES_tradnl"/>
        </w:rPr>
        <w:t xml:space="preserve">4g. </w:t>
      </w:r>
      <w:r w:rsidR="00B40C26" w:rsidRPr="00EC5BC6">
        <w:rPr>
          <w:rFonts w:ascii="Verdana" w:hAnsi="Verdana" w:cs="Verdana"/>
          <w:sz w:val="22"/>
          <w:szCs w:val="22"/>
          <w:lang w:val="es-ES_tradnl"/>
        </w:rPr>
        <w:t>Así declara que la permanencia del alma en la carne es como un destierro que la mantiene alejada del Señor, una separación o ausencia de Cristo. Tiene, por lo demás, toda</w:t>
      </w:r>
      <w:r w:rsidR="00184D9F" w:rsidRPr="00EC5BC6">
        <w:rPr>
          <w:rFonts w:ascii="Verdana" w:hAnsi="Verdana" w:cs="Verdana"/>
          <w:sz w:val="22"/>
          <w:szCs w:val="22"/>
          <w:lang w:val="es-ES_tradnl"/>
        </w:rPr>
        <w:t xml:space="preserve"> </w:t>
      </w:r>
      <w:r w:rsidR="00B40C26" w:rsidRPr="00EC5BC6">
        <w:rPr>
          <w:rFonts w:ascii="Verdana" w:hAnsi="Verdana" w:cs="Verdana"/>
          <w:sz w:val="22"/>
          <w:szCs w:val="22"/>
          <w:lang w:val="es-ES_tradnl"/>
        </w:rPr>
        <w:t xml:space="preserve">la </w:t>
      </w:r>
      <w:r w:rsidRPr="00EC5BC6">
        <w:rPr>
          <w:rFonts w:ascii="Verdana" w:hAnsi="Verdana" w:cs="Verdana"/>
          <w:sz w:val="22"/>
          <w:szCs w:val="22"/>
          <w:lang w:val="es-ES_tradnl"/>
        </w:rPr>
        <w:t>confianza,</w:t>
      </w:r>
      <w:r w:rsidR="00B40C26" w:rsidRPr="00EC5BC6">
        <w:rPr>
          <w:rFonts w:ascii="Verdana" w:hAnsi="Verdana" w:cs="Verdana"/>
          <w:sz w:val="22"/>
          <w:szCs w:val="22"/>
          <w:lang w:val="es-ES_tradnl"/>
        </w:rPr>
        <w:t xml:space="preserve"> de que salir de este cuerpo es un acercarse, un ir a juntarse con Cristo. Con más evidencia aún, hace hincapié, en otro pasaje, so</w:t>
      </w:r>
      <w:r w:rsidR="00B40C26" w:rsidRPr="00EC5BC6">
        <w:rPr>
          <w:rFonts w:ascii="Verdana" w:hAnsi="Verdana" w:cs="Verdana"/>
          <w:sz w:val="22"/>
          <w:szCs w:val="22"/>
          <w:lang w:val="es-ES_tradnl"/>
        </w:rPr>
        <w:softHyphen/>
        <w:t>bre el estado de vida intensa propio de las almas: «Pero vosotros, dice, os habéis allegado al monte de Sión, a la ciudad del Dios vivo, a la Jerusa</w:t>
      </w:r>
      <w:r w:rsidR="00B40C26" w:rsidRPr="00EC5BC6">
        <w:rPr>
          <w:rFonts w:ascii="Verdana" w:hAnsi="Verdana" w:cs="Verdana"/>
          <w:sz w:val="22"/>
          <w:szCs w:val="22"/>
          <w:lang w:val="es-ES_tradnl"/>
        </w:rPr>
        <w:softHyphen/>
        <w:t xml:space="preserve">lén celestial y a las </w:t>
      </w:r>
      <w:r w:rsidRPr="00EC5BC6">
        <w:rPr>
          <w:rFonts w:ascii="Verdana" w:hAnsi="Verdana" w:cs="Verdana"/>
          <w:sz w:val="22"/>
          <w:szCs w:val="22"/>
          <w:lang w:val="es-ES_tradnl"/>
        </w:rPr>
        <w:t>miríadas</w:t>
      </w:r>
      <w:r w:rsidR="00B40C26" w:rsidRPr="00EC5BC6">
        <w:rPr>
          <w:rFonts w:ascii="Verdana" w:hAnsi="Verdana" w:cs="Verdana"/>
          <w:sz w:val="22"/>
          <w:szCs w:val="22"/>
          <w:lang w:val="es-ES_tradnl"/>
        </w:rPr>
        <w:t xml:space="preserve"> de ángeles, a la asamblea de los primogénitos que_ están escritos en los cielos, y a los espíritus de los justos per</w:t>
      </w:r>
      <w:r w:rsidR="00B40C26" w:rsidRPr="00EC5BC6">
        <w:rPr>
          <w:rFonts w:ascii="Verdana" w:hAnsi="Verdana" w:cs="Verdana"/>
          <w:sz w:val="22"/>
          <w:szCs w:val="22"/>
          <w:lang w:val="es-ES_tradnl"/>
        </w:rPr>
        <w:softHyphen/>
        <w:t>fectos» °'. Aludiendo aún a los espíritus bien</w:t>
      </w:r>
      <w:r w:rsidR="00B40C26" w:rsidRPr="00EC5BC6">
        <w:rPr>
          <w:rFonts w:ascii="Verdana" w:hAnsi="Verdana" w:cs="Verdana"/>
          <w:sz w:val="22"/>
          <w:szCs w:val="22"/>
          <w:lang w:val="es-ES_tradnl"/>
        </w:rPr>
        <w:softHyphen/>
        <w:t>aventurados, afirma: «Por otra parte, hemos te</w:t>
      </w:r>
      <w:r w:rsidR="00B40C26" w:rsidRPr="00EC5BC6">
        <w:rPr>
          <w:rFonts w:ascii="Verdana" w:hAnsi="Verdana" w:cs="Verdana"/>
          <w:sz w:val="22"/>
          <w:szCs w:val="22"/>
          <w:lang w:val="es-ES_tradnl"/>
        </w:rPr>
        <w:softHyphen/>
        <w:t xml:space="preserve">nido a nuestros padres carnales, que nos corregían y nosotros los respetábamos; ¿no hemos de </w:t>
      </w:r>
      <w:proofErr w:type="spellStart"/>
      <w:r w:rsidR="00B40C26" w:rsidRPr="00EC5BC6">
        <w:rPr>
          <w:rFonts w:ascii="Verdana" w:hAnsi="Verdana" w:cs="Verdana"/>
          <w:sz w:val="22"/>
          <w:szCs w:val="22"/>
          <w:lang w:val="es-ES_tradnl"/>
        </w:rPr>
        <w:t>so</w:t>
      </w:r>
      <w:r w:rsidR="00B40C26" w:rsidRPr="00EC5BC6">
        <w:rPr>
          <w:rFonts w:ascii="Verdana" w:hAnsi="Verdana" w:cs="Verdana"/>
          <w:sz w:val="22"/>
          <w:szCs w:val="22"/>
          <w:lang w:val="es-ES_tradnl"/>
        </w:rPr>
        <w:softHyphen/>
        <w:t>meternos</w:t>
      </w:r>
      <w:proofErr w:type="spellEnd"/>
      <w:r w:rsidR="00B40C26" w:rsidRPr="00EC5BC6">
        <w:rPr>
          <w:rFonts w:ascii="Verdana" w:hAnsi="Verdana" w:cs="Verdana"/>
          <w:sz w:val="22"/>
          <w:szCs w:val="22"/>
          <w:lang w:val="es-ES_tradnl"/>
        </w:rPr>
        <w:t xml:space="preserve"> mucho más al Padre de los espíritus para alcanzar la vida?» </w:t>
      </w:r>
      <w:r w:rsidR="00184D9F" w:rsidRPr="00EC5BC6">
        <w:rPr>
          <w:rStyle w:val="Refdenotaalpie"/>
          <w:rFonts w:ascii="Verdana" w:hAnsi="Verdana" w:cs="Verdana"/>
          <w:sz w:val="22"/>
          <w:szCs w:val="22"/>
          <w:lang w:val="es-ES_tradnl"/>
        </w:rPr>
        <w:footnoteReference w:id="38"/>
      </w:r>
      <w:r w:rsidR="00B40C26" w:rsidRPr="00EC5BC6">
        <w:rPr>
          <w:rFonts w:ascii="Verdana" w:hAnsi="Verdana" w:cs="Verdana"/>
          <w:sz w:val="22"/>
          <w:szCs w:val="22"/>
          <w:lang w:val="es-ES_tradnl"/>
        </w:rPr>
        <w:t>"'</w:t>
      </w:r>
    </w:p>
    <w:p w:rsidR="00293F07" w:rsidRPr="00EC5BC6" w:rsidRDefault="00293F07" w:rsidP="00EC5BC6">
      <w:pPr>
        <w:spacing w:after="120"/>
        <w:ind w:firstLine="288"/>
        <w:jc w:val="both"/>
        <w:rPr>
          <w:rFonts w:ascii="Verdana" w:hAnsi="Verdana" w:cs="Verdana"/>
          <w:sz w:val="22"/>
          <w:szCs w:val="22"/>
          <w:lang w:val="es-ES_tradnl"/>
        </w:rPr>
      </w:pPr>
    </w:p>
    <w:p w:rsidR="00293F07" w:rsidRPr="00210655" w:rsidRDefault="00293F07"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LA CONTEMPLACIÓN DE DIOS</w:t>
      </w:r>
    </w:p>
    <w:p w:rsidR="00B40C26" w:rsidRPr="00EC5BC6" w:rsidRDefault="00B40C26" w:rsidP="00EC5BC6">
      <w:pPr>
        <w:tabs>
          <w:tab w:val="left" w:pos="1008"/>
        </w:tabs>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La contemplación de Dios puede </w:t>
      </w:r>
      <w:proofErr w:type="spellStart"/>
      <w:r w:rsidRPr="00EC5BC6">
        <w:rPr>
          <w:rFonts w:ascii="Verdana" w:hAnsi="Verdana" w:cs="Verdana"/>
          <w:sz w:val="22"/>
          <w:szCs w:val="22"/>
          <w:lang w:val="es-ES_tradnl"/>
        </w:rPr>
        <w:t>enten</w:t>
      </w:r>
      <w:r w:rsidRPr="00EC5BC6">
        <w:rPr>
          <w:rFonts w:ascii="Verdana" w:hAnsi="Verdana" w:cs="Verdana"/>
          <w:sz w:val="22"/>
          <w:szCs w:val="22"/>
          <w:lang w:val="es-ES_tradnl"/>
        </w:rPr>
        <w:softHyphen/>
        <w:t>derse</w:t>
      </w:r>
      <w:proofErr w:type="spellEnd"/>
      <w:r w:rsidRPr="00EC5BC6">
        <w:rPr>
          <w:rFonts w:ascii="Verdana" w:hAnsi="Verdana" w:cs="Verdana"/>
          <w:sz w:val="22"/>
          <w:szCs w:val="22"/>
          <w:lang w:val="es-ES_tradnl"/>
        </w:rPr>
        <w:t xml:space="preserve"> de muchas maneras. </w:t>
      </w:r>
      <w:r w:rsidR="00293F07" w:rsidRPr="00EC5BC6">
        <w:rPr>
          <w:rFonts w:ascii="Verdana" w:hAnsi="Verdana" w:cs="Verdana"/>
          <w:sz w:val="22"/>
          <w:szCs w:val="22"/>
          <w:lang w:val="es-ES_tradnl"/>
        </w:rPr>
        <w:t>No sólo conocemos a Dios por la admiración de su esencia incom</w:t>
      </w:r>
      <w:r w:rsidR="00293F07" w:rsidRPr="00EC5BC6">
        <w:rPr>
          <w:rFonts w:ascii="Verdana" w:hAnsi="Verdana" w:cs="Verdana"/>
          <w:sz w:val="22"/>
          <w:szCs w:val="22"/>
          <w:lang w:val="es-ES_tradnl"/>
        </w:rPr>
        <w:softHyphen/>
        <w:t>prensible-felicidad escondida que tenemos espe</w:t>
      </w:r>
      <w:r w:rsidR="00293F07" w:rsidRPr="00EC5BC6">
        <w:rPr>
          <w:rFonts w:ascii="Verdana" w:hAnsi="Verdana" w:cs="Verdana"/>
          <w:sz w:val="22"/>
          <w:szCs w:val="22"/>
          <w:lang w:val="es-ES_tradnl"/>
        </w:rPr>
        <w:softHyphen/>
        <w:t>ranza de alcanzar en la otra vida-, sino, tam</w:t>
      </w:r>
      <w:r w:rsidR="00293F07" w:rsidRPr="00EC5BC6">
        <w:rPr>
          <w:rFonts w:ascii="Verdana" w:hAnsi="Verdana" w:cs="Verdana"/>
          <w:sz w:val="22"/>
          <w:szCs w:val="22"/>
          <w:lang w:val="es-ES_tradnl"/>
        </w:rPr>
        <w:softHyphen/>
        <w:t>bién, por las grandezas de sus criaturas, por la consideración de su justicia, por su providencia que aparece diariamente en el gobierno del mun</w:t>
      </w:r>
      <w:r w:rsidR="00293F07" w:rsidRPr="00EC5BC6">
        <w:rPr>
          <w:rFonts w:ascii="Verdana" w:hAnsi="Verdana" w:cs="Verdana"/>
          <w:sz w:val="22"/>
          <w:szCs w:val="22"/>
          <w:lang w:val="es-ES_tradnl"/>
        </w:rPr>
        <w:softHyphen/>
        <w:t xml:space="preserve">do. </w:t>
      </w:r>
      <w:r w:rsidR="00F93D24" w:rsidRPr="00EC5BC6">
        <w:rPr>
          <w:rFonts w:ascii="Verdana" w:hAnsi="Verdana" w:cs="Verdana"/>
          <w:sz w:val="22"/>
          <w:szCs w:val="22"/>
          <w:lang w:val="es-ES_tradnl"/>
        </w:rPr>
        <w:t>Asimismo, cuando con atención y pureza de alma vamos recorriendo la conducta observada (p 63) por Dios sobre sus santos de generación en gene</w:t>
      </w:r>
      <w:r w:rsidR="00F93D24" w:rsidRPr="00EC5BC6">
        <w:rPr>
          <w:rFonts w:ascii="Verdana" w:hAnsi="Verdana" w:cs="Verdana"/>
          <w:sz w:val="22"/>
          <w:szCs w:val="22"/>
          <w:lang w:val="es-ES_tradnl"/>
        </w:rPr>
        <w:softHyphen/>
        <w:t xml:space="preserve">ración, y cuando admiramos con un corazón temeroso el poder con que gobierna, modera y rige todas las cosas, su ciencia sin límites y esa mirada suya a que no puede sustraerse el secreto del corazón humano. </w:t>
      </w:r>
      <w:r w:rsidRPr="00EC5BC6">
        <w:rPr>
          <w:rFonts w:ascii="Verdana" w:hAnsi="Verdana" w:cs="Verdana"/>
          <w:sz w:val="22"/>
          <w:szCs w:val="22"/>
          <w:lang w:val="es-ES_tradnl"/>
        </w:rPr>
        <w:t xml:space="preserve">Cuando pensamos que ha contado las arenas del mar y el número de sus olas, y al considerar que cada gotita de lluvia, cada uno de los </w:t>
      </w:r>
      <w:r w:rsidR="00F93D24" w:rsidRPr="00EC5BC6">
        <w:rPr>
          <w:rFonts w:ascii="Verdana" w:hAnsi="Verdana" w:cs="Verdana"/>
          <w:sz w:val="22"/>
          <w:szCs w:val="22"/>
          <w:lang w:val="es-ES_tradnl"/>
        </w:rPr>
        <w:t>días</w:t>
      </w:r>
      <w:r w:rsidRPr="00EC5BC6">
        <w:rPr>
          <w:rFonts w:ascii="Verdana" w:hAnsi="Verdana" w:cs="Verdana"/>
          <w:sz w:val="22"/>
          <w:szCs w:val="22"/>
          <w:lang w:val="es-ES_tradnl"/>
        </w:rPr>
        <w:t xml:space="preserve"> y de las horas de que se forman los siglos, todo lo que </w:t>
      </w:r>
      <w:r w:rsidR="00F93D24" w:rsidRPr="00EC5BC6">
        <w:rPr>
          <w:rFonts w:ascii="Verdana" w:hAnsi="Verdana" w:cs="Verdana"/>
          <w:sz w:val="22"/>
          <w:szCs w:val="22"/>
          <w:lang w:val="es-ES_tradnl"/>
        </w:rPr>
        <w:t>fue</w:t>
      </w:r>
      <w:r w:rsidRPr="00EC5BC6">
        <w:rPr>
          <w:rFonts w:ascii="Verdana" w:hAnsi="Verdana" w:cs="Verdana"/>
          <w:sz w:val="22"/>
          <w:szCs w:val="22"/>
          <w:lang w:val="es-ES_tradnl"/>
        </w:rPr>
        <w:t xml:space="preserve"> y lo que será está presente en su conocimiento. </w:t>
      </w:r>
      <w:r w:rsidR="00F93D24" w:rsidRPr="00EC5BC6">
        <w:rPr>
          <w:rFonts w:ascii="Verdana" w:hAnsi="Verdana" w:cs="Verdana"/>
          <w:sz w:val="22"/>
          <w:szCs w:val="22"/>
          <w:lang w:val="es-ES_tradnl"/>
        </w:rPr>
        <w:t>Cuando, llenos de estupor, reflexionamos sobre la inefable clemencia que le hace soportar los crímenes sin nú</w:t>
      </w:r>
      <w:r w:rsidR="00F93D24" w:rsidRPr="00EC5BC6">
        <w:rPr>
          <w:rFonts w:ascii="Verdana" w:hAnsi="Verdana" w:cs="Verdana"/>
          <w:sz w:val="22"/>
          <w:szCs w:val="22"/>
          <w:lang w:val="es-ES_tradnl"/>
        </w:rPr>
        <w:softHyphen/>
        <w:t xml:space="preserve">mero cometidos a cada instante ante sus ojos, sin que su longanimidad se agote jamás. </w:t>
      </w:r>
      <w:r w:rsidRPr="00EC5BC6">
        <w:rPr>
          <w:rFonts w:ascii="Verdana" w:hAnsi="Verdana" w:cs="Verdana"/>
          <w:sz w:val="22"/>
          <w:szCs w:val="22"/>
          <w:lang w:val="es-ES_tradnl"/>
        </w:rPr>
        <w:t>Cuando recapacitamos en la vocación que nos ha dado gratuitamente con anterioridad a todo mérito de nuestra parte y por un efecto de su infinita mi</w:t>
      </w:r>
      <w:r w:rsidRPr="00EC5BC6">
        <w:rPr>
          <w:rFonts w:ascii="Verdana" w:hAnsi="Verdana" w:cs="Verdana"/>
          <w:sz w:val="22"/>
          <w:szCs w:val="22"/>
          <w:lang w:val="es-ES_tradnl"/>
        </w:rPr>
        <w:softHyphen/>
        <w:t>sericordia. Cuando reparamos en las ocasiones de salud que nos ha proporcionado para realizar en nosotros su plan de filiación divina, pues El ha querido que naciéramos en momentos y cir</w:t>
      </w:r>
      <w:r w:rsidRPr="00EC5BC6">
        <w:rPr>
          <w:rFonts w:ascii="Verdana" w:hAnsi="Verdana" w:cs="Verdana"/>
          <w:sz w:val="22"/>
          <w:szCs w:val="22"/>
          <w:lang w:val="es-ES_tradnl"/>
        </w:rPr>
        <w:softHyphen/>
        <w:t xml:space="preserve">cunstancias en que fuera posible que alguien, ya desde la cuna, nos diera noticia de su gracia y de su ley. No sólo eso, sino que, después de haber triunfado El mismo en nosotros del adversario, únicamente a trueque </w:t>
      </w:r>
      <w:r w:rsidR="00F93D24" w:rsidRPr="00EC5BC6">
        <w:rPr>
          <w:rFonts w:ascii="Verdana" w:hAnsi="Verdana" w:cs="Verdana"/>
          <w:sz w:val="22"/>
          <w:szCs w:val="22"/>
          <w:lang w:val="es-ES_tradnl"/>
        </w:rPr>
        <w:t>del</w:t>
      </w:r>
      <w:r w:rsidRPr="00EC5BC6">
        <w:rPr>
          <w:rFonts w:ascii="Verdana" w:hAnsi="Verdana" w:cs="Verdana"/>
          <w:sz w:val="22"/>
          <w:szCs w:val="22"/>
          <w:lang w:val="es-ES_tradnl"/>
        </w:rPr>
        <w:t xml:space="preserve"> asentimien</w:t>
      </w:r>
      <w:r w:rsidRPr="00EC5BC6">
        <w:rPr>
          <w:rFonts w:ascii="Verdana" w:hAnsi="Verdana" w:cs="Verdana"/>
          <w:sz w:val="22"/>
          <w:szCs w:val="22"/>
          <w:lang w:val="es-ES_tradnl"/>
        </w:rPr>
        <w:softHyphen/>
        <w:t>to de nuestra buena voluntad, nos recompensa con tina felicidad y premio eternos. Cuando, en fin, le vemos emprender por nuestra salud la gran obra de su encarnación, y hacer extensivos</w:t>
      </w:r>
      <w:r w:rsidR="00184D9F" w:rsidRPr="00EC5BC6">
        <w:rPr>
          <w:rFonts w:ascii="Verdana" w:hAnsi="Verdana" w:cs="Verdana"/>
          <w:sz w:val="22"/>
          <w:szCs w:val="22"/>
          <w:lang w:val="es-ES_tradnl"/>
        </w:rPr>
        <w:t xml:space="preserve"> (p, </w:t>
      </w:r>
      <w:r w:rsidRPr="00EC5BC6">
        <w:rPr>
          <w:rFonts w:ascii="Verdana" w:hAnsi="Verdana" w:cs="Verdana"/>
          <w:sz w:val="22"/>
          <w:szCs w:val="22"/>
          <w:lang w:val="es-ES_tradnl"/>
        </w:rPr>
        <w:t>64</w:t>
      </w:r>
      <w:r w:rsidR="00184D9F" w:rsidRPr="00EC5BC6">
        <w:rPr>
          <w:rFonts w:ascii="Verdana" w:hAnsi="Verdana" w:cs="Verdana"/>
          <w:sz w:val="22"/>
          <w:szCs w:val="22"/>
          <w:lang w:val="es-ES_tradnl"/>
        </w:rPr>
        <w:t xml:space="preserve">) </w:t>
      </w:r>
      <w:r w:rsidRPr="00EC5BC6">
        <w:rPr>
          <w:rFonts w:ascii="Verdana" w:hAnsi="Verdana" w:cs="Verdana"/>
          <w:sz w:val="22"/>
          <w:szCs w:val="22"/>
          <w:lang w:val="es-ES_tradnl"/>
        </w:rPr>
        <w:t>por igual a todos los pueblos los beneficios de sus admirables misterios.</w:t>
      </w:r>
    </w:p>
    <w:p w:rsidR="00B40C2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Otras maneras hay, casi innumerables, de con</w:t>
      </w:r>
      <w:r w:rsidRPr="00EC5BC6">
        <w:rPr>
          <w:rFonts w:ascii="Verdana" w:hAnsi="Verdana" w:cs="Verdana"/>
          <w:sz w:val="22"/>
          <w:szCs w:val="22"/>
          <w:lang w:val="es-ES_tradnl"/>
        </w:rPr>
        <w:softHyphen/>
        <w:t>templar las cosas divinas. Nacen en nuestra men</w:t>
      </w:r>
      <w:r w:rsidRPr="00EC5BC6">
        <w:rPr>
          <w:rFonts w:ascii="Verdana" w:hAnsi="Verdana" w:cs="Verdana"/>
          <w:sz w:val="22"/>
          <w:szCs w:val="22"/>
          <w:lang w:val="es-ES_tradnl"/>
        </w:rPr>
        <w:softHyphen/>
        <w:t xml:space="preserve">te, según la perfección de nuestra vida y la pureza de nuestro corazón. Merced a ellas, una mirada pura basta para ver a Dios o, por lo menos, mantenerse junto a </w:t>
      </w:r>
      <w:proofErr w:type="spellStart"/>
      <w:r w:rsidRPr="00EC5BC6">
        <w:rPr>
          <w:rFonts w:ascii="Verdana" w:hAnsi="Verdana" w:cs="Verdana"/>
          <w:sz w:val="22"/>
          <w:szCs w:val="22"/>
          <w:lang w:val="es-ES_tradnl"/>
        </w:rPr>
        <w:t>El</w:t>
      </w:r>
      <w:proofErr w:type="spellEnd"/>
      <w:r w:rsidRPr="00EC5BC6">
        <w:rPr>
          <w:rFonts w:ascii="Verdana" w:hAnsi="Verdana" w:cs="Verdana"/>
          <w:sz w:val="22"/>
          <w:szCs w:val="22"/>
          <w:lang w:val="es-ES_tradnl"/>
        </w:rPr>
        <w:t xml:space="preserve">. Pero nadie podrá </w:t>
      </w:r>
      <w:proofErr w:type="spellStart"/>
      <w:r w:rsidRPr="00EC5BC6">
        <w:rPr>
          <w:rFonts w:ascii="Verdana" w:hAnsi="Verdana" w:cs="Verdana"/>
          <w:sz w:val="22"/>
          <w:szCs w:val="22"/>
          <w:lang w:val="es-ES_tradnl"/>
        </w:rPr>
        <w:t>rete</w:t>
      </w:r>
      <w:r w:rsidRPr="00EC5BC6">
        <w:rPr>
          <w:rFonts w:ascii="Verdana" w:hAnsi="Verdana" w:cs="Verdana"/>
          <w:sz w:val="22"/>
          <w:szCs w:val="22"/>
          <w:lang w:val="es-ES_tradnl"/>
        </w:rPr>
        <w:softHyphen/>
        <w:t>nerlas</w:t>
      </w:r>
      <w:proofErr w:type="spellEnd"/>
      <w:r w:rsidRPr="00EC5BC6">
        <w:rPr>
          <w:rFonts w:ascii="Verdana" w:hAnsi="Verdana" w:cs="Verdana"/>
          <w:sz w:val="22"/>
          <w:szCs w:val="22"/>
          <w:lang w:val="es-ES_tradnl"/>
        </w:rPr>
        <w:t xml:space="preserve"> largo tiempo, ni perseverar en esta con</w:t>
      </w:r>
      <w:r w:rsidRPr="00EC5BC6">
        <w:rPr>
          <w:rFonts w:ascii="Verdana" w:hAnsi="Verdana" w:cs="Verdana"/>
          <w:sz w:val="22"/>
          <w:szCs w:val="22"/>
          <w:lang w:val="es-ES_tradnl"/>
        </w:rPr>
        <w:softHyphen/>
        <w:t>templación, si queda en su alma algún vestigio de afectos carnales: «No podrás ver mi faz, dice el Señor, pues no puede verme el hombre y continuar viviendo»</w:t>
      </w:r>
      <w:r w:rsidR="00184D9F" w:rsidRPr="00EC5BC6">
        <w:rPr>
          <w:rStyle w:val="Refdenotaalpie"/>
          <w:rFonts w:ascii="Verdana" w:hAnsi="Verdana" w:cs="Verdana"/>
          <w:sz w:val="22"/>
          <w:szCs w:val="22"/>
          <w:lang w:val="es-ES_tradnl"/>
        </w:rPr>
        <w:footnoteReference w:id="39"/>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51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el hombre se entiende que vive para el mundo y está envuelto en sus afectos terrenos.</w:t>
      </w:r>
    </w:p>
    <w:p w:rsidR="00210655" w:rsidRPr="00EC5BC6" w:rsidRDefault="00210655" w:rsidP="00EC5BC6">
      <w:pPr>
        <w:spacing w:after="120"/>
        <w:ind w:firstLine="288"/>
        <w:jc w:val="both"/>
        <w:rPr>
          <w:rFonts w:ascii="Verdana" w:hAnsi="Verdana" w:cs="Verdana"/>
          <w:sz w:val="22"/>
          <w:szCs w:val="22"/>
          <w:lang w:val="es-ES_tradnl"/>
        </w:rPr>
      </w:pPr>
    </w:p>
    <w:p w:rsidR="00B40C26" w:rsidRPr="00EC5BC6" w:rsidRDefault="00B40C26" w:rsidP="00210655">
      <w:pPr>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SOBRE LA MOVILIDAD DE NUESTROS PENSAMIENTOS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XVI. GERMÁN</w:t>
      </w:r>
      <w:r w:rsidRPr="00EC5BC6">
        <w:rPr>
          <w:rFonts w:ascii="Verdana" w:hAnsi="Verdana" w:cs="Verdana"/>
          <w:b/>
          <w:bCs/>
          <w:sz w:val="22"/>
          <w:szCs w:val="22"/>
          <w:lang w:val="es-ES_tradnl"/>
        </w:rPr>
        <w:t xml:space="preserve">. </w:t>
      </w:r>
      <w:r w:rsidRPr="00EC5BC6">
        <w:rPr>
          <w:rFonts w:ascii="Verdana" w:hAnsi="Verdana" w:cs="Verdana"/>
          <w:sz w:val="22"/>
          <w:szCs w:val="22"/>
          <w:lang w:val="es-ES_tradnl"/>
        </w:rPr>
        <w:t xml:space="preserve">¿Cómo explicar, pues, que, aun a pesar nuestro, y lo que es más, sin advertirlo, los pensamientos inútiles se deslizan en nosotros de una manera tan sutil y solapada, que no sólo constituye una gran dificultad </w:t>
      </w:r>
      <w:proofErr w:type="spellStart"/>
      <w:r w:rsidRPr="00EC5BC6">
        <w:rPr>
          <w:rFonts w:ascii="Verdana" w:hAnsi="Verdana" w:cs="Verdana"/>
          <w:sz w:val="22"/>
          <w:szCs w:val="22"/>
          <w:lang w:val="es-ES_tradnl"/>
        </w:rPr>
        <w:t>re</w:t>
      </w:r>
      <w:r w:rsidRPr="00EC5BC6">
        <w:rPr>
          <w:rFonts w:ascii="Verdana" w:hAnsi="Verdana" w:cs="Verdana"/>
          <w:sz w:val="22"/>
          <w:szCs w:val="22"/>
          <w:lang w:val="es-ES_tradnl"/>
        </w:rPr>
        <w:softHyphen/>
        <w:t>chazarlos</w:t>
      </w:r>
      <w:proofErr w:type="spellEnd"/>
      <w:r w:rsidRPr="00EC5BC6">
        <w:rPr>
          <w:rFonts w:ascii="Verdana" w:hAnsi="Verdana" w:cs="Verdana"/>
          <w:sz w:val="22"/>
          <w:szCs w:val="22"/>
          <w:lang w:val="es-ES_tradnl"/>
        </w:rPr>
        <w:t>, sino incluso tener conciencia de ellos y reconocerlos? ¿Es posible que nuestra mente pueda algún día hallarse libre de estas miserias y no verse sorprendida jamás por esta especie de ilusiones?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pacing w:val="4"/>
          <w:sz w:val="22"/>
          <w:szCs w:val="22"/>
          <w:lang w:val="es-ES_tradnl"/>
        </w:rPr>
        <w:t xml:space="preserve">XVII. </w:t>
      </w:r>
      <w:r w:rsidR="00BC6A88" w:rsidRPr="00EC5BC6">
        <w:rPr>
          <w:rFonts w:ascii="Verdana" w:hAnsi="Verdana" w:cs="Verdana"/>
          <w:spacing w:val="4"/>
          <w:sz w:val="22"/>
          <w:szCs w:val="22"/>
          <w:lang w:val="es-ES_tradnl"/>
        </w:rPr>
        <w:t>Moisés</w:t>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Es ciertamente imposible que la mente no se vea envuelta en múltiples pensamientos; pero aceptarlos o rechazarlos sí que es posible al que se lo propone. Aunque su nacimiento no depende enteramente de nosotros, está desde luego en nuestra mano el darles aco</w:t>
      </w:r>
      <w:r w:rsidRPr="00EC5BC6">
        <w:rPr>
          <w:rFonts w:ascii="Verdana" w:hAnsi="Verdana" w:cs="Verdana"/>
          <w:sz w:val="22"/>
          <w:szCs w:val="22"/>
          <w:lang w:val="es-ES_tradnl"/>
        </w:rPr>
        <w:softHyphen/>
        <w:t>gida o soslayarlos</w:t>
      </w:r>
      <w:r w:rsidR="00184D9F" w:rsidRPr="00EC5BC6">
        <w:rPr>
          <w:rStyle w:val="Refdenotaalpie"/>
          <w:rFonts w:ascii="Verdana" w:hAnsi="Verdana" w:cs="Verdana"/>
          <w:sz w:val="22"/>
          <w:szCs w:val="22"/>
          <w:lang w:val="es-ES_tradnl"/>
        </w:rPr>
        <w:footnoteReference w:id="40"/>
      </w:r>
      <w:r w:rsidRPr="00EC5BC6">
        <w:rPr>
          <w:rFonts w:ascii="Verdana" w:hAnsi="Verdana" w:cs="Verdana"/>
          <w:sz w:val="22"/>
          <w:szCs w:val="22"/>
          <w:lang w:val="es-ES_tradnl"/>
        </w:rPr>
        <w:t xml:space="preserve"> 32.</w:t>
      </w:r>
    </w:p>
    <w:p w:rsidR="00B40C26" w:rsidRPr="00EC5BC6" w:rsidRDefault="00F93D24"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Sin embargo, aunque hemos dicho que es im</w:t>
      </w:r>
      <w:r w:rsidRPr="00EC5BC6">
        <w:rPr>
          <w:rFonts w:ascii="Verdana" w:hAnsi="Verdana" w:cs="Verdana"/>
          <w:sz w:val="22"/>
          <w:szCs w:val="22"/>
          <w:lang w:val="es-ES_tradnl"/>
        </w:rPr>
        <w:softHyphen/>
        <w:t>posible que la mente no se vea asaltada por múltiples pensamientos, no hay que achacarlo todo de una manera absoluta a la violencia de sus asaltos, ni a los malos espíritus que inten</w:t>
      </w:r>
      <w:r w:rsidRPr="00EC5BC6">
        <w:rPr>
          <w:rFonts w:ascii="Verdana" w:hAnsi="Verdana" w:cs="Verdana"/>
          <w:sz w:val="22"/>
          <w:szCs w:val="22"/>
          <w:lang w:val="es-ES_tradnl"/>
        </w:rPr>
        <w:softHyphen/>
        <w:t xml:space="preserve">tan introducirlos en nosotros. </w:t>
      </w:r>
      <w:r w:rsidR="00B40C26" w:rsidRPr="00EC5BC6">
        <w:rPr>
          <w:rFonts w:ascii="Verdana" w:hAnsi="Verdana" w:cs="Verdana"/>
          <w:sz w:val="22"/>
          <w:szCs w:val="22"/>
          <w:lang w:val="es-ES_tradnl"/>
        </w:rPr>
        <w:t>Si así fuera, no quedaría en el hombre libre albedrío ni habría en nosotros poder alguno para reformarnos. Por el contrario, digo que depende en gran parte de nosotros el corre ir y aquilatar nuestros pensa</w:t>
      </w:r>
      <w:r w:rsidR="00B40C26" w:rsidRPr="00EC5BC6">
        <w:rPr>
          <w:rFonts w:ascii="Verdana" w:hAnsi="Verdana" w:cs="Verdana"/>
          <w:sz w:val="22"/>
          <w:szCs w:val="22"/>
          <w:lang w:val="es-ES_tradnl"/>
        </w:rPr>
        <w:softHyphen/>
        <w:t>mientos y hacer que crezcan en nuestro corazón los santos y espirituales a que prevalezcan los te</w:t>
      </w:r>
      <w:r w:rsidR="00B40C26" w:rsidRPr="00EC5BC6">
        <w:rPr>
          <w:rFonts w:ascii="Verdana" w:hAnsi="Verdana" w:cs="Verdana"/>
          <w:sz w:val="22"/>
          <w:szCs w:val="22"/>
          <w:lang w:val="es-ES_tradnl"/>
        </w:rPr>
        <w:softHyphen/>
        <w:t>rrenos y carnales.</w:t>
      </w:r>
    </w:p>
    <w:p w:rsidR="00C63FD9" w:rsidRPr="00EC5BC6" w:rsidRDefault="00B40C26" w:rsidP="00BC6A88">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eso nos valemos de ordinario de la lec</w:t>
      </w:r>
      <w:r w:rsidRPr="00EC5BC6">
        <w:rPr>
          <w:rFonts w:ascii="Verdana" w:hAnsi="Verdana" w:cs="Verdana"/>
          <w:sz w:val="22"/>
          <w:szCs w:val="22"/>
          <w:lang w:val="es-ES_tradnl"/>
        </w:rPr>
        <w:softHyphen/>
        <w:t>tura asidua y de la meditación de las Escritu</w:t>
      </w:r>
      <w:r w:rsidRPr="00EC5BC6">
        <w:rPr>
          <w:rFonts w:ascii="Verdana" w:hAnsi="Verdana" w:cs="Verdana"/>
          <w:sz w:val="22"/>
          <w:szCs w:val="22"/>
          <w:lang w:val="es-ES_tradnl"/>
        </w:rPr>
        <w:softHyphen/>
        <w:t>ras, para brindarnos la ocasión de procurar a nuestra memoria pensamientos divinos. De ahí también el canto repetido de los salmos para que se nos dé materia de constante compunción. De ahí, finalmente, la asiduidad de las vigilias, ayunos y oraciones, para que la mente así puri</w:t>
      </w:r>
      <w:r w:rsidRPr="00EC5BC6">
        <w:rPr>
          <w:rFonts w:ascii="Verdana" w:hAnsi="Verdana" w:cs="Verdana"/>
          <w:sz w:val="22"/>
          <w:szCs w:val="22"/>
          <w:lang w:val="es-ES_tradnl"/>
        </w:rPr>
        <w:softHyphen/>
        <w:t>ficada pierda el gusto de las cesas terrenas y</w:t>
      </w:r>
      <w:r w:rsidR="00184D9F" w:rsidRPr="00EC5BC6">
        <w:rPr>
          <w:rFonts w:ascii="Verdana" w:hAnsi="Verdana" w:cs="Verdana"/>
          <w:sz w:val="22"/>
          <w:szCs w:val="22"/>
          <w:lang w:val="es-ES_tradnl"/>
        </w:rPr>
        <w:t xml:space="preserve"> (p. 66</w:t>
      </w:r>
      <w:r w:rsidR="00F93D24" w:rsidRPr="00EC5BC6">
        <w:rPr>
          <w:rFonts w:ascii="Verdana" w:hAnsi="Verdana" w:cs="Verdana"/>
          <w:sz w:val="22"/>
          <w:szCs w:val="22"/>
          <w:lang w:val="es-ES_tradnl"/>
        </w:rPr>
        <w:t>) contemple</w:t>
      </w:r>
      <w:r w:rsidRPr="00EC5BC6">
        <w:rPr>
          <w:rFonts w:ascii="Verdana" w:hAnsi="Verdana" w:cs="Verdana"/>
          <w:sz w:val="22"/>
          <w:szCs w:val="22"/>
          <w:lang w:val="es-ES_tradnl"/>
        </w:rPr>
        <w:t xml:space="preserve"> las celestiales. En cambio, si por nues</w:t>
      </w:r>
      <w:r w:rsidRPr="00EC5BC6">
        <w:rPr>
          <w:rFonts w:ascii="Verdana" w:hAnsi="Verdana" w:cs="Verdana"/>
          <w:sz w:val="22"/>
          <w:szCs w:val="22"/>
          <w:lang w:val="es-ES_tradnl"/>
        </w:rPr>
        <w:softHyphen/>
        <w:t>tra negligencia echamos en olvido estos ejercicios, preciso es que nuestra alma se vea envuelta en las tinieblas de los vicios e, inclinándose del lado de la carne, se precipite al cabo en sus abismos.</w:t>
      </w:r>
    </w:p>
    <w:p w:rsidR="00B40C26" w:rsidRPr="00EC5BC6" w:rsidRDefault="00B40C26" w:rsidP="00EC5BC6">
      <w:pPr>
        <w:tabs>
          <w:tab w:val="left" w:pos="1152"/>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XVIII.</w:t>
      </w:r>
      <w:r w:rsidRPr="00EC5BC6">
        <w:rPr>
          <w:rFonts w:ascii="Verdana" w:hAnsi="Verdana" w:cs="Verdana"/>
          <w:sz w:val="22"/>
          <w:szCs w:val="22"/>
          <w:lang w:val="es-ES_tradnl"/>
        </w:rPr>
        <w:tab/>
        <w:t xml:space="preserve">Esta tarea del corazón puede </w:t>
      </w:r>
      <w:proofErr w:type="spellStart"/>
      <w:r w:rsidRPr="00EC5BC6">
        <w:rPr>
          <w:rFonts w:ascii="Verdana" w:hAnsi="Verdana" w:cs="Verdana"/>
          <w:sz w:val="22"/>
          <w:szCs w:val="22"/>
          <w:lang w:val="es-ES_tradnl"/>
        </w:rPr>
        <w:t>compa</w:t>
      </w:r>
      <w:r w:rsidRPr="00EC5BC6">
        <w:rPr>
          <w:rFonts w:ascii="Verdana" w:hAnsi="Verdana" w:cs="Verdana"/>
          <w:sz w:val="22"/>
          <w:szCs w:val="22"/>
          <w:lang w:val="es-ES_tradnl"/>
        </w:rPr>
        <w:softHyphen/>
        <w:t>rarse</w:t>
      </w:r>
      <w:proofErr w:type="spellEnd"/>
      <w:r w:rsidRPr="00EC5BC6">
        <w:rPr>
          <w:rFonts w:ascii="Verdana" w:hAnsi="Verdana" w:cs="Verdana"/>
          <w:sz w:val="22"/>
          <w:szCs w:val="22"/>
          <w:lang w:val="es-ES_tradnl"/>
        </w:rPr>
        <w:t>, no sin motivo, a la muela del molino que gira veloz a impulsos de una rápida corriente. Bajo la acción incesante del agua, no puede estar queda ni dejar de accionar en su labor. Sin em</w:t>
      </w:r>
      <w:r w:rsidRPr="00EC5BC6">
        <w:rPr>
          <w:rFonts w:ascii="Verdana" w:hAnsi="Verdana" w:cs="Verdana"/>
          <w:sz w:val="22"/>
          <w:szCs w:val="22"/>
          <w:lang w:val="es-ES_tradnl"/>
        </w:rPr>
        <w:softHyphen/>
        <w:t>bargo, está en manos del molinero hacer que molture a su placer el trigo, centeno o cebada. Y es lo cierto, que la rueda no triturará sino lo que tendrá a bien introducir aquel a quien in</w:t>
      </w:r>
      <w:r w:rsidRPr="00EC5BC6">
        <w:rPr>
          <w:rFonts w:ascii="Verdana" w:hAnsi="Verdana" w:cs="Verdana"/>
          <w:sz w:val="22"/>
          <w:szCs w:val="22"/>
          <w:lang w:val="es-ES_tradnl"/>
        </w:rPr>
        <w:softHyphen/>
        <w:t>cumbe este cometido.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Así, también el alma se siente como prensada en la vida presente. De todas partes los torrentes de la tentación se precipitan sobre ella y le im</w:t>
      </w:r>
      <w:r w:rsidRPr="00EC5BC6">
        <w:rPr>
          <w:rFonts w:ascii="Verdana" w:hAnsi="Verdana" w:cs="Verdana"/>
          <w:sz w:val="22"/>
          <w:szCs w:val="22"/>
          <w:lang w:val="es-ES_tradnl"/>
        </w:rPr>
        <w:softHyphen/>
        <w:t>primen un movimiento, que no es otra cosa que un flujo incesante de pensamientos de que no puede sustraerse. Pero qué pensamientos le será lícito aceptar y cuáles deberá procurarse, esto depende de su celo y de su diligencia.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Pues si, como dijimos, recurrimos a la medita</w:t>
      </w:r>
      <w:r w:rsidRPr="00EC5BC6">
        <w:rPr>
          <w:rFonts w:ascii="Verdana" w:hAnsi="Verdana" w:cs="Verdana"/>
          <w:sz w:val="22"/>
          <w:szCs w:val="22"/>
          <w:lang w:val="es-ES_tradnl"/>
        </w:rPr>
        <w:softHyphen/>
        <w:t>ción constante de las Escrituras, y evocamos en nuestra mente el recuerdo de las realidades so</w:t>
      </w:r>
      <w:r w:rsidRPr="00EC5BC6">
        <w:rPr>
          <w:rFonts w:ascii="Verdana" w:hAnsi="Verdana" w:cs="Verdana"/>
          <w:sz w:val="22"/>
          <w:szCs w:val="22"/>
          <w:lang w:val="es-ES_tradnl"/>
        </w:rPr>
        <w:softHyphen/>
        <w:t>brenaturales, así como el deseo de la perfección y la esperanza de la futura bienaventuranza, ne</w:t>
      </w:r>
      <w:r w:rsidRPr="00EC5BC6">
        <w:rPr>
          <w:rFonts w:ascii="Verdana" w:hAnsi="Verdana" w:cs="Verdana"/>
          <w:sz w:val="22"/>
          <w:szCs w:val="22"/>
          <w:lang w:val="es-ES_tradnl"/>
        </w:rPr>
        <w:softHyphen/>
        <w:t xml:space="preserve">cesariamente los </w:t>
      </w:r>
      <w:r w:rsidR="00F93D24" w:rsidRPr="00EC5BC6">
        <w:rPr>
          <w:rFonts w:ascii="Verdana" w:hAnsi="Verdana" w:cs="Verdana"/>
          <w:sz w:val="22"/>
          <w:szCs w:val="22"/>
          <w:lang w:val="es-ES_tradnl"/>
        </w:rPr>
        <w:t>pensamientos</w:t>
      </w:r>
      <w:r w:rsidRPr="00EC5BC6">
        <w:rPr>
          <w:rFonts w:ascii="Verdana" w:hAnsi="Verdana" w:cs="Verdana"/>
          <w:sz w:val="22"/>
          <w:szCs w:val="22"/>
          <w:lang w:val="es-ES_tradnl"/>
        </w:rPr>
        <w:t xml:space="preserve"> que nacerán de ahí no podrán menos de ser espirituales y mantendrán</w:t>
      </w:r>
      <w:r w:rsidR="00C63FD9" w:rsidRPr="00EC5BC6">
        <w:rPr>
          <w:rFonts w:ascii="Verdana" w:hAnsi="Verdana" w:cs="Verdana"/>
          <w:sz w:val="22"/>
          <w:szCs w:val="22"/>
          <w:lang w:val="es-ES_tradnl"/>
        </w:rPr>
        <w:t xml:space="preserve"> </w:t>
      </w:r>
      <w:r w:rsidRPr="00EC5BC6">
        <w:rPr>
          <w:rFonts w:ascii="Verdana" w:hAnsi="Verdana" w:cs="Verdana"/>
          <w:sz w:val="22"/>
          <w:szCs w:val="22"/>
          <w:lang w:val="es-ES_tradnl"/>
        </w:rPr>
        <w:t>al alma en las alturas en que habrá vivido por la meditación. Pero si, cediendo a la desidia y a la negligencia, nos distraemos en conversaciones inú</w:t>
      </w:r>
      <w:r w:rsidRPr="00EC5BC6">
        <w:rPr>
          <w:rFonts w:ascii="Verdana" w:hAnsi="Verdana" w:cs="Verdana"/>
          <w:sz w:val="22"/>
          <w:szCs w:val="22"/>
          <w:lang w:val="es-ES_tradnl"/>
        </w:rPr>
        <w:softHyphen/>
        <w:t>tiles o culpables, y nos derramamos en los cui</w:t>
      </w:r>
      <w:r w:rsidRPr="00EC5BC6">
        <w:rPr>
          <w:rFonts w:ascii="Verdana" w:hAnsi="Verdana" w:cs="Verdana"/>
          <w:sz w:val="22"/>
          <w:szCs w:val="22"/>
          <w:lang w:val="es-ES_tradnl"/>
        </w:rPr>
        <w:softHyphen/>
        <w:t>dados de este mundo y en preocupaciones su</w:t>
      </w:r>
      <w:r w:rsidRPr="00EC5BC6">
        <w:rPr>
          <w:rFonts w:ascii="Verdana" w:hAnsi="Verdana" w:cs="Verdana"/>
          <w:sz w:val="22"/>
          <w:szCs w:val="22"/>
          <w:lang w:val="es-ES_tradnl"/>
        </w:rPr>
        <w:softHyphen/>
        <w:t>perfluas, es lógico entonces que se origine coro» una especie de cizaña que aportará a nuestra alma un trabajo de trituración sumamente per</w:t>
      </w:r>
      <w:r w:rsidRPr="00EC5BC6">
        <w:rPr>
          <w:rFonts w:ascii="Verdana" w:hAnsi="Verdana" w:cs="Verdana"/>
          <w:sz w:val="22"/>
          <w:szCs w:val="22"/>
          <w:lang w:val="es-ES_tradnl"/>
        </w:rPr>
        <w:softHyphen/>
        <w:t>nicioso. Y entonces se realizará en nosotros la sentencia del Salvador: donde estuviere el tesoro de nuestras obras y de nuestros pensamientos, allí estará nuestro corazón</w:t>
      </w:r>
      <w:r w:rsidR="00C63FD9" w:rsidRPr="00EC5BC6">
        <w:rPr>
          <w:rStyle w:val="Refdenotaalpie"/>
          <w:rFonts w:ascii="Verdana" w:hAnsi="Verdana" w:cs="Verdana"/>
          <w:sz w:val="22"/>
          <w:szCs w:val="22"/>
          <w:lang w:val="es-ES_tradnl"/>
        </w:rPr>
        <w:footnoteReference w:id="41"/>
      </w:r>
      <w:r w:rsidRPr="00EC5BC6">
        <w:rPr>
          <w:rFonts w:ascii="Verdana" w:hAnsi="Verdana" w:cs="Verdana"/>
          <w:sz w:val="22"/>
          <w:szCs w:val="22"/>
          <w:lang w:val="es-ES_tradnl"/>
        </w:rPr>
        <w:t xml:space="preserve"> ".</w:t>
      </w:r>
    </w:p>
    <w:p w:rsidR="00C63FD9" w:rsidRPr="00EC5BC6" w:rsidRDefault="00C63FD9" w:rsidP="00EC5BC6">
      <w:pPr>
        <w:spacing w:after="120"/>
        <w:ind w:firstLine="288"/>
        <w:jc w:val="both"/>
        <w:rPr>
          <w:rFonts w:ascii="Verdana" w:hAnsi="Verdana" w:cs="Verdana"/>
          <w:sz w:val="22"/>
          <w:szCs w:val="22"/>
          <w:lang w:val="es-ES_tradnl"/>
        </w:rPr>
      </w:pPr>
    </w:p>
    <w:p w:rsidR="00B40C26" w:rsidRPr="00210655" w:rsidRDefault="00B40C26"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LOS TRES PRINCIPIOS DE NUESTROS PENSAMIENTOS</w:t>
      </w:r>
    </w:p>
    <w:p w:rsidR="00B40C26" w:rsidRPr="00EC5BC6" w:rsidRDefault="00F93D24" w:rsidP="00EC5BC6">
      <w:pPr>
        <w:tabs>
          <w:tab w:val="left" w:pos="1008"/>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XIX.</w:t>
      </w:r>
      <w:r w:rsidRPr="00EC5BC6">
        <w:rPr>
          <w:rFonts w:ascii="Verdana" w:hAnsi="Verdana" w:cs="Verdana"/>
          <w:sz w:val="22"/>
          <w:szCs w:val="22"/>
          <w:lang w:val="es-ES_tradnl"/>
        </w:rPr>
        <w:tab/>
        <w:t>Nos importa saber, ante</w:t>
      </w:r>
      <w:r w:rsidR="00B40C26" w:rsidRPr="00EC5BC6">
        <w:rPr>
          <w:rFonts w:ascii="Verdana" w:hAnsi="Verdana" w:cs="Verdana"/>
          <w:sz w:val="22"/>
          <w:szCs w:val="22"/>
          <w:lang w:val="es-ES_tradnl"/>
        </w:rPr>
        <w:t xml:space="preserve"> todo, que son tres los principios de que se originan nuestros pensamientos: Dios, el demonio y nosotros mis</w:t>
      </w:r>
      <w:r w:rsidR="00B40C26" w:rsidRPr="00EC5BC6">
        <w:rPr>
          <w:rFonts w:ascii="Verdana" w:hAnsi="Verdana" w:cs="Verdana"/>
          <w:sz w:val="22"/>
          <w:szCs w:val="22"/>
          <w:lang w:val="es-ES_tradnl"/>
        </w:rPr>
        <w:softHyphen/>
        <w:t>mos.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En primer lugar, son de Dios aquellos pensa</w:t>
      </w:r>
      <w:r w:rsidRPr="00EC5BC6">
        <w:rPr>
          <w:rFonts w:ascii="Verdana" w:hAnsi="Verdana" w:cs="Verdana"/>
          <w:sz w:val="22"/>
          <w:szCs w:val="22"/>
          <w:lang w:val="es-ES_tradnl"/>
        </w:rPr>
        <w:softHyphen/>
        <w:t>mientos que El se digna infundirnos cuando nos visita por una iluminación del Espíritu Santo, elevándonos a un estado de mayor perfección, o al castigarnos can una saludable compunción por las ocasiones en que hemos dejado de pro</w:t>
      </w:r>
      <w:r w:rsidRPr="00EC5BC6">
        <w:rPr>
          <w:rFonts w:ascii="Verdana" w:hAnsi="Verdana" w:cs="Verdana"/>
          <w:sz w:val="22"/>
          <w:szCs w:val="22"/>
          <w:lang w:val="es-ES_tradnl"/>
        </w:rPr>
        <w:softHyphen/>
        <w:t>gresar, o por las caídas debidas a nuestra indo</w:t>
      </w:r>
      <w:r w:rsidRPr="00EC5BC6">
        <w:rPr>
          <w:rFonts w:ascii="Verdana" w:hAnsi="Verdana" w:cs="Verdana"/>
          <w:sz w:val="22"/>
          <w:szCs w:val="22"/>
          <w:lang w:val="es-ES_tradnl"/>
        </w:rPr>
        <w:softHyphen/>
        <w:t xml:space="preserve">lencia y cobardía. Lo mismo hace cuando </w:t>
      </w:r>
      <w:r w:rsidR="006B54C3" w:rsidRPr="00EC5BC6">
        <w:rPr>
          <w:rFonts w:ascii="Verdana" w:hAnsi="Verdana" w:cs="Verdana"/>
          <w:sz w:val="22"/>
          <w:szCs w:val="22"/>
          <w:lang w:val="es-ES_tradnl"/>
        </w:rPr>
        <w:t>nos</w:t>
      </w:r>
      <w:r w:rsidRPr="00EC5BC6">
        <w:rPr>
          <w:rFonts w:ascii="Verdana" w:hAnsi="Verdana" w:cs="Verdana"/>
          <w:sz w:val="22"/>
          <w:szCs w:val="22"/>
          <w:lang w:val="es-ES_tradnl"/>
        </w:rPr>
        <w:t xml:space="preserve"> descubre los misterios del cielo e inclina nuestra voluntad a mejores acciones y propósitos. </w:t>
      </w:r>
      <w:r w:rsidR="006B54C3" w:rsidRPr="00EC5BC6">
        <w:rPr>
          <w:rFonts w:ascii="Verdana" w:hAnsi="Verdana" w:cs="Verdana"/>
          <w:sz w:val="22"/>
          <w:szCs w:val="22"/>
          <w:lang w:val="es-ES_tradnl"/>
        </w:rPr>
        <w:t xml:space="preserve">Ejemplo de ello lo tenemos en el rey </w:t>
      </w:r>
      <w:proofErr w:type="spellStart"/>
      <w:r w:rsidR="006B54C3" w:rsidRPr="00EC5BC6">
        <w:rPr>
          <w:rFonts w:ascii="Verdana" w:hAnsi="Verdana" w:cs="Verdana"/>
          <w:sz w:val="22"/>
          <w:szCs w:val="22"/>
          <w:lang w:val="es-ES_tradnl"/>
        </w:rPr>
        <w:t>Asuero</w:t>
      </w:r>
      <w:proofErr w:type="spellEnd"/>
      <w:r w:rsidR="006B54C3" w:rsidRPr="00EC5BC6">
        <w:rPr>
          <w:rFonts w:ascii="Verdana" w:hAnsi="Verdana" w:cs="Verdana"/>
          <w:sz w:val="22"/>
          <w:szCs w:val="22"/>
          <w:lang w:val="es-ES_tradnl"/>
        </w:rPr>
        <w:t xml:space="preserve">. </w:t>
      </w:r>
      <w:r w:rsidRPr="00EC5BC6">
        <w:rPr>
          <w:rFonts w:ascii="Verdana" w:hAnsi="Verdana" w:cs="Verdana"/>
          <w:sz w:val="22"/>
          <w:szCs w:val="22"/>
          <w:lang w:val="es-ES_tradnl"/>
        </w:rPr>
        <w:t>Casti</w:t>
      </w:r>
      <w:r w:rsidRPr="00EC5BC6">
        <w:rPr>
          <w:rFonts w:ascii="Verdana" w:hAnsi="Verdana" w:cs="Verdana"/>
          <w:sz w:val="22"/>
          <w:szCs w:val="22"/>
          <w:lang w:val="es-ES_tradnl"/>
        </w:rPr>
        <w:softHyphen/>
        <w:t xml:space="preserve">gado por el Señor, se siente movido a ojear los anales de su reino; éstos le hacen recordar los servicios de </w:t>
      </w:r>
      <w:proofErr w:type="spellStart"/>
      <w:r w:rsidRPr="00EC5BC6">
        <w:rPr>
          <w:rFonts w:ascii="Verdana" w:hAnsi="Verdana" w:cs="Verdana"/>
          <w:sz w:val="22"/>
          <w:szCs w:val="22"/>
          <w:lang w:val="es-ES_tradnl"/>
        </w:rPr>
        <w:t>Mardoqueo</w:t>
      </w:r>
      <w:proofErr w:type="spellEnd"/>
      <w:r w:rsidRPr="00EC5BC6">
        <w:rPr>
          <w:rFonts w:ascii="Verdana" w:hAnsi="Verdana" w:cs="Verdana"/>
          <w:sz w:val="22"/>
          <w:szCs w:val="22"/>
          <w:lang w:val="es-ES_tradnl"/>
        </w:rPr>
        <w:t xml:space="preserve">. </w:t>
      </w:r>
      <w:proofErr w:type="spellStart"/>
      <w:r w:rsidRPr="00EC5BC6">
        <w:rPr>
          <w:rFonts w:ascii="Verdana" w:hAnsi="Verdana" w:cs="Verdana"/>
          <w:sz w:val="22"/>
          <w:szCs w:val="22"/>
          <w:lang w:val="es-ES_tradnl"/>
        </w:rPr>
        <w:t>El</w:t>
      </w:r>
      <w:proofErr w:type="spellEnd"/>
      <w:r w:rsidRPr="00EC5BC6">
        <w:rPr>
          <w:rFonts w:ascii="Verdana" w:hAnsi="Verdana" w:cs="Verdana"/>
          <w:sz w:val="22"/>
          <w:szCs w:val="22"/>
          <w:lang w:val="es-ES_tradnl"/>
        </w:rPr>
        <w:t xml:space="preserve"> le otorga entonces los cargos más honoríficos, y al instante revoca la cruel sentencia de muerte fulminada por él contra el pueblo judío </w:t>
      </w:r>
      <w:r w:rsidR="00C63FD9" w:rsidRPr="00EC5BC6">
        <w:rPr>
          <w:rStyle w:val="Refdenotaalpie"/>
          <w:rFonts w:ascii="Verdana" w:hAnsi="Verdana" w:cs="Verdana"/>
          <w:sz w:val="22"/>
          <w:szCs w:val="22"/>
          <w:lang w:val="es-ES_tradnl"/>
        </w:rPr>
        <w:footnoteReference w:id="42"/>
      </w:r>
      <w:r w:rsidRPr="00EC5BC6">
        <w:rPr>
          <w:rFonts w:ascii="Verdana" w:hAnsi="Verdana" w:cs="Verdana"/>
          <w:sz w:val="22"/>
          <w:szCs w:val="22"/>
          <w:vertAlign w:val="superscript"/>
          <w:lang w:val="es-ES_tradnl"/>
        </w:rPr>
        <w:t>5</w:t>
      </w:r>
      <w:r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vertAlign w:val="superscript"/>
          <w:lang w:val="es-ES_tradnl"/>
        </w:rPr>
      </w:pPr>
      <w:r w:rsidRPr="00EC5BC6">
        <w:rPr>
          <w:rFonts w:ascii="Verdana" w:hAnsi="Verdana" w:cs="Verdana"/>
          <w:sz w:val="22"/>
          <w:szCs w:val="22"/>
          <w:lang w:val="es-ES_tradnl"/>
        </w:rPr>
        <w:t xml:space="preserve">Esto mismo confirma el Profeta cuando dice: «Oiré lo que habla en mi el Señor Dios» </w:t>
      </w:r>
      <w:r w:rsidRPr="00EC5BC6">
        <w:rPr>
          <w:rFonts w:ascii="Verdana" w:hAnsi="Verdana" w:cs="Verdana"/>
          <w:spacing w:val="-12"/>
          <w:sz w:val="22"/>
          <w:szCs w:val="22"/>
          <w:lang w:val="es-ES_tradnl"/>
        </w:rPr>
        <w:t xml:space="preserve">55. </w:t>
      </w:r>
      <w:r w:rsidRPr="00EC5BC6">
        <w:rPr>
          <w:rFonts w:ascii="Verdana" w:hAnsi="Verdana" w:cs="Verdana"/>
          <w:sz w:val="22"/>
          <w:szCs w:val="22"/>
          <w:lang w:val="es-ES_tradnl"/>
        </w:rPr>
        <w:t>Y este otro, que declarar «Y el ángel que ha</w:t>
      </w:r>
      <w:r w:rsidRPr="00EC5BC6">
        <w:rPr>
          <w:rFonts w:ascii="Verdana" w:hAnsi="Verdana" w:cs="Verdana"/>
          <w:sz w:val="22"/>
          <w:szCs w:val="22"/>
          <w:lang w:val="es-ES_tradnl"/>
        </w:rPr>
        <w:softHyphen/>
        <w:t xml:space="preserve">blaba en mí dijo» </w:t>
      </w:r>
      <w:r w:rsidRPr="00EC5BC6">
        <w:rPr>
          <w:rFonts w:ascii="Verdana" w:hAnsi="Verdana" w:cs="Verdana"/>
          <w:spacing w:val="-12"/>
          <w:sz w:val="22"/>
          <w:szCs w:val="22"/>
          <w:lang w:val="es-ES_tradnl"/>
        </w:rPr>
        <w:t xml:space="preserve">56. </w:t>
      </w:r>
      <w:r w:rsidRPr="00EC5BC6">
        <w:rPr>
          <w:rFonts w:ascii="Verdana" w:hAnsi="Verdana" w:cs="Verdana"/>
          <w:sz w:val="22"/>
          <w:szCs w:val="22"/>
          <w:lang w:val="es-ES_tradnl"/>
        </w:rPr>
        <w:t xml:space="preserve">Y también cuando el Hijo de Dios promete venir con su Padre y establecer en nosotros su morada 57. Y cuando dice: «No sois vosotros los que habláis, sino el Espíritu de vuestro Padre el que habla en vosotros» </w:t>
      </w:r>
      <w:r w:rsidRPr="00EC5BC6">
        <w:rPr>
          <w:rFonts w:ascii="Verdana" w:hAnsi="Verdana" w:cs="Verdana"/>
          <w:spacing w:val="-12"/>
          <w:sz w:val="22"/>
          <w:szCs w:val="22"/>
          <w:lang w:val="es-ES_tradnl"/>
        </w:rPr>
        <w:t xml:space="preserve">58. </w:t>
      </w:r>
      <w:r w:rsidRPr="00EC5BC6">
        <w:rPr>
          <w:rFonts w:ascii="Verdana" w:hAnsi="Verdana" w:cs="Verdana"/>
          <w:sz w:val="22"/>
          <w:szCs w:val="22"/>
          <w:lang w:val="es-ES_tradnl"/>
        </w:rPr>
        <w:t>Lo mismo afirma San Pablo, el vaso de elec</w:t>
      </w:r>
      <w:r w:rsidRPr="00EC5BC6">
        <w:rPr>
          <w:rFonts w:ascii="Verdana" w:hAnsi="Verdana" w:cs="Verdana"/>
          <w:sz w:val="22"/>
          <w:szCs w:val="22"/>
          <w:lang w:val="es-ES_tradnl"/>
        </w:rPr>
        <w:softHyphen/>
        <w:t xml:space="preserve">ción: «Buscáis experimentar que en mí habla Cristo» </w:t>
      </w:r>
      <w:r w:rsidRPr="00EC5BC6">
        <w:rPr>
          <w:rFonts w:ascii="Verdana" w:hAnsi="Verdana" w:cs="Verdana"/>
          <w:sz w:val="22"/>
          <w:szCs w:val="22"/>
          <w:vertAlign w:val="superscript"/>
          <w:lang w:val="es-ES_tradnl"/>
        </w:rPr>
        <w:t>59</w:t>
      </w:r>
      <w:r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La trama de nuestros pensamientos nace del diablo, cuando se esfuerza por provocar nuestra caída. Para ello se sirve de la atracción que ejer</w:t>
      </w:r>
      <w:r w:rsidRPr="00EC5BC6">
        <w:rPr>
          <w:rFonts w:ascii="Verdana" w:hAnsi="Verdana" w:cs="Verdana"/>
          <w:sz w:val="22"/>
          <w:szCs w:val="22"/>
          <w:lang w:val="es-ES_tradnl"/>
        </w:rPr>
        <w:softHyphen/>
        <w:t>ce en nosotros el vicio, o bien pone en juego toda su habilidad para urdir secretas estratagemas y presentarnos con sutil artificio el mal bajo apa</w:t>
      </w:r>
      <w:r w:rsidRPr="00EC5BC6">
        <w:rPr>
          <w:rFonts w:ascii="Verdana" w:hAnsi="Verdana" w:cs="Verdana"/>
          <w:sz w:val="22"/>
          <w:szCs w:val="22"/>
          <w:lang w:val="es-ES_tradnl"/>
        </w:rPr>
        <w:softHyphen/>
        <w:t xml:space="preserve">riencia de bien, transformándose a nuestros ojos en ángel de luz </w:t>
      </w:r>
      <w:r w:rsidR="00C63FD9" w:rsidRPr="00EC5BC6">
        <w:rPr>
          <w:rStyle w:val="Refdenotaalpie"/>
          <w:rFonts w:ascii="Verdana" w:hAnsi="Verdana" w:cs="Verdana"/>
          <w:sz w:val="22"/>
          <w:szCs w:val="22"/>
          <w:lang w:val="es-ES_tradnl"/>
        </w:rPr>
        <w:footnoteReference w:id="43"/>
      </w:r>
      <w:r w:rsidRPr="00EC5BC6">
        <w:rPr>
          <w:rFonts w:ascii="Verdana" w:hAnsi="Verdana" w:cs="Verdana"/>
          <w:spacing w:val="-12"/>
          <w:sz w:val="22"/>
          <w:szCs w:val="22"/>
          <w:lang w:val="es-ES_tradnl"/>
        </w:rPr>
        <w:t xml:space="preserve">6°. </w:t>
      </w:r>
      <w:r w:rsidRPr="00EC5BC6">
        <w:rPr>
          <w:rFonts w:ascii="Verdana" w:hAnsi="Verdana" w:cs="Verdana"/>
          <w:sz w:val="22"/>
          <w:szCs w:val="22"/>
          <w:lang w:val="es-ES_tradnl"/>
        </w:rPr>
        <w:t>Nos ofrece un ejemplo de</w:t>
      </w:r>
      <w:r w:rsidR="00C63FD9"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ello este pasaje del Evangelio: «Y comenzada la cena, cuando ya el diablo había sugerido al corazón de judas, hijo de Simón Iscariote, el propósito de entregar al Señor» </w:t>
      </w:r>
      <w:r w:rsidRPr="00EC5BC6">
        <w:rPr>
          <w:rFonts w:ascii="Verdana" w:hAnsi="Verdana" w:cs="Verdana"/>
          <w:spacing w:val="-12"/>
          <w:sz w:val="22"/>
          <w:szCs w:val="22"/>
          <w:lang w:val="es-ES_tradnl"/>
        </w:rPr>
        <w:t xml:space="preserve">61. </w:t>
      </w:r>
      <w:r w:rsidRPr="00EC5BC6">
        <w:rPr>
          <w:rFonts w:ascii="Verdana" w:hAnsi="Verdana" w:cs="Verdana"/>
          <w:sz w:val="22"/>
          <w:szCs w:val="22"/>
          <w:lang w:val="es-ES_tradnl"/>
        </w:rPr>
        <w:t>Y aun: «Des</w:t>
      </w:r>
      <w:r w:rsidRPr="00EC5BC6">
        <w:rPr>
          <w:rFonts w:ascii="Verdana" w:hAnsi="Verdana" w:cs="Verdana"/>
          <w:sz w:val="22"/>
          <w:szCs w:val="22"/>
          <w:lang w:val="es-ES_tradnl"/>
        </w:rPr>
        <w:softHyphen/>
        <w:t xml:space="preserve">pués del bocado entró en él Satanás» </w:t>
      </w:r>
      <w:r w:rsidRPr="00EC5BC6">
        <w:rPr>
          <w:rFonts w:ascii="Verdana" w:hAnsi="Verdana" w:cs="Verdana"/>
          <w:spacing w:val="-12"/>
          <w:sz w:val="22"/>
          <w:szCs w:val="22"/>
          <w:lang w:val="es-ES_tradnl"/>
        </w:rPr>
        <w:t xml:space="preserve">62. </w:t>
      </w:r>
      <w:r w:rsidRPr="00EC5BC6">
        <w:rPr>
          <w:rFonts w:ascii="Verdana" w:hAnsi="Verdana" w:cs="Verdana"/>
          <w:sz w:val="22"/>
          <w:szCs w:val="22"/>
          <w:lang w:val="es-ES_tradnl"/>
        </w:rPr>
        <w:t>Tam</w:t>
      </w:r>
      <w:r w:rsidRPr="00EC5BC6">
        <w:rPr>
          <w:rFonts w:ascii="Verdana" w:hAnsi="Verdana" w:cs="Verdana"/>
          <w:sz w:val="22"/>
          <w:szCs w:val="22"/>
          <w:lang w:val="es-ES_tradnl"/>
        </w:rPr>
        <w:softHyphen/>
        <w:t>bién Pedro dice, en igual sentido, a Ananías: «Par qué se ha apoderado Satanás de tu cora</w:t>
      </w:r>
      <w:r w:rsidRPr="00EC5BC6">
        <w:rPr>
          <w:rFonts w:ascii="Verdana" w:hAnsi="Verdana" w:cs="Verdana"/>
          <w:sz w:val="22"/>
          <w:szCs w:val="22"/>
          <w:lang w:val="es-ES_tradnl"/>
        </w:rPr>
        <w:softHyphen/>
        <w:t>zón, moviéndote a engañar al Espíritu San</w:t>
      </w:r>
      <w:r w:rsidRPr="00EC5BC6">
        <w:rPr>
          <w:rFonts w:ascii="Verdana" w:hAnsi="Verdana" w:cs="Verdana"/>
          <w:sz w:val="22"/>
          <w:szCs w:val="22"/>
          <w:lang w:val="es-ES_tradnl"/>
        </w:rPr>
        <w:softHyphen/>
        <w:t xml:space="preserve">to» </w:t>
      </w:r>
      <w:r w:rsidRPr="00EC5BC6">
        <w:rPr>
          <w:rFonts w:ascii="Verdana" w:hAnsi="Verdana" w:cs="Verdana"/>
          <w:spacing w:val="-12"/>
          <w:sz w:val="22"/>
          <w:szCs w:val="22"/>
          <w:lang w:val="es-ES_tradnl"/>
        </w:rPr>
        <w:t xml:space="preserve">63. </w:t>
      </w:r>
      <w:r w:rsidRPr="00EC5BC6">
        <w:rPr>
          <w:rFonts w:ascii="Verdana" w:hAnsi="Verdana" w:cs="Verdana"/>
          <w:sz w:val="22"/>
          <w:szCs w:val="22"/>
          <w:lang w:val="es-ES_tradnl"/>
        </w:rPr>
        <w:t>Asimismo, estas palabras que leemos en el Evangelio y que mucho antes habían sido pronunciadas por el Eclesiastés: «Cuando el es</w:t>
      </w:r>
      <w:r w:rsidRPr="00EC5BC6">
        <w:rPr>
          <w:rFonts w:ascii="Verdana" w:hAnsi="Verdana" w:cs="Verdana"/>
          <w:sz w:val="22"/>
          <w:szCs w:val="22"/>
          <w:lang w:val="es-ES_tradnl"/>
        </w:rPr>
        <w:softHyphen/>
        <w:t xml:space="preserve">píritu del poderoso se enfurece contra ti, no abandones tu puesta» </w:t>
      </w:r>
      <w:r w:rsidRPr="00EC5BC6">
        <w:rPr>
          <w:rFonts w:ascii="Verdana" w:hAnsi="Verdana" w:cs="Verdana"/>
          <w:spacing w:val="-12"/>
          <w:sz w:val="22"/>
          <w:szCs w:val="22"/>
          <w:lang w:val="es-ES_tradnl"/>
        </w:rPr>
        <w:t xml:space="preserve">6 `. </w:t>
      </w:r>
      <w:r w:rsidRPr="00EC5BC6">
        <w:rPr>
          <w:rFonts w:ascii="Verdana" w:hAnsi="Verdana" w:cs="Verdana"/>
          <w:sz w:val="22"/>
          <w:szCs w:val="22"/>
          <w:lang w:val="es-ES_tradnl"/>
        </w:rPr>
        <w:t xml:space="preserve">Y estas otras que el espíritu inmundo dice a Dios contra </w:t>
      </w:r>
      <w:proofErr w:type="spellStart"/>
      <w:r w:rsidRPr="00EC5BC6">
        <w:rPr>
          <w:rFonts w:ascii="Verdana" w:hAnsi="Verdana" w:cs="Verdana"/>
          <w:sz w:val="22"/>
          <w:szCs w:val="22"/>
          <w:lang w:val="es-ES_tradnl"/>
        </w:rPr>
        <w:t>Acab</w:t>
      </w:r>
      <w:proofErr w:type="spellEnd"/>
      <w:r w:rsidRPr="00EC5BC6">
        <w:rPr>
          <w:rFonts w:ascii="Verdana" w:hAnsi="Verdana" w:cs="Verdana"/>
          <w:sz w:val="22"/>
          <w:szCs w:val="22"/>
          <w:lang w:val="es-ES_tradnl"/>
        </w:rPr>
        <w:t>, en el tercer libro de los Reyes: «Saldré y seré un espíritu mentiroso en la boca de todos los pro</w:t>
      </w:r>
      <w:r w:rsidRPr="00EC5BC6">
        <w:rPr>
          <w:rFonts w:ascii="Verdana" w:hAnsi="Verdana" w:cs="Verdana"/>
          <w:sz w:val="22"/>
          <w:szCs w:val="22"/>
          <w:lang w:val="es-ES_tradnl"/>
        </w:rPr>
        <w:softHyphen/>
        <w:t xml:space="preserve">fetas» </w:t>
      </w:r>
      <w:r w:rsidRPr="00EC5BC6">
        <w:rPr>
          <w:rFonts w:ascii="Verdana" w:hAnsi="Verdana" w:cs="Verdana"/>
          <w:spacing w:val="-12"/>
          <w:sz w:val="22"/>
          <w:szCs w:val="22"/>
          <w:lang w:val="es-ES_tradnl"/>
        </w:rPr>
        <w:t>65.</w:t>
      </w:r>
    </w:p>
    <w:p w:rsidR="00C63FD9" w:rsidRPr="00EC5BC6" w:rsidRDefault="00C63FD9" w:rsidP="00BC6A88">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Fin</w:t>
      </w:r>
      <w:r w:rsidR="00B40C26" w:rsidRPr="00EC5BC6">
        <w:rPr>
          <w:rFonts w:ascii="Verdana" w:hAnsi="Verdana" w:cs="Verdana"/>
          <w:sz w:val="22"/>
          <w:szCs w:val="22"/>
          <w:lang w:val="es-ES_tradnl"/>
        </w:rPr>
        <w:t>almente, de nosotros proceden los pensa</w:t>
      </w:r>
      <w:r w:rsidR="00B40C26" w:rsidRPr="00EC5BC6">
        <w:rPr>
          <w:rFonts w:ascii="Verdana" w:hAnsi="Verdana" w:cs="Verdana"/>
          <w:sz w:val="22"/>
          <w:szCs w:val="22"/>
          <w:lang w:val="es-ES_tradnl"/>
        </w:rPr>
        <w:softHyphen/>
        <w:t>mientos cuando por el ejercicio de nuestras fa</w:t>
      </w:r>
      <w:r w:rsidR="00B40C26" w:rsidRPr="00EC5BC6">
        <w:rPr>
          <w:rFonts w:ascii="Verdana" w:hAnsi="Verdana" w:cs="Verdana"/>
          <w:sz w:val="22"/>
          <w:szCs w:val="22"/>
          <w:lang w:val="es-ES_tradnl"/>
        </w:rPr>
        <w:softHyphen/>
        <w:t>cultades pensamos lo que hacemos y nos acorda</w:t>
      </w:r>
      <w:r w:rsidR="00B40C26" w:rsidRPr="00EC5BC6">
        <w:rPr>
          <w:rFonts w:ascii="Verdana" w:hAnsi="Verdana" w:cs="Verdana"/>
          <w:sz w:val="22"/>
          <w:szCs w:val="22"/>
          <w:lang w:val="es-ES_tradnl"/>
        </w:rPr>
        <w:softHyphen/>
        <w:t>mos de lo que hemos hecho u oído. De tales</w:t>
      </w:r>
      <w:r w:rsidRPr="00EC5BC6">
        <w:rPr>
          <w:rFonts w:ascii="Verdana" w:hAnsi="Verdana" w:cs="Verdana"/>
          <w:sz w:val="22"/>
          <w:szCs w:val="22"/>
          <w:lang w:val="es-ES_tradnl"/>
        </w:rPr>
        <w:t xml:space="preserve"> </w:t>
      </w:r>
      <w:r w:rsidR="00B40C26" w:rsidRPr="00EC5BC6">
        <w:rPr>
          <w:rFonts w:ascii="Verdana" w:hAnsi="Verdana" w:cs="Verdana"/>
          <w:sz w:val="22"/>
          <w:szCs w:val="22"/>
          <w:lang w:val="es-ES_tradnl"/>
        </w:rPr>
        <w:t xml:space="preserve">pensamientos se trata en aquellas palabras de David: «He pensado en los días antiguos, he recordado los </w:t>
      </w:r>
      <w:r w:rsidR="00B40C26" w:rsidRPr="00EC5BC6">
        <w:rPr>
          <w:rFonts w:ascii="Verdana" w:hAnsi="Verdana" w:cs="Verdana"/>
          <w:spacing w:val="6"/>
          <w:sz w:val="22"/>
          <w:szCs w:val="22"/>
          <w:lang w:val="es-ES_tradnl"/>
        </w:rPr>
        <w:t xml:space="preserve">años </w:t>
      </w:r>
      <w:r w:rsidR="00B40C26" w:rsidRPr="00EC5BC6">
        <w:rPr>
          <w:rFonts w:ascii="Verdana" w:hAnsi="Verdana" w:cs="Verdana"/>
          <w:sz w:val="22"/>
          <w:szCs w:val="22"/>
          <w:lang w:val="es-ES_tradnl"/>
        </w:rPr>
        <w:t>lejanos; durante la noche he meditado en mi corazón ejercitando y escudri</w:t>
      </w:r>
      <w:r w:rsidR="00B40C26" w:rsidRPr="00EC5BC6">
        <w:rPr>
          <w:rFonts w:ascii="Verdana" w:hAnsi="Verdana" w:cs="Verdana"/>
          <w:sz w:val="22"/>
          <w:szCs w:val="22"/>
          <w:lang w:val="es-ES_tradnl"/>
        </w:rPr>
        <w:softHyphen/>
        <w:t xml:space="preserve">ñando mi espíritu» </w:t>
      </w:r>
      <w:r w:rsidR="00B40C26" w:rsidRPr="00EC5BC6">
        <w:rPr>
          <w:rFonts w:ascii="Verdana" w:hAnsi="Verdana" w:cs="Verdana"/>
          <w:sz w:val="22"/>
          <w:szCs w:val="22"/>
          <w:vertAlign w:val="superscript"/>
          <w:lang w:val="es-ES_tradnl"/>
        </w:rPr>
        <w:t>6</w:t>
      </w:r>
      <w:r w:rsidR="00B40C26" w:rsidRPr="00EC5BC6">
        <w:rPr>
          <w:rFonts w:ascii="Verdana" w:hAnsi="Verdana" w:cs="Verdana"/>
          <w:spacing w:val="2"/>
          <w:sz w:val="22"/>
          <w:szCs w:val="22"/>
          <w:lang w:val="es-ES_tradnl"/>
        </w:rPr>
        <w:t xml:space="preserve">°. </w:t>
      </w:r>
      <w:r w:rsidR="00B40C26" w:rsidRPr="00EC5BC6">
        <w:rPr>
          <w:rFonts w:ascii="Verdana" w:hAnsi="Verdana" w:cs="Verdana"/>
          <w:sz w:val="22"/>
          <w:szCs w:val="22"/>
          <w:lang w:val="es-ES_tradnl"/>
        </w:rPr>
        <w:t>Y también: «El Señor co</w:t>
      </w:r>
      <w:r w:rsidR="00B40C26" w:rsidRPr="00EC5BC6">
        <w:rPr>
          <w:rFonts w:ascii="Verdana" w:hAnsi="Verdana" w:cs="Verdana"/>
          <w:sz w:val="22"/>
          <w:szCs w:val="22"/>
          <w:lang w:val="es-ES_tradnl"/>
        </w:rPr>
        <w:softHyphen/>
        <w:t xml:space="preserve">noce cuán vanos son los pensamientos de los hombres» </w:t>
      </w:r>
      <w:r w:rsidR="00B40C26" w:rsidRPr="00EC5BC6">
        <w:rPr>
          <w:rFonts w:ascii="Verdana" w:hAnsi="Verdana" w:cs="Verdana"/>
          <w:spacing w:val="2"/>
          <w:sz w:val="22"/>
          <w:szCs w:val="22"/>
          <w:lang w:val="es-ES_tradnl"/>
        </w:rPr>
        <w:t xml:space="preserve">67. </w:t>
      </w:r>
      <w:r w:rsidR="00B40C26" w:rsidRPr="00EC5BC6">
        <w:rPr>
          <w:rFonts w:ascii="Verdana" w:hAnsi="Verdana" w:cs="Verdana"/>
          <w:sz w:val="22"/>
          <w:szCs w:val="22"/>
          <w:lang w:val="es-ES_tradnl"/>
        </w:rPr>
        <w:t>Y: «Los pensamientos de los jus</w:t>
      </w:r>
      <w:r w:rsidR="00B40C26" w:rsidRPr="00EC5BC6">
        <w:rPr>
          <w:rFonts w:ascii="Verdana" w:hAnsi="Verdana" w:cs="Verdana"/>
          <w:sz w:val="22"/>
          <w:szCs w:val="22"/>
          <w:lang w:val="es-ES_tradnl"/>
        </w:rPr>
        <w:softHyphen/>
        <w:t>tos son la equidad»</w:t>
      </w:r>
      <w:r w:rsidRPr="00EC5BC6">
        <w:rPr>
          <w:rStyle w:val="Refdenotaalpie"/>
          <w:rFonts w:ascii="Verdana" w:hAnsi="Verdana" w:cs="Verdana"/>
          <w:sz w:val="22"/>
          <w:szCs w:val="22"/>
          <w:lang w:val="es-ES_tradnl"/>
        </w:rPr>
        <w:footnoteReference w:id="44"/>
      </w:r>
      <w:r w:rsidR="00B40C26" w:rsidRPr="00EC5BC6">
        <w:rPr>
          <w:rFonts w:ascii="Verdana" w:hAnsi="Verdana" w:cs="Verdana"/>
          <w:sz w:val="22"/>
          <w:szCs w:val="22"/>
          <w:lang w:val="es-ES_tradnl"/>
        </w:rPr>
        <w:t xml:space="preserve"> </w:t>
      </w:r>
      <w:r w:rsidR="00B40C26" w:rsidRPr="00EC5BC6">
        <w:rPr>
          <w:rFonts w:ascii="Verdana" w:hAnsi="Verdana" w:cs="Verdana"/>
          <w:spacing w:val="2"/>
          <w:sz w:val="22"/>
          <w:szCs w:val="22"/>
          <w:lang w:val="es-ES_tradnl"/>
        </w:rPr>
        <w:t xml:space="preserve">66. </w:t>
      </w:r>
      <w:r w:rsidR="00B40C26" w:rsidRPr="00EC5BC6">
        <w:rPr>
          <w:rFonts w:ascii="Verdana" w:hAnsi="Verdana" w:cs="Verdana"/>
          <w:sz w:val="22"/>
          <w:szCs w:val="22"/>
          <w:lang w:val="es-ES_tradnl"/>
        </w:rPr>
        <w:t>No de otro modo se expresa el Señor a los fariseos en el Evange</w:t>
      </w:r>
      <w:r w:rsidR="00B40C26" w:rsidRPr="00EC5BC6">
        <w:rPr>
          <w:rFonts w:ascii="Verdana" w:hAnsi="Verdana" w:cs="Verdana"/>
          <w:sz w:val="22"/>
          <w:szCs w:val="22"/>
          <w:lang w:val="es-ES_tradnl"/>
        </w:rPr>
        <w:softHyphen/>
        <w:t xml:space="preserve">lio: </w:t>
      </w:r>
      <w:r w:rsidR="006B54C3" w:rsidRPr="00EC5BC6">
        <w:rPr>
          <w:rFonts w:ascii="Verdana" w:hAnsi="Verdana" w:cs="Verdana"/>
          <w:sz w:val="22"/>
          <w:szCs w:val="22"/>
          <w:lang w:val="es-ES_tradnl"/>
        </w:rPr>
        <w:t>« ¿</w:t>
      </w:r>
      <w:r w:rsidR="00B40C26" w:rsidRPr="00EC5BC6">
        <w:rPr>
          <w:rFonts w:ascii="Verdana" w:hAnsi="Verdana" w:cs="Verdana"/>
          <w:sz w:val="22"/>
          <w:szCs w:val="22"/>
          <w:lang w:val="es-ES_tradnl"/>
        </w:rPr>
        <w:t>Por qué pensái</w:t>
      </w:r>
      <w:r w:rsidR="00BC6A88">
        <w:rPr>
          <w:rFonts w:ascii="Verdana" w:hAnsi="Verdana" w:cs="Verdana"/>
          <w:sz w:val="22"/>
          <w:szCs w:val="22"/>
          <w:lang w:val="es-ES_tradnl"/>
        </w:rPr>
        <w:t>s mal en vuestros corazo</w:t>
      </w:r>
      <w:r w:rsidR="00BC6A88">
        <w:rPr>
          <w:rFonts w:ascii="Verdana" w:hAnsi="Verdana" w:cs="Verdana"/>
          <w:sz w:val="22"/>
          <w:szCs w:val="22"/>
          <w:lang w:val="es-ES_tradnl"/>
        </w:rPr>
        <w:softHyphen/>
        <w:t>nes?»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XX. Conviene, pues, que estemos sobre aviso v observemos de continuo estas tres causas de nuestros pensamientos, examinando con discreta sagacidad todos los que sobrevengan a nuestro corazón. Debemos indagar, ante todo, su origen, la causa y el autor de que proceden para darles el crédito que se merecen y saber cómo </w:t>
      </w:r>
      <w:proofErr w:type="spellStart"/>
      <w:r w:rsidRPr="00EC5BC6">
        <w:rPr>
          <w:rFonts w:ascii="Verdana" w:hAnsi="Verdana" w:cs="Verdana"/>
          <w:sz w:val="22"/>
          <w:szCs w:val="22"/>
          <w:lang w:val="es-ES_tradnl"/>
        </w:rPr>
        <w:t>condu</w:t>
      </w:r>
      <w:r w:rsidRPr="00EC5BC6">
        <w:rPr>
          <w:rFonts w:ascii="Verdana" w:hAnsi="Verdana" w:cs="Verdana"/>
          <w:sz w:val="22"/>
          <w:szCs w:val="22"/>
          <w:lang w:val="es-ES_tradnl"/>
        </w:rPr>
        <w:softHyphen/>
        <w:t>cirnos</w:t>
      </w:r>
      <w:proofErr w:type="spellEnd"/>
      <w:r w:rsidRPr="00EC5BC6">
        <w:rPr>
          <w:rFonts w:ascii="Verdana" w:hAnsi="Verdana" w:cs="Verdana"/>
          <w:sz w:val="22"/>
          <w:szCs w:val="22"/>
          <w:lang w:val="es-ES_tradnl"/>
        </w:rPr>
        <w:t xml:space="preserve"> con ellos. Así llegaremos a ser, según el precepto del Señor, hábiles cambistas 70.</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La habilidad y la ciencia de los cambistas </w:t>
      </w:r>
      <w:r w:rsidR="006B54C3" w:rsidRPr="00EC5BC6">
        <w:rPr>
          <w:rFonts w:ascii="Verdana" w:hAnsi="Verdana" w:cs="Verdana"/>
          <w:sz w:val="22"/>
          <w:szCs w:val="22"/>
          <w:lang w:val="es-ES_tradnl"/>
        </w:rPr>
        <w:t>consisten</w:t>
      </w:r>
      <w:r w:rsidRPr="00EC5BC6">
        <w:rPr>
          <w:rFonts w:ascii="Verdana" w:hAnsi="Verdana" w:cs="Verdana"/>
          <w:sz w:val="22"/>
          <w:szCs w:val="22"/>
          <w:lang w:val="es-ES_tradnl"/>
        </w:rPr>
        <w:t xml:space="preserve"> en distinguir el oro puro del que no ha sido purificado de igual suerte en el crisol; en no dejarse engañar y saber apreciar una mo</w:t>
      </w:r>
      <w:r w:rsidRPr="00EC5BC6">
        <w:rPr>
          <w:rFonts w:ascii="Verdana" w:hAnsi="Verdana" w:cs="Verdana"/>
          <w:sz w:val="22"/>
          <w:szCs w:val="22"/>
          <w:lang w:val="es-ES_tradnl"/>
        </w:rPr>
        <w:softHyphen/>
        <w:t>neda de cobre en un denario vil que tuviera en a</w:t>
      </w:r>
      <w:r w:rsidRPr="00EC5BC6">
        <w:rPr>
          <w:rFonts w:ascii="Verdana" w:hAnsi="Verdana" w:cs="Verdana"/>
          <w:sz w:val="22"/>
          <w:szCs w:val="22"/>
          <w:u w:val="single"/>
          <w:lang w:val="es-ES_tradnl"/>
        </w:rPr>
        <w:t>parien</w:t>
      </w:r>
      <w:r w:rsidRPr="00EC5BC6">
        <w:rPr>
          <w:rFonts w:ascii="Verdana" w:hAnsi="Verdana" w:cs="Verdana"/>
          <w:sz w:val="22"/>
          <w:szCs w:val="22"/>
          <w:lang w:val="es-ES_tradnl"/>
        </w:rPr>
        <w:t>cia</w:t>
      </w:r>
      <w:r w:rsidRPr="00EC5BC6">
        <w:rPr>
          <w:rFonts w:ascii="Verdana" w:hAnsi="Verdana" w:cs="Verdana"/>
          <w:sz w:val="22"/>
          <w:szCs w:val="22"/>
          <w:u w:val="single"/>
          <w:lang w:val="es-ES_tradnl"/>
        </w:rPr>
        <w:t xml:space="preserve"> </w:t>
      </w:r>
      <w:r w:rsidRPr="00EC5BC6">
        <w:rPr>
          <w:rFonts w:ascii="Verdana" w:hAnsi="Verdana" w:cs="Verdana"/>
          <w:sz w:val="22"/>
          <w:szCs w:val="22"/>
          <w:lang w:val="es-ES_tradnl"/>
        </w:rPr>
        <w:t>el brillo del metal precioso. Pero no</w:t>
      </w:r>
      <w:r w:rsidR="00C63FD9" w:rsidRPr="00EC5BC6">
        <w:rPr>
          <w:rFonts w:ascii="Verdana" w:hAnsi="Verdana" w:cs="Verdana"/>
          <w:sz w:val="22"/>
          <w:szCs w:val="22"/>
          <w:lang w:val="es-ES_tradnl"/>
        </w:rPr>
        <w:t xml:space="preserve"> </w:t>
      </w:r>
      <w:r w:rsidRPr="00EC5BC6">
        <w:rPr>
          <w:rFonts w:ascii="Verdana" w:hAnsi="Verdana" w:cs="Verdana"/>
          <w:sz w:val="22"/>
          <w:szCs w:val="22"/>
          <w:lang w:val="es-ES_tradnl"/>
        </w:rPr>
        <w:t>sólo deben reconocer las piezas que ostentan la efigie del emperador. Su sagacidad va más le</w:t>
      </w:r>
      <w:r w:rsidRPr="00EC5BC6">
        <w:rPr>
          <w:rFonts w:ascii="Verdana" w:hAnsi="Verdana" w:cs="Verdana"/>
          <w:sz w:val="22"/>
          <w:szCs w:val="22"/>
          <w:lang w:val="es-ES_tradnl"/>
        </w:rPr>
        <w:softHyphen/>
        <w:t>jos. Distinguen, inclusa, aquellas que, aunque llevan la impronta del rey legítimo, no son en realidad más que mera falsificación de la ver</w:t>
      </w:r>
      <w:r w:rsidRPr="00EC5BC6">
        <w:rPr>
          <w:rFonts w:ascii="Verdana" w:hAnsi="Verdana" w:cs="Verdana"/>
          <w:sz w:val="22"/>
          <w:szCs w:val="22"/>
          <w:lang w:val="es-ES_tradnl"/>
        </w:rPr>
        <w:softHyphen/>
        <w:t>dadera moneda. A ellos incumbe, en fin, com</w:t>
      </w:r>
      <w:r w:rsidRPr="00EC5BC6">
        <w:rPr>
          <w:rFonts w:ascii="Verdana" w:hAnsi="Verdana" w:cs="Verdana"/>
          <w:sz w:val="22"/>
          <w:szCs w:val="22"/>
          <w:lang w:val="es-ES_tradnl"/>
        </w:rPr>
        <w:softHyphen/>
        <w:t>probar can la balanza la gravedad del metal y justipreciar el peso debido.</w:t>
      </w:r>
    </w:p>
    <w:p w:rsidR="00B40C26" w:rsidRPr="00EC5BC6" w:rsidRDefault="00B40C26" w:rsidP="00EC5BC6">
      <w:pPr>
        <w:spacing w:after="120"/>
        <w:ind w:firstLine="288"/>
        <w:jc w:val="both"/>
        <w:rPr>
          <w:rFonts w:ascii="Verdana" w:hAnsi="Verdana" w:cs="Verdana"/>
          <w:spacing w:val="2"/>
          <w:sz w:val="22"/>
          <w:szCs w:val="22"/>
          <w:lang w:val="es-ES_tradnl"/>
        </w:rPr>
      </w:pPr>
      <w:r w:rsidRPr="00EC5BC6">
        <w:rPr>
          <w:rFonts w:ascii="Verdana" w:hAnsi="Verdana" w:cs="Verdana"/>
          <w:sz w:val="22"/>
          <w:szCs w:val="22"/>
          <w:lang w:val="es-ES_tradnl"/>
        </w:rPr>
        <w:t>Nuestro deber es llevar espiritualmente en las cosas de Dios todas estas precauciones, como sugiere el mismo nombre de cambistas que el Evangelio nos propone por ejemplo. Y ante todo, cualquier pensamiento que se desliza en nuestro corazón, cualquier máxima que se nos sugiere, examinémoslos con suma diligencia. Debemos considerar si está en plena consonancia con la norma suprema del Espíritu Santo y resiste la prueba del fuego divino, o si tiene, por el con</w:t>
      </w:r>
      <w:r w:rsidRPr="00EC5BC6">
        <w:rPr>
          <w:rFonts w:ascii="Verdana" w:hAnsi="Verdana" w:cs="Verdana"/>
          <w:sz w:val="22"/>
          <w:szCs w:val="22"/>
          <w:lang w:val="es-ES_tradnl"/>
        </w:rPr>
        <w:softHyphen/>
        <w:t>trario, relación, aunque lejana, con la supers</w:t>
      </w:r>
      <w:r w:rsidRPr="00EC5BC6">
        <w:rPr>
          <w:rFonts w:ascii="Verdana" w:hAnsi="Verdana" w:cs="Verdana"/>
          <w:sz w:val="22"/>
          <w:szCs w:val="22"/>
          <w:lang w:val="es-ES_tradnl"/>
        </w:rPr>
        <w:softHyphen/>
        <w:t>tición judaica. 0 si proviene de la pedantería e hinchazón propias de la filosofía del siglo, aunque en lo exterior se nos proponga con capa de piedad. Llenaremos este deber si nos confor</w:t>
      </w:r>
      <w:r w:rsidRPr="00EC5BC6">
        <w:rPr>
          <w:rFonts w:ascii="Verdana" w:hAnsi="Verdana" w:cs="Verdana"/>
          <w:sz w:val="22"/>
          <w:szCs w:val="22"/>
          <w:lang w:val="es-ES_tradnl"/>
        </w:rPr>
        <w:softHyphen/>
        <w:t xml:space="preserve">mamos con la palabra del Apóstol: «No creáis a cualquier espíritu; sino examinad los espíritus, si son de Dios» </w:t>
      </w:r>
      <w:r w:rsidRPr="00EC5BC6">
        <w:rPr>
          <w:rFonts w:ascii="Verdana" w:hAnsi="Verdana" w:cs="Verdana"/>
          <w:spacing w:val="2"/>
          <w:sz w:val="22"/>
          <w:szCs w:val="22"/>
          <w:lang w:val="es-ES_tradnl"/>
        </w:rPr>
        <w:t>71.</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Dieron en este escolla muchos que, tras de haber hecho profesión de vida monástica, se dejaron seducir por el brillo de un lenguaje</w:t>
      </w:r>
      <w:r w:rsidR="00C63FD9" w:rsidRPr="00EC5BC6">
        <w:rPr>
          <w:rFonts w:ascii="Verdana" w:hAnsi="Verdana" w:cs="Verdana"/>
          <w:sz w:val="22"/>
          <w:szCs w:val="22"/>
          <w:lang w:val="es-ES_tradnl"/>
        </w:rPr>
        <w:t xml:space="preserve"> (p, </w:t>
      </w:r>
      <w:r w:rsidRPr="00EC5BC6">
        <w:rPr>
          <w:rFonts w:ascii="Verdana" w:hAnsi="Verdana" w:cs="Verdana"/>
          <w:spacing w:val="4"/>
          <w:sz w:val="22"/>
          <w:szCs w:val="22"/>
          <w:lang w:val="es-ES_tradnl"/>
        </w:rPr>
        <w:t>7</w:t>
      </w:r>
      <w:r w:rsidR="00C63FD9" w:rsidRPr="00EC5BC6">
        <w:rPr>
          <w:rFonts w:ascii="Verdana" w:hAnsi="Verdana" w:cs="Verdana"/>
          <w:spacing w:val="4"/>
          <w:sz w:val="22"/>
          <w:szCs w:val="22"/>
          <w:lang w:val="es-ES_tradnl"/>
        </w:rPr>
        <w:t xml:space="preserve">2) </w:t>
      </w:r>
      <w:r w:rsidRPr="00EC5BC6">
        <w:rPr>
          <w:rFonts w:ascii="Verdana" w:hAnsi="Verdana" w:cs="Verdana"/>
          <w:sz w:val="22"/>
          <w:szCs w:val="22"/>
          <w:lang w:val="es-ES_tradnl"/>
        </w:rPr>
        <w:t>acicalada y por ciertas máximas de los filósofos. Estas, a primera vista, no parecían estar en pugna con nuestros sentimientos religiosos ni en desacuerdo con nuestra santa fe. Tenían el brillo del oro; pero en realidad era un brillo falso, postizo. Por eso, después de haberse dejado engañar con esta apariencia de doctrina, que, en la superficie, parecía innocua y verdadera, se encontraron de pronto en la miseria más abso</w:t>
      </w:r>
      <w:r w:rsidRPr="00EC5BC6">
        <w:rPr>
          <w:rFonts w:ascii="Verdana" w:hAnsi="Verdana" w:cs="Verdana"/>
          <w:sz w:val="22"/>
          <w:szCs w:val="22"/>
          <w:lang w:val="es-ES_tradnl"/>
        </w:rPr>
        <w:softHyphen/>
        <w:t>luta, como quienes se han provisto sólo de mo</w:t>
      </w:r>
      <w:r w:rsidRPr="00EC5BC6">
        <w:rPr>
          <w:rFonts w:ascii="Verdana" w:hAnsi="Verdana" w:cs="Verdana"/>
          <w:sz w:val="22"/>
          <w:szCs w:val="22"/>
          <w:lang w:val="es-ES_tradnl"/>
        </w:rPr>
        <w:softHyphen/>
        <w:t xml:space="preserve">neda falsa. Ello </w:t>
      </w:r>
      <w:r w:rsidR="006B54C3" w:rsidRPr="00EC5BC6">
        <w:rPr>
          <w:rFonts w:ascii="Verdana" w:hAnsi="Verdana" w:cs="Verdana"/>
          <w:sz w:val="22"/>
          <w:szCs w:val="22"/>
          <w:lang w:val="es-ES_tradnl"/>
        </w:rPr>
        <w:t>fue</w:t>
      </w:r>
      <w:r w:rsidRPr="00EC5BC6">
        <w:rPr>
          <w:rFonts w:ascii="Verdana" w:hAnsi="Verdana" w:cs="Verdana"/>
          <w:sz w:val="22"/>
          <w:szCs w:val="22"/>
          <w:lang w:val="es-ES_tradnl"/>
        </w:rPr>
        <w:t xml:space="preserve"> causa de que algunos vol</w:t>
      </w:r>
      <w:r w:rsidRPr="00EC5BC6">
        <w:rPr>
          <w:rFonts w:ascii="Verdana" w:hAnsi="Verdana" w:cs="Verdana"/>
          <w:sz w:val="22"/>
          <w:szCs w:val="22"/>
          <w:lang w:val="es-ES_tradnl"/>
        </w:rPr>
        <w:softHyphen/>
        <w:t>vieran a mezclarse en los negocios del mundo y cayeran, incluso, en herejías formales</w:t>
      </w:r>
      <w:r w:rsidR="00C63FD9" w:rsidRPr="00EC5BC6">
        <w:rPr>
          <w:rStyle w:val="Refdenotaalpie"/>
          <w:rFonts w:ascii="Verdana" w:hAnsi="Verdana" w:cs="Verdana"/>
          <w:sz w:val="22"/>
          <w:szCs w:val="22"/>
          <w:lang w:val="es-ES_tradnl"/>
        </w:rPr>
        <w:footnoteReference w:id="45"/>
      </w:r>
      <w:r w:rsidRPr="00EC5BC6">
        <w:rPr>
          <w:rFonts w:ascii="Verdana" w:hAnsi="Verdana" w:cs="Verdana"/>
          <w:sz w:val="22"/>
          <w:szCs w:val="22"/>
          <w:lang w:val="es-ES_tradnl"/>
        </w:rPr>
        <w:t xml:space="preserve"> </w:t>
      </w:r>
      <w:r w:rsidRPr="00EC5BC6">
        <w:rPr>
          <w:rFonts w:ascii="Verdana" w:hAnsi="Verdana" w:cs="Verdana"/>
          <w:spacing w:val="8"/>
          <w:sz w:val="22"/>
          <w:szCs w:val="22"/>
          <w:lang w:val="es-ES_tradnl"/>
        </w:rPr>
        <w:t xml:space="preserve">72, </w:t>
      </w:r>
      <w:r w:rsidRPr="00EC5BC6">
        <w:rPr>
          <w:rFonts w:ascii="Verdana" w:hAnsi="Verdana" w:cs="Verdana"/>
          <w:sz w:val="22"/>
          <w:szCs w:val="22"/>
          <w:lang w:val="es-ES_tradnl"/>
        </w:rPr>
        <w:t xml:space="preserve">o, cuando menos, en presunciones arrogantes frente a la doctrina tradicional. Esta </w:t>
      </w:r>
      <w:r w:rsidR="006B54C3" w:rsidRPr="00EC5BC6">
        <w:rPr>
          <w:rFonts w:ascii="Verdana" w:hAnsi="Verdana" w:cs="Verdana"/>
          <w:sz w:val="22"/>
          <w:szCs w:val="22"/>
          <w:lang w:val="es-ES_tradnl"/>
        </w:rPr>
        <w:t>fue</w:t>
      </w:r>
      <w:r w:rsidRPr="00EC5BC6">
        <w:rPr>
          <w:rFonts w:ascii="Verdana" w:hAnsi="Verdana" w:cs="Verdana"/>
          <w:sz w:val="22"/>
          <w:szCs w:val="22"/>
          <w:lang w:val="es-ES_tradnl"/>
        </w:rPr>
        <w:t xml:space="preserve"> cabalmente la desgracia de </w:t>
      </w:r>
      <w:proofErr w:type="spellStart"/>
      <w:r w:rsidRPr="00EC5BC6">
        <w:rPr>
          <w:rFonts w:ascii="Verdana" w:hAnsi="Verdana" w:cs="Verdana"/>
          <w:sz w:val="22"/>
          <w:szCs w:val="22"/>
          <w:lang w:val="es-ES_tradnl"/>
        </w:rPr>
        <w:t>Acán</w:t>
      </w:r>
      <w:proofErr w:type="spellEnd"/>
      <w:r w:rsidRPr="00EC5BC6">
        <w:rPr>
          <w:rFonts w:ascii="Verdana" w:hAnsi="Verdana" w:cs="Verdana"/>
          <w:sz w:val="22"/>
          <w:szCs w:val="22"/>
          <w:lang w:val="es-ES_tradnl"/>
        </w:rPr>
        <w:t>, según leemos en el libro de Jesús, hijo de Nave. Codicioso de un lingote de oro que procedía del campo enemigo, lo hurtó de las tiendas de los filisteos; pero se hizo reo de anatema</w:t>
      </w:r>
      <w:r w:rsidR="00C63FD9" w:rsidRPr="00EC5BC6">
        <w:rPr>
          <w:rStyle w:val="Refdenotaalpie"/>
          <w:rFonts w:ascii="Verdana" w:hAnsi="Verdana" w:cs="Verdana"/>
          <w:sz w:val="22"/>
          <w:szCs w:val="22"/>
          <w:lang w:val="es-ES_tradnl"/>
        </w:rPr>
        <w:footnoteReference w:id="46"/>
      </w:r>
      <w:r w:rsidRPr="00EC5BC6">
        <w:rPr>
          <w:rFonts w:ascii="Verdana" w:hAnsi="Verdana" w:cs="Verdana"/>
          <w:sz w:val="22"/>
          <w:szCs w:val="22"/>
          <w:lang w:val="es-ES_tradnl"/>
        </w:rPr>
        <w:t xml:space="preserve"> </w:t>
      </w:r>
      <w:r w:rsidRPr="00EC5BC6">
        <w:rPr>
          <w:rFonts w:ascii="Verdana" w:hAnsi="Verdana" w:cs="Verdana"/>
          <w:spacing w:val="8"/>
          <w:sz w:val="22"/>
          <w:szCs w:val="22"/>
          <w:lang w:val="es-ES_tradnl"/>
        </w:rPr>
        <w:t xml:space="preserve">73, </w:t>
      </w:r>
      <w:r w:rsidRPr="00EC5BC6">
        <w:rPr>
          <w:rFonts w:ascii="Verdana" w:hAnsi="Verdana" w:cs="Verdana"/>
          <w:sz w:val="22"/>
          <w:szCs w:val="22"/>
          <w:lang w:val="es-ES_tradnl"/>
        </w:rPr>
        <w:t>mereciendo ser condenado a la muerte eterna.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Convendrá, en segundo lugar, examinar cuida</w:t>
      </w:r>
      <w:r w:rsidRPr="00EC5BC6">
        <w:rPr>
          <w:rFonts w:ascii="Verdana" w:hAnsi="Verdana" w:cs="Verdana"/>
          <w:sz w:val="22"/>
          <w:szCs w:val="22"/>
          <w:lang w:val="es-ES_tradnl"/>
        </w:rPr>
        <w:softHyphen/>
        <w:t>dosamente si no somos víctimas del engaño debido a una falsa interpretación de la Escritura, que, deslizándose en el oro puro de la palabra inspirada, nos seduce por la sola preciosidad del metal, es decir, por la misma dignidad de la materia. En este aspecto, el diablo, maestro astu</w:t>
      </w:r>
      <w:r w:rsidRPr="00EC5BC6">
        <w:rPr>
          <w:rFonts w:ascii="Verdana" w:hAnsi="Verdana" w:cs="Verdana"/>
          <w:sz w:val="22"/>
          <w:szCs w:val="22"/>
          <w:lang w:val="es-ES_tradnl"/>
        </w:rPr>
        <w:softHyphen/>
        <w:t xml:space="preserve">to, intentó engañar al mismo Salvador cual si se tratara de un simple hombre. </w:t>
      </w:r>
      <w:r w:rsidR="006B54C3" w:rsidRPr="00EC5BC6">
        <w:rPr>
          <w:rFonts w:ascii="Verdana" w:hAnsi="Verdana" w:cs="Verdana"/>
          <w:sz w:val="22"/>
          <w:szCs w:val="22"/>
          <w:lang w:val="es-ES_tradnl"/>
        </w:rPr>
        <w:t>Palabras de sentido genérica, que deben entenderse en abs</w:t>
      </w:r>
      <w:r w:rsidR="006B54C3" w:rsidRPr="00EC5BC6">
        <w:rPr>
          <w:rFonts w:ascii="Verdana" w:hAnsi="Verdana" w:cs="Verdana"/>
          <w:sz w:val="22"/>
          <w:szCs w:val="22"/>
          <w:lang w:val="es-ES_tradnl"/>
        </w:rPr>
        <w:softHyphen/>
        <w:t xml:space="preserve">tracto de la persona de los justos, supo él </w:t>
      </w:r>
      <w:proofErr w:type="spellStart"/>
      <w:r w:rsidR="006B54C3" w:rsidRPr="00EC5BC6">
        <w:rPr>
          <w:rFonts w:ascii="Verdana" w:hAnsi="Verdana" w:cs="Verdana"/>
          <w:sz w:val="22"/>
          <w:szCs w:val="22"/>
          <w:lang w:val="es-ES_tradnl"/>
        </w:rPr>
        <w:t>alte</w:t>
      </w:r>
      <w:r w:rsidR="006B54C3" w:rsidRPr="00EC5BC6">
        <w:rPr>
          <w:rFonts w:ascii="Verdana" w:hAnsi="Verdana" w:cs="Verdana"/>
          <w:sz w:val="22"/>
          <w:szCs w:val="22"/>
          <w:lang w:val="es-ES_tradnl"/>
        </w:rPr>
        <w:softHyphen/>
        <w:t>rarlas</w:t>
      </w:r>
      <w:proofErr w:type="spellEnd"/>
      <w:r w:rsidR="006B54C3" w:rsidRPr="00EC5BC6">
        <w:rPr>
          <w:rFonts w:ascii="Verdana" w:hAnsi="Verdana" w:cs="Verdana"/>
          <w:sz w:val="22"/>
          <w:szCs w:val="22"/>
          <w:lang w:val="es-ES_tradnl"/>
        </w:rPr>
        <w:t xml:space="preserve">, dándoles una interpretación maliciosa, intentando aplicarlas de una manera exclusiva a aquel precisamente que no necesitaba de la guarda de los ángeles; «Porque encargará a sus ángeles que te tomen en sus manos para que no tropiece tu pie contra piedra alguna» </w:t>
      </w:r>
      <w:r w:rsidR="006B54C3" w:rsidRPr="00EC5BC6">
        <w:rPr>
          <w:rFonts w:ascii="Verdana" w:hAnsi="Verdana" w:cs="Verdana"/>
          <w:spacing w:val="8"/>
          <w:sz w:val="22"/>
          <w:szCs w:val="22"/>
          <w:lang w:val="es-ES_tradnl"/>
        </w:rPr>
        <w:t xml:space="preserve">74. </w:t>
      </w:r>
      <w:r w:rsidRPr="00EC5BC6">
        <w:rPr>
          <w:rFonts w:ascii="Verdana" w:hAnsi="Verdana" w:cs="Verdana"/>
          <w:sz w:val="22"/>
          <w:szCs w:val="22"/>
          <w:lang w:val="es-ES_tradnl"/>
        </w:rPr>
        <w:t>De esta suerte desnaturaliza, por un empleo abusivo y artifi</w:t>
      </w:r>
      <w:r w:rsidRPr="00EC5BC6">
        <w:rPr>
          <w:rFonts w:ascii="Verdana" w:hAnsi="Verdana" w:cs="Verdana"/>
          <w:sz w:val="22"/>
          <w:szCs w:val="22"/>
          <w:lang w:val="es-ES_tradnl"/>
        </w:rPr>
        <w:softHyphen/>
        <w:t>cioso, las preciosas palabras de la Escritura, dándoles un sentido pernicioso y ciertamente contrario al que tienen en realidad. Así es como nos ofrece, bajo la envoltura engañosa del oro, la imagen del tirano y usurpador.</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Intenta, además, engañarnos por medio de moneda subrepticia</w:t>
      </w:r>
      <w:r w:rsidR="00C63FD9" w:rsidRPr="00EC5BC6">
        <w:rPr>
          <w:rStyle w:val="Refdenotaalpie"/>
          <w:rFonts w:ascii="Verdana" w:hAnsi="Verdana" w:cs="Verdana"/>
          <w:sz w:val="22"/>
          <w:szCs w:val="22"/>
          <w:lang w:val="es-ES_tradnl"/>
        </w:rPr>
        <w:footnoteReference w:id="47"/>
      </w:r>
      <w:r w:rsidRPr="00EC5BC6">
        <w:rPr>
          <w:rFonts w:ascii="Verdana" w:hAnsi="Verdana" w:cs="Verdana"/>
          <w:sz w:val="22"/>
          <w:szCs w:val="22"/>
          <w:lang w:val="es-ES_tradnl"/>
        </w:rPr>
        <w:t xml:space="preserve"> </w:t>
      </w:r>
      <w:r w:rsidR="00C63FD9" w:rsidRPr="00EC5BC6">
        <w:rPr>
          <w:rFonts w:ascii="Verdana" w:hAnsi="Verdana" w:cs="Verdana"/>
          <w:spacing w:val="8"/>
          <w:sz w:val="22"/>
          <w:szCs w:val="22"/>
          <w:lang w:val="es-ES_tradnl"/>
        </w:rPr>
        <w:t>7</w:t>
      </w:r>
      <w:r w:rsidRPr="00EC5BC6">
        <w:rPr>
          <w:rFonts w:ascii="Verdana" w:hAnsi="Verdana" w:cs="Verdana"/>
          <w:spacing w:val="8"/>
          <w:sz w:val="22"/>
          <w:szCs w:val="22"/>
          <w:lang w:val="es-ES_tradnl"/>
        </w:rPr>
        <w:t xml:space="preserve">5, </w:t>
      </w:r>
      <w:r w:rsidRPr="00EC5BC6">
        <w:rPr>
          <w:rFonts w:ascii="Verdana" w:hAnsi="Verdana" w:cs="Verdana"/>
          <w:sz w:val="22"/>
          <w:szCs w:val="22"/>
          <w:lang w:val="es-ES_tradnl"/>
        </w:rPr>
        <w:t>incitándonos a emprender una obra pía y laudable, pero que no lleva el cuño o señal auténtica de los ancianos, es decir,</w:t>
      </w:r>
      <w:r w:rsidR="00C63FD9"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que no está regulada por sus ordenanzas, y su color de virtud nos empuja al vicio. Unas veces son ayunos inmoderados y a deshora, vigilias excesivas, oraciones, cuyo número sobrepuja nuestras fuerzas, o lecturas inoportunas y fuera de propósito, y así nos engaña miserablemente, llevándonos hacia un fin desgraciado. Otras, nos persuade, por motivos de caridad, a </w:t>
      </w:r>
      <w:proofErr w:type="spellStart"/>
      <w:r w:rsidRPr="00EC5BC6">
        <w:rPr>
          <w:rFonts w:ascii="Verdana" w:hAnsi="Verdana" w:cs="Verdana"/>
          <w:sz w:val="22"/>
          <w:szCs w:val="22"/>
          <w:lang w:val="es-ES_tradnl"/>
        </w:rPr>
        <w:t>entrome</w:t>
      </w:r>
      <w:r w:rsidRPr="00EC5BC6">
        <w:rPr>
          <w:rFonts w:ascii="Verdana" w:hAnsi="Verdana" w:cs="Verdana"/>
          <w:sz w:val="22"/>
          <w:szCs w:val="22"/>
          <w:lang w:val="es-ES_tradnl"/>
        </w:rPr>
        <w:softHyphen/>
        <w:t>ternos</w:t>
      </w:r>
      <w:proofErr w:type="spellEnd"/>
      <w:r w:rsidRPr="00EC5BC6">
        <w:rPr>
          <w:rFonts w:ascii="Verdana" w:hAnsi="Verdana" w:cs="Verdana"/>
          <w:sz w:val="22"/>
          <w:szCs w:val="22"/>
          <w:lang w:val="es-ES_tradnl"/>
        </w:rPr>
        <w:t xml:space="preserve"> en vidas ajenas y prodigar visitas a nues</w:t>
      </w:r>
      <w:r w:rsidRPr="00EC5BC6">
        <w:rPr>
          <w:rFonts w:ascii="Verdana" w:hAnsi="Verdana" w:cs="Verdana"/>
          <w:sz w:val="22"/>
          <w:szCs w:val="22"/>
          <w:lang w:val="es-ES_tradnl"/>
        </w:rPr>
        <w:softHyphen/>
        <w:t xml:space="preserve">tros prójimos, para hacernos salir de la clausura del monasterio y abandonar la paz de nuestra retiro. </w:t>
      </w:r>
      <w:r w:rsidR="006B54C3" w:rsidRPr="00EC5BC6">
        <w:rPr>
          <w:rFonts w:ascii="Verdana" w:hAnsi="Verdana" w:cs="Verdana"/>
          <w:sz w:val="22"/>
          <w:szCs w:val="22"/>
          <w:lang w:val="es-ES_tradnl"/>
        </w:rPr>
        <w:t xml:space="preserve">Asimismo nos sugiere tomar el cuidado de mujeres religiosas consagradas a Dios, faltas de apoyo y protección, para tener al monje prendido en estos lazos inextricables y distraerle con mil preocupaciones nocivas. </w:t>
      </w:r>
      <w:r w:rsidRPr="00EC5BC6">
        <w:rPr>
          <w:rFonts w:ascii="Verdana" w:hAnsi="Verdana" w:cs="Verdana"/>
          <w:sz w:val="22"/>
          <w:szCs w:val="22"/>
          <w:lang w:val="es-ES_tradnl"/>
        </w:rPr>
        <w:t>Inclusive, le mueve a desear las sagradas funciones del sacerdocio bajo pretexto de edificar a muchas almas y hacer conquistas para Dios, arrancándole así a la hu</w:t>
      </w:r>
      <w:r w:rsidRPr="00EC5BC6">
        <w:rPr>
          <w:rFonts w:ascii="Verdana" w:hAnsi="Verdana" w:cs="Verdana"/>
          <w:sz w:val="22"/>
          <w:szCs w:val="22"/>
          <w:lang w:val="es-ES_tradnl"/>
        </w:rPr>
        <w:softHyphen/>
        <w:t>mildad y austeridad de nuestra vida.</w:t>
      </w:r>
    </w:p>
    <w:p w:rsidR="00B40C26" w:rsidRPr="00EC5BC6" w:rsidRDefault="006B54C3"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muy contrarias que sean estas obras a nuestra vida espiritual y a nuestra profesión, como se presentan cubiertas con el velo de misericordia y religión, fácilmente seducen a los can</w:t>
      </w:r>
      <w:r w:rsidRPr="00EC5BC6">
        <w:rPr>
          <w:rFonts w:ascii="Verdana" w:hAnsi="Verdana" w:cs="Verdana"/>
          <w:sz w:val="22"/>
          <w:szCs w:val="22"/>
          <w:lang w:val="es-ES_tradnl"/>
        </w:rPr>
        <w:softHyphen/>
        <w:t xml:space="preserve">dorosos e incautos. </w:t>
      </w:r>
      <w:r w:rsidR="00B40C26" w:rsidRPr="00EC5BC6">
        <w:rPr>
          <w:rFonts w:ascii="Verdana" w:hAnsi="Verdana" w:cs="Verdana"/>
          <w:sz w:val="22"/>
          <w:szCs w:val="22"/>
          <w:lang w:val="es-ES_tradnl"/>
        </w:rPr>
        <w:t>Como piezas espurias que imitan la moneda del rey legítimo, parecen estas obras, a primera vista, impresas con el troquel de la piedad o acuñadas con ella. Pero en reali</w:t>
      </w:r>
      <w:r w:rsidR="00B40C26" w:rsidRPr="00EC5BC6">
        <w:rPr>
          <w:rFonts w:ascii="Verdana" w:hAnsi="Verdana" w:cs="Verdana"/>
          <w:sz w:val="22"/>
          <w:szCs w:val="22"/>
          <w:lang w:val="es-ES_tradnl"/>
        </w:rPr>
        <w:softHyphen/>
        <w:t>dad no llevan la impronta de la moneda autori</w:t>
      </w:r>
      <w:r w:rsidR="00B40C26" w:rsidRPr="00EC5BC6">
        <w:rPr>
          <w:rFonts w:ascii="Verdana" w:hAnsi="Verdana" w:cs="Verdana"/>
          <w:sz w:val="22"/>
          <w:szCs w:val="22"/>
          <w:lang w:val="es-ES_tradnl"/>
        </w:rPr>
        <w:softHyphen/>
        <w:t>zada, quiero decir, de los Padres católicos, reco</w:t>
      </w:r>
      <w:r w:rsidR="00B40C26" w:rsidRPr="00EC5BC6">
        <w:rPr>
          <w:rFonts w:ascii="Verdana" w:hAnsi="Verdana" w:cs="Verdana"/>
          <w:sz w:val="22"/>
          <w:szCs w:val="22"/>
          <w:lang w:val="es-ES_tradnl"/>
        </w:rPr>
        <w:softHyphen/>
        <w:t>nocidos universalmente, ni proceden de la oficina</w:t>
      </w:r>
      <w:r w:rsidR="00C63FD9" w:rsidRPr="00EC5BC6">
        <w:rPr>
          <w:rFonts w:ascii="Verdana" w:hAnsi="Verdana" w:cs="Verdana"/>
          <w:sz w:val="22"/>
          <w:szCs w:val="22"/>
          <w:lang w:val="es-ES_tradnl"/>
        </w:rPr>
        <w:t xml:space="preserve"> </w:t>
      </w:r>
      <w:r w:rsidR="00B40C26" w:rsidRPr="00EC5BC6">
        <w:rPr>
          <w:rFonts w:ascii="Verdana" w:hAnsi="Verdana" w:cs="Verdana"/>
          <w:sz w:val="22"/>
          <w:szCs w:val="22"/>
          <w:lang w:val="es-ES_tradnl"/>
        </w:rPr>
        <w:t>legal de los antepasados, ya que no forman parte del genuino legado de sus enseñanzas. Al con</w:t>
      </w:r>
      <w:r w:rsidR="00B40C26" w:rsidRPr="00EC5BC6">
        <w:rPr>
          <w:rFonts w:ascii="Verdana" w:hAnsi="Verdana" w:cs="Verdana"/>
          <w:sz w:val="22"/>
          <w:szCs w:val="22"/>
          <w:lang w:val="es-ES_tradnl"/>
        </w:rPr>
        <w:softHyphen/>
        <w:t>trario, son piezas fabricadas clandestinamente y en forma fraudulenta por los mismos demonios, que las hacen circular en seguida para engatusar a los ingenuos e ignorantes.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útiles y necesarias que, por el pronto, puedan parecer estas acciones, no obstante, son contrarias a la integridad de nuestra profesión y pueden poner en peligro nuestra vida monás</w:t>
      </w:r>
      <w:r w:rsidRPr="00EC5BC6">
        <w:rPr>
          <w:rFonts w:ascii="Verdana" w:hAnsi="Verdana" w:cs="Verdana"/>
          <w:sz w:val="22"/>
          <w:szCs w:val="22"/>
          <w:lang w:val="es-ES_tradnl"/>
        </w:rPr>
        <w:softHyphen/>
        <w:t xml:space="preserve">tica. Ellas deben prestarnos la misma ayuda que pudiera proporcionarnos un miembro necesario, por ejemplo, la mano o el pie derecho, pero los intereses de nuestra alma exigen que—como miembro </w:t>
      </w:r>
      <w:r w:rsidRPr="00EC5BC6">
        <w:rPr>
          <w:rFonts w:ascii="Verdana" w:hAnsi="Verdana" w:cs="Verdana"/>
          <w:i/>
          <w:iCs/>
          <w:sz w:val="22"/>
          <w:szCs w:val="22"/>
          <w:lang w:val="es-ES_tradnl"/>
        </w:rPr>
        <w:t xml:space="preserve">que </w:t>
      </w:r>
      <w:r w:rsidRPr="00EC5BC6">
        <w:rPr>
          <w:rFonts w:ascii="Verdana" w:hAnsi="Verdana" w:cs="Verdana"/>
          <w:sz w:val="22"/>
          <w:szCs w:val="22"/>
          <w:lang w:val="es-ES_tradnl"/>
        </w:rPr>
        <w:t>nos escandaliza-lo rechacemos lejos de nosotros. Es preferible tener un miem</w:t>
      </w:r>
      <w:r w:rsidRPr="00EC5BC6">
        <w:rPr>
          <w:rFonts w:ascii="Verdana" w:hAnsi="Verdana" w:cs="Verdana"/>
          <w:sz w:val="22"/>
          <w:szCs w:val="22"/>
          <w:lang w:val="es-ES_tradnl"/>
        </w:rPr>
        <w:softHyphen/>
        <w:t>bro menos-es decir, renunciar a la ventaja de cumplir un precepto-y permanecer sano en lo demás, entrando inválido en el reino de los cie</w:t>
      </w:r>
      <w:r w:rsidRPr="00EC5BC6">
        <w:rPr>
          <w:rFonts w:ascii="Verdana" w:hAnsi="Verdana" w:cs="Verdana"/>
          <w:sz w:val="22"/>
          <w:szCs w:val="22"/>
          <w:lang w:val="es-ES_tradnl"/>
        </w:rPr>
        <w:softHyphen/>
        <w:t>los, que incurrir en cierto escándalo por el deseo de guardarlo todo cumplidamente. Pues de ahí podría surgir una funesta costumbre que nos ale</w:t>
      </w:r>
      <w:r w:rsidRPr="00EC5BC6">
        <w:rPr>
          <w:rFonts w:ascii="Verdana" w:hAnsi="Verdana" w:cs="Verdana"/>
          <w:sz w:val="22"/>
          <w:szCs w:val="22"/>
          <w:lang w:val="es-ES_tradnl"/>
        </w:rPr>
        <w:softHyphen/>
        <w:t>jara de la austeridad de nuestra regla y nos hi</w:t>
      </w:r>
      <w:r w:rsidRPr="00EC5BC6">
        <w:rPr>
          <w:rFonts w:ascii="Verdana" w:hAnsi="Verdana" w:cs="Verdana"/>
          <w:sz w:val="22"/>
          <w:szCs w:val="22"/>
          <w:lang w:val="es-ES_tradnl"/>
        </w:rPr>
        <w:softHyphen/>
        <w:t>ciera claudicar en los principios de la vida que hemos abrazado. Ello nos precipitaría, en defi</w:t>
      </w:r>
      <w:r w:rsidRPr="00EC5BC6">
        <w:rPr>
          <w:rFonts w:ascii="Verdana" w:hAnsi="Verdana" w:cs="Verdana"/>
          <w:sz w:val="22"/>
          <w:szCs w:val="22"/>
          <w:lang w:val="es-ES_tradnl"/>
        </w:rPr>
        <w:softHyphen/>
        <w:t>nitiva, en una tal ruina que, incapaces en ade</w:t>
      </w:r>
      <w:r w:rsidRPr="00EC5BC6">
        <w:rPr>
          <w:rFonts w:ascii="Verdana" w:hAnsi="Verdana" w:cs="Verdana"/>
          <w:sz w:val="22"/>
          <w:szCs w:val="22"/>
          <w:lang w:val="es-ES_tradnl"/>
        </w:rPr>
        <w:softHyphen/>
        <w:t>lante de remediar las pérdidas que íbamos a sufrir en el futuro, viéramos todos nuestras mé</w:t>
      </w:r>
      <w:r w:rsidRPr="00EC5BC6">
        <w:rPr>
          <w:rFonts w:ascii="Verdana" w:hAnsi="Verdana" w:cs="Verdana"/>
          <w:sz w:val="22"/>
          <w:szCs w:val="22"/>
          <w:lang w:val="es-ES_tradnl"/>
        </w:rPr>
        <w:softHyphen/>
        <w:t>ritos pasados, y aun el cuerpo entero de nuestras obras, convertidos en pasto de las llamas del infierno,</w:t>
      </w:r>
      <w:r w:rsidR="00C63FD9" w:rsidRPr="00EC5BC6">
        <w:rPr>
          <w:rFonts w:ascii="Verdana" w:hAnsi="Verdana" w:cs="Verdana"/>
          <w:sz w:val="22"/>
          <w:szCs w:val="22"/>
          <w:lang w:val="es-ES_tradnl"/>
        </w:rPr>
        <w:t xml:space="preserve"> (p. </w:t>
      </w:r>
      <w:r w:rsidRPr="00EC5BC6">
        <w:rPr>
          <w:rFonts w:ascii="Verdana" w:hAnsi="Verdana" w:cs="Verdana"/>
          <w:sz w:val="22"/>
          <w:szCs w:val="22"/>
          <w:lang w:val="es-ES_tradnl"/>
        </w:rPr>
        <w:t>76</w:t>
      </w:r>
      <w:r w:rsidR="00C63FD9" w:rsidRPr="00EC5BC6">
        <w:rPr>
          <w:rFonts w:ascii="Verdana" w:hAnsi="Verdana" w:cs="Verdana"/>
          <w:sz w:val="22"/>
          <w:szCs w:val="22"/>
          <w:lang w:val="es-ES_tradnl"/>
        </w:rPr>
        <w:t>)</w:t>
      </w:r>
      <w:r w:rsidRPr="00EC5BC6">
        <w:rPr>
          <w:rFonts w:ascii="Verdana" w:hAnsi="Verdana" w:cs="Verdana"/>
          <w:sz w:val="22"/>
          <w:szCs w:val="22"/>
          <w:lang w:val="es-ES_tradnl"/>
        </w:rPr>
        <w:tab/>
      </w:r>
    </w:p>
    <w:p w:rsidR="00B40C2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De este linaje de ilusiones se ha dicho elegan</w:t>
      </w:r>
      <w:r w:rsidRPr="00EC5BC6">
        <w:rPr>
          <w:rFonts w:ascii="Verdana" w:hAnsi="Verdana" w:cs="Verdana"/>
          <w:sz w:val="22"/>
          <w:szCs w:val="22"/>
          <w:lang w:val="es-ES_tradnl"/>
        </w:rPr>
        <w:softHyphen/>
        <w:t>temente en el libro de los Proverbios: «Hay ca</w:t>
      </w:r>
      <w:r w:rsidRPr="00EC5BC6">
        <w:rPr>
          <w:rFonts w:ascii="Verdana" w:hAnsi="Verdana" w:cs="Verdana"/>
          <w:sz w:val="22"/>
          <w:szCs w:val="22"/>
          <w:lang w:val="es-ES_tradnl"/>
        </w:rPr>
        <w:softHyphen/>
        <w:t>minos que al hombre le parecen rectos, cuya fin, no obstante, conduce a lo profundo del infier</w:t>
      </w:r>
      <w:r w:rsidRPr="00EC5BC6">
        <w:rPr>
          <w:rFonts w:ascii="Verdana" w:hAnsi="Verdana" w:cs="Verdana"/>
          <w:sz w:val="22"/>
          <w:szCs w:val="22"/>
          <w:lang w:val="es-ES_tradnl"/>
        </w:rPr>
        <w:softHyphen/>
        <w:t xml:space="preserve">no» </w:t>
      </w:r>
      <w:r w:rsidRPr="00EC5BC6">
        <w:rPr>
          <w:rFonts w:ascii="Verdana" w:hAnsi="Verdana" w:cs="Verdana"/>
          <w:spacing w:val="20"/>
          <w:sz w:val="22"/>
          <w:szCs w:val="22"/>
          <w:lang w:val="es-ES_tradnl"/>
        </w:rPr>
        <w:t xml:space="preserve">76; </w:t>
      </w:r>
      <w:r w:rsidRPr="00EC5BC6">
        <w:rPr>
          <w:rFonts w:ascii="Verdana" w:hAnsi="Verdana" w:cs="Verdana"/>
          <w:sz w:val="22"/>
          <w:szCs w:val="22"/>
          <w:lang w:val="es-ES_tradnl"/>
        </w:rPr>
        <w:t xml:space="preserve">y también: «El maligno daña cuando se une al justo» </w:t>
      </w:r>
      <w:r w:rsidRPr="00EC5BC6">
        <w:rPr>
          <w:rFonts w:ascii="Verdana" w:hAnsi="Verdana" w:cs="Verdana"/>
          <w:sz w:val="22"/>
          <w:szCs w:val="22"/>
          <w:vertAlign w:val="superscript"/>
          <w:lang w:val="es-ES_tradnl"/>
        </w:rPr>
        <w:t>77</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Como si dijera: el diablo, cuan</w:t>
      </w:r>
      <w:r w:rsidRPr="00EC5BC6">
        <w:rPr>
          <w:rFonts w:ascii="Verdana" w:hAnsi="Verdana" w:cs="Verdana"/>
          <w:sz w:val="22"/>
          <w:szCs w:val="22"/>
          <w:lang w:val="es-ES_tradnl"/>
        </w:rPr>
        <w:softHyphen/>
        <w:t>do se cubre con capa de santidad, engaña al hombre. Y añade: «Detesta la sombra del tu</w:t>
      </w:r>
      <w:r w:rsidRPr="00EC5BC6">
        <w:rPr>
          <w:rFonts w:ascii="Verdana" w:hAnsi="Verdana" w:cs="Verdana"/>
          <w:sz w:val="22"/>
          <w:szCs w:val="22"/>
          <w:lang w:val="es-ES_tradnl"/>
        </w:rPr>
        <w:softHyphen/>
        <w:t>tor»'", es decir, la fuerza de la discreción, que procede de escuchar y poner por obra las pala</w:t>
      </w:r>
      <w:r w:rsidRPr="00EC5BC6">
        <w:rPr>
          <w:rFonts w:ascii="Verdana" w:hAnsi="Verdana" w:cs="Verdana"/>
          <w:sz w:val="22"/>
          <w:szCs w:val="22"/>
          <w:lang w:val="es-ES_tradnl"/>
        </w:rPr>
        <w:softHyphen/>
        <w:t>bras y avisos de los ancianos.</w:t>
      </w:r>
    </w:p>
    <w:p w:rsidR="00210655" w:rsidRPr="00EC5BC6" w:rsidRDefault="00210655" w:rsidP="00EC5BC6">
      <w:pPr>
        <w:spacing w:after="120"/>
        <w:ind w:firstLine="288"/>
        <w:jc w:val="both"/>
        <w:rPr>
          <w:rFonts w:ascii="Verdana" w:hAnsi="Verdana" w:cs="Verdana"/>
          <w:sz w:val="22"/>
          <w:szCs w:val="22"/>
          <w:lang w:val="es-ES_tradnl"/>
        </w:rPr>
      </w:pPr>
    </w:p>
    <w:p w:rsidR="00B40C26" w:rsidRPr="00210655" w:rsidRDefault="00B40C26" w:rsidP="00210655">
      <w:pPr>
        <w:spacing w:after="120"/>
        <w:jc w:val="center"/>
        <w:rPr>
          <w:rFonts w:ascii="Verdana" w:hAnsi="Verdana" w:cs="Verdana"/>
          <w:b/>
          <w:bCs/>
          <w:spacing w:val="-4"/>
          <w:sz w:val="22"/>
          <w:szCs w:val="22"/>
          <w:lang w:val="es-ES_tradnl"/>
        </w:rPr>
      </w:pPr>
      <w:r w:rsidRPr="00210655">
        <w:rPr>
          <w:rFonts w:ascii="Verdana" w:hAnsi="Verdana" w:cs="Verdana"/>
          <w:b/>
          <w:bCs/>
          <w:spacing w:val="-4"/>
          <w:sz w:val="22"/>
          <w:szCs w:val="22"/>
          <w:lang w:val="es-ES_tradnl"/>
        </w:rPr>
        <w:t xml:space="preserve">ILUSIÓN DEL ABAD JUAN Y DE CUATRO </w:t>
      </w:r>
      <w:r w:rsidR="006B54C3" w:rsidRPr="00210655">
        <w:rPr>
          <w:rFonts w:ascii="Verdana" w:hAnsi="Verdana" w:cs="Verdana"/>
          <w:b/>
          <w:bCs/>
          <w:spacing w:val="-4"/>
          <w:sz w:val="22"/>
          <w:szCs w:val="22"/>
          <w:lang w:val="es-ES_tradnl"/>
        </w:rPr>
        <w:t>MANERAS DE</w:t>
      </w:r>
      <w:r w:rsidRPr="00210655">
        <w:rPr>
          <w:rFonts w:ascii="Verdana" w:hAnsi="Verdana" w:cs="Verdana"/>
          <w:b/>
          <w:bCs/>
          <w:spacing w:val="-4"/>
          <w:sz w:val="22"/>
          <w:szCs w:val="22"/>
          <w:lang w:val="es-ES_tradnl"/>
        </w:rPr>
        <w:t xml:space="preserve"> DISCERNIMIENTO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XXI. Es sabido que de una de estas ilusio</w:t>
      </w:r>
      <w:r w:rsidRPr="00EC5BC6">
        <w:rPr>
          <w:rFonts w:ascii="Verdana" w:hAnsi="Verdana" w:cs="Verdana"/>
          <w:sz w:val="22"/>
          <w:szCs w:val="22"/>
          <w:lang w:val="es-ES_tradnl"/>
        </w:rPr>
        <w:softHyphen/>
        <w:t xml:space="preserve">nes </w:t>
      </w:r>
      <w:r w:rsidR="006B54C3" w:rsidRPr="00EC5BC6">
        <w:rPr>
          <w:rFonts w:ascii="Verdana" w:hAnsi="Verdana" w:cs="Verdana"/>
          <w:sz w:val="22"/>
          <w:szCs w:val="22"/>
          <w:lang w:val="es-ES_tradnl"/>
        </w:rPr>
        <w:t>fue</w:t>
      </w:r>
      <w:r w:rsidRPr="00EC5BC6">
        <w:rPr>
          <w:rFonts w:ascii="Verdana" w:hAnsi="Verdana" w:cs="Verdana"/>
          <w:sz w:val="22"/>
          <w:szCs w:val="22"/>
          <w:lang w:val="es-ES_tradnl"/>
        </w:rPr>
        <w:t xml:space="preserve"> víctima, no ha mucho, el abad Juan</w:t>
      </w:r>
      <w:r w:rsidR="00C63FD9" w:rsidRPr="00EC5BC6">
        <w:rPr>
          <w:rStyle w:val="Refdenotaalpie"/>
          <w:rFonts w:ascii="Verdana" w:hAnsi="Verdana" w:cs="Verdana"/>
          <w:sz w:val="22"/>
          <w:szCs w:val="22"/>
          <w:lang w:val="es-ES_tradnl"/>
        </w:rPr>
        <w:footnoteReference w:id="48"/>
      </w:r>
      <w:r w:rsidRPr="00EC5BC6">
        <w:rPr>
          <w:rFonts w:ascii="Verdana" w:hAnsi="Verdana" w:cs="Verdana"/>
          <w:sz w:val="22"/>
          <w:szCs w:val="22"/>
          <w:lang w:val="es-ES_tradnl"/>
        </w:rPr>
        <w:t xml:space="preserve"> </w:t>
      </w:r>
      <w:r w:rsidRPr="00EC5BC6">
        <w:rPr>
          <w:rFonts w:ascii="Verdana" w:hAnsi="Verdana" w:cs="Verdana"/>
          <w:spacing w:val="20"/>
          <w:sz w:val="22"/>
          <w:szCs w:val="22"/>
          <w:lang w:val="es-ES_tradnl"/>
        </w:rPr>
        <w:t xml:space="preserve">79, </w:t>
      </w:r>
      <w:r w:rsidRPr="00EC5BC6">
        <w:rPr>
          <w:rFonts w:ascii="Verdana" w:hAnsi="Verdana" w:cs="Verdana"/>
          <w:sz w:val="22"/>
          <w:szCs w:val="22"/>
          <w:lang w:val="es-ES_tradnl"/>
        </w:rPr>
        <w:t xml:space="preserve">que vive en el desierto de </w:t>
      </w:r>
      <w:proofErr w:type="spellStart"/>
      <w:r w:rsidRPr="00EC5BC6">
        <w:rPr>
          <w:rFonts w:ascii="Verdana" w:hAnsi="Verdana" w:cs="Verdana"/>
          <w:sz w:val="22"/>
          <w:szCs w:val="22"/>
          <w:lang w:val="es-ES_tradnl"/>
        </w:rPr>
        <w:t>Lyco</w:t>
      </w:r>
      <w:proofErr w:type="spellEnd"/>
      <w:r w:rsidRPr="00EC5BC6">
        <w:rPr>
          <w:rFonts w:ascii="Verdana" w:hAnsi="Verdana" w:cs="Verdana"/>
          <w:sz w:val="22"/>
          <w:szCs w:val="22"/>
          <w:lang w:val="es-ES_tradnl"/>
        </w:rPr>
        <w:t xml:space="preserve">. Agotado ya su cuerpo y exhausto de fuerzas, había prolongado su ayuno por espacio de dos días consecutivos. Al día siguiente, cuando se disponía a tomar su refección, se le apareció el diablo bajo la figura de un horrible etíope, y, echándose a sus plantas, le dijo: «Perdóname, porque yo he sido quien te ha impuesto esos ayunos excesivos». </w:t>
      </w:r>
      <w:r w:rsidR="006B54C3" w:rsidRPr="00EC5BC6">
        <w:rPr>
          <w:rFonts w:ascii="Verdana" w:hAnsi="Verdana" w:cs="Verdana"/>
          <w:sz w:val="22"/>
          <w:szCs w:val="22"/>
          <w:lang w:val="es-ES_tradnl"/>
        </w:rPr>
        <w:t>Y así, este varón admirable que había llegado a una perfección consumada en la virtud de la dis</w:t>
      </w:r>
      <w:r w:rsidR="006B54C3" w:rsidRPr="00EC5BC6">
        <w:rPr>
          <w:rFonts w:ascii="Verdana" w:hAnsi="Verdana" w:cs="Verdana"/>
          <w:sz w:val="22"/>
          <w:szCs w:val="22"/>
          <w:lang w:val="es-ES_tradnl"/>
        </w:rPr>
        <w:softHyphen/>
        <w:t>creción, reconoció que, bajo pretexto de absti</w:t>
      </w:r>
      <w:r w:rsidR="006B54C3" w:rsidRPr="00EC5BC6">
        <w:rPr>
          <w:rFonts w:ascii="Verdana" w:hAnsi="Verdana" w:cs="Verdana"/>
          <w:sz w:val="22"/>
          <w:szCs w:val="22"/>
          <w:lang w:val="es-ES_tradnl"/>
        </w:rPr>
        <w:softHyphen/>
        <w:t xml:space="preserve">nencia-practicada sin moderación--, había sido inducido por la astucia del diablo a imponer a su cuerpo ya cansado un ayuno semejante, y con ello una fatiga, que en modo alguno era necesaria y sí nociva a su espíritu. </w:t>
      </w:r>
      <w:r w:rsidRPr="00EC5BC6">
        <w:rPr>
          <w:rFonts w:ascii="Verdana" w:hAnsi="Verdana" w:cs="Verdana"/>
          <w:sz w:val="22"/>
          <w:szCs w:val="22"/>
          <w:lang w:val="es-ES_tradnl"/>
        </w:rPr>
        <w:t>Es decir, que, ilusionado por una moneda falsa, venerando en ella la presunta efigie de un rey verdadero, no examinó si estaba legítimamente acuñada.</w:t>
      </w:r>
    </w:p>
    <w:p w:rsidR="00C63FD9" w:rsidRPr="00BC6A88" w:rsidRDefault="00B40C26" w:rsidP="00EC5BC6">
      <w:pPr>
        <w:spacing w:after="120"/>
        <w:jc w:val="both"/>
        <w:rPr>
          <w:rFonts w:ascii="Verdana" w:hAnsi="Verdana" w:cs="Verdana"/>
          <w:i/>
          <w:iCs/>
          <w:spacing w:val="6"/>
          <w:sz w:val="22"/>
          <w:szCs w:val="22"/>
          <w:lang w:val="es-ES_tradnl"/>
        </w:rPr>
      </w:pPr>
      <w:r w:rsidRPr="00EC5BC6">
        <w:rPr>
          <w:rFonts w:ascii="Verdana" w:hAnsi="Verdana" w:cs="Verdana"/>
          <w:sz w:val="22"/>
          <w:szCs w:val="22"/>
          <w:lang w:val="es-ES_tradnl"/>
        </w:rPr>
        <w:t>Pero queda la postrera operación que ha de hacer el hábil cambista. Dijimos que consistía en verificar el peso. Ahora bien, he aquí cómo hay que proceder. Si se nos ocurre algún plan o proyecto que realizar, debemos deliberar la cosa maduramente y ponerla, por decirlo así, en la balanza de nuestro corazón, sopesándola con la mayor exactitud. Hay que fijarse si está en perfecta armonía con la regla común; si su razón de ser es de gran peso, regulándola con el temor de Dios; si es buena en cuanto al sentimiento que la inspira; o bien, si una ostentación pura</w:t>
      </w:r>
      <w:r w:rsidRPr="00EC5BC6">
        <w:rPr>
          <w:rFonts w:ascii="Verdana" w:hAnsi="Verdana" w:cs="Verdana"/>
          <w:sz w:val="22"/>
          <w:szCs w:val="22"/>
          <w:lang w:val="es-ES_tradnl"/>
        </w:rPr>
        <w:softHyphen/>
        <w:t>mente humana o la presuntuosa novedad la con</w:t>
      </w:r>
      <w:r w:rsidRPr="00EC5BC6">
        <w:rPr>
          <w:rFonts w:ascii="Verdana" w:hAnsi="Verdana" w:cs="Verdana"/>
          <w:sz w:val="22"/>
          <w:szCs w:val="22"/>
          <w:lang w:val="es-ES_tradnl"/>
        </w:rPr>
        <w:softHyphen/>
        <w:t>vierte en idea caprichosa; en suma: si la vana</w:t>
      </w:r>
      <w:r w:rsidRPr="00EC5BC6">
        <w:rPr>
          <w:rFonts w:ascii="Verdana" w:hAnsi="Verdana" w:cs="Verdana"/>
          <w:sz w:val="22"/>
          <w:szCs w:val="22"/>
          <w:lang w:val="es-ES_tradnl"/>
        </w:rPr>
        <w:softHyphen/>
        <w:t>gloria no disminuye el peso de su merecimiento o la corroe la vanidad. Además, esta prueba ini</w:t>
      </w:r>
      <w:r w:rsidRPr="00EC5BC6">
        <w:rPr>
          <w:rFonts w:ascii="Verdana" w:hAnsi="Verdana" w:cs="Verdana"/>
          <w:sz w:val="22"/>
          <w:szCs w:val="22"/>
          <w:lang w:val="es-ES_tradnl"/>
        </w:rPr>
        <w:softHyphen/>
        <w:t>cial hay que verificarla con arreglo a las normas públicas, es decir, que debemos poner nuestras iniciativas en parangón con la vida y enseñanzas de los profetas y apóstoles.</w:t>
      </w:r>
      <w:r w:rsidR="00C63FD9" w:rsidRPr="00EC5BC6">
        <w:rPr>
          <w:rFonts w:ascii="Verdana" w:hAnsi="Verdana" w:cs="Verdana"/>
          <w:sz w:val="22"/>
          <w:szCs w:val="22"/>
          <w:lang w:val="es-ES_tradnl"/>
        </w:rPr>
        <w:t xml:space="preserve"> (p. </w:t>
      </w:r>
      <w:r w:rsidRPr="00EC5BC6">
        <w:rPr>
          <w:rFonts w:ascii="Verdana" w:hAnsi="Verdana" w:cs="Verdana"/>
          <w:i/>
          <w:iCs/>
          <w:spacing w:val="6"/>
          <w:sz w:val="22"/>
          <w:szCs w:val="22"/>
          <w:lang w:val="es-ES_tradnl"/>
        </w:rPr>
        <w:t>78</w:t>
      </w:r>
      <w:r w:rsidR="00C63FD9" w:rsidRPr="00EC5BC6">
        <w:rPr>
          <w:rFonts w:ascii="Verdana" w:hAnsi="Verdana" w:cs="Verdana"/>
          <w:i/>
          <w:iCs/>
          <w:spacing w:val="6"/>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XXII. Así, el discernimiento nos será nece</w:t>
      </w:r>
      <w:r w:rsidRPr="00EC5BC6">
        <w:rPr>
          <w:rFonts w:ascii="Verdana" w:hAnsi="Verdana" w:cs="Verdana"/>
          <w:sz w:val="22"/>
          <w:szCs w:val="22"/>
          <w:lang w:val="es-ES_tradnl"/>
        </w:rPr>
        <w:softHyphen/>
        <w:t>sario en las cuatro formas que hemos apuntado. Esto es, la primera para saber can certeza la materia de que se trata: si es oro puro, fingido o falso. Segunda, para rechazar los pensamientos que nos sobrevienen bajo las apariencias de pie</w:t>
      </w:r>
      <w:r w:rsidRPr="00EC5BC6">
        <w:rPr>
          <w:rFonts w:ascii="Verdana" w:hAnsi="Verdana" w:cs="Verdana"/>
          <w:sz w:val="22"/>
          <w:szCs w:val="22"/>
          <w:lang w:val="es-ES_tradnl"/>
        </w:rPr>
        <w:softHyphen/>
        <w:t>dad, cual moneda falsa que, aunque ostenta la efigie real, no está legítimamente sellada. Ter</w:t>
      </w:r>
      <w:r w:rsidRPr="00EC5BC6">
        <w:rPr>
          <w:rFonts w:ascii="Verdana" w:hAnsi="Verdana" w:cs="Verdana"/>
          <w:sz w:val="22"/>
          <w:szCs w:val="22"/>
          <w:lang w:val="es-ES_tradnl"/>
        </w:rPr>
        <w:softHyphen/>
        <w:t>cera, para que podamos asimismo reconocer y rechazar aquellas cosas que imprimen en el oro precioso de las Escrituras una interpretación vi</w:t>
      </w:r>
      <w:r w:rsidRPr="00EC5BC6">
        <w:rPr>
          <w:rFonts w:ascii="Verdana" w:hAnsi="Verdana" w:cs="Verdana"/>
          <w:sz w:val="22"/>
          <w:szCs w:val="22"/>
          <w:lang w:val="es-ES_tradnl"/>
        </w:rPr>
        <w:softHyphen/>
        <w:t>ciosa y herética: no es la imagen del rey ver</w:t>
      </w:r>
      <w:r w:rsidRPr="00EC5BC6">
        <w:rPr>
          <w:rFonts w:ascii="Verdana" w:hAnsi="Verdana" w:cs="Verdana"/>
          <w:sz w:val="22"/>
          <w:szCs w:val="22"/>
          <w:lang w:val="es-ES_tradnl"/>
        </w:rPr>
        <w:softHyphen/>
        <w:t xml:space="preserve">dadero lo que se halla grabado allí, silfo la del usurpador. En fin, para que podamos rehusar como piezas sin valor y dañinas, que carecen de la gravedad debida, los pensamientos que han perdido, por la herrumbre de la vanidad, su peso y su valor, y no pueden, par lo mismo, </w:t>
      </w:r>
      <w:proofErr w:type="spellStart"/>
      <w:r w:rsidRPr="00EC5BC6">
        <w:rPr>
          <w:rFonts w:ascii="Verdana" w:hAnsi="Verdana" w:cs="Verdana"/>
          <w:sz w:val="22"/>
          <w:szCs w:val="22"/>
          <w:lang w:val="es-ES_tradnl"/>
        </w:rPr>
        <w:t>confor</w:t>
      </w:r>
      <w:r w:rsidRPr="00EC5BC6">
        <w:rPr>
          <w:rFonts w:ascii="Verdana" w:hAnsi="Verdana" w:cs="Verdana"/>
          <w:sz w:val="22"/>
          <w:szCs w:val="22"/>
          <w:lang w:val="es-ES_tradnl"/>
        </w:rPr>
        <w:softHyphen/>
        <w:t>marse</w:t>
      </w:r>
      <w:proofErr w:type="spellEnd"/>
      <w:r w:rsidRPr="00EC5BC6">
        <w:rPr>
          <w:rFonts w:ascii="Verdana" w:hAnsi="Verdana" w:cs="Verdana"/>
          <w:sz w:val="22"/>
          <w:szCs w:val="22"/>
          <w:lang w:val="es-ES_tradnl"/>
        </w:rPr>
        <w:t xml:space="preserve"> con el patrón monetario de los antiguos.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Todo esto se endereza a evitar aquel peligro contra el que nos advierte el Señor, y no per</w:t>
      </w:r>
      <w:r w:rsidRPr="00EC5BC6">
        <w:rPr>
          <w:rFonts w:ascii="Verdana" w:hAnsi="Verdana" w:cs="Verdana"/>
          <w:sz w:val="22"/>
          <w:szCs w:val="22"/>
          <w:lang w:val="es-ES_tradnl"/>
        </w:rPr>
        <w:softHyphen/>
        <w:t>damos el mérito ni la recompensa de nuestros trabajos: «No queráis allegar para vosotros te</w:t>
      </w:r>
      <w:r w:rsidRPr="00EC5BC6">
        <w:rPr>
          <w:rFonts w:ascii="Verdana" w:hAnsi="Verdana" w:cs="Verdana"/>
          <w:sz w:val="22"/>
          <w:szCs w:val="22"/>
          <w:lang w:val="es-ES_tradnl"/>
        </w:rPr>
        <w:softHyphen/>
        <w:t>soros en la tierra, donde la polilla y orín los corroen, y donde los ladrones horadan y ro</w:t>
      </w:r>
      <w:r w:rsidRPr="00EC5BC6">
        <w:rPr>
          <w:rFonts w:ascii="Verdana" w:hAnsi="Verdana" w:cs="Verdana"/>
          <w:sz w:val="22"/>
          <w:szCs w:val="22"/>
          <w:lang w:val="es-ES_tradnl"/>
        </w:rPr>
        <w:softHyphen/>
        <w:t>ban»</w:t>
      </w:r>
      <w:r w:rsidR="00C63FD9" w:rsidRPr="00EC5BC6">
        <w:rPr>
          <w:rStyle w:val="Refdenotaalpie"/>
          <w:rFonts w:ascii="Verdana" w:hAnsi="Verdana" w:cs="Verdana"/>
          <w:sz w:val="22"/>
          <w:szCs w:val="22"/>
          <w:lang w:val="es-ES_tradnl"/>
        </w:rPr>
        <w:footnoteReference w:id="49"/>
      </w:r>
      <w:r w:rsidRPr="00EC5BC6">
        <w:rPr>
          <w:rFonts w:ascii="Verdana" w:hAnsi="Verdana" w:cs="Verdana"/>
          <w:sz w:val="22"/>
          <w:szCs w:val="22"/>
          <w:lang w:val="es-ES_tradnl"/>
        </w:rPr>
        <w:t>80. En efecto, todo cuanto hacemos, pues</w:t>
      </w:r>
      <w:r w:rsidRPr="00EC5BC6">
        <w:rPr>
          <w:rFonts w:ascii="Verdana" w:hAnsi="Verdana" w:cs="Verdana"/>
          <w:sz w:val="22"/>
          <w:szCs w:val="22"/>
          <w:lang w:val="es-ES_tradnl"/>
        </w:rPr>
        <w:softHyphen/>
        <w:t>ta la mira en la gloria humana, constituye un tesoro que allegamos en la tierra, según la sen</w:t>
      </w:r>
      <w:r w:rsidRPr="00EC5BC6">
        <w:rPr>
          <w:rFonts w:ascii="Verdana" w:hAnsi="Verdana" w:cs="Verdana"/>
          <w:sz w:val="22"/>
          <w:szCs w:val="22"/>
          <w:lang w:val="es-ES_tradnl"/>
        </w:rPr>
        <w:softHyphen/>
        <w:t>tencia del Señor. Y consecuentemente escon</w:t>
      </w:r>
      <w:r w:rsidRPr="00EC5BC6">
        <w:rPr>
          <w:rFonts w:ascii="Verdana" w:hAnsi="Verdana" w:cs="Verdana"/>
          <w:sz w:val="22"/>
          <w:szCs w:val="22"/>
          <w:lang w:val="es-ES_tradnl"/>
        </w:rPr>
        <w:softHyphen/>
        <w:t>dido y sepultada en la tierra, donde los demonios lo robarán o el moho de la vanagloria lo con</w:t>
      </w:r>
      <w:r w:rsidRPr="00EC5BC6">
        <w:rPr>
          <w:rFonts w:ascii="Verdana" w:hAnsi="Verdana" w:cs="Verdana"/>
          <w:sz w:val="22"/>
          <w:szCs w:val="22"/>
          <w:lang w:val="es-ES_tradnl"/>
        </w:rPr>
        <w:softHyphen/>
        <w:t>sumirá o lo devorará la polilla de la soberbia, no siendo de ningún provecho para aquel que lo ha reunido.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Tenemos, pues, que escudriñar constantemente el fondo de nuestro corazón y considerar con suma atención las especies que penetran en él, no sea que acaso algún monstruo espiritual, león o dragón transeúnte, haya dejado secretamente, al pasar, huellas funestas, que podrían poner en la pista a los demás vicios y franquearles el paso en el santuario íntimo de nuestra alma. Tal su</w:t>
      </w:r>
      <w:r w:rsidRPr="00EC5BC6">
        <w:rPr>
          <w:rFonts w:ascii="Verdana" w:hAnsi="Verdana" w:cs="Verdana"/>
          <w:sz w:val="22"/>
          <w:szCs w:val="22"/>
          <w:lang w:val="es-ES_tradnl"/>
        </w:rPr>
        <w:softHyphen/>
        <w:t>cedería si dejáramos de velar sobre nuestros pen</w:t>
      </w:r>
      <w:r w:rsidRPr="00EC5BC6">
        <w:rPr>
          <w:rFonts w:ascii="Verdana" w:hAnsi="Verdana" w:cs="Verdana"/>
          <w:sz w:val="22"/>
          <w:szCs w:val="22"/>
          <w:lang w:val="es-ES_tradnl"/>
        </w:rPr>
        <w:softHyphen/>
        <w:t>samientos.</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Así, labrando a todas horas, a cada instante, la tierra de nuestro corazón, con el arado del Evangelio, esto es, surcándolo de continuo con el recuerdo incesante de la cruz del Señor, po</w:t>
      </w:r>
      <w:r w:rsidRPr="00EC5BC6">
        <w:rPr>
          <w:rFonts w:ascii="Verdana" w:hAnsi="Verdana" w:cs="Verdana"/>
          <w:sz w:val="22"/>
          <w:szCs w:val="22"/>
          <w:lang w:val="es-ES_tradnl"/>
        </w:rPr>
        <w:softHyphen/>
        <w:t>dremos destruir las madrigueras de las fieras que nos hostilizan, y exterminar las guaridas de las serpientes venenosas.</w:t>
      </w:r>
    </w:p>
    <w:p w:rsidR="00C63FD9" w:rsidRPr="00EC5BC6" w:rsidRDefault="00C63FD9" w:rsidP="00EC5BC6">
      <w:pPr>
        <w:spacing w:after="120"/>
        <w:ind w:firstLine="288"/>
        <w:jc w:val="both"/>
        <w:rPr>
          <w:rFonts w:ascii="Verdana" w:hAnsi="Verdana" w:cs="Verdana"/>
          <w:sz w:val="22"/>
          <w:szCs w:val="22"/>
          <w:lang w:val="es-ES_tradnl"/>
        </w:rPr>
      </w:pPr>
    </w:p>
    <w:p w:rsidR="00B40C26" w:rsidRPr="00BC6A88" w:rsidRDefault="00B40C26" w:rsidP="00BC6A88">
      <w:pPr>
        <w:spacing w:after="120"/>
        <w:jc w:val="center"/>
        <w:rPr>
          <w:rFonts w:ascii="Verdana" w:hAnsi="Verdana" w:cs="Verdana"/>
          <w:b/>
          <w:bCs/>
          <w:spacing w:val="4"/>
          <w:sz w:val="22"/>
          <w:szCs w:val="22"/>
          <w:lang w:val="es-ES_tradnl"/>
        </w:rPr>
      </w:pPr>
      <w:r w:rsidRPr="00210655">
        <w:rPr>
          <w:rFonts w:ascii="Verdana" w:hAnsi="Verdana" w:cs="Verdana"/>
          <w:b/>
          <w:bCs/>
          <w:spacing w:val="4"/>
          <w:sz w:val="22"/>
          <w:szCs w:val="22"/>
          <w:lang w:val="es-ES_tradnl"/>
        </w:rPr>
        <w:t>LA DOCTRINA DEL</w:t>
      </w:r>
      <w:r w:rsidR="00C63FD9" w:rsidRPr="00210655">
        <w:rPr>
          <w:rFonts w:ascii="Verdana" w:hAnsi="Verdana" w:cs="Verdana"/>
          <w:b/>
          <w:bCs/>
          <w:spacing w:val="4"/>
          <w:sz w:val="22"/>
          <w:szCs w:val="22"/>
          <w:lang w:val="es-ES_tradnl"/>
        </w:rPr>
        <w:t xml:space="preserve"> MAESTRO RESPONDE AL </w:t>
      </w:r>
      <w:r w:rsidRPr="00210655">
        <w:rPr>
          <w:rFonts w:ascii="Verdana" w:hAnsi="Verdana" w:cs="Verdana"/>
          <w:b/>
          <w:bCs/>
          <w:spacing w:val="4"/>
          <w:sz w:val="22"/>
          <w:szCs w:val="22"/>
          <w:lang w:val="es-ES_tradnl"/>
        </w:rPr>
        <w:t>MÉRITO DE SU DISCÍPULO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XXIII. Al oír estas cosas, viéndonos el an</w:t>
      </w:r>
      <w:r w:rsidRPr="00EC5BC6">
        <w:rPr>
          <w:rFonts w:ascii="Verdana" w:hAnsi="Verdana" w:cs="Verdana"/>
          <w:sz w:val="22"/>
          <w:szCs w:val="22"/>
          <w:lang w:val="es-ES_tradnl"/>
        </w:rPr>
        <w:softHyphen/>
        <w:t xml:space="preserve">ciano estupefactos y encendidos de un ardor insaciable por sus palabras, se detuvo un poco, presa también él de admiración ante nuestro entusiasma. </w:t>
      </w:r>
      <w:r w:rsidR="00392117" w:rsidRPr="00EC5BC6">
        <w:rPr>
          <w:rFonts w:ascii="Verdana" w:hAnsi="Verdana" w:cs="Verdana"/>
          <w:sz w:val="22"/>
          <w:szCs w:val="22"/>
          <w:lang w:val="es-ES_tradnl"/>
        </w:rPr>
        <w:t>Luego añadió: Hijos míos, el in</w:t>
      </w:r>
      <w:r w:rsidRPr="00EC5BC6">
        <w:rPr>
          <w:rFonts w:ascii="Verdana" w:hAnsi="Verdana" w:cs="Verdana"/>
          <w:sz w:val="22"/>
          <w:szCs w:val="22"/>
          <w:lang w:val="es-ES_tradnl"/>
        </w:rPr>
        <w:t xml:space="preserve">terés que habéis mostrado en escucharme me </w:t>
      </w:r>
      <w:r w:rsidRPr="00EC5BC6">
        <w:rPr>
          <w:rFonts w:ascii="Verdana" w:hAnsi="Verdana" w:cs="Verdana"/>
          <w:spacing w:val="2"/>
          <w:sz w:val="22"/>
          <w:szCs w:val="22"/>
          <w:lang w:val="es-ES_tradnl"/>
        </w:rPr>
        <w:t xml:space="preserve">ha </w:t>
      </w:r>
      <w:r w:rsidRPr="00EC5BC6">
        <w:rPr>
          <w:rFonts w:ascii="Verdana" w:hAnsi="Verdana" w:cs="Verdana"/>
          <w:sz w:val="22"/>
          <w:szCs w:val="22"/>
          <w:lang w:val="es-ES_tradnl"/>
        </w:rPr>
        <w:t>inducido a extenderme, y siento como que un fuego misterioso da más vida y calor a mis pa</w:t>
      </w:r>
      <w:r w:rsidRPr="00EC5BC6">
        <w:rPr>
          <w:rFonts w:ascii="Verdana" w:hAnsi="Verdana" w:cs="Verdana"/>
          <w:sz w:val="22"/>
          <w:szCs w:val="22"/>
          <w:lang w:val="es-ES_tradnl"/>
        </w:rPr>
        <w:softHyphen/>
        <w:t>labras, según ` es el deseo que os anima. Señal clara y evidente de que sentís verdadera sed de la doctrina de perfección. Por eso quiero to</w:t>
      </w:r>
      <w:r w:rsidRPr="00EC5BC6">
        <w:rPr>
          <w:rFonts w:ascii="Verdana" w:hAnsi="Verdana" w:cs="Verdana"/>
          <w:sz w:val="22"/>
          <w:szCs w:val="22"/>
          <w:lang w:val="es-ES_tradnl"/>
        </w:rPr>
        <w:softHyphen/>
        <w:t>davía deciros algo sobre la excelencia y belleza de la discreción.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Entre todas las virtudes, ostenta el cetro y la primacía, y pretendo </w:t>
      </w:r>
      <w:r w:rsidR="006B54C3" w:rsidRPr="00EC5BC6">
        <w:rPr>
          <w:rFonts w:ascii="Verdana" w:hAnsi="Verdana" w:cs="Verdana"/>
          <w:sz w:val="22"/>
          <w:szCs w:val="22"/>
          <w:lang w:val="es-ES_tradnl"/>
        </w:rPr>
        <w:t>demostraros</w:t>
      </w:r>
      <w:r w:rsidRPr="00EC5BC6">
        <w:rPr>
          <w:rFonts w:ascii="Verdana" w:hAnsi="Verdana" w:cs="Verdana"/>
          <w:sz w:val="22"/>
          <w:szCs w:val="22"/>
          <w:lang w:val="es-ES_tradnl"/>
        </w:rPr>
        <w:t xml:space="preserve"> su excepcional importancia y su utilidad. Pero no tanto con ejemplos de la vida cotidiana, cuanto con la luz y autoridad que proyectan las sentencias y orácu</w:t>
      </w:r>
      <w:r w:rsidRPr="00EC5BC6">
        <w:rPr>
          <w:rFonts w:ascii="Verdana" w:hAnsi="Verdana" w:cs="Verdana"/>
          <w:sz w:val="22"/>
          <w:szCs w:val="22"/>
          <w:lang w:val="es-ES_tradnl"/>
        </w:rPr>
        <w:softHyphen/>
        <w:t>los antiguos de los Padres. Con frecuencia viene a mi pensamiento lo que me ocurría a veces. Se me pedía con lágrimas y gemidos que hablara yo de este punto, y aunque bien quería yo dis</w:t>
      </w:r>
      <w:r w:rsidRPr="00EC5BC6">
        <w:rPr>
          <w:rFonts w:ascii="Verdana" w:hAnsi="Verdana" w:cs="Verdana"/>
          <w:sz w:val="22"/>
          <w:szCs w:val="22"/>
          <w:lang w:val="es-ES_tradnl"/>
        </w:rPr>
        <w:softHyphen/>
        <w:t>tribuir la doctrina a les que lo solicitaban, en modo alguno podía hacerlo: no sólo me sentía desprovisto de ideas, sino incluso de palabras. Tanto, que me veía obligado, muy a pesar mío, a despedirlos sin el más leve consuelo. De donde colijo con evidencia que es la gracia de Dios la que inspira al que habla, según el mérito y el deseo de los que escuchan.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Pero el breve tiempo que nos queda de la no-che no nos permitiría terminar la conferencia. Será, pues, preferible dedicar este tiempo al des</w:t>
      </w:r>
      <w:r w:rsidRPr="00EC5BC6">
        <w:rPr>
          <w:rFonts w:ascii="Verdana" w:hAnsi="Verdana" w:cs="Verdana"/>
          <w:sz w:val="22"/>
          <w:szCs w:val="22"/>
          <w:lang w:val="es-ES_tradnl"/>
        </w:rPr>
        <w:softHyphen/>
        <w:t xml:space="preserve">canso. Porque el cuerpo suele ser tan inexorable en sus exigencias, que es preciso, después, </w:t>
      </w:r>
      <w:proofErr w:type="spellStart"/>
      <w:r w:rsidRPr="00EC5BC6">
        <w:rPr>
          <w:rFonts w:ascii="Verdana" w:hAnsi="Verdana" w:cs="Verdana"/>
          <w:sz w:val="22"/>
          <w:szCs w:val="22"/>
          <w:lang w:val="es-ES_tradnl"/>
        </w:rPr>
        <w:t>dár</w:t>
      </w:r>
      <w:r w:rsidRPr="00EC5BC6">
        <w:rPr>
          <w:rFonts w:ascii="Verdana" w:hAnsi="Verdana" w:cs="Verdana"/>
          <w:sz w:val="22"/>
          <w:szCs w:val="22"/>
          <w:lang w:val="es-ES_tradnl"/>
        </w:rPr>
        <w:softHyphen/>
        <w:t>selo</w:t>
      </w:r>
      <w:proofErr w:type="spellEnd"/>
      <w:r w:rsidRPr="00EC5BC6">
        <w:rPr>
          <w:rFonts w:ascii="Verdana" w:hAnsi="Verdana" w:cs="Verdana"/>
          <w:sz w:val="22"/>
          <w:szCs w:val="22"/>
          <w:lang w:val="es-ES_tradnl"/>
        </w:rPr>
        <w:t xml:space="preserve"> todo si se le ha negado lo poco a que tenía</w:t>
      </w:r>
      <w:r w:rsidR="00392117" w:rsidRPr="00EC5BC6">
        <w:rPr>
          <w:rFonts w:ascii="Verdana" w:hAnsi="Verdana" w:cs="Verdana"/>
          <w:sz w:val="22"/>
          <w:szCs w:val="22"/>
          <w:lang w:val="es-ES_tradnl"/>
        </w:rPr>
        <w:t xml:space="preserve"> </w:t>
      </w:r>
      <w:r w:rsidRPr="00EC5BC6">
        <w:rPr>
          <w:rFonts w:ascii="Verdana" w:hAnsi="Verdana" w:cs="Verdana"/>
          <w:sz w:val="22"/>
          <w:szCs w:val="22"/>
          <w:lang w:val="es-ES_tradnl"/>
        </w:rPr>
        <w:t>derecho. Vamos, por tanto, a diferir hasta ma</w:t>
      </w:r>
      <w:r w:rsidRPr="00EC5BC6">
        <w:rPr>
          <w:rFonts w:ascii="Verdana" w:hAnsi="Verdana" w:cs="Verdana"/>
          <w:sz w:val="22"/>
          <w:szCs w:val="22"/>
          <w:lang w:val="es-ES_tradnl"/>
        </w:rPr>
        <w:softHyphen/>
        <w:t>ñana o hasta la noche siguiente el estudio y la exposición integral de nuestro tema. Porque con</w:t>
      </w:r>
      <w:r w:rsidRPr="00EC5BC6">
        <w:rPr>
          <w:rFonts w:ascii="Verdana" w:hAnsi="Verdana" w:cs="Verdana"/>
          <w:sz w:val="22"/>
          <w:szCs w:val="22"/>
          <w:lang w:val="es-ES_tradnl"/>
        </w:rPr>
        <w:softHyphen/>
        <w:t xml:space="preserve">viene que los buenos maestros en discreción den ante todo prueba de su sabiduría, mostrando que son capaces de practicar lo que enseñan con el ejemplo y la paciencia, y no caigan, al tratar de esta virtud, que es madre de toda medida, en el vicio del exceso, que le es contrario: esta sería conculcar de hecho y con las obras la naturaleza y eficacia de la discreción que se encarece con las palabras. Bueno será </w:t>
      </w:r>
      <w:r w:rsidRPr="00EC5BC6">
        <w:rPr>
          <w:rFonts w:ascii="Verdana" w:hAnsi="Verdana" w:cs="Verdana"/>
          <w:spacing w:val="2"/>
          <w:sz w:val="22"/>
          <w:szCs w:val="22"/>
          <w:lang w:val="es-ES_tradnl"/>
        </w:rPr>
        <w:t xml:space="preserve">que </w:t>
      </w:r>
      <w:r w:rsidRPr="00EC5BC6">
        <w:rPr>
          <w:rFonts w:ascii="Verdana" w:hAnsi="Verdana" w:cs="Verdana"/>
          <w:sz w:val="22"/>
          <w:szCs w:val="22"/>
          <w:lang w:val="es-ES_tradnl"/>
        </w:rPr>
        <w:t>use yo también aquí de la discreción, de la que pienso hablar aún con el favor divino. Y, puesto que tratamos de su excelencia y de la justa medida, que es su primer fruto, razón será que no exceda ya esa medida en la duración y prolijidad del discurso.</w:t>
      </w:r>
    </w:p>
    <w:p w:rsidR="00B40C26" w:rsidRPr="00EC5BC6" w:rsidRDefault="006B54C3"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Con estas palabras puso fin el santo abad Moisés a la conversación. Ávidos</w:t>
      </w:r>
      <w:r w:rsidR="00B40C26" w:rsidRPr="00EC5BC6">
        <w:rPr>
          <w:rFonts w:ascii="Verdana" w:hAnsi="Verdana" w:cs="Verdana"/>
          <w:sz w:val="22"/>
          <w:szCs w:val="22"/>
          <w:lang w:val="es-ES_tradnl"/>
        </w:rPr>
        <w:t xml:space="preserve"> todavía, estábamos pendientes de sus labios; pero él nos exhortó a gustar algunos instantes del sueño, </w:t>
      </w:r>
      <w:r w:rsidR="00B40C26" w:rsidRPr="00EC5BC6">
        <w:rPr>
          <w:rFonts w:ascii="Verdana" w:hAnsi="Verdana" w:cs="Verdana"/>
          <w:i/>
          <w:iCs/>
          <w:sz w:val="22"/>
          <w:szCs w:val="22"/>
          <w:lang w:val="es-ES_tradnl"/>
        </w:rPr>
        <w:t xml:space="preserve">tendiéndonos </w:t>
      </w:r>
      <w:r w:rsidR="00B40C26" w:rsidRPr="00EC5BC6">
        <w:rPr>
          <w:rFonts w:ascii="Verdana" w:hAnsi="Verdana" w:cs="Verdana"/>
          <w:sz w:val="22"/>
          <w:szCs w:val="22"/>
          <w:lang w:val="es-ES_tradnl"/>
        </w:rPr>
        <w:t xml:space="preserve">sobre las mismas esteras </w:t>
      </w:r>
      <w:r w:rsidR="00392117" w:rsidRPr="00EC5BC6">
        <w:rPr>
          <w:rStyle w:val="Refdenotaalpie"/>
          <w:rFonts w:ascii="Verdana" w:hAnsi="Verdana" w:cs="Verdana"/>
          <w:sz w:val="22"/>
          <w:szCs w:val="22"/>
          <w:lang w:val="es-ES_tradnl"/>
        </w:rPr>
        <w:footnoteReference w:id="50"/>
      </w:r>
      <w:r w:rsidR="00B40C26" w:rsidRPr="00EC5BC6">
        <w:rPr>
          <w:rFonts w:ascii="Verdana" w:hAnsi="Verdana" w:cs="Verdana"/>
          <w:sz w:val="22"/>
          <w:szCs w:val="22"/>
          <w:vertAlign w:val="superscript"/>
          <w:lang w:val="es-ES_tradnl"/>
        </w:rPr>
        <w:t xml:space="preserve">81 </w:t>
      </w:r>
      <w:r w:rsidR="00B40C26" w:rsidRPr="00EC5BC6">
        <w:rPr>
          <w:rFonts w:ascii="Verdana" w:hAnsi="Verdana" w:cs="Verdana"/>
          <w:sz w:val="22"/>
          <w:szCs w:val="22"/>
          <w:lang w:val="es-ES_tradnl"/>
        </w:rPr>
        <w:t xml:space="preserve">en que estábamos sentados. Para apoyar la cabeza, nos </w:t>
      </w:r>
      <w:r w:rsidRPr="00EC5BC6">
        <w:rPr>
          <w:rFonts w:ascii="Verdana" w:hAnsi="Verdana" w:cs="Verdana"/>
          <w:sz w:val="22"/>
          <w:szCs w:val="22"/>
          <w:lang w:val="es-ES_tradnl"/>
        </w:rPr>
        <w:t>dio</w:t>
      </w:r>
      <w:r w:rsidR="00B40C26" w:rsidRPr="00EC5BC6">
        <w:rPr>
          <w:rFonts w:ascii="Verdana" w:hAnsi="Verdana" w:cs="Verdana"/>
          <w:sz w:val="22"/>
          <w:szCs w:val="22"/>
          <w:lang w:val="es-ES_tradnl"/>
        </w:rPr>
        <w:t>, a guisa de almohada, lo que llaman «</w:t>
      </w:r>
      <w:proofErr w:type="spellStart"/>
      <w:r w:rsidR="00B40C26" w:rsidRPr="00EC5BC6">
        <w:rPr>
          <w:rFonts w:ascii="Verdana" w:hAnsi="Verdana" w:cs="Verdana"/>
          <w:sz w:val="22"/>
          <w:szCs w:val="22"/>
          <w:lang w:val="es-ES_tradnl"/>
        </w:rPr>
        <w:t>embrimia</w:t>
      </w:r>
      <w:proofErr w:type="spellEnd"/>
      <w:r w:rsidR="00B40C26" w:rsidRPr="00EC5BC6">
        <w:rPr>
          <w:rFonts w:ascii="Verdana" w:hAnsi="Verdana" w:cs="Verdana"/>
          <w:sz w:val="22"/>
          <w:szCs w:val="22"/>
          <w:lang w:val="es-ES_tradnl"/>
        </w:rPr>
        <w:t>». Están hechos con el papiro más grueso, que se reúne en largos y finos manojos, entretejidos a inter</w:t>
      </w:r>
      <w:r w:rsidR="00B40C26" w:rsidRPr="00EC5BC6">
        <w:rPr>
          <w:rFonts w:ascii="Verdana" w:hAnsi="Verdana" w:cs="Verdana"/>
          <w:sz w:val="22"/>
          <w:szCs w:val="22"/>
          <w:lang w:val="es-ES_tradnl"/>
        </w:rPr>
        <w:softHyphen/>
        <w:t>valos de pie y medio. Son, a la vez, banquillos</w:t>
      </w:r>
      <w:r w:rsidR="00392117" w:rsidRPr="00EC5BC6">
        <w:rPr>
          <w:rFonts w:ascii="Verdana" w:hAnsi="Verdana" w:cs="Verdana"/>
          <w:sz w:val="22"/>
          <w:szCs w:val="22"/>
          <w:lang w:val="es-ES_tradnl"/>
        </w:rPr>
        <w:t xml:space="preserve"> </w:t>
      </w:r>
      <w:r w:rsidR="00B40C26" w:rsidRPr="00EC5BC6">
        <w:rPr>
          <w:rFonts w:ascii="Verdana" w:hAnsi="Verdana" w:cs="Verdana"/>
          <w:sz w:val="22"/>
          <w:szCs w:val="22"/>
          <w:lang w:val="es-ES_tradnl"/>
        </w:rPr>
        <w:t xml:space="preserve">muy bajos, </w:t>
      </w:r>
      <w:r w:rsidR="00B40C26" w:rsidRPr="00EC5BC6">
        <w:rPr>
          <w:rFonts w:ascii="Verdana" w:hAnsi="Verdana" w:cs="Verdana"/>
          <w:sz w:val="22"/>
          <w:szCs w:val="22"/>
          <w:vertAlign w:val="subscript"/>
          <w:lang w:val="es-ES_tradnl"/>
        </w:rPr>
        <w:t xml:space="preserve">y </w:t>
      </w:r>
      <w:r w:rsidR="00B40C26" w:rsidRPr="00EC5BC6">
        <w:rPr>
          <w:rFonts w:ascii="Verdana" w:hAnsi="Verdana" w:cs="Verdana"/>
          <w:sz w:val="22"/>
          <w:szCs w:val="22"/>
          <w:lang w:val="es-ES_tradnl"/>
        </w:rPr>
        <w:t xml:space="preserve">de ellos se sirven los hermanos como de escaños para la </w:t>
      </w:r>
      <w:proofErr w:type="spellStart"/>
      <w:r w:rsidR="00B40C26" w:rsidRPr="00EC5BC6">
        <w:rPr>
          <w:rFonts w:ascii="Verdana" w:hAnsi="Verdana" w:cs="Verdana"/>
          <w:sz w:val="22"/>
          <w:szCs w:val="22"/>
          <w:lang w:val="es-ES_tradnl"/>
        </w:rPr>
        <w:t>sinaxis</w:t>
      </w:r>
      <w:proofErr w:type="spellEnd"/>
      <w:r w:rsidR="00B40C26" w:rsidRPr="00EC5BC6">
        <w:rPr>
          <w:rFonts w:ascii="Verdana" w:hAnsi="Verdana" w:cs="Verdana"/>
          <w:sz w:val="22"/>
          <w:szCs w:val="22"/>
          <w:lang w:val="es-ES_tradnl"/>
        </w:rPr>
        <w:t>, y, al mismo tiempo, de cabezal donde reclinar la cabeza para dormir. En este caso, cuando se utiliza como almohadilla, no resulta demasiado dura, sino ma</w:t>
      </w:r>
      <w:r w:rsidR="00B40C26" w:rsidRPr="00EC5BC6">
        <w:rPr>
          <w:rFonts w:ascii="Verdana" w:hAnsi="Verdana" w:cs="Verdana"/>
          <w:sz w:val="22"/>
          <w:szCs w:val="22"/>
          <w:lang w:val="es-ES_tradnl"/>
        </w:rPr>
        <w:softHyphen/>
        <w:t>nejable y cómoda. En realidad se presta admi</w:t>
      </w:r>
      <w:r w:rsidR="00B40C26" w:rsidRPr="00EC5BC6">
        <w:rPr>
          <w:rFonts w:ascii="Verdana" w:hAnsi="Verdana" w:cs="Verdana"/>
          <w:sz w:val="22"/>
          <w:szCs w:val="22"/>
          <w:lang w:val="es-ES_tradnl"/>
        </w:rPr>
        <w:softHyphen/>
        <w:t>rablemente a estos diversos usos monásticos, pues, además de ser bastante flexible, tiene to</w:t>
      </w:r>
      <w:r w:rsidR="00B40C26" w:rsidRPr="00EC5BC6">
        <w:rPr>
          <w:rFonts w:ascii="Verdana" w:hAnsi="Verdana" w:cs="Verdana"/>
          <w:sz w:val="22"/>
          <w:szCs w:val="22"/>
          <w:lang w:val="es-ES_tradnl"/>
        </w:rPr>
        <w:softHyphen/>
        <w:t>davía la ventaja de ser económico y exigir poco trabajo, ya que los papiros crecen por doquier en las riberas del Nilo. Asimismo, son fáciles de transportar de una a otra parte por ser materia ligera y dúctil.</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De este modo, siguiendo el consejo del an</w:t>
      </w:r>
      <w:r w:rsidRPr="00EC5BC6">
        <w:rPr>
          <w:rFonts w:ascii="Verdana" w:hAnsi="Verdana" w:cs="Verdana"/>
          <w:sz w:val="22"/>
          <w:szCs w:val="22"/>
          <w:lang w:val="es-ES_tradnl"/>
        </w:rPr>
        <w:softHyphen/>
        <w:t>ciano, nos dispusimos, mal de nuestro grado, a descansar. Pero, ¡cuánto nos costaba este des</w:t>
      </w:r>
      <w:r w:rsidRPr="00EC5BC6">
        <w:rPr>
          <w:rFonts w:ascii="Verdana" w:hAnsi="Verdana" w:cs="Verdana"/>
          <w:sz w:val="22"/>
          <w:szCs w:val="22"/>
          <w:lang w:val="es-ES_tradnl"/>
        </w:rPr>
        <w:softHyphen/>
        <w:t>canso! Por una parte, el entusiasmo que sen</w:t>
      </w:r>
      <w:r w:rsidRPr="00EC5BC6">
        <w:rPr>
          <w:rFonts w:ascii="Verdana" w:hAnsi="Verdana" w:cs="Verdana"/>
          <w:sz w:val="22"/>
          <w:szCs w:val="22"/>
          <w:lang w:val="es-ES_tradnl"/>
        </w:rPr>
        <w:softHyphen/>
        <w:t>tíamos por la conferencia oída, y por otra, la expectación en que nos hallábamos por la que nos había prometido, nos tenía como en sus</w:t>
      </w:r>
      <w:r w:rsidRPr="00EC5BC6">
        <w:rPr>
          <w:rFonts w:ascii="Verdana" w:hAnsi="Verdana" w:cs="Verdana"/>
          <w:sz w:val="22"/>
          <w:szCs w:val="22"/>
          <w:lang w:val="es-ES_tradnl"/>
        </w:rPr>
        <w:softHyphen/>
        <w:t>penso.</w:t>
      </w:r>
    </w:p>
    <w:p w:rsidR="00392117" w:rsidRDefault="00392117" w:rsidP="00EC5BC6">
      <w:pPr>
        <w:spacing w:after="120"/>
        <w:jc w:val="both"/>
        <w:rPr>
          <w:rFonts w:ascii="Verdana" w:hAnsi="Verdana" w:cs="Verdana"/>
          <w:sz w:val="22"/>
          <w:szCs w:val="22"/>
          <w:lang w:val="es-ES_tradnl"/>
        </w:rPr>
      </w:pPr>
    </w:p>
    <w:p w:rsidR="00210655" w:rsidRPr="00EC5BC6" w:rsidRDefault="00210655" w:rsidP="00EC5BC6">
      <w:pPr>
        <w:spacing w:after="120"/>
        <w:jc w:val="both"/>
        <w:rPr>
          <w:rFonts w:ascii="Verdana" w:hAnsi="Verdana" w:cs="Verdana"/>
          <w:sz w:val="22"/>
          <w:szCs w:val="22"/>
          <w:lang w:val="es-ES_tradnl"/>
        </w:rPr>
      </w:pPr>
    </w:p>
    <w:p w:rsidR="00B40C26" w:rsidRPr="00210655" w:rsidRDefault="00B40C26"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SEGUNDA CONFERENCIA DEL ABAD MOISES</w:t>
      </w:r>
    </w:p>
    <w:p w:rsidR="00B40C26" w:rsidRPr="00210655" w:rsidRDefault="00B40C26"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DE LA DISCRECION</w:t>
      </w:r>
    </w:p>
    <w:p w:rsidR="00B40C26" w:rsidRPr="00EC5BC6" w:rsidRDefault="00B40C26" w:rsidP="00EC5BC6">
      <w:pPr>
        <w:spacing w:after="120"/>
        <w:jc w:val="both"/>
        <w:rPr>
          <w:rFonts w:ascii="Verdana" w:hAnsi="Verdana" w:cs="Verdana"/>
          <w:sz w:val="22"/>
          <w:szCs w:val="22"/>
          <w:lang w:val="es-ES"/>
        </w:rPr>
      </w:pPr>
    </w:p>
    <w:p w:rsidR="00B40C26" w:rsidRPr="00EC5BC6" w:rsidRDefault="00B40C26" w:rsidP="00210655">
      <w:pPr>
        <w:spacing w:after="120"/>
        <w:jc w:val="both"/>
        <w:rPr>
          <w:rFonts w:ascii="Verdana" w:hAnsi="Verdana" w:cs="Verdana"/>
          <w:i/>
          <w:iCs/>
          <w:sz w:val="22"/>
          <w:szCs w:val="22"/>
          <w:lang w:val="es-ES_tradnl"/>
        </w:rPr>
      </w:pPr>
      <w:r w:rsidRPr="00EC5BC6">
        <w:rPr>
          <w:rFonts w:ascii="Verdana" w:hAnsi="Verdana" w:cs="Verdana"/>
          <w:i/>
          <w:iCs/>
          <w:sz w:val="22"/>
          <w:szCs w:val="22"/>
          <w:lang w:val="es-ES_tradnl"/>
        </w:rPr>
        <w:t>Capítulos: I. Exordio del abad Moisés sobre la gra</w:t>
      </w:r>
      <w:r w:rsidRPr="00EC5BC6">
        <w:rPr>
          <w:rFonts w:ascii="Verdana" w:hAnsi="Verdana" w:cs="Verdana"/>
          <w:i/>
          <w:iCs/>
          <w:sz w:val="22"/>
          <w:szCs w:val="22"/>
          <w:lang w:val="es-ES_tradnl"/>
        </w:rPr>
        <w:softHyphen/>
        <w:t xml:space="preserve">cia de la discreción:-II. De cuánto provecho es para el monje la discreción. Discurso del santo abad Antonio sobre esta virtud.-III. Saúl y </w:t>
      </w:r>
      <w:proofErr w:type="spellStart"/>
      <w:r w:rsidRPr="00EC5BC6">
        <w:rPr>
          <w:rFonts w:ascii="Verdana" w:hAnsi="Verdana" w:cs="Verdana"/>
          <w:i/>
          <w:iCs/>
          <w:sz w:val="22"/>
          <w:szCs w:val="22"/>
          <w:lang w:val="es-ES_tradnl"/>
        </w:rPr>
        <w:t>Acab</w:t>
      </w:r>
      <w:proofErr w:type="spellEnd"/>
      <w:r w:rsidRPr="00EC5BC6">
        <w:rPr>
          <w:rFonts w:ascii="Verdana" w:hAnsi="Verdana" w:cs="Verdana"/>
          <w:i/>
          <w:iCs/>
          <w:sz w:val="22"/>
          <w:szCs w:val="22"/>
          <w:lang w:val="es-ES_tradnl"/>
        </w:rPr>
        <w:t xml:space="preserve"> incurren en un error por falta de </w:t>
      </w:r>
      <w:r w:rsidR="006B54C3" w:rsidRPr="00EC5BC6">
        <w:rPr>
          <w:rFonts w:ascii="Verdana" w:hAnsi="Verdana" w:cs="Verdana"/>
          <w:i/>
          <w:iCs/>
          <w:sz w:val="22"/>
          <w:szCs w:val="22"/>
          <w:lang w:val="es-ES_tradnl"/>
        </w:rPr>
        <w:t>discreción. IV</w:t>
      </w:r>
      <w:r w:rsidRPr="00EC5BC6">
        <w:rPr>
          <w:rFonts w:ascii="Verdana" w:hAnsi="Verdana" w:cs="Verdana"/>
          <w:i/>
          <w:iCs/>
          <w:sz w:val="22"/>
          <w:szCs w:val="22"/>
          <w:lang w:val="es-ES_tradnl"/>
        </w:rPr>
        <w:t>. Testimonios de la Escritura sobre la virtud de la discreción.-V. Muerte de un anciano llamado Herón.-VI. De la caída de dos monjes por falta de discreción.-VII. Ilusión de otro solitario, de</w:t>
      </w:r>
      <w:r w:rsidRPr="00EC5BC6">
        <w:rPr>
          <w:rFonts w:ascii="Verdana" w:hAnsi="Verdana" w:cs="Verdana"/>
          <w:i/>
          <w:iCs/>
          <w:sz w:val="22"/>
          <w:szCs w:val="22"/>
          <w:lang w:val="es-ES_tradnl"/>
        </w:rPr>
        <w:softHyphen/>
        <w:t>bida igualmente a falta de discreción.-VIII. Caída e ilusión de un monje de Mesopotamia.-IX. Pre</w:t>
      </w:r>
      <w:r w:rsidRPr="00EC5BC6">
        <w:rPr>
          <w:rFonts w:ascii="Verdana" w:hAnsi="Verdana" w:cs="Verdana"/>
          <w:i/>
          <w:iCs/>
          <w:sz w:val="22"/>
          <w:szCs w:val="22"/>
          <w:lang w:val="es-ES_tradnl"/>
        </w:rPr>
        <w:softHyphen/>
        <w:t xml:space="preserve">gunta de Germán sobre el modo de adquirir la verdadera discreción.-X. Respuesta sobre el modo de adquirir la verdadera discreción:-XI. Palabras del abad </w:t>
      </w:r>
      <w:proofErr w:type="spellStart"/>
      <w:r w:rsidRPr="00EC5BC6">
        <w:rPr>
          <w:rFonts w:ascii="Verdana" w:hAnsi="Verdana" w:cs="Verdana"/>
          <w:i/>
          <w:iCs/>
          <w:sz w:val="22"/>
          <w:szCs w:val="22"/>
          <w:lang w:val="es-ES_tradnl"/>
        </w:rPr>
        <w:t>Serapión</w:t>
      </w:r>
      <w:proofErr w:type="spellEnd"/>
      <w:r w:rsidRPr="00EC5BC6">
        <w:rPr>
          <w:rFonts w:ascii="Verdana" w:hAnsi="Verdana" w:cs="Verdana"/>
          <w:i/>
          <w:iCs/>
          <w:sz w:val="22"/>
          <w:szCs w:val="22"/>
          <w:lang w:val="es-ES_tradnl"/>
        </w:rPr>
        <w:t xml:space="preserve">. De la impotencia de los malos pensamientos una vez manifestados y del peligro de confiar en sí mismo.-XII. Del </w:t>
      </w:r>
      <w:r w:rsidRPr="00EC5BC6">
        <w:rPr>
          <w:rFonts w:ascii="Verdana" w:hAnsi="Verdana" w:cs="Verdana"/>
          <w:b/>
          <w:bCs/>
          <w:i/>
          <w:iCs/>
          <w:spacing w:val="2"/>
          <w:sz w:val="22"/>
          <w:szCs w:val="22"/>
          <w:lang w:val="es-ES_tradnl"/>
        </w:rPr>
        <w:t xml:space="preserve">sentimiento </w:t>
      </w:r>
      <w:r w:rsidRPr="00EC5BC6">
        <w:rPr>
          <w:rFonts w:ascii="Verdana" w:hAnsi="Verdana" w:cs="Verdana"/>
          <w:i/>
          <w:iCs/>
          <w:sz w:val="22"/>
          <w:szCs w:val="22"/>
          <w:lang w:val="es-ES_tradnl"/>
        </w:rPr>
        <w:t>de vergüenza que se apodera de nosotros al tener que revelar a los ancianos nuestros pensamientos. XIII. Respuesta: Que se debe menospreciar la falsa vergüenza, y del peligro que se corre por falta de compasión.-XIV. De la vocación de Samuel. XV. De la vocación del apóstol Pablo.-XVI. Hay que tender a la discreción.-XVII. De las vigilias y ayunos excesivos.-XVIII. Pregunta de Germán so</w:t>
      </w:r>
      <w:r w:rsidRPr="00EC5BC6">
        <w:rPr>
          <w:rFonts w:ascii="Verdana" w:hAnsi="Verdana" w:cs="Verdana"/>
          <w:i/>
          <w:iCs/>
          <w:sz w:val="22"/>
          <w:szCs w:val="22"/>
          <w:lang w:val="es-ES_tradnl"/>
        </w:rPr>
        <w:softHyphen/>
        <w:t xml:space="preserve">bre la abstinencia y tasa de la comida.-XIX. Sobre el justo medio para la </w:t>
      </w:r>
      <w:r w:rsidR="006B54C3" w:rsidRPr="00EC5BC6">
        <w:rPr>
          <w:rFonts w:ascii="Verdana" w:hAnsi="Verdana" w:cs="Verdana"/>
          <w:i/>
          <w:iCs/>
          <w:sz w:val="22"/>
          <w:szCs w:val="22"/>
          <w:lang w:val="es-ES_tradnl"/>
        </w:rPr>
        <w:t>refección diaria.-XX. Ob</w:t>
      </w:r>
      <w:r w:rsidR="006B54C3" w:rsidRPr="00EC5BC6">
        <w:rPr>
          <w:rFonts w:ascii="Verdana" w:hAnsi="Verdana" w:cs="Verdana"/>
          <w:i/>
          <w:iCs/>
          <w:sz w:val="22"/>
          <w:szCs w:val="22"/>
          <w:lang w:val="es-ES_tradnl"/>
        </w:rPr>
        <w:softHyphen/>
        <w:t>jeción</w:t>
      </w:r>
      <w:r w:rsidRPr="00EC5BC6">
        <w:rPr>
          <w:rFonts w:ascii="Verdana" w:hAnsi="Verdana" w:cs="Verdana"/>
          <w:i/>
          <w:iCs/>
          <w:sz w:val="22"/>
          <w:szCs w:val="22"/>
          <w:lang w:val="es-ES_tradnl"/>
        </w:rPr>
        <w:t xml:space="preserve"> sobre la escasa dificultad que ofrecería un régimen de vida semejante.-XXI. Respuesta sobre el rigor de esta observancia cuando se sigue fiel</w:t>
      </w:r>
      <w:r w:rsidRPr="00EC5BC6">
        <w:rPr>
          <w:rFonts w:ascii="Verdana" w:hAnsi="Verdana" w:cs="Verdana"/>
          <w:i/>
          <w:iCs/>
          <w:sz w:val="22"/>
          <w:szCs w:val="22"/>
          <w:lang w:val="es-ES_tradnl"/>
        </w:rPr>
        <w:softHyphen/>
        <w:t>mente.-XXII. Cuál debe ser la norma de la abs</w:t>
      </w:r>
      <w:r w:rsidRPr="00EC5BC6">
        <w:rPr>
          <w:rFonts w:ascii="Verdana" w:hAnsi="Verdana" w:cs="Verdana"/>
          <w:i/>
          <w:iCs/>
          <w:sz w:val="22"/>
          <w:szCs w:val="22"/>
          <w:lang w:val="es-ES_tradnl"/>
        </w:rPr>
        <w:softHyphen/>
        <w:t xml:space="preserve">tinencia y de la comida en general.-XXIII. </w:t>
      </w:r>
      <w:r w:rsidR="006B54C3" w:rsidRPr="00EC5BC6">
        <w:rPr>
          <w:rFonts w:ascii="Verdana" w:hAnsi="Verdana" w:cs="Verdana"/>
          <w:i/>
          <w:iCs/>
          <w:sz w:val="22"/>
          <w:szCs w:val="22"/>
          <w:lang w:val="es-ES_tradnl"/>
        </w:rPr>
        <w:t>Del</w:t>
      </w:r>
      <w:r w:rsidR="006B54C3" w:rsidRPr="00EC5BC6">
        <w:rPr>
          <w:rFonts w:ascii="Verdana" w:hAnsi="Verdana" w:cs="Verdana"/>
          <w:i/>
          <w:iCs/>
          <w:spacing w:val="-2"/>
          <w:sz w:val="22"/>
          <w:szCs w:val="22"/>
          <w:lang w:val="es-ES_tradnl"/>
        </w:rPr>
        <w:t xml:space="preserve"> modo</w:t>
      </w:r>
      <w:r w:rsidRPr="00EC5BC6">
        <w:rPr>
          <w:rFonts w:ascii="Verdana" w:hAnsi="Verdana" w:cs="Verdana"/>
          <w:i/>
          <w:iCs/>
          <w:spacing w:val="-2"/>
          <w:sz w:val="22"/>
          <w:szCs w:val="22"/>
          <w:lang w:val="es-ES_tradnl"/>
        </w:rPr>
        <w:t xml:space="preserve"> de obviar los inconvenientes que se originan de una alimentación excesiva.-XXIV. De la mor</w:t>
      </w:r>
      <w:r w:rsidRPr="00EC5BC6">
        <w:rPr>
          <w:rFonts w:ascii="Verdana" w:hAnsi="Verdana" w:cs="Verdana"/>
          <w:i/>
          <w:iCs/>
          <w:spacing w:val="-2"/>
          <w:sz w:val="22"/>
          <w:szCs w:val="22"/>
          <w:lang w:val="es-ES_tradnl"/>
        </w:rPr>
        <w:softHyphen/>
        <w:t>tificación que supone esta uniformidad en 'a re</w:t>
      </w:r>
      <w:r w:rsidRPr="00EC5BC6">
        <w:rPr>
          <w:rFonts w:ascii="Verdana" w:hAnsi="Verdana" w:cs="Verdana"/>
          <w:i/>
          <w:iCs/>
          <w:spacing w:val="-2"/>
          <w:sz w:val="22"/>
          <w:szCs w:val="22"/>
          <w:lang w:val="es-ES_tradnl"/>
        </w:rPr>
        <w:softHyphen/>
        <w:t>fección, y de la gula del hermano Benjamín.-XXV. Pregunta de Germán acerca del modo cómo puede guardarse siempre la misma medida.-XXVI. Que no es necesario exceder la medida señalada.</w:t>
      </w:r>
    </w:p>
    <w:p w:rsidR="00392117" w:rsidRPr="00EC5BC6" w:rsidRDefault="00392117" w:rsidP="00EC5BC6">
      <w:pPr>
        <w:spacing w:after="120"/>
        <w:jc w:val="both"/>
        <w:rPr>
          <w:rFonts w:ascii="Verdana" w:hAnsi="Verdana" w:cs="Verdana"/>
          <w:spacing w:val="4"/>
          <w:sz w:val="22"/>
          <w:szCs w:val="22"/>
          <w:lang w:val="es-ES_tradnl"/>
        </w:rPr>
      </w:pPr>
    </w:p>
    <w:p w:rsidR="00B40C26" w:rsidRPr="00210655" w:rsidRDefault="00BC6A88" w:rsidP="00210655">
      <w:pPr>
        <w:spacing w:after="120"/>
        <w:jc w:val="center"/>
        <w:rPr>
          <w:rFonts w:ascii="Verdana" w:hAnsi="Verdana" w:cs="Verdana"/>
          <w:b/>
          <w:bCs/>
          <w:spacing w:val="-2"/>
          <w:sz w:val="22"/>
          <w:szCs w:val="22"/>
          <w:lang w:val="es-ES_tradnl"/>
        </w:rPr>
      </w:pPr>
      <w:r>
        <w:rPr>
          <w:rFonts w:ascii="Verdana" w:hAnsi="Verdana" w:cs="Verdana"/>
          <w:b/>
          <w:bCs/>
          <w:spacing w:val="-2"/>
          <w:sz w:val="22"/>
          <w:szCs w:val="22"/>
          <w:lang w:val="es-ES_tradnl"/>
        </w:rPr>
        <w:t>CUÁN PROVECHOSA ES AL</w:t>
      </w:r>
      <w:r w:rsidR="00B40C26" w:rsidRPr="00210655">
        <w:rPr>
          <w:rFonts w:ascii="Verdana" w:hAnsi="Verdana" w:cs="Verdana"/>
          <w:b/>
          <w:bCs/>
          <w:spacing w:val="-2"/>
          <w:sz w:val="22"/>
          <w:szCs w:val="22"/>
          <w:lang w:val="es-ES_tradnl"/>
        </w:rPr>
        <w:t xml:space="preserve"> MONJE LA DISCRECIÓN</w:t>
      </w:r>
    </w:p>
    <w:p w:rsidR="00B40C26" w:rsidRPr="00EC5BC6" w:rsidRDefault="00392117" w:rsidP="00EC5BC6">
      <w:pPr>
        <w:spacing w:after="120"/>
        <w:jc w:val="both"/>
        <w:rPr>
          <w:rFonts w:ascii="Verdana" w:hAnsi="Verdana" w:cs="Verdana"/>
          <w:spacing w:val="4"/>
          <w:sz w:val="22"/>
          <w:szCs w:val="22"/>
          <w:lang w:val="es-ES_tradnl"/>
        </w:rPr>
      </w:pPr>
      <w:r w:rsidRPr="00EC5BC6">
        <w:rPr>
          <w:rFonts w:ascii="Verdana" w:hAnsi="Verdana" w:cs="Verdana"/>
          <w:sz w:val="22"/>
          <w:szCs w:val="22"/>
          <w:lang w:val="es-ES_tradnl"/>
        </w:rPr>
        <w:t>I</w:t>
      </w:r>
      <w:r w:rsidR="00B40C26" w:rsidRPr="00EC5BC6">
        <w:rPr>
          <w:rFonts w:ascii="Verdana" w:hAnsi="Verdana" w:cs="Verdana"/>
          <w:sz w:val="22"/>
          <w:szCs w:val="22"/>
          <w:lang w:val="es-ES_tradnl"/>
        </w:rPr>
        <w:t xml:space="preserve">. Después de consagrar al sueño las horas de la madrugada, vimos, por fin, con gozo, apuntar las primeras claridades del día. </w:t>
      </w:r>
      <w:r w:rsidR="006B54C3" w:rsidRPr="00EC5BC6">
        <w:rPr>
          <w:rFonts w:ascii="Verdana" w:hAnsi="Verdana" w:cs="Verdana"/>
          <w:sz w:val="22"/>
          <w:szCs w:val="22"/>
          <w:lang w:val="es-ES_tradnl"/>
        </w:rPr>
        <w:t xml:space="preserve">Y no bien </w:t>
      </w:r>
      <w:r w:rsidR="00B40C26" w:rsidRPr="00EC5BC6">
        <w:rPr>
          <w:rFonts w:ascii="Verdana" w:hAnsi="Verdana" w:cs="Verdana"/>
          <w:sz w:val="22"/>
          <w:szCs w:val="22"/>
          <w:lang w:val="es-ES_tradnl"/>
        </w:rPr>
        <w:t>solicitamos la conferencia prometida, el santo abad Moisés empezó, diciendo: «Al ver el ardor que os anima, dud</w:t>
      </w:r>
      <w:r w:rsidR="00BC6A88">
        <w:rPr>
          <w:rFonts w:ascii="Verdana" w:hAnsi="Verdana" w:cs="Verdana"/>
          <w:sz w:val="22"/>
          <w:szCs w:val="22"/>
          <w:lang w:val="es-ES_tradnl"/>
        </w:rPr>
        <w:t>o que incluso los bre</w:t>
      </w:r>
      <w:r w:rsidR="00B40C26" w:rsidRPr="00EC5BC6">
        <w:rPr>
          <w:rFonts w:ascii="Verdana" w:hAnsi="Verdana" w:cs="Verdana"/>
          <w:sz w:val="22"/>
          <w:szCs w:val="22"/>
          <w:lang w:val="es-ES_tradnl"/>
        </w:rPr>
        <w:t>ves instantes que he querido cercenar a nuestra conversación espiritual para dedicarlos al des</w:t>
      </w:r>
      <w:r w:rsidR="00B40C26" w:rsidRPr="00EC5BC6">
        <w:rPr>
          <w:rFonts w:ascii="Verdana" w:hAnsi="Verdana" w:cs="Verdana"/>
          <w:sz w:val="22"/>
          <w:szCs w:val="22"/>
          <w:lang w:val="es-ES_tradnl"/>
        </w:rPr>
        <w:softHyphen/>
        <w:t xml:space="preserve">canso, hayan sido, en realidad, de solaz para vuestro cuerpo. </w:t>
      </w:r>
      <w:proofErr w:type="gramStart"/>
      <w:r w:rsidR="00B40C26" w:rsidRPr="00EC5BC6">
        <w:rPr>
          <w:rFonts w:ascii="Verdana" w:hAnsi="Verdana" w:cs="Verdana"/>
          <w:sz w:val="22"/>
          <w:szCs w:val="22"/>
          <w:lang w:val="es-ES_tradnl"/>
        </w:rPr>
        <w:t>Mas</w:t>
      </w:r>
      <w:proofErr w:type="gramEnd"/>
      <w:r w:rsidR="00B40C26" w:rsidRPr="00EC5BC6">
        <w:rPr>
          <w:rFonts w:ascii="Verdana" w:hAnsi="Verdana" w:cs="Verdana"/>
          <w:sz w:val="22"/>
          <w:szCs w:val="22"/>
          <w:lang w:val="es-ES_tradnl"/>
        </w:rPr>
        <w:t xml:space="preserve"> al considerar ese mismo fervor vuestro, siento mayor responsabilidad so</w:t>
      </w:r>
      <w:r w:rsidR="00B40C26" w:rsidRPr="00EC5BC6">
        <w:rPr>
          <w:rFonts w:ascii="Verdana" w:hAnsi="Verdana" w:cs="Verdana"/>
          <w:sz w:val="22"/>
          <w:szCs w:val="22"/>
          <w:lang w:val="es-ES_tradnl"/>
        </w:rPr>
        <w:softHyphen/>
        <w:t xml:space="preserve">bre mí. No sería justo que demorara yo la promesa, viendo que me lo pedís con tanto afán. Lo dice la sentencia de la Escritura: «Cuando te sentares a la mesa de un príncipe, repara </w:t>
      </w:r>
      <w:r w:rsidR="006B54C3" w:rsidRPr="00EC5BC6">
        <w:rPr>
          <w:rFonts w:ascii="Verdana" w:hAnsi="Verdana" w:cs="Verdana"/>
          <w:sz w:val="22"/>
          <w:szCs w:val="22"/>
          <w:lang w:val="es-ES_tradnl"/>
        </w:rPr>
        <w:t>con</w:t>
      </w:r>
      <w:r w:rsidRPr="00EC5BC6">
        <w:rPr>
          <w:rFonts w:ascii="Verdana" w:hAnsi="Verdana" w:cs="Verdana"/>
          <w:sz w:val="22"/>
          <w:szCs w:val="22"/>
          <w:lang w:val="es-ES_tradnl"/>
        </w:rPr>
        <w:t xml:space="preserve"> (p.</w:t>
      </w:r>
      <w:r w:rsidR="00B40C26" w:rsidRPr="00EC5BC6">
        <w:rPr>
          <w:rFonts w:ascii="Verdana" w:hAnsi="Verdana" w:cs="Verdana"/>
          <w:spacing w:val="4"/>
          <w:sz w:val="22"/>
          <w:szCs w:val="22"/>
          <w:lang w:val="es-ES_tradnl"/>
        </w:rPr>
        <w:t>86</w:t>
      </w:r>
      <w:r w:rsidRPr="00EC5BC6">
        <w:rPr>
          <w:rFonts w:ascii="Verdana" w:hAnsi="Verdana" w:cs="Verdana"/>
          <w:spacing w:val="4"/>
          <w:sz w:val="22"/>
          <w:szCs w:val="22"/>
          <w:lang w:val="es-ES_tradnl"/>
        </w:rPr>
        <w:t xml:space="preserve">) </w:t>
      </w:r>
      <w:r w:rsidR="00B40C26" w:rsidRPr="00EC5BC6">
        <w:rPr>
          <w:rFonts w:ascii="Verdana" w:hAnsi="Verdana" w:cs="Verdana"/>
          <w:sz w:val="22"/>
          <w:szCs w:val="22"/>
          <w:lang w:val="es-ES_tradnl"/>
        </w:rPr>
        <w:t>atención lo que te ponen delante, y aplica tu mano a tu garganta pensando que te</w:t>
      </w:r>
      <w:r w:rsidRPr="00EC5BC6">
        <w:rPr>
          <w:rFonts w:ascii="Verdana" w:hAnsi="Verdana" w:cs="Verdana"/>
          <w:sz w:val="22"/>
          <w:szCs w:val="22"/>
          <w:lang w:val="es-ES_tradnl"/>
        </w:rPr>
        <w:t>ndrás que aparejar un festín seme</w:t>
      </w:r>
      <w:r w:rsidR="00B40C26" w:rsidRPr="00EC5BC6">
        <w:rPr>
          <w:rFonts w:ascii="Verdana" w:hAnsi="Verdana" w:cs="Verdana"/>
          <w:sz w:val="22"/>
          <w:szCs w:val="22"/>
          <w:lang w:val="es-ES_tradnl"/>
        </w:rPr>
        <w:t>jante»</w:t>
      </w:r>
      <w:r w:rsidRPr="00EC5BC6">
        <w:rPr>
          <w:rStyle w:val="Refdenotaalpie"/>
          <w:rFonts w:ascii="Verdana" w:hAnsi="Verdana" w:cs="Verdana"/>
          <w:sz w:val="22"/>
          <w:szCs w:val="22"/>
          <w:lang w:val="es-ES_tradnl"/>
        </w:rPr>
        <w:footnoteReference w:id="51"/>
      </w:r>
      <w:r w:rsidR="00B40C26" w:rsidRPr="00EC5BC6">
        <w:rPr>
          <w:rFonts w:ascii="Verdana" w:hAnsi="Verdana" w:cs="Verdana"/>
          <w:sz w:val="22"/>
          <w:szCs w:val="22"/>
          <w:lang w:val="es-ES_tradnl"/>
        </w:rPr>
        <w:t xml:space="preserve"> </w:t>
      </w:r>
      <w:r w:rsidR="00B40C26" w:rsidRPr="00EC5BC6">
        <w:rPr>
          <w:rFonts w:ascii="Verdana" w:hAnsi="Verdana" w:cs="Verdana"/>
          <w:sz w:val="22"/>
          <w:szCs w:val="22"/>
          <w:vertAlign w:val="superscript"/>
          <w:lang w:val="es-ES_tradnl"/>
        </w:rPr>
        <w:t>1</w:t>
      </w:r>
      <w:r w:rsidR="00B40C26"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Vamos a hablar de la virtud de la discreción v de su eficacia. Este era el tema que empeza</w:t>
      </w:r>
      <w:r w:rsidRPr="00EC5BC6">
        <w:rPr>
          <w:rFonts w:ascii="Verdana" w:hAnsi="Verdana" w:cs="Verdana"/>
          <w:sz w:val="22"/>
          <w:szCs w:val="22"/>
          <w:lang w:val="es-ES_tradnl"/>
        </w:rPr>
        <w:softHyphen/>
        <w:t>mos a tratar esta noche y que dejamos hilva</w:t>
      </w:r>
      <w:r w:rsidRPr="00EC5BC6">
        <w:rPr>
          <w:rFonts w:ascii="Verdana" w:hAnsi="Verdana" w:cs="Verdana"/>
          <w:sz w:val="22"/>
          <w:szCs w:val="22"/>
          <w:lang w:val="es-ES_tradnl"/>
        </w:rPr>
        <w:softHyphen/>
        <w:t>nado al poner fin a nuestra conversación. Ante todo creo oportuno encarecer su excelencia por los testimonios de los Padres. Conocido su pen</w:t>
      </w:r>
      <w:r w:rsidRPr="00EC5BC6">
        <w:rPr>
          <w:rFonts w:ascii="Verdana" w:hAnsi="Verdana" w:cs="Verdana"/>
          <w:sz w:val="22"/>
          <w:szCs w:val="22"/>
          <w:lang w:val="es-ES_tradnl"/>
        </w:rPr>
        <w:softHyphen/>
        <w:t>samiento y la opinión que de ella tuvieron, ci</w:t>
      </w:r>
      <w:r w:rsidRPr="00EC5BC6">
        <w:rPr>
          <w:rFonts w:ascii="Verdana" w:hAnsi="Verdana" w:cs="Verdana"/>
          <w:sz w:val="22"/>
          <w:szCs w:val="22"/>
          <w:lang w:val="es-ES_tradnl"/>
        </w:rPr>
        <w:softHyphen/>
        <w:t>taré el ejemplo de muchos solitarios, cuya la</w:t>
      </w:r>
      <w:r w:rsidRPr="00EC5BC6">
        <w:rPr>
          <w:rFonts w:ascii="Verdana" w:hAnsi="Verdana" w:cs="Verdana"/>
          <w:sz w:val="22"/>
          <w:szCs w:val="22"/>
          <w:lang w:val="es-ES_tradnl"/>
        </w:rPr>
        <w:softHyphen/>
        <w:t>mentable caída, ocurrida antaño o recientemente, no tuvo otra causa que el no haber adquirido antes esta virtud. De este modo podremos des</w:t>
      </w:r>
      <w:r w:rsidRPr="00EC5BC6">
        <w:rPr>
          <w:rFonts w:ascii="Verdana" w:hAnsi="Verdana" w:cs="Verdana"/>
          <w:sz w:val="22"/>
          <w:szCs w:val="22"/>
          <w:lang w:val="es-ES_tradnl"/>
        </w:rPr>
        <w:softHyphen/>
        <w:t>pués más fácilmente, persuadidos como estamos de su importancia, instruirnos con más fruto sobre la manera de tender a ella y consolidarnos en su posesión.</w:t>
      </w:r>
    </w:p>
    <w:p w:rsidR="00B40C26" w:rsidRPr="00EC5BC6" w:rsidRDefault="00B40C26" w:rsidP="00EC5BC6">
      <w:pPr>
        <w:spacing w:after="120"/>
        <w:ind w:firstLine="288"/>
        <w:jc w:val="both"/>
        <w:rPr>
          <w:rFonts w:ascii="Verdana" w:hAnsi="Verdana" w:cs="Verdana"/>
          <w:spacing w:val="4"/>
          <w:sz w:val="22"/>
          <w:szCs w:val="22"/>
          <w:lang w:val="es-ES_tradnl"/>
        </w:rPr>
      </w:pPr>
      <w:r w:rsidRPr="00EC5BC6">
        <w:rPr>
          <w:rFonts w:ascii="Verdana" w:hAnsi="Verdana" w:cs="Verdana"/>
          <w:sz w:val="22"/>
          <w:szCs w:val="22"/>
          <w:lang w:val="es-ES_tradnl"/>
        </w:rPr>
        <w:t>Porque la discreción no es una virtud cual</w:t>
      </w:r>
      <w:r w:rsidRPr="00EC5BC6">
        <w:rPr>
          <w:rFonts w:ascii="Verdana" w:hAnsi="Verdana" w:cs="Verdana"/>
          <w:sz w:val="22"/>
          <w:szCs w:val="22"/>
          <w:lang w:val="es-ES_tradnl"/>
        </w:rPr>
        <w:softHyphen/>
        <w:t>quiera que pueda alcanzarse con solas las fuerzas humanas. No podemos adquirirla sin el don y la gracia divinos. De ahí que el Apóstol la enu</w:t>
      </w:r>
      <w:r w:rsidRPr="00EC5BC6">
        <w:rPr>
          <w:rFonts w:ascii="Verdana" w:hAnsi="Verdana" w:cs="Verdana"/>
          <w:sz w:val="22"/>
          <w:szCs w:val="22"/>
          <w:lang w:val="es-ES_tradnl"/>
        </w:rPr>
        <w:softHyphen/>
        <w:t>mere entre los dones más nobles del Espíritu Santo: «A uno le es dada por el Espíritu la palabra de sabiduría; a otro, la palabra de cien</w:t>
      </w:r>
      <w:r w:rsidRPr="00EC5BC6">
        <w:rPr>
          <w:rFonts w:ascii="Verdana" w:hAnsi="Verdana" w:cs="Verdana"/>
          <w:sz w:val="22"/>
          <w:szCs w:val="22"/>
          <w:lang w:val="es-ES_tradnl"/>
        </w:rPr>
        <w:softHyphen/>
        <w:t xml:space="preserve">cia, según el mismo Espíritu; a otro, fe en el mismo Espíritu; a otro, don de curaciones en el mismo Espíritu» 2. Y poco después: </w:t>
      </w:r>
      <w:r w:rsidRPr="00EC5BC6">
        <w:rPr>
          <w:rFonts w:ascii="Verdana" w:hAnsi="Verdana" w:cs="Verdana"/>
          <w:spacing w:val="4"/>
          <w:sz w:val="22"/>
          <w:szCs w:val="22"/>
          <w:lang w:val="es-ES_tradnl"/>
        </w:rPr>
        <w:t>"A otro,</w:t>
      </w:r>
      <w:r w:rsidR="00392117"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 xml:space="preserve">la discreción de espiritas» </w:t>
      </w:r>
      <w:r w:rsidR="00392117" w:rsidRPr="00EC5BC6">
        <w:rPr>
          <w:rStyle w:val="Refdenotaalpie"/>
          <w:rFonts w:ascii="Verdana" w:hAnsi="Verdana" w:cs="Verdana"/>
          <w:sz w:val="22"/>
          <w:szCs w:val="22"/>
          <w:lang w:val="es-ES_tradnl"/>
        </w:rPr>
        <w:footnoteReference w:id="52"/>
      </w:r>
      <w:r w:rsidRPr="00EC5BC6">
        <w:rPr>
          <w:rFonts w:ascii="Verdana" w:hAnsi="Verdana" w:cs="Verdana"/>
          <w:sz w:val="22"/>
          <w:szCs w:val="22"/>
          <w:vertAlign w:val="superscript"/>
          <w:lang w:val="es-ES_tradnl"/>
        </w:rPr>
        <w:t>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En fin, al terminar la lista de los carismas espirituales, añade: «To</w:t>
      </w:r>
      <w:r w:rsidRPr="00EC5BC6">
        <w:rPr>
          <w:rFonts w:ascii="Verdana" w:hAnsi="Verdana" w:cs="Verdana"/>
          <w:sz w:val="22"/>
          <w:szCs w:val="22"/>
          <w:lang w:val="es-ES_tradnl"/>
        </w:rPr>
        <w:softHyphen/>
        <w:t>das estas cosas las obra el único y mismo Es</w:t>
      </w:r>
      <w:r w:rsidRPr="00EC5BC6">
        <w:rPr>
          <w:rFonts w:ascii="Verdana" w:hAnsi="Verdana" w:cs="Verdana"/>
          <w:sz w:val="22"/>
          <w:szCs w:val="22"/>
          <w:lang w:val="es-ES_tradnl"/>
        </w:rPr>
        <w:softHyphen/>
        <w:t>píritu, que distribuye a cada uno según quie</w:t>
      </w:r>
      <w:r w:rsidRPr="00EC5BC6">
        <w:rPr>
          <w:rFonts w:ascii="Verdana" w:hAnsi="Verdana" w:cs="Verdana"/>
          <w:sz w:val="22"/>
          <w:szCs w:val="22"/>
          <w:lang w:val="es-ES_tradnl"/>
        </w:rPr>
        <w:softHyphen/>
        <w:t>re</w:t>
      </w:r>
      <w:r w:rsidR="006B54C3" w:rsidRPr="00EC5BC6">
        <w:rPr>
          <w:rFonts w:ascii="Verdana" w:hAnsi="Verdana" w:cs="Verdana"/>
          <w:sz w:val="22"/>
          <w:szCs w:val="22"/>
          <w:lang w:val="es-ES_tradnl"/>
        </w:rPr>
        <w:t>»‘.</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Ya veis, pues, cómo la discreción no es un don terreno o de relativa importancia, sino un gran premio de la gracia divina. Si el monje no pone todo su empeño para alcanzarla y dis</w:t>
      </w:r>
      <w:r w:rsidRPr="00EC5BC6">
        <w:rPr>
          <w:rFonts w:ascii="Verdana" w:hAnsi="Verdana" w:cs="Verdana"/>
          <w:sz w:val="22"/>
          <w:szCs w:val="22"/>
          <w:lang w:val="es-ES_tradnl"/>
        </w:rPr>
        <w:softHyphen/>
        <w:t>cernir con su ayuda los espíritus que penetran por las puertas de su alma, se seguirá una con</w:t>
      </w:r>
      <w:r w:rsidRPr="00EC5BC6">
        <w:rPr>
          <w:rFonts w:ascii="Verdana" w:hAnsi="Verdana" w:cs="Verdana"/>
          <w:sz w:val="22"/>
          <w:szCs w:val="22"/>
          <w:lang w:val="es-ES_tradnl"/>
        </w:rPr>
        <w:softHyphen/>
        <w:t>secuencia fatal: como un hombre que camina a tientas en una noche cerrada, envuelto en ti</w:t>
      </w:r>
      <w:r w:rsidRPr="00EC5BC6">
        <w:rPr>
          <w:rFonts w:ascii="Verdana" w:hAnsi="Verdana" w:cs="Verdana"/>
          <w:sz w:val="22"/>
          <w:szCs w:val="22"/>
          <w:lang w:val="es-ES_tradnl"/>
        </w:rPr>
        <w:softHyphen/>
        <w:t>nieblas, será víctima de los lazos que le tiende el enemigo y de los precipicios que se abren a su paso. Incluso en caminos llanos y derechos, tropezará su pie con harta frecuencia.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II. Recuerdo que hallándome, cuando niño, en la Tebaida, donde moraba el bienaventurado Antonio, los antiguos monjes venían a porfía a visitarle para hablar con él sobre temas de per</w:t>
      </w:r>
      <w:r w:rsidRPr="00EC5BC6">
        <w:rPr>
          <w:rFonts w:ascii="Verdana" w:hAnsi="Verdana" w:cs="Verdana"/>
          <w:sz w:val="22"/>
          <w:szCs w:val="22"/>
          <w:lang w:val="es-ES_tradnl"/>
        </w:rPr>
        <w:softHyphen/>
        <w:t>fección.</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La conferencia se prolongó un día desde la hora de vísperas hasta la madrugada, y el punto que nos ocupa se trató allí durante la mayor parte de la noche. Por largo tiempo </w:t>
      </w:r>
      <w:r w:rsidR="006B54C3" w:rsidRPr="00EC5BC6">
        <w:rPr>
          <w:rFonts w:ascii="Verdana" w:hAnsi="Verdana" w:cs="Verdana"/>
          <w:sz w:val="22"/>
          <w:szCs w:val="22"/>
          <w:lang w:val="es-ES_tradnl"/>
        </w:rPr>
        <w:t>anduvieron</w:t>
      </w:r>
      <w:r w:rsidRPr="00EC5BC6">
        <w:rPr>
          <w:rFonts w:ascii="Verdana" w:hAnsi="Verdana" w:cs="Verdana"/>
          <w:sz w:val="22"/>
          <w:szCs w:val="22"/>
          <w:lang w:val="es-ES_tradnl"/>
        </w:rPr>
        <w:t xml:space="preserve"> preguntando qué virtud o qué observancia puede</w:t>
      </w:r>
      <w:r w:rsidR="00392117" w:rsidRPr="00EC5BC6">
        <w:rPr>
          <w:rFonts w:ascii="Verdana" w:hAnsi="Verdana" w:cs="Verdana"/>
          <w:sz w:val="22"/>
          <w:szCs w:val="22"/>
          <w:lang w:val="es-ES_tradnl"/>
        </w:rPr>
        <w:t xml:space="preserve"> (p, </w:t>
      </w:r>
      <w:r w:rsidRPr="00EC5BC6">
        <w:rPr>
          <w:rFonts w:ascii="Verdana" w:hAnsi="Verdana" w:cs="Verdana"/>
          <w:sz w:val="22"/>
          <w:szCs w:val="22"/>
          <w:lang w:val="es-ES_tradnl"/>
        </w:rPr>
        <w:t>88</w:t>
      </w:r>
      <w:r w:rsidR="006B54C3" w:rsidRPr="00EC5BC6">
        <w:rPr>
          <w:rFonts w:ascii="Verdana" w:hAnsi="Verdana" w:cs="Verdana"/>
          <w:sz w:val="22"/>
          <w:szCs w:val="22"/>
          <w:lang w:val="es-ES_tradnl"/>
        </w:rPr>
        <w:t>) siempre</w:t>
      </w:r>
      <w:r w:rsidRPr="00EC5BC6">
        <w:rPr>
          <w:rFonts w:ascii="Verdana" w:hAnsi="Verdana" w:cs="Verdana"/>
          <w:sz w:val="22"/>
          <w:szCs w:val="22"/>
          <w:lang w:val="es-ES_tradnl"/>
        </w:rPr>
        <w:t xml:space="preserve"> mantener al monje al abrigo de las asechanzas e ilusiones diabólicas, v llevarle con seguridad y sin tropiezo hasta las cumbres de la perfección. Cada uno daba su parecer según sus propios alcances. Unos lo hacían consistir todo en la práctica de ayunos y vigilias, ya que el alma, espiritualizada por ellos y reinando so</w:t>
      </w:r>
      <w:r w:rsidRPr="00EC5BC6">
        <w:rPr>
          <w:rFonts w:ascii="Verdana" w:hAnsi="Verdana" w:cs="Verdana"/>
          <w:sz w:val="22"/>
          <w:szCs w:val="22"/>
          <w:lang w:val="es-ES_tradnl"/>
        </w:rPr>
        <w:softHyphen/>
        <w:t>bre un corazón y una carne ya purificados, pue</w:t>
      </w:r>
      <w:r w:rsidRPr="00EC5BC6">
        <w:rPr>
          <w:rFonts w:ascii="Verdana" w:hAnsi="Verdana" w:cs="Verdana"/>
          <w:sz w:val="22"/>
          <w:szCs w:val="22"/>
          <w:lang w:val="es-ES_tradnl"/>
        </w:rPr>
        <w:softHyphen/>
        <w:t xml:space="preserve">de unirse más estrechamente a Dios. Otros eran de opinión que consistía en el menosprecio de todas las cosas, porque si el alma logra </w:t>
      </w:r>
      <w:proofErr w:type="spellStart"/>
      <w:r w:rsidRPr="00EC5BC6">
        <w:rPr>
          <w:rFonts w:ascii="Verdana" w:hAnsi="Verdana" w:cs="Verdana"/>
          <w:sz w:val="22"/>
          <w:szCs w:val="22"/>
          <w:lang w:val="es-ES_tradnl"/>
        </w:rPr>
        <w:t>despo</w:t>
      </w:r>
      <w:r w:rsidRPr="00EC5BC6">
        <w:rPr>
          <w:rFonts w:ascii="Verdana" w:hAnsi="Verdana" w:cs="Verdana"/>
          <w:sz w:val="22"/>
          <w:szCs w:val="22"/>
          <w:lang w:val="es-ES_tradnl"/>
        </w:rPr>
        <w:softHyphen/>
        <w:t>jarse</w:t>
      </w:r>
      <w:proofErr w:type="spellEnd"/>
      <w:r w:rsidRPr="00EC5BC6">
        <w:rPr>
          <w:rFonts w:ascii="Verdana" w:hAnsi="Verdana" w:cs="Verdana"/>
          <w:sz w:val="22"/>
          <w:szCs w:val="22"/>
          <w:lang w:val="es-ES_tradnl"/>
        </w:rPr>
        <w:t xml:space="preserve"> enteramente de ellas, libre en adelante de todo afecta, se halla más </w:t>
      </w:r>
      <w:r w:rsidR="006B54C3" w:rsidRPr="00EC5BC6">
        <w:rPr>
          <w:rFonts w:ascii="Verdana" w:hAnsi="Verdana" w:cs="Verdana"/>
          <w:sz w:val="22"/>
          <w:szCs w:val="22"/>
          <w:lang w:val="es-ES_tradnl"/>
        </w:rPr>
        <w:t>expedita</w:t>
      </w:r>
      <w:r w:rsidRPr="00EC5BC6">
        <w:rPr>
          <w:rFonts w:ascii="Verdana" w:hAnsi="Verdana" w:cs="Verdana"/>
          <w:sz w:val="22"/>
          <w:szCs w:val="22"/>
          <w:lang w:val="es-ES_tradnl"/>
        </w:rPr>
        <w:t xml:space="preserve"> para llegar a Dios. Quiénes, en cambio, juzgaban necesaria la vida anacorética, es decir, el retiro y la </w:t>
      </w:r>
      <w:r w:rsidR="006B54C3" w:rsidRPr="00EC5BC6">
        <w:rPr>
          <w:rFonts w:ascii="Verdana" w:hAnsi="Verdana" w:cs="Verdana"/>
          <w:sz w:val="22"/>
          <w:szCs w:val="22"/>
          <w:lang w:val="es-ES_tradnl"/>
        </w:rPr>
        <w:t>soledad</w:t>
      </w:r>
      <w:r w:rsidRPr="00EC5BC6">
        <w:rPr>
          <w:rFonts w:ascii="Verdana" w:hAnsi="Verdana" w:cs="Verdana"/>
          <w:sz w:val="22"/>
          <w:szCs w:val="22"/>
          <w:lang w:val="es-ES_tradnl"/>
        </w:rPr>
        <w:t xml:space="preserve"> del desierto, en donde la conversación con Dios se hace más familiar, y la unión, más íntima. Algunos, finalmente, se inclinaban por la prác</w:t>
      </w:r>
      <w:r w:rsidRPr="00EC5BC6">
        <w:rPr>
          <w:rFonts w:ascii="Verdana" w:hAnsi="Verdana" w:cs="Verdana"/>
          <w:sz w:val="22"/>
          <w:szCs w:val="22"/>
          <w:lang w:val="es-ES_tradnl"/>
        </w:rPr>
        <w:softHyphen/>
        <w:t>tica de la caridad, o sea, por los deberes de mutua hospitalidad, porque a los que la prac</w:t>
      </w:r>
      <w:r w:rsidRPr="00EC5BC6">
        <w:rPr>
          <w:rFonts w:ascii="Verdana" w:hAnsi="Verdana" w:cs="Verdana"/>
          <w:sz w:val="22"/>
          <w:szCs w:val="22"/>
          <w:lang w:val="es-ES_tradnl"/>
        </w:rPr>
        <w:softHyphen/>
        <w:t>tican ha prometido Dios más especialmente en el Evangelio el reino de Dios: «Venid, benditos de mi Padre, tomad posesión del reino preparado para vosotros desde la creación del mundo. Por</w:t>
      </w:r>
      <w:r w:rsidRPr="00EC5BC6">
        <w:rPr>
          <w:rFonts w:ascii="Verdana" w:hAnsi="Verdana" w:cs="Verdana"/>
          <w:sz w:val="22"/>
          <w:szCs w:val="22"/>
          <w:lang w:val="es-ES_tradnl"/>
        </w:rPr>
        <w:softHyphen/>
        <w:t>que tuve hambre, y me disteis de comer; tuve sed, y me disteis de beber»</w:t>
      </w:r>
      <w:r w:rsidR="00392117" w:rsidRPr="00EC5BC6">
        <w:rPr>
          <w:rStyle w:val="Refdenotaalpie"/>
          <w:rFonts w:ascii="Verdana" w:hAnsi="Verdana" w:cs="Verdana"/>
          <w:sz w:val="22"/>
          <w:szCs w:val="22"/>
          <w:lang w:val="es-ES_tradnl"/>
        </w:rPr>
        <w:footnoteReference w:id="53"/>
      </w:r>
      <w:r w:rsidRPr="00EC5BC6">
        <w:rPr>
          <w:rFonts w:ascii="Verdana" w:hAnsi="Verdana" w:cs="Verdana"/>
          <w:sz w:val="22"/>
          <w:szCs w:val="22"/>
          <w:lang w:val="es-ES_tradnl"/>
        </w:rPr>
        <w:t xml:space="preserve"> 5; y lo que sigue.</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De esta suerte, cada cual </w:t>
      </w:r>
      <w:r w:rsidR="006B54C3" w:rsidRPr="00EC5BC6">
        <w:rPr>
          <w:rFonts w:ascii="Verdana" w:hAnsi="Verdana" w:cs="Verdana"/>
          <w:sz w:val="22"/>
          <w:szCs w:val="22"/>
          <w:lang w:val="es-ES_tradnl"/>
        </w:rPr>
        <w:t>dio</w:t>
      </w:r>
      <w:r w:rsidRPr="00EC5BC6">
        <w:rPr>
          <w:rFonts w:ascii="Verdana" w:hAnsi="Verdana" w:cs="Verdana"/>
          <w:sz w:val="22"/>
          <w:szCs w:val="22"/>
          <w:lang w:val="es-ES_tradnl"/>
        </w:rPr>
        <w:t xml:space="preserve"> su preferencia a virtudes distintas, poniendo de relieve una en</w:t>
      </w:r>
      <w:r w:rsidRPr="00EC5BC6">
        <w:rPr>
          <w:rFonts w:ascii="Verdana" w:hAnsi="Verdana" w:cs="Verdana"/>
          <w:sz w:val="22"/>
          <w:szCs w:val="22"/>
          <w:lang w:val="es-ES_tradnl"/>
        </w:rPr>
        <w:softHyphen/>
        <w:t>tre todas corno más conducente para unir el</w:t>
      </w:r>
      <w:r w:rsidR="00392117" w:rsidRPr="00EC5BC6">
        <w:rPr>
          <w:rFonts w:ascii="Verdana" w:hAnsi="Verdana" w:cs="Verdana"/>
          <w:sz w:val="22"/>
          <w:szCs w:val="22"/>
          <w:lang w:val="es-ES_tradnl"/>
        </w:rPr>
        <w:t xml:space="preserve"> (p. </w:t>
      </w:r>
      <w:r w:rsidRPr="00EC5BC6">
        <w:rPr>
          <w:rFonts w:ascii="Verdana" w:hAnsi="Verdana" w:cs="Verdana"/>
          <w:sz w:val="22"/>
          <w:szCs w:val="22"/>
          <w:lang w:val="es-ES_tradnl"/>
        </w:rPr>
        <w:t>89</w:t>
      </w:r>
      <w:r w:rsidR="00392117" w:rsidRPr="00EC5BC6">
        <w:rPr>
          <w:rFonts w:ascii="Verdana" w:hAnsi="Verdana" w:cs="Verdana"/>
          <w:sz w:val="22"/>
          <w:szCs w:val="22"/>
          <w:lang w:val="es-ES_tradnl"/>
        </w:rPr>
        <w:t xml:space="preserve">) </w:t>
      </w:r>
      <w:r w:rsidRPr="00EC5BC6">
        <w:rPr>
          <w:rFonts w:ascii="Verdana" w:hAnsi="Verdana" w:cs="Verdana"/>
          <w:sz w:val="22"/>
          <w:szCs w:val="22"/>
          <w:lang w:val="es-ES_tradnl"/>
        </w:rPr>
        <w:t xml:space="preserve">alma con Dios. Había ya </w:t>
      </w:r>
      <w:r w:rsidR="006B54C3" w:rsidRPr="00EC5BC6">
        <w:rPr>
          <w:rFonts w:ascii="Verdana" w:hAnsi="Verdana" w:cs="Verdana"/>
          <w:sz w:val="22"/>
          <w:szCs w:val="22"/>
          <w:lang w:val="es-ES_tradnl"/>
        </w:rPr>
        <w:t>transcurrido</w:t>
      </w:r>
      <w:r w:rsidRPr="00EC5BC6">
        <w:rPr>
          <w:rFonts w:ascii="Verdana" w:hAnsi="Verdana" w:cs="Verdana"/>
          <w:sz w:val="22"/>
          <w:szCs w:val="22"/>
          <w:lang w:val="es-ES_tradnl"/>
        </w:rPr>
        <w:t xml:space="preserve"> gran parte de la noche en estos razonamientos. Por fin, el bienaventurado Antonio tomó la palabra, y dijo: «Todas las prácticas a que, os habéis referido son ciertamente útiles y necesarias para quien tiene sed de Dios y desea llegar a </w:t>
      </w:r>
      <w:proofErr w:type="spellStart"/>
      <w:r w:rsidRPr="00EC5BC6">
        <w:rPr>
          <w:rFonts w:ascii="Verdana" w:hAnsi="Verdana" w:cs="Verdana"/>
          <w:sz w:val="22"/>
          <w:szCs w:val="22"/>
          <w:lang w:val="es-ES_tradnl"/>
        </w:rPr>
        <w:t>El</w:t>
      </w:r>
      <w:proofErr w:type="spellEnd"/>
      <w:r w:rsidRPr="00EC5BC6">
        <w:rPr>
          <w:rFonts w:ascii="Verdana" w:hAnsi="Verdana" w:cs="Verdana"/>
          <w:sz w:val="22"/>
          <w:szCs w:val="22"/>
          <w:lang w:val="es-ES_tradnl"/>
        </w:rPr>
        <w:t xml:space="preserve">. Pero las deplorables experiencias y las defecciones sin número que hemos conocido de tantos solitarios, no nos permiten, en modo alguno, darles un valor exclusivo. ¡A cuántos de ellos vimos </w:t>
      </w:r>
      <w:proofErr w:type="spellStart"/>
      <w:r w:rsidRPr="00EC5BC6">
        <w:rPr>
          <w:rFonts w:ascii="Verdana" w:hAnsi="Verdana" w:cs="Verdana"/>
          <w:sz w:val="22"/>
          <w:szCs w:val="22"/>
          <w:lang w:val="es-ES_tradnl"/>
        </w:rPr>
        <w:t>en</w:t>
      </w:r>
      <w:r w:rsidRPr="00EC5BC6">
        <w:rPr>
          <w:rFonts w:ascii="Verdana" w:hAnsi="Verdana" w:cs="Verdana"/>
          <w:sz w:val="22"/>
          <w:szCs w:val="22"/>
          <w:lang w:val="es-ES_tradnl"/>
        </w:rPr>
        <w:softHyphen/>
        <w:t>tregarse</w:t>
      </w:r>
      <w:proofErr w:type="spellEnd"/>
      <w:r w:rsidRPr="00EC5BC6">
        <w:rPr>
          <w:rFonts w:ascii="Verdana" w:hAnsi="Verdana" w:cs="Verdana"/>
          <w:sz w:val="22"/>
          <w:szCs w:val="22"/>
          <w:lang w:val="es-ES_tradnl"/>
        </w:rPr>
        <w:t xml:space="preserve"> a los ayunos y vigilias más rigurosos; excitar la admiración ajena por su amor a la so</w:t>
      </w:r>
      <w:r w:rsidRPr="00EC5BC6">
        <w:rPr>
          <w:rFonts w:ascii="Verdana" w:hAnsi="Verdana" w:cs="Verdana"/>
          <w:sz w:val="22"/>
          <w:szCs w:val="22"/>
          <w:lang w:val="es-ES_tradnl"/>
        </w:rPr>
        <w:softHyphen/>
        <w:t>ledad; abrazarse a un despojamiento tan abso</w:t>
      </w:r>
      <w:r w:rsidRPr="00EC5BC6">
        <w:rPr>
          <w:rFonts w:ascii="Verdana" w:hAnsi="Verdana" w:cs="Verdana"/>
          <w:sz w:val="22"/>
          <w:szCs w:val="22"/>
          <w:lang w:val="es-ES_tradnl"/>
        </w:rPr>
        <w:softHyphen/>
        <w:t>luto, que no se atrevían a reservarse el alimento un solo día, ni quedarse con un solo denario, y llenar con toda solicitud los deberes de la hos</w:t>
      </w:r>
      <w:r w:rsidRPr="00EC5BC6">
        <w:rPr>
          <w:rFonts w:ascii="Verdana" w:hAnsi="Verdana" w:cs="Verdana"/>
          <w:sz w:val="22"/>
          <w:szCs w:val="22"/>
          <w:lang w:val="es-ES_tradnl"/>
        </w:rPr>
        <w:softHyphen/>
        <w:t>pitalidad! Y sin embargo de ello, les vimos caer de pronto en la ilusión. Y es que no supieron coronar la obra comenzada. Todo su fervor y toda su vida, digna por otra parte de elogio, vinieron al traste, teniendo un fin desgraciado.</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»Pero podremos reconocer con claridad la vir</w:t>
      </w:r>
      <w:r w:rsidRPr="00EC5BC6">
        <w:rPr>
          <w:rFonts w:ascii="Verdana" w:hAnsi="Verdana" w:cs="Verdana"/>
          <w:sz w:val="22"/>
          <w:szCs w:val="22"/>
          <w:lang w:val="es-ES_tradnl"/>
        </w:rPr>
        <w:softHyphen/>
        <w:t>tud más eficaz para conducirnos a Dios si mi</w:t>
      </w:r>
      <w:r w:rsidRPr="00EC5BC6">
        <w:rPr>
          <w:rFonts w:ascii="Verdana" w:hAnsi="Verdana" w:cs="Verdana"/>
          <w:sz w:val="22"/>
          <w:szCs w:val="22"/>
          <w:lang w:val="es-ES_tradnl"/>
        </w:rPr>
        <w:softHyphen/>
        <w:t>ramos atentamente la causa de su ilusión y su ruina. Ahora bien, es innegable que las obras de virtud a que os habéis referido sobreabundaban en aquéllos. Sólo la ausencia de la discreción hizo que no pudieran perseverar hasta el fin. No vemos, en efecto, otra razón de ser de su caída que el hecho de no haber querido formarse se</w:t>
      </w:r>
      <w:r w:rsidRPr="00EC5BC6">
        <w:rPr>
          <w:rFonts w:ascii="Verdana" w:hAnsi="Verdana" w:cs="Verdana"/>
          <w:sz w:val="22"/>
          <w:szCs w:val="22"/>
          <w:lang w:val="es-ES_tradnl"/>
        </w:rPr>
        <w:softHyphen/>
        <w:t>gún el dictamen de los ancianos para adquirir</w:t>
      </w:r>
      <w:r w:rsidR="00392117" w:rsidRPr="00EC5BC6">
        <w:rPr>
          <w:rFonts w:ascii="Verdana" w:hAnsi="Verdana" w:cs="Verdana"/>
          <w:sz w:val="22"/>
          <w:szCs w:val="22"/>
          <w:lang w:val="es-ES_tradnl"/>
        </w:rPr>
        <w:t xml:space="preserve"> (p. </w:t>
      </w:r>
      <w:r w:rsidRPr="00EC5BC6">
        <w:rPr>
          <w:rFonts w:ascii="Verdana" w:hAnsi="Verdana" w:cs="Verdana"/>
          <w:i/>
          <w:iCs/>
          <w:spacing w:val="4"/>
          <w:sz w:val="22"/>
          <w:szCs w:val="22"/>
          <w:lang w:val="es-ES_tradnl"/>
        </w:rPr>
        <w:t>90</w:t>
      </w:r>
      <w:r w:rsidR="00392117" w:rsidRPr="00EC5BC6">
        <w:rPr>
          <w:rFonts w:ascii="Verdana" w:hAnsi="Verdana" w:cs="Verdana"/>
          <w:i/>
          <w:iCs/>
          <w:spacing w:val="4"/>
          <w:sz w:val="22"/>
          <w:szCs w:val="22"/>
          <w:lang w:val="es-ES_tradnl"/>
        </w:rPr>
        <w:t xml:space="preserve">) </w:t>
      </w:r>
      <w:r w:rsidRPr="00EC5BC6">
        <w:rPr>
          <w:rFonts w:ascii="Verdana" w:hAnsi="Verdana" w:cs="Verdana"/>
          <w:sz w:val="22"/>
          <w:szCs w:val="22"/>
          <w:lang w:val="es-ES_tradnl"/>
        </w:rPr>
        <w:t>esta virtud esencial. La discreción, manteniéndose igualmente alejada de los dos extremos contrarios, enseña al monje a caminar por una senda real, y no le permite apartarse ni a la derecha, en pos de una virtud orgullosa y un fervor exagerado que rebasan los límites de la justa templanza, ni a izquierda, tras de la relajación y el vicio, so pre</w:t>
      </w:r>
      <w:r w:rsidRPr="00EC5BC6">
        <w:rPr>
          <w:rFonts w:ascii="Verdana" w:hAnsi="Verdana" w:cs="Verdana"/>
          <w:sz w:val="22"/>
          <w:szCs w:val="22"/>
          <w:lang w:val="es-ES_tradnl"/>
        </w:rPr>
        <w:softHyphen/>
        <w:t>texto de mirar excesivamente por la salud del cuerpo, en una perezosa y mortal desidia.»</w:t>
      </w:r>
    </w:p>
    <w:p w:rsidR="00B40C26" w:rsidRPr="00EC5BC6" w:rsidRDefault="00B40C26"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Esta es la prudencia a la que llama el Salva</w:t>
      </w:r>
      <w:r w:rsidRPr="00EC5BC6">
        <w:rPr>
          <w:rFonts w:ascii="Verdana" w:hAnsi="Verdana" w:cs="Verdana"/>
          <w:sz w:val="22"/>
          <w:szCs w:val="22"/>
          <w:lang w:val="es-ES_tradnl"/>
        </w:rPr>
        <w:softHyphen/>
        <w:t>dor en el Evangelio el ojo y la lámpara del cuer</w:t>
      </w:r>
      <w:r w:rsidRPr="00EC5BC6">
        <w:rPr>
          <w:rFonts w:ascii="Verdana" w:hAnsi="Verdana" w:cs="Verdana"/>
          <w:sz w:val="22"/>
          <w:szCs w:val="22"/>
          <w:lang w:val="es-ES_tradnl"/>
        </w:rPr>
        <w:softHyphen/>
        <w:t>po: «La lámpara de tu cuerpo es el ojo. Si, pues, tu ojo estuviere sano, todo tu cuerpo estará lumi</w:t>
      </w:r>
      <w:r w:rsidRPr="00EC5BC6">
        <w:rPr>
          <w:rFonts w:ascii="Verdana" w:hAnsi="Verdana" w:cs="Verdana"/>
          <w:sz w:val="22"/>
          <w:szCs w:val="22"/>
          <w:lang w:val="es-ES_tradnl"/>
        </w:rPr>
        <w:softHyphen/>
        <w:t>noso; pero si tu ojo estuviere enfermo, todo tu cuerpo estará en tinieblas»</w:t>
      </w:r>
      <w:r w:rsidR="00392117" w:rsidRPr="00EC5BC6">
        <w:rPr>
          <w:rStyle w:val="Refdenotaalpie"/>
          <w:rFonts w:ascii="Verdana" w:hAnsi="Verdana" w:cs="Verdana"/>
          <w:sz w:val="22"/>
          <w:szCs w:val="22"/>
          <w:lang w:val="es-ES_tradnl"/>
        </w:rPr>
        <w:footnoteReference w:id="54"/>
      </w:r>
      <w:r w:rsidRPr="00EC5BC6">
        <w:rPr>
          <w:rFonts w:ascii="Verdana" w:hAnsi="Verdana" w:cs="Verdana"/>
          <w:sz w:val="22"/>
          <w:szCs w:val="22"/>
          <w:lang w:val="es-ES_tradnl"/>
        </w:rPr>
        <w:t>6. Ella discierne, en efecto, todos los pensamientos del hombre y sus actos, examinando y viendo en la luz lo que debemos hacer. Si este ojo interior es malo, es decir, si estamos desprovistos de ciencia o de un criterio seguro, y nos dejamos engañar por el error y la suficiencia, todo nuestro cuerpo será tenebroso. En otras palabras: todo en nosotros, inteligencia y acción, quedará como envuelto en la oscuridad más incierta, porque el vicio es ciego y la pasión es madre de tinieblas. «Si lo que debe ser luz en ti-dice todavía el Señor-es tinieblas, ¡las mismas tinieblas cuán grandes se</w:t>
      </w:r>
      <w:r w:rsidRPr="00EC5BC6">
        <w:rPr>
          <w:rFonts w:ascii="Verdana" w:hAnsi="Verdana" w:cs="Verdana"/>
          <w:sz w:val="22"/>
          <w:szCs w:val="22"/>
          <w:lang w:val="es-ES_tradnl"/>
        </w:rPr>
        <w:softHyphen/>
        <w:t xml:space="preserve">rán!»' </w:t>
      </w:r>
      <w:r w:rsidR="006B54C3" w:rsidRPr="00EC5BC6">
        <w:rPr>
          <w:rFonts w:ascii="Verdana" w:hAnsi="Verdana" w:cs="Verdana"/>
          <w:sz w:val="22"/>
          <w:szCs w:val="22"/>
          <w:lang w:val="es-ES_tradnl"/>
        </w:rPr>
        <w:t>Es indudable que si tenemos un criterio falso y andamos a ciegas en la noche de la ignorancia, también nuestros pensamientos y nuestros actos, que derivan de ellos como de su fuente, estarán envueltos con las tinieblas del pecado.</w:t>
      </w:r>
    </w:p>
    <w:p w:rsidR="00392117" w:rsidRPr="00EC5BC6" w:rsidRDefault="00392117" w:rsidP="00EC5BC6">
      <w:pPr>
        <w:spacing w:after="120"/>
        <w:jc w:val="both"/>
        <w:rPr>
          <w:rFonts w:ascii="Verdana" w:hAnsi="Verdana" w:cs="Verdana"/>
          <w:spacing w:val="4"/>
          <w:sz w:val="22"/>
          <w:szCs w:val="22"/>
          <w:lang w:val="es-ES_tradnl"/>
        </w:rPr>
      </w:pPr>
    </w:p>
    <w:p w:rsidR="00B40C26" w:rsidRPr="00210655" w:rsidRDefault="00B40C26" w:rsidP="00210655">
      <w:pPr>
        <w:spacing w:after="120"/>
        <w:jc w:val="center"/>
        <w:rPr>
          <w:rFonts w:ascii="Verdana" w:hAnsi="Verdana" w:cs="Verdana"/>
          <w:b/>
          <w:bCs/>
          <w:spacing w:val="4"/>
          <w:sz w:val="22"/>
          <w:szCs w:val="22"/>
          <w:lang w:val="es-ES_tradnl"/>
        </w:rPr>
      </w:pPr>
      <w:r w:rsidRPr="00210655">
        <w:rPr>
          <w:rFonts w:ascii="Verdana" w:hAnsi="Verdana" w:cs="Verdana"/>
          <w:b/>
          <w:bCs/>
          <w:spacing w:val="4"/>
          <w:sz w:val="22"/>
          <w:szCs w:val="22"/>
          <w:lang w:val="es-ES_tradnl"/>
        </w:rPr>
        <w:t>TESTIMONIOS DE LA ESCRITURA SOBRE LA VIRTUD</w:t>
      </w:r>
    </w:p>
    <w:p w:rsidR="00B40C26" w:rsidRPr="00BC6A88" w:rsidRDefault="00B40C26" w:rsidP="00BC6A88">
      <w:pPr>
        <w:spacing w:after="120"/>
        <w:jc w:val="center"/>
        <w:rPr>
          <w:rFonts w:ascii="Verdana" w:hAnsi="Verdana" w:cs="Verdana"/>
          <w:b/>
          <w:bCs/>
          <w:spacing w:val="4"/>
          <w:sz w:val="22"/>
          <w:szCs w:val="22"/>
          <w:lang w:val="es-ES_tradnl"/>
        </w:rPr>
      </w:pPr>
      <w:r w:rsidRPr="00210655">
        <w:rPr>
          <w:rFonts w:ascii="Verdana" w:hAnsi="Verdana" w:cs="Verdana"/>
          <w:b/>
          <w:bCs/>
          <w:spacing w:val="4"/>
          <w:sz w:val="22"/>
          <w:szCs w:val="22"/>
          <w:lang w:val="es-ES_tradnl"/>
        </w:rPr>
        <w:t>DE LA DISCRECIÓN</w:t>
      </w:r>
    </w:p>
    <w:p w:rsidR="00B40C26" w:rsidRPr="00EC5BC6" w:rsidRDefault="00B40C26" w:rsidP="00EC5BC6">
      <w:pPr>
        <w:spacing w:after="120"/>
        <w:ind w:firstLine="288"/>
        <w:jc w:val="both"/>
        <w:rPr>
          <w:rFonts w:ascii="Verdana" w:hAnsi="Verdana" w:cs="Verdana"/>
          <w:i/>
          <w:iCs/>
          <w:spacing w:val="4"/>
          <w:sz w:val="22"/>
          <w:szCs w:val="22"/>
          <w:lang w:val="es-ES_tradnl"/>
        </w:rPr>
      </w:pPr>
      <w:r w:rsidRPr="00EC5BC6">
        <w:rPr>
          <w:rFonts w:ascii="Verdana" w:hAnsi="Verdana" w:cs="Verdana"/>
          <w:sz w:val="22"/>
          <w:szCs w:val="22"/>
          <w:lang w:val="es-ES_tradnl"/>
        </w:rPr>
        <w:t>III. Tal ocurrió al rey Saúl, quien, por or</w:t>
      </w:r>
      <w:r w:rsidRPr="00EC5BC6">
        <w:rPr>
          <w:rFonts w:ascii="Verdana" w:hAnsi="Verdana" w:cs="Verdana"/>
          <w:sz w:val="22"/>
          <w:szCs w:val="22"/>
          <w:lang w:val="es-ES_tradnl"/>
        </w:rPr>
        <w:softHyphen/>
        <w:t>den de Dios, obtuvo el primero la realeza en Israel. Porque carecía de este ojo de la discre</w:t>
      </w:r>
      <w:r w:rsidRPr="00EC5BC6">
        <w:rPr>
          <w:rFonts w:ascii="Verdana" w:hAnsi="Verdana" w:cs="Verdana"/>
          <w:sz w:val="22"/>
          <w:szCs w:val="22"/>
          <w:lang w:val="es-ES_tradnl"/>
        </w:rPr>
        <w:softHyphen/>
        <w:t xml:space="preserve">ción, y tenía, por decirlo así, </w:t>
      </w:r>
      <w:r w:rsidR="006B54C3" w:rsidRPr="00EC5BC6">
        <w:rPr>
          <w:rFonts w:ascii="Verdana" w:hAnsi="Verdana" w:cs="Verdana"/>
          <w:sz w:val="22"/>
          <w:szCs w:val="22"/>
          <w:lang w:val="es-ES_tradnl"/>
        </w:rPr>
        <w:t>todo</w:t>
      </w:r>
      <w:r w:rsidRPr="00EC5BC6">
        <w:rPr>
          <w:rFonts w:ascii="Verdana" w:hAnsi="Verdana" w:cs="Verdana"/>
          <w:sz w:val="22"/>
          <w:szCs w:val="22"/>
          <w:lang w:val="es-ES_tradnl"/>
        </w:rPr>
        <w:t xml:space="preserve"> su cuerpo tenebroso, acabó por ser arrojado del trono. Su «lámpara» no era más que una fuente de tinie</w:t>
      </w:r>
      <w:r w:rsidRPr="00EC5BC6">
        <w:rPr>
          <w:rFonts w:ascii="Verdana" w:hAnsi="Verdana" w:cs="Verdana"/>
          <w:sz w:val="22"/>
          <w:szCs w:val="22"/>
          <w:lang w:val="es-ES_tradnl"/>
        </w:rPr>
        <w:softHyphen/>
        <w:t>blas y un foco de errores deplorables: par eso, en lugar de alumbrarle, le ofuscó totalmente. Creyó que sus sacrificios eran más agradables a Dios que la obediencia que debía prestar a Samuel, y encontró la desgracia allí donde pen</w:t>
      </w:r>
      <w:r w:rsidRPr="00EC5BC6">
        <w:rPr>
          <w:rFonts w:ascii="Verdana" w:hAnsi="Verdana" w:cs="Verdana"/>
          <w:sz w:val="22"/>
          <w:szCs w:val="22"/>
          <w:lang w:val="es-ES_tradnl"/>
        </w:rPr>
        <w:softHyphen/>
        <w:t xml:space="preserve">saba hallar el medio para hacerse propicia la majestad divina </w:t>
      </w:r>
      <w:r w:rsidRPr="00EC5BC6">
        <w:rPr>
          <w:rFonts w:ascii="Verdana" w:hAnsi="Verdana" w:cs="Verdana"/>
          <w:i/>
          <w:iCs/>
          <w:spacing w:val="4"/>
          <w:sz w:val="22"/>
          <w:szCs w:val="22"/>
          <w:lang w:val="es-ES_tradnl"/>
        </w:rPr>
        <w:t>8.</w:t>
      </w:r>
    </w:p>
    <w:p w:rsidR="00E304B8" w:rsidRPr="00EC5BC6" w:rsidRDefault="006B54C3" w:rsidP="00EC5BC6">
      <w:pPr>
        <w:spacing w:after="120"/>
        <w:jc w:val="both"/>
        <w:rPr>
          <w:rFonts w:ascii="Verdana" w:hAnsi="Verdana" w:cs="Verdana"/>
          <w:sz w:val="22"/>
          <w:szCs w:val="22"/>
          <w:vertAlign w:val="superscript"/>
          <w:lang w:val="es-ES_tradnl"/>
        </w:rPr>
      </w:pPr>
      <w:r w:rsidRPr="00EC5BC6">
        <w:rPr>
          <w:rFonts w:ascii="Verdana" w:hAnsi="Verdana" w:cs="Verdana"/>
          <w:sz w:val="22"/>
          <w:szCs w:val="22"/>
          <w:lang w:val="es-ES_tradnl"/>
        </w:rPr>
        <w:t>Así</w:t>
      </w:r>
      <w:r w:rsidR="00B40C26" w:rsidRPr="00EC5BC6">
        <w:rPr>
          <w:rFonts w:ascii="Verdana" w:hAnsi="Verdana" w:cs="Verdana"/>
          <w:sz w:val="22"/>
          <w:szCs w:val="22"/>
          <w:lang w:val="es-ES_tradnl"/>
        </w:rPr>
        <w:t xml:space="preserve"> también, el no conocer la discreción llevó a </w:t>
      </w:r>
      <w:proofErr w:type="spellStart"/>
      <w:r w:rsidR="00B40C26" w:rsidRPr="00EC5BC6">
        <w:rPr>
          <w:rFonts w:ascii="Verdana" w:hAnsi="Verdana" w:cs="Verdana"/>
          <w:sz w:val="22"/>
          <w:szCs w:val="22"/>
          <w:lang w:val="es-ES_tradnl"/>
        </w:rPr>
        <w:t>Acab</w:t>
      </w:r>
      <w:proofErr w:type="spellEnd"/>
      <w:r w:rsidR="00B40C26" w:rsidRPr="00EC5BC6">
        <w:rPr>
          <w:rFonts w:ascii="Verdana" w:hAnsi="Verdana" w:cs="Verdana"/>
          <w:sz w:val="22"/>
          <w:szCs w:val="22"/>
          <w:lang w:val="es-ES_tradnl"/>
        </w:rPr>
        <w:t>, rey de Israel, después de la victoria conseguida por el favor divino, a creer que la misericordia vale más que la severa ejecución de una orden divina, a su parecer demasiado cruel. Este pensamiento le ablanda el corazón; templa con la clemencia el poder de la victoria</w:t>
      </w:r>
      <w:r w:rsidR="00E304B8" w:rsidRPr="00EC5BC6">
        <w:rPr>
          <w:rFonts w:ascii="Verdana" w:hAnsi="Verdana" w:cs="Verdana"/>
          <w:sz w:val="22"/>
          <w:szCs w:val="22"/>
          <w:lang w:val="es-ES_tradnl"/>
        </w:rPr>
        <w:t xml:space="preserve"> y evita la efusión de sangre. Pero su piedad in</w:t>
      </w:r>
      <w:r w:rsidR="00E304B8" w:rsidRPr="00EC5BC6">
        <w:rPr>
          <w:rFonts w:ascii="Verdana" w:hAnsi="Verdana" w:cs="Verdana"/>
          <w:sz w:val="22"/>
          <w:szCs w:val="22"/>
          <w:lang w:val="es-ES_tradnl"/>
        </w:rPr>
        <w:softHyphen/>
        <w:t xml:space="preserve">discreta le entrega enteramente a las tinieblas, condenándole a una muerte irrevocable </w:t>
      </w:r>
      <w:r w:rsidR="00E304B8" w:rsidRPr="00EC5BC6">
        <w:rPr>
          <w:rFonts w:ascii="Verdana" w:hAnsi="Verdana" w:cs="Verdana"/>
          <w:sz w:val="22"/>
          <w:szCs w:val="22"/>
          <w:vertAlign w:val="superscript"/>
          <w:lang w:val="es-ES_tradnl"/>
        </w:rPr>
        <w:t>9</w:t>
      </w:r>
      <w:r w:rsidR="00E304B8" w:rsidRPr="00EC5BC6">
        <w:rPr>
          <w:rFonts w:ascii="Verdana" w:hAnsi="Verdana" w:cs="Verdana"/>
          <w:sz w:val="22"/>
          <w:szCs w:val="22"/>
          <w:lang w:val="es-ES_tradnl"/>
        </w:rPr>
        <w:t>.</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IV. No sólo llama el Apóstol a la discreción lámpara de nuestro cuerpo, sino que la designa también con el nombre de sol, según aquello: «El sol no se ponga sobre vuestra iracundia» </w:t>
      </w:r>
      <w:r w:rsidRPr="00EC5BC6">
        <w:rPr>
          <w:rFonts w:ascii="Verdana" w:hAnsi="Verdana" w:cs="Verdana"/>
          <w:spacing w:val="10"/>
          <w:sz w:val="22"/>
          <w:szCs w:val="22"/>
          <w:lang w:val="es-ES_tradnl"/>
        </w:rPr>
        <w:t xml:space="preserve">1°. </w:t>
      </w:r>
      <w:r w:rsidRPr="00EC5BC6">
        <w:rPr>
          <w:rFonts w:ascii="Verdana" w:hAnsi="Verdana" w:cs="Verdana"/>
          <w:sz w:val="22"/>
          <w:szCs w:val="22"/>
          <w:lang w:val="es-ES_tradnl"/>
        </w:rPr>
        <w:t xml:space="preserve">También se dice de ella que es el gobernalle de nuestra vida: «Quienes no tienen dirección, caen como hojas» </w:t>
      </w:r>
      <w:r w:rsidRPr="00EC5BC6">
        <w:rPr>
          <w:rFonts w:ascii="Verdana" w:hAnsi="Verdana" w:cs="Verdana"/>
          <w:spacing w:val="10"/>
          <w:sz w:val="22"/>
          <w:szCs w:val="22"/>
          <w:lang w:val="es-ES_tradnl"/>
        </w:rPr>
        <w:t xml:space="preserve">11. </w:t>
      </w:r>
      <w:r w:rsidRPr="00EC5BC6">
        <w:rPr>
          <w:rFonts w:ascii="Verdana" w:hAnsi="Verdana" w:cs="Verdana"/>
          <w:sz w:val="22"/>
          <w:szCs w:val="22"/>
          <w:lang w:val="es-ES_tradnl"/>
        </w:rPr>
        <w:t xml:space="preserve">Se la llama asimismo, con razón, el consejo, Sin el cual nos </w:t>
      </w:r>
      <w:r w:rsidR="00BC6A88" w:rsidRPr="00EC5BC6">
        <w:rPr>
          <w:rFonts w:ascii="Verdana" w:hAnsi="Verdana" w:cs="Verdana"/>
          <w:sz w:val="22"/>
          <w:szCs w:val="22"/>
          <w:lang w:val="es-ES_tradnl"/>
        </w:rPr>
        <w:t>prohíbe</w:t>
      </w:r>
      <w:r w:rsidRPr="00EC5BC6">
        <w:rPr>
          <w:rFonts w:ascii="Verdana" w:hAnsi="Verdana" w:cs="Verdana"/>
          <w:sz w:val="22"/>
          <w:szCs w:val="22"/>
          <w:lang w:val="es-ES_tradnl"/>
        </w:rPr>
        <w:t xml:space="preserve"> la Es</w:t>
      </w:r>
      <w:r w:rsidRPr="00EC5BC6">
        <w:rPr>
          <w:rFonts w:ascii="Verdana" w:hAnsi="Verdana" w:cs="Verdana"/>
          <w:sz w:val="22"/>
          <w:szCs w:val="22"/>
          <w:lang w:val="es-ES_tradnl"/>
        </w:rPr>
        <w:softHyphen/>
        <w:t xml:space="preserve">critura hacer nada absolutamente, hasta el punto de que, incluso al beber el vino espiritual, «que alegra el corazón del hombre» </w:t>
      </w:r>
      <w:r w:rsidRPr="00EC5BC6">
        <w:rPr>
          <w:rFonts w:ascii="Verdana" w:hAnsi="Verdana" w:cs="Verdana"/>
          <w:spacing w:val="10"/>
          <w:sz w:val="22"/>
          <w:szCs w:val="22"/>
          <w:lang w:val="es-ES_tradnl"/>
        </w:rPr>
        <w:t xml:space="preserve">12, </w:t>
      </w:r>
      <w:r w:rsidRPr="00EC5BC6">
        <w:rPr>
          <w:rFonts w:ascii="Verdana" w:hAnsi="Verdana" w:cs="Verdana"/>
          <w:sz w:val="22"/>
          <w:szCs w:val="22"/>
          <w:lang w:val="es-ES_tradnl"/>
        </w:rPr>
        <w:t xml:space="preserve">quiere que lo hagamos con la mesura de la discreción: «Hazlo todo con consejo, con consejo bebe el vino» </w:t>
      </w:r>
      <w:r w:rsidRPr="00EC5BC6">
        <w:rPr>
          <w:rFonts w:ascii="Verdana" w:hAnsi="Verdana" w:cs="Verdana"/>
          <w:spacing w:val="10"/>
          <w:sz w:val="22"/>
          <w:szCs w:val="22"/>
          <w:lang w:val="es-ES_tradnl"/>
        </w:rPr>
        <w:t xml:space="preserve">18. </w:t>
      </w:r>
      <w:r w:rsidRPr="00EC5BC6">
        <w:rPr>
          <w:rFonts w:ascii="Verdana" w:hAnsi="Verdana" w:cs="Verdana"/>
          <w:sz w:val="22"/>
          <w:szCs w:val="22"/>
          <w:lang w:val="es-ES_tradnl"/>
        </w:rPr>
        <w:t xml:space="preserve">Y en otro lugar: «Coma ciudad destruida en sus muros y sin defensa, así es el hombre que obra sin consejo» </w:t>
      </w:r>
      <w:r w:rsidRPr="00EC5BC6">
        <w:rPr>
          <w:rFonts w:ascii="Verdana" w:hAnsi="Verdana" w:cs="Verdana"/>
          <w:sz w:val="22"/>
          <w:szCs w:val="22"/>
          <w:vertAlign w:val="superscript"/>
          <w:lang w:val="es-ES_tradnl"/>
        </w:rPr>
        <w:t>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Este último texto nos dice cla</w:t>
      </w:r>
      <w:r w:rsidRPr="00EC5BC6">
        <w:rPr>
          <w:rFonts w:ascii="Verdana" w:hAnsi="Verdana" w:cs="Verdana"/>
          <w:sz w:val="22"/>
          <w:szCs w:val="22"/>
          <w:lang w:val="es-ES_tradnl"/>
        </w:rPr>
        <w:softHyphen/>
        <w:t>ramente en el símil que nos ofrece, hasta qué punto resulta perjudicial al monje la falta de esta prudencia, puesto que se le compara a una ciudad devastada y sin murallas.</w:t>
      </w:r>
    </w:p>
    <w:p w:rsidR="00E304B8" w:rsidRPr="00EC5BC6" w:rsidRDefault="00E304B8"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En ella radican la sabiduría, la inteligencia y</w:t>
      </w:r>
      <w:r w:rsidR="00210655">
        <w:rPr>
          <w:rFonts w:ascii="Verdana" w:hAnsi="Verdana" w:cs="Verdana"/>
          <w:sz w:val="22"/>
          <w:szCs w:val="22"/>
          <w:lang w:val="es-ES_tradnl"/>
        </w:rPr>
        <w:t xml:space="preserve"> </w:t>
      </w:r>
      <w:r w:rsidRPr="00EC5BC6">
        <w:rPr>
          <w:rFonts w:ascii="Verdana" w:hAnsi="Verdana" w:cs="Verdana"/>
          <w:sz w:val="22"/>
          <w:szCs w:val="22"/>
          <w:lang w:val="es-ES_tradnl"/>
        </w:rPr>
        <w:t>el juicio, sin los cuales nos será imposible edi</w:t>
      </w:r>
      <w:r w:rsidRPr="00EC5BC6">
        <w:rPr>
          <w:rFonts w:ascii="Verdana" w:hAnsi="Verdana" w:cs="Verdana"/>
          <w:sz w:val="22"/>
          <w:szCs w:val="22"/>
          <w:lang w:val="es-ES_tradnl"/>
        </w:rPr>
        <w:softHyphen/>
        <w:t>ficar nuestra morada interior y amontonar las riquezas espirituales, según aquellas palabras: «Con la sabiduría se edifica</w:t>
      </w:r>
      <w:r w:rsidR="00210655">
        <w:rPr>
          <w:rFonts w:ascii="Verdana" w:hAnsi="Verdana" w:cs="Verdana"/>
          <w:sz w:val="22"/>
          <w:szCs w:val="22"/>
          <w:lang w:val="es-ES_tradnl"/>
        </w:rPr>
        <w:t xml:space="preserve"> la casa, y con la prudencia se </w:t>
      </w:r>
      <w:r w:rsidRPr="00EC5BC6">
        <w:rPr>
          <w:rFonts w:ascii="Verdana" w:hAnsi="Verdana" w:cs="Verdana"/>
          <w:sz w:val="22"/>
          <w:szCs w:val="22"/>
          <w:lang w:val="es-ES_tradnl"/>
        </w:rPr>
        <w:t>consolida; con la ciencia se hinchen sus despensas de toda lo más preciado y delei</w:t>
      </w:r>
      <w:r w:rsidRPr="00EC5BC6">
        <w:rPr>
          <w:rFonts w:ascii="Verdana" w:hAnsi="Verdana" w:cs="Verdana"/>
          <w:sz w:val="22"/>
          <w:szCs w:val="22"/>
          <w:lang w:val="es-ES_tradnl"/>
        </w:rPr>
        <w:softHyphen/>
        <w:t xml:space="preserve">toso» </w:t>
      </w:r>
      <w:r w:rsidRPr="00EC5BC6">
        <w:rPr>
          <w:rFonts w:ascii="Verdana" w:hAnsi="Verdana" w:cs="Verdana"/>
          <w:spacing w:val="10"/>
          <w:sz w:val="22"/>
          <w:szCs w:val="22"/>
          <w:lang w:val="es-ES_tradnl"/>
        </w:rPr>
        <w:t xml:space="preserve">15. </w:t>
      </w:r>
      <w:r w:rsidRPr="00EC5BC6">
        <w:rPr>
          <w:rFonts w:ascii="Verdana" w:hAnsi="Verdana" w:cs="Verdana"/>
          <w:sz w:val="22"/>
          <w:szCs w:val="22"/>
          <w:lang w:val="es-ES_tradnl"/>
        </w:rPr>
        <w:t>Ella es el alimento sólido y sustancial reservado únicamente a los hombres hechos y ro</w:t>
      </w:r>
      <w:r w:rsidRPr="00EC5BC6">
        <w:rPr>
          <w:rFonts w:ascii="Verdana" w:hAnsi="Verdana" w:cs="Verdana"/>
          <w:sz w:val="22"/>
          <w:szCs w:val="22"/>
          <w:lang w:val="es-ES_tradnl"/>
        </w:rPr>
        <w:softHyphen/>
        <w:t xml:space="preserve">bustos: «El manjar sólido es para los perfectos, los que, en virtud de la costumbre, tienen los sentidos ejercitados en discernir lo bueno de lo malo» </w:t>
      </w:r>
      <w:r w:rsidRPr="00EC5BC6">
        <w:rPr>
          <w:rFonts w:ascii="Verdana" w:hAnsi="Verdana" w:cs="Verdana"/>
          <w:spacing w:val="10"/>
          <w:sz w:val="22"/>
          <w:szCs w:val="22"/>
          <w:lang w:val="es-ES_tradnl"/>
        </w:rPr>
        <w:t xml:space="preserve">16. </w:t>
      </w:r>
      <w:r w:rsidRPr="00EC5BC6">
        <w:rPr>
          <w:rFonts w:ascii="Verdana" w:hAnsi="Verdana" w:cs="Verdana"/>
          <w:sz w:val="22"/>
          <w:szCs w:val="22"/>
          <w:lang w:val="es-ES_tradnl"/>
        </w:rPr>
        <w:t xml:space="preserve">Tan necesaria es y de tal precio, que la compara la Escritura a la palabra y poder del mismo Dios. Lo dice San Pablo: «La palabra de Dios es viva, eficaz y tajante, más que una espada de dos filos, y penetra hasta la división del alma y del espíritu, hasta las coyunturas y la medula, y discierne los pensamientos y las intenciones del corazón» </w:t>
      </w:r>
      <w:r w:rsidRPr="00EC5BC6">
        <w:rPr>
          <w:rFonts w:ascii="Verdana" w:hAnsi="Verdana" w:cs="Verdana"/>
          <w:spacing w:val="10"/>
          <w:sz w:val="22"/>
          <w:szCs w:val="22"/>
          <w:lang w:val="es-ES_tradnl"/>
        </w:rPr>
        <w:t xml:space="preserve">17. </w:t>
      </w:r>
      <w:r w:rsidRPr="00EC5BC6">
        <w:rPr>
          <w:rFonts w:ascii="Verdana" w:hAnsi="Verdana" w:cs="Verdana"/>
          <w:sz w:val="22"/>
          <w:szCs w:val="22"/>
          <w:lang w:val="es-ES_tradnl"/>
        </w:rPr>
        <w:t>De todos estos pa</w:t>
      </w:r>
      <w:r w:rsidRPr="00EC5BC6">
        <w:rPr>
          <w:rFonts w:ascii="Verdana" w:hAnsi="Verdana" w:cs="Verdana"/>
          <w:sz w:val="22"/>
          <w:szCs w:val="22"/>
          <w:lang w:val="es-ES_tradnl"/>
        </w:rPr>
        <w:softHyphen/>
        <w:t>sajes se desprende claramente que sin la gracia de la discreción no puede la virtud ser estable ni perfeccionarse.</w:t>
      </w:r>
    </w:p>
    <w:p w:rsidR="00E304B8" w:rsidRDefault="00E304B8" w:rsidP="00210655">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Por todo lo que antecede, decidieron de común acuerdo el santo abad Antonio y todos los que habían ido a verle, que la discreción es lo que conduce al monje con paso firme y sin vacilación hacia Dios, y conserva para siempre intactas las </w:t>
      </w:r>
      <w:r w:rsidR="00210655">
        <w:rPr>
          <w:rFonts w:ascii="Verdana" w:hAnsi="Verdana" w:cs="Verdana"/>
          <w:i/>
          <w:iCs/>
          <w:spacing w:val="16"/>
          <w:sz w:val="22"/>
          <w:szCs w:val="22"/>
          <w:lang w:val="es-ES_tradnl"/>
        </w:rPr>
        <w:t xml:space="preserve"> </w:t>
      </w:r>
      <w:r w:rsidRPr="00EC5BC6">
        <w:rPr>
          <w:rFonts w:ascii="Verdana" w:hAnsi="Verdana" w:cs="Verdana"/>
          <w:sz w:val="22"/>
          <w:szCs w:val="22"/>
          <w:lang w:val="es-ES_tradnl"/>
        </w:rPr>
        <w:t>mismas virtudes a que se habían referido. Pues, gracias a ella, se sube con menos fatiga la cuesta arriba de la perfección, a donde, sin su concurso, muchos no hubiesen podido llegar a pesar de sus continuos esfuerzos. En consecuencia, quedó confirmado que la discreción es la madre, guarda y moderadora de todas las virtudes.</w:t>
      </w:r>
    </w:p>
    <w:p w:rsidR="00210655" w:rsidRPr="00210655" w:rsidRDefault="00210655" w:rsidP="00210655">
      <w:pPr>
        <w:spacing w:after="120"/>
        <w:ind w:firstLine="288"/>
        <w:jc w:val="both"/>
        <w:rPr>
          <w:rFonts w:ascii="Verdana" w:hAnsi="Verdana" w:cs="Verdana"/>
          <w:i/>
          <w:iCs/>
          <w:spacing w:val="16"/>
          <w:sz w:val="22"/>
          <w:szCs w:val="22"/>
          <w:lang w:val="es-ES_tradnl"/>
        </w:rPr>
      </w:pPr>
    </w:p>
    <w:p w:rsidR="00E304B8" w:rsidRPr="00210655" w:rsidRDefault="00E304B8" w:rsidP="00210655">
      <w:pPr>
        <w:spacing w:after="120"/>
        <w:jc w:val="center"/>
        <w:rPr>
          <w:rFonts w:ascii="Verdana" w:hAnsi="Verdana" w:cs="Verdana"/>
          <w:b/>
          <w:bCs/>
          <w:sz w:val="22"/>
          <w:szCs w:val="22"/>
          <w:lang w:val="es-ES_tradnl"/>
        </w:rPr>
      </w:pPr>
      <w:r w:rsidRPr="00210655">
        <w:rPr>
          <w:rFonts w:ascii="Verdana" w:hAnsi="Verdana" w:cs="Verdana"/>
          <w:b/>
          <w:bCs/>
          <w:sz w:val="22"/>
          <w:szCs w:val="22"/>
          <w:lang w:val="es-ES_tradnl"/>
        </w:rPr>
        <w:t>CAÍDAS DE ALGUNOS MONJES POR FALTA DE DISCRECIÓN</w:t>
      </w:r>
    </w:p>
    <w:p w:rsidR="00E304B8" w:rsidRPr="00EC5BC6" w:rsidRDefault="00E304B8" w:rsidP="00EC5BC6">
      <w:pPr>
        <w:tabs>
          <w:tab w:val="left" w:pos="1008"/>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w:t>
      </w:r>
      <w:r w:rsidRPr="00EC5BC6">
        <w:rPr>
          <w:rFonts w:ascii="Verdana" w:hAnsi="Verdana" w:cs="Verdana"/>
          <w:sz w:val="22"/>
          <w:szCs w:val="22"/>
          <w:lang w:val="es-ES_tradnl"/>
        </w:rPr>
        <w:tab/>
        <w:t>Y para cumplir mi promesa de confirmar con ejemplos recientes la doctrina aprobada ya de antiguo por San Antonio y los otros Padres, acordaos de lo que no ha mucho visteis con vues</w:t>
      </w:r>
      <w:r w:rsidRPr="00EC5BC6">
        <w:rPr>
          <w:rFonts w:ascii="Verdana" w:hAnsi="Verdana" w:cs="Verdana"/>
          <w:sz w:val="22"/>
          <w:szCs w:val="22"/>
          <w:lang w:val="es-ES_tradnl"/>
        </w:rPr>
        <w:softHyphen/>
        <w:t xml:space="preserve">tros propios ojos: cómo el anciano Herón </w:t>
      </w:r>
      <w:proofErr w:type="spellStart"/>
      <w:r w:rsidRPr="00EC5BC6">
        <w:rPr>
          <w:rFonts w:ascii="Verdana" w:hAnsi="Verdana" w:cs="Verdana"/>
          <w:sz w:val="22"/>
          <w:szCs w:val="22"/>
          <w:lang w:val="es-ES_tradnl"/>
        </w:rPr>
        <w:t>fué</w:t>
      </w:r>
      <w:proofErr w:type="spellEnd"/>
      <w:r w:rsidRPr="00EC5BC6">
        <w:rPr>
          <w:rFonts w:ascii="Verdana" w:hAnsi="Verdana" w:cs="Verdana"/>
          <w:sz w:val="22"/>
          <w:szCs w:val="22"/>
          <w:lang w:val="es-ES_tradnl"/>
        </w:rPr>
        <w:t xml:space="preserve"> víctima de una ilusión diabólica y precipitado de un estado de gran penitencia hasta el más profundo abismo. El había permanecido cin</w:t>
      </w:r>
      <w:r w:rsidRPr="00EC5BC6">
        <w:rPr>
          <w:rFonts w:ascii="Verdana" w:hAnsi="Verdana" w:cs="Verdana"/>
          <w:sz w:val="22"/>
          <w:szCs w:val="22"/>
          <w:lang w:val="es-ES_tradnl"/>
        </w:rPr>
        <w:softHyphen/>
        <w:t>cuenta años en este desierto-lo recuerdo per</w:t>
      </w:r>
      <w:r w:rsidRPr="00EC5BC6">
        <w:rPr>
          <w:rFonts w:ascii="Verdana" w:hAnsi="Verdana" w:cs="Verdana"/>
          <w:sz w:val="22"/>
          <w:szCs w:val="22"/>
          <w:lang w:val="es-ES_tradnl"/>
        </w:rPr>
        <w:softHyphen/>
        <w:t>fectamente-, conservando de continuo una fi</w:t>
      </w:r>
      <w:r w:rsidRPr="00EC5BC6">
        <w:rPr>
          <w:rFonts w:ascii="Verdana" w:hAnsi="Verdana" w:cs="Verdana"/>
          <w:sz w:val="22"/>
          <w:szCs w:val="22"/>
          <w:lang w:val="es-ES_tradnl"/>
        </w:rPr>
        <w:softHyphen/>
        <w:t>delidad a toda prueba, y había amado como nadie el retiro de la soledad con un fervor ad</w:t>
      </w:r>
      <w:r w:rsidRPr="00EC5BC6">
        <w:rPr>
          <w:rFonts w:ascii="Verdana" w:hAnsi="Verdana" w:cs="Verdana"/>
          <w:sz w:val="22"/>
          <w:szCs w:val="22"/>
          <w:lang w:val="es-ES_tradnl"/>
        </w:rPr>
        <w:softHyphen/>
        <w:t>mirable. ¿Cómo, -pues, sufridas tantas penalida</w:t>
      </w:r>
      <w:r w:rsidRPr="00EC5BC6">
        <w:rPr>
          <w:rFonts w:ascii="Verdana" w:hAnsi="Verdana" w:cs="Verdana"/>
          <w:sz w:val="22"/>
          <w:szCs w:val="22"/>
          <w:lang w:val="es-ES_tradnl"/>
        </w:rPr>
        <w:softHyphen/>
        <w:t xml:space="preserve">des, pudo él dejarse alucinar por el tentador y tener esta grave caída, que nos ha llenado a todos en el desierto de profundo dolor? ¿No </w:t>
      </w:r>
      <w:r w:rsidR="00210655" w:rsidRPr="00EC5BC6">
        <w:rPr>
          <w:rFonts w:ascii="Verdana" w:hAnsi="Verdana" w:cs="Verdana"/>
          <w:sz w:val="22"/>
          <w:szCs w:val="22"/>
          <w:lang w:val="es-ES_tradnl"/>
        </w:rPr>
        <w:t>fue</w:t>
      </w:r>
      <w:r w:rsidRPr="00EC5BC6">
        <w:rPr>
          <w:rFonts w:ascii="Verdana" w:hAnsi="Verdana" w:cs="Verdana"/>
          <w:sz w:val="22"/>
          <w:szCs w:val="22"/>
          <w:lang w:val="es-ES_tradnl"/>
        </w:rPr>
        <w:t xml:space="preserve"> eso debido a que, falto de discreción, prefirió guiarse por su propio juicio antes que seguir los consejos y prácticas de sus hermanos y obedecer a las reglas de nuestros Padres?</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Siendo joven se había forjado una ley tan rígida y absoluta, mostrándose tan celoso de su soledad y del retiro de su celda, que ni siquiera la solemnidad de la Pascua pudo jamás conse</w:t>
      </w:r>
      <w:r w:rsidRPr="00EC5BC6">
        <w:rPr>
          <w:rFonts w:ascii="Verdana" w:hAnsi="Verdana" w:cs="Verdana"/>
          <w:sz w:val="22"/>
          <w:szCs w:val="22"/>
          <w:lang w:val="es-ES_tradnl"/>
        </w:rPr>
        <w:softHyphen/>
        <w:t>guir de él que compartiera la comida de sus her</w:t>
      </w:r>
      <w:r w:rsidRPr="00EC5BC6">
        <w:rPr>
          <w:rFonts w:ascii="Verdana" w:hAnsi="Verdana" w:cs="Verdana"/>
          <w:sz w:val="22"/>
          <w:szCs w:val="22"/>
          <w:lang w:val="es-ES_tradnl"/>
        </w:rPr>
        <w:softHyphen/>
        <w:t xml:space="preserve">manos. Año tras </w:t>
      </w:r>
      <w:proofErr w:type="spellStart"/>
      <w:r w:rsidRPr="00EC5BC6">
        <w:rPr>
          <w:rFonts w:ascii="Verdana" w:hAnsi="Verdana" w:cs="Verdana"/>
          <w:sz w:val="22"/>
          <w:szCs w:val="22"/>
          <w:lang w:val="es-ES_tradnl"/>
        </w:rPr>
        <w:t>año</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esta</w:t>
      </w:r>
      <w:proofErr w:type="spellEnd"/>
      <w:r w:rsidRPr="00EC5BC6">
        <w:rPr>
          <w:rFonts w:ascii="Verdana" w:hAnsi="Verdana" w:cs="Verdana"/>
          <w:sz w:val="22"/>
          <w:szCs w:val="22"/>
          <w:lang w:val="es-ES_tradnl"/>
        </w:rPr>
        <w:t xml:space="preserve"> festividad les congre</w:t>
      </w:r>
      <w:r w:rsidRPr="00EC5BC6">
        <w:rPr>
          <w:rFonts w:ascii="Verdana" w:hAnsi="Verdana" w:cs="Verdana"/>
          <w:sz w:val="22"/>
          <w:szCs w:val="22"/>
          <w:lang w:val="es-ES_tradnl"/>
        </w:rPr>
        <w:softHyphen/>
        <w:t>gaba a todos en la iglesia; sólo faltaba él. Y ello por temor a que no pareciera que, tomando con ellos ciertas legumbres durante la comida, se relajaba un tanto en el ideal de abstinencia que había abrazado.</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Este orgullo </w:t>
      </w:r>
      <w:r w:rsidR="00210655" w:rsidRPr="00EC5BC6">
        <w:rPr>
          <w:rFonts w:ascii="Verdana" w:hAnsi="Verdana" w:cs="Verdana"/>
          <w:sz w:val="22"/>
          <w:szCs w:val="22"/>
          <w:lang w:val="es-ES_tradnl"/>
        </w:rPr>
        <w:t>fue</w:t>
      </w:r>
      <w:r w:rsidRPr="00EC5BC6">
        <w:rPr>
          <w:rFonts w:ascii="Verdana" w:hAnsi="Verdana" w:cs="Verdana"/>
          <w:sz w:val="22"/>
          <w:szCs w:val="22"/>
          <w:lang w:val="es-ES_tradnl"/>
        </w:rPr>
        <w:t xml:space="preserve"> el lazo en que cayó prendido. Porque engañado con tal presunción, </w:t>
      </w:r>
      <w:r w:rsidR="00210655" w:rsidRPr="00EC5BC6">
        <w:rPr>
          <w:rFonts w:ascii="Verdana" w:hAnsi="Verdana" w:cs="Verdana"/>
          <w:sz w:val="22"/>
          <w:szCs w:val="22"/>
          <w:lang w:val="es-ES_tradnl"/>
        </w:rPr>
        <w:t>dio</w:t>
      </w:r>
      <w:r w:rsidRPr="00EC5BC6">
        <w:rPr>
          <w:rFonts w:ascii="Verdana" w:hAnsi="Verdana" w:cs="Verdana"/>
          <w:sz w:val="22"/>
          <w:szCs w:val="22"/>
          <w:lang w:val="es-ES_tradnl"/>
        </w:rPr>
        <w:t xml:space="preserve"> acogida al ángel de Satanás cual si fuera un ángel de luz, y </w:t>
      </w:r>
      <w:proofErr w:type="spellStart"/>
      <w:r w:rsidRPr="00EC5BC6">
        <w:rPr>
          <w:rFonts w:ascii="Verdana" w:hAnsi="Verdana" w:cs="Verdana"/>
          <w:sz w:val="22"/>
          <w:szCs w:val="22"/>
          <w:lang w:val="es-ES_tradnl"/>
        </w:rPr>
        <w:t>hospedóle</w:t>
      </w:r>
      <w:proofErr w:type="spellEnd"/>
      <w:r w:rsidRPr="00EC5BC6">
        <w:rPr>
          <w:rFonts w:ascii="Verdana" w:hAnsi="Verdana" w:cs="Verdana"/>
          <w:sz w:val="22"/>
          <w:szCs w:val="22"/>
          <w:lang w:val="es-ES_tradnl"/>
        </w:rPr>
        <w:t xml:space="preserve"> con la más profunda veneración. Y, poniéndose a su servicio, obedecía en todo a sus órdenes. Con esta persuasión se echó de cabeza en un pozo. Tal era su profundidad, que los ojos no podían divisar el fondo desde el bro</w:t>
      </w:r>
      <w:r w:rsidRPr="00EC5BC6">
        <w:rPr>
          <w:rFonts w:ascii="Verdana" w:hAnsi="Verdana" w:cs="Verdana"/>
          <w:sz w:val="22"/>
          <w:szCs w:val="22"/>
          <w:lang w:val="es-ES_tradnl"/>
        </w:rPr>
        <w:softHyphen/>
        <w:t>cal. Estaba firmemente persuadido de la promesa que le había hecho de que, por el mérito de su virtud y de sus trabajos, saldría en adelante ileso de todo peligro. Quiso saber por experiencia que se hallaba inmunizado contra todo mal. Así, pues, a medianoche se precipitó en el pozo, pen</w:t>
      </w:r>
      <w:r w:rsidRPr="00EC5BC6">
        <w:rPr>
          <w:rFonts w:ascii="Verdana" w:hAnsi="Verdana" w:cs="Verdana"/>
          <w:sz w:val="22"/>
          <w:szCs w:val="22"/>
          <w:lang w:val="es-ES_tradnl"/>
        </w:rPr>
        <w:softHyphen/>
        <w:t>sando probar el extraordinario mérito de su vida cuando se le viera salir de él sano y salvo. Pero los hermanos tuvieron que sacarle luego a duras penas, estando ya medio muerto. Expiró dos días después.</w:t>
      </w:r>
    </w:p>
    <w:p w:rsidR="00E304B8" w:rsidRPr="00EC5BC6" w:rsidRDefault="00E304B8"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Lo peor del cas</w:t>
      </w:r>
      <w:r w:rsidR="00210655">
        <w:rPr>
          <w:rFonts w:ascii="Verdana" w:hAnsi="Verdana" w:cs="Verdana"/>
          <w:sz w:val="22"/>
          <w:szCs w:val="22"/>
          <w:lang w:val="es-ES_tradnl"/>
        </w:rPr>
        <w:t>o es que se obstinó en su ilu</w:t>
      </w:r>
      <w:r w:rsidRPr="00EC5BC6">
        <w:rPr>
          <w:rFonts w:ascii="Verdana" w:hAnsi="Verdana" w:cs="Verdana"/>
          <w:sz w:val="22"/>
          <w:szCs w:val="22"/>
          <w:lang w:val="es-ES_tradnl"/>
        </w:rPr>
        <w:t xml:space="preserve">sión. Ni siquiera aquella dolorosa experiencia que iba a costarle la vida pudo persuadirle que había sido juguete del demonio. Por eso, los monjes, movidos a compasión, a vista de tantas privaciones y de los largos años pasados en el desierto, no obtuvieron sino con trabajo que el sacerdote y abad </w:t>
      </w:r>
      <w:proofErr w:type="spellStart"/>
      <w:r w:rsidRPr="00EC5BC6">
        <w:rPr>
          <w:rFonts w:ascii="Verdana" w:hAnsi="Verdana" w:cs="Verdana"/>
          <w:sz w:val="22"/>
          <w:szCs w:val="22"/>
          <w:lang w:val="es-ES_tradnl"/>
        </w:rPr>
        <w:t>Pafnucio</w:t>
      </w:r>
      <w:proofErr w:type="spellEnd"/>
      <w:r w:rsidRPr="00EC5BC6">
        <w:rPr>
          <w:rFonts w:ascii="Verdana" w:hAnsi="Verdana" w:cs="Verdana"/>
          <w:sz w:val="22"/>
          <w:szCs w:val="22"/>
          <w:lang w:val="es-ES_tradnl"/>
        </w:rPr>
        <w:t xml:space="preserve"> 18 no le reputara entre los suicidas, ni fuera juzgado indi</w:t>
      </w:r>
      <w:r w:rsidR="00210655">
        <w:rPr>
          <w:rFonts w:ascii="Verdana" w:hAnsi="Verdana" w:cs="Verdana"/>
          <w:sz w:val="22"/>
          <w:szCs w:val="22"/>
          <w:lang w:val="es-ES_tradnl"/>
        </w:rPr>
        <w:t>gno de la me</w:t>
      </w:r>
      <w:r w:rsidR="00210655">
        <w:rPr>
          <w:rFonts w:ascii="Verdana" w:hAnsi="Verdana" w:cs="Verdana"/>
          <w:sz w:val="22"/>
          <w:szCs w:val="22"/>
          <w:lang w:val="es-ES_tradnl"/>
        </w:rPr>
        <w:softHyphen/>
        <w:t>moria y oblación q</w:t>
      </w:r>
      <w:r w:rsidRPr="00EC5BC6">
        <w:rPr>
          <w:rFonts w:ascii="Verdana" w:hAnsi="Verdana" w:cs="Verdana"/>
          <w:sz w:val="22"/>
          <w:szCs w:val="22"/>
          <w:lang w:val="es-ES_tradnl"/>
        </w:rPr>
        <w:t>ue suele hacerse por los difun</w:t>
      </w:r>
      <w:r w:rsidRPr="00EC5BC6">
        <w:rPr>
          <w:rFonts w:ascii="Verdana" w:hAnsi="Verdana" w:cs="Verdana"/>
          <w:sz w:val="22"/>
          <w:szCs w:val="22"/>
          <w:lang w:val="es-ES_tradnl"/>
        </w:rPr>
        <w:softHyphen/>
        <w:t xml:space="preserve">tos </w:t>
      </w:r>
      <w:r w:rsidR="00210655">
        <w:rPr>
          <w:rStyle w:val="Refdenotaalpie"/>
          <w:rFonts w:ascii="Verdana" w:hAnsi="Verdana" w:cs="Verdana"/>
          <w:sz w:val="22"/>
          <w:szCs w:val="22"/>
          <w:lang w:val="es-ES_tradnl"/>
        </w:rPr>
        <w:footnoteReference w:id="55"/>
      </w:r>
      <w:r w:rsidRPr="00EC5BC6">
        <w:rPr>
          <w:rFonts w:ascii="Verdana" w:hAnsi="Verdana" w:cs="Verdana"/>
          <w:sz w:val="22"/>
          <w:szCs w:val="22"/>
          <w:lang w:val="es-ES_tradnl"/>
        </w:rPr>
        <w:t>19</w:t>
      </w:r>
    </w:p>
    <w:p w:rsidR="00E304B8" w:rsidRPr="00EC5BC6" w:rsidRDefault="00E304B8" w:rsidP="00EC5BC6">
      <w:pPr>
        <w:tabs>
          <w:tab w:val="left" w:pos="1152"/>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w:t>
      </w:r>
      <w:r w:rsidRPr="00EC5BC6">
        <w:rPr>
          <w:rFonts w:ascii="Verdana" w:hAnsi="Verdana" w:cs="Verdana"/>
          <w:sz w:val="22"/>
          <w:szCs w:val="22"/>
          <w:lang w:val="es-ES_tradnl"/>
        </w:rPr>
        <w:tab/>
        <w:t>¿Qué decir de aquellos dos hermanos que habitaban más allá del desierto de la Tebaida, donde en otro tiempo había morado San Anto</w:t>
      </w:r>
      <w:r w:rsidRPr="00EC5BC6">
        <w:rPr>
          <w:rFonts w:ascii="Verdana" w:hAnsi="Verdana" w:cs="Verdana"/>
          <w:sz w:val="22"/>
          <w:szCs w:val="22"/>
          <w:lang w:val="es-ES_tradnl"/>
        </w:rPr>
        <w:softHyphen/>
        <w:t>nio? Inducidos por un espíritu de temeridad e indiscreción, decidieron no tomar, al cruzar aque</w:t>
      </w:r>
      <w:r w:rsidRPr="00EC5BC6">
        <w:rPr>
          <w:rFonts w:ascii="Verdana" w:hAnsi="Verdana" w:cs="Verdana"/>
          <w:sz w:val="22"/>
          <w:szCs w:val="22"/>
          <w:lang w:val="es-ES_tradnl"/>
        </w:rPr>
        <w:softHyphen/>
        <w:t>llas vastas soledades, más que el alimento que Dios mismo milagrosamente les ofreciera.</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Iban errantes por el desierto, ya medio muer</w:t>
      </w:r>
      <w:r w:rsidRPr="00EC5BC6">
        <w:rPr>
          <w:rFonts w:ascii="Verdana" w:hAnsi="Verdana" w:cs="Verdana"/>
          <w:sz w:val="22"/>
          <w:szCs w:val="22"/>
          <w:lang w:val="es-ES_tradnl"/>
        </w:rPr>
        <w:softHyphen/>
        <w:t xml:space="preserve">tos de hambre, cuando los Macices les divisaron a lo lejos. Este pueblo sobrepuja en salvajismo a todas. </w:t>
      </w:r>
      <w:proofErr w:type="gramStart"/>
      <w:r w:rsidRPr="00EC5BC6">
        <w:rPr>
          <w:rFonts w:ascii="Verdana" w:hAnsi="Verdana" w:cs="Verdana"/>
          <w:sz w:val="22"/>
          <w:szCs w:val="22"/>
          <w:lang w:val="es-ES_tradnl"/>
        </w:rPr>
        <w:t>las</w:t>
      </w:r>
      <w:proofErr w:type="gramEnd"/>
      <w:r w:rsidRPr="00EC5BC6">
        <w:rPr>
          <w:rFonts w:ascii="Verdana" w:hAnsi="Verdana" w:cs="Verdana"/>
          <w:sz w:val="22"/>
          <w:szCs w:val="22"/>
          <w:lang w:val="es-ES_tradnl"/>
        </w:rPr>
        <w:t xml:space="preserve"> tribus bárbaras, pues dicen que es el más sanguinario de todos. No vierten sangre hu</w:t>
      </w:r>
      <w:r w:rsidRPr="00EC5BC6">
        <w:rPr>
          <w:rFonts w:ascii="Verdana" w:hAnsi="Verdana" w:cs="Verdana"/>
          <w:sz w:val="22"/>
          <w:szCs w:val="22"/>
          <w:lang w:val="es-ES_tradnl"/>
        </w:rPr>
        <w:softHyphen/>
        <w:t xml:space="preserve">mana por afán de botín, como hacen otros, sino </w:t>
      </w:r>
      <w:r w:rsidRPr="00210655">
        <w:rPr>
          <w:rFonts w:ascii="Verdana" w:hAnsi="Verdana" w:cs="Verdana"/>
          <w:sz w:val="22"/>
          <w:szCs w:val="22"/>
          <w:lang w:val="es-ES_tradnl"/>
        </w:rPr>
        <w:t>movidos</w:t>
      </w:r>
      <w:r w:rsidRPr="00EC5BC6">
        <w:rPr>
          <w:rFonts w:ascii="Verdana" w:hAnsi="Verdana" w:cs="Verdana"/>
          <w:sz w:val="22"/>
          <w:szCs w:val="22"/>
          <w:u w:val="single"/>
          <w:lang w:val="es-ES_tradnl"/>
        </w:rPr>
        <w:t xml:space="preserve"> </w:t>
      </w:r>
      <w:r w:rsidRPr="00EC5BC6">
        <w:rPr>
          <w:rFonts w:ascii="Verdana" w:hAnsi="Verdana" w:cs="Verdana"/>
          <w:sz w:val="22"/>
          <w:szCs w:val="22"/>
          <w:lang w:val="es-ES_tradnl"/>
        </w:rPr>
        <w:t>únicamente por sus feroces instintos.</w:t>
      </w:r>
    </w:p>
    <w:p w:rsidR="00E304B8" w:rsidRPr="00EC5BC6" w:rsidRDefault="00E304B8"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Contrariamente a su natural salvaje, he aquí que aquellos forajidos les salen al paso provistos de panes que ofrecieron a los solitarios. Uno de éstos, animado de la virtud de la discreción, recibe este alimento corno venido de la mano del Señor, con sentimientos de alegría y acción de gracias. Es realmente una comida servida por el mismo Dios, dice para sus adentros. Y discu</w:t>
      </w:r>
      <w:r w:rsidRPr="00EC5BC6">
        <w:rPr>
          <w:rFonts w:ascii="Verdana" w:hAnsi="Verdana" w:cs="Verdana"/>
          <w:sz w:val="22"/>
          <w:szCs w:val="22"/>
          <w:lang w:val="es-ES_tradnl"/>
        </w:rPr>
        <w:softHyphen/>
        <w:t>rría bien. Porque ¿cómo explicar, sin un mila</w:t>
      </w:r>
      <w:r w:rsidRPr="00EC5BC6">
        <w:rPr>
          <w:rFonts w:ascii="Verdana" w:hAnsi="Verdana" w:cs="Verdana"/>
          <w:sz w:val="22"/>
          <w:szCs w:val="22"/>
          <w:lang w:val="es-ES_tradnl"/>
        </w:rPr>
        <w:softHyphen/>
        <w:t>gro del cielo, que estas gentes, sedientas siempre de sangre, den liberalmente con qué sostener sus vidas a hombres casi ya desfallecidos? En cam</w:t>
      </w:r>
      <w:r w:rsidRPr="00EC5BC6">
        <w:rPr>
          <w:rFonts w:ascii="Verdana" w:hAnsi="Verdana" w:cs="Verdana"/>
          <w:sz w:val="22"/>
          <w:szCs w:val="22"/>
          <w:lang w:val="es-ES_tradnl"/>
        </w:rPr>
        <w:softHyphen/>
        <w:t>bio, el otro rechazó rotundamente aquel manjar ofrecido por mano de hombres, y murió de ham</w:t>
      </w:r>
      <w:r w:rsidRPr="00EC5BC6">
        <w:rPr>
          <w:rFonts w:ascii="Verdana" w:hAnsi="Verdana" w:cs="Verdana"/>
          <w:sz w:val="22"/>
          <w:szCs w:val="22"/>
          <w:lang w:val="es-ES_tradnl"/>
        </w:rPr>
        <w:softHyphen/>
        <w:t>bre.</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Ambos parten de un principio igualmente re</w:t>
      </w:r>
      <w:r w:rsidRPr="00EC5BC6">
        <w:rPr>
          <w:rFonts w:ascii="Verdana" w:hAnsi="Verdana" w:cs="Verdana"/>
          <w:sz w:val="22"/>
          <w:szCs w:val="22"/>
          <w:lang w:val="es-ES_tradnl"/>
        </w:rPr>
        <w:softHyphen/>
        <w:t>prensible, al pensar que Dios mismo acudirá per</w:t>
      </w:r>
      <w:r w:rsidRPr="00EC5BC6">
        <w:rPr>
          <w:rFonts w:ascii="Verdana" w:hAnsi="Verdana" w:cs="Verdana"/>
          <w:sz w:val="22"/>
          <w:szCs w:val="22"/>
          <w:lang w:val="es-ES_tradnl"/>
        </w:rPr>
        <w:softHyphen/>
        <w:t>sonalmente en su ayuda. Pero el primero reme</w:t>
      </w:r>
      <w:r w:rsidRPr="00EC5BC6">
        <w:rPr>
          <w:rFonts w:ascii="Verdana" w:hAnsi="Verdana" w:cs="Verdana"/>
          <w:sz w:val="22"/>
          <w:szCs w:val="22"/>
          <w:lang w:val="es-ES_tradnl"/>
        </w:rPr>
        <w:softHyphen/>
        <w:t>dia con la discreción su yerro, renunciando a su proyecto temerario. El segundo, a la inversa, per</w:t>
      </w:r>
      <w:r w:rsidRPr="00EC5BC6">
        <w:rPr>
          <w:rFonts w:ascii="Verdana" w:hAnsi="Verdana" w:cs="Verdana"/>
          <w:sz w:val="22"/>
          <w:szCs w:val="22"/>
          <w:lang w:val="es-ES_tradnl"/>
        </w:rPr>
        <w:softHyphen/>
        <w:t>severa en su necia presunción y permanece recal</w:t>
      </w:r>
      <w:r w:rsidRPr="00EC5BC6">
        <w:rPr>
          <w:rFonts w:ascii="Verdana" w:hAnsi="Verdana" w:cs="Verdana"/>
          <w:sz w:val="22"/>
          <w:szCs w:val="22"/>
          <w:lang w:val="es-ES_tradnl"/>
        </w:rPr>
        <w:softHyphen/>
        <w:t xml:space="preserve">citrante, cerrándose a toda idea </w:t>
      </w:r>
      <w:r w:rsidRPr="00EC5BC6">
        <w:rPr>
          <w:rFonts w:ascii="Verdana" w:hAnsi="Verdana" w:cs="Verdana"/>
          <w:sz w:val="22"/>
          <w:szCs w:val="22"/>
          <w:vertAlign w:val="superscript"/>
          <w:lang w:val="es-ES_tradnl"/>
        </w:rPr>
        <w:t>«</w:t>
      </w:r>
      <w:r w:rsidRPr="00EC5BC6">
        <w:rPr>
          <w:rFonts w:ascii="Verdana" w:hAnsi="Verdana" w:cs="Verdana"/>
          <w:sz w:val="22"/>
          <w:szCs w:val="22"/>
          <w:lang w:val="es-ES_tradnl"/>
        </w:rPr>
        <w:t xml:space="preserve">de prudencia. El mismo se </w:t>
      </w:r>
      <w:proofErr w:type="spellStart"/>
      <w:r w:rsidRPr="00EC5BC6">
        <w:rPr>
          <w:rFonts w:ascii="Verdana" w:hAnsi="Verdana" w:cs="Verdana"/>
          <w:sz w:val="22"/>
          <w:szCs w:val="22"/>
          <w:lang w:val="es-ES_tradnl"/>
        </w:rPr>
        <w:t>dió</w:t>
      </w:r>
      <w:proofErr w:type="spellEnd"/>
      <w:r w:rsidRPr="00EC5BC6">
        <w:rPr>
          <w:rFonts w:ascii="Verdana" w:hAnsi="Verdana" w:cs="Verdana"/>
          <w:sz w:val="22"/>
          <w:szCs w:val="22"/>
          <w:lang w:val="es-ES_tradnl"/>
        </w:rPr>
        <w:t xml:space="preserve"> la muerte, de que Dios quería librarle. No quiso creer que era milagro de Dios que aquellos salvajes olvidaran por un momento su feroz natural, y que, en vez de matarles al filo de la espada, les ofrecieran sustento.</w:t>
      </w:r>
    </w:p>
    <w:p w:rsidR="00E304B8" w:rsidRPr="00EC5BC6" w:rsidRDefault="00E304B8" w:rsidP="00EC5BC6">
      <w:pPr>
        <w:tabs>
          <w:tab w:val="left" w:pos="1152"/>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VIL</w:t>
      </w:r>
      <w:r w:rsidRPr="00EC5BC6">
        <w:rPr>
          <w:rFonts w:ascii="Verdana" w:hAnsi="Verdana" w:cs="Verdana"/>
          <w:sz w:val="22"/>
          <w:szCs w:val="22"/>
          <w:lang w:val="es-ES_tradnl"/>
        </w:rPr>
        <w:tab/>
        <w:t>¿Y qué decir de ese otro, cuyo nombre debo silenciar porque todavía vive? Durante mu</w:t>
      </w:r>
      <w:r w:rsidRPr="00EC5BC6">
        <w:rPr>
          <w:rFonts w:ascii="Verdana" w:hAnsi="Verdana" w:cs="Verdana"/>
          <w:sz w:val="22"/>
          <w:szCs w:val="22"/>
          <w:lang w:val="es-ES_tradnl"/>
        </w:rPr>
        <w:softHyphen/>
        <w:t>cho tiempo el demonio se le aparecía aureolado 7</w:t>
      </w:r>
    </w:p>
    <w:p w:rsidR="00E304B8" w:rsidRPr="00EC5BC6" w:rsidRDefault="00E304B8" w:rsidP="00EC5BC6">
      <w:pPr>
        <w:spacing w:after="120"/>
        <w:jc w:val="both"/>
        <w:rPr>
          <w:rFonts w:ascii="Verdana" w:hAnsi="Verdana" w:cs="Verdana"/>
          <w:sz w:val="22"/>
          <w:szCs w:val="22"/>
          <w:lang w:val="es-ES_tradnl"/>
        </w:rPr>
      </w:pPr>
      <w:proofErr w:type="gramStart"/>
      <w:r w:rsidRPr="00EC5BC6">
        <w:rPr>
          <w:rFonts w:ascii="Verdana" w:hAnsi="Verdana" w:cs="Verdana"/>
          <w:sz w:val="22"/>
          <w:szCs w:val="22"/>
          <w:lang w:val="es-ES_tradnl"/>
        </w:rPr>
        <w:t>de</w:t>
      </w:r>
      <w:proofErr w:type="gramEnd"/>
      <w:r w:rsidRPr="00EC5BC6">
        <w:rPr>
          <w:rFonts w:ascii="Verdana" w:hAnsi="Verdana" w:cs="Verdana"/>
          <w:sz w:val="22"/>
          <w:szCs w:val="22"/>
          <w:lang w:val="es-ES_tradnl"/>
        </w:rPr>
        <w:t xml:space="preserve"> una gloria angélica. Deslumbrado por las in</w:t>
      </w:r>
      <w:r w:rsidRPr="00EC5BC6">
        <w:rPr>
          <w:rFonts w:ascii="Verdana" w:hAnsi="Verdana" w:cs="Verdana"/>
          <w:sz w:val="22"/>
          <w:szCs w:val="22"/>
          <w:lang w:val="es-ES_tradnl"/>
        </w:rPr>
        <w:softHyphen/>
        <w:t>numerables revelaciones que tenía por su medio, le tomó por un mensajero de justicia. Y ello tan</w:t>
      </w:r>
      <w:r w:rsidRPr="00EC5BC6">
        <w:rPr>
          <w:rFonts w:ascii="Verdana" w:hAnsi="Verdana" w:cs="Verdana"/>
          <w:sz w:val="22"/>
          <w:szCs w:val="22"/>
          <w:lang w:val="es-ES_tradnl"/>
        </w:rPr>
        <w:softHyphen/>
        <w:t>to más cuanto que cada noche iluminaba su celda sin necesidad de encender lámpara alguna.</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 la postre, el demonio le ordena inmolar a Dios un hijo que tenía y vivía junto con él en el monasterio, para que con este sacrificio pu</w:t>
      </w:r>
      <w:r w:rsidRPr="00EC5BC6">
        <w:rPr>
          <w:rFonts w:ascii="Verdana" w:hAnsi="Verdana" w:cs="Verdana"/>
          <w:sz w:val="22"/>
          <w:szCs w:val="22"/>
          <w:lang w:val="es-ES_tradnl"/>
        </w:rPr>
        <w:softHyphen/>
        <w:t>diese asemejarse' en los merecimientos al patriar</w:t>
      </w:r>
      <w:r w:rsidRPr="00EC5BC6">
        <w:rPr>
          <w:rFonts w:ascii="Verdana" w:hAnsi="Verdana" w:cs="Verdana"/>
          <w:sz w:val="22"/>
          <w:szCs w:val="22"/>
          <w:lang w:val="es-ES_tradnl"/>
        </w:rPr>
        <w:softHyphen/>
        <w:t>ca Abraham. Le fue tan fácil dejarse engañar, que hubiera perpetrado el parricidio a no ser que el niño hubiera sospechado el crimen que tra</w:t>
      </w:r>
      <w:r w:rsidRPr="00EC5BC6">
        <w:rPr>
          <w:rFonts w:ascii="Verdana" w:hAnsi="Verdana" w:cs="Verdana"/>
          <w:sz w:val="22"/>
          <w:szCs w:val="22"/>
          <w:lang w:val="es-ES_tradnl"/>
        </w:rPr>
        <w:softHyphen/>
        <w:t>maba. Viendo que afilaba su padre el cuchillo de una manera insólita y disponía unas cuerdas con las que parecía querer atar sus miembros para inmolarle, emprendió, asustado, la fuga.</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VIII. Sería prolijo explicar con todos los pormenores el engaño sufrido por este monje bien conocido en Mesopotamia. Era tan rígida su abs</w:t>
      </w:r>
      <w:r w:rsidRPr="00EC5BC6">
        <w:rPr>
          <w:rFonts w:ascii="Verdana" w:hAnsi="Verdana" w:cs="Verdana"/>
          <w:sz w:val="22"/>
          <w:szCs w:val="22"/>
          <w:lang w:val="es-ES_tradnl"/>
        </w:rPr>
        <w:softHyphen/>
        <w:t xml:space="preserve">tinencia, que muy pocos en esta </w:t>
      </w:r>
      <w:r w:rsidR="00210655" w:rsidRPr="00EC5BC6">
        <w:rPr>
          <w:rFonts w:ascii="Verdana" w:hAnsi="Verdana" w:cs="Verdana"/>
          <w:sz w:val="22"/>
          <w:szCs w:val="22"/>
          <w:lang w:val="es-ES_tradnl"/>
        </w:rPr>
        <w:t>provincia</w:t>
      </w:r>
      <w:r w:rsidRPr="00EC5BC6">
        <w:rPr>
          <w:rFonts w:ascii="Verdana" w:hAnsi="Verdana" w:cs="Verdana"/>
          <w:sz w:val="22"/>
          <w:szCs w:val="22"/>
          <w:lang w:val="es-ES_tradnl"/>
        </w:rPr>
        <w:t xml:space="preserve"> se sentían con fuerzas para imitarle. Oculto en su celda, había permanecido fiel a su observancia durante largos años. Pero al fin el diablo le en</w:t>
      </w:r>
      <w:r w:rsidRPr="00EC5BC6">
        <w:rPr>
          <w:rFonts w:ascii="Verdana" w:hAnsi="Verdana" w:cs="Verdana"/>
          <w:sz w:val="22"/>
          <w:szCs w:val="22"/>
          <w:lang w:val="es-ES_tradnl"/>
        </w:rPr>
        <w:softHyphen/>
        <w:t>gañó lamentablemente por medio de falsos sue</w:t>
      </w:r>
      <w:r w:rsidRPr="00EC5BC6">
        <w:rPr>
          <w:rFonts w:ascii="Verdana" w:hAnsi="Verdana" w:cs="Verdana"/>
          <w:sz w:val="22"/>
          <w:szCs w:val="22"/>
          <w:lang w:val="es-ES_tradnl"/>
        </w:rPr>
        <w:softHyphen/>
        <w:t xml:space="preserve">ños y revelaciones. Así, </w:t>
      </w:r>
      <w:r w:rsidR="00210655" w:rsidRPr="00EC5BC6">
        <w:rPr>
          <w:rFonts w:ascii="Verdana" w:hAnsi="Verdana" w:cs="Verdana"/>
          <w:sz w:val="22"/>
          <w:szCs w:val="22"/>
          <w:lang w:val="es-ES_tradnl"/>
        </w:rPr>
        <w:t>después</w:t>
      </w:r>
      <w:r w:rsidRPr="00EC5BC6">
        <w:rPr>
          <w:rFonts w:ascii="Verdana" w:hAnsi="Verdana" w:cs="Verdana"/>
          <w:sz w:val="22"/>
          <w:szCs w:val="22"/>
          <w:lang w:val="es-ES_tradnl"/>
        </w:rPr>
        <w:t xml:space="preserve"> de tantos traba</w:t>
      </w:r>
      <w:r w:rsidRPr="00EC5BC6">
        <w:rPr>
          <w:rFonts w:ascii="Verdana" w:hAnsi="Verdana" w:cs="Verdana"/>
          <w:sz w:val="22"/>
          <w:szCs w:val="22"/>
          <w:lang w:val="es-ES_tradnl"/>
        </w:rPr>
        <w:softHyphen/>
        <w:t xml:space="preserve">jas y ejercicios de virtudes, con que, al parecer, aventajaba a los demás monjes que allí residían, </w:t>
      </w:r>
      <w:r w:rsidR="00210655" w:rsidRPr="00EC5BC6">
        <w:rPr>
          <w:rFonts w:ascii="Verdana" w:hAnsi="Verdana" w:cs="Verdana"/>
          <w:sz w:val="22"/>
          <w:szCs w:val="22"/>
          <w:lang w:val="es-ES_tradnl"/>
        </w:rPr>
        <w:t>fue</w:t>
      </w:r>
      <w:r w:rsidRPr="00EC5BC6">
        <w:rPr>
          <w:rFonts w:ascii="Verdana" w:hAnsi="Verdana" w:cs="Verdana"/>
          <w:sz w:val="22"/>
          <w:szCs w:val="22"/>
          <w:lang w:val="es-ES_tradnl"/>
        </w:rPr>
        <w:t xml:space="preserve"> resbalando por una pendiente desgraciada, hasta abrazar el judaísmo y la circuncisión.</w:t>
      </w:r>
    </w:p>
    <w:p w:rsidR="00E304B8" w:rsidRPr="00EC5BC6" w:rsidRDefault="00E304B8"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 principio, y por largo tiempo, no le hizo el</w:t>
      </w:r>
      <w:r w:rsidR="00210655">
        <w:rPr>
          <w:rFonts w:ascii="Verdana" w:hAnsi="Verdana" w:cs="Verdana"/>
          <w:sz w:val="22"/>
          <w:szCs w:val="22"/>
          <w:lang w:val="es-ES_tradnl"/>
        </w:rPr>
        <w:t xml:space="preserve"> </w:t>
      </w:r>
      <w:r w:rsidRPr="00EC5BC6">
        <w:rPr>
          <w:rFonts w:ascii="Verdana" w:hAnsi="Verdana" w:cs="Verdana"/>
          <w:sz w:val="22"/>
          <w:szCs w:val="22"/>
          <w:lang w:val="es-ES_tradnl"/>
        </w:rPr>
        <w:t>diablo más que revelaciones verídicas, aparen</w:t>
      </w:r>
      <w:r w:rsidRPr="00EC5BC6">
        <w:rPr>
          <w:rFonts w:ascii="Verdana" w:hAnsi="Verdana" w:cs="Verdana"/>
          <w:sz w:val="22"/>
          <w:szCs w:val="22"/>
          <w:lang w:val="es-ES_tradnl"/>
        </w:rPr>
        <w:softHyphen/>
        <w:t xml:space="preserve">tando ser un verdadero ángel de luz. De este modo, </w:t>
      </w:r>
      <w:proofErr w:type="gramStart"/>
      <w:r w:rsidRPr="00EC5BC6">
        <w:rPr>
          <w:rFonts w:ascii="Verdana" w:hAnsi="Verdana" w:cs="Verdana"/>
          <w:sz w:val="22"/>
          <w:szCs w:val="22"/>
          <w:lang w:val="es-ES_tradnl"/>
        </w:rPr>
        <w:t>acostumbrándole</w:t>
      </w:r>
      <w:proofErr w:type="gramEnd"/>
      <w:r w:rsidRPr="00EC5BC6">
        <w:rPr>
          <w:rFonts w:ascii="Verdana" w:hAnsi="Verdana" w:cs="Verdana"/>
          <w:sz w:val="22"/>
          <w:szCs w:val="22"/>
          <w:lang w:val="es-ES_tradnl"/>
        </w:rPr>
        <w:t xml:space="preserve"> insensiblemente a ellas, le disponía para que en lo sucesivo le diese crédito en otras falsas y pudiera inducirle más fácil</w:t>
      </w:r>
      <w:r w:rsidRPr="00EC5BC6">
        <w:rPr>
          <w:rFonts w:ascii="Verdana" w:hAnsi="Verdana" w:cs="Verdana"/>
          <w:sz w:val="22"/>
          <w:szCs w:val="22"/>
          <w:lang w:val="es-ES_tradnl"/>
        </w:rPr>
        <w:softHyphen/>
        <w:t>mente a engaño. Por fin, un día, le mostró, de una parte, al pueblo cristiano y los príncipes de nuestra fe y de nuestra religión, a los apóstoles y a los mártires, a la manera de espectros horri</w:t>
      </w:r>
      <w:r w:rsidRPr="00EC5BC6">
        <w:rPr>
          <w:rFonts w:ascii="Verdana" w:hAnsi="Verdana" w:cs="Verdana"/>
          <w:sz w:val="22"/>
          <w:szCs w:val="22"/>
          <w:lang w:val="es-ES_tradnl"/>
        </w:rPr>
        <w:softHyphen/>
        <w:t>bles que accionaban entre las tinieblas, con sem</w:t>
      </w:r>
      <w:r w:rsidRPr="00EC5BC6">
        <w:rPr>
          <w:rFonts w:ascii="Verdana" w:hAnsi="Verdana" w:cs="Verdana"/>
          <w:sz w:val="22"/>
          <w:szCs w:val="22"/>
          <w:lang w:val="es-ES_tradnl"/>
        </w:rPr>
        <w:softHyphen/>
        <w:t>blantes escuálidos y descarnados. De otra parte, al pueblo judío, con Moisés, los patriarcas y los profetas, rebosando de un gozo sin límites y resplandeciendo en una luz deslumbradora. Al mismo tiempo, el seductor le propuso que si que</w:t>
      </w:r>
      <w:r w:rsidRPr="00EC5BC6">
        <w:rPr>
          <w:rFonts w:ascii="Verdana" w:hAnsi="Verdana" w:cs="Verdana"/>
          <w:sz w:val="22"/>
          <w:szCs w:val="22"/>
          <w:lang w:val="es-ES_tradnl"/>
        </w:rPr>
        <w:softHyphen/>
        <w:t>ría formar parte de los méritos de éstos y gozar de su bienaventuranza se apresurara a recibir cuanto antes la circuncisión.</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Ahora bien, ninguno de estos monjes hubiera sucumbido tan tristemente a la ilusión diabóli</w:t>
      </w:r>
      <w:r w:rsidRPr="00EC5BC6">
        <w:rPr>
          <w:rFonts w:ascii="Verdana" w:hAnsi="Verdana" w:cs="Verdana"/>
          <w:sz w:val="22"/>
          <w:szCs w:val="22"/>
          <w:lang w:val="es-ES_tradnl"/>
        </w:rPr>
        <w:softHyphen/>
        <w:t>ca si se hubieran afanado por adquirir la discre</w:t>
      </w:r>
      <w:r w:rsidRPr="00EC5BC6">
        <w:rPr>
          <w:rFonts w:ascii="Verdana" w:hAnsi="Verdana" w:cs="Verdana"/>
          <w:sz w:val="22"/>
          <w:szCs w:val="22"/>
          <w:lang w:val="es-ES_tradnl"/>
        </w:rPr>
        <w:softHyphen/>
        <w:t>ción. Tantas caídas y ejemplos deplorables nos hacen ver claramente cuánto importa poseerla para hacer frente a tamaña desgracia.</w:t>
      </w:r>
    </w:p>
    <w:p w:rsidR="00E304B8" w:rsidRPr="00EC5BC6" w:rsidRDefault="00E304B8" w:rsidP="00EC5BC6">
      <w:pPr>
        <w:spacing w:after="120"/>
        <w:ind w:firstLine="288"/>
        <w:jc w:val="both"/>
        <w:rPr>
          <w:rFonts w:ascii="Verdana" w:hAnsi="Verdana" w:cs="Verdana"/>
          <w:sz w:val="22"/>
          <w:szCs w:val="22"/>
          <w:lang w:val="es-ES_tradnl"/>
        </w:rPr>
      </w:pPr>
    </w:p>
    <w:p w:rsidR="00E304B8" w:rsidRPr="00210655" w:rsidRDefault="00E304B8" w:rsidP="00210655">
      <w:pPr>
        <w:spacing w:after="120"/>
        <w:ind w:left="1871" w:hanging="1871"/>
        <w:jc w:val="center"/>
        <w:rPr>
          <w:rFonts w:ascii="Verdana" w:hAnsi="Verdana" w:cs="Verdana"/>
          <w:b/>
          <w:bCs/>
          <w:spacing w:val="2"/>
          <w:sz w:val="22"/>
          <w:szCs w:val="22"/>
          <w:lang w:val="es-ES_tradnl"/>
        </w:rPr>
      </w:pPr>
      <w:r w:rsidRPr="00210655">
        <w:rPr>
          <w:rFonts w:ascii="Verdana" w:hAnsi="Verdana" w:cs="Verdana"/>
          <w:b/>
          <w:bCs/>
          <w:spacing w:val="2"/>
          <w:sz w:val="22"/>
          <w:szCs w:val="22"/>
          <w:lang w:val="es-ES_tradnl"/>
        </w:rPr>
        <w:t>SOBRE EL MODO DE ADQUIRIR LA VERDADERA DISCRECIÓN</w:t>
      </w:r>
    </w:p>
    <w:p w:rsidR="00E304B8" w:rsidRPr="00210655" w:rsidRDefault="00E304B8" w:rsidP="00210655">
      <w:pPr>
        <w:tabs>
          <w:tab w:val="left" w:pos="1440"/>
        </w:tabs>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IX.</w:t>
      </w:r>
      <w:r w:rsidRPr="00EC5BC6">
        <w:rPr>
          <w:rFonts w:ascii="Verdana" w:hAnsi="Verdana" w:cs="Verdana"/>
          <w:sz w:val="22"/>
          <w:szCs w:val="22"/>
          <w:lang w:val="es-ES_tradnl"/>
        </w:rPr>
        <w:tab/>
        <w:t>A esto respondió Germán: Con ejem</w:t>
      </w:r>
      <w:r w:rsidRPr="00EC5BC6">
        <w:rPr>
          <w:rFonts w:ascii="Verdana" w:hAnsi="Verdana" w:cs="Verdana"/>
          <w:sz w:val="22"/>
          <w:szCs w:val="22"/>
          <w:lang w:val="es-ES_tradnl"/>
        </w:rPr>
        <w:softHyphen/>
        <w:t>plos recientes, unidos a la autoridad de los anti</w:t>
      </w:r>
      <w:r w:rsidRPr="00EC5BC6">
        <w:rPr>
          <w:rFonts w:ascii="Verdana" w:hAnsi="Verdana" w:cs="Verdana"/>
          <w:sz w:val="22"/>
          <w:szCs w:val="22"/>
          <w:lang w:val="es-ES_tradnl"/>
        </w:rPr>
        <w:softHyphen/>
        <w:t>guos, has puesto a plena luz el hecho de que la</w:t>
      </w:r>
      <w:r w:rsidR="00210655">
        <w:rPr>
          <w:rFonts w:ascii="Verdana" w:hAnsi="Verdana" w:cs="Verdana"/>
          <w:sz w:val="22"/>
          <w:szCs w:val="22"/>
          <w:lang w:val="es-ES_tradnl"/>
        </w:rPr>
        <w:t xml:space="preserve"> </w:t>
      </w:r>
      <w:r w:rsidRPr="00EC5BC6">
        <w:rPr>
          <w:rFonts w:ascii="Verdana" w:hAnsi="Verdana" w:cs="Verdana"/>
          <w:spacing w:val="-2"/>
          <w:sz w:val="22"/>
          <w:szCs w:val="22"/>
          <w:lang w:val="es-ES_tradnl"/>
        </w:rPr>
        <w:t xml:space="preserve">discreción es en cierta manera la fuente y la </w:t>
      </w:r>
      <w:r w:rsidR="00210655" w:rsidRPr="00EC5BC6">
        <w:rPr>
          <w:rFonts w:ascii="Verdana" w:hAnsi="Verdana" w:cs="Verdana"/>
          <w:spacing w:val="-2"/>
          <w:sz w:val="22"/>
          <w:szCs w:val="22"/>
          <w:lang w:val="es-ES_tradnl"/>
        </w:rPr>
        <w:t>raíz</w:t>
      </w:r>
      <w:r w:rsidRPr="00EC5BC6">
        <w:rPr>
          <w:rFonts w:ascii="Verdana" w:hAnsi="Verdana" w:cs="Verdana"/>
          <w:spacing w:val="-2"/>
          <w:sz w:val="22"/>
          <w:szCs w:val="22"/>
          <w:lang w:val="es-ES_tradnl"/>
        </w:rPr>
        <w:t xml:space="preserve"> de todas las virtudes. Quisiéramos ahora apren</w:t>
      </w:r>
      <w:r w:rsidRPr="00EC5BC6">
        <w:rPr>
          <w:rFonts w:ascii="Verdana" w:hAnsi="Verdana" w:cs="Verdana"/>
          <w:spacing w:val="-2"/>
          <w:sz w:val="22"/>
          <w:szCs w:val="22"/>
          <w:lang w:val="es-ES_tradnl"/>
        </w:rPr>
        <w:softHyphen/>
        <w:t>der la manera de adquirirla, y saber reconocer cuándo es de Dios y verdadera, y cuándo falsa y diabólica.</w:t>
      </w:r>
    </w:p>
    <w:p w:rsidR="00E304B8" w:rsidRPr="00EC5BC6" w:rsidRDefault="00E304B8"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Según la parábola evangélica que has expues</w:t>
      </w:r>
      <w:r w:rsidRPr="00EC5BC6">
        <w:rPr>
          <w:rFonts w:ascii="Verdana" w:hAnsi="Verdana" w:cs="Verdana"/>
          <w:spacing w:val="-2"/>
          <w:sz w:val="22"/>
          <w:szCs w:val="22"/>
          <w:lang w:val="es-ES_tradnl"/>
        </w:rPr>
        <w:softHyphen/>
        <w:t>to en tu conferencia precedente, en la que nos aconseja el Señor que seamos como hábiles cam</w:t>
      </w:r>
      <w:r w:rsidRPr="00EC5BC6">
        <w:rPr>
          <w:rFonts w:ascii="Verdana" w:hAnsi="Verdana" w:cs="Verdana"/>
          <w:spacing w:val="-2"/>
          <w:sz w:val="22"/>
          <w:szCs w:val="22"/>
          <w:lang w:val="es-ES_tradnl"/>
        </w:rPr>
        <w:softHyphen/>
        <w:t>bistas, desearíamos saber distinguir, al ver la efigie del rey legítimo en una moneda, si está o no legalmente acuñada, y en este último caso, poder rechazarla como de mala ley; y quisié</w:t>
      </w:r>
      <w:r w:rsidRPr="00EC5BC6">
        <w:rPr>
          <w:rFonts w:ascii="Verdana" w:hAnsi="Verdana" w:cs="Verdana"/>
          <w:spacing w:val="-2"/>
          <w:sz w:val="22"/>
          <w:szCs w:val="22"/>
          <w:lang w:val="es-ES_tradnl"/>
        </w:rPr>
        <w:softHyphen/>
        <w:t>ramos hacer esto según esa pericia y habilidad que tú has proclamado como la herencia del cambista espiritual, del cambista según el Evan</w:t>
      </w:r>
      <w:r w:rsidRPr="00EC5BC6">
        <w:rPr>
          <w:rFonts w:ascii="Verdana" w:hAnsi="Verdana" w:cs="Verdana"/>
          <w:spacing w:val="-2"/>
          <w:sz w:val="22"/>
          <w:szCs w:val="22"/>
          <w:lang w:val="es-ES_tradnl"/>
        </w:rPr>
        <w:softHyphen/>
        <w:t xml:space="preserve">gelio. Porque, ¿de qué nos serviría conocer la </w:t>
      </w:r>
      <w:r w:rsidRPr="00EC5BC6">
        <w:rPr>
          <w:rFonts w:ascii="Verdana" w:hAnsi="Verdana" w:cs="Verdana"/>
          <w:i/>
          <w:iCs/>
          <w:spacing w:val="2"/>
          <w:sz w:val="22"/>
          <w:szCs w:val="22"/>
          <w:lang w:val="es-ES_tradnl"/>
        </w:rPr>
        <w:t xml:space="preserve">excelencia </w:t>
      </w:r>
      <w:r w:rsidRPr="00EC5BC6">
        <w:rPr>
          <w:rFonts w:ascii="Verdana" w:hAnsi="Verdana" w:cs="Verdana"/>
          <w:spacing w:val="-2"/>
          <w:sz w:val="22"/>
          <w:szCs w:val="22"/>
          <w:lang w:val="es-ES_tradnl"/>
        </w:rPr>
        <w:t>de la discreción y el valor de esta vir</w:t>
      </w:r>
      <w:r w:rsidRPr="00EC5BC6">
        <w:rPr>
          <w:rFonts w:ascii="Verdana" w:hAnsi="Verdana" w:cs="Verdana"/>
          <w:spacing w:val="-2"/>
          <w:sz w:val="22"/>
          <w:szCs w:val="22"/>
          <w:lang w:val="es-ES_tradnl"/>
        </w:rPr>
        <w:softHyphen/>
        <w:t xml:space="preserve">tud si ignorásemos la manera de buscarla y </w:t>
      </w:r>
      <w:proofErr w:type="spellStart"/>
      <w:r w:rsidRPr="00EC5BC6">
        <w:rPr>
          <w:rFonts w:ascii="Verdana" w:hAnsi="Verdana" w:cs="Verdana"/>
          <w:spacing w:val="-2"/>
          <w:sz w:val="22"/>
          <w:szCs w:val="22"/>
          <w:lang w:val="es-ES_tradnl"/>
        </w:rPr>
        <w:t>ha</w:t>
      </w:r>
      <w:r w:rsidRPr="00EC5BC6">
        <w:rPr>
          <w:rFonts w:ascii="Verdana" w:hAnsi="Verdana" w:cs="Verdana"/>
          <w:spacing w:val="-2"/>
          <w:sz w:val="22"/>
          <w:szCs w:val="22"/>
          <w:lang w:val="es-ES_tradnl"/>
        </w:rPr>
        <w:softHyphen/>
        <w:t>cernos</w:t>
      </w:r>
      <w:proofErr w:type="spellEnd"/>
      <w:r w:rsidRPr="00EC5BC6">
        <w:rPr>
          <w:rFonts w:ascii="Verdana" w:hAnsi="Verdana" w:cs="Verdana"/>
          <w:spacing w:val="-2"/>
          <w:sz w:val="22"/>
          <w:szCs w:val="22"/>
          <w:lang w:val="es-ES_tradnl"/>
        </w:rPr>
        <w:t xml:space="preserve"> con ella?</w:t>
      </w:r>
    </w:p>
    <w:p w:rsidR="00E304B8" w:rsidRPr="00EC5BC6" w:rsidRDefault="00E304B8"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X. A lo que respondió Moisés: La verdade</w:t>
      </w:r>
      <w:r w:rsidRPr="00EC5BC6">
        <w:rPr>
          <w:rFonts w:ascii="Verdana" w:hAnsi="Verdana" w:cs="Verdana"/>
          <w:spacing w:val="-2"/>
          <w:sz w:val="22"/>
          <w:szCs w:val="22"/>
          <w:lang w:val="es-ES_tradnl"/>
        </w:rPr>
        <w:softHyphen/>
        <w:t>ra discreción no se adquiere más que a cambio de una verdadera humildad. Y la primera prue</w:t>
      </w:r>
      <w:r w:rsidRPr="00EC5BC6">
        <w:rPr>
          <w:rFonts w:ascii="Verdana" w:hAnsi="Verdana" w:cs="Verdana"/>
          <w:spacing w:val="-2"/>
          <w:sz w:val="22"/>
          <w:szCs w:val="22"/>
          <w:lang w:val="es-ES_tradnl"/>
        </w:rPr>
        <w:softHyphen/>
        <w:t>ba de ésta será que todo cuanto uno hace y piensa lo someta al juicio de los ancianos, de suerte que no se fíe para nada de su propio cri</w:t>
      </w:r>
      <w:r w:rsidRPr="00EC5BC6">
        <w:rPr>
          <w:rFonts w:ascii="Verdana" w:hAnsi="Verdana" w:cs="Verdana"/>
          <w:spacing w:val="-2"/>
          <w:sz w:val="22"/>
          <w:szCs w:val="22"/>
          <w:lang w:val="es-ES_tradnl"/>
        </w:rPr>
        <w:softHyphen/>
        <w:t>terio, sino que en todas las cosas se conforme a sus decisiones para saber juzgar por bueno o malo lo que ellos hubieren juzgado por tal.</w:t>
      </w:r>
    </w:p>
    <w:p w:rsidR="00E304B8" w:rsidRPr="00EC5BC6" w:rsidRDefault="00E304B8" w:rsidP="00210655">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Esta disciplina no solamente le enseñará al principiante a andar derechamente por la senda</w:t>
      </w:r>
      <w:r w:rsidR="00210655">
        <w:rPr>
          <w:rFonts w:ascii="Verdana" w:hAnsi="Verdana" w:cs="Verdana"/>
          <w:spacing w:val="-2"/>
          <w:sz w:val="22"/>
          <w:szCs w:val="22"/>
          <w:lang w:val="es-ES_tradnl"/>
        </w:rPr>
        <w:t xml:space="preserve"> </w:t>
      </w:r>
      <w:r w:rsidRPr="00EC5BC6">
        <w:rPr>
          <w:rFonts w:ascii="Verdana" w:hAnsi="Verdana" w:cs="Verdana"/>
          <w:spacing w:val="-2"/>
          <w:sz w:val="22"/>
          <w:szCs w:val="22"/>
          <w:lang w:val="es-ES_tradnl"/>
        </w:rPr>
        <w:t>de la discreción, sino que le hará adquirir una especie de inmunidad frente a los ardides y ase</w:t>
      </w:r>
      <w:r w:rsidRPr="00EC5BC6">
        <w:rPr>
          <w:rFonts w:ascii="Verdana" w:hAnsi="Verdana" w:cs="Verdana"/>
          <w:spacing w:val="-2"/>
          <w:sz w:val="22"/>
          <w:szCs w:val="22"/>
          <w:lang w:val="es-ES_tradnl"/>
        </w:rPr>
        <w:softHyphen/>
        <w:t xml:space="preserve">chanzas del enemigo. En modo alguno podrá caer en la ilusión quien no se deje llevar de su propio criterio; antes bien, hace de los ejemplos de </w:t>
      </w:r>
      <w:proofErr w:type="gramStart"/>
      <w:r w:rsidRPr="00EC5BC6">
        <w:rPr>
          <w:rFonts w:ascii="Verdana" w:hAnsi="Verdana" w:cs="Verdana"/>
          <w:spacing w:val="-2"/>
          <w:sz w:val="22"/>
          <w:szCs w:val="22"/>
          <w:lang w:val="es-ES_tradnl"/>
        </w:rPr>
        <w:t>los mayores norma</w:t>
      </w:r>
      <w:proofErr w:type="gramEnd"/>
      <w:r w:rsidRPr="00EC5BC6">
        <w:rPr>
          <w:rFonts w:ascii="Verdana" w:hAnsi="Verdana" w:cs="Verdana"/>
          <w:spacing w:val="-2"/>
          <w:sz w:val="22"/>
          <w:szCs w:val="22"/>
          <w:lang w:val="es-ES_tradnl"/>
        </w:rPr>
        <w:t xml:space="preserve"> de su vida. Toda la astucia del demonio no prevalecerá contra la ignorancia de este hombre que no sabe encubrir por falsa vergüenza los pensamientos que nacen en su co</w:t>
      </w:r>
      <w:r w:rsidRPr="00EC5BC6">
        <w:rPr>
          <w:rFonts w:ascii="Verdana" w:hAnsi="Verdana" w:cs="Verdana"/>
          <w:spacing w:val="-2"/>
          <w:sz w:val="22"/>
          <w:szCs w:val="22"/>
          <w:lang w:val="es-ES_tradnl"/>
        </w:rPr>
        <w:softHyphen/>
        <w:t>razón, sino que se abandona sin más a la sabi</w:t>
      </w:r>
      <w:r w:rsidRPr="00EC5BC6">
        <w:rPr>
          <w:rFonts w:ascii="Verdana" w:hAnsi="Verdana" w:cs="Verdana"/>
          <w:spacing w:val="-2"/>
          <w:sz w:val="22"/>
          <w:szCs w:val="22"/>
          <w:lang w:val="es-ES_tradnl"/>
        </w:rPr>
        <w:softHyphen/>
        <w:t>duría de los ancianos, para saber si los debe admitir o rechazar.</w:t>
      </w:r>
    </w:p>
    <w:p w:rsidR="00E304B8" w:rsidRPr="00EC5BC6" w:rsidRDefault="00E304B8"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No bien se ha manifestado un mal pensamien</w:t>
      </w:r>
      <w:r w:rsidRPr="00EC5BC6">
        <w:rPr>
          <w:rFonts w:ascii="Verdana" w:hAnsi="Verdana" w:cs="Verdana"/>
          <w:spacing w:val="-2"/>
          <w:sz w:val="22"/>
          <w:szCs w:val="22"/>
          <w:lang w:val="es-ES_tradnl"/>
        </w:rPr>
        <w:softHyphen/>
        <w:t>to, se desvanece al punto su ponzoña. Incluso an</w:t>
      </w:r>
      <w:r w:rsidRPr="00EC5BC6">
        <w:rPr>
          <w:rFonts w:ascii="Verdana" w:hAnsi="Verdana" w:cs="Verdana"/>
          <w:spacing w:val="-2"/>
          <w:sz w:val="22"/>
          <w:szCs w:val="22"/>
          <w:lang w:val="es-ES_tradnl"/>
        </w:rPr>
        <w:softHyphen/>
        <w:t>tes de que la discreción haya dado su juicio so</w:t>
      </w:r>
      <w:r w:rsidRPr="00EC5BC6">
        <w:rPr>
          <w:rFonts w:ascii="Verdana" w:hAnsi="Verdana" w:cs="Verdana"/>
          <w:spacing w:val="-2"/>
          <w:sz w:val="22"/>
          <w:szCs w:val="22"/>
          <w:lang w:val="es-ES_tradnl"/>
        </w:rPr>
        <w:softHyphen/>
        <w:t>bre él, reprobándole, la horrible serpiente, a la cual esta declaración ha arrancado de su caverna tenebrosa, sacándole a la luz y poniendo de ma</w:t>
      </w:r>
      <w:r w:rsidRPr="00EC5BC6">
        <w:rPr>
          <w:rFonts w:ascii="Verdana" w:hAnsi="Verdana" w:cs="Verdana"/>
          <w:spacing w:val="-2"/>
          <w:sz w:val="22"/>
          <w:szCs w:val="22"/>
          <w:lang w:val="es-ES_tradnl"/>
        </w:rPr>
        <w:softHyphen/>
        <w:t>nifiesto su vergüenza, queda vencida y se bate en retirada. Y es que sus pérfidas sugestiones sólo nos dominan cuando permanecen ocultas en el fondo del corazón.</w:t>
      </w:r>
    </w:p>
    <w:p w:rsidR="00E304B8" w:rsidRPr="00EC5BC6" w:rsidRDefault="00E304B8"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Pero, para que podáis comprender mejor la verdad y sentido de mis palabras, os contaré un episodio de la vida del abad </w:t>
      </w:r>
      <w:proofErr w:type="spellStart"/>
      <w:r w:rsidRPr="00EC5BC6">
        <w:rPr>
          <w:rFonts w:ascii="Verdana" w:hAnsi="Verdana" w:cs="Verdana"/>
          <w:spacing w:val="-2"/>
          <w:sz w:val="22"/>
          <w:szCs w:val="22"/>
          <w:lang w:val="es-ES_tradnl"/>
        </w:rPr>
        <w:t>Serapión</w:t>
      </w:r>
      <w:proofErr w:type="spellEnd"/>
      <w:r w:rsidRPr="00EC5BC6">
        <w:rPr>
          <w:rFonts w:ascii="Verdana" w:hAnsi="Verdana" w:cs="Verdana"/>
          <w:spacing w:val="-2"/>
          <w:sz w:val="22"/>
          <w:szCs w:val="22"/>
          <w:lang w:val="es-ES_tradnl"/>
        </w:rPr>
        <w:t xml:space="preserve"> 20, que él</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20 Este abad parece ser el autor de la Cola</w:t>
      </w:r>
      <w:r w:rsidRPr="00EC5BC6">
        <w:rPr>
          <w:rFonts w:ascii="Verdana" w:hAnsi="Verdana" w:cs="Verdana"/>
          <w:sz w:val="22"/>
          <w:szCs w:val="22"/>
          <w:lang w:val="es-ES_tradnl"/>
        </w:rPr>
        <w:softHyphen/>
        <w:t>ción V. Célebre por su santidad, se dice haber go</w:t>
      </w:r>
      <w:r w:rsidRPr="00EC5BC6">
        <w:rPr>
          <w:rFonts w:ascii="Verdana" w:hAnsi="Verdana" w:cs="Verdana"/>
          <w:sz w:val="22"/>
          <w:szCs w:val="22"/>
          <w:lang w:val="es-ES_tradnl"/>
        </w:rPr>
        <w:softHyphen/>
        <w:t>bernado un monast</w:t>
      </w:r>
      <w:r w:rsidR="00BC6A88">
        <w:rPr>
          <w:rFonts w:ascii="Verdana" w:hAnsi="Verdana" w:cs="Verdana"/>
          <w:sz w:val="22"/>
          <w:szCs w:val="22"/>
          <w:lang w:val="es-ES_tradnl"/>
        </w:rPr>
        <w:t>erio de 10.000 monjes. Por lo de</w:t>
      </w:r>
      <w:r w:rsidRPr="00EC5BC6">
        <w:rPr>
          <w:rFonts w:ascii="Verdana" w:hAnsi="Verdana" w:cs="Verdana"/>
          <w:sz w:val="22"/>
          <w:szCs w:val="22"/>
          <w:lang w:val="es-ES_tradnl"/>
        </w:rPr>
        <w:t>más, esta manifestación de los propios pensamientos y tentaciones la recomiendan de consuno los más es</w:t>
      </w:r>
      <w:r w:rsidRPr="00EC5BC6">
        <w:rPr>
          <w:rFonts w:ascii="Verdana" w:hAnsi="Verdana" w:cs="Verdana"/>
          <w:sz w:val="22"/>
          <w:szCs w:val="22"/>
          <w:lang w:val="es-ES_tradnl"/>
        </w:rPr>
        <w:softHyphen/>
        <w:t>clarecidos maestros de la vida ascética.</w:t>
      </w:r>
    </w:p>
    <w:p w:rsidR="00E304B8" w:rsidRDefault="00E304B8" w:rsidP="00EC5BC6">
      <w:pPr>
        <w:spacing w:after="120"/>
        <w:jc w:val="both"/>
        <w:rPr>
          <w:rFonts w:ascii="Verdana" w:hAnsi="Verdana" w:cs="Verdana"/>
          <w:sz w:val="22"/>
          <w:szCs w:val="22"/>
          <w:lang w:val="es-ES_tradnl"/>
        </w:rPr>
      </w:pPr>
      <w:proofErr w:type="gramStart"/>
      <w:r w:rsidRPr="00EC5BC6">
        <w:rPr>
          <w:rFonts w:ascii="Verdana" w:hAnsi="Verdana" w:cs="Verdana"/>
          <w:sz w:val="22"/>
          <w:szCs w:val="22"/>
          <w:lang w:val="es-ES_tradnl"/>
        </w:rPr>
        <w:t>mismo</w:t>
      </w:r>
      <w:proofErr w:type="gramEnd"/>
      <w:r w:rsidRPr="00EC5BC6">
        <w:rPr>
          <w:rFonts w:ascii="Verdana" w:hAnsi="Verdana" w:cs="Verdana"/>
          <w:sz w:val="22"/>
          <w:szCs w:val="22"/>
          <w:lang w:val="es-ES_tradnl"/>
        </w:rPr>
        <w:t xml:space="preserve"> solía referir muchas veces a los herma</w:t>
      </w:r>
      <w:r w:rsidRPr="00EC5BC6">
        <w:rPr>
          <w:rFonts w:ascii="Verdana" w:hAnsi="Verdana" w:cs="Verdana"/>
          <w:sz w:val="22"/>
          <w:szCs w:val="22"/>
          <w:lang w:val="es-ES_tradnl"/>
        </w:rPr>
        <w:softHyphen/>
        <w:t>nos más jóvenes para instrucción de sus almas.</w:t>
      </w:r>
    </w:p>
    <w:p w:rsidR="00210655" w:rsidRPr="00EC5BC6" w:rsidRDefault="00210655" w:rsidP="00EC5BC6">
      <w:pPr>
        <w:spacing w:after="120"/>
        <w:jc w:val="both"/>
        <w:rPr>
          <w:rFonts w:ascii="Verdana" w:hAnsi="Verdana" w:cs="Verdana"/>
          <w:sz w:val="22"/>
          <w:szCs w:val="22"/>
          <w:lang w:val="es-ES_tradnl"/>
        </w:rPr>
      </w:pPr>
    </w:p>
    <w:p w:rsidR="00E304B8" w:rsidRPr="00210655" w:rsidRDefault="00E304B8" w:rsidP="00BC6A88">
      <w:pPr>
        <w:spacing w:after="120"/>
        <w:jc w:val="center"/>
        <w:rPr>
          <w:rFonts w:ascii="Verdana" w:hAnsi="Verdana" w:cs="Verdana"/>
          <w:b/>
          <w:bCs/>
          <w:spacing w:val="2"/>
          <w:sz w:val="22"/>
          <w:szCs w:val="22"/>
          <w:lang w:val="es-ES_tradnl"/>
        </w:rPr>
      </w:pPr>
      <w:r w:rsidRPr="00210655">
        <w:rPr>
          <w:rFonts w:ascii="Verdana" w:hAnsi="Verdana" w:cs="Verdana"/>
          <w:b/>
          <w:bCs/>
          <w:spacing w:val="2"/>
          <w:sz w:val="22"/>
          <w:szCs w:val="22"/>
          <w:lang w:val="es-ES_tradnl"/>
        </w:rPr>
        <w:t>DE LA IMPOTENCIA DE LOS MALOS PENSAMIENTOS UNA VEZ MANIFESTADOS</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XI. «No era yo entonces más que un niño -decía-y vivía en compañía del abad </w:t>
      </w:r>
      <w:proofErr w:type="spellStart"/>
      <w:r w:rsidRPr="00EC5BC6">
        <w:rPr>
          <w:rFonts w:ascii="Verdana" w:hAnsi="Verdana" w:cs="Verdana"/>
          <w:sz w:val="22"/>
          <w:szCs w:val="22"/>
          <w:lang w:val="es-ES_tradnl"/>
        </w:rPr>
        <w:t>Teón</w:t>
      </w:r>
      <w:proofErr w:type="spellEnd"/>
      <w:r w:rsidRPr="00EC5BC6">
        <w:rPr>
          <w:rFonts w:ascii="Verdana" w:hAnsi="Verdana" w:cs="Verdana"/>
          <w:sz w:val="22"/>
          <w:szCs w:val="22"/>
          <w:lang w:val="es-ES_tradnl"/>
        </w:rPr>
        <w:t xml:space="preserve">. El enemigo </w:t>
      </w:r>
      <w:proofErr w:type="spellStart"/>
      <w:r w:rsidRPr="00EC5BC6">
        <w:rPr>
          <w:rFonts w:ascii="Verdana" w:hAnsi="Verdana" w:cs="Verdana"/>
          <w:sz w:val="22"/>
          <w:szCs w:val="22"/>
          <w:lang w:val="es-ES_tradnl"/>
        </w:rPr>
        <w:t>hízome</w:t>
      </w:r>
      <w:proofErr w:type="spellEnd"/>
      <w:r w:rsidRPr="00EC5BC6">
        <w:rPr>
          <w:rFonts w:ascii="Verdana" w:hAnsi="Verdana" w:cs="Verdana"/>
          <w:sz w:val="22"/>
          <w:szCs w:val="22"/>
          <w:lang w:val="es-ES_tradnl"/>
        </w:rPr>
        <w:t xml:space="preserve"> tantas violencias, que acabé por contraer la costumbre de que voy a hablaros.</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Todos los días, después de la refección de nona que tomaba con el buen anciano, yo robaba un pan</w:t>
      </w:r>
      <w:r w:rsidR="00323923">
        <w:rPr>
          <w:rStyle w:val="Refdenotaalpie"/>
          <w:rFonts w:ascii="Verdana" w:hAnsi="Verdana" w:cs="Verdana"/>
          <w:sz w:val="22"/>
          <w:szCs w:val="22"/>
          <w:lang w:val="es-ES_tradnl"/>
        </w:rPr>
        <w:footnoteReference w:id="56"/>
      </w:r>
      <w:r w:rsidRPr="00EC5BC6">
        <w:rPr>
          <w:rFonts w:ascii="Verdana" w:hAnsi="Verdana" w:cs="Verdana"/>
          <w:sz w:val="22"/>
          <w:szCs w:val="22"/>
          <w:lang w:val="es-ES_tradnl"/>
        </w:rPr>
        <w:t xml:space="preserve"> </w:t>
      </w:r>
      <w:r w:rsidRPr="00EC5BC6">
        <w:rPr>
          <w:rFonts w:ascii="Verdana" w:hAnsi="Verdana" w:cs="Verdana"/>
          <w:spacing w:val="22"/>
          <w:sz w:val="22"/>
          <w:szCs w:val="22"/>
          <w:lang w:val="es-ES_tradnl"/>
        </w:rPr>
        <w:t xml:space="preserve">21 </w:t>
      </w:r>
      <w:r w:rsidRPr="00EC5BC6">
        <w:rPr>
          <w:rFonts w:ascii="Verdana" w:hAnsi="Verdana" w:cs="Verdana"/>
          <w:sz w:val="22"/>
          <w:szCs w:val="22"/>
          <w:lang w:val="es-ES_tradnl"/>
        </w:rPr>
        <w:t>y me lo escondía en mi pecho. Al lle</w:t>
      </w:r>
      <w:r w:rsidRPr="00EC5BC6">
        <w:rPr>
          <w:rFonts w:ascii="Verdana" w:hAnsi="Verdana" w:cs="Verdana"/>
          <w:sz w:val="22"/>
          <w:szCs w:val="22"/>
          <w:lang w:val="es-ES_tradnl"/>
        </w:rPr>
        <w:softHyphen/>
        <w:t xml:space="preserve">gar la tarde, me lo comía furtivamente, sin ser visto de él. Arraigada poco a poco esta pasión, no </w:t>
      </w:r>
      <w:r w:rsidR="00323923" w:rsidRPr="00EC5BC6">
        <w:rPr>
          <w:rFonts w:ascii="Verdana" w:hAnsi="Verdana" w:cs="Verdana"/>
          <w:sz w:val="22"/>
          <w:szCs w:val="22"/>
          <w:lang w:val="es-ES_tradnl"/>
        </w:rPr>
        <w:t>fui</w:t>
      </w:r>
      <w:r w:rsidRPr="00EC5BC6">
        <w:rPr>
          <w:rFonts w:ascii="Verdana" w:hAnsi="Verdana" w:cs="Verdana"/>
          <w:sz w:val="22"/>
          <w:szCs w:val="22"/>
          <w:lang w:val="es-ES_tradnl"/>
        </w:rPr>
        <w:t xml:space="preserve"> ya pronto dueño de mí; los hurtos se suce</w:t>
      </w:r>
      <w:r w:rsidRPr="00EC5BC6">
        <w:rPr>
          <w:rFonts w:ascii="Verdana" w:hAnsi="Verdana" w:cs="Verdana"/>
          <w:sz w:val="22"/>
          <w:szCs w:val="22"/>
          <w:lang w:val="es-ES_tradnl"/>
        </w:rPr>
        <w:softHyphen/>
        <w:t>dían unos a otros.</w:t>
      </w:r>
    </w:p>
    <w:p w:rsidR="00E304B8" w:rsidRPr="00EC5BC6" w:rsidRDefault="00E304B8"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Sin embargo, cuando después de haber sacia</w:t>
      </w:r>
      <w:r w:rsidRPr="00EC5BC6">
        <w:rPr>
          <w:rFonts w:ascii="Verdana" w:hAnsi="Verdana" w:cs="Verdana"/>
          <w:sz w:val="22"/>
          <w:szCs w:val="22"/>
          <w:lang w:val="es-ES_tradnl"/>
        </w:rPr>
        <w:softHyphen/>
        <w:t>do mi apetito, entraba en mí mismo, mayor era el tormento que sentía por haber hurtado el pan que el placer que había tenido en comerle. Ale encontraba en una situación parecida a la de los hebreos en otro tiempo, bajo la severa auto</w:t>
      </w:r>
      <w:r w:rsidRPr="00EC5BC6">
        <w:rPr>
          <w:rFonts w:ascii="Verdana" w:hAnsi="Verdana" w:cs="Verdana"/>
          <w:sz w:val="22"/>
          <w:szCs w:val="22"/>
          <w:lang w:val="es-ES_tradnl"/>
        </w:rPr>
        <w:softHyphen/>
        <w:t>ridad de los ministros de Faraón. Así coma éste les forzaba que hicieran más y más ladrillos, por difícil y penoso que les fuese, así mi pasión me</w:t>
      </w:r>
    </w:p>
    <w:p w:rsidR="00E304B8" w:rsidRPr="00EC5BC6" w:rsidRDefault="00E304B8" w:rsidP="00EC5BC6">
      <w:pPr>
        <w:spacing w:after="120"/>
        <w:jc w:val="both"/>
        <w:rPr>
          <w:rFonts w:ascii="Verdana" w:hAnsi="Verdana" w:cs="Verdana"/>
          <w:sz w:val="22"/>
          <w:szCs w:val="22"/>
          <w:lang w:val="es-ES_tradnl"/>
        </w:rPr>
      </w:pPr>
      <w:proofErr w:type="gramStart"/>
      <w:r w:rsidRPr="00EC5BC6">
        <w:rPr>
          <w:rFonts w:ascii="Verdana" w:hAnsi="Verdana" w:cs="Verdana"/>
          <w:sz w:val="22"/>
          <w:szCs w:val="22"/>
          <w:lang w:val="es-ES_tradnl"/>
        </w:rPr>
        <w:t>imponía</w:t>
      </w:r>
      <w:proofErr w:type="gramEnd"/>
      <w:r w:rsidRPr="00EC5BC6">
        <w:rPr>
          <w:rFonts w:ascii="Verdana" w:hAnsi="Verdana" w:cs="Verdana"/>
          <w:sz w:val="22"/>
          <w:szCs w:val="22"/>
          <w:lang w:val="es-ES_tradnl"/>
        </w:rPr>
        <w:t xml:space="preserve"> esta pesada carga a la cual me sentía constreñido, haciéndome sufrir hasta el extremo. La verdad es que me sentía incapaz de </w:t>
      </w:r>
      <w:proofErr w:type="spellStart"/>
      <w:r w:rsidRPr="00EC5BC6">
        <w:rPr>
          <w:rFonts w:ascii="Verdana" w:hAnsi="Verdana" w:cs="Verdana"/>
          <w:sz w:val="22"/>
          <w:szCs w:val="22"/>
          <w:lang w:val="es-ES_tradnl"/>
        </w:rPr>
        <w:t>sustraer</w:t>
      </w:r>
      <w:r w:rsidRPr="00EC5BC6">
        <w:rPr>
          <w:rFonts w:ascii="Verdana" w:hAnsi="Verdana" w:cs="Verdana"/>
          <w:sz w:val="22"/>
          <w:szCs w:val="22"/>
          <w:lang w:val="es-ES_tradnl"/>
        </w:rPr>
        <w:softHyphen/>
        <w:t>me</w:t>
      </w:r>
      <w:proofErr w:type="spellEnd"/>
      <w:r w:rsidRPr="00EC5BC6">
        <w:rPr>
          <w:rFonts w:ascii="Verdana" w:hAnsi="Verdana" w:cs="Verdana"/>
          <w:sz w:val="22"/>
          <w:szCs w:val="22"/>
          <w:lang w:val="es-ES_tradnl"/>
        </w:rPr>
        <w:t xml:space="preserve"> a esta cruel tiranía; y, por otra parte, me daba vergüenza el descubrir al santo anciano mis hurtos clandestinos </w:t>
      </w:r>
      <w:r w:rsidRPr="00EC5BC6">
        <w:rPr>
          <w:rFonts w:ascii="Verdana" w:hAnsi="Verdana" w:cs="Verdana"/>
          <w:spacing w:val="22"/>
          <w:sz w:val="22"/>
          <w:szCs w:val="22"/>
          <w:lang w:val="es-ES_tradnl"/>
        </w:rPr>
        <w:t xml:space="preserve">22. </w:t>
      </w:r>
      <w:r w:rsidRPr="00EC5BC6">
        <w:rPr>
          <w:rFonts w:ascii="Verdana" w:hAnsi="Verdana" w:cs="Verdana"/>
          <w:sz w:val="22"/>
          <w:szCs w:val="22"/>
          <w:lang w:val="es-ES_tradnl"/>
        </w:rPr>
        <w:t>Un día quiso la Providen</w:t>
      </w:r>
      <w:r w:rsidRPr="00EC5BC6">
        <w:rPr>
          <w:rFonts w:ascii="Verdana" w:hAnsi="Verdana" w:cs="Verdana"/>
          <w:sz w:val="22"/>
          <w:szCs w:val="22"/>
          <w:lang w:val="es-ES_tradnl"/>
        </w:rPr>
        <w:softHyphen/>
        <w:t xml:space="preserve">cia librarme del yugo de esta servidumbre, y he aquí que vinieron ciertos hermanos a su celda con el deseo de edificarse con sus palabras. Una vez terminada la comida, </w:t>
      </w:r>
      <w:r w:rsidR="00323923" w:rsidRPr="00EC5BC6">
        <w:rPr>
          <w:rFonts w:ascii="Verdana" w:hAnsi="Verdana" w:cs="Verdana"/>
          <w:sz w:val="22"/>
          <w:szCs w:val="22"/>
          <w:lang w:val="es-ES_tradnl"/>
        </w:rPr>
        <w:t>dio</w:t>
      </w:r>
      <w:r w:rsidRPr="00EC5BC6">
        <w:rPr>
          <w:rFonts w:ascii="Verdana" w:hAnsi="Verdana" w:cs="Verdana"/>
          <w:sz w:val="22"/>
          <w:szCs w:val="22"/>
          <w:lang w:val="es-ES_tradnl"/>
        </w:rPr>
        <w:t xml:space="preserve"> el abad una con</w:t>
      </w:r>
      <w:r w:rsidRPr="00EC5BC6">
        <w:rPr>
          <w:rFonts w:ascii="Verdana" w:hAnsi="Verdana" w:cs="Verdana"/>
          <w:sz w:val="22"/>
          <w:szCs w:val="22"/>
          <w:lang w:val="es-ES_tradnl"/>
        </w:rPr>
        <w:softHyphen/>
        <w:t>ferencia espiritual.</w:t>
      </w:r>
    </w:p>
    <w:p w:rsidR="00C23E90" w:rsidRPr="00EC5BC6" w:rsidRDefault="00E304B8" w:rsidP="0032392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Para responder a las cuestiones que se le pro</w:t>
      </w:r>
      <w:r w:rsidRPr="00EC5BC6">
        <w:rPr>
          <w:rFonts w:ascii="Verdana" w:hAnsi="Verdana" w:cs="Verdana"/>
          <w:sz w:val="22"/>
          <w:szCs w:val="22"/>
          <w:lang w:val="es-ES_tradnl"/>
        </w:rPr>
        <w:softHyphen/>
        <w:t xml:space="preserve">ponían, empezó </w:t>
      </w:r>
      <w:proofErr w:type="spellStart"/>
      <w:r w:rsidRPr="00EC5BC6">
        <w:rPr>
          <w:rFonts w:ascii="Verdana" w:hAnsi="Verdana" w:cs="Verdana"/>
          <w:sz w:val="22"/>
          <w:szCs w:val="22"/>
          <w:lang w:val="es-ES_tradnl"/>
        </w:rPr>
        <w:t>Teón</w:t>
      </w:r>
      <w:proofErr w:type="spellEnd"/>
      <w:r w:rsidRPr="00EC5BC6">
        <w:rPr>
          <w:rFonts w:ascii="Verdana" w:hAnsi="Verdana" w:cs="Verdana"/>
          <w:sz w:val="22"/>
          <w:szCs w:val="22"/>
          <w:lang w:val="es-ES_tradnl"/>
        </w:rPr>
        <w:t xml:space="preserve"> a hablar del vicio de la gula y de los pensamientos ocultas. Declaró su naturaleza y la cruel tiranía que ejercen en el alma mientras se les pretende encubrir. La fuer</w:t>
      </w:r>
      <w:r w:rsidRPr="00EC5BC6">
        <w:rPr>
          <w:rFonts w:ascii="Verdana" w:hAnsi="Verdana" w:cs="Verdana"/>
          <w:sz w:val="22"/>
          <w:szCs w:val="22"/>
          <w:lang w:val="es-ES_tradnl"/>
        </w:rPr>
        <w:softHyphen/>
        <w:t xml:space="preserve">za de sus palabras causó en mí honda impresión. </w:t>
      </w:r>
      <w:proofErr w:type="spellStart"/>
      <w:r w:rsidRPr="00EC5BC6">
        <w:rPr>
          <w:rFonts w:ascii="Verdana" w:hAnsi="Verdana" w:cs="Verdana"/>
          <w:sz w:val="22"/>
          <w:szCs w:val="22"/>
          <w:lang w:val="es-ES_tradnl"/>
        </w:rPr>
        <w:t>Sentíme</w:t>
      </w:r>
      <w:proofErr w:type="spellEnd"/>
      <w:r w:rsidRPr="00EC5BC6">
        <w:rPr>
          <w:rFonts w:ascii="Verdana" w:hAnsi="Verdana" w:cs="Verdana"/>
          <w:sz w:val="22"/>
          <w:szCs w:val="22"/>
          <w:lang w:val="es-ES_tradnl"/>
        </w:rPr>
        <w:t xml:space="preserve"> compungido, al paso que la voz de la conciencia pregonaba mi falta y me aterrori</w:t>
      </w:r>
      <w:r w:rsidRPr="00EC5BC6">
        <w:rPr>
          <w:rFonts w:ascii="Verdana" w:hAnsi="Verdana" w:cs="Verdana"/>
          <w:sz w:val="22"/>
          <w:szCs w:val="22"/>
          <w:lang w:val="es-ES_tradnl"/>
        </w:rPr>
        <w:softHyphen/>
        <w:t>zaba. Pensé que si el anciano hablaba de tal suer</w:t>
      </w:r>
      <w:r w:rsidRPr="00EC5BC6">
        <w:rPr>
          <w:rFonts w:ascii="Verdana" w:hAnsi="Verdana" w:cs="Verdana"/>
          <w:sz w:val="22"/>
          <w:szCs w:val="22"/>
          <w:lang w:val="es-ES_tradnl"/>
        </w:rPr>
        <w:softHyphen/>
        <w:t>te era porque el Señor le había revelado el secreto de mi corazón. Al principio daba gemi</w:t>
      </w:r>
      <w:r w:rsidRPr="00EC5BC6">
        <w:rPr>
          <w:rFonts w:ascii="Verdana" w:hAnsi="Verdana" w:cs="Verdana"/>
          <w:sz w:val="22"/>
          <w:szCs w:val="22"/>
          <w:lang w:val="es-ES_tradnl"/>
        </w:rPr>
        <w:softHyphen/>
        <w:t xml:space="preserve">dos, que hacía lo posible. </w:t>
      </w:r>
      <w:proofErr w:type="gramStart"/>
      <w:r w:rsidRPr="00EC5BC6">
        <w:rPr>
          <w:rFonts w:ascii="Verdana" w:hAnsi="Verdana" w:cs="Verdana"/>
          <w:sz w:val="22"/>
          <w:szCs w:val="22"/>
          <w:lang w:val="es-ES_tradnl"/>
        </w:rPr>
        <w:t>por</w:t>
      </w:r>
      <w:proofErr w:type="gramEnd"/>
      <w:r w:rsidRPr="00EC5BC6">
        <w:rPr>
          <w:rFonts w:ascii="Verdana" w:hAnsi="Verdana" w:cs="Verdana"/>
          <w:sz w:val="22"/>
          <w:szCs w:val="22"/>
          <w:lang w:val="es-ES_tradnl"/>
        </w:rPr>
        <w:t xml:space="preserve"> disimular. Mas des</w:t>
      </w:r>
      <w:r w:rsidRPr="00EC5BC6">
        <w:rPr>
          <w:rFonts w:ascii="Verdana" w:hAnsi="Verdana" w:cs="Verdana"/>
          <w:sz w:val="22"/>
          <w:szCs w:val="22"/>
          <w:lang w:val="es-ES_tradnl"/>
        </w:rPr>
        <w:softHyphen/>
        <w:t>pués, aumentando la compunción, prorrumpí en sollozos y lágrimas. Extraje de mi seno--cóm</w:t>
      </w:r>
      <w:r w:rsidRPr="00EC5BC6">
        <w:rPr>
          <w:rFonts w:ascii="Verdana" w:hAnsi="Verdana" w:cs="Verdana"/>
          <w:sz w:val="22"/>
          <w:szCs w:val="22"/>
          <w:lang w:val="es-ES_tradnl"/>
        </w:rPr>
        <w:softHyphen/>
        <w:t xml:space="preserve">plice y encubridor de mi latrocinio-el pan que, según mi costumbre, había sustraído para </w:t>
      </w:r>
      <w:proofErr w:type="spellStart"/>
      <w:r w:rsidRPr="00EC5BC6">
        <w:rPr>
          <w:rFonts w:ascii="Verdana" w:hAnsi="Verdana" w:cs="Verdana"/>
          <w:sz w:val="22"/>
          <w:szCs w:val="22"/>
          <w:lang w:val="es-ES_tradnl"/>
        </w:rPr>
        <w:t>comer</w:t>
      </w:r>
      <w:r w:rsidRPr="00EC5BC6">
        <w:rPr>
          <w:rFonts w:ascii="Verdana" w:hAnsi="Verdana" w:cs="Verdana"/>
          <w:sz w:val="22"/>
          <w:szCs w:val="22"/>
          <w:lang w:val="es-ES_tradnl"/>
        </w:rPr>
        <w:softHyphen/>
        <w:t>lo</w:t>
      </w:r>
      <w:proofErr w:type="spellEnd"/>
      <w:r w:rsidRPr="00EC5BC6">
        <w:rPr>
          <w:rFonts w:ascii="Verdana" w:hAnsi="Verdana" w:cs="Verdana"/>
          <w:sz w:val="22"/>
          <w:szCs w:val="22"/>
          <w:lang w:val="es-ES_tradnl"/>
        </w:rPr>
        <w:t xml:space="preserve"> a ocultas, y lo arrojé en presencia de todos. Postrado en tierra, confesé, pidiendo perdón, </w:t>
      </w:r>
      <w:r w:rsidR="00323923">
        <w:rPr>
          <w:rFonts w:ascii="Verdana" w:hAnsi="Verdana" w:cs="Verdana"/>
          <w:sz w:val="22"/>
          <w:szCs w:val="22"/>
          <w:lang w:val="es-ES_tradnl"/>
        </w:rPr>
        <w:t xml:space="preserve"> </w:t>
      </w:r>
      <w:r w:rsidR="00C23E90" w:rsidRPr="00EC5BC6">
        <w:rPr>
          <w:rFonts w:ascii="Verdana" w:hAnsi="Verdana" w:cs="Verdana"/>
          <w:sz w:val="22"/>
          <w:szCs w:val="22"/>
          <w:lang w:val="es-ES_tradnl"/>
        </w:rPr>
        <w:t>cómo a diario lo comía a hurtadillas. Imploré ane</w:t>
      </w:r>
      <w:r w:rsidR="00C23E90" w:rsidRPr="00EC5BC6">
        <w:rPr>
          <w:rFonts w:ascii="Verdana" w:hAnsi="Verdana" w:cs="Verdana"/>
          <w:sz w:val="22"/>
          <w:szCs w:val="22"/>
          <w:lang w:val="es-ES_tradnl"/>
        </w:rPr>
        <w:softHyphen/>
        <w:t>gado en lágrimas, que rogaran al Señor para que me librara de aquella dura esclavitud.</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Entonces dijo el anciano: «Ten confianza, hijo mío. Tu liberación se ha cumplido. Sin decir yo palabra, la confesión que acabas de hacer basta por sí sola. Has triunfado hoy sobre tu adver</w:t>
      </w:r>
      <w:r w:rsidRPr="00EC5BC6">
        <w:rPr>
          <w:rFonts w:ascii="Verdana" w:hAnsi="Verdana" w:cs="Verdana"/>
          <w:sz w:val="22"/>
          <w:szCs w:val="22"/>
          <w:lang w:val="es-ES_tradnl"/>
        </w:rPr>
        <w:softHyphen/>
        <w:t>sario. Con tu propia acusación le has confundi</w:t>
      </w:r>
      <w:r w:rsidRPr="00EC5BC6">
        <w:rPr>
          <w:rFonts w:ascii="Verdana" w:hAnsi="Verdana" w:cs="Verdana"/>
          <w:sz w:val="22"/>
          <w:szCs w:val="22"/>
          <w:lang w:val="es-ES_tradnl"/>
        </w:rPr>
        <w:softHyphen/>
        <w:t xml:space="preserve">do mucho más de lo que te había abatido él a ti con tu silencio. La causa de haberte dominado él hasta ahora fue porque ni </w:t>
      </w:r>
      <w:proofErr w:type="gramStart"/>
      <w:r w:rsidRPr="00EC5BC6">
        <w:rPr>
          <w:rFonts w:ascii="Verdana" w:hAnsi="Verdana" w:cs="Verdana"/>
          <w:sz w:val="22"/>
          <w:szCs w:val="22"/>
          <w:lang w:val="es-ES_tradnl"/>
        </w:rPr>
        <w:t>tu</w:t>
      </w:r>
      <w:proofErr w:type="gramEnd"/>
      <w:r w:rsidRPr="00EC5BC6">
        <w:rPr>
          <w:rFonts w:ascii="Verdana" w:hAnsi="Verdana" w:cs="Verdana"/>
          <w:sz w:val="22"/>
          <w:szCs w:val="22"/>
          <w:lang w:val="es-ES_tradnl"/>
        </w:rPr>
        <w:t xml:space="preserve"> palabra ni la de otro por ti le opuso la menor resistencia. Por eso le dabas la posibilidad de subyugarte, según aquel pensamiento de Salomón: «Porque la sentencia contra los que hacen el mal no se ejecuta pronta</w:t>
      </w:r>
      <w:r w:rsidRPr="00EC5BC6">
        <w:rPr>
          <w:rFonts w:ascii="Verdana" w:hAnsi="Verdana" w:cs="Verdana"/>
          <w:sz w:val="22"/>
          <w:szCs w:val="22"/>
          <w:lang w:val="es-ES_tradnl"/>
        </w:rPr>
        <w:softHyphen/>
        <w:t xml:space="preserve">mente, por, esto el corazón de los hijos de los hombres se llena de deseos de hacer el mal» </w:t>
      </w:r>
      <w:r w:rsidRPr="00EC5BC6">
        <w:rPr>
          <w:rFonts w:ascii="Verdana" w:hAnsi="Verdana" w:cs="Verdana"/>
          <w:spacing w:val="22"/>
          <w:sz w:val="22"/>
          <w:szCs w:val="22"/>
          <w:lang w:val="es-ES_tradnl"/>
        </w:rPr>
        <w:t xml:space="preserve">23. </w:t>
      </w:r>
      <w:r w:rsidRPr="00EC5BC6">
        <w:rPr>
          <w:rFonts w:ascii="Verdana" w:hAnsi="Verdana" w:cs="Verdana"/>
          <w:sz w:val="22"/>
          <w:szCs w:val="22"/>
          <w:lang w:val="es-ES_tradnl"/>
        </w:rPr>
        <w:t>Pero ahora, al denunciar a tu enemigo y sacarle a plaza, has anulado su poder de inquietarte en lo sucesivo. Esta terrible serpiente no podrá en</w:t>
      </w:r>
      <w:r w:rsidRPr="00EC5BC6">
        <w:rPr>
          <w:rFonts w:ascii="Verdana" w:hAnsi="Verdana" w:cs="Verdana"/>
          <w:sz w:val="22"/>
          <w:szCs w:val="22"/>
          <w:lang w:val="es-ES_tradnl"/>
        </w:rPr>
        <w:softHyphen/>
        <w:t>contrar en ti acogida para ocultarse de nuevo en tu pecho, pues por tus palabras la has sacado de las tinieblas de tu corazón poniéndola a la luz del día.»</w:t>
      </w:r>
    </w:p>
    <w:p w:rsidR="00C23E90" w:rsidRPr="00EC5BC6" w:rsidRDefault="00C23E90" w:rsidP="0032392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No había terminado aún de hablar el anciano, cuando un tizón </w:t>
      </w:r>
      <w:r w:rsidR="00323923" w:rsidRPr="00EC5BC6">
        <w:rPr>
          <w:rFonts w:ascii="Verdana" w:hAnsi="Verdana" w:cs="Verdana"/>
          <w:sz w:val="22"/>
          <w:szCs w:val="22"/>
          <w:lang w:val="es-ES_tradnl"/>
        </w:rPr>
        <w:t>encendido</w:t>
      </w:r>
      <w:r w:rsidRPr="00EC5BC6">
        <w:rPr>
          <w:rFonts w:ascii="Verdana" w:hAnsi="Verdana" w:cs="Verdana"/>
          <w:sz w:val="22"/>
          <w:szCs w:val="22"/>
          <w:lang w:val="es-ES_tradnl"/>
        </w:rPr>
        <w:t xml:space="preserve"> salió de mi seno y llenó la celda de un detestable olor de azufre. Era tan intenso, que apenas podíamos permane</w:t>
      </w:r>
      <w:r w:rsidRPr="00EC5BC6">
        <w:rPr>
          <w:rFonts w:ascii="Verdana" w:hAnsi="Verdana" w:cs="Verdana"/>
          <w:sz w:val="22"/>
          <w:szCs w:val="22"/>
          <w:lang w:val="es-ES_tradnl"/>
        </w:rPr>
        <w:softHyphen/>
        <w:t>cer allí A raíz de esto, el anciano prosiguió su</w:t>
      </w:r>
      <w:r w:rsidR="00323923">
        <w:rPr>
          <w:rFonts w:ascii="Verdana" w:hAnsi="Verdana" w:cs="Verdana"/>
          <w:sz w:val="22"/>
          <w:szCs w:val="22"/>
          <w:lang w:val="es-ES_tradnl"/>
        </w:rPr>
        <w:t xml:space="preserve"> </w:t>
      </w:r>
      <w:r w:rsidRPr="00EC5BC6">
        <w:rPr>
          <w:rFonts w:ascii="Verdana" w:hAnsi="Verdana" w:cs="Verdana"/>
          <w:sz w:val="22"/>
          <w:szCs w:val="22"/>
          <w:lang w:val="es-ES_tradnl"/>
        </w:rPr>
        <w:t>admonición: «He aquí que el Señor te ha dado a entender visiblemente la verdad de mis pala</w:t>
      </w:r>
      <w:r w:rsidRPr="00EC5BC6">
        <w:rPr>
          <w:rFonts w:ascii="Verdana" w:hAnsi="Verdana" w:cs="Verdana"/>
          <w:sz w:val="22"/>
          <w:szCs w:val="22"/>
          <w:lang w:val="es-ES_tradnl"/>
        </w:rPr>
        <w:softHyphen/>
        <w:t>bras. Ha querido que vieras con tus mismos ojos al autor de esta pasión oculta que has arrojado de tu alma, merced a tu saludable confesión, y reconocieras, ante esta huída manifiesta, que el enemigo, una vez descubierto, no tendrá en ade</w:t>
      </w:r>
      <w:r w:rsidRPr="00EC5BC6">
        <w:rPr>
          <w:rFonts w:ascii="Verdana" w:hAnsi="Verdana" w:cs="Verdana"/>
          <w:sz w:val="22"/>
          <w:szCs w:val="22"/>
          <w:lang w:val="es-ES_tradnl"/>
        </w:rPr>
        <w:softHyphen/>
        <w:t>lante lugar en ti.»</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Decía verdad. Por virtud de mi confesión ha</w:t>
      </w:r>
      <w:r w:rsidRPr="00EC5BC6">
        <w:rPr>
          <w:rFonts w:ascii="Verdana" w:hAnsi="Verdana" w:cs="Verdana"/>
          <w:sz w:val="22"/>
          <w:szCs w:val="22"/>
          <w:lang w:val="es-ES_tradnl"/>
        </w:rPr>
        <w:softHyphen/>
        <w:t>bía cesado para si</w:t>
      </w:r>
      <w:r w:rsidR="00323923">
        <w:rPr>
          <w:rFonts w:ascii="Verdana" w:hAnsi="Verdana" w:cs="Verdana"/>
          <w:sz w:val="22"/>
          <w:szCs w:val="22"/>
          <w:lang w:val="es-ES_tradnl"/>
        </w:rPr>
        <w:t>empre esta tiranía diabólica. El</w:t>
      </w:r>
      <w:r w:rsidRPr="00EC5BC6">
        <w:rPr>
          <w:rFonts w:ascii="Verdana" w:hAnsi="Verdana" w:cs="Verdana"/>
          <w:sz w:val="22"/>
          <w:szCs w:val="22"/>
          <w:lang w:val="es-ES_tradnl"/>
        </w:rPr>
        <w:t xml:space="preserve"> demonio no intentó siquiera </w:t>
      </w:r>
      <w:r w:rsidR="00323923" w:rsidRPr="00EC5BC6">
        <w:rPr>
          <w:rFonts w:ascii="Verdana" w:hAnsi="Verdana" w:cs="Verdana"/>
          <w:sz w:val="22"/>
          <w:szCs w:val="22"/>
          <w:lang w:val="es-ES_tradnl"/>
        </w:rPr>
        <w:t>tocar</w:t>
      </w:r>
      <w:r w:rsidRPr="00EC5BC6">
        <w:rPr>
          <w:rFonts w:ascii="Verdana" w:hAnsi="Verdana" w:cs="Verdana"/>
          <w:sz w:val="22"/>
          <w:szCs w:val="22"/>
          <w:lang w:val="es-ES_tradnl"/>
        </w:rPr>
        <w:t xml:space="preserve"> ya en mí el recuerdo de aquella glotonería, y jamás me sentí aguijoneado por el deseo de un hurto se</w:t>
      </w:r>
      <w:r w:rsidRPr="00EC5BC6">
        <w:rPr>
          <w:rFonts w:ascii="Verdana" w:hAnsi="Verdana" w:cs="Verdana"/>
          <w:sz w:val="22"/>
          <w:szCs w:val="22"/>
          <w:lang w:val="es-ES_tradnl"/>
        </w:rPr>
        <w:softHyphen/>
        <w:t>mejante.</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El Eclesiastés expresa felizmente la misma verdad: «Si muerde una serpiente no encanta</w:t>
      </w:r>
      <w:r w:rsidRPr="00EC5BC6">
        <w:rPr>
          <w:rFonts w:ascii="Verdana" w:hAnsi="Verdana" w:cs="Verdana"/>
          <w:sz w:val="22"/>
          <w:szCs w:val="22"/>
          <w:lang w:val="es-ES_tradnl"/>
        </w:rPr>
        <w:softHyphen/>
        <w:t>da, de nada valen los conjuros del encantador</w:t>
      </w:r>
      <w:proofErr w:type="gramStart"/>
      <w:r w:rsidRPr="00EC5BC6">
        <w:rPr>
          <w:rFonts w:ascii="Verdana" w:hAnsi="Verdana" w:cs="Verdana"/>
          <w:sz w:val="22"/>
          <w:szCs w:val="22"/>
          <w:lang w:val="es-ES_tradnl"/>
        </w:rPr>
        <w:t>» "</w:t>
      </w:r>
      <w:proofErr w:type="gramEnd"/>
      <w:r w:rsidRPr="00EC5BC6">
        <w:rPr>
          <w:rFonts w:ascii="Verdana" w:hAnsi="Verdana" w:cs="Verdana"/>
          <w:sz w:val="22"/>
          <w:szCs w:val="22"/>
          <w:lang w:val="es-ES_tradnl"/>
        </w:rPr>
        <w:t>. Advierte de esta manera el manifiesto peligro de la mordedura de la serpiente, máxime si inocu</w:t>
      </w:r>
      <w:r w:rsidRPr="00EC5BC6">
        <w:rPr>
          <w:rFonts w:ascii="Verdana" w:hAnsi="Verdana" w:cs="Verdana"/>
          <w:sz w:val="22"/>
          <w:szCs w:val="22"/>
          <w:lang w:val="es-ES_tradnl"/>
        </w:rPr>
        <w:softHyphen/>
        <w:t>la el veneno de improviso y a escondidas. Si no manifestamos las sugestiones diabólicas al en</w:t>
      </w:r>
      <w:r w:rsidRPr="00EC5BC6">
        <w:rPr>
          <w:rFonts w:ascii="Verdana" w:hAnsi="Verdana" w:cs="Verdana"/>
          <w:sz w:val="22"/>
          <w:szCs w:val="22"/>
          <w:lang w:val="es-ES_tradnl"/>
        </w:rPr>
        <w:softHyphen/>
        <w:t>cantador, esto es, a un hombre espiritual que sabe encontrar en las palabras mágicas y todo</w:t>
      </w:r>
      <w:r w:rsidRPr="00EC5BC6">
        <w:rPr>
          <w:rFonts w:ascii="Verdana" w:hAnsi="Verdana" w:cs="Verdana"/>
          <w:sz w:val="22"/>
          <w:szCs w:val="22"/>
          <w:lang w:val="es-ES_tradnl"/>
        </w:rPr>
        <w:softHyphen/>
        <w:t>poderosas de las Escrituras un remedio inmediato y eficaz a estos mordiscos de la serpiente y el medio de extraer del</w:t>
      </w:r>
      <w:r w:rsidR="00323923">
        <w:rPr>
          <w:rFonts w:ascii="Verdana" w:hAnsi="Verdana" w:cs="Verdana"/>
          <w:sz w:val="22"/>
          <w:szCs w:val="22"/>
          <w:lang w:val="es-ES_tradnl"/>
        </w:rPr>
        <w:t xml:space="preserve"> corazón el fatal veneno, no  po</w:t>
      </w:r>
      <w:r w:rsidRPr="00EC5BC6">
        <w:rPr>
          <w:rFonts w:ascii="Verdana" w:hAnsi="Verdana" w:cs="Verdana"/>
          <w:sz w:val="22"/>
          <w:szCs w:val="22"/>
          <w:lang w:val="es-ES_tradnl"/>
        </w:rPr>
        <w:t>drá él socorrernos en el peligro ni defendernos contra la muerte.</w:t>
      </w:r>
    </w:p>
    <w:p w:rsidR="00C23E90" w:rsidRPr="00323923" w:rsidRDefault="00C23E90" w:rsidP="00EC5BC6">
      <w:pPr>
        <w:spacing w:after="120"/>
        <w:jc w:val="both"/>
        <w:rPr>
          <w:rFonts w:ascii="Verdana" w:hAnsi="Verdana" w:cs="Verdana"/>
          <w:spacing w:val="22"/>
          <w:sz w:val="22"/>
          <w:szCs w:val="22"/>
          <w:lang w:val="es-ES_tradnl"/>
        </w:rPr>
      </w:pPr>
      <w:r w:rsidRPr="00EC5BC6">
        <w:rPr>
          <w:rFonts w:ascii="Verdana" w:hAnsi="Verdana" w:cs="Verdana"/>
          <w:sz w:val="22"/>
          <w:szCs w:val="22"/>
          <w:lang w:val="es-ES_tradnl"/>
        </w:rPr>
        <w:t xml:space="preserve">El medio de alcanzar fácilmente la ciencia de </w:t>
      </w:r>
      <w:r w:rsidRPr="00EC5BC6">
        <w:rPr>
          <w:rFonts w:ascii="Verdana" w:hAnsi="Verdana" w:cs="Verdana"/>
          <w:spacing w:val="22"/>
          <w:sz w:val="22"/>
          <w:szCs w:val="22"/>
          <w:lang w:val="es-ES_tradnl"/>
        </w:rPr>
        <w:t xml:space="preserve">24 </w:t>
      </w:r>
      <w:r w:rsidR="00323923">
        <w:rPr>
          <w:rFonts w:ascii="Verdana" w:hAnsi="Verdana" w:cs="Verdana"/>
          <w:spacing w:val="22"/>
          <w:sz w:val="22"/>
          <w:szCs w:val="22"/>
          <w:lang w:val="es-ES_tradnl"/>
        </w:rPr>
        <w:t xml:space="preserve"> </w:t>
      </w:r>
      <w:r w:rsidRPr="00EC5BC6">
        <w:rPr>
          <w:rFonts w:ascii="Verdana" w:hAnsi="Verdana" w:cs="Verdana"/>
          <w:sz w:val="22"/>
          <w:szCs w:val="22"/>
          <w:lang w:val="es-ES_tradnl"/>
        </w:rPr>
        <w:t>la verdadera discreción es, pues, seguir siempre las huellas de los ancianos. No tengamos la pre</w:t>
      </w:r>
      <w:r w:rsidRPr="00EC5BC6">
        <w:rPr>
          <w:rFonts w:ascii="Verdana" w:hAnsi="Verdana" w:cs="Verdana"/>
          <w:sz w:val="22"/>
          <w:szCs w:val="22"/>
          <w:lang w:val="es-ES_tradnl"/>
        </w:rPr>
        <w:softHyphen/>
        <w:t>sunción de innovar nada ni remitirnos a nuestro propio criterio, sino sigamos siempre el camino que nos trazan sus enseñanzas y su vida santa. Esta sólida disciplina nos llevará a la perfecta discreción y nos pondrá también al abriga de to</w:t>
      </w:r>
      <w:r w:rsidRPr="00EC5BC6">
        <w:rPr>
          <w:rFonts w:ascii="Verdana" w:hAnsi="Verdana" w:cs="Verdana"/>
          <w:sz w:val="22"/>
          <w:szCs w:val="22"/>
          <w:lang w:val="es-ES_tradnl"/>
        </w:rPr>
        <w:softHyphen/>
        <w:t>das las emboscadas del enemigo.</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Por lo demás, no hay vicio por donde le sea más fácil al demonio insinuarse en el monje y arrastrarle a la muerte que el desdén por los consejos de sus ancianos y la </w:t>
      </w:r>
      <w:r w:rsidR="00323923" w:rsidRPr="00EC5BC6">
        <w:rPr>
          <w:rFonts w:ascii="Verdana" w:hAnsi="Verdana" w:cs="Verdana"/>
          <w:sz w:val="22"/>
          <w:szCs w:val="22"/>
          <w:lang w:val="es-ES_tradnl"/>
        </w:rPr>
        <w:t>confianza</w:t>
      </w:r>
      <w:r w:rsidRPr="00EC5BC6">
        <w:rPr>
          <w:rFonts w:ascii="Verdana" w:hAnsi="Verdana" w:cs="Verdana"/>
          <w:sz w:val="22"/>
          <w:szCs w:val="22"/>
          <w:lang w:val="es-ES_tradnl"/>
        </w:rPr>
        <w:t xml:space="preserve"> en su propio juicio o en los puntos de vista personales.</w:t>
      </w:r>
    </w:p>
    <w:p w:rsidR="00C23E90"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Y ¡qué necedad! Todas las artes, todas las pro</w:t>
      </w:r>
      <w:r w:rsidRPr="00EC5BC6">
        <w:rPr>
          <w:rFonts w:ascii="Verdana" w:hAnsi="Verdana" w:cs="Verdana"/>
          <w:sz w:val="22"/>
          <w:szCs w:val="22"/>
          <w:lang w:val="es-ES_tradnl"/>
        </w:rPr>
        <w:softHyphen/>
        <w:t>fesiones inventadas por el genio humano, que, al fin y al' cabo, sólo sirven para las comodidades de la existencia y quedan en el dominio de lo palpable y lo visible, reclaman necesariamente un maestro para ser bien conocidas. ¡Y esta dis</w:t>
      </w:r>
      <w:r w:rsidRPr="00EC5BC6">
        <w:rPr>
          <w:rFonts w:ascii="Verdana" w:hAnsi="Verdana" w:cs="Verdana"/>
          <w:sz w:val="22"/>
          <w:szCs w:val="22"/>
          <w:lang w:val="es-ES_tradnl"/>
        </w:rPr>
        <w:softHyphen/>
        <w:t>ciplina invisible y escondida, que puede única</w:t>
      </w:r>
      <w:r w:rsidRPr="00EC5BC6">
        <w:rPr>
          <w:rFonts w:ascii="Verdana" w:hAnsi="Verdana" w:cs="Verdana"/>
          <w:sz w:val="22"/>
          <w:szCs w:val="22"/>
          <w:lang w:val="es-ES_tradnl"/>
        </w:rPr>
        <w:softHyphen/>
        <w:t>mente captar un corazón verdaderamente puro, en la que el error no ocasiona desgracias tem</w:t>
      </w:r>
      <w:r w:rsidRPr="00EC5BC6">
        <w:rPr>
          <w:rFonts w:ascii="Verdana" w:hAnsi="Verdana" w:cs="Verdana"/>
          <w:sz w:val="22"/>
          <w:szCs w:val="22"/>
          <w:lang w:val="es-ES_tradnl"/>
        </w:rPr>
        <w:softHyphen/>
        <w:t>porales que puedan remediarse fácilmente, sino la pérdida del alma y la muerte eterna, esta dis</w:t>
      </w:r>
      <w:r w:rsidRPr="00EC5BC6">
        <w:rPr>
          <w:rFonts w:ascii="Verdana" w:hAnsi="Verdana" w:cs="Verdana"/>
          <w:sz w:val="22"/>
          <w:szCs w:val="22"/>
          <w:lang w:val="es-ES_tradnl"/>
        </w:rPr>
        <w:softHyphen/>
        <w:t>ciplina, repito, será la única en la cual podrá prescindirse de guía! ¡Qué locura!, repito. Por</w:t>
      </w:r>
      <w:r w:rsidRPr="00EC5BC6">
        <w:rPr>
          <w:rFonts w:ascii="Verdana" w:hAnsi="Verdana" w:cs="Verdana"/>
          <w:sz w:val="22"/>
          <w:szCs w:val="22"/>
          <w:lang w:val="es-ES_tradnl"/>
        </w:rPr>
        <w:softHyphen/>
        <w:t>que es preciso convencerse de ello: no son me</w:t>
      </w:r>
      <w:r w:rsidRPr="00EC5BC6">
        <w:rPr>
          <w:rFonts w:ascii="Verdana" w:hAnsi="Verdana" w:cs="Verdana"/>
          <w:sz w:val="22"/>
          <w:szCs w:val="22"/>
          <w:lang w:val="es-ES_tradnl"/>
        </w:rPr>
        <w:softHyphen/>
        <w:t>ros enemigos visibles los que nos hostilizan, sino invisibles, y, además, enemigos sin piedad. Es un combate que hay que librar sin tregua, no</w:t>
      </w:r>
      <w:r w:rsidRPr="00EC5BC6">
        <w:rPr>
          <w:rFonts w:ascii="Verdana" w:hAnsi="Verdana" w:cs="Verdana"/>
          <w:sz w:val="22"/>
          <w:szCs w:val="22"/>
          <w:lang w:val="es-ES_tradnl"/>
        </w:rPr>
        <w:softHyphen/>
        <w:t>che y día, y no ciertamente contra uno o dos adversarios, sino contra innumerables legiones; un combate, en fin, en que la suerte es tanto más temible cuanto más alevoso es el ataque y más encarnizada el rival. Por eso hemos de seguir con sumo empeño y cautela las huellas de los ancianos y darles a conocer los pensamientos que sobrevienen a nuestro corazón, descorriendo sin rebozo el velo con que la falsa vergüenza querría ocultarlos.</w:t>
      </w:r>
    </w:p>
    <w:p w:rsidR="00323923" w:rsidRPr="00EC5BC6" w:rsidRDefault="00323923" w:rsidP="00EC5BC6">
      <w:pPr>
        <w:spacing w:after="120"/>
        <w:ind w:firstLine="288"/>
        <w:jc w:val="both"/>
        <w:rPr>
          <w:rFonts w:ascii="Verdana" w:hAnsi="Verdana" w:cs="Verdana"/>
          <w:sz w:val="22"/>
          <w:szCs w:val="22"/>
          <w:lang w:val="es-ES_tradnl"/>
        </w:rPr>
      </w:pPr>
    </w:p>
    <w:p w:rsidR="00C23E90" w:rsidRPr="00323923" w:rsidRDefault="00C23E90" w:rsidP="00323923">
      <w:pPr>
        <w:spacing w:after="120"/>
        <w:jc w:val="center"/>
        <w:rPr>
          <w:rFonts w:ascii="Verdana" w:hAnsi="Verdana" w:cs="Verdana"/>
          <w:b/>
          <w:bCs/>
          <w:spacing w:val="2"/>
          <w:sz w:val="22"/>
          <w:szCs w:val="22"/>
          <w:lang w:val="es-ES_tradnl"/>
        </w:rPr>
      </w:pPr>
      <w:r w:rsidRPr="00323923">
        <w:rPr>
          <w:rFonts w:ascii="Verdana" w:hAnsi="Verdana" w:cs="Verdana"/>
          <w:b/>
          <w:bCs/>
          <w:spacing w:val="2"/>
          <w:sz w:val="22"/>
          <w:szCs w:val="22"/>
          <w:lang w:val="es-ES_tradnl"/>
        </w:rPr>
        <w:t>PELIGRO QUE SE CORRE POR FALTA DE COMPASIÓN</w:t>
      </w:r>
    </w:p>
    <w:p w:rsidR="00C23E90" w:rsidRPr="00EC5BC6" w:rsidRDefault="00C23E90"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XII. </w:t>
      </w:r>
      <w:r w:rsidRPr="00EC5BC6">
        <w:rPr>
          <w:rFonts w:ascii="Verdana" w:hAnsi="Verdana" w:cs="Verdana"/>
          <w:spacing w:val="2"/>
          <w:sz w:val="22"/>
          <w:szCs w:val="22"/>
          <w:lang w:val="es-ES_tradnl"/>
        </w:rPr>
        <w:t xml:space="preserve">GERMÁN. </w:t>
      </w:r>
      <w:r w:rsidRPr="00EC5BC6">
        <w:rPr>
          <w:rFonts w:ascii="Verdana" w:hAnsi="Verdana" w:cs="Verdana"/>
          <w:sz w:val="22"/>
          <w:szCs w:val="22"/>
          <w:lang w:val="es-ES_tradnl"/>
        </w:rPr>
        <w:t>La causa principal que da pie a esta peligrosa vergüenza y nos mueve a man</w:t>
      </w:r>
      <w:r w:rsidRPr="00EC5BC6">
        <w:rPr>
          <w:rFonts w:ascii="Verdana" w:hAnsi="Verdana" w:cs="Verdana"/>
          <w:sz w:val="22"/>
          <w:szCs w:val="22"/>
          <w:lang w:val="es-ES_tradnl"/>
        </w:rPr>
        <w:softHyphen/>
        <w:t>tener ocultos nuestros malos pensamientos, pro</w:t>
      </w:r>
      <w:r w:rsidRPr="00EC5BC6">
        <w:rPr>
          <w:rFonts w:ascii="Verdana" w:hAnsi="Verdana" w:cs="Verdana"/>
          <w:sz w:val="22"/>
          <w:szCs w:val="22"/>
          <w:lang w:val="es-ES_tradnl"/>
        </w:rPr>
        <w:softHyphen/>
        <w:t xml:space="preserve">viene de hechos como </w:t>
      </w:r>
      <w:proofErr w:type="spellStart"/>
      <w:r w:rsidRPr="00EC5BC6">
        <w:rPr>
          <w:rFonts w:ascii="Verdana" w:hAnsi="Verdana" w:cs="Verdana"/>
          <w:sz w:val="22"/>
          <w:szCs w:val="22"/>
          <w:lang w:val="es-ES_tradnl"/>
        </w:rPr>
        <w:t>esté</w:t>
      </w:r>
      <w:proofErr w:type="spellEnd"/>
      <w:r w:rsidRPr="00EC5BC6">
        <w:rPr>
          <w:rFonts w:ascii="Verdana" w:hAnsi="Verdana" w:cs="Verdana"/>
          <w:sz w:val="22"/>
          <w:szCs w:val="22"/>
          <w:lang w:val="es-ES_tradnl"/>
        </w:rPr>
        <w:t xml:space="preserve"> que nos contaron. Ha</w:t>
      </w:r>
      <w:r w:rsidRPr="00EC5BC6">
        <w:rPr>
          <w:rFonts w:ascii="Verdana" w:hAnsi="Verdana" w:cs="Verdana"/>
          <w:sz w:val="22"/>
          <w:szCs w:val="22"/>
          <w:lang w:val="es-ES_tradnl"/>
        </w:rPr>
        <w:softHyphen/>
        <w:t>bía en Siria un monje que era reputado como el primero entre los demás ancianos. Habiendo ve</w:t>
      </w:r>
      <w:r w:rsidRPr="00EC5BC6">
        <w:rPr>
          <w:rFonts w:ascii="Verdana" w:hAnsi="Verdana" w:cs="Verdana"/>
          <w:sz w:val="22"/>
          <w:szCs w:val="22"/>
          <w:lang w:val="es-ES_tradnl"/>
        </w:rPr>
        <w:softHyphen/>
        <w:t>nido un hermano a confesarle con simplicidad los pensamientos que turbaban su corazón, más tar</w:t>
      </w:r>
      <w:r w:rsidRPr="00EC5BC6">
        <w:rPr>
          <w:rFonts w:ascii="Verdana" w:hAnsi="Verdana" w:cs="Verdana"/>
          <w:sz w:val="22"/>
          <w:szCs w:val="22"/>
          <w:lang w:val="es-ES_tradnl"/>
        </w:rPr>
        <w:softHyphen/>
        <w:t xml:space="preserve">de, en un momento de cólera, le </w:t>
      </w:r>
      <w:r w:rsidR="00BC6A88" w:rsidRPr="00EC5BC6">
        <w:rPr>
          <w:rFonts w:ascii="Verdana" w:hAnsi="Verdana" w:cs="Verdana"/>
          <w:sz w:val="22"/>
          <w:szCs w:val="22"/>
          <w:lang w:val="es-ES_tradnl"/>
        </w:rPr>
        <w:t>dio</w:t>
      </w:r>
      <w:r w:rsidRPr="00EC5BC6">
        <w:rPr>
          <w:rFonts w:ascii="Verdana" w:hAnsi="Verdana" w:cs="Verdana"/>
          <w:sz w:val="22"/>
          <w:szCs w:val="22"/>
          <w:lang w:val="es-ES_tradnl"/>
        </w:rPr>
        <w:t xml:space="preserve"> en rostro con ellos, reprochándole ásperamente. La conse</w:t>
      </w:r>
      <w:r w:rsidRPr="00EC5BC6">
        <w:rPr>
          <w:rFonts w:ascii="Verdana" w:hAnsi="Verdana" w:cs="Verdana"/>
          <w:sz w:val="22"/>
          <w:szCs w:val="22"/>
          <w:lang w:val="es-ES_tradnl"/>
        </w:rPr>
        <w:softHyphen/>
        <w:t>cuencia es inevitable: ante tales ejemplos no po</w:t>
      </w:r>
      <w:r w:rsidRPr="00EC5BC6">
        <w:rPr>
          <w:rFonts w:ascii="Verdana" w:hAnsi="Verdana" w:cs="Verdana"/>
          <w:sz w:val="22"/>
          <w:szCs w:val="22"/>
          <w:lang w:val="es-ES_tradnl"/>
        </w:rPr>
        <w:softHyphen/>
        <w:t>demos menos de ocultar nuestros malos pensa</w:t>
      </w:r>
      <w:r w:rsidRPr="00EC5BC6">
        <w:rPr>
          <w:rFonts w:ascii="Verdana" w:hAnsi="Verdana" w:cs="Verdana"/>
          <w:sz w:val="22"/>
          <w:szCs w:val="22"/>
          <w:lang w:val="es-ES_tradnl"/>
        </w:rPr>
        <w:softHyphen/>
        <w:t>mientos y sonrojarnos al tener que descubrirlos a los ancianos. Pero, desde luego, con esto perde</w:t>
      </w:r>
      <w:r w:rsidRPr="00EC5BC6">
        <w:rPr>
          <w:rFonts w:ascii="Verdana" w:hAnsi="Verdana" w:cs="Verdana"/>
          <w:sz w:val="22"/>
          <w:szCs w:val="22"/>
          <w:lang w:val="es-ES_tradnl"/>
        </w:rPr>
        <w:softHyphen/>
        <w:t>mos una ocasión propicia para obtener el reme</w:t>
      </w:r>
      <w:r w:rsidRPr="00EC5BC6">
        <w:rPr>
          <w:rFonts w:ascii="Verdana" w:hAnsi="Verdana" w:cs="Verdana"/>
          <w:sz w:val="22"/>
          <w:szCs w:val="22"/>
          <w:lang w:val="es-ES_tradnl"/>
        </w:rPr>
        <w:softHyphen/>
        <w:t>dio seguro.</w:t>
      </w:r>
    </w:p>
    <w:p w:rsidR="00C23E90" w:rsidRPr="00EC5BC6" w:rsidRDefault="00C23E90" w:rsidP="00EC5BC6">
      <w:pPr>
        <w:tabs>
          <w:tab w:val="left" w:pos="1296"/>
          <w:tab w:val="left" w:pos="2448"/>
        </w:tabs>
        <w:spacing w:after="120"/>
        <w:ind w:firstLine="289"/>
        <w:jc w:val="both"/>
        <w:rPr>
          <w:rFonts w:ascii="Verdana" w:hAnsi="Verdana" w:cs="Verdana"/>
          <w:sz w:val="22"/>
          <w:szCs w:val="22"/>
          <w:lang w:val="es-ES_tradnl"/>
        </w:rPr>
      </w:pPr>
      <w:r w:rsidRPr="00EC5BC6">
        <w:rPr>
          <w:rFonts w:ascii="Verdana" w:hAnsi="Verdana" w:cs="Verdana"/>
          <w:sz w:val="22"/>
          <w:szCs w:val="22"/>
          <w:lang w:val="es-ES_tradnl"/>
        </w:rPr>
        <w:t>XIII.</w:t>
      </w:r>
      <w:r w:rsidRPr="00EC5BC6">
        <w:rPr>
          <w:rFonts w:ascii="Verdana" w:hAnsi="Verdana" w:cs="Verdana"/>
          <w:sz w:val="22"/>
          <w:szCs w:val="22"/>
          <w:lang w:val="es-ES_tradnl"/>
        </w:rPr>
        <w:tab/>
        <w:t>MOISÉS.</w:t>
      </w:r>
      <w:r w:rsidRPr="00EC5BC6">
        <w:rPr>
          <w:rFonts w:ascii="Verdana" w:hAnsi="Verdana" w:cs="Verdana"/>
          <w:sz w:val="22"/>
          <w:szCs w:val="22"/>
          <w:lang w:val="es-ES_tradnl"/>
        </w:rPr>
        <w:tab/>
        <w:t>Así como no todos los jóve</w:t>
      </w:r>
      <w:r w:rsidRPr="00EC5BC6">
        <w:rPr>
          <w:rFonts w:ascii="Verdana" w:hAnsi="Verdana" w:cs="Verdana"/>
          <w:sz w:val="22"/>
          <w:szCs w:val="22"/>
          <w:lang w:val="es-ES_tradnl"/>
        </w:rPr>
        <w:softHyphen/>
        <w:t>nes son igualmente fervorosos, sabios y de bue</w:t>
      </w:r>
      <w:r w:rsidRPr="00EC5BC6">
        <w:rPr>
          <w:rFonts w:ascii="Verdana" w:hAnsi="Verdana" w:cs="Verdana"/>
          <w:spacing w:val="6"/>
          <w:sz w:val="22"/>
          <w:szCs w:val="22"/>
          <w:lang w:val="es-ES_tradnl"/>
        </w:rPr>
        <w:t>nos costumbres, así tampoco en todos los ancia</w:t>
      </w:r>
      <w:r w:rsidRPr="00EC5BC6">
        <w:rPr>
          <w:rFonts w:ascii="Verdana" w:hAnsi="Verdana" w:cs="Verdana"/>
          <w:spacing w:val="6"/>
          <w:sz w:val="22"/>
          <w:szCs w:val="22"/>
          <w:lang w:val="es-ES_tradnl"/>
        </w:rPr>
        <w:softHyphen/>
        <w:t>nos se halla el mismo grado de perfección y la misma virtud consumada. Por esto, lo que cons</w:t>
      </w:r>
      <w:r w:rsidRPr="00EC5BC6">
        <w:rPr>
          <w:rFonts w:ascii="Verdana" w:hAnsi="Verdana" w:cs="Verdana"/>
          <w:spacing w:val="6"/>
          <w:sz w:val="22"/>
          <w:szCs w:val="22"/>
          <w:lang w:val="es-ES_tradnl"/>
        </w:rPr>
        <w:softHyphen/>
        <w:t>tituye su verdadera riqueza no son precisamente sus cabellos blancos, sino el celo que han des</w:t>
      </w:r>
      <w:r w:rsidRPr="00EC5BC6">
        <w:rPr>
          <w:rFonts w:ascii="Verdana" w:hAnsi="Verdana" w:cs="Verdana"/>
          <w:spacing w:val="6"/>
          <w:sz w:val="22"/>
          <w:szCs w:val="22"/>
          <w:lang w:val="es-ES_tradnl"/>
        </w:rPr>
        <w:softHyphen/>
        <w:t xml:space="preserve">plegado en su juventud y el merecimiento de sus virtudes y trabajos a lo largo de su mocedad. «Lo que no cosechaste en la juventud, </w:t>
      </w:r>
      <w:proofErr w:type="gramStart"/>
      <w:r w:rsidRPr="00EC5BC6">
        <w:rPr>
          <w:rFonts w:ascii="Verdana" w:hAnsi="Verdana" w:cs="Verdana"/>
          <w:spacing w:val="6"/>
          <w:sz w:val="22"/>
          <w:szCs w:val="22"/>
          <w:lang w:val="es-ES_tradnl"/>
        </w:rPr>
        <w:t>¿</w:t>
      </w:r>
      <w:proofErr w:type="gramEnd"/>
      <w:r w:rsidRPr="00EC5BC6">
        <w:rPr>
          <w:rFonts w:ascii="Verdana" w:hAnsi="Verdana" w:cs="Verdana"/>
          <w:spacing w:val="6"/>
          <w:sz w:val="22"/>
          <w:szCs w:val="22"/>
          <w:lang w:val="es-ES_tradnl"/>
        </w:rPr>
        <w:t>cómo lo hallarás en la vejez» 25 «La honrada vejez no es la de muchos años ni se mide por el número de días. La prudencia es la verdadera madurez del hombre, y la verdadera ancianidad es una vida inmaculada» 'I.</w:t>
      </w:r>
    </w:p>
    <w:p w:rsidR="00C23E90" w:rsidRPr="00EC5BC6" w:rsidRDefault="00C23E90" w:rsidP="00323923">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No debemos seguir las huellas ni abrazar la doctrina y consejos de aquellos cuya única re</w:t>
      </w:r>
      <w:r w:rsidRPr="00EC5BC6">
        <w:rPr>
          <w:rFonts w:ascii="Verdana" w:hAnsi="Verdana" w:cs="Verdana"/>
          <w:spacing w:val="6"/>
          <w:sz w:val="22"/>
          <w:szCs w:val="22"/>
          <w:lang w:val="es-ES_tradnl"/>
        </w:rPr>
        <w:softHyphen/>
        <w:t>putación estriba en las canas y en los años que han vivido. Sí, en cambio, debemos guiarnos por aquellos que llevaron durante su juventud una vida irreprochable y digna de elogio y se for</w:t>
      </w:r>
      <w:r w:rsidRPr="00EC5BC6">
        <w:rPr>
          <w:rFonts w:ascii="Verdana" w:hAnsi="Verdana" w:cs="Verdana"/>
          <w:spacing w:val="6"/>
          <w:sz w:val="22"/>
          <w:szCs w:val="22"/>
          <w:lang w:val="es-ES_tradnl"/>
        </w:rPr>
        <w:softHyphen/>
        <w:t>maron no según sus propias luces y criterio, sino de acuerdo con las enseñanzas y doctrina de les mayores. Algunos, ¿qué digo?, muchos hay que envejecen en la tibieza y relajación que han contraído en su adolescencia, intentando</w:t>
      </w:r>
      <w:r w:rsidR="00323923">
        <w:rPr>
          <w:rFonts w:ascii="Verdana" w:hAnsi="Verdana" w:cs="Verdana"/>
          <w:spacing w:val="6"/>
          <w:sz w:val="22"/>
          <w:szCs w:val="22"/>
          <w:lang w:val="es-ES_tradnl"/>
        </w:rPr>
        <w:t xml:space="preserve"> </w:t>
      </w:r>
      <w:proofErr w:type="spellStart"/>
      <w:r w:rsidR="00323923">
        <w:rPr>
          <w:rFonts w:ascii="Verdana" w:hAnsi="Verdana" w:cs="Verdana"/>
          <w:spacing w:val="6"/>
          <w:sz w:val="22"/>
          <w:szCs w:val="22"/>
          <w:lang w:val="es-ES_tradnl"/>
        </w:rPr>
        <w:t>gran</w:t>
      </w:r>
      <w:r w:rsidR="00323923">
        <w:rPr>
          <w:rFonts w:ascii="Verdana" w:hAnsi="Verdana" w:cs="Verdana"/>
          <w:spacing w:val="6"/>
          <w:sz w:val="22"/>
          <w:szCs w:val="22"/>
          <w:lang w:val="es-ES_tradnl"/>
        </w:rPr>
        <w:softHyphen/>
        <w:t>jearse</w:t>
      </w:r>
      <w:proofErr w:type="spellEnd"/>
      <w:r w:rsidR="00323923">
        <w:rPr>
          <w:rFonts w:ascii="Verdana" w:hAnsi="Verdana" w:cs="Verdana"/>
          <w:spacing w:val="6"/>
          <w:sz w:val="22"/>
          <w:szCs w:val="22"/>
          <w:lang w:val="es-ES_tradnl"/>
        </w:rPr>
        <w:t xml:space="preserve"> autoridad no por  l</w:t>
      </w:r>
      <w:r w:rsidRPr="00EC5BC6">
        <w:rPr>
          <w:rFonts w:ascii="Verdana" w:hAnsi="Verdana" w:cs="Verdana"/>
          <w:spacing w:val="6"/>
          <w:sz w:val="22"/>
          <w:szCs w:val="22"/>
          <w:lang w:val="es-ES_tradnl"/>
        </w:rPr>
        <w:t xml:space="preserve">a madurez de su vida, sino por su edad avanzada. A éstos </w:t>
      </w:r>
      <w:r w:rsidRPr="00EC5BC6">
        <w:rPr>
          <w:rFonts w:ascii="Verdana" w:hAnsi="Verdana" w:cs="Verdana"/>
          <w:i/>
          <w:iCs/>
          <w:spacing w:val="6"/>
          <w:sz w:val="22"/>
          <w:szCs w:val="22"/>
          <w:lang w:val="es-ES_tradnl"/>
        </w:rPr>
        <w:t xml:space="preserve">se </w:t>
      </w:r>
      <w:r w:rsidRPr="00EC5BC6">
        <w:rPr>
          <w:rFonts w:ascii="Verdana" w:hAnsi="Verdana" w:cs="Verdana"/>
          <w:spacing w:val="6"/>
          <w:sz w:val="22"/>
          <w:szCs w:val="22"/>
          <w:lang w:val="es-ES_tradnl"/>
        </w:rPr>
        <w:t>endereza con razón el apóstrofe que lanza el Señor por boca del Profeta:</w:t>
      </w:r>
      <w:r w:rsidR="00323923">
        <w:rPr>
          <w:rFonts w:ascii="Verdana" w:hAnsi="Verdana" w:cs="Verdana"/>
          <w:spacing w:val="6"/>
          <w:sz w:val="22"/>
          <w:szCs w:val="22"/>
          <w:lang w:val="es-ES_tradnl"/>
        </w:rPr>
        <w:t xml:space="preserve"> «Los extraños devoran su fuer</w:t>
      </w:r>
      <w:r w:rsidRPr="00EC5BC6">
        <w:rPr>
          <w:rFonts w:ascii="Verdana" w:hAnsi="Verdana" w:cs="Verdana"/>
          <w:spacing w:val="6"/>
          <w:sz w:val="22"/>
          <w:szCs w:val="22"/>
          <w:lang w:val="es-ES_tradnl"/>
        </w:rPr>
        <w:t>za</w:t>
      </w:r>
      <w:r w:rsidR="00323923">
        <w:rPr>
          <w:rFonts w:ascii="Verdana" w:hAnsi="Verdana" w:cs="Verdana"/>
          <w:spacing w:val="6"/>
          <w:sz w:val="22"/>
          <w:szCs w:val="22"/>
          <w:lang w:val="es-ES_tradnl"/>
        </w:rPr>
        <w:t xml:space="preserve"> </w:t>
      </w:r>
      <w:r w:rsidRPr="00EC5BC6">
        <w:rPr>
          <w:rFonts w:ascii="Verdana" w:hAnsi="Verdana" w:cs="Verdana"/>
          <w:spacing w:val="6"/>
          <w:sz w:val="22"/>
          <w:szCs w:val="22"/>
          <w:lang w:val="es-ES_tradnl"/>
        </w:rPr>
        <w:t>sin que él se dé cuenta; ya tiene canas sin que él lo haya advertido» 27.</w:t>
      </w:r>
    </w:p>
    <w:p w:rsidR="00C23E90" w:rsidRPr="00EC5BC6"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A estos tales, hay que repetirlo, lo que les in</w:t>
      </w:r>
      <w:r w:rsidRPr="00EC5BC6">
        <w:rPr>
          <w:rFonts w:ascii="Verdana" w:hAnsi="Verdana" w:cs="Verdana"/>
          <w:spacing w:val="6"/>
          <w:sz w:val="22"/>
          <w:szCs w:val="22"/>
          <w:lang w:val="es-ES_tradnl"/>
        </w:rPr>
        <w:softHyphen/>
        <w:t>duce a presentarse como dechado de los jóve</w:t>
      </w:r>
      <w:r w:rsidRPr="00EC5BC6">
        <w:rPr>
          <w:rFonts w:ascii="Verdana" w:hAnsi="Verdana" w:cs="Verdana"/>
          <w:spacing w:val="6"/>
          <w:sz w:val="22"/>
          <w:szCs w:val="22"/>
          <w:lang w:val="es-ES_tradnl"/>
        </w:rPr>
        <w:softHyphen/>
        <w:t>nes no es ni la probidad de su vida ni el celo por realizar su ideal monástico--que mueve de suyo a los demás a la imitación-, sino única</w:t>
      </w:r>
      <w:r w:rsidRPr="00EC5BC6">
        <w:rPr>
          <w:rFonts w:ascii="Verdana" w:hAnsi="Verdana" w:cs="Verdana"/>
          <w:spacing w:val="6"/>
          <w:sz w:val="22"/>
          <w:szCs w:val="22"/>
          <w:lang w:val="es-ES_tradnl"/>
        </w:rPr>
        <w:softHyphen/>
        <w:t>mente su longevidad. El artificioso enemigo se vale de su canicie para engañar a los novicios, presentándola como señal inequívoca de un pres</w:t>
      </w:r>
      <w:r w:rsidRPr="00EC5BC6">
        <w:rPr>
          <w:rFonts w:ascii="Verdana" w:hAnsi="Verdana" w:cs="Verdana"/>
          <w:spacing w:val="6"/>
          <w:sz w:val="22"/>
          <w:szCs w:val="22"/>
          <w:lang w:val="es-ES_tradnl"/>
        </w:rPr>
        <w:softHyphen/>
        <w:t>tigio que han adquirido con los años. Con su do</w:t>
      </w:r>
      <w:r w:rsidRPr="00EC5BC6">
        <w:rPr>
          <w:rFonts w:ascii="Verdana" w:hAnsi="Verdana" w:cs="Verdana"/>
          <w:spacing w:val="6"/>
          <w:sz w:val="22"/>
          <w:szCs w:val="22"/>
          <w:lang w:val="es-ES_tradnl"/>
        </w:rPr>
        <w:softHyphen/>
        <w:t>losa habilidad se apresura a proponer tales ejem</w:t>
      </w:r>
      <w:r w:rsidRPr="00EC5BC6">
        <w:rPr>
          <w:rFonts w:ascii="Verdana" w:hAnsi="Verdana" w:cs="Verdana"/>
          <w:spacing w:val="6"/>
          <w:sz w:val="22"/>
          <w:szCs w:val="22"/>
          <w:lang w:val="es-ES_tradnl"/>
        </w:rPr>
        <w:softHyphen/>
        <w:t>plos a aquellos que, a impulsos de una exigencia personal o invitados por sus hermanos, han em</w:t>
      </w:r>
      <w:r w:rsidRPr="00EC5BC6">
        <w:rPr>
          <w:rFonts w:ascii="Verdana" w:hAnsi="Verdana" w:cs="Verdana"/>
          <w:spacing w:val="6"/>
          <w:sz w:val="22"/>
          <w:szCs w:val="22"/>
          <w:lang w:val="es-ES_tradnl"/>
        </w:rPr>
        <w:softHyphen/>
        <w:t>prendido el camino de la perfección. Su doctri</w:t>
      </w:r>
      <w:r w:rsidRPr="00EC5BC6">
        <w:rPr>
          <w:rFonts w:ascii="Verdana" w:hAnsi="Verdana" w:cs="Verdana"/>
          <w:spacing w:val="6"/>
          <w:sz w:val="22"/>
          <w:szCs w:val="22"/>
          <w:lang w:val="es-ES_tradnl"/>
        </w:rPr>
        <w:softHyphen/>
        <w:t>na y su vida se convierten en sus manos en ins</w:t>
      </w:r>
      <w:r w:rsidRPr="00EC5BC6">
        <w:rPr>
          <w:rFonts w:ascii="Verdana" w:hAnsi="Verdana" w:cs="Verdana"/>
          <w:spacing w:val="6"/>
          <w:sz w:val="22"/>
          <w:szCs w:val="22"/>
          <w:lang w:val="es-ES_tradnl"/>
        </w:rPr>
        <w:softHyphen/>
        <w:t>trumento para arrastrar a estas pobres almas a una funesta tibieza o a una mortal desespera</w:t>
      </w:r>
      <w:r w:rsidRPr="00EC5BC6">
        <w:rPr>
          <w:rFonts w:ascii="Verdana" w:hAnsi="Verdana" w:cs="Verdana"/>
          <w:spacing w:val="6"/>
          <w:sz w:val="22"/>
          <w:szCs w:val="22"/>
          <w:lang w:val="es-ES_tradnl"/>
        </w:rPr>
        <w:softHyphen/>
        <w:t>ción.</w:t>
      </w:r>
    </w:p>
    <w:p w:rsidR="00C23E90" w:rsidRPr="00EC5BC6"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Y ahora voy a probaros con un ejemplo lo que os estoy diciendo. Callaré el nombre, por no incurrir en el defecto de ese solitario de quien hablabais, que publicó las faltas de su hermano, tras habérselas manifestado en confidencia. Me limito, pues, al hecho que puede </w:t>
      </w:r>
      <w:proofErr w:type="spellStart"/>
      <w:r w:rsidRPr="00EC5BC6">
        <w:rPr>
          <w:rFonts w:ascii="Verdana" w:hAnsi="Verdana" w:cs="Verdana"/>
          <w:spacing w:val="6"/>
          <w:sz w:val="22"/>
          <w:szCs w:val="22"/>
          <w:lang w:val="es-ES_tradnl"/>
        </w:rPr>
        <w:t>proporcionar</w:t>
      </w:r>
      <w:r w:rsidRPr="00EC5BC6">
        <w:rPr>
          <w:rFonts w:ascii="Verdana" w:hAnsi="Verdana" w:cs="Verdana"/>
          <w:spacing w:val="6"/>
          <w:sz w:val="22"/>
          <w:szCs w:val="22"/>
          <w:lang w:val="es-ES_tradnl"/>
        </w:rPr>
        <w:softHyphen/>
        <w:t>nos</w:t>
      </w:r>
      <w:proofErr w:type="spellEnd"/>
      <w:r w:rsidRPr="00EC5BC6">
        <w:rPr>
          <w:rFonts w:ascii="Verdana" w:hAnsi="Verdana" w:cs="Verdana"/>
          <w:spacing w:val="6"/>
          <w:sz w:val="22"/>
          <w:szCs w:val="22"/>
          <w:lang w:val="es-ES_tradnl"/>
        </w:rPr>
        <w:t xml:space="preserve"> una lección oportuna.</w:t>
      </w:r>
    </w:p>
    <w:p w:rsidR="00C23E90" w:rsidRPr="00323923" w:rsidRDefault="00C23E90" w:rsidP="00323923">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Un anciano muy conocido mío acogió un día a un joven monje, y no de los menos fervorosos. Vino a él con el deseo de progresar en la vida </w:t>
      </w:r>
      <w:r w:rsidR="00323923">
        <w:rPr>
          <w:rFonts w:ascii="Verdana" w:hAnsi="Verdana" w:cs="Verdana"/>
          <w:spacing w:val="6"/>
          <w:sz w:val="22"/>
          <w:szCs w:val="22"/>
          <w:lang w:val="es-ES_tradnl"/>
        </w:rPr>
        <w:t xml:space="preserve"> </w:t>
      </w:r>
      <w:r w:rsidRPr="00EC5BC6">
        <w:rPr>
          <w:rFonts w:ascii="Verdana" w:hAnsi="Verdana" w:cs="Verdana"/>
          <w:sz w:val="22"/>
          <w:szCs w:val="22"/>
          <w:lang w:val="es-ES_tradnl"/>
        </w:rPr>
        <w:t xml:space="preserve">atormentado por el aguijón de la </w:t>
      </w:r>
      <w:r w:rsidR="00323923">
        <w:rPr>
          <w:rFonts w:ascii="Verdana" w:hAnsi="Verdana" w:cs="Verdana"/>
          <w:sz w:val="22"/>
          <w:szCs w:val="22"/>
          <w:lang w:val="es-ES_tradnl"/>
        </w:rPr>
        <w:t>carne y del espíritu de fornica</w:t>
      </w:r>
      <w:r w:rsidRPr="00EC5BC6">
        <w:rPr>
          <w:rFonts w:ascii="Verdana" w:hAnsi="Verdana" w:cs="Verdana"/>
          <w:sz w:val="22"/>
          <w:szCs w:val="22"/>
          <w:lang w:val="es-ES_tradnl"/>
        </w:rPr>
        <w:t xml:space="preserve">ción. Creía encontrar en la plegaria del anciano un consuelo en sus trabajos y una medicina para sus llagas. Al </w:t>
      </w:r>
      <w:r w:rsidR="00323923" w:rsidRPr="00EC5BC6">
        <w:rPr>
          <w:rFonts w:ascii="Verdana" w:hAnsi="Verdana" w:cs="Verdana"/>
          <w:sz w:val="22"/>
          <w:szCs w:val="22"/>
          <w:lang w:val="es-ES_tradnl"/>
        </w:rPr>
        <w:t>oírle</w:t>
      </w:r>
      <w:r w:rsidRPr="00EC5BC6">
        <w:rPr>
          <w:rFonts w:ascii="Verdana" w:hAnsi="Verdana" w:cs="Verdana"/>
          <w:sz w:val="22"/>
          <w:szCs w:val="22"/>
          <w:lang w:val="es-ES_tradnl"/>
        </w:rPr>
        <w:t xml:space="preserve"> el viejo, prorrumpió en in</w:t>
      </w:r>
      <w:r w:rsidRPr="00EC5BC6">
        <w:rPr>
          <w:rFonts w:ascii="Verdana" w:hAnsi="Verdana" w:cs="Verdana"/>
          <w:sz w:val="22"/>
          <w:szCs w:val="22"/>
          <w:lang w:val="es-ES_tradnl"/>
        </w:rPr>
        <w:softHyphen/>
        <w:t>jurias y dicterios, diciéndole que era un infame y miserable, que era indigno de llevar el nombre de monje, y que nadie podía prestar oídos a los daños que acarreaba un vicio como aquél.</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Estos reproches hirieron el corazón del joven y salió de la celda presa de la desesperación. Es</w:t>
      </w:r>
      <w:r w:rsidRPr="00EC5BC6">
        <w:rPr>
          <w:rFonts w:ascii="Verdana" w:hAnsi="Verdana" w:cs="Verdana"/>
          <w:sz w:val="22"/>
          <w:szCs w:val="22"/>
          <w:lang w:val="es-ES_tradnl"/>
        </w:rPr>
        <w:softHyphen/>
        <w:t>taba consternado y le embargaba una tristeza mortal. Por eso, abrumado por la aflicción, no pensó ya en curar su mal, sino en saciar la pa</w:t>
      </w:r>
      <w:r w:rsidRPr="00EC5BC6">
        <w:rPr>
          <w:rFonts w:ascii="Verdana" w:hAnsi="Verdana" w:cs="Verdana"/>
          <w:sz w:val="22"/>
          <w:szCs w:val="22"/>
          <w:lang w:val="es-ES_tradnl"/>
        </w:rPr>
        <w:softHyphen/>
        <w:t>sión que hervía en su interior. Iba absorto en este pensamiento, cuando he aquí que le salió al encuentro casualmente el abad Apolo</w:t>
      </w:r>
      <w:r w:rsidRPr="00EC5BC6">
        <w:rPr>
          <w:rStyle w:val="Refdenotaalpie"/>
          <w:rFonts w:ascii="Verdana" w:hAnsi="Verdana" w:cs="Verdana"/>
          <w:sz w:val="22"/>
          <w:szCs w:val="22"/>
          <w:lang w:val="es-ES_tradnl"/>
        </w:rPr>
        <w:footnoteReference w:id="57"/>
      </w:r>
      <w:r w:rsidRPr="00EC5BC6">
        <w:rPr>
          <w:rFonts w:ascii="Verdana" w:hAnsi="Verdana" w:cs="Verdana"/>
          <w:sz w:val="22"/>
          <w:szCs w:val="22"/>
          <w:lang w:val="es-ES_tradnl"/>
        </w:rPr>
        <w:t xml:space="preserve"> </w:t>
      </w:r>
      <w:r w:rsidRPr="00EC5BC6">
        <w:rPr>
          <w:rFonts w:ascii="Verdana" w:hAnsi="Verdana" w:cs="Verdana"/>
          <w:spacing w:val="2"/>
          <w:sz w:val="22"/>
          <w:szCs w:val="22"/>
          <w:lang w:val="es-ES_tradnl"/>
        </w:rPr>
        <w:t xml:space="preserve">28, </w:t>
      </w:r>
      <w:r w:rsidRPr="00EC5BC6">
        <w:rPr>
          <w:rFonts w:ascii="Verdana" w:hAnsi="Verdana" w:cs="Verdana"/>
          <w:sz w:val="22"/>
          <w:szCs w:val="22"/>
          <w:lang w:val="es-ES_tradnl"/>
        </w:rPr>
        <w:t>el más consumado en santidad entre todos los ancianos.</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En el decaimiento que aparecía en el semblan</w:t>
      </w:r>
      <w:r w:rsidRPr="00EC5BC6">
        <w:rPr>
          <w:rFonts w:ascii="Verdana" w:hAnsi="Verdana" w:cs="Verdana"/>
          <w:sz w:val="22"/>
          <w:szCs w:val="22"/>
          <w:lang w:val="es-ES_tradnl"/>
        </w:rPr>
        <w:softHyphen/>
        <w:t>te del joven, el abad adivinó su sufrimiento y el violento combate que se libraba en su alma. Le preguntó la causa de aquella turbación, insis</w:t>
      </w:r>
      <w:r w:rsidRPr="00EC5BC6">
        <w:rPr>
          <w:rFonts w:ascii="Verdana" w:hAnsi="Verdana" w:cs="Verdana"/>
          <w:sz w:val="22"/>
          <w:szCs w:val="22"/>
          <w:lang w:val="es-ES_tradnl"/>
        </w:rPr>
        <w:softHyphen/>
        <w:t>tiendo con blandura, pero el novicio no podía articular palabra. Apolo iba comprendiendo cada vez mejor. Imposible querer velar con el silencio lo que no podían disimular las facciones de su rostro. Multiplicó, pues, sus preguntas, porfian</w:t>
      </w:r>
      <w:r w:rsidRPr="00EC5BC6">
        <w:rPr>
          <w:rFonts w:ascii="Verdana" w:hAnsi="Verdana" w:cs="Verdana"/>
          <w:sz w:val="22"/>
          <w:szCs w:val="22"/>
          <w:lang w:val="es-ES_tradnl"/>
        </w:rPr>
        <w:softHyphen/>
        <w:t>do por saber el motivo de su congoja. Al fin, co</w:t>
      </w:r>
      <w:r w:rsidRPr="00EC5BC6">
        <w:rPr>
          <w:rFonts w:ascii="Verdana" w:hAnsi="Verdana" w:cs="Verdana"/>
          <w:sz w:val="22"/>
          <w:szCs w:val="22"/>
          <w:lang w:val="es-ES_tradnl"/>
        </w:rPr>
        <w:softHyphen/>
        <w:t>gido como en una red, el joven lo confesó todo. Puesto que, según el anciano a quien había con</w:t>
      </w:r>
      <w:r w:rsidRPr="00EC5BC6">
        <w:rPr>
          <w:rFonts w:ascii="Verdana" w:hAnsi="Verdana" w:cs="Verdana"/>
          <w:sz w:val="22"/>
          <w:szCs w:val="22"/>
          <w:lang w:val="es-ES_tradnl"/>
        </w:rPr>
        <w:softHyphen/>
        <w:t>sultado no podía ser monje, y era incapaz de refrenar los ardores de su carne y obtener reme</w:t>
      </w:r>
      <w:r w:rsidRPr="00EC5BC6">
        <w:rPr>
          <w:rFonts w:ascii="Verdana" w:hAnsi="Verdana" w:cs="Verdana"/>
          <w:sz w:val="22"/>
          <w:szCs w:val="22"/>
          <w:lang w:val="es-ES_tradnl"/>
        </w:rPr>
        <w:softHyphen/>
        <w:t>dio a su tentación, se disponía a tomar mujer. Abandonaría, por tanto, el monasterio y se vol</w:t>
      </w:r>
      <w:r w:rsidRPr="00EC5BC6">
        <w:rPr>
          <w:rFonts w:ascii="Verdana" w:hAnsi="Verdana" w:cs="Verdana"/>
          <w:sz w:val="22"/>
          <w:szCs w:val="22"/>
          <w:lang w:val="es-ES_tradnl"/>
        </w:rPr>
        <w:softHyphen/>
        <w:t>vería al mundo.</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Apolo empezó entonces a consolarle dulcemen</w:t>
      </w:r>
      <w:r w:rsidRPr="00EC5BC6">
        <w:rPr>
          <w:rFonts w:ascii="Verdana" w:hAnsi="Verdana" w:cs="Verdana"/>
          <w:sz w:val="22"/>
          <w:szCs w:val="22"/>
          <w:lang w:val="es-ES_tradnl"/>
        </w:rPr>
        <w:softHyphen/>
        <w:t>te, con palabras llenas de benignidad. Díjole que a él, con ser viejo, le ocurría lo mismo; que tam</w:t>
      </w:r>
      <w:r w:rsidRPr="00EC5BC6">
        <w:rPr>
          <w:rFonts w:ascii="Verdana" w:hAnsi="Verdana" w:cs="Verdana"/>
          <w:sz w:val="22"/>
          <w:szCs w:val="22"/>
          <w:lang w:val="es-ES_tradnl"/>
        </w:rPr>
        <w:softHyphen/>
        <w:t>bién sentía aquellos incentivos y aquellas tem</w:t>
      </w:r>
      <w:r w:rsidRPr="00EC5BC6">
        <w:rPr>
          <w:rFonts w:ascii="Verdana" w:hAnsi="Verdana" w:cs="Verdana"/>
          <w:sz w:val="22"/>
          <w:szCs w:val="22"/>
          <w:lang w:val="es-ES_tradnl"/>
        </w:rPr>
        <w:softHyphen/>
        <w:t>pestades interiores. Que no era razón que él des</w:t>
      </w:r>
      <w:r w:rsidRPr="00EC5BC6">
        <w:rPr>
          <w:rFonts w:ascii="Verdana" w:hAnsi="Verdana" w:cs="Verdana"/>
          <w:sz w:val="22"/>
          <w:szCs w:val="22"/>
          <w:lang w:val="es-ES_tradnl"/>
        </w:rPr>
        <w:softHyphen/>
        <w:t>esperara, ni había de maravillarle la violencia de la tentación. Que no eran tanto nuestros es</w:t>
      </w:r>
      <w:r w:rsidRPr="00EC5BC6">
        <w:rPr>
          <w:rFonts w:ascii="Verdana" w:hAnsi="Verdana" w:cs="Verdana"/>
          <w:sz w:val="22"/>
          <w:szCs w:val="22"/>
          <w:lang w:val="es-ES_tradnl"/>
        </w:rPr>
        <w:softHyphen/>
        <w:t>fuerzos los que triunfaban sobre ella, cuanto la misericordia de Dios y su gracia. Pidió, pues, al joven solamente el plazo de un día y le dijo que regresara a su celda, mientras que él se di</w:t>
      </w:r>
      <w:r w:rsidRPr="00EC5BC6">
        <w:rPr>
          <w:rFonts w:ascii="Verdana" w:hAnsi="Verdana" w:cs="Verdana"/>
          <w:sz w:val="22"/>
          <w:szCs w:val="22"/>
          <w:lang w:val="es-ES_tradnl"/>
        </w:rPr>
        <w:softHyphen/>
        <w:t>rigía apresuradamente al monasterio del otro an</w:t>
      </w:r>
      <w:r w:rsidRPr="00EC5BC6">
        <w:rPr>
          <w:rFonts w:ascii="Verdana" w:hAnsi="Verdana" w:cs="Verdana"/>
          <w:sz w:val="22"/>
          <w:szCs w:val="22"/>
          <w:lang w:val="es-ES_tradnl"/>
        </w:rPr>
        <w:softHyphen/>
        <w:t>ciano.</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Al acercarse Apolo a la celda de éste, se puso a rogar con lágrimas y con los brazos extendi</w:t>
      </w:r>
      <w:r w:rsidRPr="00EC5BC6">
        <w:rPr>
          <w:rFonts w:ascii="Verdana" w:hAnsi="Verdana" w:cs="Verdana"/>
          <w:sz w:val="22"/>
          <w:szCs w:val="22"/>
          <w:lang w:val="es-ES_tradnl"/>
        </w:rPr>
        <w:softHyphen/>
        <w:t xml:space="preserve">dos, diciendo: </w:t>
      </w:r>
      <w:proofErr w:type="gramStart"/>
      <w:r w:rsidRPr="00EC5BC6">
        <w:rPr>
          <w:rFonts w:ascii="Verdana" w:hAnsi="Verdana" w:cs="Verdana"/>
          <w:sz w:val="22"/>
          <w:szCs w:val="22"/>
          <w:lang w:val="es-ES_tradnl"/>
        </w:rPr>
        <w:t>«</w:t>
      </w:r>
      <w:r w:rsidRPr="00EC5BC6">
        <w:rPr>
          <w:rFonts w:ascii="Verdana" w:hAnsi="Verdana" w:cs="Verdana"/>
          <w:sz w:val="22"/>
          <w:szCs w:val="22"/>
          <w:vertAlign w:val="subscript"/>
          <w:lang w:val="es-ES_tradnl"/>
        </w:rPr>
        <w:t>¡</w:t>
      </w:r>
      <w:proofErr w:type="gramEnd"/>
      <w:r w:rsidRPr="00EC5BC6">
        <w:rPr>
          <w:rFonts w:ascii="Verdana" w:hAnsi="Verdana" w:cs="Verdana"/>
          <w:sz w:val="22"/>
          <w:szCs w:val="22"/>
          <w:lang w:val="es-ES_tradnl"/>
        </w:rPr>
        <w:t>Señor, tú solo consideras con tu mirada compasiva las fuerzas de cada uno y la debilidad de nuestra naturaleza. Tú solo eres el médico que sabes aplicar el remedio con mano invisible. Haz pasar la tentación de aquel joven al alma de este anciano, a fin de que si</w:t>
      </w:r>
      <w:r w:rsidRPr="00EC5BC6">
        <w:rPr>
          <w:rFonts w:ascii="Verdana" w:hAnsi="Verdana" w:cs="Verdana"/>
          <w:sz w:val="22"/>
          <w:szCs w:val="22"/>
          <w:lang w:val="es-ES_tradnl"/>
        </w:rPr>
        <w:softHyphen/>
        <w:t xml:space="preserve">quiera en su vejez aprenda a ser condescendiente </w:t>
      </w:r>
      <w:r w:rsidRPr="00EC5BC6">
        <w:rPr>
          <w:rFonts w:ascii="Verdana" w:hAnsi="Verdana" w:cs="Verdana"/>
          <w:spacing w:val="-2"/>
          <w:sz w:val="22"/>
          <w:szCs w:val="22"/>
          <w:lang w:val="es-ES_tradnl"/>
        </w:rPr>
        <w:t>con las debilidades de los afligidos y compartir la fragilidad de su juventud</w:t>
      </w:r>
      <w:proofErr w:type="gramStart"/>
      <w:r w:rsidRPr="00EC5BC6">
        <w:rPr>
          <w:rFonts w:ascii="Verdana" w:hAnsi="Verdana" w:cs="Verdana"/>
          <w:spacing w:val="-2"/>
          <w:sz w:val="22"/>
          <w:szCs w:val="22"/>
          <w:lang w:val="es-ES_tradnl"/>
        </w:rPr>
        <w:t>!</w:t>
      </w:r>
      <w:proofErr w:type="gramEnd"/>
      <w:r w:rsidRPr="00EC5BC6">
        <w:rPr>
          <w:rFonts w:ascii="Verdana" w:hAnsi="Verdana" w:cs="Verdana"/>
          <w:spacing w:val="-2"/>
          <w:sz w:val="22"/>
          <w:szCs w:val="22"/>
          <w:lang w:val="es-ES_tradnl"/>
        </w:rPr>
        <w:t>»</w:t>
      </w:r>
    </w:p>
    <w:p w:rsidR="00C23E90" w:rsidRPr="00EC5BC6" w:rsidRDefault="00C23E90" w:rsidP="00EC5BC6">
      <w:pPr>
        <w:spacing w:after="120"/>
        <w:ind w:firstLine="288"/>
        <w:jc w:val="both"/>
        <w:rPr>
          <w:rFonts w:ascii="Verdana" w:hAnsi="Verdana" w:cs="Verdana"/>
          <w:i/>
          <w:iCs/>
          <w:sz w:val="22"/>
          <w:szCs w:val="22"/>
          <w:lang w:val="es-ES_tradnl"/>
        </w:rPr>
      </w:pPr>
      <w:r w:rsidRPr="00EC5BC6">
        <w:rPr>
          <w:rFonts w:ascii="Verdana" w:hAnsi="Verdana" w:cs="Verdana"/>
          <w:spacing w:val="-2"/>
          <w:sz w:val="22"/>
          <w:szCs w:val="22"/>
          <w:lang w:val="es-ES_tradnl"/>
        </w:rPr>
        <w:t>Apenas había terminado esta oración con ge</w:t>
      </w:r>
      <w:r w:rsidRPr="00EC5BC6">
        <w:rPr>
          <w:rFonts w:ascii="Verdana" w:hAnsi="Verdana" w:cs="Verdana"/>
          <w:spacing w:val="-2"/>
          <w:sz w:val="22"/>
          <w:szCs w:val="22"/>
          <w:lang w:val="es-ES_tradnl"/>
        </w:rPr>
        <w:softHyphen/>
        <w:t xml:space="preserve">midos, cuando </w:t>
      </w:r>
      <w:r w:rsidR="00323923" w:rsidRPr="00EC5BC6">
        <w:rPr>
          <w:rFonts w:ascii="Verdana" w:hAnsi="Verdana" w:cs="Verdana"/>
          <w:spacing w:val="-2"/>
          <w:sz w:val="22"/>
          <w:szCs w:val="22"/>
          <w:lang w:val="es-ES_tradnl"/>
        </w:rPr>
        <w:t>vio</w:t>
      </w:r>
      <w:r w:rsidRPr="00EC5BC6">
        <w:rPr>
          <w:rFonts w:ascii="Verdana" w:hAnsi="Verdana" w:cs="Verdana"/>
          <w:spacing w:val="-2"/>
          <w:sz w:val="22"/>
          <w:szCs w:val="22"/>
          <w:lang w:val="es-ES_tradnl"/>
        </w:rPr>
        <w:t xml:space="preserve"> a un horrible etíope de pie frente a la celda del otr</w:t>
      </w:r>
      <w:r w:rsidR="00323923">
        <w:rPr>
          <w:rFonts w:ascii="Verdana" w:hAnsi="Verdana" w:cs="Verdana"/>
          <w:spacing w:val="-2"/>
          <w:sz w:val="22"/>
          <w:szCs w:val="22"/>
          <w:lang w:val="es-ES_tradnl"/>
        </w:rPr>
        <w:t>o monje, lanzando con</w:t>
      </w:r>
      <w:r w:rsidRPr="00EC5BC6">
        <w:rPr>
          <w:rFonts w:ascii="Verdana" w:hAnsi="Verdana" w:cs="Verdana"/>
          <w:spacing w:val="-2"/>
          <w:sz w:val="22"/>
          <w:szCs w:val="22"/>
          <w:lang w:val="es-ES_tradnl"/>
        </w:rPr>
        <w:t>tra él dardos de fuego. Tan pronto como las sae</w:t>
      </w:r>
      <w:r w:rsidRPr="00EC5BC6">
        <w:rPr>
          <w:rFonts w:ascii="Verdana" w:hAnsi="Verdana" w:cs="Verdana"/>
          <w:spacing w:val="-2"/>
          <w:sz w:val="22"/>
          <w:szCs w:val="22"/>
          <w:lang w:val="es-ES_tradnl"/>
        </w:rPr>
        <w:softHyphen/>
        <w:t xml:space="preserve">tas hicieron mella en el ánimo del viejo, salió éste precipitadamente de su celda y comenzó a correr en todas direcciones como un beodo o como si hubiese perdido el </w:t>
      </w:r>
      <w:r w:rsidRPr="00EC5BC6">
        <w:rPr>
          <w:rFonts w:ascii="Verdana" w:hAnsi="Verdana" w:cs="Verdana"/>
          <w:i/>
          <w:iCs/>
          <w:sz w:val="22"/>
          <w:szCs w:val="22"/>
          <w:lang w:val="es-ES_tradnl"/>
        </w:rPr>
        <w:t xml:space="preserve">juicio. </w:t>
      </w:r>
      <w:r w:rsidRPr="00EC5BC6">
        <w:rPr>
          <w:rFonts w:ascii="Verdana" w:hAnsi="Verdana" w:cs="Verdana"/>
          <w:spacing w:val="-2"/>
          <w:sz w:val="22"/>
          <w:szCs w:val="22"/>
          <w:lang w:val="es-ES_tradnl"/>
        </w:rPr>
        <w:t>Entraba en la celda y volvía a salir de nuevo. Incapaz de per</w:t>
      </w:r>
      <w:r w:rsidRPr="00EC5BC6">
        <w:rPr>
          <w:rFonts w:ascii="Verdana" w:hAnsi="Verdana" w:cs="Verdana"/>
          <w:spacing w:val="-2"/>
          <w:sz w:val="22"/>
          <w:szCs w:val="22"/>
          <w:lang w:val="es-ES_tradnl"/>
        </w:rPr>
        <w:softHyphen/>
        <w:t>manecer allí, anduvo vertiginosamente por el mis</w:t>
      </w:r>
      <w:r w:rsidRPr="00EC5BC6">
        <w:rPr>
          <w:rFonts w:ascii="Verdana" w:hAnsi="Verdana" w:cs="Verdana"/>
          <w:spacing w:val="-2"/>
          <w:sz w:val="22"/>
          <w:szCs w:val="22"/>
          <w:lang w:val="es-ES_tradnl"/>
        </w:rPr>
        <w:softHyphen/>
        <w:t xml:space="preserve">mo camino que había seguido antes el </w:t>
      </w:r>
      <w:r w:rsidRPr="00EC5BC6">
        <w:rPr>
          <w:rFonts w:ascii="Verdana" w:hAnsi="Verdana" w:cs="Verdana"/>
          <w:i/>
          <w:iCs/>
          <w:sz w:val="22"/>
          <w:szCs w:val="22"/>
          <w:lang w:val="es-ES_tradnl"/>
        </w:rPr>
        <w:t>joven.</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El abad Apolo le </w:t>
      </w:r>
      <w:r w:rsidR="00323923" w:rsidRPr="00EC5BC6">
        <w:rPr>
          <w:rFonts w:ascii="Verdana" w:hAnsi="Verdana" w:cs="Verdana"/>
          <w:spacing w:val="-2"/>
          <w:sz w:val="22"/>
          <w:szCs w:val="22"/>
          <w:lang w:val="es-ES_tradnl"/>
        </w:rPr>
        <w:t>vio</w:t>
      </w:r>
      <w:r w:rsidRPr="00EC5BC6">
        <w:rPr>
          <w:rFonts w:ascii="Verdana" w:hAnsi="Verdana" w:cs="Verdana"/>
          <w:spacing w:val="-2"/>
          <w:sz w:val="22"/>
          <w:szCs w:val="22"/>
          <w:lang w:val="es-ES_tradnl"/>
        </w:rPr>
        <w:t xml:space="preserve"> como un hombre fuera de sí, presa del delirio. Comprendió que los dar</w:t>
      </w:r>
      <w:r w:rsidRPr="00EC5BC6">
        <w:rPr>
          <w:rFonts w:ascii="Verdana" w:hAnsi="Verdana" w:cs="Verdana"/>
          <w:spacing w:val="-2"/>
          <w:sz w:val="22"/>
          <w:szCs w:val="22"/>
          <w:lang w:val="es-ES_tradnl"/>
        </w:rPr>
        <w:softHyphen/>
        <w:t>dos encendidos del demonio se habían clavado en su corazón: de ahí la ofuscación y el torbe</w:t>
      </w:r>
      <w:r w:rsidRPr="00EC5BC6">
        <w:rPr>
          <w:rFonts w:ascii="Verdana" w:hAnsi="Verdana" w:cs="Verdana"/>
          <w:spacing w:val="-2"/>
          <w:sz w:val="22"/>
          <w:szCs w:val="22"/>
          <w:lang w:val="es-ES_tradnl"/>
        </w:rPr>
        <w:softHyphen/>
        <w:t xml:space="preserve">llino en que se revolvía su alma. Y acercándose a él, le dijo: </w:t>
      </w:r>
      <w:proofErr w:type="gramStart"/>
      <w:r w:rsidRPr="00EC5BC6">
        <w:rPr>
          <w:rFonts w:ascii="Verdana" w:hAnsi="Verdana" w:cs="Verdana"/>
          <w:spacing w:val="-2"/>
          <w:sz w:val="22"/>
          <w:szCs w:val="22"/>
          <w:lang w:val="es-ES_tradnl"/>
        </w:rPr>
        <w:t>«¿</w:t>
      </w:r>
      <w:proofErr w:type="gramEnd"/>
      <w:r w:rsidRPr="00EC5BC6">
        <w:rPr>
          <w:rFonts w:ascii="Verdana" w:hAnsi="Verdana" w:cs="Verdana"/>
          <w:spacing w:val="-2"/>
          <w:sz w:val="22"/>
          <w:szCs w:val="22"/>
          <w:lang w:val="es-ES_tradnl"/>
        </w:rPr>
        <w:t>A dónde vas tan de prisa? ¿Pero es que te has olvidado de la gravedad que con</w:t>
      </w:r>
      <w:r w:rsidRPr="00EC5BC6">
        <w:rPr>
          <w:rFonts w:ascii="Verdana" w:hAnsi="Verdana" w:cs="Verdana"/>
          <w:spacing w:val="-2"/>
          <w:sz w:val="22"/>
          <w:szCs w:val="22"/>
          <w:lang w:val="es-ES_tradnl"/>
        </w:rPr>
        <w:softHyphen/>
        <w:t>viene a tus años? ¿Qué es lo que te agita como un niño y te hace corretear de una a otra parte?»</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Confuso por los remordimientos de concien</w:t>
      </w:r>
      <w:r w:rsidRPr="00EC5BC6">
        <w:rPr>
          <w:rFonts w:ascii="Verdana" w:hAnsi="Verdana" w:cs="Verdana"/>
          <w:spacing w:val="-2"/>
          <w:sz w:val="22"/>
          <w:szCs w:val="22"/>
          <w:lang w:val="es-ES_tradnl"/>
        </w:rPr>
        <w:softHyphen/>
        <w:t xml:space="preserve">cia y por la vergonzosa pasión que le agitaba, decirse para </w:t>
      </w:r>
      <w:proofErr w:type="spellStart"/>
      <w:r w:rsidRPr="00EC5BC6">
        <w:rPr>
          <w:rFonts w:ascii="Verdana" w:hAnsi="Verdana" w:cs="Verdana"/>
          <w:spacing w:val="-2"/>
          <w:sz w:val="22"/>
          <w:szCs w:val="22"/>
          <w:lang w:val="es-ES_tradnl"/>
        </w:rPr>
        <w:t>si</w:t>
      </w:r>
      <w:proofErr w:type="spellEnd"/>
      <w:r w:rsidRPr="00EC5BC6">
        <w:rPr>
          <w:rFonts w:ascii="Verdana" w:hAnsi="Verdana" w:cs="Verdana"/>
          <w:spacing w:val="-2"/>
          <w:sz w:val="22"/>
          <w:szCs w:val="22"/>
          <w:lang w:val="es-ES_tradnl"/>
        </w:rPr>
        <w:t xml:space="preserve"> el infeliz que Apolo había adi</w:t>
      </w:r>
      <w:r w:rsidRPr="00EC5BC6">
        <w:rPr>
          <w:rFonts w:ascii="Verdana" w:hAnsi="Verdana" w:cs="Verdana"/>
          <w:spacing w:val="-2"/>
          <w:sz w:val="22"/>
          <w:szCs w:val="22"/>
          <w:lang w:val="es-ES_tradnl"/>
        </w:rPr>
        <w:softHyphen/>
        <w:t>vinado la llama que abrasaba su corazón. Viendo descubierto su secreto, no osaba responder.</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Entonces, Apolo le dice: «Vuélvete a tu cel</w:t>
      </w:r>
      <w:r w:rsidRPr="00EC5BC6">
        <w:rPr>
          <w:rFonts w:ascii="Verdana" w:hAnsi="Verdana" w:cs="Verdana"/>
          <w:spacing w:val="-2"/>
          <w:sz w:val="22"/>
          <w:szCs w:val="22"/>
          <w:lang w:val="es-ES_tradnl"/>
        </w:rPr>
        <w:softHyphen/>
        <w:t>da, y siquiera en tu vejez convéncete de que el demonio, o no ha querido conocerte hasta aho</w:t>
      </w:r>
      <w:r w:rsidRPr="00EC5BC6">
        <w:rPr>
          <w:rFonts w:ascii="Verdana" w:hAnsi="Verdana" w:cs="Verdana"/>
          <w:spacing w:val="-2"/>
          <w:sz w:val="22"/>
          <w:szCs w:val="22"/>
          <w:lang w:val="es-ES_tradnl"/>
        </w:rPr>
        <w:softHyphen/>
        <w:t>ra o no hacía ningún caso de ti. Ciertamente, no te había contado entre aquellos cuyos progresos y santos deseos le provocan a hacerles guerra con</w:t>
      </w:r>
      <w:r w:rsidRPr="00EC5BC6">
        <w:rPr>
          <w:rFonts w:ascii="Verdana" w:hAnsi="Verdana" w:cs="Verdana"/>
          <w:spacing w:val="-2"/>
          <w:sz w:val="22"/>
          <w:szCs w:val="22"/>
          <w:lang w:val="es-ES_tradnl"/>
        </w:rPr>
        <w:softHyphen/>
        <w:t>tinua; ya que después de tantos años transcurri</w:t>
      </w:r>
      <w:r w:rsidRPr="00EC5BC6">
        <w:rPr>
          <w:rFonts w:ascii="Verdana" w:hAnsi="Verdana" w:cs="Verdana"/>
          <w:spacing w:val="-2"/>
          <w:sz w:val="22"/>
          <w:szCs w:val="22"/>
          <w:lang w:val="es-ES_tradnl"/>
        </w:rPr>
        <w:softHyphen/>
        <w:t>dos en la profesión monástica no has sido capaz, ante el único dardo que te ha disparado el ene</w:t>
      </w:r>
      <w:r w:rsidRPr="00EC5BC6">
        <w:rPr>
          <w:rFonts w:ascii="Verdana" w:hAnsi="Verdana" w:cs="Verdana"/>
          <w:spacing w:val="-2"/>
          <w:sz w:val="22"/>
          <w:szCs w:val="22"/>
          <w:lang w:val="es-ES_tradnl"/>
        </w:rPr>
        <w:softHyphen/>
        <w:t>migo, no digo ya de rechazarlo, pero ni siquie</w:t>
      </w:r>
      <w:r w:rsidRPr="00EC5BC6">
        <w:rPr>
          <w:rFonts w:ascii="Verdana" w:hAnsi="Verdana" w:cs="Verdana"/>
          <w:spacing w:val="-2"/>
          <w:sz w:val="22"/>
          <w:szCs w:val="22"/>
          <w:lang w:val="es-ES_tradnl"/>
        </w:rPr>
        <w:softHyphen/>
        <w:t>ra diferir un solo día el rendirte a la tentación.</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»El Señor ha permitido que fueras herida aho</w:t>
      </w:r>
      <w:r w:rsidRPr="00EC5BC6">
        <w:rPr>
          <w:rFonts w:ascii="Verdana" w:hAnsi="Verdana" w:cs="Verdana"/>
          <w:spacing w:val="-2"/>
          <w:sz w:val="22"/>
          <w:szCs w:val="22"/>
          <w:lang w:val="es-ES_tradnl"/>
        </w:rPr>
        <w:softHyphen/>
        <w:t>ra, a fin de que, escarmentando no en cabeza aje</w:t>
      </w:r>
      <w:r w:rsidRPr="00EC5BC6">
        <w:rPr>
          <w:rFonts w:ascii="Verdana" w:hAnsi="Verdana" w:cs="Verdana"/>
          <w:spacing w:val="-2"/>
          <w:sz w:val="22"/>
          <w:szCs w:val="22"/>
          <w:lang w:val="es-ES_tradnl"/>
        </w:rPr>
        <w:softHyphen/>
        <w:t>na, sino en la tuya propia, aprendieras por lo menos en tu avanzada edad a compadecerte de las debilidades ajenas y a condescender con la fragilidad de tus prójimos. Un joven monje se había acogido a tu amparo; un joven que se ha</w:t>
      </w:r>
      <w:r w:rsidRPr="00EC5BC6">
        <w:rPr>
          <w:rFonts w:ascii="Verdana" w:hAnsi="Verdana" w:cs="Verdana"/>
          <w:spacing w:val="-2"/>
          <w:sz w:val="22"/>
          <w:szCs w:val="22"/>
          <w:lang w:val="es-ES_tradnl"/>
        </w:rPr>
        <w:softHyphen/>
        <w:t>llaba expuesto a los rudos asaltos del enemigo. Y, lejos de confortarle con palabras de consuelo, le has exasperado, entregándole en manos del adversario, sin impedir que fuera devorado por él. Sepas, sin embargo, que no le hubiera so</w:t>
      </w:r>
      <w:r w:rsidRPr="00EC5BC6">
        <w:rPr>
          <w:rFonts w:ascii="Verdana" w:hAnsi="Verdana" w:cs="Verdana"/>
          <w:spacing w:val="-2"/>
          <w:sz w:val="22"/>
          <w:szCs w:val="22"/>
          <w:lang w:val="es-ES_tradnl"/>
        </w:rPr>
        <w:softHyphen/>
        <w:t xml:space="preserve">metido el enemigo a tan recia tentación, cual no la has experimentado tú hasta hoy, si no hubiera presentido con envidia sus futuros progresos, </w:t>
      </w:r>
      <w:proofErr w:type="spellStart"/>
      <w:r w:rsidRPr="00EC5BC6">
        <w:rPr>
          <w:rFonts w:ascii="Verdana" w:hAnsi="Verdana" w:cs="Verdana"/>
          <w:spacing w:val="-2"/>
          <w:sz w:val="22"/>
          <w:szCs w:val="22"/>
          <w:lang w:val="es-ES_tradnl"/>
        </w:rPr>
        <w:t>an</w:t>
      </w:r>
      <w:r w:rsidRPr="00EC5BC6">
        <w:rPr>
          <w:rFonts w:ascii="Verdana" w:hAnsi="Verdana" w:cs="Verdana"/>
          <w:spacing w:val="-2"/>
          <w:sz w:val="22"/>
          <w:szCs w:val="22"/>
          <w:lang w:val="es-ES_tradnl"/>
        </w:rPr>
        <w:softHyphen/>
        <w:t>ticipándose</w:t>
      </w:r>
      <w:proofErr w:type="spellEnd"/>
      <w:r w:rsidRPr="00EC5BC6">
        <w:rPr>
          <w:rFonts w:ascii="Verdana" w:hAnsi="Verdana" w:cs="Verdana"/>
          <w:spacing w:val="-2"/>
          <w:sz w:val="22"/>
          <w:szCs w:val="22"/>
          <w:lang w:val="es-ES_tradnl"/>
        </w:rPr>
        <w:t xml:space="preserve"> en su camino para atajar los gérme</w:t>
      </w:r>
      <w:r w:rsidRPr="00EC5BC6">
        <w:rPr>
          <w:rFonts w:ascii="Verdana" w:hAnsi="Verdana" w:cs="Verdana"/>
          <w:spacing w:val="-2"/>
          <w:sz w:val="22"/>
          <w:szCs w:val="22"/>
          <w:lang w:val="es-ES_tradnl"/>
        </w:rPr>
        <w:softHyphen/>
        <w:t>nes de virtud que adivinaba. Indudablemente, al emprender con tanta violencia la guerra contra él, le ha juzgado más fuerte que a ti.</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»Aprende, pues, por propia experiencia a </w:t>
      </w:r>
      <w:proofErr w:type="spellStart"/>
      <w:r w:rsidRPr="00EC5BC6">
        <w:rPr>
          <w:rFonts w:ascii="Verdana" w:hAnsi="Verdana" w:cs="Verdana"/>
          <w:spacing w:val="-2"/>
          <w:sz w:val="22"/>
          <w:szCs w:val="22"/>
          <w:lang w:val="es-ES_tradnl"/>
        </w:rPr>
        <w:t>com</w:t>
      </w:r>
      <w:r w:rsidRPr="00EC5BC6">
        <w:rPr>
          <w:rFonts w:ascii="Verdana" w:hAnsi="Verdana" w:cs="Verdana"/>
          <w:spacing w:val="-2"/>
          <w:sz w:val="22"/>
          <w:szCs w:val="22"/>
          <w:lang w:val="es-ES_tradnl"/>
        </w:rPr>
        <w:softHyphen/>
        <w:t>padecerte</w:t>
      </w:r>
      <w:proofErr w:type="spellEnd"/>
      <w:r w:rsidRPr="00EC5BC6">
        <w:rPr>
          <w:rFonts w:ascii="Verdana" w:hAnsi="Verdana" w:cs="Verdana"/>
          <w:spacing w:val="-2"/>
          <w:sz w:val="22"/>
          <w:szCs w:val="22"/>
          <w:lang w:val="es-ES_tradnl"/>
        </w:rPr>
        <w:t xml:space="preserve"> de los afligidos y a no rechazar a aque</w:t>
      </w:r>
      <w:r w:rsidRPr="00EC5BC6">
        <w:rPr>
          <w:rFonts w:ascii="Verdana" w:hAnsi="Verdana" w:cs="Verdana"/>
          <w:spacing w:val="-2"/>
          <w:sz w:val="22"/>
          <w:szCs w:val="22"/>
          <w:lang w:val="es-ES_tradnl"/>
        </w:rPr>
        <w:softHyphen/>
        <w:t xml:space="preserve">llos que están en peligro. Guárdate de sumirles en la desesperación, y procura no confundirlos con la dureza de tus palabras. Al contrario, </w:t>
      </w:r>
      <w:proofErr w:type="spellStart"/>
      <w:r w:rsidRPr="00EC5BC6">
        <w:rPr>
          <w:rFonts w:ascii="Verdana" w:hAnsi="Verdana" w:cs="Verdana"/>
          <w:spacing w:val="-2"/>
          <w:sz w:val="22"/>
          <w:szCs w:val="22"/>
          <w:lang w:val="es-ES_tradnl"/>
        </w:rPr>
        <w:t>aplí</w:t>
      </w:r>
      <w:r w:rsidRPr="00EC5BC6">
        <w:rPr>
          <w:rFonts w:ascii="Verdana" w:hAnsi="Verdana" w:cs="Verdana"/>
          <w:spacing w:val="-2"/>
          <w:sz w:val="22"/>
          <w:szCs w:val="22"/>
          <w:lang w:val="es-ES_tradnl"/>
        </w:rPr>
        <w:softHyphen/>
        <w:t>cate</w:t>
      </w:r>
      <w:proofErr w:type="spellEnd"/>
      <w:r w:rsidRPr="00EC5BC6">
        <w:rPr>
          <w:rFonts w:ascii="Verdana" w:hAnsi="Verdana" w:cs="Verdana"/>
          <w:spacing w:val="-2"/>
          <w:sz w:val="22"/>
          <w:szCs w:val="22"/>
          <w:lang w:val="es-ES_tradnl"/>
        </w:rPr>
        <w:t xml:space="preserve"> más bien a confortarles con palabras de dul</w:t>
      </w:r>
      <w:r w:rsidRPr="00EC5BC6">
        <w:rPr>
          <w:rFonts w:ascii="Verdana" w:hAnsi="Verdana" w:cs="Verdana"/>
          <w:spacing w:val="-2"/>
          <w:sz w:val="22"/>
          <w:szCs w:val="22"/>
          <w:lang w:val="es-ES_tradnl"/>
        </w:rPr>
        <w:softHyphen/>
        <w:t>zura y consuelo. Así seguirás el consejo del sa</w:t>
      </w:r>
      <w:r w:rsidRPr="00EC5BC6">
        <w:rPr>
          <w:rFonts w:ascii="Verdana" w:hAnsi="Verdana" w:cs="Verdana"/>
          <w:spacing w:val="-2"/>
          <w:sz w:val="22"/>
          <w:szCs w:val="22"/>
          <w:lang w:val="es-ES_tradnl"/>
        </w:rPr>
        <w:softHyphen/>
        <w:t xml:space="preserve">pientísimo Salomón de «librar a los que han sido arrastrados a la muerte y salvar a los que van a ser degollados» </w:t>
      </w:r>
      <w:r w:rsidRPr="00EC5BC6">
        <w:rPr>
          <w:rFonts w:ascii="Verdana" w:hAnsi="Verdana" w:cs="Verdana"/>
          <w:spacing w:val="-8"/>
          <w:sz w:val="22"/>
          <w:szCs w:val="22"/>
          <w:lang w:val="es-ES_tradnl"/>
        </w:rPr>
        <w:t xml:space="preserve">29. </w:t>
      </w:r>
      <w:r w:rsidRPr="00EC5BC6">
        <w:rPr>
          <w:rFonts w:ascii="Verdana" w:hAnsi="Verdana" w:cs="Verdana"/>
          <w:spacing w:val="-2"/>
          <w:sz w:val="22"/>
          <w:szCs w:val="22"/>
          <w:lang w:val="es-ES_tradnl"/>
        </w:rPr>
        <w:t>A ejemplo de nuestro Sal</w:t>
      </w:r>
      <w:r w:rsidRPr="00EC5BC6">
        <w:rPr>
          <w:rFonts w:ascii="Verdana" w:hAnsi="Verdana" w:cs="Verdana"/>
          <w:spacing w:val="-2"/>
          <w:sz w:val="22"/>
          <w:szCs w:val="22"/>
          <w:lang w:val="es-ES_tradnl"/>
        </w:rPr>
        <w:softHyphen/>
        <w:t>vador, no quebrarás la caña hendida y no apa</w:t>
      </w:r>
      <w:r w:rsidRPr="00EC5BC6">
        <w:rPr>
          <w:rFonts w:ascii="Verdana" w:hAnsi="Verdana" w:cs="Verdana"/>
          <w:spacing w:val="-2"/>
          <w:sz w:val="22"/>
          <w:szCs w:val="22"/>
          <w:lang w:val="es-ES_tradnl"/>
        </w:rPr>
        <w:softHyphen/>
        <w:t xml:space="preserve">garás la mecha humeante» </w:t>
      </w:r>
      <w:r w:rsidRPr="00EC5BC6">
        <w:rPr>
          <w:rFonts w:ascii="Verdana" w:hAnsi="Verdana" w:cs="Verdana"/>
          <w:spacing w:val="-8"/>
          <w:sz w:val="22"/>
          <w:szCs w:val="22"/>
          <w:lang w:val="es-ES_tradnl"/>
        </w:rPr>
        <w:t xml:space="preserve">8°. </w:t>
      </w:r>
      <w:r w:rsidRPr="00EC5BC6">
        <w:rPr>
          <w:rFonts w:ascii="Verdana" w:hAnsi="Verdana" w:cs="Verdana"/>
          <w:spacing w:val="-2"/>
          <w:sz w:val="22"/>
          <w:szCs w:val="22"/>
          <w:lang w:val="es-ES_tradnl"/>
        </w:rPr>
        <w:t>Pedirás al Señor aquella gracia can que puedas poner por obra y cantar con confianza y verdad: «El Señor me ha dado lengua de sabio, para saber sostener con mi palabra al abatido</w:t>
      </w:r>
      <w:proofErr w:type="gramStart"/>
      <w:r w:rsidRPr="00EC5BC6">
        <w:rPr>
          <w:rFonts w:ascii="Verdana" w:hAnsi="Verdana" w:cs="Verdana"/>
          <w:spacing w:val="-2"/>
          <w:sz w:val="22"/>
          <w:szCs w:val="22"/>
          <w:lang w:val="es-ES_tradnl"/>
        </w:rPr>
        <w:t>» "</w:t>
      </w:r>
      <w:proofErr w:type="gramEnd"/>
      <w:r w:rsidRPr="00EC5BC6">
        <w:rPr>
          <w:rFonts w:ascii="Verdana" w:hAnsi="Verdana" w:cs="Verdana"/>
          <w:spacing w:val="-2"/>
          <w:sz w:val="22"/>
          <w:szCs w:val="22"/>
          <w:lang w:val="es-ES_tradnl"/>
        </w:rPr>
        <w:t>. Nadie podría evitar las asechanzas del enemigo ni extinguir los ardores de la carne, que hierven en nosotros como un fuego que nutre la misma naturaleza, si la gracia de Dios no viniera en ayuda de nuestra flaque</w:t>
      </w:r>
      <w:r w:rsidRPr="00EC5BC6">
        <w:rPr>
          <w:rFonts w:ascii="Verdana" w:hAnsi="Verdana" w:cs="Verdana"/>
          <w:spacing w:val="-2"/>
          <w:sz w:val="22"/>
          <w:szCs w:val="22"/>
          <w:lang w:val="es-ES_tradnl"/>
        </w:rPr>
        <w:softHyphen/>
        <w:t>za, ofreciéndonos su amparo y su protección.</w:t>
      </w:r>
    </w:p>
    <w:p w:rsidR="00C23E90" w:rsidRPr="00EC5BC6" w:rsidRDefault="00C23E90" w:rsidP="00323923">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»Entre tanto, se han realizado los designios saludables que el Señor se proponía: él ha li</w:t>
      </w:r>
      <w:r w:rsidRPr="00EC5BC6">
        <w:rPr>
          <w:rFonts w:ascii="Verdana" w:hAnsi="Verdana" w:cs="Verdana"/>
          <w:spacing w:val="-2"/>
          <w:sz w:val="22"/>
          <w:szCs w:val="22"/>
          <w:lang w:val="es-ES_tradnl"/>
        </w:rPr>
        <w:softHyphen/>
        <w:t>brado a este joven de una prueba terrible, y te ha procurado una lección a ti, al darte a conocer la violencia que a veces puede alcanzar la ten</w:t>
      </w:r>
      <w:r w:rsidRPr="00EC5BC6">
        <w:rPr>
          <w:rFonts w:ascii="Verdana" w:hAnsi="Verdana" w:cs="Verdana"/>
          <w:spacing w:val="-2"/>
          <w:sz w:val="22"/>
          <w:szCs w:val="22"/>
          <w:lang w:val="es-ES_tradnl"/>
        </w:rPr>
        <w:softHyphen/>
        <w:t>tación y, consiguientemente, el deber que tene</w:t>
      </w:r>
      <w:r w:rsidRPr="00EC5BC6">
        <w:rPr>
          <w:rFonts w:ascii="Verdana" w:hAnsi="Verdana" w:cs="Verdana"/>
          <w:spacing w:val="-2"/>
          <w:sz w:val="22"/>
          <w:szCs w:val="22"/>
          <w:lang w:val="es-ES_tradnl"/>
        </w:rPr>
        <w:softHyphen/>
        <w:t>mos de compadecernos de nuestros semejantes. Roguemos, pues, los dos juntos para que se digne poner fin a este azote que ha querido experimen</w:t>
      </w:r>
      <w:r w:rsidRPr="00EC5BC6">
        <w:rPr>
          <w:rFonts w:ascii="Verdana" w:hAnsi="Verdana" w:cs="Verdana"/>
          <w:spacing w:val="-2"/>
          <w:sz w:val="22"/>
          <w:szCs w:val="22"/>
          <w:lang w:val="es-ES_tradnl"/>
        </w:rPr>
        <w:softHyphen/>
        <w:t xml:space="preserve">taras para tu bien, «pues El es el que hace la herida y quien la venda; quien hiere y cura con </w:t>
      </w:r>
      <w:r w:rsidRPr="00EC5BC6">
        <w:rPr>
          <w:rFonts w:ascii="Verdana" w:hAnsi="Verdana" w:cs="Verdana"/>
          <w:sz w:val="22"/>
          <w:szCs w:val="22"/>
          <w:lang w:val="es-ES_tradnl"/>
        </w:rPr>
        <w:t xml:space="preserve">su </w:t>
      </w:r>
      <w:r w:rsidRPr="00EC5BC6">
        <w:rPr>
          <w:rFonts w:ascii="Verdana" w:hAnsi="Verdana" w:cs="Verdana"/>
          <w:spacing w:val="-2"/>
          <w:sz w:val="22"/>
          <w:szCs w:val="22"/>
          <w:lang w:val="es-ES_tradnl"/>
        </w:rPr>
        <w:t xml:space="preserve">mano </w:t>
      </w:r>
      <w:r w:rsidRPr="00EC5BC6">
        <w:rPr>
          <w:rFonts w:ascii="Verdana" w:hAnsi="Verdana" w:cs="Verdana"/>
          <w:spacing w:val="-8"/>
          <w:sz w:val="22"/>
          <w:szCs w:val="22"/>
          <w:lang w:val="es-ES_tradnl"/>
        </w:rPr>
        <w:t xml:space="preserve">32; </w:t>
      </w:r>
      <w:r w:rsidRPr="00EC5BC6">
        <w:rPr>
          <w:rFonts w:ascii="Verdana" w:hAnsi="Verdana" w:cs="Verdana"/>
          <w:spacing w:val="-2"/>
          <w:sz w:val="22"/>
          <w:szCs w:val="22"/>
          <w:lang w:val="es-ES_tradnl"/>
        </w:rPr>
        <w:t xml:space="preserve">El, quien abate y ensalza, da la muerte y la vida, el que conduce al sepulcro y libra de él» </w:t>
      </w:r>
      <w:r w:rsidRPr="00EC5BC6">
        <w:rPr>
          <w:rFonts w:ascii="Verdana" w:hAnsi="Verdana" w:cs="Verdana"/>
          <w:spacing w:val="-8"/>
          <w:sz w:val="22"/>
          <w:szCs w:val="22"/>
          <w:lang w:val="es-ES_tradnl"/>
        </w:rPr>
        <w:t xml:space="preserve">33. </w:t>
      </w:r>
      <w:r w:rsidRPr="00EC5BC6">
        <w:rPr>
          <w:rFonts w:ascii="Verdana" w:hAnsi="Verdana" w:cs="Verdana"/>
          <w:spacing w:val="-2"/>
          <w:sz w:val="22"/>
          <w:szCs w:val="22"/>
          <w:lang w:val="es-ES_tradnl"/>
        </w:rPr>
        <w:t>Que El se digne, con el suave rocío de su Espíritu, extinguir el fuego de esos dardos encendidos con los cuales ha permitido, escuchando mi oración, que te persiguiera Sa</w:t>
      </w:r>
      <w:r w:rsidRPr="00EC5BC6">
        <w:rPr>
          <w:rFonts w:ascii="Verdana" w:hAnsi="Verdana" w:cs="Verdana"/>
          <w:spacing w:val="-2"/>
          <w:sz w:val="22"/>
          <w:szCs w:val="22"/>
          <w:lang w:val="es-ES_tradnl"/>
        </w:rPr>
        <w:softHyphen/>
        <w:t>tanás.»</w:t>
      </w:r>
    </w:p>
    <w:p w:rsidR="00C23E90" w:rsidRDefault="00C23E90" w:rsidP="00323923">
      <w:pPr>
        <w:spacing w:after="120"/>
        <w:ind w:firstLine="288"/>
        <w:jc w:val="both"/>
        <w:rPr>
          <w:rFonts w:ascii="Verdana" w:hAnsi="Verdana" w:cs="Verdana"/>
          <w:sz w:val="22"/>
          <w:szCs w:val="22"/>
          <w:lang w:val="es-ES_tradnl"/>
        </w:rPr>
      </w:pPr>
      <w:r w:rsidRPr="00EC5BC6">
        <w:rPr>
          <w:rFonts w:ascii="Verdana" w:hAnsi="Verdana" w:cs="Verdana"/>
          <w:spacing w:val="-2"/>
          <w:sz w:val="22"/>
          <w:szCs w:val="22"/>
          <w:lang w:val="es-ES_tradnl"/>
        </w:rPr>
        <w:t>Un solo ruego del anciano bastó para poner fin a la tentación. El Señor hizo cesar aquella prueba tan prontamente como la había permi</w:t>
      </w:r>
      <w:r w:rsidRPr="00EC5BC6">
        <w:rPr>
          <w:rFonts w:ascii="Verdana" w:hAnsi="Verdana" w:cs="Verdana"/>
          <w:spacing w:val="-2"/>
          <w:sz w:val="22"/>
          <w:szCs w:val="22"/>
          <w:lang w:val="es-ES_tradnl"/>
        </w:rPr>
        <w:softHyphen/>
        <w:t>tido. El hecho no puede ser más elocuente. No sólo no debemos reprochar a los hermanos las faltas que nos descubren ni darles en rostro con sus flaquezas, pero ni siquiera debemos menos</w:t>
      </w:r>
      <w:r w:rsidRPr="00EC5BC6">
        <w:rPr>
          <w:rFonts w:ascii="Verdana" w:hAnsi="Verdana" w:cs="Verdana"/>
          <w:spacing w:val="-2"/>
          <w:sz w:val="22"/>
          <w:szCs w:val="22"/>
          <w:lang w:val="es-ES_tradnl"/>
        </w:rPr>
        <w:softHyphen/>
        <w:t>preciar o tener en poco sus penas, por insignifi</w:t>
      </w:r>
      <w:r w:rsidRPr="00EC5BC6">
        <w:rPr>
          <w:rFonts w:ascii="Verdana" w:hAnsi="Verdana" w:cs="Verdana"/>
          <w:spacing w:val="-2"/>
          <w:sz w:val="22"/>
          <w:szCs w:val="22"/>
          <w:lang w:val="es-ES_tradnl"/>
        </w:rPr>
        <w:softHyphen/>
        <w:t>cantes que sean. Cuidado, pues, con que la im</w:t>
      </w:r>
      <w:r w:rsidRPr="00EC5BC6">
        <w:rPr>
          <w:rFonts w:ascii="Verdana" w:hAnsi="Verdana" w:cs="Verdana"/>
          <w:spacing w:val="-2"/>
          <w:sz w:val="22"/>
          <w:szCs w:val="22"/>
          <w:lang w:val="es-ES_tradnl"/>
        </w:rPr>
        <w:softHyphen/>
        <w:t>pericia o ligereza de uno solo o de algunos de éstos, cuyas canas sirven al enemigo para enga</w:t>
      </w:r>
      <w:r w:rsidRPr="00EC5BC6">
        <w:rPr>
          <w:rFonts w:ascii="Verdana" w:hAnsi="Verdana" w:cs="Verdana"/>
          <w:spacing w:val="-2"/>
          <w:sz w:val="22"/>
          <w:szCs w:val="22"/>
          <w:lang w:val="es-ES_tradnl"/>
        </w:rPr>
        <w:softHyphen/>
        <w:t>ñar a los jóvenes, nos desvíe de la senda de la salvación o nos aparte de la enseñanza de nues</w:t>
      </w:r>
      <w:r w:rsidRPr="00EC5BC6">
        <w:rPr>
          <w:rFonts w:ascii="Verdana" w:hAnsi="Verdana" w:cs="Verdana"/>
          <w:spacing w:val="-2"/>
          <w:sz w:val="22"/>
          <w:szCs w:val="22"/>
          <w:lang w:val="es-ES_tradnl"/>
        </w:rPr>
        <w:softHyphen/>
        <w:t>tros padres. Rasgando el velo con que la falsa vergüenza querría cubrirlos, manifestemos a nues</w:t>
      </w:r>
      <w:r w:rsidRPr="00EC5BC6">
        <w:rPr>
          <w:rFonts w:ascii="Verdana" w:hAnsi="Verdana" w:cs="Verdana"/>
          <w:spacing w:val="-2"/>
          <w:sz w:val="22"/>
          <w:szCs w:val="22"/>
          <w:lang w:val="es-ES_tradnl"/>
        </w:rPr>
        <w:softHyphen/>
        <w:t>tros ancianos todos los secretos de nuestra alma, y vayamos con confianza a buscar en ellos el re</w:t>
      </w:r>
      <w:r w:rsidRPr="00EC5BC6">
        <w:rPr>
          <w:rFonts w:ascii="Verdana" w:hAnsi="Verdana" w:cs="Verdana"/>
          <w:spacing w:val="-2"/>
          <w:sz w:val="22"/>
          <w:szCs w:val="22"/>
          <w:lang w:val="es-ES_tradnl"/>
        </w:rPr>
        <w:softHyphen/>
        <w:t xml:space="preserve">medio a nuestras heridas y el </w:t>
      </w:r>
      <w:r w:rsidR="00323923" w:rsidRPr="00EC5BC6">
        <w:rPr>
          <w:rFonts w:ascii="Verdana" w:hAnsi="Verdana" w:cs="Verdana"/>
          <w:spacing w:val="-2"/>
          <w:sz w:val="22"/>
          <w:szCs w:val="22"/>
          <w:lang w:val="es-ES_tradnl"/>
        </w:rPr>
        <w:t>ejemplo</w:t>
      </w:r>
      <w:r w:rsidRPr="00EC5BC6">
        <w:rPr>
          <w:rFonts w:ascii="Verdana" w:hAnsi="Verdana" w:cs="Verdana"/>
          <w:spacing w:val="-2"/>
          <w:sz w:val="22"/>
          <w:szCs w:val="22"/>
          <w:lang w:val="es-ES_tradnl"/>
        </w:rPr>
        <w:t xml:space="preserve"> de una vida santa. Y si nos resolvemos a no emprender cosa alguna por nuestro propio, juicio e inspiración personal, encontraremos en recompensa el mis</w:t>
      </w:r>
      <w:r w:rsidRPr="00EC5BC6">
        <w:rPr>
          <w:rFonts w:ascii="Verdana" w:hAnsi="Verdana" w:cs="Verdana"/>
          <w:sz w:val="22"/>
          <w:szCs w:val="22"/>
          <w:lang w:val="es-ES_tradnl"/>
        </w:rPr>
        <w:t>mo socorro y provecho que encontró este novicio cerca de su anciano</w:t>
      </w:r>
      <w:r w:rsidR="00323923">
        <w:rPr>
          <w:rFonts w:ascii="Verdana" w:hAnsi="Verdana" w:cs="Verdana"/>
          <w:sz w:val="22"/>
          <w:szCs w:val="22"/>
          <w:lang w:val="es-ES_tradnl"/>
        </w:rPr>
        <w:t>.</w:t>
      </w:r>
    </w:p>
    <w:p w:rsidR="00323923" w:rsidRPr="00323923" w:rsidRDefault="00323923" w:rsidP="00323923">
      <w:pPr>
        <w:spacing w:after="120"/>
        <w:ind w:firstLine="288"/>
        <w:jc w:val="both"/>
        <w:rPr>
          <w:rFonts w:ascii="Verdana" w:hAnsi="Verdana" w:cs="Verdana"/>
          <w:spacing w:val="-2"/>
          <w:sz w:val="22"/>
          <w:szCs w:val="22"/>
          <w:lang w:val="es-ES_tradnl"/>
        </w:rPr>
      </w:pPr>
    </w:p>
    <w:p w:rsidR="00C23E90" w:rsidRPr="00323923" w:rsidRDefault="00C23E90" w:rsidP="00323923">
      <w:pPr>
        <w:spacing w:after="120"/>
        <w:ind w:firstLine="288"/>
        <w:jc w:val="center"/>
        <w:rPr>
          <w:rFonts w:ascii="Verdana" w:hAnsi="Verdana" w:cs="Verdana"/>
          <w:b/>
          <w:bCs/>
          <w:sz w:val="22"/>
          <w:szCs w:val="22"/>
          <w:lang w:val="es-ES_tradnl"/>
        </w:rPr>
      </w:pPr>
      <w:r w:rsidRPr="00323923">
        <w:rPr>
          <w:rFonts w:ascii="Verdana" w:hAnsi="Verdana" w:cs="Verdana"/>
          <w:b/>
          <w:bCs/>
          <w:sz w:val="22"/>
          <w:szCs w:val="22"/>
          <w:lang w:val="es-ES_tradnl"/>
        </w:rPr>
        <w:t>EJEMPLOS DE SAMUEL Y DEL APÓSTOL PABLO XIV.</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Dios se complace tanto en esta actitud de deferencia y respeto a los ancianos, que no en vano ha querido aleccionarnos sobre ella, en</w:t>
      </w:r>
      <w:r w:rsidRPr="00EC5BC6">
        <w:rPr>
          <w:rFonts w:ascii="Verdana" w:hAnsi="Verdana" w:cs="Verdana"/>
          <w:sz w:val="22"/>
          <w:szCs w:val="22"/>
          <w:lang w:val="es-ES_tradnl"/>
        </w:rPr>
        <w:softHyphen/>
        <w:t>cerrando de intento su enseñanza en las Sagra</w:t>
      </w:r>
      <w:r w:rsidRPr="00EC5BC6">
        <w:rPr>
          <w:rFonts w:ascii="Verdana" w:hAnsi="Verdana" w:cs="Verdana"/>
          <w:sz w:val="22"/>
          <w:szCs w:val="22"/>
          <w:lang w:val="es-ES_tradnl"/>
        </w:rPr>
        <w:softHyphen/>
        <w:t>das Escrituras.</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un juicio de su Providencia escogió al jo</w:t>
      </w:r>
      <w:r w:rsidRPr="00EC5BC6">
        <w:rPr>
          <w:rFonts w:ascii="Verdana" w:hAnsi="Verdana" w:cs="Verdana"/>
          <w:sz w:val="22"/>
          <w:szCs w:val="22"/>
          <w:lang w:val="es-ES_tradnl"/>
        </w:rPr>
        <w:softHyphen/>
        <w:t xml:space="preserve">ven Samuel. Pero en lugar de instruirlo por </w:t>
      </w:r>
      <w:proofErr w:type="spellStart"/>
      <w:r w:rsidRPr="00EC5BC6">
        <w:rPr>
          <w:rFonts w:ascii="Verdana" w:hAnsi="Verdana" w:cs="Verdana"/>
          <w:sz w:val="22"/>
          <w:szCs w:val="22"/>
          <w:lang w:val="es-ES_tradnl"/>
        </w:rPr>
        <w:t>si</w:t>
      </w:r>
      <w:proofErr w:type="spellEnd"/>
      <w:r w:rsidRPr="00EC5BC6">
        <w:rPr>
          <w:rFonts w:ascii="Verdana" w:hAnsi="Verdana" w:cs="Verdana"/>
          <w:sz w:val="22"/>
          <w:szCs w:val="22"/>
          <w:lang w:val="es-ES_tradnl"/>
        </w:rPr>
        <w:t xml:space="preserve"> mismo y entablar directamente coloquio con él, hizo que recurriera una y dos veces al anciano </w:t>
      </w:r>
      <w:proofErr w:type="spellStart"/>
      <w:r w:rsidRPr="00EC5BC6">
        <w:rPr>
          <w:rFonts w:ascii="Verdana" w:hAnsi="Verdana" w:cs="Verdana"/>
          <w:sz w:val="22"/>
          <w:szCs w:val="22"/>
          <w:lang w:val="es-ES_tradnl"/>
        </w:rPr>
        <w:t>Helí</w:t>
      </w:r>
      <w:proofErr w:type="spellEnd"/>
      <w:r w:rsidRPr="00EC5BC6">
        <w:rPr>
          <w:rFonts w:ascii="Verdana" w:hAnsi="Verdana" w:cs="Verdana"/>
          <w:sz w:val="22"/>
          <w:szCs w:val="22"/>
          <w:lang w:val="es-ES_tradnl"/>
        </w:rPr>
        <w:t xml:space="preserve"> </w:t>
      </w:r>
      <w:r w:rsidRPr="00EC5BC6">
        <w:rPr>
          <w:rFonts w:ascii="Verdana" w:hAnsi="Verdana" w:cs="Verdana"/>
          <w:i/>
          <w:iCs/>
          <w:spacing w:val="8"/>
          <w:sz w:val="22"/>
          <w:szCs w:val="22"/>
          <w:lang w:val="es-ES_tradnl"/>
        </w:rPr>
        <w:t xml:space="preserve">34. </w:t>
      </w:r>
      <w:r w:rsidRPr="00EC5BC6">
        <w:rPr>
          <w:rFonts w:ascii="Verdana" w:hAnsi="Verdana" w:cs="Verdana"/>
          <w:sz w:val="22"/>
          <w:szCs w:val="22"/>
          <w:lang w:val="es-ES_tradnl"/>
        </w:rPr>
        <w:t>Quiso que este niño a quien había lla</w:t>
      </w:r>
      <w:r w:rsidRPr="00EC5BC6">
        <w:rPr>
          <w:rFonts w:ascii="Verdana" w:hAnsi="Verdana" w:cs="Verdana"/>
          <w:sz w:val="22"/>
          <w:szCs w:val="22"/>
          <w:lang w:val="es-ES_tradnl"/>
        </w:rPr>
        <w:softHyphen/>
        <w:t>mado para vivir en su intimidad fuera formado por un hombre que le había ofendido, por la úni</w:t>
      </w:r>
      <w:r w:rsidRPr="00EC5BC6">
        <w:rPr>
          <w:rFonts w:ascii="Verdana" w:hAnsi="Verdana" w:cs="Verdana"/>
          <w:sz w:val="22"/>
          <w:szCs w:val="22"/>
          <w:lang w:val="es-ES_tradnl"/>
        </w:rPr>
        <w:softHyphen/>
        <w:t>ca razón de ser éste un anciano. Y tras haberle juzgado digno de una vocación tan alta, prefi</w:t>
      </w:r>
      <w:r w:rsidRPr="00EC5BC6">
        <w:rPr>
          <w:rFonts w:ascii="Verdana" w:hAnsi="Verdana" w:cs="Verdana"/>
          <w:sz w:val="22"/>
          <w:szCs w:val="22"/>
          <w:lang w:val="es-ES_tradnl"/>
        </w:rPr>
        <w:softHyphen/>
        <w:t xml:space="preserve">rió someterle a la dirección del sacerdote. Es decir, que la vocación de Samuel se la reservó Dios para sí; su formación, en cambio, quiso confiarla al sacerdote </w:t>
      </w:r>
      <w:proofErr w:type="spellStart"/>
      <w:r w:rsidRPr="00EC5BC6">
        <w:rPr>
          <w:rFonts w:ascii="Verdana" w:hAnsi="Verdana" w:cs="Verdana"/>
          <w:sz w:val="22"/>
          <w:szCs w:val="22"/>
          <w:lang w:val="es-ES_tradnl"/>
        </w:rPr>
        <w:t>Helí</w:t>
      </w:r>
      <w:proofErr w:type="spellEnd"/>
      <w:r w:rsidRPr="00EC5BC6">
        <w:rPr>
          <w:rFonts w:ascii="Verdana" w:hAnsi="Verdana" w:cs="Verdana"/>
          <w:sz w:val="22"/>
          <w:szCs w:val="22"/>
          <w:lang w:val="es-ES_tradnl"/>
        </w:rPr>
        <w:t>. De este modo pro</w:t>
      </w:r>
      <w:r w:rsidRPr="00EC5BC6">
        <w:rPr>
          <w:rFonts w:ascii="Verdana" w:hAnsi="Verdana" w:cs="Verdana"/>
          <w:sz w:val="22"/>
          <w:szCs w:val="22"/>
          <w:lang w:val="es-ES_tradnl"/>
        </w:rPr>
        <w:softHyphen/>
        <w:t>baba la humildad de aquel a quien destinaba a un ministerio tan divino, y daba a la juventud en su persona un modelo de sumisión.</w:t>
      </w:r>
    </w:p>
    <w:p w:rsidR="00C23E90" w:rsidRPr="00EC5BC6" w:rsidRDefault="00C23E90" w:rsidP="0032392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XV. También a San Pablo le llamó Cristo por sí mismo y le habló. Mas, pudiendo revelarle en el acto el camino de la perfección, prefirió encaminarlo a Ananías y le ordenó que apren</w:t>
      </w:r>
      <w:r w:rsidRPr="00EC5BC6">
        <w:rPr>
          <w:rFonts w:ascii="Verdana" w:hAnsi="Verdana" w:cs="Verdana"/>
          <w:sz w:val="22"/>
          <w:szCs w:val="22"/>
          <w:lang w:val="es-ES_tradnl"/>
        </w:rPr>
        <w:softHyphen/>
        <w:t>diera de sus labios la verdad: «Levántate y en</w:t>
      </w:r>
      <w:r w:rsidRPr="00EC5BC6">
        <w:rPr>
          <w:rFonts w:ascii="Verdana" w:hAnsi="Verdana" w:cs="Verdana"/>
          <w:sz w:val="22"/>
          <w:szCs w:val="22"/>
          <w:lang w:val="es-ES_tradnl"/>
        </w:rPr>
        <w:softHyphen/>
        <w:t>tra en la ciudad, y se te dirá lo que has de ha</w:t>
      </w:r>
      <w:r w:rsidRPr="00EC5BC6">
        <w:rPr>
          <w:rFonts w:ascii="Verdana" w:hAnsi="Verdana" w:cs="Verdana"/>
          <w:sz w:val="22"/>
          <w:szCs w:val="22"/>
          <w:lang w:val="es-ES_tradnl"/>
        </w:rPr>
        <w:softHyphen/>
        <w:t xml:space="preserve">cer; </w:t>
      </w:r>
      <w:r w:rsidRPr="00EC5BC6">
        <w:rPr>
          <w:rFonts w:ascii="Verdana" w:hAnsi="Verdana" w:cs="Verdana"/>
          <w:i/>
          <w:iCs/>
          <w:sz w:val="22"/>
          <w:szCs w:val="22"/>
          <w:vertAlign w:val="superscript"/>
          <w:lang w:val="es-ES_tradnl"/>
        </w:rPr>
        <w:t>3</w:t>
      </w:r>
      <w:r w:rsidRPr="00EC5BC6">
        <w:rPr>
          <w:rFonts w:ascii="Verdana" w:hAnsi="Verdana" w:cs="Verdana"/>
          <w:i/>
          <w:iCs/>
          <w:spacing w:val="8"/>
          <w:sz w:val="22"/>
          <w:szCs w:val="22"/>
          <w:lang w:val="es-ES_tradnl"/>
        </w:rPr>
        <w:t xml:space="preserve">5. </w:t>
      </w:r>
      <w:r w:rsidRPr="00EC5BC6">
        <w:rPr>
          <w:rFonts w:ascii="Verdana" w:hAnsi="Verdana" w:cs="Verdana"/>
          <w:sz w:val="22"/>
          <w:szCs w:val="22"/>
          <w:lang w:val="es-ES_tradnl"/>
        </w:rPr>
        <w:t>Le confía; pues, también a un anciano, juzgando preferible que aprenda de su doctrina, antes que enseñarle El personalmente. Y ello para evitar que lo que hubiera sido justo en el Após</w:t>
      </w:r>
      <w:r w:rsidRPr="00EC5BC6">
        <w:rPr>
          <w:rFonts w:ascii="Verdana" w:hAnsi="Verdana" w:cs="Verdana"/>
          <w:sz w:val="22"/>
          <w:szCs w:val="22"/>
          <w:lang w:val="es-ES_tradnl"/>
        </w:rPr>
        <w:softHyphen/>
        <w:t>tol no fuera en</w:t>
      </w:r>
      <w:r w:rsidR="00323923">
        <w:rPr>
          <w:rFonts w:ascii="Verdana" w:hAnsi="Verdana" w:cs="Verdana"/>
          <w:sz w:val="22"/>
          <w:szCs w:val="22"/>
          <w:lang w:val="es-ES_tradnl"/>
        </w:rPr>
        <w:t xml:space="preserve"> el porvenir motivo de mal ejem</w:t>
      </w:r>
      <w:r w:rsidRPr="00EC5BC6">
        <w:rPr>
          <w:rFonts w:ascii="Verdana" w:hAnsi="Verdana" w:cs="Verdana"/>
          <w:sz w:val="22"/>
          <w:szCs w:val="22"/>
          <w:lang w:val="es-ES_tradnl"/>
        </w:rPr>
        <w:t>plo para algunos. Pues podría fomentar su arro</w:t>
      </w:r>
      <w:r w:rsidRPr="00EC5BC6">
        <w:rPr>
          <w:rFonts w:ascii="Verdana" w:hAnsi="Verdana" w:cs="Verdana"/>
          <w:sz w:val="22"/>
          <w:szCs w:val="22"/>
          <w:lang w:val="es-ES_tradnl"/>
        </w:rPr>
        <w:softHyphen/>
        <w:t>gancia y pensar que no debían reconocer por maestro y doctor más que a Dios, sin necesi</w:t>
      </w:r>
      <w:r w:rsidRPr="00EC5BC6">
        <w:rPr>
          <w:rFonts w:ascii="Verdana" w:hAnsi="Verdana" w:cs="Verdana"/>
          <w:sz w:val="22"/>
          <w:szCs w:val="22"/>
          <w:lang w:val="es-ES_tradnl"/>
        </w:rPr>
        <w:softHyphen/>
        <w:t>dad de sujetarse a la enseñanza de los mayores.</w:t>
      </w:r>
    </w:p>
    <w:p w:rsidR="00C23E90" w:rsidRPr="00EC5BC6" w:rsidRDefault="00C23E90" w:rsidP="00EC5BC6">
      <w:pPr>
        <w:spacing w:after="120"/>
        <w:ind w:firstLine="288"/>
        <w:jc w:val="both"/>
        <w:rPr>
          <w:rFonts w:ascii="Verdana" w:hAnsi="Verdana" w:cs="Verdana"/>
          <w:i/>
          <w:iCs/>
          <w:spacing w:val="8"/>
          <w:sz w:val="22"/>
          <w:szCs w:val="22"/>
          <w:lang w:val="es-ES_tradnl"/>
        </w:rPr>
      </w:pPr>
      <w:r w:rsidRPr="00EC5BC6">
        <w:rPr>
          <w:rFonts w:ascii="Verdana" w:hAnsi="Verdana" w:cs="Verdana"/>
          <w:sz w:val="22"/>
          <w:szCs w:val="22"/>
          <w:lang w:val="es-ES_tradnl"/>
        </w:rPr>
        <w:t>El Apóstol nos muestra en sus cartas, no me</w:t>
      </w:r>
      <w:r w:rsidRPr="00EC5BC6">
        <w:rPr>
          <w:rFonts w:ascii="Verdana" w:hAnsi="Verdana" w:cs="Verdana"/>
          <w:sz w:val="22"/>
          <w:szCs w:val="22"/>
          <w:lang w:val="es-ES_tradnl"/>
        </w:rPr>
        <w:softHyphen/>
        <w:t>nos que con sus hechos y ejemplos, la repugnan</w:t>
      </w:r>
      <w:r w:rsidRPr="00EC5BC6">
        <w:rPr>
          <w:rFonts w:ascii="Verdana" w:hAnsi="Verdana" w:cs="Verdana"/>
          <w:sz w:val="22"/>
          <w:szCs w:val="22"/>
          <w:lang w:val="es-ES_tradnl"/>
        </w:rPr>
        <w:softHyphen/>
        <w:t>cia que debe inspirarnos semejante presunción. Y nos dice que subió a Jerusalén sólo con áni</w:t>
      </w:r>
      <w:r w:rsidRPr="00EC5BC6">
        <w:rPr>
          <w:rFonts w:ascii="Verdana" w:hAnsi="Verdana" w:cs="Verdana"/>
          <w:sz w:val="22"/>
          <w:szCs w:val="22"/>
          <w:lang w:val="es-ES_tradnl"/>
        </w:rPr>
        <w:softHyphen/>
        <w:t>mo de examinar y cotejar con sus hermanos y predecesores en el apostolado, en una especie de examen privado y fraternal, la doctrina del Evan</w:t>
      </w:r>
      <w:r w:rsidRPr="00EC5BC6">
        <w:rPr>
          <w:rFonts w:ascii="Verdana" w:hAnsi="Verdana" w:cs="Verdana"/>
          <w:sz w:val="22"/>
          <w:szCs w:val="22"/>
          <w:lang w:val="es-ES_tradnl"/>
        </w:rPr>
        <w:softHyphen/>
        <w:t>gelio que él anunciaba a los gentiles, y esto des</w:t>
      </w:r>
      <w:r w:rsidRPr="00EC5BC6">
        <w:rPr>
          <w:rFonts w:ascii="Verdana" w:hAnsi="Verdana" w:cs="Verdana"/>
          <w:sz w:val="22"/>
          <w:szCs w:val="22"/>
          <w:lang w:val="es-ES_tradnl"/>
        </w:rPr>
        <w:softHyphen/>
        <w:t>pués de verse asistido por la gracia del Espíri</w:t>
      </w:r>
      <w:r w:rsidRPr="00EC5BC6">
        <w:rPr>
          <w:rFonts w:ascii="Verdana" w:hAnsi="Verdana" w:cs="Verdana"/>
          <w:sz w:val="22"/>
          <w:szCs w:val="22"/>
          <w:lang w:val="es-ES_tradnl"/>
        </w:rPr>
        <w:softHyphen/>
        <w:t xml:space="preserve">tu Santo, que acompañaba su predicación con señales y prodigios. «Y yo les expuse—dice-el Evangelio que predico entre los gentiles..., por temor de correr o haber corrido en vano» </w:t>
      </w:r>
      <w:r w:rsidRPr="00EC5BC6">
        <w:rPr>
          <w:rFonts w:ascii="Verdana" w:hAnsi="Verdana" w:cs="Verdana"/>
          <w:i/>
          <w:iCs/>
          <w:spacing w:val="8"/>
          <w:sz w:val="22"/>
          <w:szCs w:val="22"/>
          <w:lang w:val="es-ES_tradnl"/>
        </w:rPr>
        <w:t>3°.</w:t>
      </w:r>
    </w:p>
    <w:p w:rsidR="00C23E90" w:rsidRDefault="00C23E90" w:rsidP="0032392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¿Quién será tan presuntuoso y ciego que ose fiarse de su solo</w:t>
      </w:r>
      <w:r w:rsidR="00323923">
        <w:rPr>
          <w:rFonts w:ascii="Verdana" w:hAnsi="Verdana" w:cs="Verdana"/>
          <w:sz w:val="22"/>
          <w:szCs w:val="22"/>
          <w:lang w:val="es-ES_tradnl"/>
        </w:rPr>
        <w:t xml:space="preserve"> juicio y parecer, cuando este e</w:t>
      </w:r>
      <w:r w:rsidRPr="00EC5BC6">
        <w:rPr>
          <w:rFonts w:ascii="Verdana" w:hAnsi="Verdana" w:cs="Verdana"/>
          <w:sz w:val="22"/>
          <w:szCs w:val="22"/>
          <w:lang w:val="es-ES_tradnl"/>
        </w:rPr>
        <w:t>s vaso de elección atestigua que tuvo necesidad de consultar con sus hermanos de apostolado? Tenemos aquí una prueba fehaciente de que el Señor no muestra a nadie directamente la senda de la perfección, si, teniendo ancianos que se la enseñen, menosprecia su doctrina y magisterio. Este tal no hace caso de aquella palabra de la Escritura que querría el Señor se observara con celo: «Pregunta a tu padre, y te enseñará; a tus ancianos, y te dirán</w:t>
      </w:r>
      <w:proofErr w:type="gramStart"/>
      <w:r w:rsidRPr="00EC5BC6">
        <w:rPr>
          <w:rFonts w:ascii="Verdana" w:hAnsi="Verdana" w:cs="Verdana"/>
          <w:sz w:val="22"/>
          <w:szCs w:val="22"/>
          <w:lang w:val="es-ES_tradnl"/>
        </w:rPr>
        <w:t>» "</w:t>
      </w:r>
      <w:proofErr w:type="gramEnd"/>
      <w:r w:rsidRPr="00EC5BC6">
        <w:rPr>
          <w:rFonts w:ascii="Verdana" w:hAnsi="Verdana" w:cs="Verdana"/>
          <w:sz w:val="22"/>
          <w:szCs w:val="22"/>
          <w:lang w:val="es-ES_tradnl"/>
        </w:rPr>
        <w:t>.</w:t>
      </w:r>
    </w:p>
    <w:p w:rsidR="00323923" w:rsidRPr="00EC5BC6" w:rsidRDefault="00323923" w:rsidP="00323923">
      <w:pPr>
        <w:spacing w:after="120"/>
        <w:ind w:firstLine="288"/>
        <w:jc w:val="both"/>
        <w:rPr>
          <w:rFonts w:ascii="Verdana" w:hAnsi="Verdana" w:cs="Verdana"/>
          <w:sz w:val="22"/>
          <w:szCs w:val="22"/>
          <w:lang w:val="es-ES_tradnl"/>
        </w:rPr>
      </w:pPr>
    </w:p>
    <w:p w:rsidR="00C23E90" w:rsidRPr="00323923" w:rsidRDefault="00C23E90" w:rsidP="00323923">
      <w:pPr>
        <w:spacing w:after="120"/>
        <w:jc w:val="center"/>
        <w:rPr>
          <w:rFonts w:ascii="Verdana" w:hAnsi="Verdana" w:cs="Verdana"/>
          <w:b/>
          <w:bCs/>
          <w:spacing w:val="4"/>
          <w:sz w:val="22"/>
          <w:szCs w:val="22"/>
          <w:lang w:val="es-ES_tradnl"/>
        </w:rPr>
      </w:pPr>
      <w:r w:rsidRPr="00323923">
        <w:rPr>
          <w:rFonts w:ascii="Verdana" w:hAnsi="Verdana" w:cs="Verdana"/>
          <w:b/>
          <w:bCs/>
          <w:i/>
          <w:iCs/>
          <w:spacing w:val="30"/>
          <w:sz w:val="22"/>
          <w:szCs w:val="22"/>
          <w:lang w:val="es-ES_tradnl"/>
        </w:rPr>
        <w:t xml:space="preserve">HAY QUE </w:t>
      </w:r>
      <w:r w:rsidRPr="00323923">
        <w:rPr>
          <w:rFonts w:ascii="Verdana" w:hAnsi="Verdana" w:cs="Verdana"/>
          <w:b/>
          <w:bCs/>
          <w:spacing w:val="4"/>
          <w:sz w:val="22"/>
          <w:szCs w:val="22"/>
          <w:lang w:val="es-ES_tradnl"/>
        </w:rPr>
        <w:t>TENDER A LA DISCRECIÓN</w:t>
      </w:r>
    </w:p>
    <w:p w:rsidR="00C23E90" w:rsidRPr="00EC5BC6" w:rsidRDefault="00C23E90" w:rsidP="0032392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XVI. Hemos de procurar, pues, con empe</w:t>
      </w:r>
      <w:r w:rsidRPr="00EC5BC6">
        <w:rPr>
          <w:rFonts w:ascii="Verdana" w:hAnsi="Verdana" w:cs="Verdana"/>
          <w:sz w:val="22"/>
          <w:szCs w:val="22"/>
          <w:lang w:val="es-ES_tradnl"/>
        </w:rPr>
        <w:softHyphen/>
        <w:t>ño, adquirir el bien de la discreción, mediante la virtud de la humildad. Es la única que pue</w:t>
      </w:r>
      <w:r w:rsidRPr="00EC5BC6">
        <w:rPr>
          <w:rFonts w:ascii="Verdana" w:hAnsi="Verdana" w:cs="Verdana"/>
          <w:sz w:val="22"/>
          <w:szCs w:val="22"/>
          <w:lang w:val="es-ES_tradnl"/>
        </w:rPr>
        <w:softHyphen/>
        <w:t xml:space="preserve">de preservarnos de las extralimitaciones, tanto en el vicio como en la virtud, o, lo que es lo mismo, librarnos de las faltas, tanto por exceso como por defecto. No es nuevo </w:t>
      </w:r>
      <w:proofErr w:type="spellStart"/>
      <w:proofErr w:type="gramStart"/>
      <w:r w:rsidRPr="00EC5BC6">
        <w:rPr>
          <w:rFonts w:ascii="Verdana" w:hAnsi="Verdana" w:cs="Verdana"/>
          <w:sz w:val="22"/>
          <w:szCs w:val="22"/>
          <w:lang w:val="es-ES_tradnl"/>
        </w:rPr>
        <w:t>el</w:t>
      </w:r>
      <w:proofErr w:type="spellEnd"/>
      <w:r w:rsidRPr="00EC5BC6">
        <w:rPr>
          <w:rFonts w:ascii="Verdana" w:hAnsi="Verdana" w:cs="Verdana"/>
          <w:sz w:val="22"/>
          <w:szCs w:val="22"/>
          <w:lang w:val="es-ES_tradnl"/>
        </w:rPr>
        <w:t xml:space="preserve"> :proverbio</w:t>
      </w:r>
      <w:proofErr w:type="gramEnd"/>
      <w:r w:rsidRPr="00EC5BC6">
        <w:rPr>
          <w:rFonts w:ascii="Verdana" w:hAnsi="Verdana" w:cs="Verdana"/>
          <w:sz w:val="22"/>
          <w:szCs w:val="22"/>
          <w:lang w:val="es-ES_tradnl"/>
        </w:rPr>
        <w:t xml:space="preserve">: </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BC6A88">
        <w:rPr>
          <w:rFonts w:ascii="Sgreek" w:hAnsi="Sgreek" w:cs="Sgreek"/>
          <w:spacing w:val="4"/>
          <w:sz w:val="22"/>
          <w:szCs w:val="22"/>
          <w:lang w:val="es-ES_tradnl"/>
        </w:rPr>
        <w:t></w:t>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-los excesos son iguales-. Dicho de otra manera: los extremos se tocan. El ayunar demasiado y el comer más de lo justo tie</w:t>
      </w:r>
      <w:r w:rsidRPr="00EC5BC6">
        <w:rPr>
          <w:rFonts w:ascii="Verdana" w:hAnsi="Verdana" w:cs="Verdana"/>
          <w:sz w:val="22"/>
          <w:szCs w:val="22"/>
          <w:lang w:val="es-ES_tradnl"/>
        </w:rPr>
        <w:softHyphen/>
        <w:t>nen, en definitiva, el mismo resultado y condu</w:t>
      </w:r>
      <w:r w:rsidRPr="00EC5BC6">
        <w:rPr>
          <w:rFonts w:ascii="Verdana" w:hAnsi="Verdana" w:cs="Verdana"/>
          <w:sz w:val="22"/>
          <w:szCs w:val="22"/>
          <w:lang w:val="es-ES_tradnl"/>
        </w:rPr>
        <w:softHyphen/>
        <w:t xml:space="preserve">cen a un </w:t>
      </w:r>
      <w:proofErr w:type="gramStart"/>
      <w:r w:rsidRPr="00EC5BC6">
        <w:rPr>
          <w:rFonts w:ascii="Verdana" w:hAnsi="Verdana" w:cs="Verdana"/>
          <w:sz w:val="22"/>
          <w:szCs w:val="22"/>
          <w:lang w:val="es-ES_tradnl"/>
        </w:rPr>
        <w:t>misma</w:t>
      </w:r>
      <w:proofErr w:type="gramEnd"/>
      <w:r w:rsidRPr="00EC5BC6">
        <w:rPr>
          <w:rFonts w:ascii="Verdana" w:hAnsi="Verdana" w:cs="Verdana"/>
          <w:sz w:val="22"/>
          <w:szCs w:val="22"/>
          <w:lang w:val="es-ES_tradnl"/>
        </w:rPr>
        <w:t xml:space="preserve"> fin. Las vigilias inmoderadas no son menos desastrosas para el monje que la pesadez de un sueño prolongado. Y es que las privaciones inmódicas debilitan al hombre hasta</w:t>
      </w:r>
      <w:r w:rsidR="00323923">
        <w:rPr>
          <w:rFonts w:ascii="Verdana" w:hAnsi="Verdana" w:cs="Verdana"/>
          <w:sz w:val="22"/>
          <w:szCs w:val="22"/>
          <w:lang w:val="es-ES_tradnl"/>
        </w:rPr>
        <w:t xml:space="preserve"> </w:t>
      </w:r>
      <w:r w:rsidRPr="00EC5BC6">
        <w:rPr>
          <w:rFonts w:ascii="Verdana" w:hAnsi="Verdana" w:cs="Verdana"/>
          <w:sz w:val="22"/>
          <w:szCs w:val="22"/>
          <w:lang w:val="es-ES_tradnl"/>
        </w:rPr>
        <w:t>sumirle en un estado de total postración y apatía. He visto con frecuencia a algunos que, ha</w:t>
      </w:r>
      <w:r w:rsidRPr="00EC5BC6">
        <w:rPr>
          <w:rFonts w:ascii="Verdana" w:hAnsi="Verdana" w:cs="Verdana"/>
          <w:sz w:val="22"/>
          <w:szCs w:val="22"/>
          <w:lang w:val="es-ES_tradnl"/>
        </w:rPr>
        <w:softHyphen/>
        <w:t>biendo salido victoriosos ante las seducciones de la gula, cayeron fatalmente a consecuencia de ayunos desmedidos. Volvieron al vicio que ha</w:t>
      </w:r>
      <w:r w:rsidRPr="00EC5BC6">
        <w:rPr>
          <w:rFonts w:ascii="Verdana" w:hAnsi="Verdana" w:cs="Verdana"/>
          <w:sz w:val="22"/>
          <w:szCs w:val="22"/>
          <w:lang w:val="es-ES_tradnl"/>
        </w:rPr>
        <w:softHyphen/>
        <w:t>bían vencido de regalarse en demasía, al darse cuenta de la extrema debilidad a que les había reducido la abstinencia. Otros han caído por haberse entregado más de lo debido a las vigilias indiscretas, pasando noches enteras sin pegar los ojos, cuando el mismo sueño no había po</w:t>
      </w:r>
      <w:r w:rsidRPr="00EC5BC6">
        <w:rPr>
          <w:rFonts w:ascii="Verdana" w:hAnsi="Verdana" w:cs="Verdana"/>
          <w:sz w:val="22"/>
          <w:szCs w:val="22"/>
          <w:lang w:val="es-ES_tradnl"/>
        </w:rPr>
        <w:softHyphen/>
        <w:t>dido antes triunfar de su constancia.</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tanto, según dice el Apóstol, «con las armas de la justicia a, diestra y a siniestra»</w:t>
      </w:r>
      <w:r w:rsidR="00BF6E48" w:rsidRPr="00EC5BC6">
        <w:rPr>
          <w:rStyle w:val="Refdenotaalpie"/>
          <w:rFonts w:ascii="Verdana" w:hAnsi="Verdana" w:cs="Verdana"/>
          <w:sz w:val="22"/>
          <w:szCs w:val="22"/>
          <w:lang w:val="es-ES_tradnl"/>
        </w:rPr>
        <w:footnoteReference w:id="58"/>
      </w:r>
      <w:r w:rsidRPr="00EC5BC6">
        <w:rPr>
          <w:rFonts w:ascii="Verdana" w:hAnsi="Verdana" w:cs="Verdana"/>
          <w:sz w:val="22"/>
          <w:szCs w:val="22"/>
          <w:lang w:val="es-ES_tradnl"/>
        </w:rPr>
        <w:t xml:space="preserve"> </w:t>
      </w:r>
      <w:r w:rsidRPr="00EC5BC6">
        <w:rPr>
          <w:rFonts w:ascii="Verdana" w:hAnsi="Verdana" w:cs="Verdana"/>
          <w:spacing w:val="2"/>
          <w:sz w:val="22"/>
          <w:szCs w:val="22"/>
          <w:lang w:val="es-ES_tradnl"/>
        </w:rPr>
        <w:t xml:space="preserve">38, </w:t>
      </w:r>
      <w:r w:rsidRPr="00EC5BC6">
        <w:rPr>
          <w:rFonts w:ascii="Verdana" w:hAnsi="Verdana" w:cs="Verdana"/>
          <w:sz w:val="22"/>
          <w:szCs w:val="22"/>
          <w:lang w:val="es-ES_tradnl"/>
        </w:rPr>
        <w:t xml:space="preserve">guardemos las formas y actitudes razonables. Tomando por norma de vida la discreción, </w:t>
      </w:r>
      <w:proofErr w:type="spellStart"/>
      <w:r w:rsidRPr="00EC5BC6">
        <w:rPr>
          <w:rFonts w:ascii="Verdana" w:hAnsi="Verdana" w:cs="Verdana"/>
          <w:sz w:val="22"/>
          <w:szCs w:val="22"/>
          <w:lang w:val="es-ES_tradnl"/>
        </w:rPr>
        <w:t>man</w:t>
      </w:r>
      <w:r w:rsidRPr="00EC5BC6">
        <w:rPr>
          <w:rFonts w:ascii="Verdana" w:hAnsi="Verdana" w:cs="Verdana"/>
          <w:sz w:val="22"/>
          <w:szCs w:val="22"/>
          <w:lang w:val="es-ES_tradnl"/>
        </w:rPr>
        <w:softHyphen/>
        <w:t>tengámonos</w:t>
      </w:r>
      <w:proofErr w:type="spellEnd"/>
      <w:r w:rsidRPr="00EC5BC6">
        <w:rPr>
          <w:rFonts w:ascii="Verdana" w:hAnsi="Verdana" w:cs="Verdana"/>
          <w:sz w:val="22"/>
          <w:szCs w:val="22"/>
          <w:lang w:val="es-ES_tradnl"/>
        </w:rPr>
        <w:t xml:space="preserve"> siempre a igual distancia de ambos extremos, sin decantarnos a derecha ni a izquier</w:t>
      </w:r>
      <w:r w:rsidRPr="00EC5BC6">
        <w:rPr>
          <w:rFonts w:ascii="Verdana" w:hAnsi="Verdana" w:cs="Verdana"/>
          <w:sz w:val="22"/>
          <w:szCs w:val="22"/>
          <w:lang w:val="es-ES_tradnl"/>
        </w:rPr>
        <w:softHyphen/>
        <w:t>da. De modo que no abandonando por una parte la práctica de la abstinencia, establecida por nuestros Padres, no caigamos por otra, víctimas de una funesta relajación, en los vicios de la gula y la intemperancia.</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XVII. De mí sé decir, que a menudo sentía tal inapetencia en la comida, que después de dos o tres días transcurridos sin probar alimento, apenas si me pasaba por la mientes el deseo de los manjares. También me acontecía tenerme el </w:t>
      </w:r>
    </w:p>
    <w:p w:rsidR="00C23E90" w:rsidRPr="00EC5BC6" w:rsidRDefault="00C23E90" w:rsidP="00EC5BC6">
      <w:pPr>
        <w:spacing w:after="120"/>
        <w:jc w:val="both"/>
        <w:rPr>
          <w:rFonts w:ascii="Verdana" w:hAnsi="Verdana" w:cs="Verdana"/>
          <w:spacing w:val="-2"/>
          <w:sz w:val="22"/>
          <w:szCs w:val="22"/>
          <w:lang w:val="es-ES_tradnl"/>
        </w:rPr>
      </w:pPr>
      <w:proofErr w:type="gramStart"/>
      <w:r w:rsidRPr="00EC5BC6">
        <w:rPr>
          <w:rFonts w:ascii="Verdana" w:hAnsi="Verdana" w:cs="Verdana"/>
          <w:spacing w:val="-2"/>
          <w:sz w:val="22"/>
          <w:szCs w:val="22"/>
          <w:lang w:val="es-ES_tradnl"/>
        </w:rPr>
        <w:t>enemigo</w:t>
      </w:r>
      <w:proofErr w:type="gramEnd"/>
      <w:r w:rsidRPr="00EC5BC6">
        <w:rPr>
          <w:rFonts w:ascii="Verdana" w:hAnsi="Verdana" w:cs="Verdana"/>
          <w:spacing w:val="-2"/>
          <w:sz w:val="22"/>
          <w:szCs w:val="22"/>
          <w:lang w:val="es-ES_tradnl"/>
        </w:rPr>
        <w:t xml:space="preserve"> desvelado y hacerme tan imposible </w:t>
      </w:r>
      <w:r w:rsidRPr="00EC5BC6">
        <w:rPr>
          <w:rFonts w:ascii="Verdana" w:hAnsi="Verdana" w:cs="Verdana"/>
          <w:spacing w:val="4"/>
          <w:sz w:val="22"/>
          <w:szCs w:val="22"/>
          <w:lang w:val="es-ES_tradnl"/>
        </w:rPr>
        <w:t xml:space="preserve">el </w:t>
      </w:r>
      <w:r w:rsidRPr="00EC5BC6">
        <w:rPr>
          <w:rFonts w:ascii="Verdana" w:hAnsi="Verdana" w:cs="Verdana"/>
          <w:spacing w:val="-2"/>
          <w:sz w:val="22"/>
          <w:szCs w:val="22"/>
          <w:lang w:val="es-ES_tradnl"/>
        </w:rPr>
        <w:t>sueño, que me obligaba a implorar noche y día al Señor la gracia de algunos instantes de reposo. Ahora bien, he podido comprobar que esta re</w:t>
      </w:r>
      <w:r w:rsidRPr="00EC5BC6">
        <w:rPr>
          <w:rFonts w:ascii="Verdana" w:hAnsi="Verdana" w:cs="Verdana"/>
          <w:spacing w:val="-2"/>
          <w:sz w:val="22"/>
          <w:szCs w:val="22"/>
          <w:lang w:val="es-ES_tradnl"/>
        </w:rPr>
        <w:softHyphen/>
        <w:t xml:space="preserve">pugnancia respecto al alimento y el sueño me exponía a un peligro mayor que el que me </w:t>
      </w:r>
      <w:proofErr w:type="gramStart"/>
      <w:r w:rsidRPr="00EC5BC6">
        <w:rPr>
          <w:rFonts w:ascii="Verdana" w:hAnsi="Verdana" w:cs="Verdana"/>
          <w:spacing w:val="-2"/>
          <w:sz w:val="22"/>
          <w:szCs w:val="22"/>
          <w:lang w:val="es-ES_tradnl"/>
        </w:rPr>
        <w:t>cau</w:t>
      </w:r>
      <w:r w:rsidRPr="00EC5BC6">
        <w:rPr>
          <w:rFonts w:ascii="Verdana" w:hAnsi="Verdana" w:cs="Verdana"/>
          <w:spacing w:val="-2"/>
          <w:sz w:val="22"/>
          <w:szCs w:val="22"/>
          <w:lang w:val="es-ES_tradnl"/>
        </w:rPr>
        <w:softHyphen/>
        <w:t>saban</w:t>
      </w:r>
      <w:proofErr w:type="gramEnd"/>
      <w:r w:rsidRPr="00EC5BC6">
        <w:rPr>
          <w:rFonts w:ascii="Verdana" w:hAnsi="Verdana" w:cs="Verdana"/>
          <w:spacing w:val="-2"/>
          <w:sz w:val="22"/>
          <w:szCs w:val="22"/>
          <w:lang w:val="es-ES_tradnl"/>
        </w:rPr>
        <w:t xml:space="preserve"> los asaltos de la pereza y de la gula.</w:t>
      </w:r>
    </w:p>
    <w:p w:rsidR="00C23E90"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Y así, por un lado, hemos de precavernos para no resbalar por la pendiente de una apetencia voluptuosa en la comida hasta dar en una rela</w:t>
      </w:r>
      <w:r w:rsidRPr="00EC5BC6">
        <w:rPr>
          <w:rFonts w:ascii="Verdana" w:hAnsi="Verdana" w:cs="Verdana"/>
          <w:spacing w:val="-2"/>
          <w:sz w:val="22"/>
          <w:szCs w:val="22"/>
          <w:lang w:val="es-ES_tradnl"/>
        </w:rPr>
        <w:softHyphen/>
        <w:t>jación que podría ser fatal, ni anticipar la hora fijada, ni abandonarnos al placer de los man</w:t>
      </w:r>
      <w:r w:rsidRPr="00EC5BC6">
        <w:rPr>
          <w:rFonts w:ascii="Verdana" w:hAnsi="Verdana" w:cs="Verdana"/>
          <w:spacing w:val="-2"/>
          <w:sz w:val="22"/>
          <w:szCs w:val="22"/>
          <w:lang w:val="es-ES_tradnl"/>
        </w:rPr>
        <w:softHyphen/>
        <w:t>jares extralimitándonos en ellos. Pero conviene, por otro, tornar el alimento y sueño debidos al tiempo establecido, cualquiera que sea la repug</w:t>
      </w:r>
      <w:r w:rsidRPr="00EC5BC6">
        <w:rPr>
          <w:rFonts w:ascii="Verdana" w:hAnsi="Verdana" w:cs="Verdana"/>
          <w:spacing w:val="-2"/>
          <w:sz w:val="22"/>
          <w:szCs w:val="22"/>
          <w:lang w:val="es-ES_tradnl"/>
        </w:rPr>
        <w:softHyphen/>
        <w:t>nancia que sintamos. No olvidemos que uno y otro extremo son tentaciones del enemigo. Pero la caída suele ser más grave por un ayuno inmo</w:t>
      </w:r>
      <w:r w:rsidRPr="00EC5BC6">
        <w:rPr>
          <w:rFonts w:ascii="Verdana" w:hAnsi="Verdana" w:cs="Verdana"/>
          <w:spacing w:val="-2"/>
          <w:sz w:val="22"/>
          <w:szCs w:val="22"/>
          <w:lang w:val="es-ES_tradnl"/>
        </w:rPr>
        <w:softHyphen/>
        <w:t>derada que por un apetito satisfecho. Porque con éste se puede llevar, con la ayuda de la com</w:t>
      </w:r>
      <w:r w:rsidRPr="00EC5BC6">
        <w:rPr>
          <w:rFonts w:ascii="Verdana" w:hAnsi="Verdana" w:cs="Verdana"/>
          <w:spacing w:val="-2"/>
          <w:sz w:val="22"/>
          <w:szCs w:val="22"/>
          <w:lang w:val="es-ES_tradnl"/>
        </w:rPr>
        <w:softHyphen/>
        <w:t>punción, una vida moderadamente austera; con el otro, es imposible.</w:t>
      </w:r>
    </w:p>
    <w:p w:rsidR="00323923" w:rsidRPr="00EC5BC6" w:rsidRDefault="00323923" w:rsidP="00EC5BC6">
      <w:pPr>
        <w:spacing w:after="120"/>
        <w:ind w:firstLine="288"/>
        <w:jc w:val="both"/>
        <w:rPr>
          <w:rFonts w:ascii="Verdana" w:hAnsi="Verdana" w:cs="Verdana"/>
          <w:spacing w:val="-2"/>
          <w:sz w:val="22"/>
          <w:szCs w:val="22"/>
          <w:lang w:val="es-ES_tradnl"/>
        </w:rPr>
      </w:pPr>
    </w:p>
    <w:p w:rsidR="00C23E90" w:rsidRPr="00323923" w:rsidRDefault="00C23E90" w:rsidP="00323923">
      <w:pPr>
        <w:spacing w:after="120"/>
        <w:ind w:firstLine="288"/>
        <w:jc w:val="center"/>
        <w:rPr>
          <w:rFonts w:ascii="Verdana" w:hAnsi="Verdana" w:cs="Verdana"/>
          <w:b/>
          <w:bCs/>
          <w:spacing w:val="-6"/>
          <w:sz w:val="22"/>
          <w:szCs w:val="22"/>
          <w:lang w:val="es-ES_tradnl"/>
        </w:rPr>
      </w:pPr>
      <w:r w:rsidRPr="00323923">
        <w:rPr>
          <w:rFonts w:ascii="Verdana" w:hAnsi="Verdana" w:cs="Verdana"/>
          <w:b/>
          <w:bCs/>
          <w:spacing w:val="-6"/>
          <w:sz w:val="22"/>
          <w:szCs w:val="22"/>
          <w:lang w:val="es-ES_tradnl"/>
        </w:rPr>
        <w:t>SOBRE LA ABSTINENCIA Y TASA DE LA COMIDA</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XVIII. </w:t>
      </w:r>
      <w:r w:rsidRPr="00EC5BC6">
        <w:rPr>
          <w:rFonts w:ascii="Verdana" w:hAnsi="Verdana" w:cs="Verdana"/>
          <w:spacing w:val="-6"/>
          <w:sz w:val="22"/>
          <w:szCs w:val="22"/>
          <w:lang w:val="es-ES_tradnl"/>
        </w:rPr>
        <w:t xml:space="preserve">GERMÁN. </w:t>
      </w:r>
      <w:r w:rsidRPr="00EC5BC6">
        <w:rPr>
          <w:rFonts w:ascii="Verdana" w:hAnsi="Verdana" w:cs="Verdana"/>
          <w:spacing w:val="-2"/>
          <w:sz w:val="22"/>
          <w:szCs w:val="22"/>
          <w:lang w:val="es-ES_tradnl"/>
        </w:rPr>
        <w:t>¿Cuál es, pues, el justo medio en punto a abstinencia? ¿Qué proporción debemos guardar para mantenernos a igual dis</w:t>
      </w:r>
      <w:r w:rsidRPr="00EC5BC6">
        <w:rPr>
          <w:rFonts w:ascii="Verdana" w:hAnsi="Verdana" w:cs="Verdana"/>
          <w:spacing w:val="-2"/>
          <w:sz w:val="22"/>
          <w:szCs w:val="22"/>
          <w:lang w:val="es-ES_tradnl"/>
        </w:rPr>
        <w:softHyphen/>
        <w:t>tancia de ambos extremos, evitando así el peli</w:t>
      </w:r>
      <w:r w:rsidRPr="00EC5BC6">
        <w:rPr>
          <w:rFonts w:ascii="Verdana" w:hAnsi="Verdana" w:cs="Verdana"/>
          <w:spacing w:val="-2"/>
          <w:sz w:val="22"/>
          <w:szCs w:val="22"/>
          <w:lang w:val="es-ES_tradnl"/>
        </w:rPr>
        <w:softHyphen/>
        <w:t>gro que nos amenaza ante esos dos escollos?</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4"/>
          <w:sz w:val="22"/>
          <w:szCs w:val="22"/>
          <w:lang w:val="es-ES_tradnl"/>
        </w:rPr>
        <w:t xml:space="preserve">XIX. MOISÉS. Sé </w:t>
      </w:r>
      <w:r w:rsidRPr="00EC5BC6">
        <w:rPr>
          <w:rFonts w:ascii="Verdana" w:hAnsi="Verdana" w:cs="Verdana"/>
          <w:spacing w:val="-2"/>
          <w:sz w:val="22"/>
          <w:szCs w:val="22"/>
          <w:lang w:val="es-ES_tradnl"/>
        </w:rPr>
        <w:t xml:space="preserve">que este punto </w:t>
      </w:r>
      <w:proofErr w:type="spellStart"/>
      <w:r w:rsidRPr="00EC5BC6">
        <w:rPr>
          <w:rFonts w:ascii="Verdana" w:hAnsi="Verdana" w:cs="Verdana"/>
          <w:spacing w:val="-2"/>
          <w:sz w:val="22"/>
          <w:szCs w:val="22"/>
          <w:lang w:val="es-ES_tradnl"/>
        </w:rPr>
        <w:t>fué</w:t>
      </w:r>
      <w:proofErr w:type="spellEnd"/>
      <w:r w:rsidRPr="00EC5BC6">
        <w:rPr>
          <w:rFonts w:ascii="Verdana" w:hAnsi="Verdana" w:cs="Verdana"/>
          <w:spacing w:val="-2"/>
          <w:sz w:val="22"/>
          <w:szCs w:val="22"/>
          <w:lang w:val="es-ES_tradnl"/>
        </w:rPr>
        <w:t xml:space="preserve"> con frecuencia objeto de discusión entre nuestros ma</w:t>
      </w:r>
      <w:r w:rsidRPr="00EC5BC6">
        <w:rPr>
          <w:rFonts w:ascii="Verdana" w:hAnsi="Verdana" w:cs="Verdana"/>
          <w:spacing w:val="-2"/>
          <w:sz w:val="22"/>
          <w:szCs w:val="22"/>
          <w:lang w:val="es-ES_tradnl"/>
        </w:rPr>
        <w:softHyphen/>
        <w:t>yores. Después de haber considerado la práctica de algunos solitarios, que se sustentaban sólo con legumbres, hortalizas o fruta, prefirieron susti</w:t>
      </w:r>
      <w:r w:rsidRPr="00EC5BC6">
        <w:rPr>
          <w:rFonts w:ascii="Verdana" w:hAnsi="Verdana" w:cs="Verdana"/>
          <w:spacing w:val="-2"/>
          <w:sz w:val="22"/>
          <w:szCs w:val="22"/>
          <w:lang w:val="es-ES_tradnl"/>
        </w:rPr>
        <w:softHyphen/>
        <w:t>tuir esto por el uso del pan a solas. En conse</w:t>
      </w:r>
      <w:r w:rsidRPr="00EC5BC6">
        <w:rPr>
          <w:rFonts w:ascii="Verdana" w:hAnsi="Verdana" w:cs="Verdana"/>
          <w:spacing w:val="-2"/>
          <w:sz w:val="22"/>
          <w:szCs w:val="22"/>
          <w:lang w:val="es-ES_tradnl"/>
        </w:rPr>
        <w:softHyphen/>
        <w:t>cuencia, determinaron que la medida prudencial que podía guardarse era la de dos panecillos, que juntos pesaban sobre una libra, aproximada</w:t>
      </w:r>
      <w:r w:rsidRPr="00EC5BC6">
        <w:rPr>
          <w:rFonts w:ascii="Verdana" w:hAnsi="Verdana" w:cs="Verdana"/>
          <w:spacing w:val="-2"/>
          <w:sz w:val="22"/>
          <w:szCs w:val="22"/>
          <w:lang w:val="es-ES_tradnl"/>
        </w:rPr>
        <w:softHyphen/>
        <w:t>mente.</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pacing w:val="-2"/>
          <w:sz w:val="22"/>
          <w:szCs w:val="22"/>
          <w:lang w:val="es-ES_tradnl"/>
        </w:rPr>
        <w:t>XX. Acogimos con una sonrisa irónica esta solución y respondimos que no juzgábamos aque</w:t>
      </w:r>
      <w:r w:rsidRPr="00EC5BC6">
        <w:rPr>
          <w:rFonts w:ascii="Verdana" w:hAnsi="Verdana" w:cs="Verdana"/>
          <w:spacing w:val="-2"/>
          <w:sz w:val="22"/>
          <w:szCs w:val="22"/>
          <w:lang w:val="es-ES_tradnl"/>
        </w:rPr>
        <w:softHyphen/>
        <w:t>lla abstinencia muy rigurosa, toda vez que nos</w:t>
      </w:r>
      <w:r w:rsidRPr="00EC5BC6">
        <w:rPr>
          <w:rFonts w:ascii="Verdana" w:hAnsi="Verdana" w:cs="Verdana"/>
          <w:spacing w:val="-2"/>
          <w:sz w:val="22"/>
          <w:szCs w:val="22"/>
          <w:lang w:val="es-ES_tradnl"/>
        </w:rPr>
        <w:softHyphen/>
        <w:t>otros mismos no podíamos consumir tal canti</w:t>
      </w:r>
      <w:r w:rsidRPr="00EC5BC6">
        <w:rPr>
          <w:rFonts w:ascii="Verdana" w:hAnsi="Verdana" w:cs="Verdana"/>
          <w:spacing w:val="-2"/>
          <w:sz w:val="22"/>
          <w:szCs w:val="22"/>
          <w:lang w:val="es-ES_tradnl"/>
        </w:rPr>
        <w:softHyphen/>
        <w:t xml:space="preserve">dad </w:t>
      </w:r>
      <w:r w:rsidRPr="00EC5BC6">
        <w:rPr>
          <w:rStyle w:val="Refdenotaalpie"/>
          <w:rFonts w:ascii="Verdana" w:hAnsi="Verdana" w:cs="Verdana"/>
          <w:spacing w:val="-2"/>
          <w:sz w:val="22"/>
          <w:szCs w:val="22"/>
          <w:lang w:val="es-ES_tradnl"/>
        </w:rPr>
        <w:footnoteReference w:id="59"/>
      </w:r>
      <w:r w:rsidRPr="00EC5BC6">
        <w:rPr>
          <w:rFonts w:ascii="Verdana" w:hAnsi="Verdana" w:cs="Verdana"/>
          <w:sz w:val="22"/>
          <w:szCs w:val="22"/>
          <w:lang w:val="es-ES_tradnl"/>
        </w:rPr>
        <w:t>36.</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XXI. MOISÉS. Si queréis probar el rigor de esta costumbre, observadla constantemente. No añadáis los domingos y los sábados </w:t>
      </w:r>
      <w:r w:rsidR="00323923" w:rsidRPr="00EC5BC6">
        <w:rPr>
          <w:rFonts w:ascii="Verdana" w:hAnsi="Verdana" w:cs="Verdana"/>
          <w:spacing w:val="-2"/>
          <w:sz w:val="22"/>
          <w:szCs w:val="22"/>
          <w:lang w:val="es-ES_tradnl"/>
        </w:rPr>
        <w:t>ningún</w:t>
      </w:r>
      <w:r w:rsidRPr="00EC5BC6">
        <w:rPr>
          <w:rFonts w:ascii="Verdana" w:hAnsi="Verdana" w:cs="Verdana"/>
          <w:spacing w:val="-2"/>
          <w:sz w:val="22"/>
          <w:szCs w:val="22"/>
          <w:lang w:val="es-ES_tradnl"/>
        </w:rPr>
        <w:t xml:space="preserve"> man</w:t>
      </w:r>
      <w:r w:rsidRPr="00EC5BC6">
        <w:rPr>
          <w:rFonts w:ascii="Verdana" w:hAnsi="Verdana" w:cs="Verdana"/>
          <w:spacing w:val="-2"/>
          <w:sz w:val="22"/>
          <w:szCs w:val="22"/>
          <w:lang w:val="es-ES_tradnl"/>
        </w:rPr>
        <w:softHyphen/>
        <w:t>jar cocido, ni siquiera con ocasión de la visita de un huésped. Porque si el monje se permite estas mitigaciones, no sólo podrá contentarse con menos de los dos panecillos, sino que le será fácil diferir la refección sin la menor fatiga, por tener más que suficiente con los aditamentos que se han tomada En cambio, no podrá hacer tal</w:t>
      </w:r>
      <w:r w:rsidR="00BF6E48" w:rsidRPr="00EC5BC6">
        <w:rPr>
          <w:rFonts w:ascii="Verdana" w:hAnsi="Verdana" w:cs="Verdana"/>
          <w:spacing w:val="-2"/>
          <w:sz w:val="22"/>
          <w:szCs w:val="22"/>
          <w:lang w:val="es-ES_tradnl"/>
        </w:rPr>
        <w:t xml:space="preserve"> </w:t>
      </w:r>
      <w:r w:rsidRPr="00EC5BC6">
        <w:rPr>
          <w:rFonts w:ascii="Verdana" w:hAnsi="Verdana" w:cs="Verdana"/>
          <w:sz w:val="22"/>
          <w:szCs w:val="22"/>
          <w:lang w:val="es-ES_tradnl"/>
        </w:rPr>
        <w:t>cosa ni dejar de permanecer dos días sin comer esa cantidad de pan, si se atiene a la ración indicada.</w:t>
      </w:r>
    </w:p>
    <w:p w:rsidR="00C23E90"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 xml:space="preserve">Recuerdo que a nuestros antepasados-y </w:t>
      </w:r>
      <w:proofErr w:type="spellStart"/>
      <w:r w:rsidRPr="00EC5BC6">
        <w:rPr>
          <w:rFonts w:ascii="Verdana" w:hAnsi="Verdana" w:cs="Verdana"/>
          <w:spacing w:val="4"/>
          <w:sz w:val="22"/>
          <w:szCs w:val="22"/>
          <w:lang w:val="es-ES_tradnl"/>
        </w:rPr>
        <w:t>l a</w:t>
      </w:r>
      <w:proofErr w:type="spellEnd"/>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 xml:space="preserve">propio nos ha sucedido a nosotros más de una vez-les era tan </w:t>
      </w:r>
      <w:r w:rsidR="00323923">
        <w:rPr>
          <w:rFonts w:ascii="Verdana" w:hAnsi="Verdana" w:cs="Verdana"/>
          <w:sz w:val="22"/>
          <w:szCs w:val="22"/>
          <w:lang w:val="es-ES_tradnl"/>
        </w:rPr>
        <w:t>difícil observar esta prescrip</w:t>
      </w:r>
      <w:r w:rsidRPr="00EC5BC6">
        <w:rPr>
          <w:rFonts w:ascii="Verdana" w:hAnsi="Verdana" w:cs="Verdana"/>
          <w:sz w:val="22"/>
          <w:szCs w:val="22"/>
          <w:lang w:val="es-ES_tradnl"/>
        </w:rPr>
        <w:t xml:space="preserve">ción y no exceder aquella medida frugal, </w:t>
      </w:r>
      <w:r w:rsidRPr="00EC5BC6">
        <w:rPr>
          <w:rFonts w:ascii="Verdana" w:hAnsi="Verdana" w:cs="Verdana"/>
          <w:spacing w:val="4"/>
          <w:sz w:val="22"/>
          <w:szCs w:val="22"/>
          <w:lang w:val="es-ES_tradnl"/>
        </w:rPr>
        <w:t xml:space="preserve">que ; </w:t>
      </w:r>
      <w:r w:rsidRPr="00EC5BC6">
        <w:rPr>
          <w:rFonts w:ascii="Verdana" w:hAnsi="Verdana" w:cs="Verdana"/>
          <w:sz w:val="22"/>
          <w:szCs w:val="22"/>
          <w:lang w:val="es-ES_tradnl"/>
        </w:rPr>
        <w:t>tenían que hacerse gran violencia para ello, no levantándose de la mesa sino con disgusto, y sintiendo amargura y pesar.</w:t>
      </w:r>
    </w:p>
    <w:p w:rsidR="00323923" w:rsidRPr="00EC5BC6" w:rsidRDefault="00323923" w:rsidP="00EC5BC6">
      <w:pPr>
        <w:spacing w:after="120"/>
        <w:ind w:firstLine="288"/>
        <w:jc w:val="both"/>
        <w:rPr>
          <w:rFonts w:ascii="Verdana" w:hAnsi="Verdana" w:cs="Verdana"/>
          <w:sz w:val="22"/>
          <w:szCs w:val="22"/>
          <w:lang w:val="es-ES_tradnl"/>
        </w:rPr>
      </w:pPr>
    </w:p>
    <w:p w:rsidR="00C23E90" w:rsidRPr="00323923" w:rsidRDefault="00C23E90" w:rsidP="00323923">
      <w:pPr>
        <w:spacing w:after="120"/>
        <w:jc w:val="center"/>
        <w:rPr>
          <w:rFonts w:ascii="Verdana" w:hAnsi="Verdana" w:cs="Verdana"/>
          <w:b/>
          <w:bCs/>
          <w:spacing w:val="6"/>
          <w:sz w:val="22"/>
          <w:szCs w:val="22"/>
          <w:lang w:val="es-ES_tradnl"/>
        </w:rPr>
      </w:pPr>
      <w:r w:rsidRPr="00323923">
        <w:rPr>
          <w:rFonts w:ascii="Verdana" w:hAnsi="Verdana" w:cs="Verdana"/>
          <w:b/>
          <w:bCs/>
          <w:spacing w:val="6"/>
          <w:sz w:val="22"/>
          <w:szCs w:val="22"/>
          <w:lang w:val="es-ES_tradnl"/>
        </w:rPr>
        <w:t>NORMA DE LA ABSTINENCIA Y COMIDA EN GENERAL</w:t>
      </w:r>
    </w:p>
    <w:p w:rsidR="00C23E90" w:rsidRPr="00EC5BC6" w:rsidRDefault="00C23E90"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XXII. En línea general, el criterio que hay que seguir respecto a la abstinencia consiste en concederse, según las fuerzas, la edad y comple</w:t>
      </w:r>
      <w:r w:rsidRPr="00EC5BC6">
        <w:rPr>
          <w:rFonts w:ascii="Verdana" w:hAnsi="Verdana" w:cs="Verdana"/>
          <w:sz w:val="22"/>
          <w:szCs w:val="22"/>
          <w:lang w:val="es-ES_tradnl"/>
        </w:rPr>
        <w:softHyphen/>
        <w:t>xión física de cada cual, el alimento necesario para sustentar el cuerpo, no lo que desea el ape</w:t>
      </w:r>
      <w:r w:rsidRPr="00EC5BC6">
        <w:rPr>
          <w:rFonts w:ascii="Verdana" w:hAnsi="Verdana" w:cs="Verdana"/>
          <w:sz w:val="22"/>
          <w:szCs w:val="22"/>
          <w:lang w:val="es-ES_tradnl"/>
        </w:rPr>
        <w:softHyphen/>
        <w:t>tito para llegar hasta la saciedad.</w:t>
      </w:r>
    </w:p>
    <w:p w:rsidR="00C23E90" w:rsidRPr="00EC5BC6" w:rsidRDefault="00C23E90" w:rsidP="00EC5BC6">
      <w:pPr>
        <w:spacing w:after="120"/>
        <w:ind w:firstLine="288"/>
        <w:jc w:val="both"/>
        <w:rPr>
          <w:rFonts w:ascii="Verdana" w:hAnsi="Verdana" w:cs="Verdana"/>
          <w:b/>
          <w:bCs/>
          <w:spacing w:val="-2"/>
          <w:sz w:val="22"/>
          <w:szCs w:val="22"/>
          <w:lang w:val="es-ES_tradnl"/>
        </w:rPr>
      </w:pPr>
      <w:r w:rsidRPr="00EC5BC6">
        <w:rPr>
          <w:rFonts w:ascii="Verdana" w:hAnsi="Verdana" w:cs="Verdana"/>
          <w:sz w:val="22"/>
          <w:szCs w:val="22"/>
          <w:lang w:val="es-ES_tradnl"/>
        </w:rPr>
        <w:t>Porque igu</w:t>
      </w:r>
      <w:r w:rsidR="00323923">
        <w:rPr>
          <w:rFonts w:ascii="Verdana" w:hAnsi="Verdana" w:cs="Verdana"/>
          <w:sz w:val="22"/>
          <w:szCs w:val="22"/>
          <w:lang w:val="es-ES_tradnl"/>
        </w:rPr>
        <w:t xml:space="preserve">al perjuicio-y no pequeño </w:t>
      </w:r>
      <w:r w:rsidRPr="00EC5BC6">
        <w:rPr>
          <w:rFonts w:ascii="Verdana" w:hAnsi="Verdana" w:cs="Verdana"/>
          <w:sz w:val="22"/>
          <w:szCs w:val="22"/>
          <w:lang w:val="es-ES_tradnl"/>
        </w:rPr>
        <w:t xml:space="preserve">encontrará en uno y otro exceso el monje que, viviendo  con arreglo a un régimen caprichoso y desigual, unas veces ayuna con extremo rigor y otra abusa j de los manjares. El espíritu, abatido por falta; de sustento, pierde su vigor y se mantiene con l languidez en la oración, pues la excesiva fatiga condena al cuerpo a la somnolencia. Por otra  parte, la hartura de los manjares le agrava y le hace imposible elevarse a Dios esponjándose en puras y tiernas plegarias. Tampoco </w:t>
      </w:r>
      <w:r w:rsidRPr="00EC5BC6">
        <w:rPr>
          <w:rFonts w:ascii="Verdana" w:hAnsi="Verdana" w:cs="Verdana"/>
          <w:spacing w:val="-2"/>
          <w:sz w:val="22"/>
          <w:szCs w:val="22"/>
          <w:lang w:val="es-ES_tradnl"/>
        </w:rPr>
        <w:t>podrá</w:t>
      </w:r>
      <w:r w:rsidRPr="00EC5BC6">
        <w:rPr>
          <w:rFonts w:ascii="Verdana" w:hAnsi="Verdana" w:cs="Verdana"/>
          <w:b/>
          <w:bCs/>
          <w:spacing w:val="-2"/>
          <w:sz w:val="22"/>
          <w:szCs w:val="22"/>
          <w:lang w:val="es-ES_tradnl"/>
        </w:rPr>
        <w:t xml:space="preserve"> </w:t>
      </w:r>
      <w:r w:rsidRPr="00EC5BC6">
        <w:rPr>
          <w:rFonts w:ascii="Verdana" w:hAnsi="Verdana" w:cs="Verdana"/>
          <w:sz w:val="22"/>
          <w:szCs w:val="22"/>
          <w:lang w:val="es-ES_tradnl"/>
        </w:rPr>
        <w:t>guardarse intacta la pureza y la castidad, ya que precisamente en los días en que la carne parecerá más extenuada por el ayuno, la intem</w:t>
      </w:r>
      <w:r w:rsidRPr="00EC5BC6">
        <w:rPr>
          <w:rFonts w:ascii="Verdana" w:hAnsi="Verdana" w:cs="Verdana"/>
          <w:sz w:val="22"/>
          <w:szCs w:val="22"/>
          <w:lang w:val="es-ES_tradnl"/>
        </w:rPr>
        <w:softHyphen/>
        <w:t>perancia de la víspera dará materia a la tenta</w:t>
      </w:r>
      <w:r w:rsidRPr="00EC5BC6">
        <w:rPr>
          <w:rFonts w:ascii="Verdana" w:hAnsi="Verdana" w:cs="Verdana"/>
          <w:sz w:val="22"/>
          <w:szCs w:val="22"/>
          <w:lang w:val="es-ES_tradnl"/>
        </w:rPr>
        <w:softHyphen/>
        <w:t>ción; atizando el fuego de la concupiscencia.</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XXIII. Lo que se ha acumulado una vez en el organismo por la abundancia de alimen</w:t>
      </w:r>
      <w:r w:rsidRPr="00EC5BC6">
        <w:rPr>
          <w:rFonts w:ascii="Verdana" w:hAnsi="Verdana" w:cs="Verdana"/>
          <w:sz w:val="22"/>
          <w:szCs w:val="22"/>
          <w:lang w:val="es-ES_tradnl"/>
        </w:rPr>
        <w:softHyphen/>
        <w:t xml:space="preserve">tos se despide necesariamente a su tiempo. Es la misma ley de la naturaleza quien lo exige, pues no sufre se mantenga la exuberancia de humores superfluos por ser contraproducentes. De ahí la necesidad de guardar siempre, en punto a alimentos, una medida razonable y discreta. Pues </w:t>
      </w:r>
      <w:proofErr w:type="spellStart"/>
      <w:r w:rsidRPr="00EC5BC6">
        <w:rPr>
          <w:rFonts w:ascii="Verdana" w:hAnsi="Verdana" w:cs="Verdana"/>
          <w:sz w:val="22"/>
          <w:szCs w:val="22"/>
          <w:lang w:val="es-ES_tradnl"/>
        </w:rPr>
        <w:t>si</w:t>
      </w:r>
      <w:proofErr w:type="spellEnd"/>
      <w:r w:rsidRPr="00EC5BC6">
        <w:rPr>
          <w:rFonts w:ascii="Verdana" w:hAnsi="Verdana" w:cs="Verdana"/>
          <w:sz w:val="22"/>
          <w:szCs w:val="22"/>
          <w:lang w:val="es-ES_tradnl"/>
        </w:rPr>
        <w:t>, permaneciendo en esta carne nos es im</w:t>
      </w:r>
      <w:r w:rsidRPr="00EC5BC6">
        <w:rPr>
          <w:rFonts w:ascii="Verdana" w:hAnsi="Verdana" w:cs="Verdana"/>
          <w:sz w:val="22"/>
          <w:szCs w:val="22"/>
          <w:lang w:val="es-ES_tradnl"/>
        </w:rPr>
        <w:softHyphen/>
        <w:t>posible inhibirnos del todo de esta necesidad na</w:t>
      </w:r>
      <w:r w:rsidRPr="00EC5BC6">
        <w:rPr>
          <w:rFonts w:ascii="Verdana" w:hAnsi="Verdana" w:cs="Verdana"/>
          <w:sz w:val="22"/>
          <w:szCs w:val="22"/>
          <w:lang w:val="es-ES_tradnl"/>
        </w:rPr>
        <w:softHyphen/>
        <w:t>tural y evitar tales ilusiones entre sueños, por lo menos que no sobrevengan en el curso del año sino muy raramente. Conviene, además, que esto se produzca sin ninguna anomalía, dentro de un sueño tranquilo, y no sea provocado por lúbricas imaginaciones. Sería indicio de oculta pasión des</w:t>
      </w:r>
      <w:r w:rsidRPr="00EC5BC6">
        <w:rPr>
          <w:rFonts w:ascii="Verdana" w:hAnsi="Verdana" w:cs="Verdana"/>
          <w:sz w:val="22"/>
          <w:szCs w:val="22"/>
          <w:lang w:val="es-ES_tradnl"/>
        </w:rPr>
        <w:softHyphen/>
        <w:t>ordenada.</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Nuestros Padres lo sabían. Por eso aprobaron por decisión unán</w:t>
      </w:r>
      <w:r w:rsidR="00323923">
        <w:rPr>
          <w:rFonts w:ascii="Verdana" w:hAnsi="Verdana" w:cs="Verdana"/>
          <w:sz w:val="22"/>
          <w:szCs w:val="22"/>
          <w:lang w:val="es-ES_tradnl"/>
        </w:rPr>
        <w:t>ime este régimen de vida, adop</w:t>
      </w:r>
      <w:r w:rsidRPr="00EC5BC6">
        <w:rPr>
          <w:rFonts w:ascii="Verdana" w:hAnsi="Verdana" w:cs="Verdana"/>
          <w:sz w:val="22"/>
          <w:szCs w:val="22"/>
          <w:lang w:val="es-ES_tradnl"/>
        </w:rPr>
        <w:t>tando la medida y uniformidad de que habla</w:t>
      </w:r>
      <w:r w:rsidRPr="00EC5BC6">
        <w:rPr>
          <w:rFonts w:ascii="Verdana" w:hAnsi="Verdana" w:cs="Verdana"/>
          <w:sz w:val="22"/>
          <w:szCs w:val="22"/>
          <w:lang w:val="es-ES_tradnl"/>
        </w:rPr>
        <w:softHyphen/>
        <w:t xml:space="preserve">mos. Una comida al día consistente en sólo pan, no sacia el hambre del todo. Al propio tiempo el apetito sazona la refección. Por este media. </w:t>
      </w:r>
      <w:proofErr w:type="gramStart"/>
      <w:r w:rsidRPr="00EC5BC6">
        <w:rPr>
          <w:rFonts w:ascii="Verdana" w:hAnsi="Verdana" w:cs="Verdana"/>
          <w:sz w:val="22"/>
          <w:szCs w:val="22"/>
          <w:lang w:val="es-ES_tradnl"/>
        </w:rPr>
        <w:t>el</w:t>
      </w:r>
      <w:proofErr w:type="gramEnd"/>
      <w:r w:rsidRPr="00EC5BC6">
        <w:rPr>
          <w:rFonts w:ascii="Verdana" w:hAnsi="Verdana" w:cs="Verdana"/>
          <w:sz w:val="22"/>
          <w:szCs w:val="22"/>
          <w:lang w:val="es-ES_tradnl"/>
        </w:rPr>
        <w:t xml:space="preserve"> alma y el cuerpo, permaneciendo constante</w:t>
      </w:r>
      <w:r w:rsidRPr="00EC5BC6">
        <w:rPr>
          <w:rFonts w:ascii="Verdana" w:hAnsi="Verdana" w:cs="Verdana"/>
          <w:sz w:val="22"/>
          <w:szCs w:val="22"/>
          <w:lang w:val="es-ES_tradnl"/>
        </w:rPr>
        <w:softHyphen/>
      </w:r>
      <w:r w:rsidRPr="00EC5BC6">
        <w:rPr>
          <w:rFonts w:ascii="Verdana" w:hAnsi="Verdana" w:cs="Verdana"/>
          <w:spacing w:val="4"/>
          <w:sz w:val="22"/>
          <w:szCs w:val="22"/>
          <w:lang w:val="es-ES_tradnl"/>
        </w:rPr>
        <w:t xml:space="preserve">mente en </w:t>
      </w:r>
      <w:r w:rsidRPr="00EC5BC6">
        <w:rPr>
          <w:rFonts w:ascii="Verdana" w:hAnsi="Verdana" w:cs="Verdana"/>
          <w:sz w:val="22"/>
          <w:szCs w:val="22"/>
          <w:lang w:val="es-ES_tradnl"/>
        </w:rPr>
        <w:t xml:space="preserve">la </w:t>
      </w:r>
      <w:r w:rsidRPr="00EC5BC6">
        <w:rPr>
          <w:rFonts w:ascii="Verdana" w:hAnsi="Verdana" w:cs="Verdana"/>
          <w:spacing w:val="4"/>
          <w:sz w:val="22"/>
          <w:szCs w:val="22"/>
          <w:lang w:val="es-ES_tradnl"/>
        </w:rPr>
        <w:t>misma</w:t>
      </w:r>
      <w:r w:rsidRPr="00EC5BC6">
        <w:rPr>
          <w:rFonts w:ascii="Verdana" w:hAnsi="Verdana" w:cs="Verdana"/>
          <w:b/>
          <w:bCs/>
          <w:spacing w:val="4"/>
          <w:sz w:val="22"/>
          <w:szCs w:val="22"/>
          <w:lang w:val="es-ES_tradnl"/>
        </w:rPr>
        <w:t xml:space="preserve"> </w:t>
      </w:r>
      <w:r w:rsidRPr="00EC5BC6">
        <w:rPr>
          <w:rFonts w:ascii="Verdana" w:hAnsi="Verdana" w:cs="Verdana"/>
          <w:sz w:val="22"/>
          <w:szCs w:val="22"/>
          <w:lang w:val="es-ES_tradnl"/>
        </w:rPr>
        <w:t xml:space="preserve">disposición, ni se sienten </w:t>
      </w:r>
      <w:r w:rsidRPr="00EC5BC6">
        <w:rPr>
          <w:rFonts w:ascii="Verdana" w:hAnsi="Verdana" w:cs="Verdana"/>
          <w:spacing w:val="6"/>
          <w:sz w:val="22"/>
          <w:szCs w:val="22"/>
          <w:lang w:val="es-ES_tradnl"/>
        </w:rPr>
        <w:t xml:space="preserve">abatidos por el ayuno indiscreto ni cargados por la demasiada comida. La </w:t>
      </w:r>
      <w:r w:rsidR="00BC6A88">
        <w:rPr>
          <w:rFonts w:ascii="Verdana" w:hAnsi="Verdana" w:cs="Verdana"/>
          <w:spacing w:val="6"/>
          <w:sz w:val="22"/>
          <w:szCs w:val="22"/>
          <w:lang w:val="es-ES_tradnl"/>
        </w:rPr>
        <w:t>jorna</w:t>
      </w:r>
      <w:r w:rsidRPr="00EC5BC6">
        <w:rPr>
          <w:rFonts w:ascii="Verdana" w:hAnsi="Verdana" w:cs="Verdana"/>
          <w:spacing w:val="6"/>
          <w:sz w:val="22"/>
          <w:szCs w:val="22"/>
          <w:lang w:val="es-ES_tradnl"/>
        </w:rPr>
        <w:t>da queda así en</w:t>
      </w:r>
      <w:r w:rsidRPr="00EC5BC6">
        <w:rPr>
          <w:rFonts w:ascii="Verdana" w:hAnsi="Verdana" w:cs="Verdana"/>
          <w:spacing w:val="6"/>
          <w:sz w:val="22"/>
          <w:szCs w:val="22"/>
          <w:lang w:val="es-ES_tradnl"/>
        </w:rPr>
        <w:softHyphen/>
        <w:t>vuelta en una atmósfera tal de frugalidad, que al llegar a la noche no percibe el monje la pe</w:t>
      </w:r>
      <w:r w:rsidRPr="00EC5BC6">
        <w:rPr>
          <w:rFonts w:ascii="Verdana" w:hAnsi="Verdana" w:cs="Verdana"/>
          <w:spacing w:val="6"/>
          <w:sz w:val="22"/>
          <w:szCs w:val="22"/>
          <w:lang w:val="es-ES_tradnl"/>
        </w:rPr>
        <w:softHyphen/>
        <w:t>sadez ni se acuerda siquiera de lo que ha co</w:t>
      </w:r>
      <w:r w:rsidRPr="00EC5BC6">
        <w:rPr>
          <w:rFonts w:ascii="Verdana" w:hAnsi="Verdana" w:cs="Verdana"/>
          <w:spacing w:val="6"/>
          <w:sz w:val="22"/>
          <w:szCs w:val="22"/>
          <w:lang w:val="es-ES_tradnl"/>
        </w:rPr>
        <w:softHyphen/>
        <w:t>mido al mediodía.</w:t>
      </w:r>
    </w:p>
    <w:p w:rsidR="00C23E90" w:rsidRPr="00EC5BC6"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XXIV. Es tan cierto que esta norma cons</w:t>
      </w:r>
      <w:r w:rsidRPr="00EC5BC6">
        <w:rPr>
          <w:rFonts w:ascii="Verdana" w:hAnsi="Verdana" w:cs="Verdana"/>
          <w:spacing w:val="6"/>
          <w:sz w:val="22"/>
          <w:szCs w:val="22"/>
          <w:lang w:val="es-ES_tradnl"/>
        </w:rPr>
        <w:softHyphen/>
        <w:t>tante en la comida lleva consigo su dosis de mortificación, que los monjes que no se propo</w:t>
      </w:r>
      <w:r w:rsidRPr="00EC5BC6">
        <w:rPr>
          <w:rFonts w:ascii="Verdana" w:hAnsi="Verdana" w:cs="Verdana"/>
          <w:spacing w:val="6"/>
          <w:sz w:val="22"/>
          <w:szCs w:val="22"/>
          <w:lang w:val="es-ES_tradnl"/>
        </w:rPr>
        <w:softHyphen/>
        <w:t>nen seriamente la perfecta sobriedad, prefieren prolongar su ayuno y reservarse la ración coti</w:t>
      </w:r>
      <w:r w:rsidRPr="00EC5BC6">
        <w:rPr>
          <w:rFonts w:ascii="Verdana" w:hAnsi="Verdana" w:cs="Verdana"/>
          <w:spacing w:val="6"/>
          <w:sz w:val="22"/>
          <w:szCs w:val="22"/>
          <w:lang w:val="es-ES_tradnl"/>
        </w:rPr>
        <w:softHyphen/>
        <w:t xml:space="preserve">diana para el día siguiente. Llegada la hora de la refección, prescindiendo de la </w:t>
      </w:r>
      <w:r w:rsidR="00323923">
        <w:rPr>
          <w:rFonts w:ascii="Verdana" w:hAnsi="Verdana" w:cs="Verdana"/>
          <w:spacing w:val="6"/>
          <w:sz w:val="22"/>
          <w:szCs w:val="22"/>
          <w:lang w:val="es-ES_tradnl"/>
        </w:rPr>
        <w:t>medida fijada, puedes</w:t>
      </w:r>
      <w:r w:rsidRPr="00EC5BC6">
        <w:rPr>
          <w:rFonts w:ascii="Verdana" w:hAnsi="Verdana" w:cs="Verdana"/>
          <w:spacing w:val="6"/>
          <w:sz w:val="22"/>
          <w:szCs w:val="22"/>
          <w:lang w:val="es-ES_tradnl"/>
        </w:rPr>
        <w:t xml:space="preserve"> comer y saciarse a su gusto</w:t>
      </w:r>
    </w:p>
    <w:p w:rsidR="00C23E90" w:rsidRPr="00EC5BC6"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Tal </w:t>
      </w:r>
      <w:r w:rsidR="00323923" w:rsidRPr="00EC5BC6">
        <w:rPr>
          <w:rFonts w:ascii="Verdana" w:hAnsi="Verdana" w:cs="Verdana"/>
          <w:spacing w:val="6"/>
          <w:sz w:val="22"/>
          <w:szCs w:val="22"/>
          <w:lang w:val="es-ES_tradnl"/>
        </w:rPr>
        <w:t>fue</w:t>
      </w:r>
      <w:r w:rsidRPr="00EC5BC6">
        <w:rPr>
          <w:rFonts w:ascii="Verdana" w:hAnsi="Verdana" w:cs="Verdana"/>
          <w:spacing w:val="6"/>
          <w:sz w:val="22"/>
          <w:szCs w:val="22"/>
          <w:lang w:val="es-ES_tradnl"/>
        </w:rPr>
        <w:t xml:space="preserve"> no hace mucho, como sabéis, la prác</w:t>
      </w:r>
      <w:r w:rsidRPr="00EC5BC6">
        <w:rPr>
          <w:rFonts w:ascii="Verdana" w:hAnsi="Verdana" w:cs="Verdana"/>
          <w:spacing w:val="6"/>
          <w:sz w:val="22"/>
          <w:szCs w:val="22"/>
          <w:lang w:val="es-ES_tradnl"/>
        </w:rPr>
        <w:softHyphen/>
        <w:t>tica obstinada de vuestro compatriota Benjamín. Para sustraerse a esta penitencia diaria y eludir una sobriedad continua, prefería ayunar dos días consecutivos, a trueque de satisfacer después, me</w:t>
      </w:r>
      <w:r w:rsidRPr="00EC5BC6">
        <w:rPr>
          <w:rFonts w:ascii="Verdana" w:hAnsi="Verdana" w:cs="Verdana"/>
          <w:spacing w:val="6"/>
          <w:sz w:val="22"/>
          <w:szCs w:val="22"/>
          <w:lang w:val="es-ES_tradnl"/>
        </w:rPr>
        <w:softHyphen/>
        <w:t>diante la doble ración, su glotonería. Los cuatro panes que se había reservado le ofrecían ocasión de contentar sus deseos y saciar el hambre a placer. De esta suerte compensaba el ayuno de la víspera comiendo luego a sus anchas, y se resarcía con creces de la abstinencia pasada. Guiándose por esta obstinación y pertinacia, qui</w:t>
      </w:r>
      <w:r w:rsidRPr="00EC5BC6">
        <w:rPr>
          <w:rFonts w:ascii="Verdana" w:hAnsi="Verdana" w:cs="Verdana"/>
          <w:spacing w:val="6"/>
          <w:sz w:val="22"/>
          <w:szCs w:val="22"/>
          <w:lang w:val="es-ES_tradnl"/>
        </w:rPr>
        <w:softHyphen/>
        <w:t>so vivir a su talante antes que someterse a los usos de nuestros mayores.</w:t>
      </w:r>
    </w:p>
    <w:p w:rsidR="00C23E90"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Ya sabéis el fin que tuvo yendo por este ca</w:t>
      </w:r>
      <w:r w:rsidRPr="00EC5BC6">
        <w:rPr>
          <w:rFonts w:ascii="Verdana" w:hAnsi="Verdana" w:cs="Verdana"/>
          <w:spacing w:val="6"/>
          <w:sz w:val="22"/>
          <w:szCs w:val="22"/>
          <w:lang w:val="es-ES_tradnl"/>
        </w:rPr>
        <w:softHyphen/>
        <w:t>mino, y cómo abandonó el desierto para correr tras la huera filosofía de este mundo y la va</w:t>
      </w:r>
      <w:r w:rsidRPr="00EC5BC6">
        <w:rPr>
          <w:rFonts w:ascii="Verdana" w:hAnsi="Verdana" w:cs="Verdana"/>
          <w:spacing w:val="6"/>
          <w:sz w:val="22"/>
          <w:szCs w:val="22"/>
          <w:lang w:val="es-ES_tradnl"/>
        </w:rPr>
        <w:softHyphen/>
        <w:t>nidad del siglo. Valga este ejemplo para probar la bondad de esa regla establecida por los an</w:t>
      </w:r>
      <w:r w:rsidRPr="00EC5BC6">
        <w:rPr>
          <w:rFonts w:ascii="Verdana" w:hAnsi="Verdana" w:cs="Verdana"/>
          <w:spacing w:val="6"/>
          <w:sz w:val="22"/>
          <w:szCs w:val="22"/>
          <w:lang w:val="es-ES_tradnl"/>
        </w:rPr>
        <w:softHyphen/>
        <w:t>cianos. Y que nos enseñe a todos que aquel que obedece a su inspiración personal y fía demasiado en su propio juicio no podrá alcanzar las cimas de la perfección. Más, es imposible que no su</w:t>
      </w:r>
      <w:r w:rsidRPr="00EC5BC6">
        <w:rPr>
          <w:rFonts w:ascii="Verdana" w:hAnsi="Verdana" w:cs="Verdana"/>
          <w:spacing w:val="6"/>
          <w:sz w:val="22"/>
          <w:szCs w:val="22"/>
          <w:lang w:val="es-ES_tradnl"/>
        </w:rPr>
        <w:softHyphen/>
        <w:t>cumba a las peligrosas ilusiones que urde el de</w:t>
      </w:r>
      <w:r w:rsidRPr="00EC5BC6">
        <w:rPr>
          <w:rFonts w:ascii="Verdana" w:hAnsi="Verdana" w:cs="Verdana"/>
          <w:spacing w:val="6"/>
          <w:sz w:val="22"/>
          <w:szCs w:val="22"/>
          <w:lang w:val="es-ES_tradnl"/>
        </w:rPr>
        <w:softHyphen/>
        <w:t>monio por doquier.</w:t>
      </w:r>
    </w:p>
    <w:p w:rsidR="00323923" w:rsidRPr="00EC5BC6" w:rsidRDefault="00323923" w:rsidP="00EC5BC6">
      <w:pPr>
        <w:spacing w:after="120"/>
        <w:ind w:firstLine="288"/>
        <w:jc w:val="both"/>
        <w:rPr>
          <w:rFonts w:ascii="Verdana" w:hAnsi="Verdana" w:cs="Verdana"/>
          <w:spacing w:val="6"/>
          <w:sz w:val="22"/>
          <w:szCs w:val="22"/>
          <w:lang w:val="es-ES_tradnl"/>
        </w:rPr>
      </w:pPr>
    </w:p>
    <w:p w:rsidR="00C23E90" w:rsidRPr="00323923" w:rsidRDefault="00C23E90" w:rsidP="00323923">
      <w:pPr>
        <w:spacing w:after="120"/>
        <w:jc w:val="center"/>
        <w:rPr>
          <w:rFonts w:ascii="Verdana" w:hAnsi="Verdana" w:cs="Verdana"/>
          <w:b/>
          <w:bCs/>
          <w:spacing w:val="6"/>
          <w:sz w:val="22"/>
          <w:szCs w:val="22"/>
          <w:lang w:val="es-ES_tradnl"/>
        </w:rPr>
      </w:pPr>
      <w:r w:rsidRPr="00323923">
        <w:rPr>
          <w:rFonts w:ascii="Verdana" w:hAnsi="Verdana" w:cs="Verdana"/>
          <w:b/>
          <w:bCs/>
          <w:spacing w:val="6"/>
          <w:sz w:val="22"/>
          <w:szCs w:val="22"/>
          <w:lang w:val="es-ES_tradnl"/>
        </w:rPr>
        <w:t>DEL MODO COMO PUEDE GUARDARSE SIEMPRE LA MISMA MEDIDA</w:t>
      </w:r>
    </w:p>
    <w:p w:rsidR="00C23E90" w:rsidRPr="00EC5BC6"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XXV. GERMÁN. ¿Y cuál es el medio de guardar constantemente esta uniformidad que dices? Porque a veces es preciso quebrantar el ayuno</w:t>
      </w:r>
      <w:r w:rsidRPr="00EC5BC6">
        <w:rPr>
          <w:rStyle w:val="Refdenotaalpie"/>
          <w:rFonts w:ascii="Verdana" w:hAnsi="Verdana" w:cs="Verdana"/>
          <w:spacing w:val="6"/>
          <w:sz w:val="22"/>
          <w:szCs w:val="22"/>
          <w:lang w:val="es-ES_tradnl"/>
        </w:rPr>
        <w:footnoteReference w:id="60"/>
      </w:r>
      <w:r w:rsidRPr="00EC5BC6">
        <w:rPr>
          <w:rFonts w:ascii="Verdana" w:hAnsi="Verdana" w:cs="Verdana"/>
          <w:sz w:val="22"/>
          <w:szCs w:val="22"/>
          <w:lang w:val="es-ES_tradnl"/>
        </w:rPr>
        <w:t xml:space="preserve">40 </w:t>
      </w:r>
      <w:r w:rsidRPr="00EC5BC6">
        <w:rPr>
          <w:rFonts w:ascii="Verdana" w:hAnsi="Verdana" w:cs="Verdana"/>
          <w:spacing w:val="6"/>
          <w:sz w:val="22"/>
          <w:szCs w:val="22"/>
          <w:lang w:val="es-ES_tradnl"/>
        </w:rPr>
        <w:t>a la hora de nona para obsequiar a los huéspedes que llegan. En cuyo caso es forzoso, para agasajarles, añadir algo a esa cantidad de pan establecida. De lo contrario, nos vemos obli</w:t>
      </w:r>
      <w:r w:rsidRPr="00EC5BC6">
        <w:rPr>
          <w:rFonts w:ascii="Verdana" w:hAnsi="Verdana" w:cs="Verdana"/>
          <w:spacing w:val="6"/>
          <w:sz w:val="22"/>
          <w:szCs w:val="22"/>
          <w:lang w:val="es-ES_tradnl"/>
        </w:rPr>
        <w:softHyphen/>
        <w:t>gados a faltar al deber de la hospitalidad, que nos obliga a todos por igual.</w:t>
      </w:r>
    </w:p>
    <w:p w:rsidR="00C23E90" w:rsidRPr="00EC5BC6" w:rsidRDefault="00C23E90"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XXVI. MOISÉS. Conviene observar con la misma solicitud uno y otro precepto: abstinencia y </w:t>
      </w:r>
      <w:r w:rsidR="00323923" w:rsidRPr="00EC5BC6">
        <w:rPr>
          <w:rFonts w:ascii="Verdana" w:hAnsi="Verdana" w:cs="Verdana"/>
          <w:spacing w:val="6"/>
          <w:sz w:val="22"/>
          <w:szCs w:val="22"/>
          <w:lang w:val="es-ES_tradnl"/>
        </w:rPr>
        <w:t>hospitalidad</w:t>
      </w:r>
      <w:r w:rsidRPr="00EC5BC6">
        <w:rPr>
          <w:rFonts w:ascii="Verdana" w:hAnsi="Verdana" w:cs="Verdana"/>
          <w:spacing w:val="6"/>
          <w:sz w:val="22"/>
          <w:szCs w:val="22"/>
          <w:lang w:val="es-ES_tradnl"/>
        </w:rPr>
        <w:t xml:space="preserve">. Por un lado, debemos guardar </w:t>
      </w:r>
      <w:r w:rsidRPr="00EC5BC6">
        <w:rPr>
          <w:rFonts w:ascii="Verdana" w:hAnsi="Verdana" w:cs="Verdana"/>
          <w:sz w:val="22"/>
          <w:szCs w:val="22"/>
          <w:lang w:val="es-ES_tradnl"/>
        </w:rPr>
        <w:t>escrupulosamente la discreción en el comer, por amor a la pureza y a la templanza. Por otro, hay que llenar con caridad los deberes de cor</w:t>
      </w:r>
      <w:r w:rsidRPr="00EC5BC6">
        <w:rPr>
          <w:rFonts w:ascii="Verdana" w:hAnsi="Verdana" w:cs="Verdana"/>
          <w:sz w:val="22"/>
          <w:szCs w:val="22"/>
          <w:lang w:val="es-ES_tradnl"/>
        </w:rPr>
        <w:softHyphen/>
        <w:t>tesía respecto a los hermanos que nos visitan.</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Porque sería a todas luces un absurdo que, recibiendo a un huésped, o mejor dicho, a Cristo, que es a quien recibimos en la persona del hués</w:t>
      </w:r>
      <w:r w:rsidRPr="00EC5BC6">
        <w:rPr>
          <w:rFonts w:ascii="Verdana" w:hAnsi="Verdana" w:cs="Verdana"/>
          <w:sz w:val="22"/>
          <w:szCs w:val="22"/>
          <w:lang w:val="es-ES_tradnl"/>
        </w:rPr>
        <w:softHyphen/>
        <w:t>ped, no participáramos en su comida y le dejára</w:t>
      </w:r>
      <w:r w:rsidRPr="00EC5BC6">
        <w:rPr>
          <w:rFonts w:ascii="Verdana" w:hAnsi="Verdana" w:cs="Verdana"/>
          <w:sz w:val="22"/>
          <w:szCs w:val="22"/>
          <w:lang w:val="es-ES_tradnl"/>
        </w:rPr>
        <w:softHyphen/>
        <w:t>mos sólo en la mesa.</w:t>
      </w:r>
    </w:p>
    <w:p w:rsidR="00C23E90" w:rsidRPr="00EC5BC6" w:rsidRDefault="00C23E90" w:rsidP="00323923">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Pero he aquí un procedimiento fácil, por el que podremos satisfacer cumplidamente con am</w:t>
      </w:r>
      <w:r w:rsidRPr="00EC5BC6">
        <w:rPr>
          <w:rFonts w:ascii="Verdana" w:hAnsi="Verdana" w:cs="Verdana"/>
          <w:sz w:val="22"/>
          <w:szCs w:val="22"/>
          <w:lang w:val="es-ES_tradnl"/>
        </w:rPr>
        <w:softHyphen/>
        <w:t>bas exigencias escapando a toda censura. A la hora nona no comamos más que uno de los panes que nos permite la regla, reservando el otro para la tarde, con miras a la visita que podamos reci</w:t>
      </w:r>
      <w:r w:rsidRPr="00EC5BC6">
        <w:rPr>
          <w:rFonts w:ascii="Verdana" w:hAnsi="Verdana" w:cs="Verdana"/>
          <w:sz w:val="22"/>
          <w:szCs w:val="22"/>
          <w:lang w:val="es-ES_tradnl"/>
        </w:rPr>
        <w:softHyphen/>
        <w:t>bir. Si llega, en efecto, algún hermano, comamos en su compañía esta única porción, sin necesi</w:t>
      </w:r>
      <w:r w:rsidRPr="00EC5BC6">
        <w:rPr>
          <w:rFonts w:ascii="Verdana" w:hAnsi="Verdana" w:cs="Verdana"/>
          <w:sz w:val="22"/>
          <w:szCs w:val="22"/>
          <w:lang w:val="es-ES_tradnl"/>
        </w:rPr>
        <w:softHyphen/>
        <w:t>dad de añadir nada a nuestra refección acos</w:t>
      </w:r>
      <w:r w:rsidRPr="00EC5BC6">
        <w:rPr>
          <w:rFonts w:ascii="Verdana" w:hAnsi="Verdana" w:cs="Verdana"/>
          <w:sz w:val="22"/>
          <w:szCs w:val="22"/>
          <w:lang w:val="es-ES_tradnl"/>
        </w:rPr>
        <w:softHyphen/>
        <w:t>tumbrada. Si así lo hacemos, no nos dará pena la llegada de un huésped, que siempre debe cons</w:t>
      </w:r>
      <w:r w:rsidRPr="00EC5BC6">
        <w:rPr>
          <w:rFonts w:ascii="Verdana" w:hAnsi="Verdana" w:cs="Verdana"/>
          <w:sz w:val="22"/>
          <w:szCs w:val="22"/>
          <w:lang w:val="es-ES_tradnl"/>
        </w:rPr>
        <w:softHyphen/>
        <w:t>tituir para nosotros un acontecimiento grato. Así habremos cumplido con los deberes ineludibles de la urbanidad sin faltar un ápice al rigor de nuestro ayuno. Caso de que no tengamos que re</w:t>
      </w:r>
      <w:r w:rsidRPr="00EC5BC6">
        <w:rPr>
          <w:rFonts w:ascii="Verdana" w:hAnsi="Verdana" w:cs="Verdana"/>
          <w:sz w:val="22"/>
          <w:szCs w:val="22"/>
          <w:lang w:val="es-ES_tradnl"/>
        </w:rPr>
        <w:softHyphen/>
        <w:t>cibir ninguna visita, podemos todavía comer con entera libertad el panecillo a que nos da derecho la misma regla. Como habremos tomado ya uno a la hora nona, nuestro estómago no se sentirá insatisfecho al comer el único que nos queda. Esto nos evitará el inconveniente que experimen</w:t>
      </w:r>
      <w:r w:rsidRPr="00EC5BC6">
        <w:rPr>
          <w:rFonts w:ascii="Verdana" w:hAnsi="Verdana" w:cs="Verdana"/>
          <w:sz w:val="22"/>
          <w:szCs w:val="22"/>
          <w:lang w:val="es-ES_tradnl"/>
        </w:rPr>
        <w:softHyphen/>
        <w:t>tan habitualmen</w:t>
      </w:r>
      <w:r w:rsidR="00323923">
        <w:rPr>
          <w:rFonts w:ascii="Verdana" w:hAnsi="Verdana" w:cs="Verdana"/>
          <w:sz w:val="22"/>
          <w:szCs w:val="22"/>
          <w:lang w:val="es-ES_tradnl"/>
        </w:rPr>
        <w:t>te aquellos que, a título de ma</w:t>
      </w:r>
      <w:r w:rsidRPr="00EC5BC6">
        <w:rPr>
          <w:rFonts w:ascii="Verdana" w:hAnsi="Verdana" w:cs="Verdana"/>
          <w:sz w:val="22"/>
          <w:szCs w:val="22"/>
          <w:lang w:val="es-ES_tradnl"/>
        </w:rPr>
        <w:t>yor abstinencia, difieren hasta la noche tomar toda la comida. Esta especie de sobrealimen</w:t>
      </w:r>
      <w:r w:rsidRPr="00EC5BC6">
        <w:rPr>
          <w:rFonts w:ascii="Verdana" w:hAnsi="Verdana" w:cs="Verdana"/>
          <w:sz w:val="22"/>
          <w:szCs w:val="22"/>
          <w:lang w:val="es-ES_tradnl"/>
        </w:rPr>
        <w:softHyphen/>
        <w:t xml:space="preserve">tación que acaban de permitirse les arrebata la libertad de espíritu y esa agilidad interior que es tan necesaria </w:t>
      </w:r>
      <w:r w:rsidR="00323923">
        <w:rPr>
          <w:rFonts w:ascii="Verdana" w:hAnsi="Verdana" w:cs="Verdana"/>
          <w:sz w:val="22"/>
          <w:szCs w:val="22"/>
          <w:lang w:val="es-ES_tradnl"/>
        </w:rPr>
        <w:t>para recitar las plegarias ves</w:t>
      </w:r>
      <w:r w:rsidRPr="00EC5BC6">
        <w:rPr>
          <w:rFonts w:ascii="Verdana" w:hAnsi="Verdana" w:cs="Verdana"/>
          <w:sz w:val="22"/>
          <w:szCs w:val="22"/>
          <w:lang w:val="es-ES_tradnl"/>
        </w:rPr>
        <w:t>pertinas y nocturnas.</w:t>
      </w: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En orden a esto, se dispuso ya antiguamente la hora de nona</w:t>
      </w:r>
      <w:r w:rsidRPr="00EC5BC6">
        <w:rPr>
          <w:rStyle w:val="Refdenotaalpie"/>
          <w:rFonts w:ascii="Verdana" w:hAnsi="Verdana" w:cs="Verdana"/>
          <w:sz w:val="22"/>
          <w:szCs w:val="22"/>
          <w:lang w:val="es-ES_tradnl"/>
        </w:rPr>
        <w:footnoteReference w:id="61"/>
      </w:r>
      <w:r w:rsidRPr="00EC5BC6">
        <w:rPr>
          <w:rFonts w:ascii="Verdana" w:hAnsi="Verdana" w:cs="Verdana"/>
          <w:sz w:val="22"/>
          <w:szCs w:val="22"/>
          <w:lang w:val="es-ES_tradnl"/>
        </w:rPr>
        <w:t xml:space="preserve"> " como la mas a propósito para la refección. En verdad, ofrece no pocas ventajas. Porque, sobre sentirse el espíritu más libre y la cabeza despejada para las vigilias nocturnas, nos hallamos ya perfectamente dispuestos para cele</w:t>
      </w:r>
      <w:r w:rsidRPr="00EC5BC6">
        <w:rPr>
          <w:rFonts w:ascii="Verdana" w:hAnsi="Verdana" w:cs="Verdana"/>
          <w:sz w:val="22"/>
          <w:szCs w:val="22"/>
          <w:lang w:val="es-ES_tradnl"/>
        </w:rPr>
        <w:softHyphen/>
        <w:t>brar el oficio de Vísperas, pues se ha hecho ya la digestión.</w:t>
      </w:r>
    </w:p>
    <w:p w:rsidR="00C23E90" w:rsidRPr="00EC5BC6" w:rsidRDefault="00C23E90" w:rsidP="00EC5BC6">
      <w:pPr>
        <w:spacing w:after="120"/>
        <w:ind w:firstLine="288"/>
        <w:jc w:val="both"/>
        <w:rPr>
          <w:rFonts w:ascii="Verdana" w:hAnsi="Verdana" w:cs="Verdana"/>
          <w:sz w:val="22"/>
          <w:szCs w:val="22"/>
          <w:lang w:val="es-ES_tradnl"/>
        </w:rPr>
      </w:pPr>
    </w:p>
    <w:p w:rsidR="00C23E90" w:rsidRPr="00EC5BC6" w:rsidRDefault="00C23E90" w:rsidP="00323923">
      <w:pPr>
        <w:spacing w:after="120"/>
        <w:ind w:firstLine="288"/>
        <w:jc w:val="center"/>
        <w:rPr>
          <w:rFonts w:ascii="Verdana" w:hAnsi="Verdana" w:cs="Verdana"/>
          <w:sz w:val="22"/>
          <w:szCs w:val="22"/>
          <w:lang w:val="es-ES_tradnl"/>
        </w:rPr>
      </w:pPr>
      <w:r w:rsidRPr="00EC5BC6">
        <w:rPr>
          <w:rFonts w:ascii="Verdana" w:hAnsi="Verdana" w:cs="Verdana"/>
          <w:sz w:val="22"/>
          <w:szCs w:val="22"/>
          <w:lang w:val="es-ES_tradnl"/>
        </w:rPr>
        <w:t>***</w:t>
      </w:r>
    </w:p>
    <w:p w:rsidR="00C23E90" w:rsidRPr="00EC5BC6" w:rsidRDefault="00C23E90" w:rsidP="00EC5BC6">
      <w:pPr>
        <w:spacing w:after="120"/>
        <w:ind w:firstLine="288"/>
        <w:jc w:val="both"/>
        <w:rPr>
          <w:rFonts w:ascii="Verdana" w:hAnsi="Verdana" w:cs="Verdana"/>
          <w:sz w:val="22"/>
          <w:szCs w:val="22"/>
          <w:lang w:val="es-ES_tradnl"/>
        </w:rPr>
      </w:pPr>
    </w:p>
    <w:p w:rsidR="00C23E90" w:rsidRPr="00EC5BC6" w:rsidRDefault="00C23E90"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Tales son los manjares exquisitos con que, por decirlo así, nos regaló Moisés al darnos estas dos conferencias. En la segunda nos había reve</w:t>
      </w:r>
      <w:r w:rsidRPr="00EC5BC6">
        <w:rPr>
          <w:rFonts w:ascii="Verdana" w:hAnsi="Verdana" w:cs="Verdana"/>
          <w:sz w:val="22"/>
          <w:szCs w:val="22"/>
          <w:lang w:val="es-ES_tradnl"/>
        </w:rPr>
        <w:softHyphen/>
        <w:t>lado con elocuencia fácil la hermosura y pres</w:t>
      </w:r>
      <w:r w:rsidRPr="00EC5BC6">
        <w:rPr>
          <w:rFonts w:ascii="Verdana" w:hAnsi="Verdana" w:cs="Verdana"/>
          <w:sz w:val="22"/>
          <w:szCs w:val="22"/>
          <w:lang w:val="es-ES_tradnl"/>
        </w:rPr>
        <w:softHyphen/>
        <w:t>tancia de la discreción. En la primera había pues</w:t>
      </w:r>
      <w:r w:rsidRPr="00EC5BC6">
        <w:rPr>
          <w:rFonts w:ascii="Verdana" w:hAnsi="Verdana" w:cs="Verdana"/>
          <w:sz w:val="22"/>
          <w:szCs w:val="22"/>
          <w:lang w:val="es-ES_tradnl"/>
        </w:rPr>
        <w:softHyphen/>
        <w:t xml:space="preserve">to de relieve el verdadero carácter de nuestra renuncia, la meta y fin de la vida monástica. Lo que antes perseguíamos a ciegas, casi sin </w:t>
      </w:r>
      <w:proofErr w:type="spellStart"/>
      <w:r w:rsidRPr="00EC5BC6">
        <w:rPr>
          <w:rFonts w:ascii="Verdana" w:hAnsi="Verdana" w:cs="Verdana"/>
          <w:sz w:val="22"/>
          <w:szCs w:val="22"/>
          <w:lang w:val="es-ES_tradnl"/>
        </w:rPr>
        <w:t>sa</w:t>
      </w:r>
      <w:r w:rsidRPr="00EC5BC6">
        <w:rPr>
          <w:rFonts w:ascii="Verdana" w:hAnsi="Verdana" w:cs="Verdana"/>
          <w:sz w:val="22"/>
          <w:szCs w:val="22"/>
          <w:lang w:val="es-ES_tradnl"/>
        </w:rPr>
        <w:softHyphen/>
        <w:t>berlo</w:t>
      </w:r>
      <w:proofErr w:type="spellEnd"/>
      <w:r w:rsidRPr="00EC5BC6">
        <w:rPr>
          <w:rFonts w:ascii="Verdana" w:hAnsi="Verdana" w:cs="Verdana"/>
          <w:sz w:val="22"/>
          <w:szCs w:val="22"/>
          <w:lang w:val="es-ES_tradnl"/>
        </w:rPr>
        <w:t>, a impulsos sólo del fervor y del celo que nos animaba, nos lo había hecho ver ahora más claro que la luz. Caíamos en la cuenta de que había</w:t>
      </w:r>
      <w:r w:rsidRPr="00EC5BC6">
        <w:rPr>
          <w:rFonts w:ascii="Verdana" w:hAnsi="Verdana" w:cs="Verdana"/>
          <w:sz w:val="22"/>
          <w:szCs w:val="22"/>
          <w:lang w:val="es-ES_tradnl"/>
        </w:rPr>
        <w:softHyphen/>
        <w:t>mos corrido hasta entonces a la ventura, un tanto apartados de la verdadera dirección, lejos de la pureza de corazón. Y este sentimiento se avivaba aún más en nosotros cuando pensábamos que las mismas artes y ciencias humanas, por mate</w:t>
      </w:r>
      <w:r w:rsidRPr="00EC5BC6">
        <w:rPr>
          <w:rFonts w:ascii="Verdana" w:hAnsi="Verdana" w:cs="Verdana"/>
          <w:sz w:val="22"/>
          <w:szCs w:val="22"/>
          <w:lang w:val="es-ES_tradnl"/>
        </w:rPr>
        <w:softHyphen/>
        <w:t>riales que sean, exigen siempre un blanco preciso, y que no se las posee perfectamente sino a con</w:t>
      </w:r>
      <w:r w:rsidRPr="00EC5BC6">
        <w:rPr>
          <w:rFonts w:ascii="Verdana" w:hAnsi="Verdana" w:cs="Verdana"/>
          <w:sz w:val="22"/>
          <w:szCs w:val="22"/>
          <w:lang w:val="es-ES_tradnl"/>
        </w:rPr>
        <w:softHyphen/>
        <w:t>dición de apuntar con decisión constante al obje</w:t>
      </w:r>
      <w:r w:rsidRPr="00EC5BC6">
        <w:rPr>
          <w:rFonts w:ascii="Verdana" w:hAnsi="Verdana" w:cs="Verdana"/>
          <w:sz w:val="22"/>
          <w:szCs w:val="22"/>
          <w:lang w:val="es-ES_tradnl"/>
        </w:rPr>
        <w:softHyphen/>
        <w:t>tivo que conduce a ellas.</w:t>
      </w:r>
    </w:p>
    <w:p w:rsidR="00C23E90" w:rsidRPr="00EC5BC6" w:rsidRDefault="00C23E90" w:rsidP="00EC5BC6">
      <w:pPr>
        <w:spacing w:after="120"/>
        <w:ind w:firstLine="288"/>
        <w:jc w:val="both"/>
        <w:rPr>
          <w:rFonts w:ascii="Verdana" w:hAnsi="Verdana" w:cs="Verdana"/>
          <w:sz w:val="22"/>
          <w:szCs w:val="22"/>
          <w:lang w:val="es-ES_tradnl"/>
        </w:rPr>
      </w:pPr>
    </w:p>
    <w:p w:rsidR="00C23E90" w:rsidRPr="00323923" w:rsidRDefault="00C23E90" w:rsidP="00323923">
      <w:pPr>
        <w:spacing w:after="120"/>
        <w:jc w:val="center"/>
        <w:rPr>
          <w:rFonts w:ascii="Verdana" w:hAnsi="Verdana" w:cs="Verdana"/>
          <w:b/>
          <w:bCs/>
          <w:sz w:val="22"/>
          <w:szCs w:val="22"/>
          <w:lang w:val="es-ES_tradnl"/>
        </w:rPr>
      </w:pPr>
      <w:r w:rsidRPr="00323923">
        <w:rPr>
          <w:rFonts w:ascii="Verdana" w:hAnsi="Verdana" w:cs="Verdana"/>
          <w:b/>
          <w:bCs/>
          <w:sz w:val="22"/>
          <w:szCs w:val="22"/>
          <w:lang w:val="es-ES_tradnl"/>
        </w:rPr>
        <w:t>III</w:t>
      </w:r>
    </w:p>
    <w:p w:rsidR="00323923" w:rsidRPr="00323923" w:rsidRDefault="00C23E90" w:rsidP="00323923">
      <w:pPr>
        <w:spacing w:after="120"/>
        <w:ind w:firstLine="432"/>
        <w:jc w:val="center"/>
        <w:rPr>
          <w:rFonts w:ascii="Verdana" w:hAnsi="Verdana" w:cs="Verdana"/>
          <w:b/>
          <w:bCs/>
          <w:spacing w:val="6"/>
          <w:sz w:val="22"/>
          <w:szCs w:val="22"/>
          <w:lang w:val="es-ES_tradnl"/>
        </w:rPr>
      </w:pPr>
      <w:r w:rsidRPr="00323923">
        <w:rPr>
          <w:rFonts w:ascii="Verdana" w:hAnsi="Verdana" w:cs="Verdana"/>
          <w:b/>
          <w:bCs/>
          <w:spacing w:val="6"/>
          <w:sz w:val="22"/>
          <w:szCs w:val="22"/>
          <w:lang w:val="es-ES_tradnl"/>
        </w:rPr>
        <w:t>CONFERENCIA DEL ABAD PAFNUCIO</w:t>
      </w:r>
    </w:p>
    <w:p w:rsidR="00C23E90" w:rsidRPr="00323923" w:rsidRDefault="00C23E90" w:rsidP="00323923">
      <w:pPr>
        <w:spacing w:after="120"/>
        <w:ind w:firstLine="432"/>
        <w:jc w:val="center"/>
        <w:rPr>
          <w:rFonts w:ascii="Verdana" w:hAnsi="Verdana" w:cs="Verdana"/>
          <w:b/>
          <w:bCs/>
          <w:sz w:val="22"/>
          <w:szCs w:val="22"/>
          <w:lang w:val="es-ES_tradnl"/>
        </w:rPr>
      </w:pPr>
      <w:r w:rsidRPr="00323923">
        <w:rPr>
          <w:rFonts w:ascii="Verdana" w:hAnsi="Verdana" w:cs="Verdana"/>
          <w:b/>
          <w:bCs/>
          <w:sz w:val="22"/>
          <w:szCs w:val="22"/>
          <w:lang w:val="es-ES_tradnl"/>
        </w:rPr>
        <w:t>DE LAS TRES RENUNCIAS</w:t>
      </w:r>
    </w:p>
    <w:p w:rsidR="00C23E90" w:rsidRPr="00EC5BC6" w:rsidRDefault="00C23E90" w:rsidP="00EC5BC6">
      <w:pPr>
        <w:spacing w:after="120"/>
        <w:ind w:firstLine="432"/>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Capítulos: I. De la vida y costumbre del abad </w:t>
      </w:r>
      <w:proofErr w:type="spellStart"/>
      <w:r w:rsidRPr="00EC5BC6">
        <w:rPr>
          <w:rFonts w:ascii="Verdana" w:hAnsi="Verdana" w:cs="Verdana"/>
          <w:spacing w:val="6"/>
          <w:sz w:val="22"/>
          <w:szCs w:val="22"/>
          <w:lang w:val="es-ES_tradnl"/>
        </w:rPr>
        <w:t>Paf</w:t>
      </w:r>
      <w:r w:rsidRPr="00EC5BC6">
        <w:rPr>
          <w:rFonts w:ascii="Verdana" w:hAnsi="Verdana" w:cs="Verdana"/>
          <w:spacing w:val="6"/>
          <w:sz w:val="22"/>
          <w:szCs w:val="22"/>
          <w:lang w:val="es-ES_tradnl"/>
        </w:rPr>
        <w:softHyphen/>
        <w:t>nucio</w:t>
      </w:r>
      <w:proofErr w:type="spellEnd"/>
      <w:r w:rsidRPr="00EC5BC6">
        <w:rPr>
          <w:rFonts w:ascii="Verdana" w:hAnsi="Verdana" w:cs="Verdana"/>
          <w:spacing w:val="6"/>
          <w:sz w:val="22"/>
          <w:szCs w:val="22"/>
          <w:lang w:val="es-ES_tradnl"/>
        </w:rPr>
        <w:t>.-II. Discurso del anciano, y nuestra res</w:t>
      </w:r>
      <w:r w:rsidRPr="00EC5BC6">
        <w:rPr>
          <w:rFonts w:ascii="Verdana" w:hAnsi="Verdana" w:cs="Verdana"/>
          <w:spacing w:val="6"/>
          <w:sz w:val="22"/>
          <w:szCs w:val="22"/>
          <w:lang w:val="es-ES_tradnl"/>
        </w:rPr>
        <w:softHyphen/>
        <w:t xml:space="preserve">puesta.-III. Proposición del abad </w:t>
      </w:r>
      <w:proofErr w:type="spellStart"/>
      <w:r w:rsidRPr="00EC5BC6">
        <w:rPr>
          <w:rFonts w:ascii="Verdana" w:hAnsi="Verdana" w:cs="Verdana"/>
          <w:spacing w:val="6"/>
          <w:sz w:val="22"/>
          <w:szCs w:val="22"/>
          <w:lang w:val="es-ES_tradnl"/>
        </w:rPr>
        <w:t>Pafnucio</w:t>
      </w:r>
      <w:proofErr w:type="spellEnd"/>
      <w:r w:rsidRPr="00EC5BC6">
        <w:rPr>
          <w:rFonts w:ascii="Verdana" w:hAnsi="Verdana" w:cs="Verdana"/>
          <w:spacing w:val="6"/>
          <w:sz w:val="22"/>
          <w:szCs w:val="22"/>
          <w:lang w:val="es-ES_tradnl"/>
        </w:rPr>
        <w:t>: de tres géneros de vocación y de otras tantas renun</w:t>
      </w:r>
      <w:r w:rsidRPr="00EC5BC6">
        <w:rPr>
          <w:rFonts w:ascii="Verdana" w:hAnsi="Verdana" w:cs="Verdana"/>
          <w:spacing w:val="6"/>
          <w:sz w:val="22"/>
          <w:szCs w:val="22"/>
          <w:lang w:val="es-ES_tradnl"/>
        </w:rPr>
        <w:softHyphen/>
        <w:t>cias.-IV. Se exponen los tres géneros de voca</w:t>
      </w:r>
      <w:r w:rsidRPr="00EC5BC6">
        <w:rPr>
          <w:rFonts w:ascii="Verdana" w:hAnsi="Verdana" w:cs="Verdana"/>
          <w:spacing w:val="6"/>
          <w:sz w:val="22"/>
          <w:szCs w:val="22"/>
          <w:lang w:val="es-ES_tradnl"/>
        </w:rPr>
        <w:softHyphen/>
        <w:t>ción.-V. Que de nada aprovecha al perezoso la vocación relevante, y que la menos noble no es obstáculo para el alma de temple.-VI. Las tres renuncias.-VII. Cómo es necesario practicar a la perfección estas tres renuncias.-VIII. De las ri</w:t>
      </w:r>
      <w:r w:rsidRPr="00EC5BC6">
        <w:rPr>
          <w:rFonts w:ascii="Verdana" w:hAnsi="Verdana" w:cs="Verdana"/>
          <w:spacing w:val="6"/>
          <w:sz w:val="22"/>
          <w:szCs w:val="22"/>
          <w:lang w:val="es-ES_tradnl"/>
        </w:rPr>
        <w:softHyphen/>
        <w:t>quezas que constituyen la verdadera belleza o feal</w:t>
      </w:r>
      <w:r w:rsidRPr="00EC5BC6">
        <w:rPr>
          <w:rFonts w:ascii="Verdana" w:hAnsi="Verdana" w:cs="Verdana"/>
          <w:spacing w:val="6"/>
          <w:sz w:val="22"/>
          <w:szCs w:val="22"/>
          <w:lang w:val="es-ES_tradnl"/>
        </w:rPr>
        <w:softHyphen/>
        <w:t xml:space="preserve">dad del alma.-IX. De tres géneros de </w:t>
      </w:r>
      <w:proofErr w:type="spellStart"/>
      <w:r w:rsidRPr="00EC5BC6">
        <w:rPr>
          <w:rFonts w:ascii="Verdana" w:hAnsi="Verdana" w:cs="Verdana"/>
          <w:spacing w:val="6"/>
          <w:sz w:val="22"/>
          <w:szCs w:val="22"/>
          <w:lang w:val="es-ES_tradnl"/>
        </w:rPr>
        <w:t>riqueza.</w:t>
      </w:r>
      <w:r w:rsidRPr="00EC5BC6">
        <w:rPr>
          <w:rFonts w:ascii="Verdana" w:hAnsi="Verdana" w:cs="Verdana"/>
          <w:spacing w:val="6"/>
          <w:sz w:val="22"/>
          <w:szCs w:val="22"/>
          <w:lang w:val="es-ES_tradnl"/>
        </w:rPr>
        <w:softHyphen/>
        <w:t>X</w:t>
      </w:r>
      <w:proofErr w:type="spellEnd"/>
      <w:r w:rsidRPr="00EC5BC6">
        <w:rPr>
          <w:rFonts w:ascii="Verdana" w:hAnsi="Verdana" w:cs="Verdana"/>
          <w:spacing w:val="6"/>
          <w:sz w:val="22"/>
          <w:szCs w:val="22"/>
          <w:lang w:val="es-ES_tradnl"/>
        </w:rPr>
        <w:t>. Que el primer grado de renuncia no basta para llegar a la perfección.-XI. Pregunta sobre la gra</w:t>
      </w:r>
      <w:r w:rsidRPr="00EC5BC6">
        <w:rPr>
          <w:rFonts w:ascii="Verdana" w:hAnsi="Verdana" w:cs="Verdana"/>
          <w:spacing w:val="6"/>
          <w:sz w:val="22"/>
          <w:szCs w:val="22"/>
          <w:lang w:val="es-ES_tradnl"/>
        </w:rPr>
        <w:softHyphen/>
        <w:t>cia de Dios y el libre albedrío del hombre, XII. Que la economía de la gracia no excluye la libertad.-XIII. Que debemos a Dios el poder se</w:t>
      </w:r>
      <w:r w:rsidRPr="00EC5BC6">
        <w:rPr>
          <w:rFonts w:ascii="Verdana" w:hAnsi="Verdana" w:cs="Verdana"/>
          <w:spacing w:val="6"/>
          <w:sz w:val="22"/>
          <w:szCs w:val="22"/>
          <w:lang w:val="es-ES_tradnl"/>
        </w:rPr>
        <w:softHyphen/>
        <w:t>guir nuestro recto camino.-XIV. Que la ciencia de la ley se nos da merced al magisterio e ilumi</w:t>
      </w:r>
      <w:r w:rsidRPr="00EC5BC6">
        <w:rPr>
          <w:rFonts w:ascii="Verdana" w:hAnsi="Verdana" w:cs="Verdana"/>
          <w:spacing w:val="6"/>
          <w:sz w:val="22"/>
          <w:szCs w:val="22"/>
          <w:lang w:val="es-ES_tradnl"/>
        </w:rPr>
        <w:softHyphen/>
        <w:t xml:space="preserve">nación de Dios.-XV. Que tanto la inteligencia por la que conocemos los mandamientos de Dios, como los efectos de una buena voluntad son dádivas del Señor.-XVI. Que la misma fe constituye un don de </w:t>
      </w:r>
      <w:proofErr w:type="spellStart"/>
      <w:r w:rsidRPr="00EC5BC6">
        <w:rPr>
          <w:rFonts w:ascii="Verdana" w:hAnsi="Verdana" w:cs="Verdana"/>
          <w:spacing w:val="6"/>
          <w:sz w:val="22"/>
          <w:szCs w:val="22"/>
          <w:lang w:val="es-ES_tradnl"/>
        </w:rPr>
        <w:t>Dios</w:t>
      </w:r>
      <w:proofErr w:type="gramStart"/>
      <w:r w:rsidRPr="00EC5BC6">
        <w:rPr>
          <w:rFonts w:ascii="Verdana" w:hAnsi="Verdana" w:cs="Verdana"/>
          <w:spacing w:val="6"/>
          <w:sz w:val="22"/>
          <w:szCs w:val="22"/>
          <w:lang w:val="es-ES_tradnl"/>
        </w:rPr>
        <w:t>,XVII</w:t>
      </w:r>
      <w:proofErr w:type="spellEnd"/>
      <w:proofErr w:type="gramEnd"/>
      <w:r w:rsidRPr="00EC5BC6">
        <w:rPr>
          <w:rFonts w:ascii="Verdana" w:hAnsi="Verdana" w:cs="Verdana"/>
          <w:spacing w:val="6"/>
          <w:sz w:val="22"/>
          <w:szCs w:val="22"/>
          <w:lang w:val="es-ES_tradnl"/>
        </w:rPr>
        <w:t xml:space="preserve">. Que Dios modera la violencia de la tentación y da la fuerza para </w:t>
      </w:r>
      <w:proofErr w:type="spellStart"/>
      <w:r w:rsidRPr="00EC5BC6">
        <w:rPr>
          <w:rFonts w:ascii="Verdana" w:hAnsi="Verdana" w:cs="Verdana"/>
          <w:spacing w:val="6"/>
          <w:sz w:val="22"/>
          <w:szCs w:val="22"/>
          <w:lang w:val="es-ES_tradnl"/>
        </w:rPr>
        <w:t>soportarla.</w:t>
      </w:r>
      <w:r w:rsidRPr="00EC5BC6">
        <w:rPr>
          <w:rFonts w:ascii="Verdana" w:hAnsi="Verdana" w:cs="Verdana"/>
          <w:spacing w:val="6"/>
          <w:sz w:val="22"/>
          <w:szCs w:val="22"/>
          <w:lang w:val="es-ES_tradnl"/>
        </w:rPr>
        <w:softHyphen/>
        <w:t>XVIII</w:t>
      </w:r>
      <w:proofErr w:type="spellEnd"/>
      <w:r w:rsidRPr="00EC5BC6">
        <w:rPr>
          <w:rFonts w:ascii="Verdana" w:hAnsi="Verdana" w:cs="Verdana"/>
          <w:spacing w:val="6"/>
          <w:sz w:val="22"/>
          <w:szCs w:val="22"/>
          <w:lang w:val="es-ES_tradnl"/>
        </w:rPr>
        <w:t>. Que la perseverancia en el temor de Dios es también gracia suya.-XIX. Que la buena volun</w:t>
      </w:r>
      <w:r w:rsidRPr="00EC5BC6">
        <w:rPr>
          <w:rFonts w:ascii="Verdana" w:hAnsi="Verdana" w:cs="Verdana"/>
          <w:spacing w:val="6"/>
          <w:sz w:val="22"/>
          <w:szCs w:val="22"/>
          <w:lang w:val="es-ES_tradnl"/>
        </w:rPr>
        <w:softHyphen/>
        <w:t>tad procede de Dios y se consuma en El.-XX. Na</w:t>
      </w:r>
      <w:r w:rsidRPr="00EC5BC6">
        <w:rPr>
          <w:rFonts w:ascii="Verdana" w:hAnsi="Verdana" w:cs="Verdana"/>
          <w:spacing w:val="6"/>
          <w:sz w:val="22"/>
          <w:szCs w:val="22"/>
          <w:lang w:val="es-ES_tradnl"/>
        </w:rPr>
        <w:softHyphen/>
        <w:t xml:space="preserve">da de este mundo se hace. </w:t>
      </w:r>
      <w:proofErr w:type="gramStart"/>
      <w:r w:rsidRPr="00EC5BC6">
        <w:rPr>
          <w:rFonts w:ascii="Verdana" w:hAnsi="Verdana" w:cs="Verdana"/>
          <w:spacing w:val="6"/>
          <w:sz w:val="22"/>
          <w:szCs w:val="22"/>
          <w:lang w:val="es-ES_tradnl"/>
        </w:rPr>
        <w:t>sin</w:t>
      </w:r>
      <w:proofErr w:type="gramEnd"/>
      <w:r w:rsidRPr="00EC5BC6">
        <w:rPr>
          <w:rFonts w:ascii="Verdana" w:hAnsi="Verdana" w:cs="Verdana"/>
          <w:spacing w:val="6"/>
          <w:sz w:val="22"/>
          <w:szCs w:val="22"/>
          <w:lang w:val="es-ES_tradnl"/>
        </w:rPr>
        <w:t xml:space="preserve"> el beneplácito divino. XXI. Objeción a que da lugar la fuerza de nuestro libre albedrío.-XXII. Que nuestra libertad nece</w:t>
      </w:r>
      <w:r w:rsidRPr="00EC5BC6">
        <w:rPr>
          <w:rFonts w:ascii="Verdana" w:hAnsi="Verdana" w:cs="Verdana"/>
          <w:spacing w:val="6"/>
          <w:sz w:val="22"/>
          <w:szCs w:val="22"/>
          <w:lang w:val="es-ES_tradnl"/>
        </w:rPr>
        <w:softHyphen/>
        <w:t>sita de continuo del auxilio de Dios.</w:t>
      </w:r>
    </w:p>
    <w:p w:rsidR="00C23E90" w:rsidRPr="00EC5BC6" w:rsidRDefault="00C23E90" w:rsidP="00EC5BC6">
      <w:pPr>
        <w:spacing w:after="120"/>
        <w:jc w:val="both"/>
        <w:rPr>
          <w:rFonts w:ascii="Verdana" w:hAnsi="Verdana" w:cs="Verdana"/>
          <w:spacing w:val="6"/>
          <w:sz w:val="22"/>
          <w:szCs w:val="22"/>
          <w:lang w:val="es-ES_tradnl"/>
        </w:rPr>
      </w:pPr>
    </w:p>
    <w:p w:rsidR="00C23E90" w:rsidRPr="00323923" w:rsidRDefault="00C23E90" w:rsidP="00323923">
      <w:pPr>
        <w:spacing w:after="120"/>
        <w:jc w:val="center"/>
        <w:rPr>
          <w:rFonts w:ascii="Verdana" w:hAnsi="Verdana" w:cs="Verdana"/>
          <w:b/>
          <w:bCs/>
          <w:spacing w:val="-4"/>
          <w:sz w:val="22"/>
          <w:szCs w:val="22"/>
          <w:lang w:val="es-ES_tradnl"/>
        </w:rPr>
      </w:pPr>
      <w:r w:rsidRPr="00323923">
        <w:rPr>
          <w:rFonts w:ascii="Verdana" w:hAnsi="Verdana" w:cs="Verdana"/>
          <w:b/>
          <w:bCs/>
          <w:spacing w:val="-4"/>
          <w:sz w:val="22"/>
          <w:szCs w:val="22"/>
          <w:lang w:val="es-ES_tradnl"/>
        </w:rPr>
        <w:t>VIDA Y COSTUMBRES DEL ABAD PAFNUCIO</w:t>
      </w:r>
    </w:p>
    <w:p w:rsidR="00C23E90" w:rsidRPr="00EC5BC6" w:rsidRDefault="00C23E90" w:rsidP="00EC5BC6">
      <w:pPr>
        <w:spacing w:after="120"/>
        <w:ind w:firstLine="288"/>
        <w:jc w:val="both"/>
        <w:rPr>
          <w:rFonts w:ascii="Verdana" w:hAnsi="Verdana" w:cs="Verdana"/>
          <w:spacing w:val="-2"/>
          <w:sz w:val="22"/>
          <w:szCs w:val="22"/>
          <w:lang w:val="es-ES_tradnl"/>
        </w:rPr>
      </w:pPr>
      <w:r w:rsidRPr="00EC5BC6">
        <w:rPr>
          <w:rFonts w:ascii="Verdana" w:hAnsi="Verdana" w:cs="Verdana"/>
          <w:spacing w:val="-2"/>
          <w:sz w:val="22"/>
          <w:szCs w:val="22"/>
          <w:lang w:val="es-ES_tradnl"/>
        </w:rPr>
        <w:t>1. Entre esta pléyade de santos, que eran como astros resplandecientes que iluminaban en</w:t>
      </w:r>
      <w:r w:rsidRPr="00EC5BC6">
        <w:rPr>
          <w:rFonts w:ascii="Verdana" w:hAnsi="Verdana" w:cs="Verdana"/>
          <w:spacing w:val="-2"/>
          <w:sz w:val="22"/>
          <w:szCs w:val="22"/>
          <w:lang w:val="es-ES_tradnl"/>
        </w:rPr>
        <w:softHyphen/>
        <w:t xml:space="preserve">tonces la noche de este mundo, vimos brillar al bienaventurado </w:t>
      </w:r>
      <w:proofErr w:type="spellStart"/>
      <w:r w:rsidRPr="00EC5BC6">
        <w:rPr>
          <w:rFonts w:ascii="Verdana" w:hAnsi="Verdana" w:cs="Verdana"/>
          <w:spacing w:val="-2"/>
          <w:sz w:val="22"/>
          <w:szCs w:val="22"/>
          <w:lang w:val="es-ES_tradnl"/>
        </w:rPr>
        <w:t>Pafnucio</w:t>
      </w:r>
      <w:proofErr w:type="spellEnd"/>
      <w:r w:rsidRPr="00EC5BC6">
        <w:rPr>
          <w:rStyle w:val="Refdenotaalpie"/>
          <w:rFonts w:ascii="Verdana" w:hAnsi="Verdana" w:cs="Verdana"/>
          <w:spacing w:val="-2"/>
          <w:sz w:val="22"/>
          <w:szCs w:val="22"/>
          <w:lang w:val="es-ES_tradnl"/>
        </w:rPr>
        <w:footnoteReference w:id="62"/>
      </w:r>
      <w:r w:rsidRPr="00EC5BC6">
        <w:rPr>
          <w:rFonts w:ascii="Verdana" w:hAnsi="Verdana" w:cs="Verdana"/>
          <w:spacing w:val="-2"/>
          <w:sz w:val="22"/>
          <w:szCs w:val="22"/>
          <w:lang w:val="es-ES_tradnl"/>
        </w:rPr>
        <w:t>1 con el resplandor de una ciencia singular, semejante a la claridad de una luz deslumbradora.</w:t>
      </w:r>
    </w:p>
    <w:p w:rsidR="00A63035" w:rsidRPr="00EC5BC6" w:rsidRDefault="00C23E90"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Era el sacerdote de nuestra comunidad mo</w:t>
      </w:r>
      <w:r w:rsidRPr="00EC5BC6">
        <w:rPr>
          <w:rFonts w:ascii="Verdana" w:hAnsi="Verdana" w:cs="Verdana"/>
          <w:spacing w:val="-2"/>
          <w:sz w:val="22"/>
          <w:szCs w:val="22"/>
          <w:lang w:val="es-ES_tradnl"/>
        </w:rPr>
        <w:softHyphen/>
        <w:t xml:space="preserve">nástica, en el desierto de </w:t>
      </w:r>
      <w:proofErr w:type="spellStart"/>
      <w:r w:rsidRPr="00EC5BC6">
        <w:rPr>
          <w:rFonts w:ascii="Verdana" w:hAnsi="Verdana" w:cs="Verdana"/>
          <w:spacing w:val="-2"/>
          <w:sz w:val="22"/>
          <w:szCs w:val="22"/>
          <w:lang w:val="es-ES_tradnl"/>
        </w:rPr>
        <w:t>Escete</w:t>
      </w:r>
      <w:proofErr w:type="spellEnd"/>
      <w:r w:rsidRPr="00EC5BC6">
        <w:rPr>
          <w:rFonts w:ascii="Verdana" w:hAnsi="Verdana" w:cs="Verdana"/>
          <w:spacing w:val="-2"/>
          <w:sz w:val="22"/>
          <w:szCs w:val="22"/>
          <w:lang w:val="es-ES_tradnl"/>
        </w:rPr>
        <w:t>. Vivió allí hasta una edad muy avanzada, y no quiso mudar jamás de celda. Había empezado a ocuparla desde jo</w:t>
      </w:r>
      <w:r w:rsidRPr="00EC5BC6">
        <w:rPr>
          <w:rFonts w:ascii="Verdana" w:hAnsi="Verdana" w:cs="Verdana"/>
          <w:spacing w:val="-2"/>
          <w:sz w:val="22"/>
          <w:szCs w:val="22"/>
          <w:lang w:val="es-ES_tradnl"/>
        </w:rPr>
        <w:softHyphen/>
        <w:t>ven y se hallaba a cinco millas de la iglesia. Otra más cercana le hubiera ahorrado, a sus años, la fatiga de un camino tan largo los sábados y do</w:t>
      </w:r>
      <w:r w:rsidRPr="00EC5BC6">
        <w:rPr>
          <w:rFonts w:ascii="Verdana" w:hAnsi="Verdana" w:cs="Verdana"/>
          <w:spacing w:val="-2"/>
          <w:sz w:val="22"/>
          <w:szCs w:val="22"/>
          <w:lang w:val="es-ES_tradnl"/>
        </w:rPr>
        <w:softHyphen/>
        <w:t>mingos. El lunes, cuando volvía, no tomaba con las manos vacías, pues le veíamos cargar sobre</w:t>
      </w:r>
      <w:r w:rsidR="00A63035" w:rsidRPr="00EC5BC6">
        <w:rPr>
          <w:rFonts w:ascii="Verdana" w:hAnsi="Verdana" w:cs="Verdana"/>
          <w:spacing w:val="-2"/>
          <w:sz w:val="22"/>
          <w:szCs w:val="22"/>
          <w:lang w:val="es-ES_tradnl"/>
        </w:rPr>
        <w:t xml:space="preserve"> sus hombros, llevándola hasta la celda, el agua que debía beber durante la semana. Con haber rebasado ya la edad de noventa años, jamás quiso consentir que alguno de los hermanos jóvenes le relevara de esta tarea.</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En su adolescencia había tomado tan a pechos la vida cenobítica, que una breve estancia en el monasterio le bastó para enriquecerse del espíri</w:t>
      </w:r>
      <w:r w:rsidRPr="00EC5BC6">
        <w:rPr>
          <w:rFonts w:ascii="Verdana" w:hAnsi="Verdana" w:cs="Verdana"/>
          <w:spacing w:val="-2"/>
          <w:sz w:val="22"/>
          <w:szCs w:val="22"/>
          <w:lang w:val="es-ES_tradnl"/>
        </w:rPr>
        <w:softHyphen/>
        <w:t>tu de sumisión y adquirir la ciencia de la virtud. Mortificando los movimientos de su corazón con la humildad y la obediencia, supo subyugar los vicios y perfeccionarse en todas las virtudes que se practican en los monasterios, según la doctri</w:t>
      </w:r>
      <w:r w:rsidRPr="00EC5BC6">
        <w:rPr>
          <w:rFonts w:ascii="Verdana" w:hAnsi="Verdana" w:cs="Verdana"/>
          <w:spacing w:val="-2"/>
          <w:sz w:val="22"/>
          <w:szCs w:val="22"/>
          <w:lang w:val="es-ES_tradnl"/>
        </w:rPr>
        <w:softHyphen/>
        <w:t>na de los más antiguos Padres. Entonces se sin</w:t>
      </w:r>
      <w:r w:rsidRPr="00EC5BC6">
        <w:rPr>
          <w:rFonts w:ascii="Verdana" w:hAnsi="Verdana" w:cs="Verdana"/>
          <w:spacing w:val="-2"/>
          <w:sz w:val="22"/>
          <w:szCs w:val="22"/>
          <w:lang w:val="es-ES_tradnl"/>
        </w:rPr>
        <w:softHyphen/>
        <w:t xml:space="preserve">tió movido a mayor perfección, deseando </w:t>
      </w:r>
      <w:proofErr w:type="spellStart"/>
      <w:r w:rsidRPr="00EC5BC6">
        <w:rPr>
          <w:rFonts w:ascii="Verdana" w:hAnsi="Verdana" w:cs="Verdana"/>
          <w:spacing w:val="-2"/>
          <w:sz w:val="22"/>
          <w:szCs w:val="22"/>
          <w:lang w:val="es-ES_tradnl"/>
        </w:rPr>
        <w:t>inter</w:t>
      </w:r>
      <w:r w:rsidRPr="00EC5BC6">
        <w:rPr>
          <w:rFonts w:ascii="Verdana" w:hAnsi="Verdana" w:cs="Verdana"/>
          <w:spacing w:val="-2"/>
          <w:sz w:val="22"/>
          <w:szCs w:val="22"/>
          <w:lang w:val="es-ES_tradnl"/>
        </w:rPr>
        <w:softHyphen/>
        <w:t>narse</w:t>
      </w:r>
      <w:proofErr w:type="spellEnd"/>
      <w:r w:rsidRPr="00EC5BC6">
        <w:rPr>
          <w:rFonts w:ascii="Verdana" w:hAnsi="Verdana" w:cs="Verdana"/>
          <w:spacing w:val="-2"/>
          <w:sz w:val="22"/>
          <w:szCs w:val="22"/>
          <w:lang w:val="es-ES_tradnl"/>
        </w:rPr>
        <w:t xml:space="preserve"> en lo más escondido del desierto. Viviendo en comunidad entre sus hermanos, sentía una sed insaciable de unirse a Dios </w:t>
      </w:r>
      <w:r w:rsidR="00323923" w:rsidRPr="00EC5BC6">
        <w:rPr>
          <w:rFonts w:ascii="Verdana" w:hAnsi="Verdana" w:cs="Verdana"/>
          <w:spacing w:val="-2"/>
          <w:sz w:val="22"/>
          <w:szCs w:val="22"/>
          <w:lang w:val="es-ES_tradnl"/>
        </w:rPr>
        <w:t>inseparablemente</w:t>
      </w:r>
      <w:r w:rsidRPr="00EC5BC6">
        <w:rPr>
          <w:rFonts w:ascii="Verdana" w:hAnsi="Verdana" w:cs="Verdana"/>
          <w:spacing w:val="-2"/>
          <w:sz w:val="22"/>
          <w:szCs w:val="22"/>
          <w:lang w:val="es-ES_tradnl"/>
        </w:rPr>
        <w:t>, sin que nadie pudiera distraerle.</w:t>
      </w:r>
    </w:p>
    <w:p w:rsidR="00A63035" w:rsidRPr="00EC5BC6" w:rsidRDefault="00A63035" w:rsidP="00323923">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El yermo y su soledad le llamaban. Y corrió a él a fin de encontrar más fácilmente la unión divina, lejos del consorcio humano que pudiera impedírselo. Aun allí, su admirable fervor </w:t>
      </w:r>
      <w:r w:rsidR="00323923" w:rsidRPr="00EC5BC6">
        <w:rPr>
          <w:rFonts w:ascii="Verdana" w:hAnsi="Verdana" w:cs="Verdana"/>
          <w:spacing w:val="-2"/>
          <w:sz w:val="22"/>
          <w:szCs w:val="22"/>
          <w:lang w:val="es-ES_tradnl"/>
        </w:rPr>
        <w:t>fue</w:t>
      </w:r>
      <w:r w:rsidRPr="00EC5BC6">
        <w:rPr>
          <w:rFonts w:ascii="Verdana" w:hAnsi="Verdana" w:cs="Verdana"/>
          <w:spacing w:val="-2"/>
          <w:sz w:val="22"/>
          <w:szCs w:val="22"/>
          <w:lang w:val="es-ES_tradnl"/>
        </w:rPr>
        <w:t xml:space="preserve"> superior a las mismas virtudes de los anacoretas. Con todas sus fuerzas se entregaba incesantemen</w:t>
      </w:r>
      <w:r w:rsidRPr="00EC5BC6">
        <w:rPr>
          <w:rFonts w:ascii="Verdana" w:hAnsi="Verdana" w:cs="Verdana"/>
          <w:spacing w:val="-2"/>
          <w:sz w:val="22"/>
          <w:szCs w:val="22"/>
          <w:lang w:val="es-ES_tradnl"/>
        </w:rPr>
        <w:softHyphen/>
        <w:t>te a la contemplación divina, huyendo de las miradas de los hombres y buscando los lugares más solitarios e inaccesibles. Permanecía escon</w:t>
      </w:r>
      <w:r w:rsidRPr="00EC5BC6">
        <w:rPr>
          <w:rFonts w:ascii="Verdana" w:hAnsi="Verdana" w:cs="Verdana"/>
          <w:spacing w:val="-2"/>
          <w:sz w:val="22"/>
          <w:szCs w:val="22"/>
          <w:lang w:val="es-ES_tradnl"/>
        </w:rPr>
        <w:softHyphen/>
        <w:t xml:space="preserve">dido días enteros, de suerte que rarísimas veces se hacía encontradizo a los mismos anacoretas. </w:t>
      </w:r>
      <w:proofErr w:type="spellStart"/>
      <w:r w:rsidRPr="00EC5BC6">
        <w:rPr>
          <w:rFonts w:ascii="Verdana" w:hAnsi="Verdana" w:cs="Verdana"/>
          <w:spacing w:val="-2"/>
          <w:sz w:val="22"/>
          <w:szCs w:val="22"/>
          <w:lang w:val="es-ES_tradnl"/>
        </w:rPr>
        <w:t>Creíase</w:t>
      </w:r>
      <w:proofErr w:type="spellEnd"/>
      <w:r w:rsidRPr="00EC5BC6">
        <w:rPr>
          <w:rFonts w:ascii="Verdana" w:hAnsi="Verdana" w:cs="Verdana"/>
          <w:spacing w:val="-2"/>
          <w:sz w:val="22"/>
          <w:szCs w:val="22"/>
          <w:lang w:val="es-ES_tradnl"/>
        </w:rPr>
        <w:t xml:space="preserve"> que gozaba diariamente de la compañía</w:t>
      </w:r>
      <w:r w:rsidR="00323923">
        <w:rPr>
          <w:rFonts w:ascii="Verdana" w:hAnsi="Verdana" w:cs="Verdana"/>
          <w:spacing w:val="-2"/>
          <w:sz w:val="22"/>
          <w:szCs w:val="22"/>
          <w:lang w:val="es-ES_tradnl"/>
        </w:rPr>
        <w:t xml:space="preserve"> </w:t>
      </w:r>
      <w:r w:rsidRPr="00EC5BC6">
        <w:rPr>
          <w:rFonts w:ascii="Verdana" w:hAnsi="Verdana" w:cs="Verdana"/>
          <w:spacing w:val="-2"/>
          <w:sz w:val="22"/>
          <w:szCs w:val="22"/>
          <w:lang w:val="es-ES_tradnl"/>
        </w:rPr>
        <w:t>de los ángeles, y a causa de su amor al retiro, se le había denominado Búbalo</w:t>
      </w:r>
      <w:r w:rsidRPr="00EC5BC6">
        <w:rPr>
          <w:rStyle w:val="Refdenotaalpie"/>
          <w:rFonts w:ascii="Verdana" w:hAnsi="Verdana" w:cs="Verdana"/>
          <w:spacing w:val="-2"/>
          <w:sz w:val="22"/>
          <w:szCs w:val="22"/>
          <w:lang w:val="es-ES_tradnl"/>
        </w:rPr>
        <w:footnoteReference w:id="63"/>
      </w:r>
      <w:r w:rsidRPr="00EC5BC6">
        <w:rPr>
          <w:rFonts w:ascii="Verdana" w:hAnsi="Verdana" w:cs="Verdana"/>
          <w:spacing w:val="-2"/>
          <w:sz w:val="22"/>
          <w:szCs w:val="22"/>
          <w:lang w:val="es-ES_tradnl"/>
        </w:rPr>
        <w:t xml:space="preserve"> </w:t>
      </w:r>
      <w:r w:rsidRPr="00EC5BC6">
        <w:rPr>
          <w:rFonts w:ascii="Verdana" w:hAnsi="Verdana" w:cs="Verdana"/>
          <w:sz w:val="22"/>
          <w:szCs w:val="22"/>
          <w:lang w:val="es-ES_tradnl"/>
        </w:rPr>
        <w:t xml:space="preserve">2, </w:t>
      </w:r>
      <w:r w:rsidRPr="00EC5BC6">
        <w:rPr>
          <w:rFonts w:ascii="Verdana" w:hAnsi="Verdana" w:cs="Verdana"/>
          <w:spacing w:val="-2"/>
          <w:sz w:val="22"/>
          <w:szCs w:val="22"/>
          <w:lang w:val="es-ES_tradnl"/>
        </w:rPr>
        <w:t>es decir, el buey salvaje.</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TI. Deseosos nosotros de instruirnos con un maestro semejante, y aguijoneados por este pen</w:t>
      </w:r>
      <w:r w:rsidRPr="00EC5BC6">
        <w:rPr>
          <w:rFonts w:ascii="Verdana" w:hAnsi="Verdana" w:cs="Verdana"/>
          <w:spacing w:val="-2"/>
          <w:sz w:val="22"/>
          <w:szCs w:val="22"/>
          <w:lang w:val="es-ES_tradnl"/>
        </w:rPr>
        <w:softHyphen/>
        <w:t>samiento, llegamos a su celda al caer de la tarde. Al principio permaneció unos instantes en silen</w:t>
      </w:r>
      <w:r w:rsidRPr="00EC5BC6">
        <w:rPr>
          <w:rFonts w:ascii="Verdana" w:hAnsi="Verdana" w:cs="Verdana"/>
          <w:spacing w:val="-2"/>
          <w:sz w:val="22"/>
          <w:szCs w:val="22"/>
          <w:lang w:val="es-ES_tradnl"/>
        </w:rPr>
        <w:softHyphen/>
        <w:t>cio. Luego empezó a hablar con elogio de nues</w:t>
      </w:r>
      <w:r w:rsidRPr="00EC5BC6">
        <w:rPr>
          <w:rFonts w:ascii="Verdana" w:hAnsi="Verdana" w:cs="Verdana"/>
          <w:spacing w:val="-2"/>
          <w:sz w:val="22"/>
          <w:szCs w:val="22"/>
          <w:lang w:val="es-ES_tradnl"/>
        </w:rPr>
        <w:softHyphen/>
        <w:t xml:space="preserve">tro propósito, pues habiendo abandonado nuestra patria-decía él-, atravesando por amor de Dios tantas </w:t>
      </w:r>
      <w:r w:rsidR="00323923" w:rsidRPr="00EC5BC6">
        <w:rPr>
          <w:rFonts w:ascii="Verdana" w:hAnsi="Verdana" w:cs="Verdana"/>
          <w:spacing w:val="-2"/>
          <w:sz w:val="22"/>
          <w:szCs w:val="22"/>
          <w:lang w:val="es-ES_tradnl"/>
        </w:rPr>
        <w:t>provincias</w:t>
      </w:r>
      <w:r w:rsidRPr="00EC5BC6">
        <w:rPr>
          <w:rFonts w:ascii="Verdana" w:hAnsi="Verdana" w:cs="Verdana"/>
          <w:spacing w:val="-2"/>
          <w:sz w:val="22"/>
          <w:szCs w:val="22"/>
          <w:lang w:val="es-ES_tradnl"/>
        </w:rPr>
        <w:t xml:space="preserve">, nos disponíamos </w:t>
      </w:r>
      <w:r w:rsidR="00323923">
        <w:rPr>
          <w:rFonts w:ascii="Verdana" w:hAnsi="Verdana" w:cs="Verdana"/>
          <w:spacing w:val="-2"/>
          <w:sz w:val="22"/>
          <w:szCs w:val="22"/>
          <w:lang w:val="es-ES_tradnl"/>
        </w:rPr>
        <w:t>con tan buen ánim</w:t>
      </w:r>
      <w:r w:rsidRPr="00EC5BC6">
        <w:rPr>
          <w:rFonts w:ascii="Verdana" w:hAnsi="Verdana" w:cs="Verdana"/>
          <w:spacing w:val="-2"/>
          <w:sz w:val="22"/>
          <w:szCs w:val="22"/>
          <w:lang w:val="es-ES_tradnl"/>
        </w:rPr>
        <w:t xml:space="preserve">o a soportar la </w:t>
      </w:r>
      <w:r w:rsidR="00323923">
        <w:rPr>
          <w:rFonts w:ascii="Verdana" w:hAnsi="Verdana" w:cs="Verdana"/>
          <w:spacing w:val="-2"/>
          <w:sz w:val="22"/>
          <w:szCs w:val="22"/>
          <w:lang w:val="es-ES_tradnl"/>
        </w:rPr>
        <w:t>pobreza del desierto y su inmen</w:t>
      </w:r>
      <w:r w:rsidRPr="00EC5BC6">
        <w:rPr>
          <w:rFonts w:ascii="Verdana" w:hAnsi="Verdana" w:cs="Verdana"/>
          <w:spacing w:val="-2"/>
          <w:sz w:val="22"/>
          <w:szCs w:val="22"/>
          <w:lang w:val="es-ES_tradnl"/>
        </w:rPr>
        <w:t>sa soledad y a imitar la dura vida de los anacoretas. Esta-agregó-, incluso a aquellos que han nacido y se han educado en la estrechez e indigencia que aquí se vive, les cuesta trabajo soportarla.</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Le respondimos que nuestro propósito, al venir en busca de su doctrina y magisterio, era </w:t>
      </w:r>
      <w:proofErr w:type="spellStart"/>
      <w:r w:rsidRPr="00EC5BC6">
        <w:rPr>
          <w:rFonts w:ascii="Verdana" w:hAnsi="Verdana" w:cs="Verdana"/>
          <w:spacing w:val="-2"/>
          <w:sz w:val="22"/>
          <w:szCs w:val="22"/>
          <w:lang w:val="es-ES_tradnl"/>
        </w:rPr>
        <w:t>pene</w:t>
      </w:r>
      <w:r w:rsidRPr="00EC5BC6">
        <w:rPr>
          <w:rFonts w:ascii="Verdana" w:hAnsi="Verdana" w:cs="Verdana"/>
          <w:spacing w:val="-2"/>
          <w:sz w:val="22"/>
          <w:szCs w:val="22"/>
          <w:lang w:val="es-ES_tradnl"/>
        </w:rPr>
        <w:softHyphen/>
        <w:t>trarnos</w:t>
      </w:r>
      <w:proofErr w:type="spellEnd"/>
      <w:r w:rsidRPr="00EC5BC6">
        <w:rPr>
          <w:rFonts w:ascii="Verdana" w:hAnsi="Verdana" w:cs="Verdana"/>
          <w:spacing w:val="-2"/>
          <w:sz w:val="22"/>
          <w:szCs w:val="22"/>
          <w:lang w:val="es-ES_tradnl"/>
        </w:rPr>
        <w:t xml:space="preserve"> de las enseñanzas de un hombre tan no</w:t>
      </w:r>
      <w:r w:rsidRPr="00EC5BC6">
        <w:rPr>
          <w:rFonts w:ascii="Verdana" w:hAnsi="Verdana" w:cs="Verdana"/>
          <w:spacing w:val="-2"/>
          <w:sz w:val="22"/>
          <w:szCs w:val="22"/>
          <w:lang w:val="es-ES_tradnl"/>
        </w:rPr>
        <w:softHyphen/>
        <w:t>table, e imbuirnos de su ejemplo y perfección, pues nos constaba por un sinnúmero de pruebas que las poseía. Que no era nuestro deseo oír elogios infundados de nosotros mismos. Ni era razón que sus palabras despertaran en nosotros brotes de vanidad. Bastante había con que el enemigo tratara de alimentar con sus sugestiones esa vanidad, incluso en nuestras mismas celdas. En fin, que lo que necesitábamos eran palabras que nos inspirasen sentimientos de humildad y compunción, no que diesen en nosotros pábulo a la vana complacencia.</w:t>
      </w:r>
    </w:p>
    <w:p w:rsidR="00A63035" w:rsidRPr="00EC5BC6" w:rsidRDefault="00A63035" w:rsidP="00323923">
      <w:pPr>
        <w:spacing w:after="120"/>
        <w:jc w:val="both"/>
        <w:rPr>
          <w:rFonts w:ascii="Verdana" w:hAnsi="Verdana" w:cs="Verdana"/>
          <w:spacing w:val="-2"/>
          <w:sz w:val="22"/>
          <w:szCs w:val="22"/>
          <w:lang w:val="es-ES_tradnl"/>
        </w:rPr>
      </w:pPr>
    </w:p>
    <w:p w:rsidR="00A63035" w:rsidRPr="00323923" w:rsidRDefault="00A63035" w:rsidP="00323923">
      <w:pPr>
        <w:spacing w:after="120"/>
        <w:ind w:firstLine="720"/>
        <w:jc w:val="center"/>
        <w:rPr>
          <w:rFonts w:ascii="Verdana" w:hAnsi="Verdana" w:cs="Verdana"/>
          <w:b/>
          <w:bCs/>
          <w:spacing w:val="6"/>
          <w:sz w:val="22"/>
          <w:szCs w:val="22"/>
          <w:lang w:val="es-ES_tradnl"/>
        </w:rPr>
      </w:pPr>
      <w:r w:rsidRPr="00323923">
        <w:rPr>
          <w:rFonts w:ascii="Verdana" w:hAnsi="Verdana" w:cs="Verdana"/>
          <w:b/>
          <w:bCs/>
          <w:spacing w:val="6"/>
          <w:sz w:val="22"/>
          <w:szCs w:val="22"/>
          <w:lang w:val="es-ES_tradnl"/>
        </w:rPr>
        <w:t>DE TRES GÉNEROS DE VOCACIÓN</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III. Entonces dijo el santo abad </w:t>
      </w:r>
      <w:proofErr w:type="spellStart"/>
      <w:r w:rsidRPr="00EC5BC6">
        <w:rPr>
          <w:rFonts w:ascii="Verdana" w:hAnsi="Verdana" w:cs="Verdana"/>
          <w:spacing w:val="-2"/>
          <w:sz w:val="22"/>
          <w:szCs w:val="22"/>
          <w:lang w:val="es-ES_tradnl"/>
        </w:rPr>
        <w:t>Pafnucio</w:t>
      </w:r>
      <w:proofErr w:type="spellEnd"/>
      <w:r w:rsidRPr="00EC5BC6">
        <w:rPr>
          <w:rFonts w:ascii="Verdana" w:hAnsi="Verdana" w:cs="Verdana"/>
          <w:spacing w:val="-2"/>
          <w:sz w:val="22"/>
          <w:szCs w:val="22"/>
          <w:lang w:val="es-ES_tradnl"/>
        </w:rPr>
        <w:t>: Hay tres géneros de vocación y hay asimismo tres modos de renuncia. Las tres son necesarias al monje, sea cual fuere el rango de su vocación.</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En primer lugar, digo, hay tres géneros de llamamiento. Uno, cuando nos llama Dios di</w:t>
      </w:r>
      <w:r w:rsidRPr="00EC5BC6">
        <w:rPr>
          <w:rFonts w:ascii="Verdana" w:hAnsi="Verdana" w:cs="Verdana"/>
          <w:spacing w:val="-2"/>
          <w:sz w:val="22"/>
          <w:szCs w:val="22"/>
          <w:lang w:val="es-ES_tradnl"/>
        </w:rPr>
        <w:softHyphen/>
        <w:t>rectamente; otro, cuando nos llama por medio de los hombres, y el tercero, cuando lo hace por medio de la necesidad. Examinemos esto con de</w:t>
      </w:r>
      <w:r w:rsidRPr="00EC5BC6">
        <w:rPr>
          <w:rFonts w:ascii="Verdana" w:hAnsi="Verdana" w:cs="Verdana"/>
          <w:spacing w:val="-2"/>
          <w:sz w:val="22"/>
          <w:szCs w:val="22"/>
          <w:lang w:val="es-ES_tradnl"/>
        </w:rPr>
        <w:softHyphen/>
        <w:t>tención.</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Si reconocemos que fuimos llamados directa</w:t>
      </w:r>
      <w:r w:rsidRPr="00EC5BC6">
        <w:rPr>
          <w:rFonts w:ascii="Verdana" w:hAnsi="Verdana" w:cs="Verdana"/>
          <w:spacing w:val="-2"/>
          <w:sz w:val="22"/>
          <w:szCs w:val="22"/>
          <w:lang w:val="es-ES_tradnl"/>
        </w:rPr>
        <w:softHyphen/>
        <w:t>mente por El a su culto, tendremos que ordenar toda nuestra vida de modo que esté en conso</w:t>
      </w:r>
      <w:r w:rsidRPr="00EC5BC6">
        <w:rPr>
          <w:rFonts w:ascii="Verdana" w:hAnsi="Verdana" w:cs="Verdana"/>
          <w:spacing w:val="-2"/>
          <w:sz w:val="22"/>
          <w:szCs w:val="22"/>
          <w:lang w:val="es-ES_tradnl"/>
        </w:rPr>
        <w:softHyphen/>
        <w:t>nancia con la alteza de esa vocación. Porque de nada servirían los bellos comienzos si el fin no respondiera a los principios.</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Supongamos, en cambio, que Dios nos ha segregado del mundo por una vocación de ran</w:t>
      </w:r>
      <w:r w:rsidRPr="00EC5BC6">
        <w:rPr>
          <w:rFonts w:ascii="Verdana" w:hAnsi="Verdana" w:cs="Verdana"/>
          <w:spacing w:val="-2"/>
          <w:sz w:val="22"/>
          <w:szCs w:val="22"/>
          <w:lang w:val="es-ES_tradnl"/>
        </w:rPr>
        <w:softHyphen/>
        <w:t xml:space="preserve">go más humilde, llamados </w:t>
      </w:r>
      <w:proofErr w:type="spellStart"/>
      <w:r w:rsidRPr="00EC5BC6">
        <w:rPr>
          <w:rFonts w:ascii="Verdana" w:hAnsi="Verdana" w:cs="Verdana"/>
          <w:spacing w:val="-2"/>
          <w:sz w:val="22"/>
          <w:szCs w:val="22"/>
          <w:lang w:val="es-ES_tradnl"/>
        </w:rPr>
        <w:t>par</w:t>
      </w:r>
      <w:proofErr w:type="spellEnd"/>
      <w:r w:rsidRPr="00EC5BC6">
        <w:rPr>
          <w:rFonts w:ascii="Verdana" w:hAnsi="Verdana" w:cs="Verdana"/>
          <w:spacing w:val="-2"/>
          <w:sz w:val="22"/>
          <w:szCs w:val="22"/>
          <w:lang w:val="es-ES_tradnl"/>
        </w:rPr>
        <w:t xml:space="preserve"> los hombres o por la necesidad. En tal caso, cuanto menos glorio</w:t>
      </w:r>
      <w:r w:rsidRPr="00EC5BC6">
        <w:rPr>
          <w:rFonts w:ascii="Verdana" w:hAnsi="Verdana" w:cs="Verdana"/>
          <w:spacing w:val="-2"/>
          <w:sz w:val="22"/>
          <w:szCs w:val="22"/>
          <w:lang w:val="es-ES_tradnl"/>
        </w:rPr>
        <w:softHyphen/>
        <w:t>sos sean los comienzos con que inauguramos la vida monástica, tanto más deberemos avivar nues</w:t>
      </w:r>
      <w:r w:rsidRPr="00EC5BC6">
        <w:rPr>
          <w:rFonts w:ascii="Verdana" w:hAnsi="Verdana" w:cs="Verdana"/>
          <w:spacing w:val="-2"/>
          <w:sz w:val="22"/>
          <w:szCs w:val="22"/>
          <w:lang w:val="es-ES_tradnl"/>
        </w:rPr>
        <w:softHyphen/>
        <w:t>tro fervor para consolidarnos en ella y tener un buen fin en nuestra carrera.</w:t>
      </w:r>
    </w:p>
    <w:p w:rsidR="00A63035" w:rsidRPr="00EC5BC6" w:rsidRDefault="00A63035" w:rsidP="00BC6A88">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Por lo que atañe a las tres renuncias, conviene que las conozcamos también a fondo. La per</w:t>
      </w:r>
      <w:r w:rsidRPr="00EC5BC6">
        <w:rPr>
          <w:rFonts w:ascii="Verdana" w:hAnsi="Verdana" w:cs="Verdana"/>
          <w:spacing w:val="-2"/>
          <w:sz w:val="22"/>
          <w:szCs w:val="22"/>
          <w:lang w:val="es-ES_tradnl"/>
        </w:rPr>
        <w:softHyphen/>
        <w:t xml:space="preserve">fección nos sería en un todo inaccesible, si </w:t>
      </w:r>
      <w:r w:rsidRPr="00EC5BC6">
        <w:rPr>
          <w:rFonts w:ascii="Verdana" w:hAnsi="Verdana" w:cs="Verdana"/>
          <w:sz w:val="22"/>
          <w:szCs w:val="22"/>
          <w:lang w:val="es-ES_tradnl"/>
        </w:rPr>
        <w:t>igno</w:t>
      </w:r>
      <w:r w:rsidRPr="00EC5BC6">
        <w:rPr>
          <w:rFonts w:ascii="Verdana" w:hAnsi="Verdana" w:cs="Verdana"/>
          <w:sz w:val="22"/>
          <w:szCs w:val="22"/>
          <w:lang w:val="es-ES_tradnl"/>
        </w:rPr>
        <w:softHyphen/>
      </w:r>
      <w:r w:rsidRPr="00EC5BC6">
        <w:rPr>
          <w:rFonts w:ascii="Verdana" w:hAnsi="Verdana" w:cs="Verdana"/>
          <w:spacing w:val="-2"/>
          <w:sz w:val="22"/>
          <w:szCs w:val="22"/>
          <w:lang w:val="es-ES_tradnl"/>
        </w:rPr>
        <w:t xml:space="preserve">rásemos la índole de esas renuncias, o si, </w:t>
      </w:r>
      <w:proofErr w:type="spellStart"/>
      <w:r w:rsidRPr="00EC5BC6">
        <w:rPr>
          <w:rFonts w:ascii="Verdana" w:hAnsi="Verdana" w:cs="Verdana"/>
          <w:spacing w:val="-2"/>
          <w:sz w:val="22"/>
          <w:szCs w:val="22"/>
          <w:lang w:val="es-ES_tradnl"/>
        </w:rPr>
        <w:t>cono</w:t>
      </w:r>
      <w:r w:rsidRPr="00EC5BC6">
        <w:rPr>
          <w:rFonts w:ascii="Verdana" w:hAnsi="Verdana" w:cs="Verdana"/>
          <w:spacing w:val="-2"/>
          <w:sz w:val="22"/>
          <w:szCs w:val="22"/>
          <w:lang w:val="es-ES_tradnl"/>
        </w:rPr>
        <w:softHyphen/>
        <w:t>ciéndolas</w:t>
      </w:r>
      <w:proofErr w:type="spellEnd"/>
      <w:r w:rsidRPr="00EC5BC6">
        <w:rPr>
          <w:rFonts w:ascii="Verdana" w:hAnsi="Verdana" w:cs="Verdana"/>
          <w:spacing w:val="-2"/>
          <w:sz w:val="22"/>
          <w:szCs w:val="22"/>
          <w:lang w:val="es-ES_tradnl"/>
        </w:rPr>
        <w:t>, no intentáramos en realidad ponerlas por obra.</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IV. Para poner en claro estos tres modos de vocación y sus notas distintivas, repitamos que el primero es de Dios, el segundo se produce por intermediaria humano y el tercero es hijo de la necesidad.</w:t>
      </w:r>
    </w:p>
    <w:p w:rsidR="00A63035" w:rsidRPr="00EC5BC6" w:rsidRDefault="00A63035" w:rsidP="00EC5BC6">
      <w:pPr>
        <w:spacing w:after="120"/>
        <w:ind w:firstLine="720"/>
        <w:jc w:val="both"/>
        <w:rPr>
          <w:rFonts w:ascii="Verdana" w:hAnsi="Verdana" w:cs="Verdana"/>
          <w:i/>
          <w:iCs/>
          <w:spacing w:val="4"/>
          <w:sz w:val="22"/>
          <w:szCs w:val="22"/>
          <w:lang w:val="es-ES_tradnl"/>
        </w:rPr>
      </w:pPr>
      <w:r w:rsidRPr="00EC5BC6">
        <w:rPr>
          <w:rFonts w:ascii="Verdana" w:hAnsi="Verdana" w:cs="Verdana"/>
          <w:spacing w:val="-2"/>
          <w:sz w:val="22"/>
          <w:szCs w:val="22"/>
          <w:lang w:val="es-ES_tradnl"/>
        </w:rPr>
        <w:t>La vocación viene directamente de Dios, siem</w:t>
      </w:r>
      <w:r w:rsidRPr="00EC5BC6">
        <w:rPr>
          <w:rFonts w:ascii="Verdana" w:hAnsi="Verdana" w:cs="Verdana"/>
          <w:spacing w:val="-2"/>
          <w:sz w:val="22"/>
          <w:szCs w:val="22"/>
          <w:lang w:val="es-ES_tradnl"/>
        </w:rPr>
        <w:softHyphen/>
        <w:t>pre que envía a nuestro corazón alguna inspi</w:t>
      </w:r>
      <w:r w:rsidRPr="00EC5BC6">
        <w:rPr>
          <w:rFonts w:ascii="Verdana" w:hAnsi="Verdana" w:cs="Verdana"/>
          <w:spacing w:val="-2"/>
          <w:sz w:val="22"/>
          <w:szCs w:val="22"/>
          <w:lang w:val="es-ES_tradnl"/>
        </w:rPr>
        <w:softHyphen/>
        <w:t xml:space="preserve">ración. Esta nos sorprende a veces </w:t>
      </w:r>
      <w:proofErr w:type="gramStart"/>
      <w:r w:rsidRPr="00EC5BC6">
        <w:rPr>
          <w:rFonts w:ascii="Verdana" w:hAnsi="Verdana" w:cs="Verdana"/>
          <w:spacing w:val="-2"/>
          <w:sz w:val="22"/>
          <w:szCs w:val="22"/>
          <w:lang w:val="es-ES_tradnl"/>
        </w:rPr>
        <w:t>sumidos</w:t>
      </w:r>
      <w:proofErr w:type="gramEnd"/>
      <w:r w:rsidRPr="00EC5BC6">
        <w:rPr>
          <w:rFonts w:ascii="Verdana" w:hAnsi="Verdana" w:cs="Verdana"/>
          <w:spacing w:val="-2"/>
          <w:sz w:val="22"/>
          <w:szCs w:val="22"/>
          <w:lang w:val="es-ES_tradnl"/>
        </w:rPr>
        <w:t xml:space="preserve"> como en un profundo sueño. Nos sacude, despierta en nosotros </w:t>
      </w:r>
      <w:proofErr w:type="spellStart"/>
      <w:r w:rsidRPr="00EC5BC6">
        <w:rPr>
          <w:rFonts w:ascii="Verdana" w:hAnsi="Verdana" w:cs="Verdana"/>
          <w:spacing w:val="-2"/>
          <w:sz w:val="22"/>
          <w:szCs w:val="22"/>
          <w:lang w:val="es-ES_tradnl"/>
        </w:rPr>
        <w:t>el</w:t>
      </w:r>
      <w:proofErr w:type="spellEnd"/>
      <w:r w:rsidRPr="00EC5BC6">
        <w:rPr>
          <w:rFonts w:ascii="Verdana" w:hAnsi="Verdana" w:cs="Verdana"/>
          <w:spacing w:val="-2"/>
          <w:sz w:val="22"/>
          <w:szCs w:val="22"/>
          <w:lang w:val="es-ES_tradnl"/>
        </w:rPr>
        <w:t xml:space="preserve"> desea de la vida y de la salvación eternas, y nos empuja, merced a la compunción saludable que origina en el alma, a seguirla, manteniéndonos adheridos a sus preceptos. </w:t>
      </w:r>
      <w:r w:rsidR="00431FC8" w:rsidRPr="00EC5BC6">
        <w:rPr>
          <w:rFonts w:ascii="Verdana" w:hAnsi="Verdana" w:cs="Verdana"/>
          <w:spacing w:val="-2"/>
          <w:sz w:val="22"/>
          <w:szCs w:val="22"/>
          <w:lang w:val="es-ES_tradnl"/>
        </w:rPr>
        <w:t>Así</w:t>
      </w:r>
      <w:r w:rsidRPr="00EC5BC6">
        <w:rPr>
          <w:rFonts w:ascii="Verdana" w:hAnsi="Verdana" w:cs="Verdana"/>
          <w:spacing w:val="-2"/>
          <w:sz w:val="22"/>
          <w:szCs w:val="22"/>
          <w:lang w:val="es-ES_tradnl"/>
        </w:rPr>
        <w:t xml:space="preserve"> leemos en las Sagradas Escrituras que Abraham </w:t>
      </w:r>
      <w:r w:rsidR="00431FC8" w:rsidRPr="00EC5BC6">
        <w:rPr>
          <w:rFonts w:ascii="Verdana" w:hAnsi="Verdana" w:cs="Verdana"/>
          <w:spacing w:val="-2"/>
          <w:sz w:val="22"/>
          <w:szCs w:val="22"/>
          <w:lang w:val="es-ES_tradnl"/>
        </w:rPr>
        <w:t>fue</w:t>
      </w:r>
      <w:r w:rsidRPr="00EC5BC6">
        <w:rPr>
          <w:rFonts w:ascii="Verdana" w:hAnsi="Verdana" w:cs="Verdana"/>
          <w:spacing w:val="-2"/>
          <w:sz w:val="22"/>
          <w:szCs w:val="22"/>
          <w:lang w:val="es-ES_tradnl"/>
        </w:rPr>
        <w:t xml:space="preserve"> llamado por la voz divina lejos de su patria natal, de sus deudos y de la casa de su padre: «Sal de tu tierra, le dice el Señor, y de tu pa</w:t>
      </w:r>
      <w:r w:rsidRPr="00EC5BC6">
        <w:rPr>
          <w:rFonts w:ascii="Verdana" w:hAnsi="Verdana" w:cs="Verdana"/>
          <w:spacing w:val="-2"/>
          <w:sz w:val="22"/>
          <w:szCs w:val="22"/>
          <w:lang w:val="es-ES_tradnl"/>
        </w:rPr>
        <w:softHyphen/>
        <w:t xml:space="preserve">rentela, y de la casa de tu padre» </w:t>
      </w:r>
      <w:r w:rsidRPr="00EC5BC6">
        <w:rPr>
          <w:rStyle w:val="Refdenotaalpie"/>
          <w:rFonts w:ascii="Verdana" w:hAnsi="Verdana" w:cs="Verdana"/>
          <w:spacing w:val="-2"/>
          <w:sz w:val="22"/>
          <w:szCs w:val="22"/>
          <w:lang w:val="es-ES_tradnl"/>
        </w:rPr>
        <w:footnoteReference w:id="64"/>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Sabemos que tal fue la vocación del bienaven</w:t>
      </w:r>
      <w:r w:rsidRPr="00EC5BC6">
        <w:rPr>
          <w:rFonts w:ascii="Verdana" w:hAnsi="Verdana" w:cs="Verdana"/>
          <w:sz w:val="22"/>
          <w:szCs w:val="22"/>
          <w:lang w:val="es-ES_tradnl"/>
        </w:rPr>
        <w:softHyphen/>
        <w:t>turado Antonio. Sólo a Dios era deudor de su conversión. Pues habiendo entrado un día en el templo, oyó estas palabras del Señor en el Evan</w:t>
      </w:r>
      <w:r w:rsidRPr="00EC5BC6">
        <w:rPr>
          <w:rFonts w:ascii="Verdana" w:hAnsi="Verdana" w:cs="Verdana"/>
          <w:sz w:val="22"/>
          <w:szCs w:val="22"/>
          <w:lang w:val="es-ES_tradnl"/>
        </w:rPr>
        <w:softHyphen/>
        <w:t>gelio: «Aquel que no aborrece a su padre, a su madre, a sus hijos, a su mujer, sus campos y su propia vida, éste tal no puede ser mi discí</w:t>
      </w:r>
      <w:r w:rsidRPr="00EC5BC6">
        <w:rPr>
          <w:rFonts w:ascii="Verdana" w:hAnsi="Verdana" w:cs="Verdana"/>
          <w:sz w:val="22"/>
          <w:szCs w:val="22"/>
          <w:lang w:val="es-ES_tradnl"/>
        </w:rPr>
        <w:softHyphen/>
        <w:t>pulo»</w:t>
      </w:r>
      <w:r w:rsidRPr="00EC5BC6">
        <w:rPr>
          <w:rStyle w:val="Refdenotaalpie"/>
          <w:rFonts w:ascii="Verdana" w:hAnsi="Verdana" w:cs="Verdana"/>
          <w:sz w:val="22"/>
          <w:szCs w:val="22"/>
          <w:lang w:val="es-ES_tradnl"/>
        </w:rPr>
        <w:footnoteReference w:id="65"/>
      </w:r>
      <w:r w:rsidRPr="00EC5BC6">
        <w:rPr>
          <w:rFonts w:ascii="Verdana" w:hAnsi="Verdana" w:cs="Verdana"/>
          <w:sz w:val="22"/>
          <w:szCs w:val="22"/>
          <w:lang w:val="es-ES_tradnl"/>
        </w:rPr>
        <w:t xml:space="preserve"> `. Y: «Si quieres ser perfecto, ve, vende cuanto tienes, dalo a los pobres y tendrás un tesoro en el cielo; luego, ven y sígueme» s. Le pareció como si este consejo fuera dirigido per</w:t>
      </w:r>
      <w:r w:rsidRPr="00EC5BC6">
        <w:rPr>
          <w:rFonts w:ascii="Verdana" w:hAnsi="Verdana" w:cs="Verdana"/>
          <w:sz w:val="22"/>
          <w:szCs w:val="22"/>
          <w:lang w:val="es-ES_tradnl"/>
        </w:rPr>
        <w:softHyphen/>
        <w:t>sonalmente a él. Penetrado de este sentimiento, abrazó el consejo con gran compunción de cora</w:t>
      </w:r>
      <w:r w:rsidRPr="00EC5BC6">
        <w:rPr>
          <w:rFonts w:ascii="Verdana" w:hAnsi="Verdana" w:cs="Verdana"/>
          <w:sz w:val="22"/>
          <w:szCs w:val="22"/>
          <w:lang w:val="es-ES_tradnl"/>
        </w:rPr>
        <w:softHyphen/>
        <w:t>zón, e inmediatamente renunció a todo y se fue en pos de Cristo. Como se ve, ningún consejo, ninguna enseñanza humana tuvo el menor influjo en su decisión, sino sólo la palabra divina oída en el Evangelio.</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La segunda clase de vocación es aquella en que, según hemos dicho, media la intervención de los hombres. En tal caso nos sentimos mo</w:t>
      </w:r>
      <w:r w:rsidRPr="00EC5BC6">
        <w:rPr>
          <w:rFonts w:ascii="Verdana" w:hAnsi="Verdana" w:cs="Verdana"/>
          <w:sz w:val="22"/>
          <w:szCs w:val="22"/>
          <w:lang w:val="es-ES_tradnl"/>
        </w:rPr>
        <w:softHyphen/>
        <w:t>vidos por las exhortaciones y ejemplos de los santos, y se enciende en nosotros el deseo de sal</w:t>
      </w:r>
      <w:r w:rsidRPr="00EC5BC6">
        <w:rPr>
          <w:rFonts w:ascii="Verdana" w:hAnsi="Verdana" w:cs="Verdana"/>
          <w:sz w:val="22"/>
          <w:szCs w:val="22"/>
          <w:lang w:val="es-ES_tradnl"/>
        </w:rPr>
        <w:softHyphen/>
        <w:t>vación. De esta manera me acuerdo haber sido yo llamado, por gracia del Señor. Movido por los consejos del santo abad Antonio y vivamente impresionado por sus virtudes, me incliné a se</w:t>
      </w:r>
      <w:r w:rsidRPr="00EC5BC6">
        <w:rPr>
          <w:rFonts w:ascii="Verdana" w:hAnsi="Verdana" w:cs="Verdana"/>
          <w:sz w:val="22"/>
          <w:szCs w:val="22"/>
          <w:lang w:val="es-ES_tradnl"/>
        </w:rPr>
        <w:softHyphen/>
        <w:t>guir este estilo de vida consagrándome a la profesión monástica. De este modo, como nos dice la Escritura, libró Dios a los hijos de Israel de la cautividad de Egipto, por ministerio de Moisés</w:t>
      </w:r>
      <w:r w:rsidRPr="00EC5BC6">
        <w:rPr>
          <w:rStyle w:val="Refdenotaalpie"/>
          <w:rFonts w:ascii="Verdana" w:hAnsi="Verdana" w:cs="Verdana"/>
          <w:sz w:val="22"/>
          <w:szCs w:val="22"/>
          <w:lang w:val="es-ES_tradnl"/>
        </w:rPr>
        <w:footnoteReference w:id="66"/>
      </w:r>
      <w:r w:rsidRPr="00EC5BC6">
        <w:rPr>
          <w:rFonts w:ascii="Verdana" w:hAnsi="Verdana" w:cs="Verdana"/>
          <w:sz w:val="22"/>
          <w:szCs w:val="22"/>
          <w:lang w:val="es-ES_tradnl"/>
        </w:rPr>
        <w:t xml:space="preserve"> 6.</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El tercer género de vocación nace de la ne</w:t>
      </w:r>
      <w:r w:rsidRPr="00EC5BC6">
        <w:rPr>
          <w:rFonts w:ascii="Verdana" w:hAnsi="Verdana" w:cs="Verdana"/>
          <w:sz w:val="22"/>
          <w:szCs w:val="22"/>
          <w:lang w:val="es-ES_tradnl"/>
        </w:rPr>
        <w:softHyphen/>
        <w:t xml:space="preserve">cesidad. Sucede cuando, cautivos en las riquezas y en los placeres de este mundo, sobreviene de pronto la tentación y se cierne sobre nosotros. Unas veces será cuando nos amenaza el peligro de muerte, otras cuando la pérdida de los bienes o la proscripción </w:t>
      </w:r>
      <w:proofErr w:type="gramStart"/>
      <w:r w:rsidRPr="00EC5BC6">
        <w:rPr>
          <w:rFonts w:ascii="Verdana" w:hAnsi="Verdana" w:cs="Verdana"/>
          <w:sz w:val="22"/>
          <w:szCs w:val="22"/>
          <w:lang w:val="es-ES_tradnl"/>
        </w:rPr>
        <w:t>asesta</w:t>
      </w:r>
      <w:proofErr w:type="gramEnd"/>
      <w:r w:rsidRPr="00EC5BC6">
        <w:rPr>
          <w:rFonts w:ascii="Verdana" w:hAnsi="Verdana" w:cs="Verdana"/>
          <w:sz w:val="22"/>
          <w:szCs w:val="22"/>
          <w:lang w:val="es-ES_tradnl"/>
        </w:rPr>
        <w:t xml:space="preserve"> un duro golpe a nuestra existencia, y otras cuando nos atenaza el dolor de ver morir a los que amamos. Entonces la desgracia nos obliga, tal vez a pesar nuestro, a echarnos en los brazos de Aquel a quien no qui</w:t>
      </w:r>
      <w:r w:rsidRPr="00EC5BC6">
        <w:rPr>
          <w:rFonts w:ascii="Verdana" w:hAnsi="Verdana" w:cs="Verdana"/>
          <w:sz w:val="22"/>
          <w:szCs w:val="22"/>
          <w:lang w:val="es-ES_tradnl"/>
        </w:rPr>
        <w:softHyphen/>
        <w:t>simos seguir en la prosperidad.</w:t>
      </w:r>
    </w:p>
    <w:p w:rsidR="00A63035" w:rsidRPr="00EC5BC6" w:rsidRDefault="00A63035" w:rsidP="00EC5BC6">
      <w:pPr>
        <w:spacing w:after="120"/>
        <w:ind w:firstLine="720"/>
        <w:jc w:val="both"/>
        <w:rPr>
          <w:rFonts w:ascii="Verdana" w:hAnsi="Verdana" w:cs="Verdana"/>
          <w:i/>
          <w:iCs/>
          <w:spacing w:val="4"/>
          <w:sz w:val="22"/>
          <w:szCs w:val="22"/>
          <w:lang w:val="es-ES_tradnl"/>
        </w:rPr>
      </w:pPr>
      <w:r w:rsidRPr="00EC5BC6">
        <w:rPr>
          <w:rFonts w:ascii="Verdana" w:hAnsi="Verdana" w:cs="Verdana"/>
          <w:sz w:val="22"/>
          <w:szCs w:val="22"/>
          <w:lang w:val="es-ES_tradnl"/>
        </w:rPr>
        <w:t>De esta vocación que motiva la necesidad, en</w:t>
      </w:r>
      <w:r w:rsidRPr="00EC5BC6">
        <w:rPr>
          <w:rFonts w:ascii="Verdana" w:hAnsi="Verdana" w:cs="Verdana"/>
          <w:sz w:val="22"/>
          <w:szCs w:val="22"/>
          <w:lang w:val="es-ES_tradnl"/>
        </w:rPr>
        <w:softHyphen/>
        <w:t>contramos también frecuentes ejemplos en la Escritura. Así, cuando el Señor entregaba en manos de sus enemigos en castigo de sus pecados a los hijos de Israel, bajo la cautividad y cruel tiranía que los oprimía, se volvían clamando ha</w:t>
      </w:r>
      <w:r w:rsidRPr="00EC5BC6">
        <w:rPr>
          <w:rFonts w:ascii="Verdana" w:hAnsi="Verdana" w:cs="Verdana"/>
          <w:sz w:val="22"/>
          <w:szCs w:val="22"/>
          <w:lang w:val="es-ES_tradnl"/>
        </w:rPr>
        <w:softHyphen/>
        <w:t xml:space="preserve">cia Dios. «Y el Señor-se nos dice- les suscitó un libertador, llamado </w:t>
      </w:r>
      <w:proofErr w:type="spellStart"/>
      <w:r w:rsidRPr="00EC5BC6">
        <w:rPr>
          <w:rFonts w:ascii="Verdana" w:hAnsi="Verdana" w:cs="Verdana"/>
          <w:sz w:val="22"/>
          <w:szCs w:val="22"/>
          <w:lang w:val="es-ES_tradnl"/>
        </w:rPr>
        <w:t>Aod</w:t>
      </w:r>
      <w:proofErr w:type="spellEnd"/>
      <w:r w:rsidRPr="00EC5BC6">
        <w:rPr>
          <w:rFonts w:ascii="Verdana" w:hAnsi="Verdana" w:cs="Verdana"/>
          <w:sz w:val="22"/>
          <w:szCs w:val="22"/>
          <w:lang w:val="es-ES_tradnl"/>
        </w:rPr>
        <w:t xml:space="preserve">, hijo de </w:t>
      </w:r>
      <w:proofErr w:type="spellStart"/>
      <w:r w:rsidRPr="00EC5BC6">
        <w:rPr>
          <w:rFonts w:ascii="Verdana" w:hAnsi="Verdana" w:cs="Verdana"/>
          <w:sz w:val="22"/>
          <w:szCs w:val="22"/>
          <w:lang w:val="es-ES_tradnl"/>
        </w:rPr>
        <w:t>Guera</w:t>
      </w:r>
      <w:proofErr w:type="spellEnd"/>
      <w:r w:rsidRPr="00EC5BC6">
        <w:rPr>
          <w:rFonts w:ascii="Verdana" w:hAnsi="Verdana" w:cs="Verdana"/>
          <w:sz w:val="22"/>
          <w:szCs w:val="22"/>
          <w:lang w:val="es-ES_tradnl"/>
        </w:rPr>
        <w:t>, hijo de la tribu de Benjamín, el cual era zurdo»</w:t>
      </w:r>
      <w:r w:rsidRPr="00EC5BC6">
        <w:rPr>
          <w:rStyle w:val="Refdenotaalpie"/>
          <w:rFonts w:ascii="Verdana" w:hAnsi="Verdana" w:cs="Verdana"/>
          <w:sz w:val="22"/>
          <w:szCs w:val="22"/>
          <w:lang w:val="es-ES_tradnl"/>
        </w:rPr>
        <w:footnoteReference w:id="67"/>
      </w:r>
      <w:r w:rsidRPr="00EC5BC6">
        <w:rPr>
          <w:rFonts w:ascii="Verdana" w:hAnsi="Verdana" w:cs="Verdana"/>
          <w:sz w:val="22"/>
          <w:szCs w:val="22"/>
          <w:lang w:val="es-ES_tradnl"/>
        </w:rPr>
        <w:t xml:space="preserve">7. Y de nuevo-afirma-«clamaron al Señor, quien les suscitó un salvador que los libertó; a saber, Otoniel, hijo de </w:t>
      </w:r>
      <w:proofErr w:type="spellStart"/>
      <w:r w:rsidRPr="00EC5BC6">
        <w:rPr>
          <w:rFonts w:ascii="Verdana" w:hAnsi="Verdana" w:cs="Verdana"/>
          <w:sz w:val="22"/>
          <w:szCs w:val="22"/>
          <w:lang w:val="es-ES_tradnl"/>
        </w:rPr>
        <w:t>Quenaz</w:t>
      </w:r>
      <w:proofErr w:type="spellEnd"/>
      <w:r w:rsidRPr="00EC5BC6">
        <w:rPr>
          <w:rFonts w:ascii="Verdana" w:hAnsi="Verdana" w:cs="Verdana"/>
          <w:sz w:val="22"/>
          <w:szCs w:val="22"/>
          <w:lang w:val="es-ES_tradnl"/>
        </w:rPr>
        <w:t xml:space="preserve">, el hermano menor de </w:t>
      </w:r>
      <w:proofErr w:type="spellStart"/>
      <w:r w:rsidRPr="00EC5BC6">
        <w:rPr>
          <w:rFonts w:ascii="Verdana" w:hAnsi="Verdana" w:cs="Verdana"/>
          <w:sz w:val="22"/>
          <w:szCs w:val="22"/>
          <w:lang w:val="es-ES_tradnl"/>
        </w:rPr>
        <w:t>Caleb</w:t>
      </w:r>
      <w:proofErr w:type="spellEnd"/>
      <w:r w:rsidRPr="00EC5BC6">
        <w:rPr>
          <w:rFonts w:ascii="Verdana" w:hAnsi="Verdana" w:cs="Verdana"/>
          <w:sz w:val="22"/>
          <w:szCs w:val="22"/>
          <w:lang w:val="es-ES_tradnl"/>
        </w:rPr>
        <w:t xml:space="preserve">» </w:t>
      </w:r>
      <w:r w:rsidRPr="00EC5BC6">
        <w:rPr>
          <w:rFonts w:ascii="Verdana" w:hAnsi="Verdana" w:cs="Verdana"/>
          <w:i/>
          <w:iCs/>
          <w:spacing w:val="4"/>
          <w:sz w:val="22"/>
          <w:szCs w:val="22"/>
          <w:lang w:val="es-ES_tradnl"/>
        </w:rPr>
        <w:t xml:space="preserve">8. </w:t>
      </w:r>
      <w:r w:rsidRPr="00EC5BC6">
        <w:rPr>
          <w:rFonts w:ascii="Verdana" w:hAnsi="Verdana" w:cs="Verdana"/>
          <w:sz w:val="22"/>
          <w:szCs w:val="22"/>
          <w:lang w:val="es-ES_tradnl"/>
        </w:rPr>
        <w:t>He aquí las palabras de los salmos que hacen alusión a casos semejantes: «Cuando los hería de muerte, le buscaban, se convertían y se volvían a Dios. Y se acordaban que era Dios su amparo, y el Dios altísimo, su Reden</w:t>
      </w:r>
      <w:r w:rsidRPr="00EC5BC6">
        <w:rPr>
          <w:rFonts w:ascii="Verdana" w:hAnsi="Verdana" w:cs="Verdana"/>
          <w:sz w:val="22"/>
          <w:szCs w:val="22"/>
          <w:lang w:val="es-ES_tradnl"/>
        </w:rPr>
        <w:softHyphen/>
        <w:t xml:space="preserve">tor»9. Y también: «Y clamaron al Señor en sus peligros, y los libró de sus angustias» </w:t>
      </w:r>
      <w:r w:rsidRPr="00EC5BC6">
        <w:rPr>
          <w:rFonts w:ascii="Verdana" w:hAnsi="Verdana" w:cs="Verdana"/>
          <w:i/>
          <w:iCs/>
          <w:spacing w:val="4"/>
          <w:sz w:val="22"/>
          <w:szCs w:val="22"/>
          <w:lang w:val="es-ES_tradnl"/>
        </w:rPr>
        <w:t>lo.</w:t>
      </w:r>
    </w:p>
    <w:p w:rsidR="00A63035" w:rsidRPr="00EC5BC6" w:rsidRDefault="00A63035" w:rsidP="00EC5BC6">
      <w:pPr>
        <w:spacing w:after="120"/>
        <w:ind w:firstLine="720"/>
        <w:jc w:val="both"/>
        <w:rPr>
          <w:rFonts w:ascii="Verdana" w:hAnsi="Verdana" w:cs="Verdana"/>
          <w:sz w:val="22"/>
          <w:szCs w:val="22"/>
          <w:lang w:val="es-ES_tradnl"/>
        </w:rPr>
      </w:pP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 xml:space="preserve">V. De estas tres vocaciones, las dos primeras </w:t>
      </w:r>
      <w:proofErr w:type="gramStart"/>
      <w:r w:rsidRPr="00EC5BC6">
        <w:rPr>
          <w:rFonts w:ascii="Verdana" w:hAnsi="Verdana" w:cs="Verdana"/>
          <w:sz w:val="22"/>
          <w:szCs w:val="22"/>
          <w:lang w:val="es-ES_tradnl"/>
        </w:rPr>
        <w:t>parecen</w:t>
      </w:r>
      <w:proofErr w:type="gramEnd"/>
      <w:r w:rsidRPr="00EC5BC6">
        <w:rPr>
          <w:rFonts w:ascii="Verdana" w:hAnsi="Verdana" w:cs="Verdana"/>
          <w:sz w:val="22"/>
          <w:szCs w:val="22"/>
          <w:lang w:val="es-ES_tradnl"/>
        </w:rPr>
        <w:t xml:space="preserve"> fundarse en un principio y origen más noble. No obstante, hemos visto a algunos que, partiendo de ese tercer llamamiento-que es en apariencia de menos estima y propio de los ti</w:t>
      </w:r>
      <w:r w:rsidRPr="00EC5BC6">
        <w:rPr>
          <w:rFonts w:ascii="Verdana" w:hAnsi="Verdana" w:cs="Verdana"/>
          <w:sz w:val="22"/>
          <w:szCs w:val="22"/>
          <w:lang w:val="es-ES_tradnl"/>
        </w:rPr>
        <w:softHyphen/>
        <w:t>bios--, se mostraron perfectos y excitaron nues</w:t>
      </w:r>
      <w:r w:rsidRPr="00EC5BC6">
        <w:rPr>
          <w:rFonts w:ascii="Verdana" w:hAnsi="Verdana" w:cs="Verdana"/>
          <w:sz w:val="22"/>
          <w:szCs w:val="22"/>
          <w:lang w:val="es-ES_tradnl"/>
        </w:rPr>
        <w:softHyphen/>
        <w:t>tra admiración por su fervor y gran espíritu. Incluso llegaron a equipararse a aquellos que, ha</w:t>
      </w:r>
      <w:r w:rsidRPr="00EC5BC6">
        <w:rPr>
          <w:rFonts w:ascii="Verdana" w:hAnsi="Verdana" w:cs="Verdana"/>
          <w:sz w:val="22"/>
          <w:szCs w:val="22"/>
          <w:lang w:val="es-ES_tradnl"/>
        </w:rPr>
        <w:softHyphen/>
        <w:t>biendo tenido mejores principios en su vocación, perseveraron en este fervor lo restante de su vida. Muchos, al contrario, después de haber sido fa</w:t>
      </w:r>
      <w:r w:rsidRPr="00EC5BC6">
        <w:rPr>
          <w:rFonts w:ascii="Verdana" w:hAnsi="Verdana" w:cs="Verdana"/>
          <w:sz w:val="22"/>
          <w:szCs w:val="22"/>
          <w:lang w:val="es-ES_tradnl"/>
        </w:rPr>
        <w:softHyphen/>
        <w:t>vorecidos por más alto llamamiento, se enfria</w:t>
      </w:r>
      <w:r w:rsidRPr="00EC5BC6">
        <w:rPr>
          <w:rFonts w:ascii="Verdana" w:hAnsi="Verdana" w:cs="Verdana"/>
          <w:sz w:val="22"/>
          <w:szCs w:val="22"/>
          <w:lang w:val="es-ES_tradnl"/>
        </w:rPr>
        <w:softHyphen/>
        <w:t>ron poco a poco bajo la desidia y la tibieza y tuvieron un fin desgraciado. Así como a los pri</w:t>
      </w:r>
      <w:r w:rsidRPr="00EC5BC6">
        <w:rPr>
          <w:rFonts w:ascii="Verdana" w:hAnsi="Verdana" w:cs="Verdana"/>
          <w:sz w:val="22"/>
          <w:szCs w:val="22"/>
          <w:lang w:val="es-ES_tradnl"/>
        </w:rPr>
        <w:softHyphen/>
        <w:t xml:space="preserve">meros, convertidos por la necesidad más que por propia iniciativa, no perdieron nada, pues vemos que el Señor, en su bondad, les </w:t>
      </w:r>
      <w:proofErr w:type="spellStart"/>
      <w:r w:rsidRPr="00EC5BC6">
        <w:rPr>
          <w:rFonts w:ascii="Verdana" w:hAnsi="Verdana" w:cs="Verdana"/>
          <w:sz w:val="22"/>
          <w:szCs w:val="22"/>
          <w:lang w:val="es-ES_tradnl"/>
        </w:rPr>
        <w:t>dió</w:t>
      </w:r>
      <w:proofErr w:type="spellEnd"/>
      <w:r w:rsidRPr="00EC5BC6">
        <w:rPr>
          <w:rFonts w:ascii="Verdana" w:hAnsi="Verdana" w:cs="Verdana"/>
          <w:sz w:val="22"/>
          <w:szCs w:val="22"/>
          <w:lang w:val="es-ES_tradnl"/>
        </w:rPr>
        <w:t xml:space="preserve"> igualmente ocasión de arrepentirse, así también de nada les sirvió a los segundos el haber tenido tan hermosos comienzos, por no haber conformado con ellos</w:t>
      </w:r>
      <w:r w:rsidRPr="00EC5BC6">
        <w:rPr>
          <w:rFonts w:ascii="Verdana" w:hAnsi="Verdana" w:cs="Verdana"/>
          <w:sz w:val="22"/>
          <w:szCs w:val="22"/>
          <w:vertAlign w:val="subscript"/>
          <w:lang w:val="es-ES_tradnl"/>
        </w:rPr>
        <w:t>.</w:t>
      </w:r>
      <w:r w:rsidRPr="00EC5BC6">
        <w:rPr>
          <w:rFonts w:ascii="Verdana" w:hAnsi="Verdana" w:cs="Verdana"/>
          <w:sz w:val="22"/>
          <w:szCs w:val="22"/>
          <w:lang w:val="es-ES_tradnl"/>
        </w:rPr>
        <w:t xml:space="preserve"> </w:t>
      </w:r>
      <w:proofErr w:type="gramStart"/>
      <w:r w:rsidRPr="00EC5BC6">
        <w:rPr>
          <w:rFonts w:ascii="Verdana" w:hAnsi="Verdana" w:cs="Verdana"/>
          <w:sz w:val="22"/>
          <w:szCs w:val="22"/>
          <w:lang w:val="es-ES_tradnl"/>
        </w:rPr>
        <w:t>el</w:t>
      </w:r>
      <w:proofErr w:type="gramEnd"/>
      <w:r w:rsidRPr="00EC5BC6">
        <w:rPr>
          <w:rFonts w:ascii="Verdana" w:hAnsi="Verdana" w:cs="Verdana"/>
          <w:sz w:val="22"/>
          <w:szCs w:val="22"/>
          <w:lang w:val="es-ES_tradnl"/>
        </w:rPr>
        <w:t xml:space="preserve"> resto de su vida.</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Nada faltó al abad Moisés, que vivió en este desierto, en la zona llamada Cálamo, para ser un gran santo. Bien es verdad que por el temor de la pena de muerte, a que había sido condenado por homicidio, se refugió en el monasterio. Pero supo sacar provecho de esta conversión forzosa, convirtiéndola con su entusiasmo en una do</w:t>
      </w:r>
      <w:r w:rsidRPr="00EC5BC6">
        <w:rPr>
          <w:rFonts w:ascii="Verdana" w:hAnsi="Verdana" w:cs="Verdana"/>
          <w:sz w:val="22"/>
          <w:szCs w:val="22"/>
          <w:lang w:val="es-ES_tradnl"/>
        </w:rPr>
        <w:softHyphen/>
        <w:t>nación voluntaria, que le llevó a las más altas cumbres de la perfección. ¡Cuántos, al contrario, cuyo nombre no puedo aducir aquí, no han apro</w:t>
      </w:r>
      <w:r w:rsidRPr="00EC5BC6">
        <w:rPr>
          <w:rFonts w:ascii="Verdana" w:hAnsi="Verdana" w:cs="Verdana"/>
          <w:sz w:val="22"/>
          <w:szCs w:val="22"/>
          <w:lang w:val="es-ES_tradnl"/>
        </w:rPr>
        <w:softHyphen/>
        <w:t xml:space="preserve">vechado en la santidad, a pesar de haber tenido comienzos más honrosos en el servicio de Dios! Una vida anquilosada en la tibieza </w:t>
      </w:r>
      <w:r w:rsidR="00431FC8" w:rsidRPr="00EC5BC6">
        <w:rPr>
          <w:rFonts w:ascii="Verdana" w:hAnsi="Verdana" w:cs="Verdana"/>
          <w:sz w:val="22"/>
          <w:szCs w:val="22"/>
          <w:lang w:val="es-ES_tradnl"/>
        </w:rPr>
        <w:t>fue</w:t>
      </w:r>
      <w:r w:rsidRPr="00EC5BC6">
        <w:rPr>
          <w:rFonts w:ascii="Verdana" w:hAnsi="Verdana" w:cs="Verdana"/>
          <w:sz w:val="22"/>
          <w:szCs w:val="22"/>
          <w:lang w:val="es-ES_tradnl"/>
        </w:rPr>
        <w:t xml:space="preserve"> suplan</w:t>
      </w:r>
      <w:r w:rsidRPr="00EC5BC6">
        <w:rPr>
          <w:rFonts w:ascii="Verdana" w:hAnsi="Verdana" w:cs="Verdana"/>
          <w:sz w:val="22"/>
          <w:szCs w:val="22"/>
          <w:lang w:val="es-ES_tradnl"/>
        </w:rPr>
        <w:softHyphen/>
        <w:t>tando las buenas disposiciones, y les vimos caer en una indiferencia fatal hasta precipitarse en el abismo de la muerte.</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Cosa pareja vemos que aconteció en la vo</w:t>
      </w:r>
      <w:r w:rsidRPr="00EC5BC6">
        <w:rPr>
          <w:rFonts w:ascii="Verdana" w:hAnsi="Verdana" w:cs="Verdana"/>
          <w:sz w:val="22"/>
          <w:szCs w:val="22"/>
          <w:lang w:val="es-ES_tradnl"/>
        </w:rPr>
        <w:softHyphen/>
        <w:t>cación de los apóstoles. ¿De qué le sirvió a Judas el haber abrazado voluntariamente aquella subli</w:t>
      </w:r>
      <w:r w:rsidRPr="00EC5BC6">
        <w:rPr>
          <w:rFonts w:ascii="Verdana" w:hAnsi="Verdana" w:cs="Verdana"/>
          <w:sz w:val="22"/>
          <w:szCs w:val="22"/>
          <w:lang w:val="es-ES_tradnl"/>
        </w:rPr>
        <w:softHyphen/>
        <w:t xml:space="preserve">me dignidad, al igual que Pedro y los demás discípulos? Porque, dando a tan esclarecidos principios un fin abominable, se entregó a la pasión de la avaricia </w:t>
      </w:r>
      <w:r w:rsidRPr="00EC5BC6">
        <w:rPr>
          <w:rStyle w:val="Refdenotaalpie"/>
          <w:rFonts w:ascii="Verdana" w:hAnsi="Verdana" w:cs="Verdana"/>
          <w:sz w:val="22"/>
          <w:szCs w:val="22"/>
          <w:lang w:val="es-ES_tradnl"/>
        </w:rPr>
        <w:footnoteReference w:id="68"/>
      </w:r>
      <w:r w:rsidRPr="00EC5BC6">
        <w:rPr>
          <w:rFonts w:ascii="Verdana" w:hAnsi="Verdana" w:cs="Verdana"/>
          <w:sz w:val="22"/>
          <w:szCs w:val="22"/>
          <w:vertAlign w:val="superscript"/>
          <w:lang w:val="es-ES_tradnl"/>
        </w:rPr>
        <w:t xml:space="preserve">11 </w:t>
      </w:r>
      <w:r w:rsidRPr="00EC5BC6">
        <w:rPr>
          <w:rFonts w:ascii="Verdana" w:hAnsi="Verdana" w:cs="Verdana"/>
          <w:spacing w:val="2"/>
          <w:sz w:val="22"/>
          <w:szCs w:val="22"/>
          <w:lang w:val="es-ES_tradnl"/>
        </w:rPr>
        <w:t xml:space="preserve">y </w:t>
      </w:r>
      <w:r w:rsidRPr="00EC5BC6">
        <w:rPr>
          <w:rFonts w:ascii="Verdana" w:hAnsi="Verdana" w:cs="Verdana"/>
          <w:sz w:val="22"/>
          <w:szCs w:val="22"/>
          <w:lang w:val="es-ES_tradnl"/>
        </w:rPr>
        <w:t>llegó hasta la traición de su Maestro, perpetrando el más cruel de los parricidios.</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 xml:space="preserve">Y he </w:t>
      </w:r>
      <w:r w:rsidR="00431FC8" w:rsidRPr="00EC5BC6">
        <w:rPr>
          <w:rFonts w:ascii="Verdana" w:hAnsi="Verdana" w:cs="Verdana"/>
          <w:sz w:val="22"/>
          <w:szCs w:val="22"/>
          <w:lang w:val="es-ES_tradnl"/>
        </w:rPr>
        <w:t>aquí</w:t>
      </w:r>
      <w:r w:rsidRPr="00EC5BC6">
        <w:rPr>
          <w:rFonts w:ascii="Verdana" w:hAnsi="Verdana" w:cs="Verdana"/>
          <w:sz w:val="22"/>
          <w:szCs w:val="22"/>
          <w:lang w:val="es-ES_tradnl"/>
        </w:rPr>
        <w:t xml:space="preserve"> a San Pablo. Cegado súbitamente por el Señor, es como arrastrado a su pesar al camino de salvación. ¿Dónde está aquí la des</w:t>
      </w:r>
      <w:r w:rsidRPr="00EC5BC6">
        <w:rPr>
          <w:rFonts w:ascii="Verdana" w:hAnsi="Verdana" w:cs="Verdana"/>
          <w:sz w:val="22"/>
          <w:szCs w:val="22"/>
          <w:lang w:val="es-ES_tradnl"/>
        </w:rPr>
        <w:softHyphen/>
        <w:t>ventaja? Sigue desde luego al Señor con un amor y una fe insobornables. Y trocando la coacción primera por un sacrificio libre y espontáneo de sí mismo, corona con un fin incomparable una vida gloriosa, cuajada de ejemplos de virtud.</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Todo estriba, pues, en el fin. Es posible que después de haber uno comenzado su conversión de la manera más laudable, descienda por su negligencia al más bajo nivel de vida. Y no es menos posible que, arrastrado a la vida monástica acuciado por la necesidad, vaya elevándose, mer</w:t>
      </w:r>
      <w:r w:rsidRPr="00EC5BC6">
        <w:rPr>
          <w:rFonts w:ascii="Verdana" w:hAnsi="Verdana" w:cs="Verdana"/>
          <w:sz w:val="22"/>
          <w:szCs w:val="22"/>
          <w:lang w:val="es-ES_tradnl"/>
        </w:rPr>
        <w:softHyphen/>
        <w:t>ced al temor de Di</w:t>
      </w:r>
      <w:r w:rsidR="00431FC8">
        <w:rPr>
          <w:rFonts w:ascii="Verdana" w:hAnsi="Verdana" w:cs="Verdana"/>
          <w:sz w:val="22"/>
          <w:szCs w:val="22"/>
          <w:lang w:val="es-ES_tradnl"/>
        </w:rPr>
        <w:t xml:space="preserve">os y a un celo santo, hasta la </w:t>
      </w:r>
      <w:r w:rsidRPr="00EC5BC6">
        <w:rPr>
          <w:rFonts w:ascii="Verdana" w:hAnsi="Verdana" w:cs="Verdana"/>
          <w:sz w:val="22"/>
          <w:szCs w:val="22"/>
          <w:lang w:val="es-ES_tradnl"/>
        </w:rPr>
        <w:t>perfección.</w:t>
      </w:r>
    </w:p>
    <w:p w:rsidR="00A63035" w:rsidRPr="00EC5BC6" w:rsidRDefault="00A63035" w:rsidP="00431FC8">
      <w:pPr>
        <w:spacing w:after="120"/>
        <w:jc w:val="both"/>
        <w:rPr>
          <w:rFonts w:ascii="Verdana" w:hAnsi="Verdana" w:cs="Verdana"/>
          <w:sz w:val="22"/>
          <w:szCs w:val="22"/>
          <w:lang w:val="es-ES_tradnl"/>
        </w:rPr>
      </w:pPr>
    </w:p>
    <w:p w:rsidR="00A63035" w:rsidRPr="00431FC8" w:rsidRDefault="00A63035" w:rsidP="00431FC8">
      <w:pPr>
        <w:spacing w:after="120"/>
        <w:ind w:firstLine="720"/>
        <w:jc w:val="center"/>
        <w:rPr>
          <w:rFonts w:ascii="Verdana" w:hAnsi="Verdana" w:cs="Verdana"/>
          <w:b/>
          <w:bCs/>
          <w:spacing w:val="2"/>
          <w:sz w:val="22"/>
          <w:szCs w:val="22"/>
          <w:lang w:val="es-ES_tradnl"/>
        </w:rPr>
      </w:pPr>
      <w:r w:rsidRPr="00431FC8">
        <w:rPr>
          <w:rFonts w:ascii="Verdana" w:hAnsi="Verdana" w:cs="Verdana"/>
          <w:b/>
          <w:bCs/>
          <w:spacing w:val="2"/>
          <w:sz w:val="22"/>
          <w:szCs w:val="22"/>
          <w:lang w:val="es-ES_tradnl"/>
        </w:rPr>
        <w:t>LAS TRES RENUNCIAS</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VI. Hablemos ahora de las tres renuncias. La tradición unánime de los Padres se junta a la autoridad de las Escrituras para mostrar que son tres, en efecto. Debemos trabajar con ahínco en ponerlas por obra.</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La primera consiste en despreciar todas las ri</w:t>
      </w:r>
      <w:r w:rsidRPr="00EC5BC6">
        <w:rPr>
          <w:rFonts w:ascii="Verdana" w:hAnsi="Verdana" w:cs="Verdana"/>
          <w:sz w:val="22"/>
          <w:szCs w:val="22"/>
          <w:lang w:val="es-ES_tradnl"/>
        </w:rPr>
        <w:softHyphen/>
        <w:t>quezas y bienes de este mundo. Por la' segunda, renunciamos a nuestra vida pasada, a nuestros vicios y a nuestras afecciones del espíritu y de la carne. La tercera tiene por objeto apartar nuestra mente de las cosas presentes y visibles,</w:t>
      </w:r>
    </w:p>
    <w:p w:rsidR="00A63035" w:rsidRPr="00EC5BC6" w:rsidRDefault="00A63035" w:rsidP="00EC5BC6">
      <w:pPr>
        <w:spacing w:after="120"/>
        <w:ind w:firstLine="720"/>
        <w:jc w:val="both"/>
        <w:rPr>
          <w:rFonts w:ascii="Verdana" w:hAnsi="Verdana" w:cs="Verdana"/>
          <w:sz w:val="22"/>
          <w:szCs w:val="22"/>
          <w:lang w:val="es-ES_tradnl"/>
        </w:rPr>
      </w:pPr>
      <w:proofErr w:type="gramStart"/>
      <w:r w:rsidRPr="00EC5BC6">
        <w:rPr>
          <w:rFonts w:ascii="Verdana" w:hAnsi="Verdana" w:cs="Verdana"/>
          <w:sz w:val="22"/>
          <w:szCs w:val="22"/>
          <w:lang w:val="es-ES_tradnl"/>
        </w:rPr>
        <w:t>para</w:t>
      </w:r>
      <w:proofErr w:type="gramEnd"/>
      <w:r w:rsidRPr="00EC5BC6">
        <w:rPr>
          <w:rFonts w:ascii="Verdana" w:hAnsi="Verdana" w:cs="Verdana"/>
          <w:sz w:val="22"/>
          <w:szCs w:val="22"/>
          <w:lang w:val="es-ES_tradnl"/>
        </w:rPr>
        <w:t xml:space="preserve"> contemplar únicamente las cosas futuras y no desear más que las invisibles. Que es menes</w:t>
      </w:r>
      <w:r w:rsidRPr="00EC5BC6">
        <w:rPr>
          <w:rFonts w:ascii="Verdana" w:hAnsi="Verdana" w:cs="Verdana"/>
          <w:sz w:val="22"/>
          <w:szCs w:val="22"/>
          <w:lang w:val="es-ES_tradnl"/>
        </w:rPr>
        <w:softHyphen/>
        <w:t>ter cumplir con las tres, es el mandamiento que el Señor hizo ya a Abraham, cuando le dijo: «Sal de tu tierra, de tu parentela y de la casa de tu padre»</w:t>
      </w:r>
      <w:r w:rsidRPr="00EC5BC6">
        <w:rPr>
          <w:rStyle w:val="Refdenotaalpie"/>
          <w:rFonts w:ascii="Verdana" w:hAnsi="Verdana" w:cs="Verdana"/>
          <w:sz w:val="22"/>
          <w:szCs w:val="22"/>
          <w:lang w:val="es-ES_tradnl"/>
        </w:rPr>
        <w:footnoteReference w:id="69"/>
      </w:r>
      <w:r w:rsidRPr="00EC5BC6">
        <w:rPr>
          <w:rFonts w:ascii="Verdana" w:hAnsi="Verdana" w:cs="Verdana"/>
          <w:sz w:val="22"/>
          <w:szCs w:val="22"/>
          <w:lang w:val="es-ES_tradnl"/>
        </w:rPr>
        <w:t xml:space="preserve"> "</w:t>
      </w:r>
      <w:r w:rsidRPr="00EC5BC6">
        <w:rPr>
          <w:rFonts w:ascii="Verdana" w:hAnsi="Verdana" w:cs="Verdana"/>
          <w:sz w:val="22"/>
          <w:szCs w:val="22"/>
          <w:lang w:val="es-ES_tradnl"/>
        </w:rPr>
        <w:softHyphen/>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 xml:space="preserve">«Sal de tu patria», es decir, de los bienes de este mundo y de las riquezas de esta tierra. «Abandona a tu parentela», esto es, la vida y las costumbres </w:t>
      </w:r>
      <w:proofErr w:type="gramStart"/>
      <w:r w:rsidRPr="00EC5BC6">
        <w:rPr>
          <w:rFonts w:ascii="Verdana" w:hAnsi="Verdana" w:cs="Verdana"/>
          <w:sz w:val="22"/>
          <w:szCs w:val="22"/>
          <w:lang w:val="es-ES_tradnl"/>
        </w:rPr>
        <w:t>dé</w:t>
      </w:r>
      <w:proofErr w:type="gramEnd"/>
      <w:r w:rsidRPr="00EC5BC6">
        <w:rPr>
          <w:rFonts w:ascii="Verdana" w:hAnsi="Verdana" w:cs="Verdana"/>
          <w:sz w:val="22"/>
          <w:szCs w:val="22"/>
          <w:lang w:val="es-ES_tradnl"/>
        </w:rPr>
        <w:t xml:space="preserve"> antaño, tan estrechamente uni</w:t>
      </w:r>
      <w:r w:rsidRPr="00EC5BC6">
        <w:rPr>
          <w:rFonts w:ascii="Verdana" w:hAnsi="Verdana" w:cs="Verdana"/>
          <w:sz w:val="22"/>
          <w:szCs w:val="22"/>
          <w:lang w:val="es-ES_tradnl"/>
        </w:rPr>
        <w:softHyphen/>
        <w:t>das a nosotros desde nuestro nacimiento, que hemos contraído con ellas como una especie de afinidad y parentesco natural, cual si fuera nues</w:t>
      </w:r>
      <w:r w:rsidRPr="00EC5BC6">
        <w:rPr>
          <w:rFonts w:ascii="Verdana" w:hAnsi="Verdana" w:cs="Verdana"/>
          <w:sz w:val="22"/>
          <w:szCs w:val="22"/>
          <w:lang w:val="es-ES_tradnl"/>
        </w:rPr>
        <w:softHyphen/>
        <w:t>tra propia sangre. «Aléjate de la casa de tu pa</w:t>
      </w:r>
      <w:r w:rsidRPr="00EC5BC6">
        <w:rPr>
          <w:rFonts w:ascii="Verdana" w:hAnsi="Verdana" w:cs="Verdana"/>
          <w:sz w:val="22"/>
          <w:szCs w:val="22"/>
          <w:lang w:val="es-ES_tradnl"/>
        </w:rPr>
        <w:softHyphen/>
        <w:t>dre», o sea, aparta tus ojos del recuerdo del mundo presente.</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Tenemos, efectivamente, dos padres: uno que es necesario abandonar; otro, que es preciso se</w:t>
      </w:r>
      <w:r w:rsidRPr="00EC5BC6">
        <w:rPr>
          <w:rFonts w:ascii="Verdana" w:hAnsi="Verdana" w:cs="Verdana"/>
          <w:sz w:val="22"/>
          <w:szCs w:val="22"/>
          <w:lang w:val="es-ES_tradnl"/>
        </w:rPr>
        <w:softHyphen/>
        <w:t xml:space="preserve">guir. David los señala a ambos en un mismo pasaje de los salmos, cuando pone en labios de Dios aquellas palabras: «Oye, hija, considera y presta atento oído. </w:t>
      </w:r>
      <w:r w:rsidR="00431FC8" w:rsidRPr="00EC5BC6">
        <w:rPr>
          <w:rFonts w:ascii="Verdana" w:hAnsi="Verdana" w:cs="Verdana"/>
          <w:sz w:val="22"/>
          <w:szCs w:val="22"/>
          <w:lang w:val="es-ES_tradnl"/>
        </w:rPr>
        <w:t>Olvídate</w:t>
      </w:r>
      <w:r w:rsidRPr="00EC5BC6">
        <w:rPr>
          <w:rFonts w:ascii="Verdana" w:hAnsi="Verdana" w:cs="Verdana"/>
          <w:sz w:val="22"/>
          <w:szCs w:val="22"/>
          <w:lang w:val="es-ES_tradnl"/>
        </w:rPr>
        <w:t xml:space="preserve"> de tu pueblo y de la casa de tu padre» </w:t>
      </w:r>
      <w:r w:rsidRPr="00EC5BC6">
        <w:rPr>
          <w:rFonts w:ascii="Verdana" w:hAnsi="Verdana" w:cs="Verdana"/>
          <w:sz w:val="22"/>
          <w:szCs w:val="22"/>
          <w:vertAlign w:val="superscript"/>
          <w:lang w:val="es-ES_tradnl"/>
        </w:rPr>
        <w:t>13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Al decir Dios al alma: «Escucha, hija mía», supone que su Majestad es su padre. Y, por otra parte, afirma que es también su padre aquel cuya casa y pueblo debe echarse en olvido.</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Este olvido tiene lugar cuando, muertos con Cristo a los elementos de este mundo, no con</w:t>
      </w:r>
      <w:r w:rsidRPr="00EC5BC6">
        <w:rPr>
          <w:rFonts w:ascii="Verdana" w:hAnsi="Verdana" w:cs="Verdana"/>
          <w:sz w:val="22"/>
          <w:szCs w:val="22"/>
          <w:lang w:val="es-ES_tradnl"/>
        </w:rPr>
        <w:softHyphen/>
        <w:t>templamos ya, según la palabra del Apóstol, «las cosas visibles, sino las invisibles; pues las visi</w:t>
      </w:r>
      <w:r w:rsidRPr="00EC5BC6">
        <w:rPr>
          <w:rFonts w:ascii="Verdana" w:hAnsi="Verdana" w:cs="Verdana"/>
          <w:sz w:val="22"/>
          <w:szCs w:val="22"/>
          <w:lang w:val="es-ES_tradnl"/>
        </w:rPr>
        <w:softHyphen/>
        <w:t xml:space="preserve">bles son temporales, las invisibles, eternas» </w:t>
      </w:r>
      <w:r w:rsidRPr="00EC5BC6">
        <w:rPr>
          <w:rStyle w:val="Refdenotaalpie"/>
          <w:rFonts w:ascii="Verdana" w:hAnsi="Verdana" w:cs="Verdana"/>
          <w:sz w:val="22"/>
          <w:szCs w:val="22"/>
          <w:lang w:val="es-ES_tradnl"/>
        </w:rPr>
        <w:footnoteReference w:id="70"/>
      </w:r>
      <w:r w:rsidRPr="00EC5BC6">
        <w:rPr>
          <w:rFonts w:ascii="Verdana" w:hAnsi="Verdana" w:cs="Verdana"/>
          <w:sz w:val="22"/>
          <w:szCs w:val="22"/>
          <w:vertAlign w:val="superscript"/>
          <w:lang w:val="es-ES_tradnl"/>
        </w:rPr>
        <w:t>14</w:t>
      </w:r>
      <w:r w:rsidRPr="00EC5BC6">
        <w:rPr>
          <w:rFonts w:ascii="Verdana" w:hAnsi="Verdana" w:cs="Verdana"/>
          <w:sz w:val="22"/>
          <w:szCs w:val="22"/>
          <w:lang w:val="es-ES_tradnl"/>
        </w:rPr>
        <w:t>. Se realiza asimismo cuando, renunciando de co</w:t>
      </w:r>
      <w:r w:rsidRPr="00EC5BC6">
        <w:rPr>
          <w:rFonts w:ascii="Verdana" w:hAnsi="Verdana" w:cs="Verdana"/>
          <w:sz w:val="22"/>
          <w:szCs w:val="22"/>
          <w:lang w:val="es-ES_tradnl"/>
        </w:rPr>
        <w:softHyphen/>
        <w:t>razón a esta morada temporal y visible, diri</w:t>
      </w:r>
      <w:r w:rsidRPr="00EC5BC6">
        <w:rPr>
          <w:rFonts w:ascii="Verdana" w:hAnsi="Verdana" w:cs="Verdana"/>
          <w:sz w:val="22"/>
          <w:szCs w:val="22"/>
          <w:lang w:val="es-ES_tradnl"/>
        </w:rPr>
        <w:softHyphen/>
        <w:t>gimos la mirada del alma hacia aquélla, donde habitaremos eternamente.</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z w:val="22"/>
          <w:szCs w:val="22"/>
          <w:lang w:val="es-ES_tradnl"/>
        </w:rPr>
        <w:t>Este estado será el nuestro desde el momento en que, a pesar de vivir en la carne, no obrare</w:t>
      </w:r>
      <w:r w:rsidRPr="00EC5BC6">
        <w:rPr>
          <w:rFonts w:ascii="Verdana" w:hAnsi="Verdana" w:cs="Verdana"/>
          <w:sz w:val="22"/>
          <w:szCs w:val="22"/>
          <w:lang w:val="es-ES_tradnl"/>
        </w:rPr>
        <w:softHyphen/>
        <w:t>mos ya según la carne, pues empezaremos a mi</w:t>
      </w:r>
      <w:r w:rsidRPr="00EC5BC6">
        <w:rPr>
          <w:rFonts w:ascii="Verdana" w:hAnsi="Verdana" w:cs="Verdana"/>
          <w:sz w:val="22"/>
          <w:szCs w:val="22"/>
          <w:lang w:val="es-ES_tradnl"/>
        </w:rPr>
        <w:softHyphen/>
        <w:t xml:space="preserve">litar en las filas del Señor. Entonces podremos con toda verdad realizar aquella palabra de San Pablo: «Somos ya ciudadanos del cielo», </w:t>
      </w:r>
      <w:r w:rsidRPr="00EC5BC6">
        <w:rPr>
          <w:rFonts w:ascii="Verdana" w:hAnsi="Verdana" w:cs="Verdana"/>
          <w:spacing w:val="2"/>
          <w:sz w:val="22"/>
          <w:szCs w:val="22"/>
          <w:lang w:val="es-ES_tradnl"/>
        </w:rPr>
        <w:t>15.</w:t>
      </w:r>
    </w:p>
    <w:p w:rsidR="00A63035" w:rsidRPr="00EC5BC6" w:rsidRDefault="00A63035" w:rsidP="00EC5BC6">
      <w:pPr>
        <w:spacing w:after="120"/>
        <w:ind w:firstLine="720"/>
        <w:jc w:val="both"/>
        <w:rPr>
          <w:rFonts w:ascii="Verdana" w:hAnsi="Verdana" w:cs="Verdana"/>
          <w:spacing w:val="2"/>
          <w:sz w:val="22"/>
          <w:szCs w:val="22"/>
          <w:lang w:val="es-ES_tradnl"/>
        </w:rPr>
      </w:pPr>
    </w:p>
    <w:p w:rsidR="00A63035" w:rsidRPr="00EC5BC6" w:rsidRDefault="00A63035" w:rsidP="00431FC8">
      <w:pPr>
        <w:spacing w:after="120"/>
        <w:ind w:firstLine="720"/>
        <w:jc w:val="center"/>
        <w:rPr>
          <w:rFonts w:ascii="Verdana" w:hAnsi="Verdana" w:cs="Verdana"/>
          <w:spacing w:val="2"/>
          <w:sz w:val="22"/>
          <w:szCs w:val="22"/>
          <w:lang w:val="es-ES_tradnl"/>
        </w:rPr>
      </w:pPr>
      <w:r w:rsidRPr="00EC5BC6">
        <w:rPr>
          <w:rFonts w:ascii="Verdana" w:hAnsi="Verdana" w:cs="Verdana"/>
          <w:spacing w:val="2"/>
          <w:sz w:val="22"/>
          <w:szCs w:val="22"/>
          <w:lang w:val="es-ES_tradnl"/>
        </w:rPr>
        <w:t>***</w:t>
      </w:r>
    </w:p>
    <w:p w:rsidR="00A63035" w:rsidRPr="00EC5BC6" w:rsidRDefault="00A63035" w:rsidP="00EC5BC6">
      <w:pPr>
        <w:spacing w:after="120"/>
        <w:ind w:firstLine="720"/>
        <w:jc w:val="both"/>
        <w:rPr>
          <w:rFonts w:ascii="Verdana" w:hAnsi="Verdana" w:cs="Verdana"/>
          <w:spacing w:val="2"/>
          <w:sz w:val="22"/>
          <w:szCs w:val="22"/>
          <w:lang w:val="es-ES_tradnl"/>
        </w:rPr>
      </w:pPr>
    </w:p>
    <w:p w:rsidR="00A63035" w:rsidRPr="00EC5BC6" w:rsidRDefault="00A63035" w:rsidP="00BC6A88">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A estas tres renuncias corresponden exacta</w:t>
      </w:r>
      <w:r w:rsidR="00431FC8">
        <w:rPr>
          <w:rFonts w:ascii="Verdana" w:hAnsi="Verdana" w:cs="Verdana"/>
          <w:sz w:val="22"/>
          <w:szCs w:val="22"/>
          <w:lang w:val="es-ES_tradnl"/>
        </w:rPr>
        <w:softHyphen/>
        <w:t>mente los tres libros de Salom</w:t>
      </w:r>
      <w:r w:rsidRPr="00EC5BC6">
        <w:rPr>
          <w:rFonts w:ascii="Verdana" w:hAnsi="Verdana" w:cs="Verdana"/>
          <w:sz w:val="22"/>
          <w:szCs w:val="22"/>
          <w:lang w:val="es-ES_tradnl"/>
        </w:rPr>
        <w:t>ón. A la primera convienen los Proverbios, que nos enseñan a des</w:t>
      </w:r>
      <w:r w:rsidRPr="00EC5BC6">
        <w:rPr>
          <w:rFonts w:ascii="Verdana" w:hAnsi="Verdana" w:cs="Verdana"/>
          <w:sz w:val="22"/>
          <w:szCs w:val="22"/>
          <w:lang w:val="es-ES_tradnl"/>
        </w:rPr>
        <w:softHyphen/>
        <w:t>echar los bienes terrenos y los vicios de la carne. A la segunda, el Eclesiastés, donde se afirma que todo cuanto se hace en el haz de la tierra es vanidad. A la tercera, el Cántico de los Cánti</w:t>
      </w:r>
      <w:r w:rsidRPr="00EC5BC6">
        <w:rPr>
          <w:rFonts w:ascii="Verdana" w:hAnsi="Verdana" w:cs="Verdana"/>
          <w:sz w:val="22"/>
          <w:szCs w:val="22"/>
          <w:lang w:val="es-ES_tradnl"/>
        </w:rPr>
        <w:softHyphen/>
        <w:t>cos, en el cual el alma, trascendiendo las cosas visibles, se une ya, por la contemplación de las celestiales, al Verbo de Dios.</w:t>
      </w:r>
    </w:p>
    <w:p w:rsidR="00A63035" w:rsidRPr="00EC5BC6" w:rsidRDefault="00A63035" w:rsidP="00EC5BC6">
      <w:pPr>
        <w:tabs>
          <w:tab w:val="left" w:pos="1296"/>
        </w:tabs>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VII.</w:t>
      </w:r>
      <w:r w:rsidRPr="00EC5BC6">
        <w:rPr>
          <w:rFonts w:ascii="Verdana" w:hAnsi="Verdana" w:cs="Verdana"/>
          <w:sz w:val="22"/>
          <w:szCs w:val="22"/>
          <w:lang w:val="es-ES_tradnl"/>
        </w:rPr>
        <w:tab/>
        <w:t>Mal podríamos hacer la primera renuncia, aunque fuera con una fe a toda prueba, si no pusiéramos por obra la segunda con igual ardor e intensidad. El cumplimiento de ésta nos dará la posibilidad de llevar a cabo la tercera.</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Esta tercera consiste, como he dicho, en aban</w:t>
      </w:r>
      <w:r w:rsidRPr="00EC5BC6">
        <w:rPr>
          <w:rFonts w:ascii="Verdana" w:hAnsi="Verdana" w:cs="Verdana"/>
          <w:sz w:val="22"/>
          <w:szCs w:val="22"/>
          <w:lang w:val="es-ES_tradnl"/>
        </w:rPr>
        <w:softHyphen/>
        <w:t>donar la morada de nuestro primer padre-nues</w:t>
      </w:r>
      <w:r w:rsidRPr="00EC5BC6">
        <w:rPr>
          <w:rFonts w:ascii="Verdana" w:hAnsi="Verdana" w:cs="Verdana"/>
          <w:sz w:val="22"/>
          <w:szCs w:val="22"/>
          <w:lang w:val="es-ES_tradnl"/>
        </w:rPr>
        <w:softHyphen/>
        <w:t>tro padre lo fue, como sabemos, según el hom</w:t>
      </w:r>
      <w:r w:rsidRPr="00EC5BC6">
        <w:rPr>
          <w:rFonts w:ascii="Verdana" w:hAnsi="Verdana" w:cs="Verdana"/>
          <w:sz w:val="22"/>
          <w:szCs w:val="22"/>
          <w:lang w:val="es-ES_tradnl"/>
        </w:rPr>
        <w:softHyphen/>
        <w:t xml:space="preserve">bre viejo, desde nuestro nacimiento, cuando «éramos por naturaleza hijos de ira, como el resto de los hombres» </w:t>
      </w:r>
      <w:r w:rsidRPr="00EC5BC6">
        <w:rPr>
          <w:rStyle w:val="Refdenotaalpie"/>
          <w:rFonts w:ascii="Verdana" w:hAnsi="Verdana" w:cs="Verdana"/>
          <w:sz w:val="22"/>
          <w:szCs w:val="22"/>
          <w:lang w:val="es-ES_tradnl"/>
        </w:rPr>
        <w:footnoteReference w:id="71"/>
      </w:r>
      <w:r w:rsidRPr="00EC5BC6">
        <w:rPr>
          <w:rFonts w:ascii="Verdana" w:hAnsi="Verdana" w:cs="Verdana"/>
          <w:sz w:val="22"/>
          <w:szCs w:val="22"/>
          <w:vertAlign w:val="superscript"/>
          <w:lang w:val="es-ES_tradnl"/>
        </w:rPr>
        <w:t>16°</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Entonces, despojados de este afecto, nuestra mirada se concentrará únicamente en el cielo.</w:t>
      </w:r>
    </w:p>
    <w:p w:rsidR="00A63035" w:rsidRPr="00EC5BC6" w:rsidRDefault="00A63035" w:rsidP="00EC5BC6">
      <w:pPr>
        <w:spacing w:after="120"/>
        <w:ind w:firstLine="720"/>
        <w:jc w:val="both"/>
        <w:rPr>
          <w:rFonts w:ascii="Verdana" w:hAnsi="Verdana" w:cs="Verdana"/>
          <w:sz w:val="22"/>
          <w:szCs w:val="22"/>
          <w:vertAlign w:val="superscript"/>
          <w:lang w:val="es-ES_tradnl"/>
        </w:rPr>
      </w:pPr>
      <w:r w:rsidRPr="00EC5BC6">
        <w:rPr>
          <w:rFonts w:ascii="Verdana" w:hAnsi="Verdana" w:cs="Verdana"/>
          <w:sz w:val="22"/>
          <w:szCs w:val="22"/>
          <w:lang w:val="es-ES_tradnl"/>
        </w:rPr>
        <w:t>De este padre habla Dios a Jerusalén, que ha</w:t>
      </w:r>
      <w:r w:rsidRPr="00EC5BC6">
        <w:rPr>
          <w:rFonts w:ascii="Verdana" w:hAnsi="Verdana" w:cs="Verdana"/>
          <w:sz w:val="22"/>
          <w:szCs w:val="22"/>
          <w:lang w:val="es-ES_tradnl"/>
        </w:rPr>
        <w:softHyphen/>
        <w:t>bía despreciado a su verdadero Padre celestial: «Tu padre es un amorreo y tu madre una je</w:t>
      </w:r>
      <w:r w:rsidRPr="00EC5BC6">
        <w:rPr>
          <w:rFonts w:ascii="Verdana" w:hAnsi="Verdana" w:cs="Verdana"/>
          <w:sz w:val="22"/>
          <w:szCs w:val="22"/>
          <w:lang w:val="es-ES_tradnl"/>
        </w:rPr>
        <w:softHyphen/>
        <w:t xml:space="preserve">tea» </w:t>
      </w:r>
      <w:r w:rsidRPr="00EC5BC6">
        <w:rPr>
          <w:rFonts w:ascii="Verdana" w:hAnsi="Verdana" w:cs="Verdana"/>
          <w:sz w:val="22"/>
          <w:szCs w:val="22"/>
          <w:vertAlign w:val="superscript"/>
          <w:lang w:val="es-ES_tradnl"/>
        </w:rPr>
        <w:t>1</w:t>
      </w:r>
      <w:r w:rsidRPr="00EC5BC6">
        <w:rPr>
          <w:rFonts w:ascii="Verdana" w:hAnsi="Verdana" w:cs="Verdana"/>
          <w:sz w:val="22"/>
          <w:szCs w:val="22"/>
          <w:lang w:val="es-ES_tradnl"/>
        </w:rPr>
        <w:t>7.</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 xml:space="preserve">Y también en el Evangelio: «Vosotros tenéis por padre al diablo, y queréis hacer los deseos de vuestro padre» </w:t>
      </w:r>
      <w:r w:rsidRPr="00EC5BC6">
        <w:rPr>
          <w:rFonts w:ascii="Verdana" w:hAnsi="Verdana" w:cs="Verdana"/>
          <w:sz w:val="22"/>
          <w:szCs w:val="22"/>
          <w:vertAlign w:val="superscript"/>
          <w:lang w:val="es-ES_tradnl"/>
        </w:rPr>
        <w:t>1g</w:t>
      </w:r>
      <w:r w:rsidRPr="00EC5BC6">
        <w:rPr>
          <w:rFonts w:ascii="Verdana" w:hAnsi="Verdana" w:cs="Verdana"/>
          <w:sz w:val="22"/>
          <w:szCs w:val="22"/>
          <w:lang w:val="es-ES_tradnl"/>
        </w:rPr>
        <w:t>.</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Dejando, pues, a ese primer padre, y salvan</w:t>
      </w:r>
      <w:r w:rsidRPr="00EC5BC6">
        <w:rPr>
          <w:rFonts w:ascii="Verdana" w:hAnsi="Verdana" w:cs="Verdana"/>
          <w:sz w:val="22"/>
          <w:szCs w:val="22"/>
          <w:lang w:val="es-ES_tradnl"/>
        </w:rPr>
        <w:softHyphen/>
        <w:t>do la distancia de las realidades visibles a las invisibles, podremos decir con el Apóstol: «Sa</w:t>
      </w:r>
      <w:r w:rsidRPr="00EC5BC6">
        <w:rPr>
          <w:rFonts w:ascii="Verdana" w:hAnsi="Verdana" w:cs="Verdana"/>
          <w:sz w:val="22"/>
          <w:szCs w:val="22"/>
          <w:lang w:val="es-ES_tradnl"/>
        </w:rPr>
        <w:softHyphen/>
        <w:t>bemos que si la tienda de nuestra mansión te</w:t>
      </w:r>
      <w:r w:rsidRPr="00EC5BC6">
        <w:rPr>
          <w:rFonts w:ascii="Verdana" w:hAnsi="Verdana" w:cs="Verdana"/>
          <w:sz w:val="22"/>
          <w:szCs w:val="22"/>
          <w:lang w:val="es-ES_tradnl"/>
        </w:rPr>
        <w:softHyphen/>
        <w:t>rrena se deshace, tenemos de Dios una sólida casa, no hecha por mano de hombres, eterna en los cielos» 19. Y lo que poco ha hemos citado: «Somos ciudadanos del cielo, de donde espera</w:t>
      </w:r>
      <w:r w:rsidRPr="00EC5BC6">
        <w:rPr>
          <w:rFonts w:ascii="Verdana" w:hAnsi="Verdana" w:cs="Verdana"/>
          <w:sz w:val="22"/>
          <w:szCs w:val="22"/>
          <w:lang w:val="es-ES_tradnl"/>
        </w:rPr>
        <w:softHyphen/>
        <w:t>mos al Salvador y Señor Jesucristo, que refor</w:t>
      </w:r>
      <w:r w:rsidRPr="00EC5BC6">
        <w:rPr>
          <w:rFonts w:ascii="Verdana" w:hAnsi="Verdana" w:cs="Verdana"/>
          <w:sz w:val="22"/>
          <w:szCs w:val="22"/>
          <w:lang w:val="es-ES_tradnl"/>
        </w:rPr>
        <w:softHyphen/>
      </w:r>
      <w:r w:rsidRPr="00EC5BC6">
        <w:rPr>
          <w:rFonts w:ascii="Verdana" w:hAnsi="Verdana" w:cs="Verdana"/>
          <w:spacing w:val="-2"/>
          <w:sz w:val="22"/>
          <w:szCs w:val="22"/>
          <w:lang w:val="es-ES_tradnl"/>
        </w:rPr>
        <w:t>mará el cuerpo de nuestra vileza conforme a su cuerpo glorioso»</w:t>
      </w:r>
      <w:r w:rsidRPr="00EC5BC6">
        <w:rPr>
          <w:rStyle w:val="Refdenotaalpie"/>
          <w:rFonts w:ascii="Verdana" w:hAnsi="Verdana" w:cs="Verdana"/>
          <w:spacing w:val="-2"/>
          <w:sz w:val="22"/>
          <w:szCs w:val="22"/>
          <w:lang w:val="es-ES_tradnl"/>
        </w:rPr>
        <w:footnoteReference w:id="72"/>
      </w:r>
      <w:r w:rsidRPr="00EC5BC6">
        <w:rPr>
          <w:rFonts w:ascii="Verdana" w:hAnsi="Verdana" w:cs="Verdana"/>
          <w:spacing w:val="-2"/>
          <w:sz w:val="22"/>
          <w:szCs w:val="22"/>
          <w:lang w:val="es-ES_tradnl"/>
        </w:rPr>
        <w:t xml:space="preserve"> </w:t>
      </w:r>
      <w:r w:rsidRPr="00EC5BC6">
        <w:rPr>
          <w:rFonts w:ascii="Verdana" w:hAnsi="Verdana" w:cs="Verdana"/>
          <w:spacing w:val="-8"/>
          <w:sz w:val="22"/>
          <w:szCs w:val="22"/>
          <w:lang w:val="es-ES_tradnl"/>
        </w:rPr>
        <w:t xml:space="preserve">2°. </w:t>
      </w:r>
      <w:r w:rsidRPr="00EC5BC6">
        <w:rPr>
          <w:rFonts w:ascii="Verdana" w:hAnsi="Verdana" w:cs="Verdana"/>
          <w:spacing w:val="-2"/>
          <w:sz w:val="22"/>
          <w:szCs w:val="22"/>
          <w:lang w:val="es-ES_tradnl"/>
        </w:rPr>
        <w:t>Y todavía estas palabras de David: «Soy peregrino en la tierra, un advene</w:t>
      </w:r>
      <w:r w:rsidRPr="00EC5BC6">
        <w:rPr>
          <w:rFonts w:ascii="Verdana" w:hAnsi="Verdana" w:cs="Verdana"/>
          <w:spacing w:val="-2"/>
          <w:sz w:val="22"/>
          <w:szCs w:val="22"/>
          <w:lang w:val="es-ES_tradnl"/>
        </w:rPr>
        <w:softHyphen/>
        <w:t xml:space="preserve">dizo, como todos mis padres» </w:t>
      </w:r>
      <w:r w:rsidRPr="00EC5BC6">
        <w:rPr>
          <w:rFonts w:ascii="Verdana" w:hAnsi="Verdana" w:cs="Verdana"/>
          <w:spacing w:val="-8"/>
          <w:sz w:val="22"/>
          <w:szCs w:val="22"/>
          <w:lang w:val="es-ES_tradnl"/>
        </w:rPr>
        <w:t xml:space="preserve">21. </w:t>
      </w:r>
      <w:r w:rsidRPr="00EC5BC6">
        <w:rPr>
          <w:rFonts w:ascii="Verdana" w:hAnsi="Verdana" w:cs="Verdana"/>
          <w:spacing w:val="-2"/>
          <w:sz w:val="22"/>
          <w:szCs w:val="22"/>
          <w:lang w:val="es-ES_tradnl"/>
        </w:rPr>
        <w:t>Para que sea</w:t>
      </w:r>
      <w:r w:rsidRPr="00EC5BC6">
        <w:rPr>
          <w:rFonts w:ascii="Verdana" w:hAnsi="Verdana" w:cs="Verdana"/>
          <w:spacing w:val="-2"/>
          <w:sz w:val="22"/>
          <w:szCs w:val="22"/>
          <w:lang w:val="es-ES_tradnl"/>
        </w:rPr>
        <w:softHyphen/>
        <w:t xml:space="preserve">mos semejantes a aquellos de quienes el Señor, en el Evangelio, dice a su Padre: «Ellos no son del mundo, como yo no soy del mundo» </w:t>
      </w:r>
      <w:r w:rsidRPr="00EC5BC6">
        <w:rPr>
          <w:rFonts w:ascii="Verdana" w:hAnsi="Verdana" w:cs="Verdana"/>
          <w:spacing w:val="-8"/>
          <w:sz w:val="22"/>
          <w:szCs w:val="22"/>
          <w:lang w:val="es-ES_tradnl"/>
        </w:rPr>
        <w:t xml:space="preserve">22. </w:t>
      </w:r>
      <w:r w:rsidRPr="00EC5BC6">
        <w:rPr>
          <w:rFonts w:ascii="Verdana" w:hAnsi="Verdana" w:cs="Verdana"/>
          <w:spacing w:val="-2"/>
          <w:sz w:val="22"/>
          <w:szCs w:val="22"/>
          <w:lang w:val="es-ES_tradnl"/>
        </w:rPr>
        <w:t xml:space="preserve">Y otra vez a sus mismos apóstoles: «Si </w:t>
      </w:r>
      <w:proofErr w:type="spellStart"/>
      <w:r w:rsidRPr="00EC5BC6">
        <w:rPr>
          <w:rFonts w:ascii="Verdana" w:hAnsi="Verdana" w:cs="Verdana"/>
          <w:spacing w:val="-2"/>
          <w:sz w:val="22"/>
          <w:szCs w:val="22"/>
          <w:lang w:val="es-ES_tradnl"/>
        </w:rPr>
        <w:t>fuéseis</w:t>
      </w:r>
      <w:proofErr w:type="spellEnd"/>
      <w:r w:rsidRPr="00EC5BC6">
        <w:rPr>
          <w:rFonts w:ascii="Verdana" w:hAnsi="Verdana" w:cs="Verdana"/>
          <w:spacing w:val="-2"/>
          <w:sz w:val="22"/>
          <w:szCs w:val="22"/>
          <w:lang w:val="es-ES_tradnl"/>
        </w:rPr>
        <w:t xml:space="preserve"> del mundo, el mundo amaría lo suyo; pero porque no sois del mundo, sino que yo os escogí del mundo, por esto el mundo os aborrece» 2 </w:t>
      </w:r>
      <w:r w:rsidRPr="00EC5BC6">
        <w:rPr>
          <w:rFonts w:ascii="Verdana" w:hAnsi="Verdana" w:cs="Verdana"/>
          <w:spacing w:val="-8"/>
          <w:sz w:val="22"/>
          <w:szCs w:val="22"/>
          <w:lang w:val="es-ES_tradnl"/>
        </w:rPr>
        <w:t>3.</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Cuando no quede ya en nuestra alma vestigio alguno de esa especie de crasitud propia de la vida animal con que se sentía agravada, merece</w:t>
      </w:r>
      <w:r w:rsidRPr="00EC5BC6">
        <w:rPr>
          <w:rFonts w:ascii="Verdana" w:hAnsi="Verdana" w:cs="Verdana"/>
          <w:spacing w:val="-2"/>
          <w:sz w:val="22"/>
          <w:szCs w:val="22"/>
          <w:lang w:val="es-ES_tradnl"/>
        </w:rPr>
        <w:softHyphen/>
        <w:t>remos llegar realmente a la perfección de esta tercera renuncia. Es señal entonces de que una mano hábil ha desbastado y limado en ella todas las disposiciones y afectos terrenos.</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Por los demás, la meditación constante de las cosas de Dios y el ejercicio de la contemplación la fijan de tal manera en la esfera de lo invisible, que, atenta sólo a las realidades celestiales e in</w:t>
      </w:r>
      <w:r w:rsidRPr="00EC5BC6">
        <w:rPr>
          <w:rFonts w:ascii="Verdana" w:hAnsi="Verdana" w:cs="Verdana"/>
          <w:spacing w:val="-2"/>
          <w:sz w:val="22"/>
          <w:szCs w:val="22"/>
          <w:lang w:val="es-ES_tradnl"/>
        </w:rPr>
        <w:softHyphen/>
        <w:t>corpóreas, olvida el efímero ropaje de su carne frágil y no tiene ya conciencia del lugar que ocu</w:t>
      </w:r>
      <w:r w:rsidRPr="00EC5BC6">
        <w:rPr>
          <w:rFonts w:ascii="Verdana" w:hAnsi="Verdana" w:cs="Verdana"/>
          <w:spacing w:val="-2"/>
          <w:sz w:val="22"/>
          <w:szCs w:val="22"/>
          <w:lang w:val="es-ES_tradnl"/>
        </w:rPr>
        <w:softHyphen/>
        <w:t>pa su cuerpo en el espacio. Siguen ahora arroba</w:t>
      </w:r>
      <w:r w:rsidRPr="00EC5BC6">
        <w:rPr>
          <w:rFonts w:ascii="Verdana" w:hAnsi="Verdana" w:cs="Verdana"/>
          <w:spacing w:val="-2"/>
          <w:sz w:val="22"/>
          <w:szCs w:val="22"/>
          <w:lang w:val="es-ES_tradnl"/>
        </w:rPr>
        <w:softHyphen/>
        <w:t>mientos y transportes inefables. El oído perma</w:t>
      </w:r>
      <w:r w:rsidRPr="00EC5BC6">
        <w:rPr>
          <w:rFonts w:ascii="Verdana" w:hAnsi="Verdana" w:cs="Verdana"/>
          <w:spacing w:val="-2"/>
          <w:sz w:val="22"/>
          <w:szCs w:val="22"/>
          <w:lang w:val="es-ES_tradnl"/>
        </w:rPr>
        <w:softHyphen/>
        <w:t xml:space="preserve">nece insensible a la voz de lo que ocurre en  torno. Ni la imagen fugaz de los que pasan y discurren ante ella </w:t>
      </w:r>
      <w:proofErr w:type="gramStart"/>
      <w:r w:rsidRPr="00EC5BC6">
        <w:rPr>
          <w:rFonts w:ascii="Verdana" w:hAnsi="Verdana" w:cs="Verdana"/>
          <w:spacing w:val="-2"/>
          <w:sz w:val="22"/>
          <w:szCs w:val="22"/>
          <w:lang w:val="es-ES_tradnl"/>
        </w:rPr>
        <w:t>solicitan</w:t>
      </w:r>
      <w:proofErr w:type="gramEnd"/>
      <w:r w:rsidRPr="00EC5BC6">
        <w:rPr>
          <w:rFonts w:ascii="Verdana" w:hAnsi="Verdana" w:cs="Verdana"/>
          <w:spacing w:val="-2"/>
          <w:sz w:val="22"/>
          <w:szCs w:val="22"/>
          <w:lang w:val="es-ES_tradnl"/>
        </w:rPr>
        <w:t xml:space="preserve"> siquiera su aten</w:t>
      </w:r>
      <w:r w:rsidRPr="00EC5BC6">
        <w:rPr>
          <w:rFonts w:ascii="Verdana" w:hAnsi="Verdana" w:cs="Verdana"/>
          <w:spacing w:val="-2"/>
          <w:sz w:val="22"/>
          <w:szCs w:val="22"/>
          <w:lang w:val="es-ES_tradnl"/>
        </w:rPr>
        <w:softHyphen/>
        <w:t>ción. ¿Qué digo? Junto a ella, frente a ella, se levantan los mismos objetos y aun masas im</w:t>
      </w:r>
      <w:r w:rsidRPr="00EC5BC6">
        <w:rPr>
          <w:rFonts w:ascii="Verdana" w:hAnsi="Verdana" w:cs="Verdana"/>
          <w:spacing w:val="-2"/>
          <w:sz w:val="22"/>
          <w:szCs w:val="22"/>
          <w:lang w:val="es-ES_tradnl"/>
        </w:rPr>
        <w:softHyphen/>
        <w:t>ponentes, sin que pueda percatarse de ello con los ojos de la carne.</w:t>
      </w:r>
    </w:p>
    <w:p w:rsidR="00A63035" w:rsidRPr="00EC5BC6" w:rsidRDefault="00A63035" w:rsidP="00EC5BC6">
      <w:pPr>
        <w:spacing w:after="120"/>
        <w:ind w:firstLine="720"/>
        <w:jc w:val="both"/>
        <w:rPr>
          <w:rFonts w:ascii="Verdana" w:hAnsi="Verdana" w:cs="Verdana"/>
          <w:spacing w:val="-8"/>
          <w:sz w:val="22"/>
          <w:szCs w:val="22"/>
          <w:lang w:val="es-ES_tradnl"/>
        </w:rPr>
      </w:pPr>
      <w:r w:rsidRPr="00EC5BC6">
        <w:rPr>
          <w:rFonts w:ascii="Verdana" w:hAnsi="Verdana" w:cs="Verdana"/>
          <w:spacing w:val="-2"/>
          <w:sz w:val="22"/>
          <w:szCs w:val="22"/>
          <w:lang w:val="es-ES_tradnl"/>
        </w:rPr>
        <w:t>La verdad y grandeza de estas sublimidades sólo podrá captarlas quien tenga experiencia de ello. A este tal el Señor le ha apartado los ojos del corazón de todas las cosas de la tierra. Tan</w:t>
      </w:r>
      <w:r w:rsidRPr="00EC5BC6">
        <w:rPr>
          <w:rFonts w:ascii="Verdana" w:hAnsi="Verdana" w:cs="Verdana"/>
          <w:spacing w:val="-2"/>
          <w:sz w:val="22"/>
          <w:szCs w:val="22"/>
          <w:lang w:val="es-ES_tradnl"/>
        </w:rPr>
        <w:softHyphen/>
        <w:t>to es así que las juzga no sólo perecederas, sino como carentes de existencia, desvanecidas en la nada c</w:t>
      </w:r>
      <w:r w:rsidR="00431FC8">
        <w:rPr>
          <w:rFonts w:ascii="Verdana" w:hAnsi="Verdana" w:cs="Verdana"/>
          <w:spacing w:val="-2"/>
          <w:sz w:val="22"/>
          <w:szCs w:val="22"/>
          <w:lang w:val="es-ES_tradnl"/>
        </w:rPr>
        <w:t>omo vana humareda. Íntimam</w:t>
      </w:r>
      <w:r w:rsidR="00431FC8" w:rsidRPr="00EC5BC6">
        <w:rPr>
          <w:rFonts w:ascii="Verdana" w:hAnsi="Verdana" w:cs="Verdana"/>
          <w:spacing w:val="-2"/>
          <w:sz w:val="22"/>
          <w:szCs w:val="22"/>
          <w:lang w:val="es-ES_tradnl"/>
        </w:rPr>
        <w:t>ente</w:t>
      </w:r>
      <w:r w:rsidRPr="00EC5BC6">
        <w:rPr>
          <w:rFonts w:ascii="Verdana" w:hAnsi="Verdana" w:cs="Verdana"/>
          <w:spacing w:val="-2"/>
          <w:sz w:val="22"/>
          <w:szCs w:val="22"/>
          <w:lang w:val="es-ES_tradnl"/>
        </w:rPr>
        <w:t xml:space="preserve"> unido a Dios, al igual que </w:t>
      </w:r>
      <w:proofErr w:type="spellStart"/>
      <w:r w:rsidR="00431FC8" w:rsidRPr="00EC5BC6">
        <w:rPr>
          <w:rFonts w:ascii="Verdana" w:hAnsi="Verdana" w:cs="Verdana"/>
          <w:spacing w:val="-2"/>
          <w:sz w:val="22"/>
          <w:szCs w:val="22"/>
          <w:lang w:val="es-ES_tradnl"/>
        </w:rPr>
        <w:t>Enoc</w:t>
      </w:r>
      <w:proofErr w:type="spellEnd"/>
      <w:r w:rsidRPr="00EC5BC6">
        <w:rPr>
          <w:rFonts w:ascii="Verdana" w:hAnsi="Verdana" w:cs="Verdana"/>
          <w:spacing w:val="-2"/>
          <w:sz w:val="22"/>
          <w:szCs w:val="22"/>
          <w:lang w:val="es-ES_tradnl"/>
        </w:rPr>
        <w:t xml:space="preserve">, vive abstraído de la vida y ajeno a cuanto le rodea. Sólo media una diferencia: que en el personaje bíblico la elevación </w:t>
      </w:r>
      <w:r w:rsidR="00431FC8" w:rsidRPr="00EC5BC6">
        <w:rPr>
          <w:rFonts w:ascii="Verdana" w:hAnsi="Verdana" w:cs="Verdana"/>
          <w:spacing w:val="-2"/>
          <w:sz w:val="22"/>
          <w:szCs w:val="22"/>
          <w:lang w:val="es-ES_tradnl"/>
        </w:rPr>
        <w:t>fue</w:t>
      </w:r>
      <w:r w:rsidRPr="00EC5BC6">
        <w:rPr>
          <w:rFonts w:ascii="Verdana" w:hAnsi="Verdana" w:cs="Verdana"/>
          <w:spacing w:val="-2"/>
          <w:sz w:val="22"/>
          <w:szCs w:val="22"/>
          <w:lang w:val="es-ES_tradnl"/>
        </w:rPr>
        <w:t xml:space="preserve"> también física, como nos lo enseña el pasaje del Génesis: «Y anduvo </w:t>
      </w:r>
      <w:proofErr w:type="spellStart"/>
      <w:r w:rsidR="00431FC8" w:rsidRPr="00EC5BC6">
        <w:rPr>
          <w:rFonts w:ascii="Verdana" w:hAnsi="Verdana" w:cs="Verdana"/>
          <w:spacing w:val="-2"/>
          <w:sz w:val="22"/>
          <w:szCs w:val="22"/>
          <w:lang w:val="es-ES_tradnl"/>
        </w:rPr>
        <w:t>Enoc</w:t>
      </w:r>
      <w:proofErr w:type="spellEnd"/>
      <w:r w:rsidRPr="00EC5BC6">
        <w:rPr>
          <w:rFonts w:ascii="Verdana" w:hAnsi="Verdana" w:cs="Verdana"/>
          <w:spacing w:val="-2"/>
          <w:sz w:val="22"/>
          <w:szCs w:val="22"/>
          <w:lang w:val="es-ES_tradnl"/>
        </w:rPr>
        <w:t xml:space="preserve"> en la presencia de Dios, y había desaparecido; no se le encontraba, porque se lo llevó Dios»</w:t>
      </w:r>
      <w:r w:rsidRPr="00EC5BC6">
        <w:rPr>
          <w:rStyle w:val="Refdenotaalpie"/>
          <w:rFonts w:ascii="Verdana" w:hAnsi="Verdana" w:cs="Verdana"/>
          <w:spacing w:val="-2"/>
          <w:sz w:val="22"/>
          <w:szCs w:val="22"/>
          <w:lang w:val="es-ES_tradnl"/>
        </w:rPr>
        <w:footnoteReference w:id="73"/>
      </w:r>
      <w:r w:rsidRPr="00EC5BC6">
        <w:rPr>
          <w:rFonts w:ascii="Verdana" w:hAnsi="Verdana" w:cs="Verdana"/>
          <w:spacing w:val="-2"/>
          <w:sz w:val="22"/>
          <w:szCs w:val="22"/>
          <w:lang w:val="es-ES_tradnl"/>
        </w:rPr>
        <w:t xml:space="preserve"> 2'. Y el Apóstol dice a su vez: «Por la fe </w:t>
      </w:r>
      <w:r w:rsidR="00431FC8" w:rsidRPr="00EC5BC6">
        <w:rPr>
          <w:rFonts w:ascii="Verdana" w:hAnsi="Verdana" w:cs="Verdana"/>
          <w:spacing w:val="-2"/>
          <w:sz w:val="22"/>
          <w:szCs w:val="22"/>
          <w:lang w:val="es-ES_tradnl"/>
        </w:rPr>
        <w:t>fue</w:t>
      </w:r>
      <w:r w:rsidRPr="00EC5BC6">
        <w:rPr>
          <w:rFonts w:ascii="Verdana" w:hAnsi="Verdana" w:cs="Verdana"/>
          <w:spacing w:val="-2"/>
          <w:sz w:val="22"/>
          <w:szCs w:val="22"/>
          <w:lang w:val="es-ES_tradnl"/>
        </w:rPr>
        <w:t xml:space="preserve"> trasladado </w:t>
      </w:r>
      <w:proofErr w:type="spellStart"/>
      <w:r w:rsidR="00431FC8" w:rsidRPr="00EC5BC6">
        <w:rPr>
          <w:rFonts w:ascii="Verdana" w:hAnsi="Verdana" w:cs="Verdana"/>
          <w:spacing w:val="-2"/>
          <w:sz w:val="22"/>
          <w:szCs w:val="22"/>
          <w:lang w:val="es-ES_tradnl"/>
        </w:rPr>
        <w:t>Enoc</w:t>
      </w:r>
      <w:proofErr w:type="spellEnd"/>
      <w:r w:rsidRPr="00EC5BC6">
        <w:rPr>
          <w:rFonts w:ascii="Verdana" w:hAnsi="Verdana" w:cs="Verdana"/>
          <w:spacing w:val="-2"/>
          <w:sz w:val="22"/>
          <w:szCs w:val="22"/>
          <w:lang w:val="es-ES_tradnl"/>
        </w:rPr>
        <w:t xml:space="preserve">, sin pasar por la muerte» </w:t>
      </w:r>
      <w:r w:rsidRPr="00EC5BC6">
        <w:rPr>
          <w:rFonts w:ascii="Verdana" w:hAnsi="Verdana" w:cs="Verdana"/>
          <w:spacing w:val="-8"/>
          <w:sz w:val="22"/>
          <w:szCs w:val="22"/>
          <w:lang w:val="es-ES_tradnl"/>
        </w:rPr>
        <w:t xml:space="preserve">25. </w:t>
      </w:r>
      <w:r w:rsidRPr="00EC5BC6">
        <w:rPr>
          <w:rFonts w:ascii="Verdana" w:hAnsi="Verdana" w:cs="Verdana"/>
          <w:spacing w:val="-2"/>
          <w:sz w:val="22"/>
          <w:szCs w:val="22"/>
          <w:lang w:val="es-ES_tradnl"/>
        </w:rPr>
        <w:t xml:space="preserve">Esta muerte de la cual el Señor dice en el Evangelio: «Quien vive y cree en mí, no morirá eternamente» </w:t>
      </w:r>
      <w:r w:rsidRPr="00EC5BC6">
        <w:rPr>
          <w:rFonts w:ascii="Verdana" w:hAnsi="Verdana" w:cs="Verdana"/>
          <w:spacing w:val="-8"/>
          <w:sz w:val="22"/>
          <w:szCs w:val="22"/>
          <w:lang w:val="es-ES_tradnl"/>
        </w:rPr>
        <w:t>2°.</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 xml:space="preserve">Apresurémonos, pues, si queremos alcanzar la verdadera perfección, a abandonar de veras -como lo hemos hecho físicamente-a los padres, la patria, las riquezas y los deleites de este mundo. Y no se nos ocurra desandar después </w:t>
      </w:r>
      <w:r w:rsidRPr="00EC5BC6">
        <w:rPr>
          <w:rFonts w:ascii="Verdana" w:hAnsi="Verdana" w:cs="Verdana"/>
          <w:i/>
          <w:iCs/>
          <w:spacing w:val="6"/>
          <w:sz w:val="22"/>
          <w:szCs w:val="22"/>
          <w:lang w:val="es-ES_tradnl"/>
        </w:rPr>
        <w:t>el ca</w:t>
      </w:r>
      <w:r w:rsidRPr="00EC5BC6">
        <w:rPr>
          <w:rFonts w:ascii="Verdana" w:hAnsi="Verdana" w:cs="Verdana"/>
          <w:i/>
          <w:iCs/>
          <w:spacing w:val="6"/>
          <w:sz w:val="22"/>
          <w:szCs w:val="22"/>
          <w:lang w:val="es-ES_tradnl"/>
        </w:rPr>
        <w:softHyphen/>
      </w:r>
      <w:r w:rsidRPr="00EC5BC6">
        <w:rPr>
          <w:rFonts w:ascii="Verdana" w:hAnsi="Verdana" w:cs="Verdana"/>
          <w:spacing w:val="-2"/>
          <w:sz w:val="22"/>
          <w:szCs w:val="22"/>
          <w:lang w:val="es-ES_tradnl"/>
        </w:rPr>
        <w:t>mino, ambicionando de nuevo lo que hemos de</w:t>
      </w:r>
      <w:r w:rsidRPr="00EC5BC6">
        <w:rPr>
          <w:rFonts w:ascii="Verdana" w:hAnsi="Verdana" w:cs="Verdana"/>
          <w:spacing w:val="-2"/>
          <w:sz w:val="22"/>
          <w:szCs w:val="22"/>
          <w:lang w:val="es-ES_tradnl"/>
        </w:rPr>
        <w:softHyphen/>
        <w:t>jado, como hicieron otrora los hebreos. Moisés les había sacado de Egipto. Y ellos retrocedieron, no materialmente, es cierto, pero sí con el cora</w:t>
      </w:r>
      <w:r w:rsidRPr="00EC5BC6">
        <w:rPr>
          <w:rFonts w:ascii="Verdana" w:hAnsi="Verdana" w:cs="Verdana"/>
          <w:spacing w:val="-2"/>
          <w:sz w:val="22"/>
          <w:szCs w:val="22"/>
          <w:lang w:val="es-ES_tradnl"/>
        </w:rPr>
        <w:softHyphen/>
        <w:t>zón. Dios les había librado de la esclavit</w:t>
      </w:r>
      <w:r w:rsidR="00431FC8">
        <w:rPr>
          <w:rFonts w:ascii="Verdana" w:hAnsi="Verdana" w:cs="Verdana"/>
          <w:spacing w:val="-2"/>
          <w:sz w:val="22"/>
          <w:szCs w:val="22"/>
          <w:lang w:val="es-ES_tradnl"/>
        </w:rPr>
        <w:t>ud prodig</w:t>
      </w:r>
      <w:r w:rsidRPr="00EC5BC6">
        <w:rPr>
          <w:rFonts w:ascii="Verdana" w:hAnsi="Verdana" w:cs="Verdana"/>
          <w:spacing w:val="-2"/>
          <w:sz w:val="22"/>
          <w:szCs w:val="22"/>
          <w:lang w:val="es-ES_tradnl"/>
        </w:rPr>
        <w:t>ando para ello sus signos y prodigios, y en retorno le abandonaron para adorar otra vez los ídolos egipcios que habían despreciado. Así se expresa la Escritura: «Y con sus corazones se volvieron a Egipto, diciendo a Aarón: haznos dioses que vayan delante de nosotros»</w:t>
      </w:r>
      <w:r w:rsidRPr="00EC5BC6">
        <w:rPr>
          <w:rStyle w:val="Refdenotaalpie"/>
          <w:rFonts w:ascii="Verdana" w:hAnsi="Verdana" w:cs="Verdana"/>
          <w:spacing w:val="-2"/>
          <w:sz w:val="22"/>
          <w:szCs w:val="22"/>
          <w:lang w:val="es-ES_tradnl"/>
        </w:rPr>
        <w:footnoteReference w:id="74"/>
      </w:r>
      <w:r w:rsidRPr="00EC5BC6">
        <w:rPr>
          <w:rFonts w:ascii="Verdana" w:hAnsi="Verdana" w:cs="Verdana"/>
          <w:spacing w:val="-2"/>
          <w:sz w:val="22"/>
          <w:szCs w:val="22"/>
          <w:lang w:val="es-ES_tradnl"/>
        </w:rPr>
        <w:t xml:space="preserve"> </w:t>
      </w:r>
      <w:r w:rsidRPr="00EC5BC6">
        <w:rPr>
          <w:rFonts w:ascii="Verdana" w:hAnsi="Verdana" w:cs="Verdana"/>
          <w:spacing w:val="6"/>
          <w:sz w:val="22"/>
          <w:szCs w:val="22"/>
          <w:lang w:val="es-ES_tradnl"/>
        </w:rPr>
        <w:t xml:space="preserve">2r. </w:t>
      </w:r>
      <w:r w:rsidRPr="00EC5BC6">
        <w:rPr>
          <w:rFonts w:ascii="Verdana" w:hAnsi="Verdana" w:cs="Verdana"/>
          <w:spacing w:val="-2"/>
          <w:sz w:val="22"/>
          <w:szCs w:val="22"/>
          <w:lang w:val="es-ES_tradnl"/>
        </w:rPr>
        <w:t>Tam</w:t>
      </w:r>
      <w:r w:rsidRPr="00EC5BC6">
        <w:rPr>
          <w:rFonts w:ascii="Verdana" w:hAnsi="Verdana" w:cs="Verdana"/>
          <w:spacing w:val="-2"/>
          <w:sz w:val="22"/>
          <w:szCs w:val="22"/>
          <w:lang w:val="es-ES_tradnl"/>
        </w:rPr>
        <w:softHyphen/>
        <w:t>bién nosotros nos haríamos reos de la misma con</w:t>
      </w:r>
      <w:r w:rsidRPr="00EC5BC6">
        <w:rPr>
          <w:rFonts w:ascii="Verdana" w:hAnsi="Verdana" w:cs="Verdana"/>
          <w:spacing w:val="-2"/>
          <w:sz w:val="22"/>
          <w:szCs w:val="22"/>
          <w:lang w:val="es-ES_tradnl"/>
        </w:rPr>
        <w:softHyphen/>
        <w:t>denación que D</w:t>
      </w:r>
      <w:r w:rsidR="00431FC8">
        <w:rPr>
          <w:rFonts w:ascii="Verdana" w:hAnsi="Verdana" w:cs="Verdana"/>
          <w:spacing w:val="-2"/>
          <w:sz w:val="22"/>
          <w:szCs w:val="22"/>
          <w:lang w:val="es-ES_tradnl"/>
        </w:rPr>
        <w:t>ios fulminó contra ellos cuando,</w:t>
      </w:r>
      <w:r w:rsidRPr="00EC5BC6">
        <w:rPr>
          <w:rFonts w:ascii="Verdana" w:hAnsi="Verdana" w:cs="Verdana"/>
          <w:spacing w:val="-2"/>
          <w:sz w:val="22"/>
          <w:szCs w:val="22"/>
          <w:lang w:val="es-ES_tradnl"/>
        </w:rPr>
        <w:t xml:space="preserve"> después de haber gustado el maná, deploraron la falta de aquellos viles manjares, cayendo en los repugnantes vicios a que allí se habían aban</w:t>
      </w:r>
      <w:r w:rsidRPr="00EC5BC6">
        <w:rPr>
          <w:rFonts w:ascii="Verdana" w:hAnsi="Verdana" w:cs="Verdana"/>
          <w:spacing w:val="-2"/>
          <w:sz w:val="22"/>
          <w:szCs w:val="22"/>
          <w:lang w:val="es-ES_tradnl"/>
        </w:rPr>
        <w:softHyphen/>
        <w:t>donado. Y nos haríamos asimismo solidarios de su murmuración: «Mejor ciertamente nos iba cuando estábamos en Egipto, cuando nos sentába</w:t>
      </w:r>
      <w:r w:rsidRPr="00EC5BC6">
        <w:rPr>
          <w:rFonts w:ascii="Verdana" w:hAnsi="Verdana" w:cs="Verdana"/>
          <w:spacing w:val="-2"/>
          <w:sz w:val="22"/>
          <w:szCs w:val="22"/>
          <w:lang w:val="es-ES_tradnl"/>
        </w:rPr>
        <w:softHyphen/>
        <w:t>mos junto a las ollas de carne, y comíamos ce</w:t>
      </w:r>
      <w:r w:rsidRPr="00EC5BC6">
        <w:rPr>
          <w:rFonts w:ascii="Verdana" w:hAnsi="Verdana" w:cs="Verdana"/>
          <w:spacing w:val="-2"/>
          <w:sz w:val="22"/>
          <w:szCs w:val="22"/>
          <w:lang w:val="es-ES_tradnl"/>
        </w:rPr>
        <w:softHyphen/>
        <w:t xml:space="preserve">bollas, ajos, cohombros y melones» </w:t>
      </w:r>
      <w:r w:rsidRPr="00EC5BC6">
        <w:rPr>
          <w:rFonts w:ascii="Verdana" w:hAnsi="Verdana" w:cs="Verdana"/>
          <w:spacing w:val="6"/>
          <w:sz w:val="22"/>
          <w:szCs w:val="22"/>
          <w:lang w:val="es-ES_tradnl"/>
        </w:rPr>
        <w:t>28.</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Aunque todo esto sucedió en figura en aquel pueblo, no obstante, vemos que la realidad se cumple a diario en nuestra vida y profesión. Cualquiera que, habiendo renunciado al mundo, vuelve a sus gustos y tendencias pasadas, yendo otra vez en pos de sus deseos y apetitos, repite tácitamente con sus obras y sus pensamientos lo que dijeron ento</w:t>
      </w:r>
      <w:r w:rsidR="00431FC8">
        <w:rPr>
          <w:rFonts w:ascii="Verdana" w:hAnsi="Verdana" w:cs="Verdana"/>
          <w:spacing w:val="-2"/>
          <w:sz w:val="22"/>
          <w:szCs w:val="22"/>
          <w:lang w:val="es-ES_tradnl"/>
        </w:rPr>
        <w:t>nces los israelitas: «Mucha me</w:t>
      </w:r>
      <w:r w:rsidRPr="00EC5BC6">
        <w:rPr>
          <w:rFonts w:ascii="Verdana" w:hAnsi="Verdana" w:cs="Verdana"/>
          <w:spacing w:val="-2"/>
          <w:sz w:val="22"/>
          <w:szCs w:val="22"/>
          <w:lang w:val="es-ES_tradnl"/>
        </w:rPr>
        <w:t>jor me iba a mí en Egipto». Me temo que los monjes de tal laya no sean menos en número que aquella multitud que prevaricó en tiempo de Moisés. Porque de los seiscientos tres mil hom</w:t>
      </w:r>
      <w:r w:rsidRPr="00EC5BC6">
        <w:rPr>
          <w:rFonts w:ascii="Verdana" w:hAnsi="Verdana" w:cs="Verdana"/>
          <w:spacing w:val="-2"/>
          <w:sz w:val="22"/>
          <w:szCs w:val="22"/>
          <w:lang w:val="es-ES_tradnl"/>
        </w:rPr>
        <w:softHyphen/>
        <w:t>bres que se contaron, dispuestos a tomar las ar</w:t>
      </w:r>
      <w:r w:rsidRPr="00EC5BC6">
        <w:rPr>
          <w:rFonts w:ascii="Verdana" w:hAnsi="Verdana" w:cs="Verdana"/>
          <w:spacing w:val="-2"/>
          <w:sz w:val="22"/>
          <w:szCs w:val="22"/>
          <w:lang w:val="es-ES_tradnl"/>
        </w:rPr>
        <w:softHyphen/>
        <w:t xml:space="preserve">mas, al salir de Egipto </w:t>
      </w:r>
      <w:r w:rsidRPr="00EC5BC6">
        <w:rPr>
          <w:rStyle w:val="Refdenotaalpie"/>
          <w:rFonts w:ascii="Verdana" w:hAnsi="Verdana" w:cs="Verdana"/>
          <w:spacing w:val="-2"/>
          <w:sz w:val="22"/>
          <w:szCs w:val="22"/>
          <w:lang w:val="es-ES_tradnl"/>
        </w:rPr>
        <w:footnoteReference w:id="75"/>
      </w:r>
      <w:r w:rsidRPr="00EC5BC6">
        <w:rPr>
          <w:rFonts w:ascii="Verdana" w:hAnsi="Verdana" w:cs="Verdana"/>
          <w:spacing w:val="6"/>
          <w:sz w:val="22"/>
          <w:szCs w:val="22"/>
          <w:lang w:val="es-ES_tradnl"/>
        </w:rPr>
        <w:t xml:space="preserve">29, </w:t>
      </w:r>
      <w:r w:rsidRPr="00EC5BC6">
        <w:rPr>
          <w:rFonts w:ascii="Verdana" w:hAnsi="Verdana" w:cs="Verdana"/>
          <w:spacing w:val="-2"/>
          <w:sz w:val="22"/>
          <w:szCs w:val="22"/>
          <w:lang w:val="es-ES_tradnl"/>
        </w:rPr>
        <w:t>sólo dos entraron en la tierra prometida I'. Razón por la cual debe</w:t>
      </w:r>
      <w:r w:rsidRPr="00EC5BC6">
        <w:rPr>
          <w:rFonts w:ascii="Verdana" w:hAnsi="Verdana" w:cs="Verdana"/>
          <w:spacing w:val="-2"/>
          <w:sz w:val="22"/>
          <w:szCs w:val="22"/>
          <w:lang w:val="es-ES_tradnl"/>
        </w:rPr>
        <w:softHyphen/>
        <w:t>mos apresurarnos a seguir los ejemplos de virtud del pequeño número, de esa minoría escogida que sobresale entre los leales. El mismo Evan</w:t>
      </w:r>
      <w:r w:rsidRPr="00EC5BC6">
        <w:rPr>
          <w:rFonts w:ascii="Verdana" w:hAnsi="Verdana" w:cs="Verdana"/>
          <w:spacing w:val="-2"/>
          <w:sz w:val="22"/>
          <w:szCs w:val="22"/>
          <w:lang w:val="es-ES_tradnl"/>
        </w:rPr>
        <w:softHyphen/>
        <w:t>gelio sintoniza también con esa figura de que hablábamos del pueblo judío, al decir que «mu</w:t>
      </w:r>
      <w:r w:rsidRPr="00EC5BC6">
        <w:rPr>
          <w:rFonts w:ascii="Verdana" w:hAnsi="Verdana" w:cs="Verdana"/>
          <w:spacing w:val="-2"/>
          <w:sz w:val="22"/>
          <w:szCs w:val="22"/>
          <w:lang w:val="es-ES_tradnl"/>
        </w:rPr>
        <w:softHyphen/>
      </w:r>
      <w:r w:rsidRPr="00EC5BC6">
        <w:rPr>
          <w:rFonts w:ascii="Verdana" w:hAnsi="Verdana" w:cs="Verdana"/>
          <w:b/>
          <w:bCs/>
          <w:i/>
          <w:iCs/>
          <w:spacing w:val="6"/>
          <w:sz w:val="22"/>
          <w:szCs w:val="22"/>
          <w:lang w:val="es-ES_tradnl"/>
        </w:rPr>
        <w:t xml:space="preserve">chos </w:t>
      </w:r>
      <w:r w:rsidRPr="00EC5BC6">
        <w:rPr>
          <w:rFonts w:ascii="Verdana" w:hAnsi="Verdana" w:cs="Verdana"/>
          <w:i/>
          <w:iCs/>
          <w:spacing w:val="6"/>
          <w:sz w:val="22"/>
          <w:szCs w:val="22"/>
          <w:lang w:val="es-ES_tradnl"/>
        </w:rPr>
        <w:t>son los</w:t>
      </w:r>
      <w:r w:rsidRPr="00EC5BC6">
        <w:rPr>
          <w:rFonts w:ascii="Verdana" w:hAnsi="Verdana" w:cs="Verdana"/>
          <w:b/>
          <w:bCs/>
          <w:i/>
          <w:iCs/>
          <w:spacing w:val="6"/>
          <w:sz w:val="22"/>
          <w:szCs w:val="22"/>
          <w:lang w:val="es-ES_tradnl"/>
        </w:rPr>
        <w:t xml:space="preserve"> </w:t>
      </w:r>
      <w:r w:rsidRPr="00EC5BC6">
        <w:rPr>
          <w:rFonts w:ascii="Verdana" w:hAnsi="Verdana" w:cs="Verdana"/>
          <w:spacing w:val="-2"/>
          <w:sz w:val="22"/>
          <w:szCs w:val="22"/>
          <w:lang w:val="es-ES_tradnl"/>
        </w:rPr>
        <w:t>llamados y pocos los escogidos» 31.</w:t>
      </w:r>
    </w:p>
    <w:p w:rsidR="00A63035" w:rsidRPr="00431FC8" w:rsidRDefault="00A63035" w:rsidP="00431FC8">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De nada, pues, nos servirá una renuncia cor</w:t>
      </w:r>
      <w:r w:rsidRPr="00EC5BC6">
        <w:rPr>
          <w:rFonts w:ascii="Verdana" w:hAnsi="Verdana" w:cs="Verdana"/>
          <w:spacing w:val="-2"/>
          <w:sz w:val="22"/>
          <w:szCs w:val="22"/>
          <w:lang w:val="es-ES_tradnl"/>
        </w:rPr>
        <w:softHyphen/>
        <w:t>poral y local. Significaría tanto como s</w:t>
      </w:r>
      <w:r w:rsidR="00431FC8">
        <w:rPr>
          <w:rFonts w:ascii="Verdana" w:hAnsi="Verdana" w:cs="Verdana"/>
          <w:spacing w:val="-2"/>
          <w:sz w:val="22"/>
          <w:szCs w:val="22"/>
          <w:lang w:val="es-ES_tradnl"/>
        </w:rPr>
        <w:t>alir de Egipto tan sólo exteriorm</w:t>
      </w:r>
      <w:r w:rsidR="00431FC8" w:rsidRPr="00EC5BC6">
        <w:rPr>
          <w:rFonts w:ascii="Verdana" w:hAnsi="Verdana" w:cs="Verdana"/>
          <w:spacing w:val="-2"/>
          <w:sz w:val="22"/>
          <w:szCs w:val="22"/>
          <w:lang w:val="es-ES_tradnl"/>
        </w:rPr>
        <w:t>ente</w:t>
      </w:r>
      <w:r w:rsidRPr="00EC5BC6">
        <w:rPr>
          <w:rFonts w:ascii="Verdana" w:hAnsi="Verdana" w:cs="Verdana"/>
          <w:spacing w:val="-2"/>
          <w:sz w:val="22"/>
          <w:szCs w:val="22"/>
          <w:lang w:val="es-ES_tradnl"/>
        </w:rPr>
        <w:t>. Es preciso aso</w:t>
      </w:r>
      <w:r w:rsidRPr="00EC5BC6">
        <w:rPr>
          <w:rFonts w:ascii="Verdana" w:hAnsi="Verdana" w:cs="Verdana"/>
          <w:spacing w:val="-2"/>
          <w:sz w:val="22"/>
          <w:szCs w:val="22"/>
          <w:lang w:val="es-ES_tradnl"/>
        </w:rPr>
        <w:softHyphen/>
        <w:t>ciar la renuncia del corazón, que es la más ele</w:t>
      </w:r>
      <w:r w:rsidRPr="00EC5BC6">
        <w:rPr>
          <w:rFonts w:ascii="Verdana" w:hAnsi="Verdana" w:cs="Verdana"/>
          <w:spacing w:val="-2"/>
          <w:sz w:val="22"/>
          <w:szCs w:val="22"/>
          <w:lang w:val="es-ES_tradnl"/>
        </w:rPr>
        <w:softHyphen/>
        <w:t>vada de las dos, y ciertamente la más útil y esencial. He aquí lo que opina de la primera el Apóstol: «Si repartiere toda mi hacienda para sustento de los pobres y entregare mi cuerpo al fuego, no teniendo caridad, nada me aprove</w:t>
      </w:r>
      <w:r w:rsidRPr="00EC5BC6">
        <w:rPr>
          <w:rFonts w:ascii="Verdana" w:hAnsi="Verdana" w:cs="Verdana"/>
          <w:spacing w:val="-2"/>
          <w:sz w:val="22"/>
          <w:szCs w:val="22"/>
          <w:lang w:val="es-ES_tradnl"/>
        </w:rPr>
        <w:softHyphen/>
        <w:t xml:space="preserve">cha» </w:t>
      </w:r>
      <w:r w:rsidRPr="00EC5BC6">
        <w:rPr>
          <w:rFonts w:ascii="Verdana" w:hAnsi="Verdana" w:cs="Verdana"/>
          <w:spacing w:val="6"/>
          <w:sz w:val="22"/>
          <w:szCs w:val="22"/>
          <w:lang w:val="es-ES_tradnl"/>
        </w:rPr>
        <w:t xml:space="preserve">32. </w:t>
      </w:r>
      <w:r w:rsidRPr="00EC5BC6">
        <w:rPr>
          <w:rFonts w:ascii="Verdana" w:hAnsi="Verdana" w:cs="Verdana"/>
          <w:spacing w:val="-2"/>
          <w:sz w:val="22"/>
          <w:szCs w:val="22"/>
          <w:lang w:val="es-ES_tradnl"/>
        </w:rPr>
        <w:t>El santo Apóstol no hubiera hablado así, de no haber presentido en espíritu que mu</w:t>
      </w:r>
      <w:r w:rsidRPr="00EC5BC6">
        <w:rPr>
          <w:rFonts w:ascii="Verdana" w:hAnsi="Verdana" w:cs="Verdana"/>
          <w:spacing w:val="-2"/>
          <w:sz w:val="22"/>
          <w:szCs w:val="22"/>
          <w:lang w:val="es-ES_tradnl"/>
        </w:rPr>
        <w:softHyphen/>
        <w:t xml:space="preserve">chos, después de haber distribuido a los pobres </w:t>
      </w:r>
      <w:r w:rsidR="00431FC8">
        <w:rPr>
          <w:rFonts w:ascii="Verdana" w:hAnsi="Verdana" w:cs="Verdana"/>
          <w:spacing w:val="-2"/>
          <w:sz w:val="22"/>
          <w:szCs w:val="22"/>
          <w:lang w:val="es-ES_tradnl"/>
        </w:rPr>
        <w:t xml:space="preserve"> </w:t>
      </w:r>
      <w:r w:rsidRPr="00EC5BC6">
        <w:rPr>
          <w:rFonts w:ascii="Verdana" w:hAnsi="Verdana" w:cs="Verdana"/>
          <w:sz w:val="22"/>
          <w:szCs w:val="22"/>
          <w:lang w:val="es-ES_tradnl"/>
        </w:rPr>
        <w:t xml:space="preserve">todos sus bienes, serían impotentes para </w:t>
      </w:r>
      <w:r w:rsidRPr="00EC5BC6">
        <w:rPr>
          <w:rFonts w:ascii="Verdana" w:hAnsi="Verdana" w:cs="Verdana"/>
          <w:b/>
          <w:bCs/>
          <w:sz w:val="22"/>
          <w:szCs w:val="22"/>
          <w:lang w:val="es-ES_tradnl"/>
        </w:rPr>
        <w:t>esca</w:t>
      </w:r>
      <w:r w:rsidRPr="00EC5BC6">
        <w:rPr>
          <w:rFonts w:ascii="Verdana" w:hAnsi="Verdana" w:cs="Verdana"/>
          <w:b/>
          <w:bCs/>
          <w:sz w:val="22"/>
          <w:szCs w:val="22"/>
          <w:lang w:val="es-ES_tradnl"/>
        </w:rPr>
        <w:softHyphen/>
      </w:r>
      <w:r w:rsidRPr="00EC5BC6">
        <w:rPr>
          <w:rFonts w:ascii="Verdana" w:hAnsi="Verdana" w:cs="Verdana"/>
          <w:sz w:val="22"/>
          <w:szCs w:val="22"/>
          <w:lang w:val="es-ES_tradnl"/>
        </w:rPr>
        <w:t>lar las arduas cimas de la perfección evangélica y de la caridad. Sabía que se dejarían sobornar por la soberbia y la impaciencia, y mantendrían en su corazón, sin afán de purificarse, los vicios y costumbres inmortificadas contraídos en su vida primera. Estas cosas constituyen un grave obs</w:t>
      </w:r>
      <w:r w:rsidRPr="00EC5BC6">
        <w:rPr>
          <w:rFonts w:ascii="Verdana" w:hAnsi="Verdana" w:cs="Verdana"/>
          <w:sz w:val="22"/>
          <w:szCs w:val="22"/>
          <w:lang w:val="es-ES_tradnl"/>
        </w:rPr>
        <w:softHyphen/>
        <w:t>táculo que les impide arribar, a aquella caridad que permanece para siempre. Ahora bien, si so</w:t>
      </w:r>
      <w:r w:rsidRPr="00EC5BC6">
        <w:rPr>
          <w:rFonts w:ascii="Verdana" w:hAnsi="Verdana" w:cs="Verdana"/>
          <w:sz w:val="22"/>
          <w:szCs w:val="22"/>
          <w:lang w:val="es-ES_tradnl"/>
        </w:rPr>
        <w:softHyphen/>
        <w:t>mos incapaces de llevar a cabo la segunda renun</w:t>
      </w:r>
      <w:r w:rsidRPr="00EC5BC6">
        <w:rPr>
          <w:rFonts w:ascii="Verdana" w:hAnsi="Verdana" w:cs="Verdana"/>
          <w:sz w:val="22"/>
          <w:szCs w:val="22"/>
          <w:lang w:val="es-ES_tradnl"/>
        </w:rPr>
        <w:softHyphen/>
        <w:t>cia, más difícil nos será practicar la tercera, que es muy superior a aquélla.</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Considerad asimismo el hecho de que el Após</w:t>
      </w:r>
      <w:r w:rsidRPr="00EC5BC6">
        <w:rPr>
          <w:rFonts w:ascii="Verdana" w:hAnsi="Verdana" w:cs="Verdana"/>
          <w:sz w:val="22"/>
          <w:szCs w:val="22"/>
          <w:lang w:val="es-ES_tradnl"/>
        </w:rPr>
        <w:softHyphen/>
        <w:t>tol no ha dicho simplemente: «Si repartiere mi hacienda». Podría creerse en este caso que ha</w:t>
      </w:r>
      <w:r w:rsidRPr="00EC5BC6">
        <w:rPr>
          <w:rFonts w:ascii="Verdana" w:hAnsi="Verdana" w:cs="Verdana"/>
          <w:sz w:val="22"/>
          <w:szCs w:val="22"/>
          <w:lang w:val="es-ES_tradnl"/>
        </w:rPr>
        <w:softHyphen/>
        <w:t>bla de aquellos que, no cumpliendo el precepto evangélico, se reservan una parte de su fortuna, como hacen algunos tibios. Pero dice: «Si repar</w:t>
      </w:r>
      <w:r w:rsidRPr="00EC5BC6">
        <w:rPr>
          <w:rFonts w:ascii="Verdana" w:hAnsi="Verdana" w:cs="Verdana"/>
          <w:sz w:val="22"/>
          <w:szCs w:val="22"/>
          <w:lang w:val="es-ES_tradnl"/>
        </w:rPr>
        <w:softHyphen/>
        <w:t>tiere todos mis bienes para sustento de los po</w:t>
      </w:r>
      <w:r w:rsidRPr="00EC5BC6">
        <w:rPr>
          <w:rFonts w:ascii="Verdana" w:hAnsi="Verdana" w:cs="Verdana"/>
          <w:sz w:val="22"/>
          <w:szCs w:val="22"/>
          <w:lang w:val="es-ES_tradnl"/>
        </w:rPr>
        <w:softHyphen/>
        <w:t>bres», es decir, aunque renunciara perfectamente a los bienes de la tierra. A esta renuncia total añade otra de más quilates, al decir: «Aunque yo entregare mi cuerpo a las llamas, no teniendo caridad, nada me aprovecha.» Como si dijera: «Aunque distribuyera todos mis bienes para sus</w:t>
      </w:r>
      <w:r w:rsidRPr="00EC5BC6">
        <w:rPr>
          <w:rFonts w:ascii="Verdana" w:hAnsi="Verdana" w:cs="Verdana"/>
          <w:sz w:val="22"/>
          <w:szCs w:val="22"/>
          <w:lang w:val="es-ES_tradnl"/>
        </w:rPr>
        <w:softHyphen/>
        <w:t>tentar a los pobres»-según el precepto del Evan</w:t>
      </w:r>
      <w:r w:rsidRPr="00EC5BC6">
        <w:rPr>
          <w:rFonts w:ascii="Verdana" w:hAnsi="Verdana" w:cs="Verdana"/>
          <w:sz w:val="22"/>
          <w:szCs w:val="22"/>
          <w:lang w:val="es-ES_tradnl"/>
        </w:rPr>
        <w:softHyphen/>
        <w:t>gelio que dice: «Si quieres ser perfecto, ve, ven</w:t>
      </w:r>
      <w:r w:rsidRPr="00EC5BC6">
        <w:rPr>
          <w:rFonts w:ascii="Verdana" w:hAnsi="Verdana" w:cs="Verdana"/>
          <w:sz w:val="22"/>
          <w:szCs w:val="22"/>
          <w:lang w:val="es-ES_tradnl"/>
        </w:rPr>
        <w:softHyphen/>
        <w:t>de cuanto tienes, dalo a los pobres y tendrás un tesoro en los cielos»</w:t>
      </w:r>
      <w:r w:rsidRPr="00EC5BC6">
        <w:rPr>
          <w:rStyle w:val="Refdenotaalpie"/>
          <w:rFonts w:ascii="Verdana" w:hAnsi="Verdana" w:cs="Verdana"/>
          <w:sz w:val="22"/>
          <w:szCs w:val="22"/>
          <w:lang w:val="es-ES_tradnl"/>
        </w:rPr>
        <w:footnoteReference w:id="76"/>
      </w:r>
      <w:r w:rsidRPr="00EC5BC6">
        <w:rPr>
          <w:rFonts w:ascii="Verdana" w:hAnsi="Verdana" w:cs="Verdana"/>
          <w:sz w:val="22"/>
          <w:szCs w:val="22"/>
          <w:lang w:val="es-ES_tradnl"/>
        </w:rPr>
        <w:t xml:space="preserve"> "-hasta no reservarme </w:t>
      </w:r>
    </w:p>
    <w:p w:rsidR="00A63035" w:rsidRPr="00EC5BC6" w:rsidRDefault="00A63035" w:rsidP="00EC5BC6">
      <w:pPr>
        <w:spacing w:after="120"/>
        <w:ind w:firstLine="720"/>
        <w:jc w:val="both"/>
        <w:rPr>
          <w:rFonts w:ascii="Verdana" w:hAnsi="Verdana" w:cs="Verdana"/>
          <w:sz w:val="22"/>
          <w:szCs w:val="22"/>
          <w:lang w:val="es-ES_tradnl"/>
        </w:rPr>
      </w:pPr>
      <w:proofErr w:type="gramStart"/>
      <w:r w:rsidRPr="00EC5BC6">
        <w:rPr>
          <w:rFonts w:ascii="Verdana" w:hAnsi="Verdana" w:cs="Verdana"/>
          <w:sz w:val="22"/>
          <w:szCs w:val="22"/>
          <w:lang w:val="es-ES_tradnl"/>
        </w:rPr>
        <w:t>nada</w:t>
      </w:r>
      <w:proofErr w:type="gramEnd"/>
      <w:r w:rsidRPr="00EC5BC6">
        <w:rPr>
          <w:rFonts w:ascii="Verdana" w:hAnsi="Verdana" w:cs="Verdana"/>
          <w:sz w:val="22"/>
          <w:szCs w:val="22"/>
          <w:lang w:val="es-ES_tradnl"/>
        </w:rPr>
        <w:t xml:space="preserve"> de ellos, todo eso es inútil sin la caridad. Y si a esta liberalidad añadiera yo el martirio de fuego, dando mi vida por Cristo; pero sigo siendo impaciente, irascible, envidioso o sober</w:t>
      </w:r>
      <w:r w:rsidRPr="00EC5BC6">
        <w:rPr>
          <w:rFonts w:ascii="Verdana" w:hAnsi="Verdana" w:cs="Verdana"/>
          <w:sz w:val="22"/>
          <w:szCs w:val="22"/>
          <w:lang w:val="es-ES_tradnl"/>
        </w:rPr>
        <w:softHyphen/>
        <w:t>bio; o si la injuria me indigna y hace montar en cólera; si busco mi interés, si soy mal intencio</w:t>
      </w:r>
      <w:r w:rsidRPr="00EC5BC6">
        <w:rPr>
          <w:rFonts w:ascii="Verdana" w:hAnsi="Verdana" w:cs="Verdana"/>
          <w:sz w:val="22"/>
          <w:szCs w:val="22"/>
          <w:lang w:val="es-ES_tradnl"/>
        </w:rPr>
        <w:softHyphen/>
        <w:t>nado o peor sufrido; la renuncia y el martirio del hombre exterior no me reportarán ventaja alguna, porque el hombre interior quedará aún cautivo en los vicios pasados. En vano habré des</w:t>
      </w:r>
      <w:r w:rsidRPr="00EC5BC6">
        <w:rPr>
          <w:rFonts w:ascii="Verdana" w:hAnsi="Verdana" w:cs="Verdana"/>
          <w:sz w:val="22"/>
          <w:szCs w:val="22"/>
          <w:lang w:val="es-ES_tradnl"/>
        </w:rPr>
        <w:softHyphen/>
        <w:t xml:space="preserve">preciado-movido por los primeros fervores de mi conversación-los bienes inocentes de este mundo que de suyo ni son buenos ni malos, sino indiferentes, si no he despreciado al mismo tiempo las riquezas de un corazón vicioso, que de por sí son malas. Por eso no llegaré nunca a aquella divina caridad, que es paciente y benigna, que no es envidiosa ni arrogante, que no se irrita, ni es descortés ni interesada, que no piensa mal; antes bien, todo lo sufre, todo lo tolera </w:t>
      </w:r>
      <w:r w:rsidRPr="00EC5BC6">
        <w:rPr>
          <w:rStyle w:val="Refdenotaalpie"/>
          <w:rFonts w:ascii="Verdana" w:hAnsi="Verdana" w:cs="Verdana"/>
          <w:sz w:val="22"/>
          <w:szCs w:val="22"/>
          <w:lang w:val="es-ES_tradnl"/>
        </w:rPr>
        <w:footnoteReference w:id="77"/>
      </w:r>
      <w:r w:rsidRPr="00EC5BC6">
        <w:rPr>
          <w:rFonts w:ascii="Verdana" w:hAnsi="Verdana" w:cs="Verdana"/>
          <w:sz w:val="22"/>
          <w:szCs w:val="22"/>
          <w:lang w:val="es-ES_tradnl"/>
        </w:rPr>
        <w:t>34, que, en fin, no permite que los que la buscan fiel</w:t>
      </w:r>
      <w:r w:rsidRPr="00EC5BC6">
        <w:rPr>
          <w:rFonts w:ascii="Verdana" w:hAnsi="Verdana" w:cs="Verdana"/>
          <w:sz w:val="22"/>
          <w:szCs w:val="22"/>
          <w:lang w:val="es-ES_tradnl"/>
        </w:rPr>
        <w:softHyphen/>
        <w:t>mente sean suplantados por la astucia del pe</w:t>
      </w:r>
      <w:r w:rsidRPr="00EC5BC6">
        <w:rPr>
          <w:rFonts w:ascii="Verdana" w:hAnsi="Verdana" w:cs="Verdana"/>
          <w:sz w:val="22"/>
          <w:szCs w:val="22"/>
          <w:lang w:val="es-ES_tradnl"/>
        </w:rPr>
        <w:softHyphen/>
        <w:t>cado.</w:t>
      </w:r>
    </w:p>
    <w:p w:rsidR="00A63035" w:rsidRPr="00EC5BC6" w:rsidRDefault="00A63035" w:rsidP="00431FC8">
      <w:pPr>
        <w:spacing w:after="120"/>
        <w:jc w:val="both"/>
        <w:rPr>
          <w:rFonts w:ascii="Verdana" w:hAnsi="Verdana" w:cs="Verdana"/>
          <w:sz w:val="22"/>
          <w:szCs w:val="22"/>
          <w:lang w:val="es-ES_tradnl"/>
        </w:rPr>
      </w:pPr>
    </w:p>
    <w:p w:rsidR="00A63035" w:rsidRPr="00431FC8" w:rsidRDefault="00A63035" w:rsidP="00431FC8">
      <w:pPr>
        <w:spacing w:after="120"/>
        <w:ind w:firstLine="720"/>
        <w:jc w:val="center"/>
        <w:rPr>
          <w:rFonts w:ascii="Verdana" w:hAnsi="Verdana" w:cs="Verdana"/>
          <w:b/>
          <w:bCs/>
          <w:spacing w:val="10"/>
          <w:sz w:val="22"/>
          <w:szCs w:val="22"/>
          <w:lang w:val="es-ES_tradnl"/>
        </w:rPr>
      </w:pPr>
      <w:r w:rsidRPr="00431FC8">
        <w:rPr>
          <w:rFonts w:ascii="Verdana" w:hAnsi="Verdana" w:cs="Verdana"/>
          <w:b/>
          <w:bCs/>
          <w:spacing w:val="10"/>
          <w:sz w:val="22"/>
          <w:szCs w:val="22"/>
          <w:lang w:val="es-ES_tradnl"/>
        </w:rPr>
        <w:t>EL PRIMER GRADO DE RENUNCIA NO BASTA PARA LLEGAR A LA PERFECCIÓN</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VIII. Debemos desplegar la mayor diligencia para que nuestro hombre interior sepa deshacerse y arrojar de sí esas riquezas nefastas de los vicios, que ha adquirido a lo largo de su vida pasada. Por estar adheridas constantemente a nuestro cuerpo y a nuestra alma, podemos decir en reali</w:t>
      </w:r>
      <w:r w:rsidRPr="00EC5BC6">
        <w:rPr>
          <w:rFonts w:ascii="Verdana" w:hAnsi="Verdana" w:cs="Verdana"/>
          <w:sz w:val="22"/>
          <w:szCs w:val="22"/>
          <w:lang w:val="es-ES_tradnl"/>
        </w:rPr>
        <w:softHyphen/>
        <w:t>dad de verdad, que son nuestras. Y si no sabe</w:t>
      </w:r>
      <w:r w:rsidRPr="00EC5BC6">
        <w:rPr>
          <w:rFonts w:ascii="Verdana" w:hAnsi="Verdana" w:cs="Verdana"/>
          <w:sz w:val="22"/>
          <w:szCs w:val="22"/>
          <w:lang w:val="es-ES_tradnl"/>
        </w:rPr>
        <w:softHyphen/>
        <w:t xml:space="preserve">mos despegarnos de ellas y desterrarlas, mientras estamos en esta vida, no dejarán de </w:t>
      </w:r>
      <w:proofErr w:type="spellStart"/>
      <w:r w:rsidRPr="00EC5BC6">
        <w:rPr>
          <w:rFonts w:ascii="Verdana" w:hAnsi="Verdana" w:cs="Verdana"/>
          <w:sz w:val="22"/>
          <w:szCs w:val="22"/>
          <w:lang w:val="es-ES_tradnl"/>
        </w:rPr>
        <w:t>acompañar</w:t>
      </w:r>
      <w:r w:rsidRPr="00EC5BC6">
        <w:rPr>
          <w:rFonts w:ascii="Verdana" w:hAnsi="Verdana" w:cs="Verdana"/>
          <w:sz w:val="22"/>
          <w:szCs w:val="22"/>
          <w:lang w:val="es-ES_tradnl"/>
        </w:rPr>
        <w:softHyphen/>
        <w:t>nos</w:t>
      </w:r>
      <w:proofErr w:type="spellEnd"/>
      <w:r w:rsidRPr="00EC5BC6">
        <w:rPr>
          <w:rFonts w:ascii="Verdana" w:hAnsi="Verdana" w:cs="Verdana"/>
          <w:sz w:val="22"/>
          <w:szCs w:val="22"/>
          <w:lang w:val="es-ES_tradnl"/>
        </w:rPr>
        <w:t xml:space="preserve"> también después de la muerte Porque del mismo modo que las virtudes adquiridas en la tierra, y particularmente la caridad, que es su fuente, revisten de belleza espléndida a aquel que las amó, y ello, incluso, más allá de la muerte, así también los vicios oscurecen y afean al alma de no sé </w:t>
      </w:r>
      <w:proofErr w:type="spellStart"/>
      <w:r w:rsidRPr="00EC5BC6">
        <w:rPr>
          <w:rFonts w:ascii="Verdana" w:hAnsi="Verdana" w:cs="Verdana"/>
          <w:sz w:val="22"/>
          <w:szCs w:val="22"/>
          <w:lang w:val="es-ES_tradnl"/>
        </w:rPr>
        <w:t>que</w:t>
      </w:r>
      <w:proofErr w:type="spellEnd"/>
      <w:r w:rsidRPr="00EC5BC6">
        <w:rPr>
          <w:rFonts w:ascii="Verdana" w:hAnsi="Verdana" w:cs="Verdana"/>
          <w:sz w:val="22"/>
          <w:szCs w:val="22"/>
          <w:lang w:val="es-ES_tradnl"/>
        </w:rPr>
        <w:t xml:space="preserve"> horrible colorido, que le acompaña asimismo hacia la eterna mo</w:t>
      </w:r>
      <w:r w:rsidRPr="00EC5BC6">
        <w:rPr>
          <w:rFonts w:ascii="Verdana" w:hAnsi="Verdana" w:cs="Verdana"/>
          <w:sz w:val="22"/>
          <w:szCs w:val="22"/>
          <w:lang w:val="es-ES_tradnl"/>
        </w:rPr>
        <w:softHyphen/>
        <w:t>rada.</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La belleza o fealdad de las almas nace de la virtud o del vicio, respectivamente. Viene a ser carro un tinte especial que las matiza y abri</w:t>
      </w:r>
      <w:r w:rsidRPr="00EC5BC6">
        <w:rPr>
          <w:rFonts w:ascii="Verdana" w:hAnsi="Verdana" w:cs="Verdana"/>
          <w:sz w:val="22"/>
          <w:szCs w:val="22"/>
          <w:lang w:val="es-ES_tradnl"/>
        </w:rPr>
        <w:softHyphen/>
        <w:t>llanta. Pegándose a ellas, las hace resplandecer con un fulgor tal que merecen oír del Profeta: «Prendado está el rey de tu hermosura»</w:t>
      </w:r>
      <w:r w:rsidRPr="00EC5BC6">
        <w:rPr>
          <w:rStyle w:val="Refdenotaalpie"/>
          <w:rFonts w:ascii="Verdana" w:hAnsi="Verdana" w:cs="Verdana"/>
          <w:sz w:val="22"/>
          <w:szCs w:val="22"/>
          <w:lang w:val="es-ES_tradnl"/>
        </w:rPr>
        <w:footnoteReference w:id="78"/>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3</w:t>
      </w:r>
      <w:r w:rsidRPr="00EC5BC6">
        <w:rPr>
          <w:rFonts w:ascii="Verdana" w:hAnsi="Verdana" w:cs="Verdana"/>
          <w:spacing w:val="10"/>
          <w:sz w:val="22"/>
          <w:szCs w:val="22"/>
          <w:lang w:val="es-ES_tradnl"/>
        </w:rPr>
        <w:t xml:space="preserve">5. </w:t>
      </w:r>
      <w:r w:rsidRPr="00EC5BC6">
        <w:rPr>
          <w:rFonts w:ascii="Verdana" w:hAnsi="Verdana" w:cs="Verdana"/>
          <w:sz w:val="22"/>
          <w:szCs w:val="22"/>
          <w:lang w:val="es-ES_tradnl"/>
        </w:rPr>
        <w:t>0 bien las deturpa, volviéndolas tan tenebrosas, re</w:t>
      </w:r>
      <w:r w:rsidRPr="00EC5BC6">
        <w:rPr>
          <w:rFonts w:ascii="Verdana" w:hAnsi="Verdana" w:cs="Verdana"/>
          <w:sz w:val="22"/>
          <w:szCs w:val="22"/>
          <w:lang w:val="es-ES_tradnl"/>
        </w:rPr>
        <w:softHyphen/>
        <w:t>pugnantes y horribles, que ellas mismas se ven obligadas a confesar</w:t>
      </w:r>
      <w:r w:rsidR="00431FC8">
        <w:rPr>
          <w:rFonts w:ascii="Verdana" w:hAnsi="Verdana" w:cs="Verdana"/>
          <w:sz w:val="22"/>
          <w:szCs w:val="22"/>
          <w:lang w:val="es-ES_tradnl"/>
        </w:rPr>
        <w:t xml:space="preserve"> la causa de su monstruosi</w:t>
      </w:r>
      <w:r w:rsidR="00431FC8">
        <w:rPr>
          <w:rFonts w:ascii="Verdana" w:hAnsi="Verdana" w:cs="Verdana"/>
          <w:sz w:val="22"/>
          <w:szCs w:val="22"/>
          <w:lang w:val="es-ES_tradnl"/>
        </w:rPr>
        <w:softHyphen/>
        <w:t xml:space="preserve">dad </w:t>
      </w:r>
      <w:r w:rsidRPr="00EC5BC6">
        <w:rPr>
          <w:rFonts w:ascii="Verdana" w:hAnsi="Verdana" w:cs="Verdana"/>
          <w:sz w:val="22"/>
          <w:szCs w:val="22"/>
          <w:lang w:val="es-ES_tradnl"/>
        </w:rPr>
        <w:t xml:space="preserve">y desventura: «Hedionda podre supuran mis llagas, a causa de mi locura»   </w:t>
      </w:r>
      <w:r w:rsidRPr="00EC5BC6">
        <w:rPr>
          <w:rFonts w:ascii="Verdana" w:hAnsi="Verdana" w:cs="Verdana"/>
          <w:i/>
          <w:iCs/>
          <w:spacing w:val="-2"/>
          <w:sz w:val="22"/>
          <w:szCs w:val="22"/>
          <w:lang w:val="es-ES_tradnl"/>
        </w:rPr>
        <w:t xml:space="preserve">36. </w:t>
      </w:r>
      <w:r w:rsidRPr="00EC5BC6">
        <w:rPr>
          <w:rFonts w:ascii="Verdana" w:hAnsi="Verdana" w:cs="Verdana"/>
          <w:sz w:val="22"/>
          <w:szCs w:val="22"/>
          <w:lang w:val="es-ES_tradnl"/>
        </w:rPr>
        <w:t xml:space="preserve">Y el Señor, a su vez, les dice: </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 xml:space="preserve">Por qué no </w:t>
      </w:r>
      <w:r w:rsidR="00431FC8" w:rsidRPr="00EC5BC6">
        <w:rPr>
          <w:rFonts w:ascii="Verdana" w:hAnsi="Verdana" w:cs="Verdana"/>
          <w:sz w:val="22"/>
          <w:szCs w:val="22"/>
          <w:lang w:val="es-ES_tradnl"/>
        </w:rPr>
        <w:t>fue</w:t>
      </w:r>
      <w:r w:rsidRPr="00EC5BC6">
        <w:rPr>
          <w:rFonts w:ascii="Verdana" w:hAnsi="Verdana" w:cs="Verdana"/>
          <w:sz w:val="22"/>
          <w:szCs w:val="22"/>
          <w:lang w:val="es-ES_tradnl"/>
        </w:rPr>
        <w:t xml:space="preserve"> vendada la herida de la hija de mi pueblo?» </w:t>
      </w:r>
      <w:r w:rsidRPr="00EC5BC6">
        <w:rPr>
          <w:rStyle w:val="Refdenotaalpie"/>
          <w:rFonts w:ascii="Verdana" w:hAnsi="Verdana" w:cs="Verdana"/>
          <w:sz w:val="22"/>
          <w:szCs w:val="22"/>
          <w:lang w:val="es-ES_tradnl"/>
        </w:rPr>
        <w:footnoteReference w:id="79"/>
      </w:r>
      <w:r w:rsidRPr="00EC5BC6">
        <w:rPr>
          <w:rFonts w:ascii="Verdana" w:hAnsi="Verdana" w:cs="Verdana"/>
          <w:spacing w:val="10"/>
          <w:sz w:val="22"/>
          <w:szCs w:val="22"/>
          <w:lang w:val="es-ES_tradnl"/>
        </w:rPr>
        <w:t>37.</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Tales son, hablando con propiedad, nuestras verdaderas riquezas. Viven de continuo en el alma. Ja</w:t>
      </w:r>
      <w:r w:rsidR="00431FC8">
        <w:rPr>
          <w:rFonts w:ascii="Verdana" w:hAnsi="Verdana" w:cs="Verdana"/>
          <w:sz w:val="22"/>
          <w:szCs w:val="22"/>
          <w:lang w:val="es-ES_tradnl"/>
        </w:rPr>
        <w:t>más la abandonan, y no hay rey ni ene</w:t>
      </w:r>
      <w:r w:rsidRPr="00EC5BC6">
        <w:rPr>
          <w:rFonts w:ascii="Verdana" w:hAnsi="Verdana" w:cs="Verdana"/>
          <w:sz w:val="22"/>
          <w:szCs w:val="22"/>
          <w:lang w:val="es-ES_tradnl"/>
        </w:rPr>
        <w:t>migo que nos las puedan dar o arrebatar. Ni la misma muerte podrá desvincularnos de ellas. Quien sepa renunciar a las falsas riquezas que amontonan los vicios llegará a la perfección. En cambio, quien permanezca preso en sus cadenas, se verá condenado a la muerte eterna.</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IX. El término «riquezas» reviste en las Sa</w:t>
      </w:r>
      <w:r w:rsidRPr="00EC5BC6">
        <w:rPr>
          <w:rFonts w:ascii="Verdana" w:hAnsi="Verdana" w:cs="Verdana"/>
          <w:sz w:val="22"/>
          <w:szCs w:val="22"/>
          <w:lang w:val="es-ES_tradnl"/>
        </w:rPr>
        <w:softHyphen/>
        <w:t>gradas Escrituras tres acepciones distintas: las hay malas, buenas e indiferentes. Las malas son aquellas de las cuales se dice: «Se empobre</w:t>
      </w:r>
      <w:r w:rsidRPr="00EC5BC6">
        <w:rPr>
          <w:rFonts w:ascii="Verdana" w:hAnsi="Verdana" w:cs="Verdana"/>
          <w:sz w:val="22"/>
          <w:szCs w:val="22"/>
          <w:lang w:val="es-ES_tradnl"/>
        </w:rPr>
        <w:softHyphen/>
        <w:t>cieron los ricos y en la penuria sufrieron ham</w:t>
      </w:r>
      <w:r w:rsidRPr="00EC5BC6">
        <w:rPr>
          <w:rFonts w:ascii="Verdana" w:hAnsi="Verdana" w:cs="Verdana"/>
          <w:sz w:val="22"/>
          <w:szCs w:val="22"/>
          <w:lang w:val="es-ES_tradnl"/>
        </w:rPr>
        <w:softHyphen/>
        <w:t>bre» 38. Y: «Ay de vosotros, ricos, porque ha</w:t>
      </w:r>
      <w:r w:rsidRPr="00EC5BC6">
        <w:rPr>
          <w:rFonts w:ascii="Verdana" w:hAnsi="Verdana" w:cs="Verdana"/>
          <w:sz w:val="22"/>
          <w:szCs w:val="22"/>
          <w:lang w:val="es-ES_tradnl"/>
        </w:rPr>
        <w:softHyphen/>
        <w:t xml:space="preserve">béis recibido vuestro consuelo» </w:t>
      </w:r>
      <w:r w:rsidRPr="00EC5BC6">
        <w:rPr>
          <w:rFonts w:ascii="Verdana" w:hAnsi="Verdana" w:cs="Verdana"/>
          <w:spacing w:val="10"/>
          <w:sz w:val="22"/>
          <w:szCs w:val="22"/>
          <w:lang w:val="es-ES_tradnl"/>
        </w:rPr>
        <w:t xml:space="preserve">39. </w:t>
      </w:r>
      <w:r w:rsidR="00431FC8">
        <w:rPr>
          <w:rFonts w:ascii="Verdana" w:hAnsi="Verdana" w:cs="Verdana"/>
          <w:sz w:val="22"/>
          <w:szCs w:val="22"/>
          <w:lang w:val="es-ES_tradnl"/>
        </w:rPr>
        <w:t xml:space="preserve">Renunciar a </w:t>
      </w:r>
      <w:r w:rsidRPr="00EC5BC6">
        <w:rPr>
          <w:rFonts w:ascii="Verdana" w:hAnsi="Verdana" w:cs="Verdana"/>
          <w:sz w:val="22"/>
          <w:szCs w:val="22"/>
          <w:lang w:val="es-ES_tradnl"/>
        </w:rPr>
        <w:t xml:space="preserve"> ellas es la cifra y compendio de la perfec</w:t>
      </w:r>
      <w:r w:rsidRPr="00EC5BC6">
        <w:rPr>
          <w:rFonts w:ascii="Verdana" w:hAnsi="Verdana" w:cs="Verdana"/>
          <w:sz w:val="22"/>
          <w:szCs w:val="22"/>
          <w:lang w:val="es-ES_tradnl"/>
        </w:rPr>
        <w:softHyphen/>
        <w:t>ción.</w:t>
      </w:r>
    </w:p>
    <w:p w:rsidR="00A63035" w:rsidRPr="00EC5BC6" w:rsidRDefault="00A63035" w:rsidP="00EC5BC6">
      <w:pPr>
        <w:tabs>
          <w:tab w:val="left" w:pos="1296"/>
        </w:tabs>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En contraste con ellos, aduce el Señor a los pobres, a quienes alaba en el Evangelio: «Bien</w:t>
      </w:r>
      <w:r w:rsidRPr="00EC5BC6">
        <w:rPr>
          <w:rFonts w:ascii="Verdana" w:hAnsi="Verdana" w:cs="Verdana"/>
          <w:sz w:val="22"/>
          <w:szCs w:val="22"/>
          <w:lang w:val="es-ES_tradnl"/>
        </w:rPr>
        <w:softHyphen/>
        <w:t>aventurados los pobres de espíritu, porque de ellos es el reino de los cielos» '°. Y también el Salmista: «Clamó este pobre, y el Señor le escuchó»</w:t>
      </w:r>
      <w:r w:rsidRPr="00EC5BC6">
        <w:rPr>
          <w:rStyle w:val="Refdenotaalpie"/>
          <w:rFonts w:ascii="Verdana" w:hAnsi="Verdana" w:cs="Verdana"/>
          <w:sz w:val="22"/>
          <w:szCs w:val="22"/>
          <w:lang w:val="es-ES_tradnl"/>
        </w:rPr>
        <w:footnoteReference w:id="80"/>
      </w:r>
      <w:r w:rsidRPr="00EC5BC6">
        <w:rPr>
          <w:rFonts w:ascii="Verdana" w:hAnsi="Verdana" w:cs="Verdana"/>
          <w:sz w:val="22"/>
          <w:szCs w:val="22"/>
          <w:lang w:val="es-ES_tradnl"/>
        </w:rPr>
        <w:t xml:space="preserve"> 4</w:t>
      </w:r>
      <w:r w:rsidRPr="00EC5BC6">
        <w:rPr>
          <w:rFonts w:ascii="Verdana" w:hAnsi="Verdana" w:cs="Verdana"/>
          <w:sz w:val="22"/>
          <w:szCs w:val="22"/>
          <w:vertAlign w:val="superscript"/>
          <w:lang w:val="es-ES_tradnl"/>
        </w:rPr>
        <w:t>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Y otra vez: «El pobre y el menes</w:t>
      </w:r>
      <w:r w:rsidRPr="00EC5BC6">
        <w:rPr>
          <w:rFonts w:ascii="Verdana" w:hAnsi="Verdana" w:cs="Verdana"/>
          <w:sz w:val="22"/>
          <w:szCs w:val="22"/>
          <w:lang w:val="es-ES_tradnl"/>
        </w:rPr>
        <w:softHyphen/>
        <w:t xml:space="preserve">teroso alabarán tu nombre» </w:t>
      </w:r>
      <w:r w:rsidR="00431FC8">
        <w:rPr>
          <w:rFonts w:ascii="Verdana" w:hAnsi="Verdana" w:cs="Verdana"/>
          <w:spacing w:val="14"/>
          <w:sz w:val="22"/>
          <w:szCs w:val="22"/>
          <w:lang w:val="es-ES_tradnl"/>
        </w:rPr>
        <w:t>42</w:t>
      </w:r>
      <w:proofErr w:type="gramStart"/>
      <w:r w:rsidR="00431FC8">
        <w:rPr>
          <w:rFonts w:ascii="Verdana" w:hAnsi="Verdana" w:cs="Verdana"/>
          <w:spacing w:val="14"/>
          <w:sz w:val="22"/>
          <w:szCs w:val="22"/>
          <w:lang w:val="es-ES_tradnl"/>
        </w:rPr>
        <w:t>.</w:t>
      </w:r>
      <w:r w:rsidRPr="00EC5BC6">
        <w:rPr>
          <w:rFonts w:ascii="Verdana" w:hAnsi="Verdana" w:cs="Verdana"/>
          <w:spacing w:val="14"/>
          <w:sz w:val="22"/>
          <w:szCs w:val="22"/>
          <w:lang w:val="es-ES_tradnl"/>
        </w:rPr>
        <w:t>.</w:t>
      </w:r>
      <w:proofErr w:type="gramEnd"/>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Las hay también buenas. Haberlas adquirido es indicio de gran virtud y mayor mérito. David encomia al varón justo que las posee: «La ge</w:t>
      </w:r>
      <w:r w:rsidRPr="00EC5BC6">
        <w:rPr>
          <w:rFonts w:ascii="Verdana" w:hAnsi="Verdana" w:cs="Verdana"/>
          <w:sz w:val="22"/>
          <w:szCs w:val="22"/>
          <w:lang w:val="es-ES_tradnl"/>
        </w:rPr>
        <w:softHyphen/>
        <w:t>neración de los rectos-dice-será bendecida. Habrá en su casa hacienda y riquezas, y su jus</w:t>
      </w:r>
      <w:r w:rsidRPr="00EC5BC6">
        <w:rPr>
          <w:rFonts w:ascii="Verdana" w:hAnsi="Verdana" w:cs="Verdana"/>
          <w:sz w:val="22"/>
          <w:szCs w:val="22"/>
          <w:lang w:val="es-ES_tradnl"/>
        </w:rPr>
        <w:softHyphen/>
        <w:t>ticia permanecerá por los siglos» 43. Se ha escri</w:t>
      </w:r>
      <w:r w:rsidRPr="00EC5BC6">
        <w:rPr>
          <w:rFonts w:ascii="Verdana" w:hAnsi="Verdana" w:cs="Verdana"/>
          <w:sz w:val="22"/>
          <w:szCs w:val="22"/>
          <w:lang w:val="es-ES_tradnl"/>
        </w:rPr>
        <w:softHyphen/>
        <w:t>to aún: «Las riquezas del hombre son el rescate de su vida</w:t>
      </w:r>
      <w:proofErr w:type="gramStart"/>
      <w:r w:rsidRPr="00EC5BC6">
        <w:rPr>
          <w:rFonts w:ascii="Verdana" w:hAnsi="Verdana" w:cs="Verdana"/>
          <w:sz w:val="22"/>
          <w:szCs w:val="22"/>
          <w:lang w:val="es-ES_tradnl"/>
        </w:rPr>
        <w:t>» "</w:t>
      </w:r>
      <w:proofErr w:type="gramEnd"/>
      <w:r w:rsidRPr="00EC5BC6">
        <w:rPr>
          <w:rFonts w:ascii="Verdana" w:hAnsi="Verdana" w:cs="Verdana"/>
          <w:sz w:val="22"/>
          <w:szCs w:val="22"/>
          <w:lang w:val="es-ES_tradnl"/>
        </w:rPr>
        <w:t>. De ellas se habla asimismo en el Apocalipsis, echando en cara a quien no las po</w:t>
      </w:r>
      <w:r w:rsidRPr="00EC5BC6">
        <w:rPr>
          <w:rFonts w:ascii="Verdana" w:hAnsi="Verdana" w:cs="Verdana"/>
          <w:sz w:val="22"/>
          <w:szCs w:val="22"/>
          <w:lang w:val="es-ES_tradnl"/>
        </w:rPr>
        <w:softHyphen/>
        <w:t>see su culpable miseria y desnudez: «Estoy para vomitarte de mi boca. Porque dices: «Yo soy rico, me he enriquecido y de nada tengo necesi</w:t>
      </w:r>
      <w:r w:rsidRPr="00EC5BC6">
        <w:rPr>
          <w:rFonts w:ascii="Verdana" w:hAnsi="Verdana" w:cs="Verdana"/>
          <w:sz w:val="22"/>
          <w:szCs w:val="22"/>
          <w:lang w:val="es-ES_tradnl"/>
        </w:rPr>
        <w:softHyphen/>
        <w:t>dad, y no sabes que eres un desdichado, un mi</w:t>
      </w:r>
      <w:r w:rsidRPr="00EC5BC6">
        <w:rPr>
          <w:rFonts w:ascii="Verdana" w:hAnsi="Verdana" w:cs="Verdana"/>
          <w:sz w:val="22"/>
          <w:szCs w:val="22"/>
          <w:lang w:val="es-ES_tradnl"/>
        </w:rPr>
        <w:softHyphen/>
        <w:t>serable, un indigente, un ciego y un desnudo. Te aconsejo que compres de mi oro acrisolado por el fuego, para que te enriquezcas, y vestiduras blancas, para que te vistas, y no aparezca la ver</w:t>
      </w:r>
      <w:r w:rsidRPr="00EC5BC6">
        <w:rPr>
          <w:rFonts w:ascii="Verdana" w:hAnsi="Verdana" w:cs="Verdana"/>
          <w:sz w:val="22"/>
          <w:szCs w:val="22"/>
          <w:lang w:val="es-ES_tradnl"/>
        </w:rPr>
        <w:softHyphen/>
        <w:t>güenza de tu desnudez»45.</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Hay, finalmente, riquezas indiferentes, esto es, que pueden ser buenas o malas. Son, en efecto, susceptibles de ambas cosas, según la' voluntad de quien las usa o el modo y fin en que las in</w:t>
      </w:r>
      <w:r w:rsidRPr="00EC5BC6">
        <w:rPr>
          <w:rFonts w:ascii="Verdana" w:hAnsi="Verdana" w:cs="Verdana"/>
          <w:sz w:val="22"/>
          <w:szCs w:val="22"/>
          <w:lang w:val="es-ES_tradnl"/>
        </w:rPr>
        <w:softHyphen/>
        <w:t xml:space="preserve">vierte. El santo Apóstol declara a este propósito: </w:t>
      </w:r>
    </w:p>
    <w:p w:rsidR="00A63035" w:rsidRPr="00EC5BC6" w:rsidRDefault="00A63035" w:rsidP="00EC5BC6">
      <w:pPr>
        <w:spacing w:after="120"/>
        <w:ind w:firstLine="720"/>
        <w:jc w:val="both"/>
        <w:rPr>
          <w:rFonts w:ascii="Verdana" w:hAnsi="Verdana" w:cs="Verdana"/>
          <w:spacing w:val="14"/>
          <w:sz w:val="22"/>
          <w:szCs w:val="22"/>
          <w:lang w:val="es-ES_tradnl"/>
        </w:rPr>
      </w:pPr>
      <w:r w:rsidRPr="00EC5BC6">
        <w:rPr>
          <w:rFonts w:ascii="Verdana" w:hAnsi="Verdana" w:cs="Verdana"/>
          <w:sz w:val="22"/>
          <w:szCs w:val="22"/>
          <w:lang w:val="es-ES_tradnl"/>
        </w:rPr>
        <w:t>«A los ricos de este mundo encárgales que no sean altivos ni pongan su confianza en la incer</w:t>
      </w:r>
      <w:r w:rsidRPr="00EC5BC6">
        <w:rPr>
          <w:rFonts w:ascii="Verdana" w:hAnsi="Verdana" w:cs="Verdana"/>
          <w:sz w:val="22"/>
          <w:szCs w:val="22"/>
          <w:lang w:val="es-ES_tradnl"/>
        </w:rPr>
        <w:softHyphen/>
        <w:t>tidumbre de las riquezas, sino en Dios, que abun</w:t>
      </w:r>
      <w:r w:rsidRPr="00EC5BC6">
        <w:rPr>
          <w:rFonts w:ascii="Verdana" w:hAnsi="Verdana" w:cs="Verdana"/>
          <w:sz w:val="22"/>
          <w:szCs w:val="22"/>
          <w:lang w:val="es-ES_tradnl"/>
        </w:rPr>
        <w:softHyphen/>
        <w:t>dantemente nos provee de todo, para que lo dis</w:t>
      </w:r>
      <w:r w:rsidRPr="00EC5BC6">
        <w:rPr>
          <w:rFonts w:ascii="Verdana" w:hAnsi="Verdana" w:cs="Verdana"/>
          <w:sz w:val="22"/>
          <w:szCs w:val="22"/>
          <w:lang w:val="es-ES_tradnl"/>
        </w:rPr>
        <w:softHyphen/>
        <w:t>frutemos. Exhórtales a practicar el bien, a en</w:t>
      </w:r>
      <w:r w:rsidRPr="00EC5BC6">
        <w:rPr>
          <w:rFonts w:ascii="Verdana" w:hAnsi="Verdana" w:cs="Verdana"/>
          <w:sz w:val="22"/>
          <w:szCs w:val="22"/>
          <w:lang w:val="es-ES_tradnl"/>
        </w:rPr>
        <w:softHyphen/>
        <w:t xml:space="preserve">riquecerse de buenas obras, siendo liberales y dadivosos, y atesorando un buen fondo para lo venidero, a fin de alcanzar la verdadera vida» </w:t>
      </w:r>
      <w:r w:rsidRPr="00EC5BC6">
        <w:rPr>
          <w:rStyle w:val="Refdenotaalpie"/>
          <w:rFonts w:ascii="Verdana" w:hAnsi="Verdana" w:cs="Verdana"/>
          <w:sz w:val="22"/>
          <w:szCs w:val="22"/>
          <w:lang w:val="es-ES_tradnl"/>
        </w:rPr>
        <w:footnoteReference w:id="81"/>
      </w:r>
      <w:r w:rsidRPr="00EC5BC6">
        <w:rPr>
          <w:rFonts w:ascii="Verdana" w:hAnsi="Verdana" w:cs="Verdana"/>
          <w:sz w:val="22"/>
          <w:szCs w:val="22"/>
          <w:lang w:val="es-ES_tradnl"/>
        </w:rPr>
        <w:t>`°. Estas riquezas son las que retenía celosamente el rico del Evangelio, sin querer aliviar a los indi</w:t>
      </w:r>
      <w:r w:rsidRPr="00EC5BC6">
        <w:rPr>
          <w:rFonts w:ascii="Verdana" w:hAnsi="Verdana" w:cs="Verdana"/>
          <w:sz w:val="22"/>
          <w:szCs w:val="22"/>
          <w:lang w:val="es-ES_tradnl"/>
        </w:rPr>
        <w:softHyphen/>
        <w:t xml:space="preserve">gentes, en tanto que el pobre Lázaro, tendido ante su puerta, deseaba saciarse de las migas que caían de su mesa. Pero su dureza le hunde en el fuego intolerable de la </w:t>
      </w:r>
      <w:proofErr w:type="spellStart"/>
      <w:r w:rsidRPr="00EC5BC6">
        <w:rPr>
          <w:rFonts w:ascii="Verdana" w:hAnsi="Verdana" w:cs="Verdana"/>
          <w:sz w:val="22"/>
          <w:szCs w:val="22"/>
          <w:lang w:val="es-ES_tradnl"/>
        </w:rPr>
        <w:t>gehenna</w:t>
      </w:r>
      <w:proofErr w:type="spellEnd"/>
      <w:r w:rsidRPr="00EC5BC6">
        <w:rPr>
          <w:rFonts w:ascii="Verdana" w:hAnsi="Verdana" w:cs="Verdana"/>
          <w:sz w:val="22"/>
          <w:szCs w:val="22"/>
          <w:lang w:val="es-ES_tradnl"/>
        </w:rPr>
        <w:t xml:space="preserve"> y en el ardor que no se extingue jamás ' </w:t>
      </w:r>
      <w:r w:rsidRPr="00EC5BC6">
        <w:rPr>
          <w:rFonts w:ascii="Verdana" w:hAnsi="Verdana" w:cs="Verdana"/>
          <w:spacing w:val="14"/>
          <w:sz w:val="22"/>
          <w:szCs w:val="22"/>
          <w:lang w:val="es-ES_tradnl"/>
        </w:rPr>
        <w:t>7.</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De este modo, cuando dejamos de mano las riquezas materiales, no son bienes nuestros los que abandonamos, sino bienes ajenos. Y esta, aun cuando podamos gloriarnos de haberlos ad</w:t>
      </w:r>
      <w:r w:rsidRPr="00EC5BC6">
        <w:rPr>
          <w:rFonts w:ascii="Verdana" w:hAnsi="Verdana" w:cs="Verdana"/>
          <w:sz w:val="22"/>
          <w:szCs w:val="22"/>
          <w:lang w:val="es-ES_tradnl"/>
        </w:rPr>
        <w:softHyphen/>
        <w:t>quirido por nuestro trabajo o de haberlos recibi</w:t>
      </w:r>
      <w:r w:rsidRPr="00EC5BC6">
        <w:rPr>
          <w:rFonts w:ascii="Verdana" w:hAnsi="Verdana" w:cs="Verdana"/>
          <w:sz w:val="22"/>
          <w:szCs w:val="22"/>
          <w:lang w:val="es-ES_tradnl"/>
        </w:rPr>
        <w:softHyphen/>
        <w:t>do en herencia de nuestros padres. Porque, como ya dije, nada nos pertenece, salvo lo que tiene su raigambre en el corazón y forma como un nexo indisoluble con nuestra alma, hasta el pun</w:t>
      </w:r>
      <w:r w:rsidRPr="00EC5BC6">
        <w:rPr>
          <w:rFonts w:ascii="Verdana" w:hAnsi="Verdana" w:cs="Verdana"/>
          <w:sz w:val="22"/>
          <w:szCs w:val="22"/>
          <w:lang w:val="es-ES_tradnl"/>
        </w:rPr>
        <w:softHyphen/>
        <w:t xml:space="preserve">to que nadie nos lo puede arrebatar. A los que guardan con egoísmo estas riquezas visibles, como si fuera de su exclusiva propiedad, y </w:t>
      </w:r>
      <w:r w:rsidR="00431FC8" w:rsidRPr="00EC5BC6">
        <w:rPr>
          <w:rFonts w:ascii="Verdana" w:hAnsi="Verdana" w:cs="Verdana"/>
          <w:sz w:val="22"/>
          <w:szCs w:val="22"/>
          <w:lang w:val="es-ES_tradnl"/>
        </w:rPr>
        <w:t>rehú</w:t>
      </w:r>
      <w:r w:rsidR="00431FC8" w:rsidRPr="00EC5BC6">
        <w:rPr>
          <w:rFonts w:ascii="Verdana" w:hAnsi="Verdana" w:cs="Verdana"/>
          <w:spacing w:val="-2"/>
          <w:sz w:val="22"/>
          <w:szCs w:val="22"/>
          <w:lang w:val="es-ES_tradnl"/>
        </w:rPr>
        <w:t>san</w:t>
      </w:r>
      <w:r w:rsidRPr="00EC5BC6">
        <w:rPr>
          <w:rFonts w:ascii="Verdana" w:hAnsi="Verdana" w:cs="Verdana"/>
          <w:spacing w:val="-2"/>
          <w:sz w:val="22"/>
          <w:szCs w:val="22"/>
          <w:lang w:val="es-ES_tradnl"/>
        </w:rPr>
        <w:t xml:space="preserve"> hacer partícipes de ellas a los menesterosos, el Señor les increpa, diciendo: «Si en lo ajeno no sois fieles, ¿quién os dará lo vuestro?»</w:t>
      </w:r>
      <w:r w:rsidRPr="00EC5BC6">
        <w:rPr>
          <w:rStyle w:val="Refdenotaalpie"/>
          <w:rFonts w:ascii="Verdana" w:hAnsi="Verdana" w:cs="Verdana"/>
          <w:spacing w:val="-2"/>
          <w:sz w:val="22"/>
          <w:szCs w:val="22"/>
          <w:lang w:val="es-ES_tradnl"/>
        </w:rPr>
        <w:footnoteReference w:id="82"/>
      </w:r>
      <w:r w:rsidRPr="00EC5BC6">
        <w:rPr>
          <w:rFonts w:ascii="Verdana" w:hAnsi="Verdana" w:cs="Verdana"/>
          <w:spacing w:val="-2"/>
          <w:sz w:val="22"/>
          <w:szCs w:val="22"/>
          <w:lang w:val="es-ES_tradnl"/>
        </w:rPr>
        <w:t xml:space="preserve"> 48 Evi</w:t>
      </w:r>
      <w:r w:rsidRPr="00EC5BC6">
        <w:rPr>
          <w:rFonts w:ascii="Verdana" w:hAnsi="Verdana" w:cs="Verdana"/>
          <w:spacing w:val="-2"/>
          <w:sz w:val="22"/>
          <w:szCs w:val="22"/>
          <w:lang w:val="es-ES_tradnl"/>
        </w:rPr>
        <w:softHyphen/>
        <w:t>dentemente, no es sólo, como veis, la experiencia cotidiana la que nos muestra que estas riquezas son ajenas, si que también la sentencia del Se</w:t>
      </w:r>
      <w:r w:rsidRPr="00EC5BC6">
        <w:rPr>
          <w:rFonts w:ascii="Verdana" w:hAnsi="Verdana" w:cs="Verdana"/>
          <w:spacing w:val="-2"/>
          <w:sz w:val="22"/>
          <w:szCs w:val="22"/>
          <w:lang w:val="es-ES_tradnl"/>
        </w:rPr>
        <w:softHyphen/>
        <w:t>ñor que las califica de tales, en términos contun</w:t>
      </w:r>
      <w:r w:rsidRPr="00EC5BC6">
        <w:rPr>
          <w:rFonts w:ascii="Verdana" w:hAnsi="Verdana" w:cs="Verdana"/>
          <w:spacing w:val="-2"/>
          <w:sz w:val="22"/>
          <w:szCs w:val="22"/>
          <w:lang w:val="es-ES_tradnl"/>
        </w:rPr>
        <w:softHyphen/>
        <w:t>dentes.</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pacing w:val="-2"/>
          <w:sz w:val="22"/>
          <w:szCs w:val="22"/>
          <w:lang w:val="es-ES_tradnl"/>
        </w:rPr>
        <w:t>Por lo que atañe a las riquezas malas e invi</w:t>
      </w:r>
      <w:r w:rsidRPr="00EC5BC6">
        <w:rPr>
          <w:rFonts w:ascii="Verdana" w:hAnsi="Verdana" w:cs="Verdana"/>
          <w:spacing w:val="-2"/>
          <w:sz w:val="22"/>
          <w:szCs w:val="22"/>
          <w:lang w:val="es-ES_tradnl"/>
        </w:rPr>
        <w:softHyphen/>
        <w:t>sibles, San Pedro se expresa así al decirle al Se</w:t>
      </w:r>
      <w:r w:rsidRPr="00EC5BC6">
        <w:rPr>
          <w:rFonts w:ascii="Verdana" w:hAnsi="Verdana" w:cs="Verdana"/>
          <w:spacing w:val="-2"/>
          <w:sz w:val="22"/>
          <w:szCs w:val="22"/>
          <w:lang w:val="es-ES_tradnl"/>
        </w:rPr>
        <w:softHyphen/>
        <w:t>ñor: «Nosotros lo hemos abandonado todo y te hemos seguido. ¿Cuál será nuestra recompen</w:t>
      </w:r>
      <w:r w:rsidRPr="00EC5BC6">
        <w:rPr>
          <w:rFonts w:ascii="Verdana" w:hAnsi="Verdana" w:cs="Verdana"/>
          <w:spacing w:val="-2"/>
          <w:sz w:val="22"/>
          <w:szCs w:val="22"/>
          <w:lang w:val="es-ES_tradnl"/>
        </w:rPr>
        <w:softHyphen/>
        <w:t>sa?» 49. En realidad, no dejan más que unas re</w:t>
      </w:r>
      <w:r w:rsidRPr="00EC5BC6">
        <w:rPr>
          <w:rFonts w:ascii="Verdana" w:hAnsi="Verdana" w:cs="Verdana"/>
          <w:spacing w:val="-2"/>
          <w:sz w:val="22"/>
          <w:szCs w:val="22"/>
          <w:lang w:val="es-ES_tradnl"/>
        </w:rPr>
        <w:softHyphen/>
        <w:t>des viles y remendadas. De tal manera que si no entendemos esta palabra «todo» de la re</w:t>
      </w:r>
      <w:r w:rsidRPr="00EC5BC6">
        <w:rPr>
          <w:rFonts w:ascii="Verdana" w:hAnsi="Verdana" w:cs="Verdana"/>
          <w:spacing w:val="-2"/>
          <w:sz w:val="22"/>
          <w:szCs w:val="22"/>
          <w:lang w:val="es-ES_tradnl"/>
        </w:rPr>
        <w:softHyphen/>
        <w:t>nuncia de los vicios, que es en verdad la más honda y trascendental, veremos que lo que aban</w:t>
      </w:r>
      <w:r w:rsidRPr="00EC5BC6">
        <w:rPr>
          <w:rFonts w:ascii="Verdana" w:hAnsi="Verdana" w:cs="Verdana"/>
          <w:spacing w:val="-2"/>
          <w:sz w:val="22"/>
          <w:szCs w:val="22"/>
          <w:lang w:val="es-ES_tradnl"/>
        </w:rPr>
        <w:softHyphen/>
        <w:t xml:space="preserve">donaron no era nada precioso y carecía de valor. Por lo mismo no tenía el Señor motivo de </w:t>
      </w:r>
      <w:proofErr w:type="spellStart"/>
      <w:r w:rsidRPr="00EC5BC6">
        <w:rPr>
          <w:rFonts w:ascii="Verdana" w:hAnsi="Verdana" w:cs="Verdana"/>
          <w:spacing w:val="-2"/>
          <w:sz w:val="22"/>
          <w:szCs w:val="22"/>
          <w:lang w:val="es-ES_tradnl"/>
        </w:rPr>
        <w:t>otor</w:t>
      </w:r>
      <w:r w:rsidRPr="00EC5BC6">
        <w:rPr>
          <w:rFonts w:ascii="Verdana" w:hAnsi="Verdana" w:cs="Verdana"/>
          <w:spacing w:val="-2"/>
          <w:sz w:val="22"/>
          <w:szCs w:val="22"/>
          <w:lang w:val="es-ES_tradnl"/>
        </w:rPr>
        <w:softHyphen/>
        <w:t>garles</w:t>
      </w:r>
      <w:proofErr w:type="spellEnd"/>
      <w:r w:rsidRPr="00EC5BC6">
        <w:rPr>
          <w:rFonts w:ascii="Verdana" w:hAnsi="Verdana" w:cs="Verdana"/>
          <w:spacing w:val="-2"/>
          <w:sz w:val="22"/>
          <w:szCs w:val="22"/>
          <w:lang w:val="es-ES_tradnl"/>
        </w:rPr>
        <w:t xml:space="preserve"> un grado de gloria y beatitud tan elevado como el que merecieron oír de sus labios: «En la regeneración, cuando el Hijo del hombre se siente sobre el trono de su gloria, os sentaréis también vosotros sobre doce tronos para juzgar a las doce tribus de Israel» </w:t>
      </w:r>
      <w:r w:rsidRPr="00EC5BC6">
        <w:rPr>
          <w:rFonts w:ascii="Verdana" w:hAnsi="Verdana" w:cs="Verdana"/>
          <w:sz w:val="22"/>
          <w:szCs w:val="22"/>
          <w:lang w:val="es-ES_tradnl"/>
        </w:rPr>
        <w:t>50.</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Si los que se han desprendido totalmente de estas riquezas visibles se sienten, sin embargo, in</w:t>
      </w:r>
      <w:r w:rsidRPr="00EC5BC6">
        <w:rPr>
          <w:rFonts w:ascii="Verdana" w:hAnsi="Verdana" w:cs="Verdana"/>
          <w:spacing w:val="-2"/>
          <w:sz w:val="22"/>
          <w:szCs w:val="22"/>
          <w:lang w:val="es-ES_tradnl"/>
        </w:rPr>
        <w:softHyphen/>
        <w:t>capaces-por los motivos que sea-de alcanzar la caridad de los apóstoles, y escalar can esa agilidad que da el desprendimiento total el ter</w:t>
      </w:r>
      <w:r w:rsidRPr="00EC5BC6">
        <w:rPr>
          <w:rFonts w:ascii="Verdana" w:hAnsi="Verdana" w:cs="Verdana"/>
          <w:spacing w:val="-2"/>
          <w:sz w:val="22"/>
          <w:szCs w:val="22"/>
          <w:lang w:val="es-ES_tradnl"/>
        </w:rPr>
        <w:softHyphen/>
        <w:t>cer grado de renuncia, que es de pocos, ¿qué de</w:t>
      </w:r>
      <w:r w:rsidRPr="00EC5BC6">
        <w:rPr>
          <w:rFonts w:ascii="Verdana" w:hAnsi="Verdana" w:cs="Verdana"/>
          <w:spacing w:val="-2"/>
          <w:sz w:val="22"/>
          <w:szCs w:val="22"/>
          <w:lang w:val="es-ES_tradnl"/>
        </w:rPr>
        <w:softHyphen/>
        <w:t>berán pensar de sí mismos aquellos que ni si</w:t>
      </w:r>
      <w:r w:rsidRPr="00EC5BC6">
        <w:rPr>
          <w:rFonts w:ascii="Verdana" w:hAnsi="Verdana" w:cs="Verdana"/>
          <w:spacing w:val="-2"/>
          <w:sz w:val="22"/>
          <w:szCs w:val="22"/>
          <w:lang w:val="es-ES_tradnl"/>
        </w:rPr>
        <w:softHyphen/>
        <w:t>quiera se deciden a abrazar la primera, que es la más fácil, y conservan con la infidelidad de su vida pasada sus funestas riquezas, pretendien</w:t>
      </w:r>
      <w:r w:rsidRPr="00EC5BC6">
        <w:rPr>
          <w:rFonts w:ascii="Verdana" w:hAnsi="Verdana" w:cs="Verdana"/>
          <w:spacing w:val="-2"/>
          <w:sz w:val="22"/>
          <w:szCs w:val="22"/>
          <w:lang w:val="es-ES_tradnl"/>
        </w:rPr>
        <w:softHyphen/>
        <w:t>do ser religiosos y alardeando de llevar el nombre de monje, pero sólo el nombre?</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Así, pues, la primera renuncia no es más que el desprendimiento de un bien exterior, y he aquí la razón por la cual no basta para consti</w:t>
      </w:r>
      <w:r w:rsidRPr="00EC5BC6">
        <w:rPr>
          <w:rFonts w:ascii="Verdana" w:hAnsi="Verdana" w:cs="Verdana"/>
          <w:spacing w:val="-2"/>
          <w:sz w:val="22"/>
          <w:szCs w:val="22"/>
          <w:lang w:val="es-ES_tradnl"/>
        </w:rPr>
        <w:softHyphen/>
        <w:t>tuir la perfección. Es menester llegar hasta la segunda, por la cual abandonamos verdadera</w:t>
      </w:r>
      <w:r w:rsidRPr="00EC5BC6">
        <w:rPr>
          <w:rFonts w:ascii="Verdana" w:hAnsi="Verdana" w:cs="Verdana"/>
          <w:spacing w:val="-2"/>
          <w:sz w:val="22"/>
          <w:szCs w:val="22"/>
          <w:lang w:val="es-ES_tradnl"/>
        </w:rPr>
        <w:softHyphen/>
        <w:t>mente lo que en realidad poseemos. Una vez rea</w:t>
      </w:r>
      <w:r w:rsidRPr="00EC5BC6">
        <w:rPr>
          <w:rFonts w:ascii="Verdana" w:hAnsi="Verdana" w:cs="Verdana"/>
          <w:spacing w:val="-2"/>
          <w:sz w:val="22"/>
          <w:szCs w:val="22"/>
          <w:lang w:val="es-ES_tradnl"/>
        </w:rPr>
        <w:softHyphen/>
        <w:t>lizada ésta y purificados de todo vicio, subire</w:t>
      </w:r>
      <w:r w:rsidRPr="00EC5BC6">
        <w:rPr>
          <w:rFonts w:ascii="Verdana" w:hAnsi="Verdana" w:cs="Verdana"/>
          <w:spacing w:val="-2"/>
          <w:sz w:val="22"/>
          <w:szCs w:val="22"/>
          <w:lang w:val="es-ES_tradnl"/>
        </w:rPr>
        <w:softHyphen/>
        <w:t>mos hasta las cimas de la tercera. Un desprecio soberano que brotará de nuestro corazón y de nues</w:t>
      </w:r>
      <w:r w:rsidRPr="00EC5BC6">
        <w:rPr>
          <w:rFonts w:ascii="Verdana" w:hAnsi="Verdana" w:cs="Verdana"/>
          <w:spacing w:val="-2"/>
          <w:sz w:val="22"/>
          <w:szCs w:val="22"/>
          <w:lang w:val="es-ES_tradnl"/>
        </w:rPr>
        <w:softHyphen/>
        <w:t>tra inteligencia nos hará trascender no sólo por encima de los acontecimientos humanos y aun de lo que está bajo el dominio de los hombres, sino también de la plenitud de todos los elemen</w:t>
      </w:r>
      <w:r w:rsidRPr="00EC5BC6">
        <w:rPr>
          <w:rFonts w:ascii="Verdana" w:hAnsi="Verdana" w:cs="Verdana"/>
          <w:spacing w:val="-2"/>
          <w:sz w:val="22"/>
          <w:szCs w:val="22"/>
          <w:lang w:val="es-ES_tradnl"/>
        </w:rPr>
        <w:softHyphen/>
        <w:t>tos criados. Y ello por magníficos que sean, pues están sujetos a la vanidad y son deleznables y transeúntes.</w:t>
      </w:r>
    </w:p>
    <w:p w:rsidR="00A63035" w:rsidRPr="00EC5BC6" w:rsidRDefault="00A63035" w:rsidP="00EC5BC6">
      <w:pPr>
        <w:spacing w:after="120"/>
        <w:ind w:firstLine="720"/>
        <w:jc w:val="both"/>
        <w:rPr>
          <w:rFonts w:ascii="Verdana" w:hAnsi="Verdana" w:cs="Verdana"/>
          <w:spacing w:val="-2"/>
          <w:sz w:val="22"/>
          <w:szCs w:val="22"/>
          <w:lang w:val="es-ES_tradnl"/>
        </w:rPr>
      </w:pPr>
      <w:r w:rsidRPr="00EC5BC6">
        <w:rPr>
          <w:rFonts w:ascii="Verdana" w:hAnsi="Verdana" w:cs="Verdana"/>
          <w:spacing w:val="-2"/>
          <w:sz w:val="22"/>
          <w:szCs w:val="22"/>
          <w:lang w:val="es-ES_tradnl"/>
        </w:rPr>
        <w:t>Entonces contemplaremos únicamente, según la palabra del Apóstol, «no las cosas visibles, sino las invisibles, pues las visibles son tempora</w:t>
      </w:r>
      <w:r w:rsidRPr="00EC5BC6">
        <w:rPr>
          <w:rFonts w:ascii="Verdana" w:hAnsi="Verdana" w:cs="Verdana"/>
          <w:sz w:val="22"/>
          <w:szCs w:val="22"/>
          <w:lang w:val="es-ES_tradnl"/>
        </w:rPr>
        <w:t>les; las invisibles, eternas»</w:t>
      </w:r>
      <w:r w:rsidRPr="00EC5BC6">
        <w:rPr>
          <w:rStyle w:val="Refdenotaalpie"/>
          <w:rFonts w:ascii="Verdana" w:hAnsi="Verdana" w:cs="Verdana"/>
          <w:sz w:val="22"/>
          <w:szCs w:val="22"/>
          <w:lang w:val="es-ES_tradnl"/>
        </w:rPr>
        <w:footnoteReference w:id="83"/>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51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 xml:space="preserve">Tanto, que al fin mereceremos oír la suprema invitación que se hizo un día al patriarca Abraham: «Ven a la tierra que te mostraré» </w:t>
      </w:r>
      <w:r w:rsidRPr="00EC5BC6">
        <w:rPr>
          <w:rFonts w:ascii="Verdana" w:hAnsi="Verdana" w:cs="Verdana"/>
          <w:spacing w:val="8"/>
          <w:sz w:val="22"/>
          <w:szCs w:val="22"/>
          <w:lang w:val="es-ES_tradnl"/>
        </w:rPr>
        <w:t>52.</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Esto nos inculca claramente que a menos de realizar desde un principio, con todo el ardor de nuestra alma, las tres renuncias, es imposible que el Señor nos conceda, en pago y premio a un total desprendimiento, entrar en la tierra pro</w:t>
      </w:r>
      <w:r w:rsidRPr="00EC5BC6">
        <w:rPr>
          <w:rFonts w:ascii="Verdana" w:hAnsi="Verdana" w:cs="Verdana"/>
          <w:sz w:val="22"/>
          <w:szCs w:val="22"/>
          <w:lang w:val="es-ES_tradnl"/>
        </w:rPr>
        <w:softHyphen/>
        <w:t>metida. Esta no produce ya los cardos y las es</w:t>
      </w:r>
      <w:r w:rsidRPr="00EC5BC6">
        <w:rPr>
          <w:rFonts w:ascii="Verdana" w:hAnsi="Verdana" w:cs="Verdana"/>
          <w:sz w:val="22"/>
          <w:szCs w:val="22"/>
          <w:lang w:val="es-ES_tradnl"/>
        </w:rPr>
        <w:softHyphen/>
        <w:t>pinas de los vicios. Se posee desde aquí abajo, después de ahuyentar las pasiones y lograr la pureza del corazón. Porque ni la virtud del hom</w:t>
      </w:r>
      <w:r w:rsidRPr="00EC5BC6">
        <w:rPr>
          <w:rFonts w:ascii="Verdana" w:hAnsi="Verdana" w:cs="Verdana"/>
          <w:sz w:val="22"/>
          <w:szCs w:val="22"/>
          <w:lang w:val="es-ES_tradnl"/>
        </w:rPr>
        <w:softHyphen/>
        <w:t xml:space="preserve">bre, ni todo su ambicioso trabajo podrían </w:t>
      </w:r>
      <w:proofErr w:type="spellStart"/>
      <w:r w:rsidRPr="00EC5BC6">
        <w:rPr>
          <w:rFonts w:ascii="Verdana" w:hAnsi="Verdana" w:cs="Verdana"/>
          <w:sz w:val="22"/>
          <w:szCs w:val="22"/>
          <w:lang w:val="es-ES_tradnl"/>
        </w:rPr>
        <w:t>des</w:t>
      </w:r>
      <w:r w:rsidRPr="00EC5BC6">
        <w:rPr>
          <w:rFonts w:ascii="Verdana" w:hAnsi="Verdana" w:cs="Verdana"/>
          <w:sz w:val="22"/>
          <w:szCs w:val="22"/>
          <w:lang w:val="es-ES_tradnl"/>
        </w:rPr>
        <w:softHyphen/>
        <w:t>cubrirla</w:t>
      </w:r>
      <w:proofErr w:type="spellEnd"/>
      <w:r w:rsidRPr="00EC5BC6">
        <w:rPr>
          <w:rFonts w:ascii="Verdana" w:hAnsi="Verdana" w:cs="Verdana"/>
          <w:sz w:val="22"/>
          <w:szCs w:val="22"/>
          <w:lang w:val="es-ES_tradnl"/>
        </w:rPr>
        <w:t>. Sólo el Señor es quien nos promete revelárnosla: «Ven a la tierra que te mostraré.»</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Estas palabras son todavía una prueba eviden</w:t>
      </w:r>
      <w:r w:rsidRPr="00EC5BC6">
        <w:rPr>
          <w:rFonts w:ascii="Verdana" w:hAnsi="Verdana" w:cs="Verdana"/>
          <w:sz w:val="22"/>
          <w:szCs w:val="22"/>
          <w:lang w:val="es-ES_tradnl"/>
        </w:rPr>
        <w:softHyphen/>
        <w:t>te de que el principio de nuestra salvación arran</w:t>
      </w:r>
      <w:r w:rsidRPr="00EC5BC6">
        <w:rPr>
          <w:rFonts w:ascii="Verdana" w:hAnsi="Verdana" w:cs="Verdana"/>
          <w:sz w:val="22"/>
          <w:szCs w:val="22"/>
          <w:lang w:val="es-ES_tradnl"/>
        </w:rPr>
        <w:softHyphen/>
        <w:t>ca de la vocación divina, al decir: «Sal de tu pa</w:t>
      </w:r>
      <w:r w:rsidRPr="00EC5BC6">
        <w:rPr>
          <w:rFonts w:ascii="Verdana" w:hAnsi="Verdana" w:cs="Verdana"/>
          <w:sz w:val="22"/>
          <w:szCs w:val="22"/>
          <w:lang w:val="es-ES_tradnl"/>
        </w:rPr>
        <w:softHyphen/>
        <w:t xml:space="preserve">tria» </w:t>
      </w:r>
      <w:r w:rsidRPr="00EC5BC6">
        <w:rPr>
          <w:rFonts w:ascii="Verdana" w:hAnsi="Verdana" w:cs="Verdana"/>
          <w:spacing w:val="8"/>
          <w:sz w:val="22"/>
          <w:szCs w:val="22"/>
          <w:lang w:val="es-ES_tradnl"/>
        </w:rPr>
        <w:t xml:space="preserve">53. </w:t>
      </w:r>
      <w:r w:rsidRPr="00EC5BC6">
        <w:rPr>
          <w:rFonts w:ascii="Verdana" w:hAnsi="Verdana" w:cs="Verdana"/>
          <w:sz w:val="22"/>
          <w:szCs w:val="22"/>
          <w:lang w:val="es-ES_tradnl"/>
        </w:rPr>
        <w:t xml:space="preserve">El es también quien consuma la obra de perfección y purificación: «Y ven a la tierra que te mostraré,» Ni por ti mismo podrías </w:t>
      </w:r>
      <w:proofErr w:type="spellStart"/>
      <w:r w:rsidRPr="00EC5BC6">
        <w:rPr>
          <w:rFonts w:ascii="Verdana" w:hAnsi="Verdana" w:cs="Verdana"/>
          <w:sz w:val="22"/>
          <w:szCs w:val="22"/>
          <w:lang w:val="es-ES_tradnl"/>
        </w:rPr>
        <w:t>conocer</w:t>
      </w:r>
      <w:r w:rsidRPr="00EC5BC6">
        <w:rPr>
          <w:rFonts w:ascii="Verdana" w:hAnsi="Verdana" w:cs="Verdana"/>
          <w:sz w:val="22"/>
          <w:szCs w:val="22"/>
          <w:lang w:val="es-ES_tradnl"/>
        </w:rPr>
        <w:softHyphen/>
        <w:t>la</w:t>
      </w:r>
      <w:proofErr w:type="spellEnd"/>
      <w:r w:rsidRPr="00EC5BC6">
        <w:rPr>
          <w:rFonts w:ascii="Verdana" w:hAnsi="Verdana" w:cs="Verdana"/>
          <w:sz w:val="22"/>
          <w:szCs w:val="22"/>
          <w:lang w:val="es-ES_tradnl"/>
        </w:rPr>
        <w:t>, ni por tu industria podrías descubrirla. Soy yo quien, compadecido de tu ignorancia, te la daré a conocer.</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Por donde se deduce con claridad que así como nos ha movido por su inspiración a correr por la senda de la salvación, así también nos guía con su luz y magisterio hasta llevarnos al tér</w:t>
      </w:r>
      <w:r w:rsidRPr="00EC5BC6">
        <w:rPr>
          <w:rFonts w:ascii="Verdana" w:hAnsi="Verdana" w:cs="Verdana"/>
          <w:sz w:val="22"/>
          <w:szCs w:val="22"/>
          <w:lang w:val="es-ES_tradnl"/>
        </w:rPr>
        <w:softHyphen/>
        <w:t>mino de la suprema bienaventuranza.</w:t>
      </w:r>
    </w:p>
    <w:p w:rsidR="00A63035" w:rsidRPr="00EC5BC6" w:rsidRDefault="00A63035" w:rsidP="00431FC8">
      <w:pPr>
        <w:spacing w:after="120"/>
        <w:jc w:val="both"/>
        <w:rPr>
          <w:rFonts w:ascii="Verdana" w:hAnsi="Verdana" w:cs="Verdana"/>
          <w:sz w:val="22"/>
          <w:szCs w:val="22"/>
          <w:lang w:val="es-ES_tradnl"/>
        </w:rPr>
      </w:pPr>
    </w:p>
    <w:p w:rsidR="00A63035" w:rsidRPr="00431FC8" w:rsidRDefault="00A63035" w:rsidP="00431FC8">
      <w:pPr>
        <w:spacing w:after="120"/>
        <w:ind w:firstLine="720"/>
        <w:jc w:val="center"/>
        <w:rPr>
          <w:rFonts w:ascii="Verdana" w:hAnsi="Verdana" w:cs="Verdana"/>
          <w:b/>
          <w:bCs/>
          <w:sz w:val="22"/>
          <w:szCs w:val="22"/>
          <w:lang w:val="es-ES_tradnl"/>
        </w:rPr>
      </w:pPr>
      <w:r w:rsidRPr="00431FC8">
        <w:rPr>
          <w:rFonts w:ascii="Verdana" w:hAnsi="Verdana" w:cs="Verdana"/>
          <w:b/>
          <w:bCs/>
          <w:sz w:val="22"/>
          <w:szCs w:val="22"/>
          <w:lang w:val="es-ES_tradnl"/>
        </w:rPr>
        <w:t>SOBRE LA GRACIA Y EL LIBRE ALBEDRÍO</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XI, GERMÁN</w:t>
      </w:r>
      <w:r w:rsidRPr="00EC5BC6">
        <w:rPr>
          <w:rFonts w:ascii="Verdana" w:hAnsi="Verdana" w:cs="Verdana"/>
          <w:b/>
          <w:bCs/>
          <w:sz w:val="22"/>
          <w:szCs w:val="22"/>
          <w:lang w:val="es-ES_tradnl"/>
        </w:rPr>
        <w:t xml:space="preserve">. </w:t>
      </w:r>
      <w:r w:rsidRPr="00EC5BC6">
        <w:rPr>
          <w:rFonts w:ascii="Verdana" w:hAnsi="Verdana" w:cs="Verdana"/>
          <w:sz w:val="22"/>
          <w:szCs w:val="22"/>
          <w:lang w:val="es-ES_tradnl"/>
        </w:rPr>
        <w:t>Entonces, ¿en qué consiste el libre albedrío? ¿Hasta qué punto es digno de alabanza nuestro esfuerzo personal? ¿Cómo se hace acreedor al mérito, si es Dios quien co</w:t>
      </w:r>
      <w:r w:rsidRPr="00EC5BC6">
        <w:rPr>
          <w:rFonts w:ascii="Verdana" w:hAnsi="Verdana" w:cs="Verdana"/>
          <w:sz w:val="22"/>
          <w:szCs w:val="22"/>
          <w:lang w:val="es-ES_tradnl"/>
        </w:rPr>
        <w:softHyphen/>
        <w:t>mienza y termina todas las cosas en lo tocante a la obra de nuestra perfección?</w:t>
      </w:r>
    </w:p>
    <w:p w:rsidR="00A63035" w:rsidRPr="00EC5BC6" w:rsidRDefault="00A63035" w:rsidP="00EC5BC6">
      <w:pPr>
        <w:tabs>
          <w:tab w:val="left" w:pos="1440"/>
          <w:tab w:val="left" w:pos="2592"/>
        </w:tabs>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XII.</w:t>
      </w:r>
      <w:r w:rsidRPr="00EC5BC6">
        <w:rPr>
          <w:rFonts w:ascii="Verdana" w:hAnsi="Verdana" w:cs="Verdana"/>
          <w:sz w:val="22"/>
          <w:szCs w:val="22"/>
          <w:lang w:val="es-ES_tradnl"/>
        </w:rPr>
        <w:tab/>
        <w:t>PAFNUCIO</w:t>
      </w:r>
      <w:r w:rsidRPr="00EC5BC6">
        <w:rPr>
          <w:rFonts w:ascii="Verdana" w:hAnsi="Verdana" w:cs="Verdana"/>
          <w:b/>
          <w:bCs/>
          <w:sz w:val="22"/>
          <w:szCs w:val="22"/>
          <w:lang w:val="es-ES_tradnl"/>
        </w:rPr>
        <w:t>.</w:t>
      </w:r>
      <w:r w:rsidRPr="00EC5BC6">
        <w:rPr>
          <w:rFonts w:ascii="Verdana" w:hAnsi="Verdana" w:cs="Verdana"/>
          <w:b/>
          <w:bCs/>
          <w:sz w:val="22"/>
          <w:szCs w:val="22"/>
          <w:lang w:val="es-ES_tradnl"/>
        </w:rPr>
        <w:tab/>
      </w:r>
      <w:r w:rsidRPr="00EC5BC6">
        <w:rPr>
          <w:rFonts w:ascii="Verdana" w:hAnsi="Verdana" w:cs="Verdana"/>
          <w:sz w:val="22"/>
          <w:szCs w:val="22"/>
          <w:lang w:val="es-ES_tradnl"/>
        </w:rPr>
        <w:t>Vuestra inquietud sería jus</w:t>
      </w:r>
      <w:r w:rsidRPr="00EC5BC6">
        <w:rPr>
          <w:rFonts w:ascii="Verdana" w:hAnsi="Verdana" w:cs="Verdana"/>
          <w:sz w:val="22"/>
          <w:szCs w:val="22"/>
          <w:lang w:val="es-ES_tradnl"/>
        </w:rPr>
        <w:softHyphen/>
        <w:t>tificada si sólo hubiese en toda obra o disciplina el principio y el fin, sin un ámbito intermedio que los separara</w:t>
      </w:r>
      <w:r w:rsidRPr="00EC5BC6">
        <w:rPr>
          <w:rStyle w:val="Refdenotaalpie"/>
          <w:rFonts w:ascii="Verdana" w:hAnsi="Verdana" w:cs="Verdana"/>
          <w:sz w:val="22"/>
          <w:szCs w:val="22"/>
          <w:lang w:val="es-ES_tradnl"/>
        </w:rPr>
        <w:footnoteReference w:id="84"/>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5</w:t>
      </w:r>
      <w:r w:rsidRPr="00EC5BC6">
        <w:rPr>
          <w:rFonts w:ascii="Verdana" w:hAnsi="Verdana" w:cs="Verdana"/>
          <w:sz w:val="22"/>
          <w:szCs w:val="22"/>
          <w:lang w:val="es-ES_tradnl"/>
        </w:rPr>
        <w:t>4.</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Sabemos que Dios propor</w:t>
      </w:r>
      <w:r w:rsidRPr="00EC5BC6">
        <w:rPr>
          <w:rFonts w:ascii="Verdana" w:hAnsi="Verdana" w:cs="Verdana"/>
          <w:sz w:val="22"/>
          <w:szCs w:val="22"/>
          <w:lang w:val="es-ES_tradnl"/>
        </w:rPr>
        <w:softHyphen/>
        <w:t>ciona a cada cual ocasión de salvarse: a unos, de una manera, y a otros, de otra. Pero el respon</w:t>
      </w:r>
      <w:r w:rsidRPr="00EC5BC6">
        <w:rPr>
          <w:rFonts w:ascii="Verdana" w:hAnsi="Verdana" w:cs="Verdana"/>
          <w:sz w:val="22"/>
          <w:szCs w:val="22"/>
          <w:lang w:val="es-ES_tradnl"/>
        </w:rPr>
        <w:softHyphen/>
        <w:t xml:space="preserve">der esforzada o remisamente a esa voluntad de salvación depende de nosotros </w:t>
      </w:r>
      <w:r w:rsidRPr="00EC5BC6">
        <w:rPr>
          <w:rStyle w:val="Refdenotaalpie"/>
          <w:rFonts w:ascii="Verdana" w:hAnsi="Verdana" w:cs="Verdana"/>
          <w:sz w:val="22"/>
          <w:szCs w:val="22"/>
          <w:lang w:val="es-ES_tradnl"/>
        </w:rPr>
        <w:footnoteReference w:id="85"/>
      </w:r>
      <w:r w:rsidRPr="00EC5BC6">
        <w:rPr>
          <w:rFonts w:ascii="Verdana" w:hAnsi="Verdana" w:cs="Verdana"/>
          <w:spacing w:val="16"/>
          <w:sz w:val="22"/>
          <w:szCs w:val="22"/>
          <w:lang w:val="es-ES_tradnl"/>
        </w:rPr>
        <w:t>55.</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Dios llama a Abraham y le dice: «Sal de tu tierra.» Abraham sale, en efecto, de su patria. La obediencia es suya. Estas palabras: «Ven a la tierra», se cumplen: es el fruto de la obedien</w:t>
      </w:r>
      <w:r w:rsidRPr="00EC5BC6">
        <w:rPr>
          <w:rFonts w:ascii="Verdana" w:hAnsi="Verdana" w:cs="Verdana"/>
          <w:sz w:val="22"/>
          <w:szCs w:val="22"/>
          <w:lang w:val="es-ES_tradnl"/>
        </w:rPr>
        <w:softHyphen/>
        <w:t>cia. Pero las que siguen: «Que yo te mostraré», arguyen la gracia de Dios, que ha expresado el mandato y promete la recompensa. Estemos cier</w:t>
      </w:r>
      <w:r w:rsidRPr="00EC5BC6">
        <w:rPr>
          <w:rFonts w:ascii="Verdana" w:hAnsi="Verdana" w:cs="Verdana"/>
          <w:sz w:val="22"/>
          <w:szCs w:val="22"/>
          <w:lang w:val="es-ES_tradnl"/>
        </w:rPr>
        <w:softHyphen/>
        <w:t>tos, no obstante, que aunque pongamos a contri</w:t>
      </w:r>
      <w:r w:rsidRPr="00EC5BC6">
        <w:rPr>
          <w:rFonts w:ascii="Verdana" w:hAnsi="Verdana" w:cs="Verdana"/>
          <w:sz w:val="22"/>
          <w:szCs w:val="22"/>
          <w:lang w:val="es-ES_tradnl"/>
        </w:rPr>
        <w:softHyphen/>
        <w:t>bución todos nuestros esfuerzos, no alcanzaremos, pese a nuestra diligencia y actividad personal, la perfección. Y por mucho trabajo que se tome el hombre, será insuficiente para ganar el precio sublime de la bienaventuranza. Es necesaria la cooperación del Señor; es menester que él dirija nuestro corazón al bien. Por eso debemos orar continuamente con David: «Asegura mis pasos por tus senderos, a fin de que mis pies no res</w:t>
      </w:r>
      <w:r w:rsidRPr="00EC5BC6">
        <w:rPr>
          <w:rFonts w:ascii="Verdana" w:hAnsi="Verdana" w:cs="Verdana"/>
          <w:sz w:val="22"/>
          <w:szCs w:val="22"/>
          <w:lang w:val="es-ES_tradnl"/>
        </w:rPr>
        <w:softHyphen/>
        <w:t xml:space="preserve">balen» </w:t>
      </w:r>
      <w:r w:rsidRPr="00EC5BC6">
        <w:rPr>
          <w:rFonts w:ascii="Verdana" w:hAnsi="Verdana" w:cs="Verdana"/>
          <w:spacing w:val="4"/>
          <w:sz w:val="22"/>
          <w:szCs w:val="22"/>
          <w:lang w:val="es-ES_tradnl"/>
        </w:rPr>
        <w:t xml:space="preserve">56. </w:t>
      </w:r>
      <w:r w:rsidRPr="00EC5BC6">
        <w:rPr>
          <w:rFonts w:ascii="Verdana" w:hAnsi="Verdana" w:cs="Verdana"/>
          <w:sz w:val="22"/>
          <w:szCs w:val="22"/>
          <w:lang w:val="es-ES_tradnl"/>
        </w:rPr>
        <w:t>Y: «Afirmó mis pies sobre piedra e hizo seguros mis pasos» 5'.</w:t>
      </w:r>
    </w:p>
    <w:p w:rsidR="00A63035" w:rsidRPr="00EC5BC6" w:rsidRDefault="00A63035" w:rsidP="00EC5BC6">
      <w:pPr>
        <w:spacing w:after="120"/>
        <w:ind w:firstLine="720"/>
        <w:jc w:val="both"/>
        <w:rPr>
          <w:rFonts w:ascii="Verdana" w:hAnsi="Verdana" w:cs="Verdana"/>
          <w:spacing w:val="4"/>
          <w:sz w:val="22"/>
          <w:szCs w:val="22"/>
          <w:lang w:val="es-ES_tradnl"/>
        </w:rPr>
      </w:pPr>
      <w:r w:rsidRPr="00EC5BC6">
        <w:rPr>
          <w:rFonts w:ascii="Verdana" w:hAnsi="Verdana" w:cs="Verdana"/>
          <w:sz w:val="22"/>
          <w:szCs w:val="22"/>
          <w:lang w:val="es-ES_tradnl"/>
        </w:rPr>
        <w:t>Por la ignorancia del bien o por la insurrec</w:t>
      </w:r>
      <w:r w:rsidRPr="00EC5BC6">
        <w:rPr>
          <w:rFonts w:ascii="Verdana" w:hAnsi="Verdana" w:cs="Verdana"/>
          <w:sz w:val="22"/>
          <w:szCs w:val="22"/>
          <w:lang w:val="es-ES_tradnl"/>
        </w:rPr>
        <w:softHyphen/>
        <w:t>ción de las pasiones, nuestro libre albedrío tien</w:t>
      </w:r>
      <w:r w:rsidRPr="00EC5BC6">
        <w:rPr>
          <w:rFonts w:ascii="Verdana" w:hAnsi="Verdana" w:cs="Verdana"/>
          <w:sz w:val="22"/>
          <w:szCs w:val="22"/>
          <w:lang w:val="es-ES_tradnl"/>
        </w:rPr>
        <w:softHyphen/>
        <w:t>de a despeñarse en los vicios. Pero aquel que go</w:t>
      </w:r>
      <w:r w:rsidRPr="00EC5BC6">
        <w:rPr>
          <w:rFonts w:ascii="Verdana" w:hAnsi="Verdana" w:cs="Verdana"/>
          <w:sz w:val="22"/>
          <w:szCs w:val="22"/>
          <w:lang w:val="es-ES_tradnl"/>
        </w:rPr>
        <w:softHyphen/>
        <w:t>bierna invisiblemente el espíritu del hombre se dignará reducirle de nuevo al gusto de la virtud. El Profeta nos hace ver muy atinadamente en el mismo versículo esta doble verdad: «Fui fuer</w:t>
      </w:r>
      <w:r w:rsidRPr="00EC5BC6">
        <w:rPr>
          <w:rFonts w:ascii="Verdana" w:hAnsi="Verdana" w:cs="Verdana"/>
          <w:sz w:val="22"/>
          <w:szCs w:val="22"/>
          <w:lang w:val="es-ES_tradnl"/>
        </w:rPr>
        <w:softHyphen/>
        <w:t xml:space="preserve">temente empujado para que cayera» </w:t>
      </w:r>
      <w:r w:rsidRPr="00EC5BC6">
        <w:rPr>
          <w:rStyle w:val="Refdenotaalpie"/>
          <w:rFonts w:ascii="Verdana" w:hAnsi="Verdana" w:cs="Verdana"/>
          <w:sz w:val="22"/>
          <w:szCs w:val="22"/>
          <w:lang w:val="es-ES_tradnl"/>
        </w:rPr>
        <w:footnoteReference w:id="86"/>
      </w:r>
      <w:r w:rsidRPr="00EC5BC6">
        <w:rPr>
          <w:rFonts w:ascii="Verdana" w:hAnsi="Verdana" w:cs="Verdana"/>
          <w:sz w:val="22"/>
          <w:szCs w:val="22"/>
          <w:lang w:val="es-ES_tradnl"/>
        </w:rPr>
        <w:t xml:space="preserve">58: aquí se designa la flaqueza del libre albedrío. «Mas el Señor me sostuvo» </w:t>
      </w:r>
      <w:r w:rsidRPr="00EC5BC6">
        <w:rPr>
          <w:rFonts w:ascii="Verdana" w:hAnsi="Verdana" w:cs="Verdana"/>
          <w:spacing w:val="16"/>
          <w:sz w:val="22"/>
          <w:szCs w:val="22"/>
          <w:lang w:val="es-ES_tradnl"/>
        </w:rPr>
        <w:t xml:space="preserve">59: </w:t>
      </w:r>
      <w:r w:rsidRPr="00EC5BC6">
        <w:rPr>
          <w:rFonts w:ascii="Verdana" w:hAnsi="Verdana" w:cs="Verdana"/>
          <w:sz w:val="22"/>
          <w:szCs w:val="22"/>
          <w:lang w:val="es-ES_tradnl"/>
        </w:rPr>
        <w:t>aquí se declara la conti</w:t>
      </w:r>
      <w:r w:rsidRPr="00EC5BC6">
        <w:rPr>
          <w:rFonts w:ascii="Verdana" w:hAnsi="Verdana" w:cs="Verdana"/>
          <w:sz w:val="22"/>
          <w:szCs w:val="22"/>
          <w:lang w:val="es-ES_tradnl"/>
        </w:rPr>
        <w:softHyphen/>
        <w:t>nua asistencia del Señor junto a nuestra libertad, para que no nos veamos arrastrados por ésta a una ruina completa. El nos tiende su mano, cuan</w:t>
      </w:r>
      <w:r w:rsidRPr="00EC5BC6">
        <w:rPr>
          <w:rFonts w:ascii="Verdana" w:hAnsi="Verdana" w:cs="Verdana"/>
          <w:sz w:val="22"/>
          <w:szCs w:val="22"/>
          <w:lang w:val="es-ES_tradnl"/>
        </w:rPr>
        <w:softHyphen/>
        <w:t xml:space="preserve">do nos ve vacilar, para sostenernos y </w:t>
      </w:r>
      <w:proofErr w:type="spellStart"/>
      <w:r w:rsidRPr="00EC5BC6">
        <w:rPr>
          <w:rFonts w:ascii="Verdana" w:hAnsi="Verdana" w:cs="Verdana"/>
          <w:sz w:val="22"/>
          <w:szCs w:val="22"/>
          <w:lang w:val="es-ES_tradnl"/>
        </w:rPr>
        <w:t>establecer</w:t>
      </w:r>
      <w:r w:rsidRPr="00EC5BC6">
        <w:rPr>
          <w:rFonts w:ascii="Verdana" w:hAnsi="Verdana" w:cs="Verdana"/>
          <w:sz w:val="22"/>
          <w:szCs w:val="22"/>
          <w:lang w:val="es-ES_tradnl"/>
        </w:rPr>
        <w:softHyphen/>
        <w:t>nos</w:t>
      </w:r>
      <w:proofErr w:type="spellEnd"/>
      <w:r w:rsidRPr="00EC5BC6">
        <w:rPr>
          <w:rFonts w:ascii="Verdana" w:hAnsi="Verdana" w:cs="Verdana"/>
          <w:sz w:val="22"/>
          <w:szCs w:val="22"/>
          <w:lang w:val="es-ES_tradnl"/>
        </w:rPr>
        <w:t xml:space="preserve"> en el bien.</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Di</w:t>
      </w:r>
      <w:r w:rsidR="00431FC8">
        <w:rPr>
          <w:rFonts w:ascii="Verdana" w:hAnsi="Verdana" w:cs="Verdana"/>
          <w:sz w:val="22"/>
          <w:szCs w:val="22"/>
          <w:lang w:val="es-ES_tradnl"/>
        </w:rPr>
        <w:t>ce aún el Salmista</w:t>
      </w:r>
      <w:r w:rsidRPr="00EC5BC6">
        <w:rPr>
          <w:rFonts w:ascii="Verdana" w:hAnsi="Verdana" w:cs="Verdana"/>
          <w:sz w:val="22"/>
          <w:szCs w:val="22"/>
          <w:lang w:val="es-ES_tradnl"/>
        </w:rPr>
        <w:t>: «Apenas decía yo: Va</w:t>
      </w:r>
      <w:r w:rsidRPr="00EC5BC6">
        <w:rPr>
          <w:rFonts w:ascii="Verdana" w:hAnsi="Verdana" w:cs="Verdana"/>
          <w:sz w:val="22"/>
          <w:szCs w:val="22"/>
          <w:lang w:val="es-ES_tradnl"/>
        </w:rPr>
        <w:softHyphen/>
        <w:t>cilan mis pies-por el poder resbaladizo del al</w:t>
      </w:r>
      <w:r w:rsidRPr="00EC5BC6">
        <w:rPr>
          <w:rFonts w:ascii="Verdana" w:hAnsi="Verdana" w:cs="Verdana"/>
          <w:sz w:val="22"/>
          <w:szCs w:val="22"/>
          <w:lang w:val="es-ES_tradnl"/>
        </w:rPr>
        <w:softHyphen/>
        <w:t xml:space="preserve">bedrío-, tu gracia, Señor, me sostenía» </w:t>
      </w:r>
      <w:r w:rsidRPr="00EC5BC6">
        <w:rPr>
          <w:rFonts w:ascii="Verdana" w:hAnsi="Verdana" w:cs="Verdana"/>
          <w:sz w:val="22"/>
          <w:szCs w:val="22"/>
          <w:vertAlign w:val="superscript"/>
          <w:lang w:val="es-ES_tradnl"/>
        </w:rPr>
        <w:t>5°</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De nuevo, junto a su movilidad e inconstancia el so</w:t>
      </w:r>
      <w:r w:rsidRPr="00EC5BC6">
        <w:rPr>
          <w:rFonts w:ascii="Verdana" w:hAnsi="Verdana" w:cs="Verdana"/>
          <w:sz w:val="22"/>
          <w:szCs w:val="22"/>
          <w:lang w:val="es-ES_tradnl"/>
        </w:rPr>
        <w:softHyphen/>
        <w:t>corro divino, confesando que si su fe no ha titu</w:t>
      </w:r>
      <w:r w:rsidRPr="00EC5BC6">
        <w:rPr>
          <w:rFonts w:ascii="Verdana" w:hAnsi="Verdana" w:cs="Verdana"/>
          <w:sz w:val="22"/>
          <w:szCs w:val="22"/>
          <w:lang w:val="es-ES_tradnl"/>
        </w:rPr>
        <w:softHyphen/>
        <w:t xml:space="preserve">beado, no es ello debido a su propia diligencia, sino gracias a la misericordia del Señor. Y otra vez: «En las grandes angustias de mi corazón -cuya causa era el libre albedrío-, alegraban mi alma tus consuelos» </w:t>
      </w:r>
      <w:r w:rsidRPr="00EC5BC6">
        <w:rPr>
          <w:rFonts w:ascii="Verdana" w:hAnsi="Verdana" w:cs="Verdana"/>
          <w:spacing w:val="16"/>
          <w:sz w:val="22"/>
          <w:szCs w:val="22"/>
          <w:lang w:val="es-ES_tradnl"/>
        </w:rPr>
        <w:t xml:space="preserve">81. </w:t>
      </w:r>
      <w:r w:rsidRPr="00EC5BC6">
        <w:rPr>
          <w:rFonts w:ascii="Verdana" w:hAnsi="Verdana" w:cs="Verdana"/>
          <w:sz w:val="22"/>
          <w:szCs w:val="22"/>
          <w:lang w:val="es-ES_tradnl"/>
        </w:rPr>
        <w:t xml:space="preserve">Como una inspiración tuya, han penetrado en mi alma, y, </w:t>
      </w:r>
      <w:proofErr w:type="spellStart"/>
      <w:r w:rsidRPr="00EC5BC6">
        <w:rPr>
          <w:rFonts w:ascii="Verdana" w:hAnsi="Verdana" w:cs="Verdana"/>
          <w:sz w:val="22"/>
          <w:szCs w:val="22"/>
          <w:lang w:val="es-ES_tradnl"/>
        </w:rPr>
        <w:t>descubrién</w:t>
      </w:r>
      <w:r w:rsidRPr="00EC5BC6">
        <w:rPr>
          <w:rFonts w:ascii="Verdana" w:hAnsi="Verdana" w:cs="Verdana"/>
          <w:sz w:val="22"/>
          <w:szCs w:val="22"/>
          <w:lang w:val="es-ES_tradnl"/>
        </w:rPr>
        <w:softHyphen/>
        <w:t>dome</w:t>
      </w:r>
      <w:proofErr w:type="spellEnd"/>
      <w:r w:rsidRPr="00EC5BC6">
        <w:rPr>
          <w:rFonts w:ascii="Verdana" w:hAnsi="Verdana" w:cs="Verdana"/>
          <w:sz w:val="22"/>
          <w:szCs w:val="22"/>
          <w:lang w:val="es-ES_tradnl"/>
        </w:rPr>
        <w:t xml:space="preserve"> la visión de los bienes futuros que has preparado a los que sufren por tu nombre, no sólo han desvanecido la ansiedad de mi cora</w:t>
      </w:r>
      <w:r w:rsidRPr="00EC5BC6">
        <w:rPr>
          <w:rFonts w:ascii="Verdana" w:hAnsi="Verdana" w:cs="Verdana"/>
          <w:sz w:val="22"/>
          <w:szCs w:val="22"/>
          <w:lang w:val="es-ES_tradnl"/>
        </w:rPr>
        <w:softHyphen/>
        <w:t>zón, sino que la han llenado de una alegría soberana. Y, además: «Si el Señor no me hubie</w:t>
      </w:r>
      <w:r w:rsidRPr="00EC5BC6">
        <w:rPr>
          <w:rFonts w:ascii="Verdana" w:hAnsi="Verdana" w:cs="Verdana"/>
          <w:sz w:val="22"/>
          <w:szCs w:val="22"/>
          <w:lang w:val="es-ES_tradnl"/>
        </w:rPr>
        <w:softHyphen/>
        <w:t>ra ayudado, ya habitaría mi alma en el infier</w:t>
      </w:r>
      <w:r w:rsidRPr="00EC5BC6">
        <w:rPr>
          <w:rFonts w:ascii="Verdana" w:hAnsi="Verdana" w:cs="Verdana"/>
          <w:sz w:val="22"/>
          <w:szCs w:val="22"/>
          <w:lang w:val="es-ES_tradnl"/>
        </w:rPr>
        <w:softHyphen/>
        <w:t xml:space="preserve">no» </w:t>
      </w:r>
      <w:r w:rsidRPr="00EC5BC6">
        <w:rPr>
          <w:rStyle w:val="Refdenotaalpie"/>
          <w:rFonts w:ascii="Verdana" w:hAnsi="Verdana" w:cs="Verdana"/>
          <w:sz w:val="22"/>
          <w:szCs w:val="22"/>
          <w:lang w:val="es-ES_tradnl"/>
        </w:rPr>
        <w:footnoteReference w:id="87"/>
      </w:r>
      <w:r w:rsidRPr="00EC5BC6">
        <w:rPr>
          <w:rFonts w:ascii="Verdana" w:hAnsi="Verdana" w:cs="Verdana"/>
          <w:sz w:val="22"/>
          <w:szCs w:val="22"/>
          <w:lang w:val="es-ES_tradnl"/>
        </w:rPr>
        <w:t>62. Confiesa, por tanto, que su libertad le hubiera conducido al infierno si la ayuda y pro</w:t>
      </w:r>
      <w:r w:rsidRPr="00EC5BC6">
        <w:rPr>
          <w:rFonts w:ascii="Verdana" w:hAnsi="Verdana" w:cs="Verdana"/>
          <w:sz w:val="22"/>
          <w:szCs w:val="22"/>
          <w:lang w:val="es-ES_tradnl"/>
        </w:rPr>
        <w:softHyphen/>
        <w:t>tección divinas no le hubieran salvado.</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«El Señor-y no esa libertad-guía los pa</w:t>
      </w:r>
      <w:r w:rsidRPr="00EC5BC6">
        <w:rPr>
          <w:rFonts w:ascii="Verdana" w:hAnsi="Verdana" w:cs="Verdana"/>
          <w:sz w:val="22"/>
          <w:szCs w:val="22"/>
          <w:lang w:val="es-ES_tradnl"/>
        </w:rPr>
        <w:softHyphen/>
        <w:t>sos del hombre,» Y «si cayere el justo-por obra, claro es, de su libre albedrío-, no yacerá pos</w:t>
      </w:r>
      <w:r w:rsidRPr="00EC5BC6">
        <w:rPr>
          <w:rFonts w:ascii="Verdana" w:hAnsi="Verdana" w:cs="Verdana"/>
          <w:sz w:val="22"/>
          <w:szCs w:val="22"/>
          <w:lang w:val="es-ES_tradnl"/>
        </w:rPr>
        <w:softHyphen/>
        <w:t xml:space="preserve">trado». ¿Por qué? «Porque el Señor le tiende la mano» </w:t>
      </w:r>
      <w:r w:rsidRPr="00EC5BC6">
        <w:rPr>
          <w:rFonts w:ascii="Verdana" w:hAnsi="Verdana" w:cs="Verdana"/>
          <w:spacing w:val="-2"/>
          <w:sz w:val="22"/>
          <w:szCs w:val="22"/>
          <w:lang w:val="es-ES_tradnl"/>
        </w:rPr>
        <w:t xml:space="preserve">63. </w:t>
      </w:r>
      <w:r w:rsidRPr="00EC5BC6">
        <w:rPr>
          <w:rFonts w:ascii="Verdana" w:hAnsi="Verdana" w:cs="Verdana"/>
          <w:sz w:val="22"/>
          <w:szCs w:val="22"/>
          <w:lang w:val="es-ES_tradnl"/>
        </w:rPr>
        <w:t>Esto equivale a decir netamente que ningún justo se basta a sí mismo para obtener la justicia. No sólo esto, sino que la divina cle</w:t>
      </w:r>
      <w:r w:rsidRPr="00EC5BC6">
        <w:rPr>
          <w:rFonts w:ascii="Verdana" w:hAnsi="Verdana" w:cs="Verdana"/>
          <w:sz w:val="22"/>
          <w:szCs w:val="22"/>
          <w:lang w:val="es-ES_tradnl"/>
        </w:rPr>
        <w:softHyphen/>
        <w:t>mencia debe ayudarle a la continua para que no desfallezca, y sostener con su mano sus pasos vacilantes. Así evitará que la inconsistencia de su libertad le ponga en trance de perder el equi</w:t>
      </w:r>
      <w:r w:rsidRPr="00EC5BC6">
        <w:rPr>
          <w:rFonts w:ascii="Verdana" w:hAnsi="Verdana" w:cs="Verdana"/>
          <w:sz w:val="22"/>
          <w:szCs w:val="22"/>
          <w:lang w:val="es-ES_tradnl"/>
        </w:rPr>
        <w:softHyphen/>
        <w:t>librio y que, si tiene la desgracia de caer, no pe</w:t>
      </w:r>
      <w:r w:rsidRPr="00EC5BC6">
        <w:rPr>
          <w:rFonts w:ascii="Verdana" w:hAnsi="Verdana" w:cs="Verdana"/>
          <w:sz w:val="22"/>
          <w:szCs w:val="22"/>
          <w:lang w:val="es-ES_tradnl"/>
        </w:rPr>
        <w:softHyphen/>
        <w:t>rezca irrevocablemente.</w:t>
      </w:r>
    </w:p>
    <w:p w:rsidR="00A63035" w:rsidRPr="00EC5BC6" w:rsidRDefault="00A63035" w:rsidP="00431FC8">
      <w:pPr>
        <w:spacing w:after="120"/>
        <w:jc w:val="both"/>
        <w:rPr>
          <w:rFonts w:ascii="Verdana" w:hAnsi="Verdana" w:cs="Verdana"/>
          <w:sz w:val="22"/>
          <w:szCs w:val="22"/>
          <w:lang w:val="es-ES_tradnl"/>
        </w:rPr>
      </w:pPr>
    </w:p>
    <w:p w:rsidR="00A63035" w:rsidRPr="00431FC8" w:rsidRDefault="00A63035" w:rsidP="00431FC8">
      <w:pPr>
        <w:spacing w:after="120"/>
        <w:ind w:firstLine="720"/>
        <w:jc w:val="center"/>
        <w:rPr>
          <w:rFonts w:ascii="Verdana" w:hAnsi="Verdana" w:cs="Verdana"/>
          <w:b/>
          <w:bCs/>
          <w:spacing w:val="6"/>
          <w:sz w:val="22"/>
          <w:szCs w:val="22"/>
          <w:lang w:val="es-ES_tradnl"/>
        </w:rPr>
      </w:pPr>
      <w:r w:rsidRPr="00431FC8">
        <w:rPr>
          <w:rFonts w:ascii="Verdana" w:hAnsi="Verdana" w:cs="Verdana"/>
          <w:b/>
          <w:bCs/>
          <w:spacing w:val="6"/>
          <w:sz w:val="22"/>
          <w:szCs w:val="22"/>
          <w:lang w:val="es-ES_tradnl"/>
        </w:rPr>
        <w:t>TODO LO QUE SE REFIERE A LA SALVACIÓN ES PURO DON DE DIOS</w:t>
      </w:r>
    </w:p>
    <w:p w:rsidR="00A63035" w:rsidRPr="00EC5BC6" w:rsidRDefault="00A63035" w:rsidP="00EC5BC6">
      <w:pPr>
        <w:tabs>
          <w:tab w:val="left" w:pos="1440"/>
        </w:tabs>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XIII.</w:t>
      </w:r>
      <w:r w:rsidRPr="00EC5BC6">
        <w:rPr>
          <w:rFonts w:ascii="Verdana" w:hAnsi="Verdana" w:cs="Verdana"/>
          <w:sz w:val="22"/>
          <w:szCs w:val="22"/>
          <w:lang w:val="es-ES_tradnl"/>
        </w:rPr>
        <w:tab/>
        <w:t>Nunca afirmaron los santos que habían encontrado por sí solos el camino que anduvieron para aprovechar en la virtud y garantizar su po</w:t>
      </w:r>
      <w:r w:rsidRPr="00EC5BC6">
        <w:rPr>
          <w:rFonts w:ascii="Verdana" w:hAnsi="Verdana" w:cs="Verdana"/>
          <w:sz w:val="22"/>
          <w:szCs w:val="22"/>
          <w:lang w:val="es-ES_tradnl"/>
        </w:rPr>
        <w:softHyphen/>
        <w:t>sesión. Antes bien, imploraban del Señor les pu</w:t>
      </w:r>
      <w:r w:rsidRPr="00EC5BC6">
        <w:rPr>
          <w:rFonts w:ascii="Verdana" w:hAnsi="Verdana" w:cs="Verdana"/>
          <w:sz w:val="22"/>
          <w:szCs w:val="22"/>
          <w:lang w:val="es-ES_tradnl"/>
        </w:rPr>
        <w:softHyphen/>
        <w:t>siera en la verdadera trayectoria, diciendo: «</w:t>
      </w:r>
      <w:proofErr w:type="spellStart"/>
      <w:r w:rsidRPr="00EC5BC6">
        <w:rPr>
          <w:rFonts w:ascii="Verdana" w:hAnsi="Verdana" w:cs="Verdana"/>
          <w:sz w:val="22"/>
          <w:szCs w:val="22"/>
          <w:lang w:val="es-ES_tradnl"/>
        </w:rPr>
        <w:t>Guía</w:t>
      </w:r>
      <w:r w:rsidRPr="00EC5BC6">
        <w:rPr>
          <w:rFonts w:ascii="Verdana" w:hAnsi="Verdana" w:cs="Verdana"/>
          <w:sz w:val="22"/>
          <w:szCs w:val="22"/>
          <w:lang w:val="es-ES_tradnl"/>
        </w:rPr>
        <w:softHyphen/>
        <w:t>me</w:t>
      </w:r>
      <w:proofErr w:type="spellEnd"/>
      <w:r w:rsidRPr="00EC5BC6">
        <w:rPr>
          <w:rFonts w:ascii="Verdana" w:hAnsi="Verdana" w:cs="Verdana"/>
          <w:sz w:val="22"/>
          <w:szCs w:val="22"/>
          <w:lang w:val="es-ES_tradnl"/>
        </w:rPr>
        <w:t xml:space="preserve"> en tu verdad»</w:t>
      </w:r>
      <w:r w:rsidRPr="00EC5BC6">
        <w:rPr>
          <w:rStyle w:val="Refdenotaalpie"/>
          <w:rFonts w:ascii="Verdana" w:hAnsi="Verdana" w:cs="Verdana"/>
          <w:sz w:val="22"/>
          <w:szCs w:val="22"/>
          <w:lang w:val="es-ES_tradnl"/>
        </w:rPr>
        <w:footnoteReference w:id="88"/>
      </w:r>
      <w:r w:rsidRPr="00EC5BC6">
        <w:rPr>
          <w:rFonts w:ascii="Verdana" w:hAnsi="Verdana" w:cs="Verdana"/>
          <w:sz w:val="22"/>
          <w:szCs w:val="22"/>
          <w:lang w:val="es-ES_tradnl"/>
        </w:rPr>
        <w:t xml:space="preserve"> </w:t>
      </w:r>
      <w:r w:rsidRPr="00EC5BC6">
        <w:rPr>
          <w:rFonts w:ascii="Verdana" w:hAnsi="Verdana" w:cs="Verdana"/>
          <w:spacing w:val="6"/>
          <w:sz w:val="22"/>
          <w:szCs w:val="22"/>
          <w:lang w:val="es-ES_tradnl"/>
        </w:rPr>
        <w:t xml:space="preserve">64; y: </w:t>
      </w:r>
      <w:r w:rsidRPr="00EC5BC6">
        <w:rPr>
          <w:rFonts w:ascii="Verdana" w:hAnsi="Verdana" w:cs="Verdana"/>
          <w:sz w:val="22"/>
          <w:szCs w:val="22"/>
          <w:lang w:val="es-ES_tradnl"/>
        </w:rPr>
        <w:t xml:space="preserve">«Haz que sea recto ante tus ojos mi camino» </w:t>
      </w:r>
      <w:r w:rsidRPr="00EC5BC6">
        <w:rPr>
          <w:rFonts w:ascii="Verdana" w:hAnsi="Verdana" w:cs="Verdana"/>
          <w:spacing w:val="-2"/>
          <w:sz w:val="22"/>
          <w:szCs w:val="22"/>
          <w:lang w:val="es-ES_tradnl"/>
        </w:rPr>
        <w:t xml:space="preserve">65; </w:t>
      </w:r>
      <w:r w:rsidRPr="00EC5BC6">
        <w:rPr>
          <w:rFonts w:ascii="Verdana" w:hAnsi="Verdana" w:cs="Verdana"/>
          <w:sz w:val="22"/>
          <w:szCs w:val="22"/>
          <w:lang w:val="es-ES_tradnl"/>
        </w:rPr>
        <w:t>o también: «Dame a sa</w:t>
      </w:r>
      <w:r w:rsidRPr="00EC5BC6">
        <w:rPr>
          <w:rFonts w:ascii="Verdana" w:hAnsi="Verdana" w:cs="Verdana"/>
          <w:sz w:val="22"/>
          <w:szCs w:val="22"/>
          <w:lang w:val="es-ES_tradnl"/>
        </w:rPr>
        <w:softHyphen/>
        <w:t xml:space="preserve">ber el camino por donde ir» </w:t>
      </w:r>
      <w:r w:rsidRPr="00EC5BC6">
        <w:rPr>
          <w:rFonts w:ascii="Verdana" w:hAnsi="Verdana" w:cs="Verdana"/>
          <w:spacing w:val="-2"/>
          <w:sz w:val="22"/>
          <w:szCs w:val="22"/>
          <w:lang w:val="es-ES_tradnl"/>
        </w:rPr>
        <w:t xml:space="preserve">66. </w:t>
      </w:r>
      <w:r w:rsidRPr="00EC5BC6">
        <w:rPr>
          <w:rFonts w:ascii="Verdana" w:hAnsi="Verdana" w:cs="Verdana"/>
          <w:sz w:val="22"/>
          <w:szCs w:val="22"/>
          <w:lang w:val="es-ES_tradnl"/>
        </w:rPr>
        <w:t>Otro confiesa que conoció esta verdad no sólo por la fe, sino tam</w:t>
      </w:r>
      <w:r w:rsidRPr="00EC5BC6">
        <w:rPr>
          <w:rFonts w:ascii="Verdana" w:hAnsi="Verdana" w:cs="Verdana"/>
          <w:sz w:val="22"/>
          <w:szCs w:val="22"/>
          <w:lang w:val="es-ES_tradnl"/>
        </w:rPr>
        <w:softHyphen/>
        <w:t>bién por la experiencia, y aun por la misma rea</w:t>
      </w:r>
      <w:r w:rsidRPr="00EC5BC6">
        <w:rPr>
          <w:rFonts w:ascii="Verdana" w:hAnsi="Verdana" w:cs="Verdana"/>
          <w:sz w:val="22"/>
          <w:szCs w:val="22"/>
          <w:lang w:val="es-ES_tradnl"/>
        </w:rPr>
        <w:softHyphen/>
        <w:t>lidad de las cosas: «Bien sé, Señor, que no está en mano del hombre trazarse su camino; que no es dueño el hombre de caminar ni de dirigir sus pasos» 6'. Y el mismo Señor dice a Israel: «Yo le haré crecer como un verde abeto; de mí pro</w:t>
      </w:r>
      <w:r w:rsidRPr="00EC5BC6">
        <w:rPr>
          <w:rFonts w:ascii="Verdana" w:hAnsi="Verdana" w:cs="Verdana"/>
          <w:sz w:val="22"/>
          <w:szCs w:val="22"/>
          <w:lang w:val="es-ES_tradnl"/>
        </w:rPr>
        <w:softHyphen/>
        <w:t xml:space="preserve">cederán tus frutos» </w:t>
      </w:r>
      <w:r w:rsidRPr="00EC5BC6">
        <w:rPr>
          <w:rFonts w:ascii="Verdana" w:hAnsi="Verdana" w:cs="Verdana"/>
          <w:spacing w:val="-2"/>
          <w:sz w:val="22"/>
          <w:szCs w:val="22"/>
          <w:lang w:val="es-ES_tradnl"/>
        </w:rPr>
        <w:t>68.</w:t>
      </w:r>
    </w:p>
    <w:p w:rsidR="00A63035" w:rsidRPr="00EC5BC6" w:rsidRDefault="00A63035" w:rsidP="00EC5BC6">
      <w:pPr>
        <w:spacing w:after="120"/>
        <w:ind w:firstLine="720"/>
        <w:jc w:val="both"/>
        <w:rPr>
          <w:rFonts w:ascii="Verdana" w:hAnsi="Verdana" w:cs="Verdana"/>
          <w:sz w:val="22"/>
          <w:szCs w:val="22"/>
          <w:lang w:val="es-ES_tradnl"/>
        </w:rPr>
      </w:pPr>
      <w:r w:rsidRPr="00EC5BC6">
        <w:rPr>
          <w:rFonts w:ascii="Verdana" w:hAnsi="Verdana" w:cs="Verdana"/>
          <w:sz w:val="22"/>
          <w:szCs w:val="22"/>
          <w:lang w:val="es-ES_tradnl"/>
        </w:rPr>
        <w:t>XIV. Inclusive cuando se trata de aprender la ciencia de la ley, no se fían en la eficacia de la lectura que puedan hacer sobre ella. Imploran diariamente del Señor que sea su maestro y alum</w:t>
      </w:r>
      <w:r w:rsidRPr="00EC5BC6">
        <w:rPr>
          <w:rFonts w:ascii="Verdana" w:hAnsi="Verdana" w:cs="Verdana"/>
          <w:sz w:val="22"/>
          <w:szCs w:val="22"/>
          <w:lang w:val="es-ES_tradnl"/>
        </w:rPr>
        <w:softHyphen/>
        <w:t xml:space="preserve">bre sus ojos para poder alcanzarla. Por eso dicen: «Muéstrame, Señor, tus caminos; adiéstrame en tus sendas» </w:t>
      </w:r>
      <w:r w:rsidRPr="00EC5BC6">
        <w:rPr>
          <w:rFonts w:ascii="Verdana" w:hAnsi="Verdana" w:cs="Verdana"/>
          <w:spacing w:val="-2"/>
          <w:sz w:val="22"/>
          <w:szCs w:val="22"/>
          <w:lang w:val="es-ES_tradnl"/>
        </w:rPr>
        <w:t xml:space="preserve">69. </w:t>
      </w:r>
      <w:r w:rsidRPr="00EC5BC6">
        <w:rPr>
          <w:rFonts w:ascii="Verdana" w:hAnsi="Verdana" w:cs="Verdana"/>
          <w:sz w:val="22"/>
          <w:szCs w:val="22"/>
          <w:lang w:val="es-ES_tradnl"/>
        </w:rPr>
        <w:t>«Abre mis ojos para que pueda ver las maravillas de tu ley» '°. «Enséñame a ha</w:t>
      </w:r>
      <w:r w:rsidRPr="00EC5BC6">
        <w:rPr>
          <w:rFonts w:ascii="Verdana" w:hAnsi="Verdana" w:cs="Verdana"/>
          <w:sz w:val="22"/>
          <w:szCs w:val="22"/>
          <w:lang w:val="es-ES_tradnl"/>
        </w:rPr>
        <w:softHyphen/>
        <w:t xml:space="preserve">cer tu voluntad, pues eres mi Dios» </w:t>
      </w:r>
      <w:r w:rsidRPr="00EC5BC6">
        <w:rPr>
          <w:rFonts w:ascii="Verdana" w:hAnsi="Verdana" w:cs="Verdana"/>
          <w:spacing w:val="-2"/>
          <w:sz w:val="22"/>
          <w:szCs w:val="22"/>
          <w:lang w:val="es-ES_tradnl"/>
        </w:rPr>
        <w:t xml:space="preserve">71. </w:t>
      </w:r>
      <w:r w:rsidRPr="00EC5BC6">
        <w:rPr>
          <w:rFonts w:ascii="Verdana" w:hAnsi="Verdana" w:cs="Verdana"/>
          <w:sz w:val="22"/>
          <w:szCs w:val="22"/>
          <w:lang w:val="es-ES_tradnl"/>
        </w:rPr>
        <w:t>«Tú eres el que da la sabiduría a los hombres»7</w:t>
      </w:r>
      <w:r w:rsidRPr="00EC5BC6">
        <w:rPr>
          <w:rFonts w:ascii="Verdana" w:hAnsi="Verdana" w:cs="Verdana"/>
          <w:sz w:val="22"/>
          <w:szCs w:val="22"/>
          <w:vertAlign w:val="superscript"/>
          <w:lang w:val="es-ES_tradnl"/>
        </w:rPr>
        <w:t>2</w:t>
      </w:r>
      <w:r w:rsidRPr="00EC5BC6">
        <w:rPr>
          <w:rFonts w:ascii="Verdana" w:hAnsi="Verdana" w:cs="Verdana"/>
          <w:sz w:val="22"/>
          <w:szCs w:val="22"/>
          <w:lang w:val="es-ES_tradnl"/>
        </w:rPr>
        <w:t>.</w:t>
      </w:r>
    </w:p>
    <w:p w:rsidR="00A57AA7" w:rsidRPr="00EC5BC6" w:rsidRDefault="00A57AA7" w:rsidP="00BC6A88">
      <w:p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XV. El santo rey David conocía los manda</w:t>
      </w:r>
      <w:r w:rsidRPr="00EC5BC6">
        <w:rPr>
          <w:rFonts w:ascii="Verdana" w:hAnsi="Verdana" w:cs="Verdana"/>
          <w:spacing w:val="4"/>
          <w:sz w:val="22"/>
          <w:szCs w:val="22"/>
          <w:lang w:val="es-ES_tradnl"/>
        </w:rPr>
        <w:softHyphen/>
        <w:t>mientos divinos escritos en el libro de la Ley, y, sin embargo de ello, pide al Señor que le dé inte</w:t>
      </w:r>
      <w:r w:rsidRPr="00EC5BC6">
        <w:rPr>
          <w:rFonts w:ascii="Verdana" w:hAnsi="Verdana" w:cs="Verdana"/>
          <w:spacing w:val="4"/>
          <w:sz w:val="22"/>
          <w:szCs w:val="22"/>
          <w:lang w:val="es-ES_tradnl"/>
        </w:rPr>
        <w:softHyphen/>
        <w:t>ligencia para poder penetrarlos: «Soy tu siervo: dame inteligencia para conocer tus mandatos»</w:t>
      </w:r>
      <w:r w:rsidRPr="00EC5BC6">
        <w:rPr>
          <w:rStyle w:val="Refdenotaalpie"/>
          <w:rFonts w:ascii="Verdana" w:hAnsi="Verdana" w:cs="Verdana"/>
          <w:spacing w:val="4"/>
          <w:sz w:val="22"/>
          <w:szCs w:val="22"/>
          <w:lang w:val="es-ES_tradnl"/>
        </w:rPr>
        <w:footnoteReference w:id="89"/>
      </w:r>
      <w:r w:rsidRPr="00EC5BC6">
        <w:rPr>
          <w:rFonts w:ascii="Verdana" w:hAnsi="Verdana" w:cs="Verdana"/>
          <w:spacing w:val="4"/>
          <w:sz w:val="22"/>
          <w:szCs w:val="22"/>
          <w:lang w:val="es-ES_tradnl"/>
        </w:rPr>
        <w:t xml:space="preserve"> 73. Tenía asimismo la noticia que, gracias a su ta</w:t>
      </w:r>
      <w:r w:rsidRPr="00EC5BC6">
        <w:rPr>
          <w:rFonts w:ascii="Verdana" w:hAnsi="Verdana" w:cs="Verdana"/>
          <w:spacing w:val="4"/>
          <w:sz w:val="22"/>
          <w:szCs w:val="22"/>
          <w:lang w:val="es-ES_tradnl"/>
        </w:rPr>
        <w:softHyphen/>
        <w:t>lento natural, podía forjarse de esos mandamien</w:t>
      </w:r>
      <w:r w:rsidRPr="00EC5BC6">
        <w:rPr>
          <w:rFonts w:ascii="Verdana" w:hAnsi="Verdana" w:cs="Verdana"/>
          <w:spacing w:val="4"/>
          <w:sz w:val="22"/>
          <w:szCs w:val="22"/>
          <w:lang w:val="es-ES_tradnl"/>
        </w:rPr>
        <w:softHyphen/>
        <w:t>tos, y, no obstante, pide a Dios poder abarcarla con más hondura y perfección. Sabía muy bien que la naturaleza por sí sola es insuficiente para penetrar el espíritu de la Ley, si la luz divina, avivando los sentidos e iluminando la razón, no le permite ver en una claridad trascendente lo que esa Ley prescribe. Esto que decimos lo atestigua aún con más fuerza aquel vaso de elección, San Pablo, cuando dice: «Pues Dios es el que obra en vosotros el querer y el obrar según su be</w:t>
      </w:r>
      <w:r w:rsidRPr="00EC5BC6">
        <w:rPr>
          <w:rFonts w:ascii="Verdana" w:hAnsi="Verdana" w:cs="Verdana"/>
          <w:spacing w:val="4"/>
          <w:sz w:val="22"/>
          <w:szCs w:val="22"/>
          <w:lang w:val="es-ES_tradnl"/>
        </w:rPr>
        <w:softHyphen/>
        <w:t>neplácitos `. Y en otra parte: «Entiende bien lo que quiero decir, porque el Señor te dará la inteligencia de todo» `S. ¿Podía afirmarse algo más terminante y claro al decir que tanto nuestra buena voluntad como la consumación de la obra las realiza Dios en nosotros?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Pero puntualiza más: «Porque os ha sido otor</w:t>
      </w:r>
      <w:r w:rsidRPr="00EC5BC6">
        <w:rPr>
          <w:rFonts w:ascii="Verdana" w:hAnsi="Verdana" w:cs="Verdana"/>
          <w:spacing w:val="4"/>
          <w:sz w:val="22"/>
          <w:szCs w:val="22"/>
          <w:lang w:val="es-ES_tradnl"/>
        </w:rPr>
        <w:softHyphen/>
        <w:t>gado no sólo creer en Cristo, sino también pade</w:t>
      </w:r>
      <w:r w:rsidRPr="00EC5BC6">
        <w:rPr>
          <w:rFonts w:ascii="Verdana" w:hAnsi="Verdana" w:cs="Verdana"/>
          <w:spacing w:val="4"/>
          <w:sz w:val="22"/>
          <w:szCs w:val="22"/>
          <w:lang w:val="es-ES_tradnl"/>
        </w:rPr>
        <w:softHyphen/>
        <w:t>cer por El» `. Aquí observa nuevamente que el principio de nuestra conversión y de nuestra fe, así corno la paciencia en sufrir, son dones de Dios. David, por su parte, abunda en idénticos senti</w:t>
      </w:r>
      <w:r w:rsidRPr="00EC5BC6">
        <w:rPr>
          <w:rFonts w:ascii="Verdana" w:hAnsi="Verdana" w:cs="Verdana"/>
          <w:spacing w:val="4"/>
          <w:sz w:val="22"/>
          <w:szCs w:val="22"/>
          <w:lang w:val="es-ES_tradnl"/>
        </w:rPr>
        <w:softHyphen/>
        <w:t>mientos, implorando asimismo de la misericordia de Dios dones semejantes: «Confirma, oh Señor, lo que has obrado en nosotros»</w:t>
      </w:r>
      <w:r w:rsidRPr="00EC5BC6">
        <w:rPr>
          <w:rStyle w:val="Refdenotaalpie"/>
          <w:rFonts w:ascii="Verdana" w:hAnsi="Verdana" w:cs="Verdana"/>
          <w:spacing w:val="4"/>
          <w:sz w:val="22"/>
          <w:szCs w:val="22"/>
          <w:lang w:val="es-ES_tradnl"/>
        </w:rPr>
        <w:footnoteReference w:id="90"/>
      </w:r>
      <w:r w:rsidRPr="00EC5BC6">
        <w:rPr>
          <w:rFonts w:ascii="Verdana" w:hAnsi="Verdana" w:cs="Verdana"/>
          <w:spacing w:val="4"/>
          <w:sz w:val="22"/>
          <w:szCs w:val="22"/>
          <w:lang w:val="es-ES_tradnl"/>
        </w:rPr>
        <w:t xml:space="preserve"> ". Muestra con ello que la gracia de Dios no ha hecho bastante con habernos otorgado las primicias de nuestra sa</w:t>
      </w:r>
      <w:r w:rsidRPr="00EC5BC6">
        <w:rPr>
          <w:rFonts w:ascii="Verdana" w:hAnsi="Verdana" w:cs="Verdana"/>
          <w:spacing w:val="4"/>
          <w:sz w:val="22"/>
          <w:szCs w:val="22"/>
          <w:lang w:val="es-ES_tradnl"/>
        </w:rPr>
        <w:softHyphen/>
        <w:t>lud; hace falta que su misericordia vaya obrando cada día su plena eclosión mediante esa misma gracia.</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Porque no es el libre albedrío, sino «el Señor </w:t>
      </w:r>
      <w:r w:rsidR="00431FC8" w:rsidRPr="00EC5BC6">
        <w:rPr>
          <w:rFonts w:ascii="Verdana" w:hAnsi="Verdana" w:cs="Verdana"/>
          <w:spacing w:val="4"/>
          <w:sz w:val="22"/>
          <w:szCs w:val="22"/>
          <w:lang w:val="es-ES_tradnl"/>
        </w:rPr>
        <w:t>quien</w:t>
      </w:r>
      <w:r w:rsidRPr="00EC5BC6">
        <w:rPr>
          <w:rFonts w:ascii="Verdana" w:hAnsi="Verdana" w:cs="Verdana"/>
          <w:spacing w:val="4"/>
          <w:sz w:val="22"/>
          <w:szCs w:val="22"/>
          <w:lang w:val="es-ES_tradnl"/>
        </w:rPr>
        <w:t xml:space="preserve"> desata las cadenas de los cautivos». No es nuestra propia virtud, sino «el Señor quien yergue a los encorvados»; no es la aplicación a la lectura, sino «el Señor quien da luz a los cie</w:t>
      </w:r>
      <w:r w:rsidRPr="00EC5BC6">
        <w:rPr>
          <w:rFonts w:ascii="Verdana" w:hAnsi="Verdana" w:cs="Verdana"/>
          <w:spacing w:val="4"/>
          <w:sz w:val="22"/>
          <w:szCs w:val="22"/>
          <w:lang w:val="es-ES_tradnl"/>
        </w:rPr>
        <w:softHyphen/>
        <w:t xml:space="preserve">gos»; el texto griego dice </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BC6A88">
        <w:rPr>
          <w:rFonts w:ascii="Sgreek" w:hAnsi="Sgreek" w:cs="Sgreek"/>
          <w:spacing w:val="2"/>
          <w:sz w:val="22"/>
          <w:szCs w:val="22"/>
          <w:lang w:val="es-ES_tradnl"/>
        </w:rPr>
        <w:t></w:t>
      </w:r>
      <w:r w:rsidRPr="00EC5BC6">
        <w:rPr>
          <w:rFonts w:ascii="Verdana" w:hAnsi="Verdana" w:cs="Verdana"/>
          <w:sz w:val="22"/>
          <w:szCs w:val="22"/>
          <w:lang w:val="es-ES_tradnl"/>
        </w:rPr>
        <w:t xml:space="preserve">», </w:t>
      </w:r>
      <w:r w:rsidRPr="00EC5BC6">
        <w:rPr>
          <w:rFonts w:ascii="Verdana" w:hAnsi="Verdana" w:cs="Verdana"/>
          <w:spacing w:val="4"/>
          <w:sz w:val="22"/>
          <w:szCs w:val="22"/>
          <w:lang w:val="es-ES_tradnl"/>
        </w:rPr>
        <w:t xml:space="preserve">«el Señor hace sabios a los ciegos» </w:t>
      </w:r>
      <w:r w:rsidRPr="00EC5BC6">
        <w:rPr>
          <w:rFonts w:ascii="Verdana" w:hAnsi="Verdana" w:cs="Verdana"/>
          <w:spacing w:val="8"/>
          <w:sz w:val="22"/>
          <w:szCs w:val="22"/>
          <w:lang w:val="es-ES_tradnl"/>
        </w:rPr>
        <w:t xml:space="preserve">II. </w:t>
      </w:r>
      <w:r w:rsidRPr="00EC5BC6">
        <w:rPr>
          <w:rFonts w:ascii="Verdana" w:hAnsi="Verdana" w:cs="Verdana"/>
          <w:spacing w:val="4"/>
          <w:sz w:val="22"/>
          <w:szCs w:val="22"/>
          <w:lang w:val="es-ES_tradnl"/>
        </w:rPr>
        <w:t xml:space="preserve">No es nuestra vigilancia, sino «el Señor quien guarda a los extranjeros» </w:t>
      </w:r>
      <w:r w:rsidRPr="00EC5BC6">
        <w:rPr>
          <w:rFonts w:ascii="Verdana" w:hAnsi="Verdana" w:cs="Verdana"/>
          <w:spacing w:val="8"/>
          <w:sz w:val="22"/>
          <w:szCs w:val="22"/>
          <w:lang w:val="es-ES_tradnl"/>
        </w:rPr>
        <w:t xml:space="preserve">79. </w:t>
      </w:r>
      <w:r w:rsidRPr="00EC5BC6">
        <w:rPr>
          <w:rFonts w:ascii="Verdana" w:hAnsi="Verdana" w:cs="Verdana"/>
          <w:spacing w:val="4"/>
          <w:sz w:val="22"/>
          <w:szCs w:val="22"/>
          <w:lang w:val="es-ES_tradnl"/>
        </w:rPr>
        <w:t xml:space="preserve">En fin, no es nuestra fuerza, sino «el Señor quien levanta y sostiene a los que caen» </w:t>
      </w:r>
      <w:r w:rsidRPr="00EC5BC6">
        <w:rPr>
          <w:rFonts w:ascii="Verdana" w:hAnsi="Verdana" w:cs="Verdana"/>
          <w:spacing w:val="8"/>
          <w:sz w:val="22"/>
          <w:szCs w:val="22"/>
          <w:lang w:val="es-ES_tradnl"/>
        </w:rPr>
        <w:t xml:space="preserve">II. </w:t>
      </w:r>
      <w:r w:rsidRPr="00EC5BC6">
        <w:rPr>
          <w:rFonts w:ascii="Verdana" w:hAnsi="Verdana" w:cs="Verdana"/>
          <w:spacing w:val="4"/>
          <w:sz w:val="22"/>
          <w:szCs w:val="22"/>
          <w:lang w:val="es-ES_tradnl"/>
        </w:rPr>
        <w:t>Al decir esto, no es mi intención, na</w:t>
      </w:r>
      <w:r w:rsidRPr="00EC5BC6">
        <w:rPr>
          <w:rFonts w:ascii="Verdana" w:hAnsi="Verdana" w:cs="Verdana"/>
          <w:spacing w:val="4"/>
          <w:sz w:val="22"/>
          <w:szCs w:val="22"/>
          <w:lang w:val="es-ES_tradnl"/>
        </w:rPr>
        <w:softHyphen/>
        <w:t xml:space="preserve">turalmente, preconizar la inutilidad de nuestros esfuerzos ni decir que </w:t>
      </w:r>
      <w:proofErr w:type="gramStart"/>
      <w:r w:rsidRPr="00EC5BC6">
        <w:rPr>
          <w:rFonts w:ascii="Verdana" w:hAnsi="Verdana" w:cs="Verdana"/>
          <w:spacing w:val="4"/>
          <w:sz w:val="22"/>
          <w:szCs w:val="22"/>
          <w:lang w:val="es-ES_tradnl"/>
        </w:rPr>
        <w:t>son</w:t>
      </w:r>
      <w:proofErr w:type="gramEnd"/>
      <w:r w:rsidRPr="00EC5BC6">
        <w:rPr>
          <w:rFonts w:ascii="Verdana" w:hAnsi="Verdana" w:cs="Verdana"/>
          <w:spacing w:val="4"/>
          <w:sz w:val="22"/>
          <w:szCs w:val="22"/>
          <w:lang w:val="es-ES_tradnl"/>
        </w:rPr>
        <w:t xml:space="preserve"> vanos y superfluos nuestro celo y diligencia. Mi único propósito es que nos persuadamos que sin la ayuda de Dios</w:t>
      </w:r>
    </w:p>
    <w:p w:rsidR="00A57AA7" w:rsidRPr="00EC5BC6" w:rsidRDefault="00A57AA7" w:rsidP="00EC5BC6">
      <w:pPr>
        <w:spacing w:after="120"/>
        <w:jc w:val="both"/>
        <w:rPr>
          <w:rFonts w:ascii="Verdana" w:hAnsi="Verdana" w:cs="Verdana"/>
          <w:spacing w:val="-2"/>
          <w:sz w:val="22"/>
          <w:szCs w:val="22"/>
          <w:lang w:val="es-ES_tradnl"/>
        </w:rPr>
      </w:pPr>
      <w:proofErr w:type="gramStart"/>
      <w:r w:rsidRPr="00EC5BC6">
        <w:rPr>
          <w:rFonts w:ascii="Verdana" w:hAnsi="Verdana" w:cs="Verdana"/>
          <w:spacing w:val="6"/>
          <w:sz w:val="22"/>
          <w:szCs w:val="22"/>
          <w:lang w:val="es-ES_tradnl"/>
        </w:rPr>
        <w:t>no</w:t>
      </w:r>
      <w:proofErr w:type="gramEnd"/>
      <w:r w:rsidRPr="00EC5BC6">
        <w:rPr>
          <w:rFonts w:ascii="Verdana" w:hAnsi="Verdana" w:cs="Verdana"/>
          <w:spacing w:val="6"/>
          <w:sz w:val="22"/>
          <w:szCs w:val="22"/>
          <w:lang w:val="es-ES_tradnl"/>
        </w:rPr>
        <w:t xml:space="preserve"> podemos dar un paso, y que nuestra acucia y nuestro afán no son ef</w:t>
      </w:r>
      <w:r w:rsidR="00431FC8">
        <w:rPr>
          <w:rFonts w:ascii="Verdana" w:hAnsi="Verdana" w:cs="Verdana"/>
          <w:spacing w:val="6"/>
          <w:sz w:val="22"/>
          <w:szCs w:val="22"/>
          <w:lang w:val="es-ES_tradnl"/>
        </w:rPr>
        <w:t>icaces, ni con mucho, para conqu</w:t>
      </w:r>
      <w:r w:rsidR="00431FC8" w:rsidRPr="00EC5BC6">
        <w:rPr>
          <w:rFonts w:ascii="Verdana" w:hAnsi="Verdana" w:cs="Verdana"/>
          <w:spacing w:val="6"/>
          <w:sz w:val="22"/>
          <w:szCs w:val="22"/>
          <w:lang w:val="es-ES_tradnl"/>
        </w:rPr>
        <w:t>istar</w:t>
      </w:r>
      <w:r w:rsidRPr="00EC5BC6">
        <w:rPr>
          <w:rFonts w:ascii="Verdana" w:hAnsi="Verdana" w:cs="Verdana"/>
          <w:spacing w:val="6"/>
          <w:sz w:val="22"/>
          <w:szCs w:val="22"/>
          <w:lang w:val="es-ES_tradnl"/>
        </w:rPr>
        <w:t xml:space="preserve"> e! precio inestimable de la pu</w:t>
      </w:r>
      <w:r w:rsidRPr="00EC5BC6">
        <w:rPr>
          <w:rFonts w:ascii="Verdana" w:hAnsi="Verdana" w:cs="Verdana"/>
          <w:spacing w:val="6"/>
          <w:sz w:val="22"/>
          <w:szCs w:val="22"/>
          <w:lang w:val="es-ES_tradnl"/>
        </w:rPr>
        <w:softHyphen/>
        <w:t>reza. El Señor debe contribuir con su ayuda y su misericordia a procurárnosla. Porque «al ca</w:t>
      </w:r>
      <w:r w:rsidRPr="00EC5BC6">
        <w:rPr>
          <w:rFonts w:ascii="Verdana" w:hAnsi="Verdana" w:cs="Verdana"/>
          <w:spacing w:val="6"/>
          <w:sz w:val="22"/>
          <w:szCs w:val="22"/>
          <w:lang w:val="es-ES_tradnl"/>
        </w:rPr>
        <w:softHyphen/>
        <w:t xml:space="preserve">ballo se le enjaeza para el día del combate, pero la victoria es del Señor» </w:t>
      </w:r>
      <w:r w:rsidRPr="00EC5BC6">
        <w:rPr>
          <w:rStyle w:val="Refdenotaalpie"/>
          <w:rFonts w:ascii="Verdana" w:hAnsi="Verdana" w:cs="Verdana"/>
          <w:spacing w:val="6"/>
          <w:sz w:val="22"/>
          <w:szCs w:val="22"/>
          <w:lang w:val="es-ES_tradnl"/>
        </w:rPr>
        <w:footnoteReference w:id="91"/>
      </w:r>
      <w:r w:rsidRPr="00EC5BC6">
        <w:rPr>
          <w:rFonts w:ascii="Verdana" w:hAnsi="Verdana" w:cs="Verdana"/>
          <w:spacing w:val="6"/>
          <w:sz w:val="22"/>
          <w:szCs w:val="22"/>
          <w:vertAlign w:val="superscript"/>
          <w:lang w:val="es-ES_tradnl"/>
        </w:rPr>
        <w:t>81</w:t>
      </w:r>
      <w:r w:rsidRPr="00EC5BC6">
        <w:rPr>
          <w:rFonts w:ascii="Verdana" w:hAnsi="Verdana" w:cs="Verdana"/>
          <w:spacing w:val="6"/>
          <w:sz w:val="22"/>
          <w:szCs w:val="22"/>
          <w:lang w:val="es-ES_tradnl"/>
        </w:rPr>
        <w:t>,</w:t>
      </w:r>
      <w:r w:rsidRPr="00EC5BC6">
        <w:rPr>
          <w:rFonts w:ascii="Verdana" w:hAnsi="Verdana" w:cs="Verdana"/>
          <w:spacing w:val="6"/>
          <w:sz w:val="22"/>
          <w:szCs w:val="22"/>
          <w:vertAlign w:val="superscript"/>
          <w:lang w:val="es-ES_tradnl"/>
        </w:rPr>
        <w:t xml:space="preserve"> </w:t>
      </w:r>
      <w:r w:rsidRPr="00EC5BC6">
        <w:rPr>
          <w:rFonts w:ascii="Verdana" w:hAnsi="Verdana" w:cs="Verdana"/>
          <w:spacing w:val="6"/>
          <w:sz w:val="22"/>
          <w:szCs w:val="22"/>
          <w:lang w:val="es-ES_tradnl"/>
        </w:rPr>
        <w:t xml:space="preserve">porque «el ahombre no es poderoso para llevarlo por la fuerza» </w:t>
      </w:r>
      <w:r w:rsidRPr="00EC5BC6">
        <w:rPr>
          <w:rFonts w:ascii="Verdana" w:hAnsi="Verdana" w:cs="Verdana"/>
          <w:spacing w:val="-2"/>
          <w:sz w:val="22"/>
          <w:szCs w:val="22"/>
          <w:lang w:val="es-ES_tradnl"/>
        </w:rPr>
        <w:t xml:space="preserve">8a. </w:t>
      </w:r>
      <w:r w:rsidRPr="00EC5BC6">
        <w:rPr>
          <w:rFonts w:ascii="Verdana" w:hAnsi="Verdana" w:cs="Verdana"/>
          <w:spacing w:val="6"/>
          <w:sz w:val="22"/>
          <w:szCs w:val="22"/>
          <w:lang w:val="es-ES_tradnl"/>
        </w:rPr>
        <w:t>Se</w:t>
      </w:r>
      <w:r w:rsidRPr="00EC5BC6">
        <w:rPr>
          <w:rFonts w:ascii="Verdana" w:hAnsi="Verdana" w:cs="Verdana"/>
          <w:spacing w:val="6"/>
          <w:sz w:val="22"/>
          <w:szCs w:val="22"/>
          <w:lang w:val="es-ES_tradnl"/>
        </w:rPr>
        <w:softHyphen/>
        <w:t>gún esto, debemos cantar siempre con el profe</w:t>
      </w:r>
      <w:r w:rsidRPr="00EC5BC6">
        <w:rPr>
          <w:rFonts w:ascii="Verdana" w:hAnsi="Verdana" w:cs="Verdana"/>
          <w:spacing w:val="6"/>
          <w:sz w:val="22"/>
          <w:szCs w:val="22"/>
          <w:lang w:val="es-ES_tradnl"/>
        </w:rPr>
        <w:softHyphen/>
        <w:t xml:space="preserve">ta David: «Mi fortaleza y mi alabanza no es mi libre albedrío, sino el Señor: El se ha hecho mi salud» </w:t>
      </w:r>
      <w:r w:rsidRPr="00EC5BC6">
        <w:rPr>
          <w:rFonts w:ascii="Verdana" w:hAnsi="Verdana" w:cs="Verdana"/>
          <w:spacing w:val="-2"/>
          <w:sz w:val="22"/>
          <w:szCs w:val="22"/>
          <w:lang w:val="es-ES_tradnl"/>
        </w:rPr>
        <w:t>83.</w:t>
      </w:r>
    </w:p>
    <w:p w:rsidR="00A57AA7" w:rsidRPr="00EC5BC6" w:rsidRDefault="00A57AA7"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No es otra la doctrina del Doctor de las Gen</w:t>
      </w:r>
      <w:r w:rsidRPr="00EC5BC6">
        <w:rPr>
          <w:rFonts w:ascii="Verdana" w:hAnsi="Verdana" w:cs="Verdana"/>
          <w:spacing w:val="6"/>
          <w:sz w:val="22"/>
          <w:szCs w:val="22"/>
          <w:lang w:val="es-ES_tradnl"/>
        </w:rPr>
        <w:softHyphen/>
        <w:t>tes. San Pablo, en efecto, sabe perfectamente que no es el mérito personal ni el sudor de sus tra</w:t>
      </w:r>
      <w:r w:rsidRPr="00EC5BC6">
        <w:rPr>
          <w:rFonts w:ascii="Verdana" w:hAnsi="Verdana" w:cs="Verdana"/>
          <w:spacing w:val="6"/>
          <w:sz w:val="22"/>
          <w:szCs w:val="22"/>
          <w:lang w:val="es-ES_tradnl"/>
        </w:rPr>
        <w:softHyphen/>
        <w:t>bajos lo que le han hecho idóneo para el minis</w:t>
      </w:r>
      <w:r w:rsidRPr="00EC5BC6">
        <w:rPr>
          <w:rFonts w:ascii="Verdana" w:hAnsi="Verdana" w:cs="Verdana"/>
          <w:spacing w:val="6"/>
          <w:sz w:val="22"/>
          <w:szCs w:val="22"/>
          <w:lang w:val="es-ES_tradnl"/>
        </w:rPr>
        <w:softHyphen/>
        <w:t>terio de la nueva Alianza, sino la misericordia de. Dios. «No que de nosotros-dice-seamos capaces de pensar algo como de nosotros mis</w:t>
      </w:r>
      <w:r w:rsidRPr="00EC5BC6">
        <w:rPr>
          <w:rFonts w:ascii="Verdana" w:hAnsi="Verdana" w:cs="Verdana"/>
          <w:spacing w:val="6"/>
          <w:sz w:val="22"/>
          <w:szCs w:val="22"/>
          <w:lang w:val="es-ES_tradnl"/>
        </w:rPr>
        <w:softHyphen/>
        <w:t>mos, que nuestra suficiencia viene de Dios»</w:t>
      </w:r>
    </w:p>
    <w:p w:rsidR="00A57AA7" w:rsidRPr="00EC5BC6" w:rsidRDefault="00A57AA7" w:rsidP="00EC5BC6">
      <w:pPr>
        <w:spacing w:after="120"/>
        <w:jc w:val="both"/>
        <w:rPr>
          <w:rFonts w:ascii="Verdana" w:hAnsi="Verdana" w:cs="Verdana"/>
          <w:spacing w:val="-2"/>
          <w:sz w:val="22"/>
          <w:szCs w:val="22"/>
          <w:lang w:val="es-ES_tradnl"/>
        </w:rPr>
      </w:pPr>
      <w:r w:rsidRPr="00EC5BC6">
        <w:rPr>
          <w:rFonts w:ascii="Verdana" w:hAnsi="Verdana" w:cs="Verdana"/>
          <w:spacing w:val="6"/>
          <w:sz w:val="22"/>
          <w:szCs w:val="22"/>
          <w:lang w:val="es-ES_tradnl"/>
        </w:rPr>
        <w:t>Lo cual puede decirse con un latín menos puro, pero acaso más expresivo, así: «</w:t>
      </w:r>
      <w:proofErr w:type="spellStart"/>
      <w:r w:rsidRPr="00EC5BC6">
        <w:rPr>
          <w:rFonts w:ascii="Verdana" w:hAnsi="Verdana" w:cs="Verdana"/>
          <w:spacing w:val="6"/>
          <w:sz w:val="22"/>
          <w:szCs w:val="22"/>
          <w:lang w:val="es-ES_tradnl"/>
        </w:rPr>
        <w:t>Idoneitas</w:t>
      </w:r>
      <w:proofErr w:type="spellEnd"/>
      <w:r w:rsidRPr="00EC5BC6">
        <w:rPr>
          <w:rFonts w:ascii="Verdana" w:hAnsi="Verdana" w:cs="Verdana"/>
          <w:spacing w:val="6"/>
          <w:sz w:val="22"/>
          <w:szCs w:val="22"/>
          <w:lang w:val="es-ES_tradnl"/>
        </w:rPr>
        <w:t xml:space="preserve"> </w:t>
      </w:r>
      <w:proofErr w:type="spellStart"/>
      <w:r w:rsidRPr="00EC5BC6">
        <w:rPr>
          <w:rFonts w:ascii="Verdana" w:hAnsi="Verdana" w:cs="Verdana"/>
          <w:spacing w:val="6"/>
          <w:sz w:val="22"/>
          <w:szCs w:val="22"/>
          <w:lang w:val="es-ES_tradnl"/>
        </w:rPr>
        <w:t>nostra</w:t>
      </w:r>
      <w:proofErr w:type="spellEnd"/>
      <w:r w:rsidRPr="00EC5BC6">
        <w:rPr>
          <w:rFonts w:ascii="Verdana" w:hAnsi="Verdana" w:cs="Verdana"/>
          <w:spacing w:val="6"/>
          <w:sz w:val="22"/>
          <w:szCs w:val="22"/>
          <w:lang w:val="es-ES_tradnl"/>
        </w:rPr>
        <w:t xml:space="preserve"> ex Deo </w:t>
      </w:r>
      <w:proofErr w:type="spellStart"/>
      <w:r w:rsidRPr="00EC5BC6">
        <w:rPr>
          <w:rFonts w:ascii="Verdana" w:hAnsi="Verdana" w:cs="Verdana"/>
          <w:spacing w:val="6"/>
          <w:sz w:val="22"/>
          <w:szCs w:val="22"/>
          <w:lang w:val="es-ES_tradnl"/>
        </w:rPr>
        <w:t>est</w:t>
      </w:r>
      <w:proofErr w:type="spellEnd"/>
      <w:r w:rsidRPr="00EC5BC6">
        <w:rPr>
          <w:rFonts w:ascii="Verdana" w:hAnsi="Verdana" w:cs="Verdana"/>
          <w:spacing w:val="6"/>
          <w:sz w:val="22"/>
          <w:szCs w:val="22"/>
          <w:lang w:val="es-ES_tradnl"/>
        </w:rPr>
        <w:t xml:space="preserve">» («nuestra idoneidad viene de Dios»). Luego sigue: «el cual nos hizo también ministros idóneos del Nuevo Testamento» </w:t>
      </w:r>
      <w:r w:rsidRPr="00EC5BC6">
        <w:rPr>
          <w:rFonts w:ascii="Verdana" w:hAnsi="Verdana" w:cs="Verdana"/>
          <w:spacing w:val="-2"/>
          <w:sz w:val="22"/>
          <w:szCs w:val="22"/>
          <w:lang w:val="es-ES_tradnl"/>
        </w:rPr>
        <w:t>8 5</w:t>
      </w:r>
      <w:r w:rsidRPr="00EC5BC6">
        <w:rPr>
          <w:rFonts w:ascii="Verdana" w:hAnsi="Verdana" w:cs="Verdana"/>
          <w:spacing w:val="6"/>
          <w:sz w:val="22"/>
          <w:szCs w:val="22"/>
          <w:vertAlign w:val="subscript"/>
          <w:lang w:val="es-ES_tradnl"/>
        </w:rPr>
        <w:t>.</w:t>
      </w:r>
    </w:p>
    <w:p w:rsidR="00A57AA7" w:rsidRPr="00EC5BC6" w:rsidRDefault="00A57AA7" w:rsidP="00EC5BC6">
      <w:pPr>
        <w:tabs>
          <w:tab w:val="left" w:pos="1152"/>
        </w:tabs>
        <w:spacing w:after="120"/>
        <w:ind w:firstLine="288"/>
        <w:jc w:val="both"/>
        <w:rPr>
          <w:rFonts w:ascii="Verdana" w:hAnsi="Verdana" w:cs="Verdana"/>
          <w:sz w:val="22"/>
          <w:szCs w:val="22"/>
          <w:lang w:val="es-ES"/>
        </w:rPr>
      </w:pPr>
    </w:p>
    <w:p w:rsidR="00A57AA7" w:rsidRPr="00431FC8" w:rsidRDefault="00A57AA7" w:rsidP="00431FC8">
      <w:pPr>
        <w:tabs>
          <w:tab w:val="left" w:pos="1152"/>
        </w:tabs>
        <w:spacing w:after="120"/>
        <w:ind w:firstLine="288"/>
        <w:jc w:val="center"/>
        <w:rPr>
          <w:rFonts w:ascii="Verdana" w:hAnsi="Verdana" w:cs="Verdana"/>
          <w:b/>
          <w:bCs/>
          <w:sz w:val="22"/>
          <w:szCs w:val="22"/>
          <w:lang w:val="es-ES_tradnl"/>
        </w:rPr>
      </w:pPr>
      <w:r w:rsidRPr="00431FC8">
        <w:rPr>
          <w:rFonts w:ascii="Verdana" w:hAnsi="Verdana" w:cs="Verdana"/>
          <w:b/>
          <w:bCs/>
          <w:sz w:val="22"/>
          <w:szCs w:val="22"/>
          <w:lang w:val="es-ES_tradnl"/>
        </w:rPr>
        <w:t>LA MISMA FE CONSTITUYE UN DON DE DIOS</w:t>
      </w:r>
    </w:p>
    <w:p w:rsidR="00A57AA7" w:rsidRPr="00EC5BC6" w:rsidRDefault="00A57AA7" w:rsidP="00EC5BC6">
      <w:pPr>
        <w:tabs>
          <w:tab w:val="left" w:pos="1152"/>
        </w:tabs>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XVI.</w:t>
      </w:r>
      <w:r w:rsidRPr="00EC5BC6">
        <w:rPr>
          <w:rFonts w:ascii="Verdana" w:hAnsi="Verdana" w:cs="Verdana"/>
          <w:spacing w:val="6"/>
          <w:sz w:val="22"/>
          <w:szCs w:val="22"/>
          <w:lang w:val="es-ES_tradnl"/>
        </w:rPr>
        <w:tab/>
        <w:t>Estaban tan íntimamente convencidos los apóstoles de que todo lo que se refiere a la sal</w:t>
      </w:r>
      <w:r w:rsidRPr="00EC5BC6">
        <w:rPr>
          <w:rFonts w:ascii="Verdana" w:hAnsi="Verdana" w:cs="Verdana"/>
          <w:spacing w:val="6"/>
          <w:sz w:val="22"/>
          <w:szCs w:val="22"/>
          <w:lang w:val="es-ES_tradnl"/>
        </w:rPr>
        <w:softHyphen/>
        <w:t>vación era en ellos don gratuito de Dios, que im</w:t>
      </w:r>
      <w:r w:rsidRPr="00EC5BC6">
        <w:rPr>
          <w:rFonts w:ascii="Verdana" w:hAnsi="Verdana" w:cs="Verdana"/>
          <w:spacing w:val="6"/>
          <w:sz w:val="22"/>
          <w:szCs w:val="22"/>
          <w:lang w:val="es-ES_tradnl"/>
        </w:rPr>
        <w:softHyphen/>
        <w:t xml:space="preserve">ploraban de </w:t>
      </w:r>
      <w:proofErr w:type="spellStart"/>
      <w:r w:rsidRPr="00EC5BC6">
        <w:rPr>
          <w:rFonts w:ascii="Verdana" w:hAnsi="Verdana" w:cs="Verdana"/>
          <w:spacing w:val="6"/>
          <w:sz w:val="22"/>
          <w:szCs w:val="22"/>
          <w:lang w:val="es-ES_tradnl"/>
        </w:rPr>
        <w:t>El</w:t>
      </w:r>
      <w:proofErr w:type="spellEnd"/>
      <w:r w:rsidRPr="00EC5BC6">
        <w:rPr>
          <w:rFonts w:ascii="Verdana" w:hAnsi="Verdana" w:cs="Verdana"/>
          <w:spacing w:val="6"/>
          <w:sz w:val="22"/>
          <w:szCs w:val="22"/>
          <w:lang w:val="es-ES_tradnl"/>
        </w:rPr>
        <w:t xml:space="preserve"> les concediera incluso la fe: «Acreciéntanos—decían--la fe»</w:t>
      </w:r>
      <w:r w:rsidRPr="00EC5BC6">
        <w:rPr>
          <w:rStyle w:val="Refdenotaalpie"/>
          <w:rFonts w:ascii="Verdana" w:hAnsi="Verdana" w:cs="Verdana"/>
          <w:spacing w:val="6"/>
          <w:sz w:val="22"/>
          <w:szCs w:val="22"/>
          <w:lang w:val="es-ES_tradnl"/>
        </w:rPr>
        <w:footnoteReference w:id="92"/>
      </w:r>
      <w:r w:rsidRPr="00EC5BC6">
        <w:rPr>
          <w:rFonts w:ascii="Verdana" w:hAnsi="Verdana" w:cs="Verdana"/>
          <w:spacing w:val="6"/>
          <w:sz w:val="22"/>
          <w:szCs w:val="22"/>
          <w:lang w:val="es-ES_tradnl"/>
        </w:rPr>
        <w:t xml:space="preserve"> </w:t>
      </w:r>
      <w:r w:rsidRPr="00EC5BC6">
        <w:rPr>
          <w:rFonts w:ascii="Verdana" w:hAnsi="Verdana" w:cs="Verdana"/>
          <w:spacing w:val="6"/>
          <w:sz w:val="22"/>
          <w:szCs w:val="22"/>
          <w:vertAlign w:val="superscript"/>
          <w:lang w:val="es-ES_tradnl"/>
        </w:rPr>
        <w:t>86</w:t>
      </w:r>
      <w:r w:rsidRPr="00EC5BC6">
        <w:rPr>
          <w:rFonts w:ascii="Verdana" w:hAnsi="Verdana" w:cs="Verdana"/>
          <w:spacing w:val="6"/>
          <w:sz w:val="22"/>
          <w:szCs w:val="22"/>
          <w:lang w:val="es-ES_tradnl"/>
        </w:rPr>
        <w:t>.</w:t>
      </w:r>
      <w:r w:rsidRPr="00EC5BC6">
        <w:rPr>
          <w:rFonts w:ascii="Verdana" w:hAnsi="Verdana" w:cs="Verdana"/>
          <w:spacing w:val="6"/>
          <w:sz w:val="22"/>
          <w:szCs w:val="22"/>
          <w:vertAlign w:val="superscript"/>
          <w:lang w:val="es-ES_tradnl"/>
        </w:rPr>
        <w:t xml:space="preserve"> </w:t>
      </w:r>
      <w:r w:rsidRPr="00EC5BC6">
        <w:rPr>
          <w:rFonts w:ascii="Verdana" w:hAnsi="Verdana" w:cs="Verdana"/>
          <w:spacing w:val="6"/>
          <w:sz w:val="22"/>
          <w:szCs w:val="22"/>
          <w:lang w:val="es-ES_tradnl"/>
        </w:rPr>
        <w:t>La perfec</w:t>
      </w:r>
      <w:r w:rsidRPr="00EC5BC6">
        <w:rPr>
          <w:rFonts w:ascii="Verdana" w:hAnsi="Verdana" w:cs="Verdana"/>
          <w:spacing w:val="6"/>
          <w:sz w:val="22"/>
          <w:szCs w:val="22"/>
          <w:lang w:val="es-ES_tradnl"/>
        </w:rPr>
        <w:softHyphen/>
        <w:t>ción de esta virtud no la hacía derivar de su libre albedrío, sino de la generosa donación de Dios. Pero el mismo autor de nuestra salvación nos enseña cuán resbaladiza y débil es nuestra fe, y cuán insuficiente, sobre todo, si no está fortale</w:t>
      </w:r>
      <w:r w:rsidRPr="00EC5BC6">
        <w:rPr>
          <w:rFonts w:ascii="Verdana" w:hAnsi="Verdana" w:cs="Verdana"/>
          <w:spacing w:val="6"/>
          <w:sz w:val="22"/>
          <w:szCs w:val="22"/>
          <w:lang w:val="es-ES_tradnl"/>
        </w:rPr>
        <w:softHyphen/>
        <w:t>cida con su propia ayuda. Por eso le dice a Pe</w:t>
      </w:r>
      <w:r w:rsidRPr="00EC5BC6">
        <w:rPr>
          <w:rFonts w:ascii="Verdana" w:hAnsi="Verdana" w:cs="Verdana"/>
          <w:spacing w:val="6"/>
          <w:sz w:val="22"/>
          <w:szCs w:val="22"/>
          <w:lang w:val="es-ES_tradnl"/>
        </w:rPr>
        <w:softHyphen/>
        <w:t>dro: «Simón, Simón, he aquí que Satanás os busca para zarandearos como trigo, pero yo he rogado a mi Padre para que no desfallezca tu fe» g'.</w:t>
      </w:r>
    </w:p>
    <w:p w:rsidR="00A57AA7" w:rsidRPr="00EC5BC6" w:rsidRDefault="00A57AA7" w:rsidP="00431FC8">
      <w:pPr>
        <w:spacing w:after="120"/>
        <w:ind w:firstLine="288"/>
        <w:jc w:val="both"/>
        <w:rPr>
          <w:rFonts w:ascii="Verdana" w:hAnsi="Verdana" w:cs="Verdana"/>
          <w:sz w:val="22"/>
          <w:szCs w:val="22"/>
          <w:lang w:val="es-ES_tradnl"/>
        </w:rPr>
      </w:pPr>
      <w:r w:rsidRPr="00EC5BC6">
        <w:rPr>
          <w:rFonts w:ascii="Verdana" w:hAnsi="Verdana" w:cs="Verdana"/>
          <w:spacing w:val="6"/>
          <w:sz w:val="22"/>
          <w:szCs w:val="22"/>
          <w:lang w:val="es-ES_tradnl"/>
        </w:rPr>
        <w:t>También aquel padre de que habla el Evan</w:t>
      </w:r>
      <w:r w:rsidRPr="00EC5BC6">
        <w:rPr>
          <w:rFonts w:ascii="Verdana" w:hAnsi="Verdana" w:cs="Verdana"/>
          <w:spacing w:val="6"/>
          <w:sz w:val="22"/>
          <w:szCs w:val="22"/>
          <w:lang w:val="es-ES_tradnl"/>
        </w:rPr>
        <w:softHyphen/>
        <w:t>gelio tenía experiencia de ello. Viendo que al empuje de las olas iba a naufragar su fe contra los arrecifes de la incredulidad, llamó en su auxilie, al Señor con aquellas palabras: «Señor, ayuda a mi incredulidad</w:t>
      </w:r>
      <w:proofErr w:type="gramStart"/>
      <w:r w:rsidRPr="00EC5BC6">
        <w:rPr>
          <w:rFonts w:ascii="Verdana" w:hAnsi="Verdana" w:cs="Verdana"/>
          <w:spacing w:val="6"/>
          <w:sz w:val="22"/>
          <w:szCs w:val="22"/>
          <w:lang w:val="es-ES_tradnl"/>
        </w:rPr>
        <w:t xml:space="preserve">» </w:t>
      </w:r>
      <w:r w:rsidRPr="00EC5BC6">
        <w:rPr>
          <w:rFonts w:ascii="Verdana" w:hAnsi="Verdana" w:cs="Verdana"/>
          <w:sz w:val="22"/>
          <w:szCs w:val="22"/>
          <w:lang w:val="es-ES_tradnl"/>
        </w:rPr>
        <w:t>.</w:t>
      </w:r>
      <w:proofErr w:type="gramEnd"/>
    </w:p>
    <w:p w:rsidR="00A57AA7" w:rsidRPr="00EC5BC6" w:rsidRDefault="00A57AA7" w:rsidP="00EC5BC6">
      <w:pPr>
        <w:tabs>
          <w:tab w:val="left" w:pos="864"/>
          <w:tab w:val="left" w:pos="1296"/>
          <w:tab w:val="left" w:pos="1872"/>
        </w:tabs>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Loa personajes evangélicos y los apóstoles te</w:t>
      </w:r>
      <w:r w:rsidRPr="00EC5BC6">
        <w:rPr>
          <w:rFonts w:ascii="Verdana" w:hAnsi="Verdana" w:cs="Verdana"/>
          <w:spacing w:val="6"/>
          <w:sz w:val="22"/>
          <w:szCs w:val="22"/>
          <w:lang w:val="es-ES_tradnl"/>
        </w:rPr>
        <w:softHyphen/>
        <w:t>nían tan arraigada la idea de que todo bien se consuma en nosotros por el auxilio de Dios, que</w:t>
      </w:r>
      <w:r w:rsidR="00431FC8">
        <w:rPr>
          <w:rFonts w:ascii="Verdana" w:hAnsi="Verdana" w:cs="Verdana"/>
          <w:spacing w:val="6"/>
          <w:sz w:val="22"/>
          <w:szCs w:val="22"/>
          <w:lang w:val="es-ES_tradnl"/>
        </w:rPr>
        <w:t xml:space="preserve"> </w:t>
      </w:r>
      <w:r w:rsidRPr="00EC5BC6">
        <w:rPr>
          <w:rFonts w:ascii="Verdana" w:hAnsi="Verdana" w:cs="Verdana"/>
          <w:spacing w:val="8"/>
          <w:sz w:val="22"/>
          <w:szCs w:val="22"/>
          <w:lang w:val="es-ES_tradnl"/>
        </w:rPr>
        <w:t>no fiaban para nada de sí mismos. Ni siquiera se preciaban de poder conservar intacta su fe gra</w:t>
      </w:r>
      <w:r w:rsidRPr="00EC5BC6">
        <w:rPr>
          <w:rFonts w:ascii="Verdana" w:hAnsi="Verdana" w:cs="Verdana"/>
          <w:spacing w:val="8"/>
          <w:sz w:val="22"/>
          <w:szCs w:val="22"/>
          <w:lang w:val="es-ES_tradnl"/>
        </w:rPr>
        <w:softHyphen/>
        <w:t>cias a su libre albedrío: pedían al Señor que se la concediera o se la aumentara. Pues bien, si la fe de Pedro tenía necesidad del socorro de Dios para mantenerse firme y no sucumbir, ¿quién será tan presuntuoso y ciego que se crea con fuerzas suficientes para guardar la suya sin ser continuamente sostenido por la gracia divina? Máxime teniendo en cuenta que el Señor decla</w:t>
      </w:r>
      <w:r w:rsidRPr="00EC5BC6">
        <w:rPr>
          <w:rFonts w:ascii="Verdana" w:hAnsi="Verdana" w:cs="Verdana"/>
          <w:spacing w:val="8"/>
          <w:sz w:val="22"/>
          <w:szCs w:val="22"/>
          <w:lang w:val="es-ES_tradnl"/>
        </w:rPr>
        <w:softHyphen/>
        <w:t>ra lo contrario en el Evangelio: «Coma el sar</w:t>
      </w:r>
      <w:r w:rsidRPr="00EC5BC6">
        <w:rPr>
          <w:rFonts w:ascii="Verdana" w:hAnsi="Verdana" w:cs="Verdana"/>
          <w:spacing w:val="8"/>
          <w:sz w:val="22"/>
          <w:szCs w:val="22"/>
          <w:lang w:val="es-ES_tradnl"/>
        </w:rPr>
        <w:softHyphen/>
        <w:t>miento no puede dar fruto de sí mismo si no permaneciere en la vid, tampoco vosotros si no permaneciereis en mí.» Y añade inmediatamen</w:t>
      </w:r>
      <w:r w:rsidRPr="00EC5BC6">
        <w:rPr>
          <w:rFonts w:ascii="Verdana" w:hAnsi="Verdana" w:cs="Verdana"/>
          <w:spacing w:val="8"/>
          <w:sz w:val="22"/>
          <w:szCs w:val="22"/>
          <w:lang w:val="es-ES_tradnl"/>
        </w:rPr>
        <w:softHyphen/>
        <w:t>te: «Porque sin mí no podéis hacer nada»</w:t>
      </w:r>
      <w:r w:rsidRPr="00EC5BC6">
        <w:rPr>
          <w:rStyle w:val="Refdenotaalpie"/>
          <w:rFonts w:ascii="Verdana" w:hAnsi="Verdana" w:cs="Verdana"/>
          <w:spacing w:val="8"/>
          <w:sz w:val="22"/>
          <w:szCs w:val="22"/>
          <w:lang w:val="es-ES_tradnl"/>
        </w:rPr>
        <w:footnoteReference w:id="93"/>
      </w:r>
      <w:r w:rsidRPr="00EC5BC6">
        <w:rPr>
          <w:rFonts w:ascii="Verdana" w:hAnsi="Verdana" w:cs="Verdana"/>
          <w:spacing w:val="8"/>
          <w:sz w:val="22"/>
          <w:szCs w:val="22"/>
          <w:lang w:val="es-ES_tradnl"/>
        </w:rPr>
        <w:t xml:space="preserve"> ".</w:t>
      </w:r>
    </w:p>
    <w:p w:rsidR="00A57AA7" w:rsidRPr="00EC5BC6" w:rsidRDefault="00A57AA7" w:rsidP="00EC5BC6">
      <w:pPr>
        <w:spacing w:after="120"/>
        <w:ind w:firstLine="288"/>
        <w:jc w:val="both"/>
        <w:rPr>
          <w:rFonts w:ascii="Verdana" w:hAnsi="Verdana" w:cs="Verdana"/>
          <w:b/>
          <w:bCs/>
          <w:spacing w:val="8"/>
          <w:sz w:val="22"/>
          <w:szCs w:val="22"/>
          <w:lang w:val="es-ES_tradnl"/>
        </w:rPr>
      </w:pPr>
      <w:r w:rsidRPr="00EC5BC6">
        <w:rPr>
          <w:rFonts w:ascii="Verdana" w:hAnsi="Verdana" w:cs="Verdana"/>
          <w:spacing w:val="8"/>
          <w:sz w:val="22"/>
          <w:szCs w:val="22"/>
          <w:lang w:val="es-ES_tradnl"/>
        </w:rPr>
        <w:t xml:space="preserve">En fin, cuán necio, y aun sacrílego, sea </w:t>
      </w:r>
      <w:proofErr w:type="spellStart"/>
      <w:r w:rsidRPr="00EC5BC6">
        <w:rPr>
          <w:rFonts w:ascii="Verdana" w:hAnsi="Verdana" w:cs="Verdana"/>
          <w:spacing w:val="8"/>
          <w:sz w:val="22"/>
          <w:szCs w:val="22"/>
          <w:lang w:val="es-ES_tradnl"/>
        </w:rPr>
        <w:t>jactar</w:t>
      </w:r>
      <w:r w:rsidRPr="00EC5BC6">
        <w:rPr>
          <w:rFonts w:ascii="Verdana" w:hAnsi="Verdana" w:cs="Verdana"/>
          <w:spacing w:val="8"/>
          <w:sz w:val="22"/>
          <w:szCs w:val="22"/>
          <w:lang w:val="es-ES_tradnl"/>
        </w:rPr>
        <w:softHyphen/>
        <w:t>se</w:t>
      </w:r>
      <w:proofErr w:type="spellEnd"/>
      <w:r w:rsidRPr="00EC5BC6">
        <w:rPr>
          <w:rFonts w:ascii="Verdana" w:hAnsi="Verdana" w:cs="Verdana"/>
          <w:spacing w:val="8"/>
          <w:sz w:val="22"/>
          <w:szCs w:val="22"/>
          <w:lang w:val="es-ES_tradnl"/>
        </w:rPr>
        <w:t xml:space="preserve"> de las buenas obras, en lugar de atribuirlas a la gracia y p</w:t>
      </w:r>
      <w:r w:rsidR="004C5B45">
        <w:rPr>
          <w:rFonts w:ascii="Verdana" w:hAnsi="Verdana" w:cs="Verdana"/>
          <w:spacing w:val="8"/>
          <w:sz w:val="22"/>
          <w:szCs w:val="22"/>
          <w:lang w:val="es-ES_tradnl"/>
        </w:rPr>
        <w:t>rotección divinas, lo dice el mis</w:t>
      </w:r>
      <w:r w:rsidR="004C5B45">
        <w:rPr>
          <w:rFonts w:ascii="Verdana" w:hAnsi="Verdana" w:cs="Verdana"/>
          <w:spacing w:val="8"/>
          <w:sz w:val="22"/>
          <w:szCs w:val="22"/>
          <w:lang w:val="es-ES_tradnl"/>
        </w:rPr>
        <w:softHyphen/>
        <w:t>mo</w:t>
      </w:r>
      <w:r w:rsidRPr="00EC5BC6">
        <w:rPr>
          <w:rFonts w:ascii="Verdana" w:hAnsi="Verdana" w:cs="Verdana"/>
          <w:spacing w:val="8"/>
          <w:sz w:val="22"/>
          <w:szCs w:val="22"/>
          <w:lang w:val="es-ES_tradnl"/>
        </w:rPr>
        <w:t xml:space="preserve"> Señor al afirmar que nadie puede, sin coope</w:t>
      </w:r>
      <w:r w:rsidRPr="00EC5BC6">
        <w:rPr>
          <w:rFonts w:ascii="Verdana" w:hAnsi="Verdana" w:cs="Verdana"/>
          <w:spacing w:val="8"/>
          <w:sz w:val="22"/>
          <w:szCs w:val="22"/>
          <w:lang w:val="es-ES_tradnl"/>
        </w:rPr>
        <w:softHyphen/>
        <w:t>ración e inspiración suya, producir frutos espi</w:t>
      </w:r>
      <w:r w:rsidRPr="00EC5BC6">
        <w:rPr>
          <w:rFonts w:ascii="Verdana" w:hAnsi="Verdana" w:cs="Verdana"/>
          <w:spacing w:val="8"/>
          <w:sz w:val="22"/>
          <w:szCs w:val="22"/>
          <w:lang w:val="es-ES_tradnl"/>
        </w:rPr>
        <w:softHyphen/>
        <w:t xml:space="preserve">rituales: «Toda bien y todo don perfecto vierte de arriba y desciende del Padre de las luces» </w:t>
      </w:r>
      <w:r w:rsidRPr="00EC5BC6">
        <w:rPr>
          <w:rFonts w:ascii="Verdana" w:hAnsi="Verdana" w:cs="Verdana"/>
          <w:spacing w:val="12"/>
          <w:sz w:val="22"/>
          <w:szCs w:val="22"/>
          <w:lang w:val="es-ES_tradnl"/>
        </w:rPr>
        <w:t xml:space="preserve">9°. </w:t>
      </w:r>
      <w:r w:rsidRPr="00EC5BC6">
        <w:rPr>
          <w:rFonts w:ascii="Verdana" w:hAnsi="Verdana" w:cs="Verdana"/>
          <w:spacing w:val="8"/>
          <w:sz w:val="22"/>
          <w:szCs w:val="22"/>
          <w:lang w:val="es-ES_tradnl"/>
        </w:rPr>
        <w:t xml:space="preserve">Lo mismo afirma Zacarías: «Si hay algún bien, es de </w:t>
      </w:r>
      <w:proofErr w:type="spellStart"/>
      <w:r w:rsidRPr="00EC5BC6">
        <w:rPr>
          <w:rFonts w:ascii="Verdana" w:hAnsi="Verdana" w:cs="Verdana"/>
          <w:spacing w:val="8"/>
          <w:sz w:val="22"/>
          <w:szCs w:val="22"/>
          <w:lang w:val="es-ES_tradnl"/>
        </w:rPr>
        <w:t>El</w:t>
      </w:r>
      <w:proofErr w:type="spellEnd"/>
      <w:r w:rsidRPr="00EC5BC6">
        <w:rPr>
          <w:rFonts w:ascii="Verdana" w:hAnsi="Verdana" w:cs="Verdana"/>
          <w:spacing w:val="8"/>
          <w:sz w:val="22"/>
          <w:szCs w:val="22"/>
          <w:lang w:val="es-ES_tradnl"/>
        </w:rPr>
        <w:t xml:space="preserve">, y si existe algo excelente, procede de El» </w:t>
      </w:r>
      <w:r w:rsidRPr="00EC5BC6">
        <w:rPr>
          <w:rFonts w:ascii="Verdana" w:hAnsi="Verdana" w:cs="Verdana"/>
          <w:spacing w:val="8"/>
          <w:sz w:val="22"/>
          <w:szCs w:val="22"/>
          <w:vertAlign w:val="superscript"/>
          <w:lang w:val="es-ES_tradnl"/>
        </w:rPr>
        <w:t>31</w:t>
      </w:r>
      <w:r w:rsidRPr="00EC5BC6">
        <w:rPr>
          <w:rFonts w:ascii="Verdana" w:hAnsi="Verdana" w:cs="Verdana"/>
          <w:spacing w:val="8"/>
          <w:sz w:val="22"/>
          <w:szCs w:val="22"/>
          <w:lang w:val="es-ES_tradnl"/>
        </w:rPr>
        <w:t>.</w:t>
      </w:r>
      <w:r w:rsidRPr="00EC5BC6">
        <w:rPr>
          <w:rFonts w:ascii="Verdana" w:hAnsi="Verdana" w:cs="Verdana"/>
          <w:spacing w:val="8"/>
          <w:sz w:val="22"/>
          <w:szCs w:val="22"/>
          <w:vertAlign w:val="superscript"/>
          <w:lang w:val="es-ES_tradnl"/>
        </w:rPr>
        <w:t xml:space="preserve"> </w:t>
      </w:r>
      <w:r w:rsidRPr="00EC5BC6">
        <w:rPr>
          <w:rFonts w:ascii="Verdana" w:hAnsi="Verdana" w:cs="Verdana"/>
          <w:spacing w:val="8"/>
          <w:sz w:val="22"/>
          <w:szCs w:val="22"/>
          <w:lang w:val="es-ES_tradnl"/>
        </w:rPr>
        <w:t xml:space="preserve">Por eso, el Apóstol se mantiene siempre en la misma tónica, al decir: </w:t>
      </w:r>
      <w:proofErr w:type="gramStart"/>
      <w:r w:rsidRPr="00EC5BC6">
        <w:rPr>
          <w:rFonts w:ascii="Verdana" w:hAnsi="Verdana" w:cs="Verdana"/>
          <w:spacing w:val="8"/>
          <w:sz w:val="22"/>
          <w:szCs w:val="22"/>
          <w:lang w:val="es-ES_tradnl"/>
        </w:rPr>
        <w:t>«¿</w:t>
      </w:r>
      <w:proofErr w:type="gramEnd"/>
      <w:r w:rsidRPr="00EC5BC6">
        <w:rPr>
          <w:rFonts w:ascii="Verdana" w:hAnsi="Verdana" w:cs="Verdana"/>
          <w:spacing w:val="8"/>
          <w:sz w:val="22"/>
          <w:szCs w:val="22"/>
          <w:lang w:val="es-ES_tradnl"/>
        </w:rPr>
        <w:t>Qué tienes que no hayas recibido? Y si lo has recibido, ¿por</w:t>
      </w:r>
      <w:r w:rsidRPr="00EC5BC6">
        <w:rPr>
          <w:rFonts w:ascii="Verdana" w:hAnsi="Verdana" w:cs="Verdana"/>
          <w:b/>
          <w:bCs/>
          <w:spacing w:val="8"/>
          <w:sz w:val="22"/>
          <w:szCs w:val="22"/>
          <w:lang w:val="es-ES_tradnl"/>
        </w:rPr>
        <w:t xml:space="preserve">  </w:t>
      </w:r>
      <w:r w:rsidRPr="00EC5BC6">
        <w:rPr>
          <w:rFonts w:ascii="Verdana" w:hAnsi="Verdana" w:cs="Verdana"/>
          <w:spacing w:val="8"/>
          <w:sz w:val="22"/>
          <w:szCs w:val="22"/>
          <w:lang w:val="es-ES_tradnl"/>
        </w:rPr>
        <w:t>qué te glorias, como si no la hubieras recibi</w:t>
      </w:r>
      <w:r w:rsidRPr="00EC5BC6">
        <w:rPr>
          <w:rFonts w:ascii="Verdana" w:hAnsi="Verdana" w:cs="Verdana"/>
          <w:spacing w:val="8"/>
          <w:sz w:val="22"/>
          <w:szCs w:val="22"/>
          <w:lang w:val="es-ES_tradnl"/>
        </w:rPr>
        <w:softHyphen/>
        <w:t xml:space="preserve">do?» </w:t>
      </w:r>
      <w:r w:rsidRPr="00EC5BC6">
        <w:rPr>
          <w:rStyle w:val="Refdenotaalpie"/>
          <w:rFonts w:ascii="Verdana" w:hAnsi="Verdana" w:cs="Verdana"/>
          <w:spacing w:val="8"/>
          <w:sz w:val="22"/>
          <w:szCs w:val="22"/>
          <w:lang w:val="es-ES_tradnl"/>
        </w:rPr>
        <w:footnoteReference w:id="94"/>
      </w:r>
      <w:r w:rsidRPr="00EC5BC6">
        <w:rPr>
          <w:rFonts w:ascii="Verdana" w:hAnsi="Verdana" w:cs="Verdana"/>
          <w:spacing w:val="12"/>
          <w:sz w:val="22"/>
          <w:szCs w:val="22"/>
          <w:lang w:val="es-ES_tradnl"/>
        </w:rPr>
        <w:t>92.</w:t>
      </w:r>
    </w:p>
    <w:p w:rsidR="00A57AA7" w:rsidRPr="00EC5BC6" w:rsidRDefault="00A57AA7" w:rsidP="00EC5BC6">
      <w:pPr>
        <w:spacing w:after="120"/>
        <w:ind w:firstLine="289"/>
        <w:jc w:val="both"/>
        <w:rPr>
          <w:rFonts w:ascii="Verdana" w:hAnsi="Verdana" w:cs="Verdana"/>
          <w:spacing w:val="8"/>
          <w:sz w:val="22"/>
          <w:szCs w:val="22"/>
          <w:vertAlign w:val="superscript"/>
          <w:lang w:val="es-ES_tradnl"/>
        </w:rPr>
      </w:pPr>
      <w:r w:rsidRPr="00EC5BC6">
        <w:rPr>
          <w:rFonts w:ascii="Verdana" w:hAnsi="Verdana" w:cs="Verdana"/>
          <w:spacing w:val="8"/>
          <w:sz w:val="22"/>
          <w:szCs w:val="22"/>
          <w:lang w:val="es-ES_tradnl"/>
        </w:rPr>
        <w:t>XVII. También la fortaleza con que resisti</w:t>
      </w:r>
      <w:r w:rsidRPr="00EC5BC6">
        <w:rPr>
          <w:rFonts w:ascii="Verdana" w:hAnsi="Verdana" w:cs="Verdana"/>
          <w:spacing w:val="8"/>
          <w:sz w:val="22"/>
          <w:szCs w:val="22"/>
          <w:lang w:val="es-ES_tradnl"/>
        </w:rPr>
        <w:softHyphen/>
        <w:t>mos a las tentaciones depende más de la miseri</w:t>
      </w:r>
      <w:r w:rsidRPr="00EC5BC6">
        <w:rPr>
          <w:rFonts w:ascii="Verdana" w:hAnsi="Verdana" w:cs="Verdana"/>
          <w:spacing w:val="8"/>
          <w:sz w:val="22"/>
          <w:szCs w:val="22"/>
          <w:lang w:val="es-ES_tradnl"/>
        </w:rPr>
        <w:softHyphen/>
        <w:t>cordia con que Dios las suaviza que de nuestra propia virtud. Acerca de ello se pronuncia así el Apóstol: «No os ha sobrevenido tentación que no fuera humana; y fiel es Dios, que no permi</w:t>
      </w:r>
      <w:r w:rsidRPr="00EC5BC6">
        <w:rPr>
          <w:rFonts w:ascii="Verdana" w:hAnsi="Verdana" w:cs="Verdana"/>
          <w:spacing w:val="8"/>
          <w:sz w:val="22"/>
          <w:szCs w:val="22"/>
          <w:lang w:val="es-ES_tradnl"/>
        </w:rPr>
        <w:softHyphen/>
        <w:t xml:space="preserve">tirá que seáis tentados sobre vuestras fuerzas; antes bien dispondrá con la tentación el éxito para que podáis resistirla» </w:t>
      </w:r>
      <w:r w:rsidRPr="00EC5BC6">
        <w:rPr>
          <w:rFonts w:ascii="Verdana" w:hAnsi="Verdana" w:cs="Verdana"/>
          <w:spacing w:val="12"/>
          <w:sz w:val="22"/>
          <w:szCs w:val="22"/>
          <w:lang w:val="es-ES_tradnl"/>
        </w:rPr>
        <w:t xml:space="preserve">93. </w:t>
      </w:r>
      <w:r w:rsidRPr="00EC5BC6">
        <w:rPr>
          <w:rFonts w:ascii="Verdana" w:hAnsi="Verdana" w:cs="Verdana"/>
          <w:spacing w:val="8"/>
          <w:sz w:val="22"/>
          <w:szCs w:val="22"/>
          <w:lang w:val="es-ES_tradnl"/>
        </w:rPr>
        <w:t>Y enseña también que Dios es quien dispone y fortalece nuestras almas para poder realizar toda acción buena, y obra en nosotros lo que le place: «Y el Dios de la paz, que sacó de entré, los muertos</w:t>
      </w:r>
      <w:r w:rsidR="004C5B45">
        <w:rPr>
          <w:rFonts w:ascii="Verdana" w:hAnsi="Verdana" w:cs="Verdana"/>
          <w:spacing w:val="8"/>
          <w:sz w:val="22"/>
          <w:szCs w:val="22"/>
          <w:lang w:val="es-ES_tradnl"/>
        </w:rPr>
        <w:t>, por la sangre de la alian</w:t>
      </w:r>
      <w:r w:rsidRPr="00EC5BC6">
        <w:rPr>
          <w:rFonts w:ascii="Verdana" w:hAnsi="Verdana" w:cs="Verdana"/>
          <w:spacing w:val="8"/>
          <w:sz w:val="22"/>
          <w:szCs w:val="22"/>
          <w:lang w:val="es-ES_tradnl"/>
        </w:rPr>
        <w:t>za eterna, al gran Pastor de las ovejas, nuestro Señor Jesús, os haga aptos para toda obra buena, haciendo en vosotros lo que le place en su presencia</w:t>
      </w:r>
      <w:proofErr w:type="gramStart"/>
      <w:r w:rsidRPr="00EC5BC6">
        <w:rPr>
          <w:rFonts w:ascii="Verdana" w:hAnsi="Verdana" w:cs="Verdana"/>
          <w:spacing w:val="8"/>
          <w:sz w:val="22"/>
          <w:szCs w:val="22"/>
          <w:lang w:val="es-ES_tradnl"/>
        </w:rPr>
        <w:t>» "</w:t>
      </w:r>
      <w:proofErr w:type="gramEnd"/>
      <w:r w:rsidRPr="00EC5BC6">
        <w:rPr>
          <w:rFonts w:ascii="Verdana" w:hAnsi="Verdana" w:cs="Verdana"/>
          <w:spacing w:val="8"/>
          <w:sz w:val="22"/>
          <w:szCs w:val="22"/>
          <w:lang w:val="es-ES_tradnl"/>
        </w:rPr>
        <w:t>. Y eleva luego esta plegaria para que se conceda un favor se</w:t>
      </w:r>
      <w:r w:rsidRPr="00EC5BC6">
        <w:rPr>
          <w:rFonts w:ascii="Verdana" w:hAnsi="Verdana" w:cs="Verdana"/>
          <w:spacing w:val="8"/>
          <w:sz w:val="22"/>
          <w:szCs w:val="22"/>
          <w:lang w:val="es-ES_tradnl"/>
        </w:rPr>
        <w:softHyphen/>
        <w:t>mejante a los tesalonicenses: «El mismo Señor nuestro Jesucristo y Dios nuestro Padre, que de gracia os amó y os otorgó una consolación eter</w:t>
      </w:r>
      <w:r w:rsidRPr="00EC5BC6">
        <w:rPr>
          <w:rFonts w:ascii="Verdana" w:hAnsi="Verdana" w:cs="Verdana"/>
          <w:spacing w:val="8"/>
          <w:sz w:val="22"/>
          <w:szCs w:val="22"/>
          <w:lang w:val="es-ES_tradnl"/>
        </w:rPr>
        <w:softHyphen/>
        <w:t>na, una buena esperanza, consuele vuestros co</w:t>
      </w:r>
      <w:r w:rsidRPr="00EC5BC6">
        <w:rPr>
          <w:rFonts w:ascii="Verdana" w:hAnsi="Verdana" w:cs="Verdana"/>
          <w:spacing w:val="8"/>
          <w:sz w:val="22"/>
          <w:szCs w:val="22"/>
          <w:lang w:val="es-ES_tradnl"/>
        </w:rPr>
        <w:softHyphen/>
        <w:t xml:space="preserve">razones y los confirme en toda obra y palabra buena» </w:t>
      </w:r>
      <w:r w:rsidRPr="00EC5BC6">
        <w:rPr>
          <w:rFonts w:ascii="Verdana" w:hAnsi="Verdana" w:cs="Verdana"/>
          <w:spacing w:val="8"/>
          <w:sz w:val="22"/>
          <w:szCs w:val="22"/>
          <w:vertAlign w:val="superscript"/>
          <w:lang w:val="es-ES_tradnl"/>
        </w:rPr>
        <w:t>9</w:t>
      </w:r>
      <w:r w:rsidRPr="00EC5BC6">
        <w:rPr>
          <w:rFonts w:ascii="Verdana" w:hAnsi="Verdana" w:cs="Verdana"/>
          <w:spacing w:val="8"/>
          <w:sz w:val="22"/>
          <w:szCs w:val="22"/>
          <w:lang w:val="es-ES_tradnl"/>
        </w:rPr>
        <w:t>".</w:t>
      </w:r>
    </w:p>
    <w:p w:rsidR="00A57AA7" w:rsidRPr="00EC5BC6" w:rsidRDefault="00A57AA7" w:rsidP="00EC5BC6">
      <w:pPr>
        <w:tabs>
          <w:tab w:val="left" w:pos="1872"/>
        </w:tabs>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XVIII.</w:t>
      </w:r>
      <w:r w:rsidRPr="00EC5BC6">
        <w:rPr>
          <w:rFonts w:ascii="Verdana" w:hAnsi="Verdana" w:cs="Verdana"/>
          <w:spacing w:val="4"/>
          <w:sz w:val="22"/>
          <w:szCs w:val="22"/>
          <w:lang w:val="es-ES_tradnl"/>
        </w:rPr>
        <w:tab/>
        <w:t>En fin; el mismo temor de Dios, por cuyo medio nos mantenemos con tesón en su ser</w:t>
      </w:r>
      <w:r w:rsidRPr="00EC5BC6">
        <w:rPr>
          <w:rFonts w:ascii="Verdana" w:hAnsi="Verdana" w:cs="Verdana"/>
          <w:spacing w:val="4"/>
          <w:sz w:val="22"/>
          <w:szCs w:val="22"/>
          <w:lang w:val="es-ES_tradnl"/>
        </w:rPr>
        <w:softHyphen/>
        <w:t>vicio, nos lo infunde también el Señor. El profeta Jeremías lo atestigua claramente cuan</w:t>
      </w:r>
      <w:r w:rsidRPr="00EC5BC6">
        <w:rPr>
          <w:rFonts w:ascii="Verdana" w:hAnsi="Verdana" w:cs="Verdana"/>
          <w:spacing w:val="4"/>
          <w:sz w:val="22"/>
          <w:szCs w:val="22"/>
          <w:lang w:val="es-ES_tradnl"/>
        </w:rPr>
        <w:softHyphen/>
        <w:t>do nos dice en persona del mismo Dios: «Yo les daré un solo corazón, un solo camino, para que siempre me teman, y siempre les vaya bien, a ellos y a sus hijos después de ellos. Y haré can ellos una alianza eterna de no dejarles nunca de hacerles bien, y pondré mi temor en su cora</w:t>
      </w:r>
      <w:r w:rsidRPr="00EC5BC6">
        <w:rPr>
          <w:rFonts w:ascii="Verdana" w:hAnsi="Verdana" w:cs="Verdana"/>
          <w:spacing w:val="4"/>
          <w:sz w:val="22"/>
          <w:szCs w:val="22"/>
          <w:lang w:val="es-ES_tradnl"/>
        </w:rPr>
        <w:softHyphen/>
        <w:t xml:space="preserve">zón, para que no se aparten de mí» </w:t>
      </w:r>
      <w:r w:rsidRPr="00EC5BC6">
        <w:rPr>
          <w:rStyle w:val="Refdenotaalpie"/>
          <w:rFonts w:ascii="Verdana" w:hAnsi="Verdana" w:cs="Verdana"/>
          <w:spacing w:val="4"/>
          <w:sz w:val="22"/>
          <w:szCs w:val="22"/>
          <w:lang w:val="es-ES_tradnl"/>
        </w:rPr>
        <w:footnoteReference w:id="95"/>
      </w:r>
      <w:r w:rsidRPr="00EC5BC6">
        <w:rPr>
          <w:rFonts w:ascii="Verdana" w:hAnsi="Verdana" w:cs="Verdana"/>
          <w:spacing w:val="4"/>
          <w:sz w:val="22"/>
          <w:szCs w:val="22"/>
          <w:lang w:val="es-ES_tradnl"/>
        </w:rPr>
        <w:t>'96.</w:t>
      </w:r>
      <w:r w:rsidRPr="00EC5BC6">
        <w:rPr>
          <w:rFonts w:ascii="Verdana" w:hAnsi="Verdana" w:cs="Verdana"/>
          <w:spacing w:val="4"/>
          <w:sz w:val="22"/>
          <w:szCs w:val="22"/>
          <w:vertAlign w:val="superscript"/>
          <w:lang w:val="es-ES_tradnl"/>
        </w:rPr>
        <w:t xml:space="preserve"> </w:t>
      </w:r>
      <w:r w:rsidRPr="00EC5BC6">
        <w:rPr>
          <w:rFonts w:ascii="Verdana" w:hAnsi="Verdana" w:cs="Verdana"/>
          <w:spacing w:val="4"/>
          <w:sz w:val="22"/>
          <w:szCs w:val="22"/>
          <w:lang w:val="es-ES_tradnl"/>
        </w:rPr>
        <w:t>Y Eze</w:t>
      </w:r>
      <w:r w:rsidRPr="00EC5BC6">
        <w:rPr>
          <w:rFonts w:ascii="Verdana" w:hAnsi="Verdana" w:cs="Verdana"/>
          <w:spacing w:val="4"/>
          <w:sz w:val="22"/>
          <w:szCs w:val="22"/>
          <w:lang w:val="es-ES_tradnl"/>
        </w:rPr>
        <w:softHyphen/>
        <w:t>quiel habla así: «Y les daré otro corazón, y pon</w:t>
      </w:r>
      <w:r w:rsidRPr="00EC5BC6">
        <w:rPr>
          <w:rFonts w:ascii="Verdana" w:hAnsi="Verdana" w:cs="Verdana"/>
          <w:spacing w:val="4"/>
          <w:sz w:val="22"/>
          <w:szCs w:val="22"/>
          <w:lang w:val="es-ES_tradnl"/>
        </w:rPr>
        <w:softHyphen/>
        <w:t>dré en ellos un espíritu nuevo; quitaré de su cuerpo su corazón de piedra, y les daré un cora</w:t>
      </w:r>
      <w:r w:rsidRPr="00EC5BC6">
        <w:rPr>
          <w:rFonts w:ascii="Verdana" w:hAnsi="Verdana" w:cs="Verdana"/>
          <w:spacing w:val="4"/>
          <w:sz w:val="22"/>
          <w:szCs w:val="22"/>
          <w:lang w:val="es-ES_tradnl"/>
        </w:rPr>
        <w:softHyphen/>
        <w:t>zón de carne, para que sigan mis mandamientos y observen y practiquen mis leyes, y sean mi pueblo y sea yo su Dios» 9'.</w:t>
      </w:r>
    </w:p>
    <w:p w:rsidR="00A57AA7" w:rsidRPr="00EC5BC6" w:rsidRDefault="00A57AA7" w:rsidP="00EC5BC6">
      <w:pPr>
        <w:tabs>
          <w:tab w:val="left" w:pos="1872"/>
        </w:tabs>
        <w:spacing w:after="120"/>
        <w:ind w:firstLine="1871"/>
        <w:jc w:val="both"/>
        <w:rPr>
          <w:rFonts w:ascii="Verdana" w:hAnsi="Verdana" w:cs="Verdana"/>
          <w:spacing w:val="4"/>
          <w:sz w:val="22"/>
          <w:szCs w:val="22"/>
          <w:lang w:val="es-ES_tradnl"/>
        </w:rPr>
      </w:pPr>
    </w:p>
    <w:p w:rsidR="00A57AA7" w:rsidRPr="004C5B45" w:rsidRDefault="00A57AA7" w:rsidP="004C5B45">
      <w:pPr>
        <w:spacing w:after="120"/>
        <w:jc w:val="center"/>
        <w:rPr>
          <w:rFonts w:ascii="Verdana" w:hAnsi="Verdana" w:cs="Verdana"/>
          <w:b/>
          <w:bCs/>
          <w:spacing w:val="2"/>
          <w:sz w:val="22"/>
          <w:szCs w:val="22"/>
          <w:lang w:val="es-ES_tradnl"/>
        </w:rPr>
      </w:pPr>
      <w:r w:rsidRPr="004C5B45">
        <w:rPr>
          <w:rFonts w:ascii="Verdana" w:hAnsi="Verdana" w:cs="Verdana"/>
          <w:b/>
          <w:bCs/>
          <w:spacing w:val="2"/>
          <w:sz w:val="22"/>
          <w:szCs w:val="22"/>
          <w:lang w:val="es-ES_tradnl"/>
        </w:rPr>
        <w:t>QUE LA BUENA VOLUNTAD PROCEDE DE DIOS Y SE CONSUMA POR ÉL</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XIX. </w:t>
      </w:r>
      <w:proofErr w:type="spellStart"/>
      <w:r w:rsidRPr="00EC5BC6">
        <w:rPr>
          <w:rFonts w:ascii="Verdana" w:hAnsi="Verdana" w:cs="Verdana"/>
          <w:spacing w:val="4"/>
          <w:sz w:val="22"/>
          <w:szCs w:val="22"/>
          <w:lang w:val="es-ES_tradnl"/>
        </w:rPr>
        <w:t>Ice</w:t>
      </w:r>
      <w:proofErr w:type="spellEnd"/>
      <w:r w:rsidRPr="00EC5BC6">
        <w:rPr>
          <w:rFonts w:ascii="Verdana" w:hAnsi="Verdana" w:cs="Verdana"/>
          <w:spacing w:val="4"/>
          <w:sz w:val="22"/>
          <w:szCs w:val="22"/>
          <w:lang w:val="es-ES_tradnl"/>
        </w:rPr>
        <w:t xml:space="preserve"> todo esto fluye espontánea una lec</w:t>
      </w:r>
      <w:r w:rsidRPr="00EC5BC6">
        <w:rPr>
          <w:rFonts w:ascii="Verdana" w:hAnsi="Verdana" w:cs="Verdana"/>
          <w:spacing w:val="4"/>
          <w:sz w:val="22"/>
          <w:szCs w:val="22"/>
          <w:lang w:val="es-ES_tradnl"/>
        </w:rPr>
        <w:softHyphen/>
        <w:t xml:space="preserve">ción notoria: v es que el primer movimiento de buena voluntad nos lo concede Dios mismo por inspiración suya. Esta nos atrae al camino de salvación, ya sea por impulso inmediato de </w:t>
      </w:r>
      <w:proofErr w:type="spellStart"/>
      <w:r w:rsidRPr="00EC5BC6">
        <w:rPr>
          <w:rFonts w:ascii="Verdana" w:hAnsi="Verdana" w:cs="Verdana"/>
          <w:spacing w:val="4"/>
          <w:sz w:val="22"/>
          <w:szCs w:val="22"/>
          <w:lang w:val="es-ES_tradnl"/>
        </w:rPr>
        <w:t>El</w:t>
      </w:r>
      <w:proofErr w:type="spellEnd"/>
      <w:r w:rsidRPr="00EC5BC6">
        <w:rPr>
          <w:rFonts w:ascii="Verdana" w:hAnsi="Verdana" w:cs="Verdana"/>
          <w:spacing w:val="4"/>
          <w:sz w:val="22"/>
          <w:szCs w:val="22"/>
          <w:lang w:val="es-ES_tradnl"/>
        </w:rPr>
        <w:t>, o por las exhortaciones de un hombre, o por la  fuerza de las circunstancias. Y también es un don de su mano la perfección de las virtudes. Lo que de nosotros depende es corresponder con frialdad o con entusiasmo a ese impulso de la gracia</w:t>
      </w:r>
      <w:r w:rsidRPr="00EC5BC6">
        <w:rPr>
          <w:rStyle w:val="Refdenotaalpie"/>
          <w:rFonts w:ascii="Verdana" w:hAnsi="Verdana" w:cs="Verdana"/>
          <w:spacing w:val="4"/>
          <w:sz w:val="22"/>
          <w:szCs w:val="22"/>
          <w:lang w:val="es-ES_tradnl"/>
        </w:rPr>
        <w:footnoteReference w:id="96"/>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98.</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Según esto, merecemos el premio o el su</w:t>
      </w:r>
      <w:r w:rsidRPr="00EC5BC6">
        <w:rPr>
          <w:rFonts w:ascii="Verdana" w:hAnsi="Verdana" w:cs="Verdana"/>
          <w:spacing w:val="4"/>
          <w:sz w:val="22"/>
          <w:szCs w:val="22"/>
          <w:lang w:val="es-ES_tradnl"/>
        </w:rPr>
        <w:softHyphen/>
        <w:t>plicio, en la medida que hayamos cooperado o no, con nuestra fidelidad o infidelidad, a ese plan divino que su dignación y paternal providen</w:t>
      </w:r>
      <w:r w:rsidRPr="00EC5BC6">
        <w:rPr>
          <w:rFonts w:ascii="Verdana" w:hAnsi="Verdana" w:cs="Verdana"/>
          <w:spacing w:val="4"/>
          <w:sz w:val="22"/>
          <w:szCs w:val="22"/>
          <w:lang w:val="es-ES_tradnl"/>
        </w:rPr>
        <w:softHyphen/>
        <w:t>cia había concebido sobre nosotros.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Es lo que describe el Deuteronomio con cla</w:t>
      </w:r>
      <w:r w:rsidRPr="00EC5BC6">
        <w:rPr>
          <w:rFonts w:ascii="Verdana" w:hAnsi="Verdana" w:cs="Verdana"/>
          <w:spacing w:val="4"/>
          <w:sz w:val="22"/>
          <w:szCs w:val="22"/>
          <w:lang w:val="es-ES_tradnl"/>
        </w:rPr>
        <w:softHyphen/>
        <w:t>ridad meridiana: «Cuando el Señor tu Dios te introdujere en la tierra que vas a poseer, y des</w:t>
      </w:r>
      <w:r w:rsidRPr="00EC5BC6">
        <w:rPr>
          <w:rFonts w:ascii="Verdana" w:hAnsi="Verdana" w:cs="Verdana"/>
          <w:spacing w:val="4"/>
          <w:sz w:val="22"/>
          <w:szCs w:val="22"/>
          <w:lang w:val="es-ES_tradnl"/>
        </w:rPr>
        <w:softHyphen/>
        <w:t xml:space="preserve">truyere a tu vista muchas naciones, al Heteo, al </w:t>
      </w:r>
      <w:proofErr w:type="spellStart"/>
      <w:r w:rsidRPr="00EC5BC6">
        <w:rPr>
          <w:rFonts w:ascii="Verdana" w:hAnsi="Verdana" w:cs="Verdana"/>
          <w:spacing w:val="4"/>
          <w:sz w:val="22"/>
          <w:szCs w:val="22"/>
          <w:lang w:val="es-ES_tradnl"/>
        </w:rPr>
        <w:t>Gergezeo</w:t>
      </w:r>
      <w:proofErr w:type="spellEnd"/>
      <w:r w:rsidRPr="00EC5BC6">
        <w:rPr>
          <w:rFonts w:ascii="Verdana" w:hAnsi="Verdana" w:cs="Verdana"/>
          <w:spacing w:val="4"/>
          <w:sz w:val="22"/>
          <w:szCs w:val="22"/>
          <w:lang w:val="es-ES_tradnl"/>
        </w:rPr>
        <w:t xml:space="preserve">, al Amorreo, al Cananeo, al </w:t>
      </w:r>
      <w:proofErr w:type="spellStart"/>
      <w:r w:rsidRPr="00EC5BC6">
        <w:rPr>
          <w:rFonts w:ascii="Verdana" w:hAnsi="Verdana" w:cs="Verdana"/>
          <w:spacing w:val="4"/>
          <w:sz w:val="22"/>
          <w:szCs w:val="22"/>
          <w:lang w:val="es-ES_tradnl"/>
        </w:rPr>
        <w:t>Ferezeo</w:t>
      </w:r>
      <w:proofErr w:type="spellEnd"/>
      <w:r w:rsidRPr="00EC5BC6">
        <w:rPr>
          <w:rFonts w:ascii="Verdana" w:hAnsi="Verdana" w:cs="Verdana"/>
          <w:spacing w:val="4"/>
          <w:sz w:val="22"/>
          <w:szCs w:val="22"/>
          <w:lang w:val="es-ES_tradnl"/>
        </w:rPr>
        <w:t xml:space="preserve">, al </w:t>
      </w:r>
      <w:proofErr w:type="spellStart"/>
      <w:r w:rsidRPr="00EC5BC6">
        <w:rPr>
          <w:rFonts w:ascii="Verdana" w:hAnsi="Verdana" w:cs="Verdana"/>
          <w:spacing w:val="4"/>
          <w:sz w:val="22"/>
          <w:szCs w:val="22"/>
          <w:lang w:val="es-ES_tradnl"/>
        </w:rPr>
        <w:t>Heveo</w:t>
      </w:r>
      <w:proofErr w:type="spellEnd"/>
      <w:r w:rsidRPr="00EC5BC6">
        <w:rPr>
          <w:rFonts w:ascii="Verdana" w:hAnsi="Verdana" w:cs="Verdana"/>
          <w:spacing w:val="4"/>
          <w:sz w:val="22"/>
          <w:szCs w:val="22"/>
          <w:lang w:val="es-ES_tradnl"/>
        </w:rPr>
        <w:t xml:space="preserve"> y al </w:t>
      </w:r>
      <w:r w:rsidR="004C5B45">
        <w:rPr>
          <w:rFonts w:ascii="Verdana" w:hAnsi="Verdana" w:cs="Verdana"/>
          <w:spacing w:val="4"/>
          <w:sz w:val="22"/>
          <w:szCs w:val="22"/>
          <w:lang w:val="es-ES_tradnl"/>
        </w:rPr>
        <w:t>Jebuseo, siete naciones mucho m</w:t>
      </w:r>
      <w:r w:rsidRPr="00EC5BC6">
        <w:rPr>
          <w:rFonts w:ascii="Verdana" w:hAnsi="Verdana" w:cs="Verdana"/>
          <w:spacing w:val="4"/>
          <w:sz w:val="22"/>
          <w:szCs w:val="22"/>
          <w:lang w:val="es-ES_tradnl"/>
        </w:rPr>
        <w:t xml:space="preserve">ás numerosas y robustas que tú, te las entregará el Señor Dios tuyo; has de acabar con ellas sin dejar alma viviente. No contraerás amistad con ellas, ni te emparentarás con ellas dando a tus hijas a sus hijos» </w:t>
      </w:r>
      <w:r w:rsidRPr="00EC5BC6">
        <w:rPr>
          <w:rFonts w:ascii="Verdana" w:hAnsi="Verdana" w:cs="Verdana"/>
          <w:sz w:val="22"/>
          <w:szCs w:val="22"/>
          <w:lang w:val="es-ES_tradnl"/>
        </w:rPr>
        <w:t xml:space="preserve">99. </w:t>
      </w:r>
      <w:r w:rsidRPr="00EC5BC6">
        <w:rPr>
          <w:rFonts w:ascii="Verdana" w:hAnsi="Verdana" w:cs="Verdana"/>
          <w:spacing w:val="4"/>
          <w:sz w:val="22"/>
          <w:szCs w:val="22"/>
          <w:lang w:val="es-ES_tradnl"/>
        </w:rPr>
        <w:t xml:space="preserve">Que el pueblo de Israel entre en la tierra prometida, aniquile ante él numerosas tribus, entregue </w:t>
      </w:r>
      <w:r w:rsidR="004C5B45">
        <w:rPr>
          <w:rFonts w:ascii="Verdana" w:hAnsi="Verdana" w:cs="Verdana"/>
          <w:spacing w:val="4"/>
          <w:sz w:val="22"/>
          <w:szCs w:val="22"/>
          <w:lang w:val="es-ES_tradnl"/>
        </w:rPr>
        <w:t>en sus manos naciones</w:t>
      </w:r>
      <w:r w:rsidRPr="00EC5BC6">
        <w:rPr>
          <w:rFonts w:ascii="Verdana" w:hAnsi="Verdana" w:cs="Verdana"/>
          <w:spacing w:val="4"/>
          <w:sz w:val="22"/>
          <w:szCs w:val="22"/>
          <w:lang w:val="es-ES_tradnl"/>
        </w:rPr>
        <w:t xml:space="preserve"> enteras, más populosas y más fuertes que él; todo esto, dice la Escritura, es obra indiscutible de la gra</w:t>
      </w:r>
      <w:r w:rsidRPr="00EC5BC6">
        <w:rPr>
          <w:rFonts w:ascii="Verdana" w:hAnsi="Verdana" w:cs="Verdana"/>
          <w:spacing w:val="4"/>
          <w:sz w:val="22"/>
          <w:szCs w:val="22"/>
          <w:lang w:val="es-ES_tradnl"/>
        </w:rPr>
        <w:softHyphen/>
        <w:t>cia. Pero que Israel castigue o no a esas nacio</w:t>
      </w:r>
      <w:r w:rsidRPr="00EC5BC6">
        <w:rPr>
          <w:rFonts w:ascii="Verdana" w:hAnsi="Verdana" w:cs="Verdana"/>
          <w:spacing w:val="4"/>
          <w:sz w:val="22"/>
          <w:szCs w:val="22"/>
          <w:lang w:val="es-ES_tradnl"/>
        </w:rPr>
        <w:softHyphen/>
        <w:t>nes, o que las perdone y las deje vivir, que ajus</w:t>
      </w:r>
      <w:r w:rsidRPr="00EC5BC6">
        <w:rPr>
          <w:rFonts w:ascii="Verdana" w:hAnsi="Verdana" w:cs="Verdana"/>
          <w:spacing w:val="4"/>
          <w:sz w:val="22"/>
          <w:szCs w:val="22"/>
          <w:lang w:val="es-ES_tradnl"/>
        </w:rPr>
        <w:softHyphen/>
        <w:t xml:space="preserve">te con ellas una alianza o deje de hacerlo, que se </w:t>
      </w:r>
      <w:r w:rsidRPr="00EC5BC6">
        <w:rPr>
          <w:rFonts w:ascii="Verdana" w:hAnsi="Verdana" w:cs="Verdana"/>
          <w:spacing w:val="6"/>
          <w:sz w:val="22"/>
          <w:szCs w:val="22"/>
          <w:lang w:val="es-ES_tradnl"/>
        </w:rPr>
        <w:t>junte o no con ellas por el matrimonio, atestigua la Escritura que esto es obra de Israel.</w:t>
      </w:r>
    </w:p>
    <w:p w:rsidR="00A57AA7" w:rsidRPr="00EC5BC6" w:rsidRDefault="00A57AA7"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 xml:space="preserve">Este testimonio no deja lugar a dudas sobre lo que debemos atribuir al libre albedrío o a la obra de la gracia. Ofrecernos la ocasión de </w:t>
      </w:r>
      <w:proofErr w:type="spellStart"/>
      <w:r w:rsidRPr="00EC5BC6">
        <w:rPr>
          <w:rFonts w:ascii="Verdana" w:hAnsi="Verdana" w:cs="Verdana"/>
          <w:spacing w:val="6"/>
          <w:sz w:val="22"/>
          <w:szCs w:val="22"/>
          <w:lang w:val="es-ES_tradnl"/>
        </w:rPr>
        <w:t>sal</w:t>
      </w:r>
      <w:r w:rsidRPr="00EC5BC6">
        <w:rPr>
          <w:rFonts w:ascii="Verdana" w:hAnsi="Verdana" w:cs="Verdana"/>
          <w:spacing w:val="6"/>
          <w:sz w:val="22"/>
          <w:szCs w:val="22"/>
          <w:lang w:val="es-ES_tradnl"/>
        </w:rPr>
        <w:softHyphen/>
        <w:t>varnos</w:t>
      </w:r>
      <w:proofErr w:type="spellEnd"/>
      <w:r w:rsidRPr="00EC5BC6">
        <w:rPr>
          <w:rFonts w:ascii="Verdana" w:hAnsi="Verdana" w:cs="Verdana"/>
          <w:spacing w:val="6"/>
          <w:sz w:val="22"/>
          <w:szCs w:val="22"/>
          <w:lang w:val="es-ES_tradnl"/>
        </w:rPr>
        <w:t>, proporcionarnos un éxito feliz en la vic</w:t>
      </w:r>
      <w:r w:rsidRPr="00EC5BC6">
        <w:rPr>
          <w:rFonts w:ascii="Verdana" w:hAnsi="Verdana" w:cs="Verdana"/>
          <w:spacing w:val="6"/>
          <w:sz w:val="22"/>
          <w:szCs w:val="22"/>
          <w:lang w:val="es-ES_tradnl"/>
        </w:rPr>
        <w:softHyphen/>
        <w:t>toria final, he aquí lo que corresponde a la gra</w:t>
      </w:r>
      <w:r w:rsidRPr="00EC5BC6">
        <w:rPr>
          <w:rFonts w:ascii="Verdana" w:hAnsi="Verdana" w:cs="Verdana"/>
          <w:spacing w:val="6"/>
          <w:sz w:val="22"/>
          <w:szCs w:val="22"/>
          <w:lang w:val="es-ES_tradnl"/>
        </w:rPr>
        <w:softHyphen/>
        <w:t>cia divina. Lo que nos compete a nosotros es responder—con la ayuda también del favor de Dios-, con celo o con indiferencia, a sus gracias y beneficios.</w:t>
      </w:r>
    </w:p>
    <w:p w:rsidR="00A57AA7" w:rsidRPr="00EC5BC6" w:rsidRDefault="00A57AA7"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Idéntica línea de conducta observamos en la curación de los dos ciegos del Evangelio. El que Jesús pase por donde ellos estaban es gracia de su dignación y providencia. El dar voces los cie</w:t>
      </w:r>
      <w:r w:rsidRPr="00EC5BC6">
        <w:rPr>
          <w:rFonts w:ascii="Verdana" w:hAnsi="Verdana" w:cs="Verdana"/>
          <w:spacing w:val="6"/>
          <w:sz w:val="22"/>
          <w:szCs w:val="22"/>
          <w:lang w:val="es-ES_tradnl"/>
        </w:rPr>
        <w:softHyphen/>
        <w:t xml:space="preserve">gos y decir: </w:t>
      </w:r>
      <w:proofErr w:type="gramStart"/>
      <w:r w:rsidRPr="00EC5BC6">
        <w:rPr>
          <w:rFonts w:ascii="Verdana" w:hAnsi="Verdana" w:cs="Verdana"/>
          <w:spacing w:val="6"/>
          <w:sz w:val="22"/>
          <w:szCs w:val="22"/>
          <w:lang w:val="es-ES_tradnl"/>
        </w:rPr>
        <w:t>«¡</w:t>
      </w:r>
      <w:proofErr w:type="gramEnd"/>
      <w:r w:rsidRPr="00EC5BC6">
        <w:rPr>
          <w:rFonts w:ascii="Verdana" w:hAnsi="Verdana" w:cs="Verdana"/>
          <w:spacing w:val="6"/>
          <w:sz w:val="22"/>
          <w:szCs w:val="22"/>
          <w:lang w:val="es-ES_tradnl"/>
        </w:rPr>
        <w:t xml:space="preserve">Ten piedad de nosotros, Señor, Hijo de David!» </w:t>
      </w:r>
      <w:r w:rsidRPr="00EC5BC6">
        <w:rPr>
          <w:rStyle w:val="Refdenotaalpie"/>
          <w:rFonts w:ascii="Verdana" w:hAnsi="Verdana" w:cs="Verdana"/>
          <w:spacing w:val="6"/>
          <w:sz w:val="22"/>
          <w:szCs w:val="22"/>
          <w:lang w:val="es-ES_tradnl"/>
        </w:rPr>
        <w:footnoteReference w:id="97"/>
      </w:r>
      <w:r w:rsidRPr="00EC5BC6">
        <w:rPr>
          <w:rFonts w:ascii="Verdana" w:hAnsi="Verdana" w:cs="Verdana"/>
          <w:spacing w:val="6"/>
          <w:sz w:val="22"/>
          <w:szCs w:val="22"/>
          <w:vertAlign w:val="superscript"/>
          <w:lang w:val="es-ES_tradnl"/>
        </w:rPr>
        <w:t>100</w:t>
      </w:r>
      <w:r w:rsidRPr="00EC5BC6">
        <w:rPr>
          <w:rFonts w:ascii="Verdana" w:hAnsi="Verdana" w:cs="Verdana"/>
          <w:spacing w:val="6"/>
          <w:sz w:val="22"/>
          <w:szCs w:val="22"/>
          <w:lang w:val="es-ES_tradnl"/>
        </w:rPr>
        <w:t>,</w:t>
      </w:r>
      <w:r w:rsidRPr="00EC5BC6">
        <w:rPr>
          <w:rFonts w:ascii="Verdana" w:hAnsi="Verdana" w:cs="Verdana"/>
          <w:spacing w:val="6"/>
          <w:sz w:val="22"/>
          <w:szCs w:val="22"/>
          <w:vertAlign w:val="superscript"/>
          <w:lang w:val="es-ES_tradnl"/>
        </w:rPr>
        <w:t xml:space="preserve"> </w:t>
      </w:r>
      <w:r w:rsidRPr="00EC5BC6">
        <w:rPr>
          <w:rFonts w:ascii="Verdana" w:hAnsi="Verdana" w:cs="Verdana"/>
          <w:spacing w:val="6"/>
          <w:sz w:val="22"/>
          <w:szCs w:val="22"/>
          <w:lang w:val="es-ES_tradnl"/>
        </w:rPr>
        <w:t>es obra de su fe y confianza en El. Y el hecho de que la luz vuelva a sus ojos y vean, es don exclusivo de la misericordia divina.</w:t>
      </w:r>
    </w:p>
    <w:p w:rsidR="00A57AA7" w:rsidRPr="00EC5BC6" w:rsidRDefault="00A57AA7" w:rsidP="00EC5BC6">
      <w:pPr>
        <w:tabs>
          <w:tab w:val="left" w:pos="1152"/>
          <w:tab w:val="left" w:pos="1584"/>
          <w:tab w:val="left" w:pos="2016"/>
        </w:tabs>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Cabe observar que aun después de haber r</w:t>
      </w:r>
      <w:r w:rsidR="004C5B45">
        <w:rPr>
          <w:rFonts w:ascii="Verdana" w:hAnsi="Verdana" w:cs="Verdana"/>
          <w:spacing w:val="6"/>
          <w:sz w:val="22"/>
          <w:szCs w:val="22"/>
          <w:lang w:val="es-ES_tradnl"/>
        </w:rPr>
        <w:t>eci</w:t>
      </w:r>
      <w:r w:rsidR="004C5B45">
        <w:rPr>
          <w:rFonts w:ascii="Verdana" w:hAnsi="Verdana" w:cs="Verdana"/>
          <w:spacing w:val="6"/>
          <w:sz w:val="22"/>
          <w:szCs w:val="22"/>
          <w:lang w:val="es-ES_tradnl"/>
        </w:rPr>
        <w:softHyphen/>
        <w:t>bido alguna merced de Dios,</w:t>
      </w:r>
      <w:r w:rsidRPr="00EC5BC6">
        <w:rPr>
          <w:rFonts w:ascii="Verdana" w:hAnsi="Verdana" w:cs="Verdana"/>
          <w:spacing w:val="6"/>
          <w:sz w:val="22"/>
          <w:szCs w:val="22"/>
          <w:lang w:val="es-ES_tradnl"/>
        </w:rPr>
        <w:t xml:space="preserve"> subsiste la fuerza de la gracia divina y la libertad humana. Lo patentiza el episodio de los diez leproso que fueron curados por el Señor a la vez`. Uno sólo de ellos, por obra de su libre albedrío-se</w:t>
      </w:r>
      <w:r w:rsidRPr="00EC5BC6">
        <w:rPr>
          <w:rFonts w:ascii="Verdana" w:hAnsi="Verdana" w:cs="Verdana"/>
          <w:spacing w:val="6"/>
          <w:sz w:val="22"/>
          <w:szCs w:val="22"/>
          <w:lang w:val="es-ES_tradnl"/>
        </w:rPr>
        <w:softHyphen/>
        <w:t xml:space="preserve">cundando, claro es, la moción divina-, vuelve a dar las gracias. El Señor elogia la iniciativa. </w:t>
      </w:r>
    </w:p>
    <w:p w:rsidR="00A57AA7" w:rsidRPr="00EC5BC6" w:rsidRDefault="00A57AA7" w:rsidP="00EC5BC6">
      <w:p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Pero al mismo tiempo requiere y pregunta por los otros nueve. Con esto pone de manifiesto que su solicitud sigue ejerciéndose en favor de los hombres, aun a despecho de su ingratitud, que olvida sus beneficios. Amb</w:t>
      </w:r>
      <w:r w:rsidR="004C5B45">
        <w:rPr>
          <w:rFonts w:ascii="Verdana" w:hAnsi="Verdana" w:cs="Verdana"/>
          <w:spacing w:val="6"/>
          <w:sz w:val="22"/>
          <w:szCs w:val="22"/>
          <w:lang w:val="es-ES_tradnl"/>
        </w:rPr>
        <w:t xml:space="preserve">as cosas son </w:t>
      </w:r>
      <w:proofErr w:type="spellStart"/>
      <w:r w:rsidR="004C5B45">
        <w:rPr>
          <w:rFonts w:ascii="Verdana" w:hAnsi="Verdana" w:cs="Verdana"/>
          <w:spacing w:val="6"/>
          <w:sz w:val="22"/>
          <w:szCs w:val="22"/>
          <w:lang w:val="es-ES_tradnl"/>
        </w:rPr>
        <w:t>igual</w:t>
      </w:r>
      <w:r w:rsidRPr="00EC5BC6">
        <w:rPr>
          <w:rFonts w:ascii="Verdana" w:hAnsi="Verdana" w:cs="Verdana"/>
          <w:spacing w:val="6"/>
          <w:sz w:val="22"/>
          <w:szCs w:val="22"/>
          <w:lang w:val="es-ES_tradnl"/>
        </w:rPr>
        <w:t>rnente</w:t>
      </w:r>
      <w:proofErr w:type="spellEnd"/>
      <w:r w:rsidRPr="00EC5BC6">
        <w:rPr>
          <w:rFonts w:ascii="Verdana" w:hAnsi="Verdana" w:cs="Verdana"/>
          <w:spacing w:val="6"/>
          <w:sz w:val="22"/>
          <w:szCs w:val="22"/>
          <w:lang w:val="es-ES_tradnl"/>
        </w:rPr>
        <w:t xml:space="preserve"> un don de su visita: acoger y honestar al agradecido, y buscar ~~ reprender a los ingratos.</w:t>
      </w:r>
    </w:p>
    <w:p w:rsidR="00A57AA7" w:rsidRPr="00EC5BC6" w:rsidRDefault="00A57AA7" w:rsidP="00EC5BC6">
      <w:pPr>
        <w:spacing w:after="120"/>
        <w:ind w:firstLine="288"/>
        <w:jc w:val="both"/>
        <w:rPr>
          <w:rFonts w:ascii="Verdana" w:hAnsi="Verdana" w:cs="Verdana"/>
          <w:spacing w:val="6"/>
          <w:sz w:val="22"/>
          <w:szCs w:val="22"/>
          <w:vertAlign w:val="subscript"/>
          <w:lang w:val="es-ES_tradnl"/>
        </w:rPr>
      </w:pPr>
      <w:r w:rsidRPr="00EC5BC6">
        <w:rPr>
          <w:rFonts w:ascii="Verdana" w:hAnsi="Verdana" w:cs="Verdana"/>
          <w:spacing w:val="6"/>
          <w:sz w:val="22"/>
          <w:szCs w:val="22"/>
          <w:lang w:val="es-ES_tradnl"/>
        </w:rPr>
        <w:t>XX. Por lo demás, conviene que creamos con una fe incondicional que nada acontece en el mundo sin la intervención de Dios. Debemos reconocer, en efecto, que todo sucede o por su voluntad o por su permisión. El bien, por su voluntad y mediante</w:t>
      </w:r>
      <w:r w:rsidR="004C5B45">
        <w:rPr>
          <w:rFonts w:ascii="Verdana" w:hAnsi="Verdana" w:cs="Verdana"/>
          <w:spacing w:val="6"/>
          <w:sz w:val="22"/>
          <w:szCs w:val="22"/>
          <w:lang w:val="es-ES_tradnl"/>
        </w:rPr>
        <w:t xml:space="preserve"> su ayuda; el mal, por su perm</w:t>
      </w:r>
      <w:r w:rsidRPr="00EC5BC6">
        <w:rPr>
          <w:rFonts w:ascii="Verdana" w:hAnsi="Verdana" w:cs="Verdana"/>
          <w:spacing w:val="6"/>
          <w:sz w:val="22"/>
          <w:szCs w:val="22"/>
          <w:lang w:val="es-ES_tradnl"/>
        </w:rPr>
        <w:t>isión, cuando, para castigar nuestro crí</w:t>
      </w:r>
      <w:r w:rsidRPr="00EC5BC6">
        <w:rPr>
          <w:rFonts w:ascii="Verdana" w:hAnsi="Verdana" w:cs="Verdana"/>
          <w:spacing w:val="6"/>
          <w:sz w:val="22"/>
          <w:szCs w:val="22"/>
          <w:lang w:val="es-ES_tradnl"/>
        </w:rPr>
        <w:softHyphen/>
        <w:t>menes o la dureza de nuestro corazón, nos aban</w:t>
      </w:r>
      <w:r w:rsidRPr="00EC5BC6">
        <w:rPr>
          <w:rFonts w:ascii="Verdana" w:hAnsi="Verdana" w:cs="Verdana"/>
          <w:spacing w:val="6"/>
          <w:sz w:val="22"/>
          <w:szCs w:val="22"/>
          <w:lang w:val="es-ES_tradnl"/>
        </w:rPr>
        <w:softHyphen/>
        <w:t>dona a la tiranía del demonio o a las vergonzo</w:t>
      </w:r>
      <w:r w:rsidRPr="00EC5BC6">
        <w:rPr>
          <w:rFonts w:ascii="Verdana" w:hAnsi="Verdana" w:cs="Verdana"/>
          <w:spacing w:val="6"/>
          <w:sz w:val="22"/>
          <w:szCs w:val="22"/>
          <w:lang w:val="es-ES_tradnl"/>
        </w:rPr>
        <w:softHyphen/>
        <w:t xml:space="preserve">sas pasiones de la carne. El Apóstol nos lo enseña con evidencia en estas palabras: «Por esto Dios les ha abandonado a pasiones ignominiosas» </w:t>
      </w:r>
      <w:r w:rsidRPr="00EC5BC6">
        <w:rPr>
          <w:rStyle w:val="Refdenotaalpie"/>
          <w:rFonts w:ascii="Verdana" w:hAnsi="Verdana" w:cs="Verdana"/>
          <w:spacing w:val="6"/>
          <w:sz w:val="22"/>
          <w:szCs w:val="22"/>
          <w:lang w:val="es-ES_tradnl"/>
        </w:rPr>
        <w:footnoteReference w:id="98"/>
      </w:r>
      <w:r w:rsidRPr="00EC5BC6">
        <w:rPr>
          <w:rFonts w:ascii="Verdana" w:hAnsi="Verdana" w:cs="Verdana"/>
          <w:spacing w:val="6"/>
          <w:sz w:val="22"/>
          <w:szCs w:val="22"/>
          <w:lang w:val="es-ES_tradnl"/>
        </w:rPr>
        <w:t>102, y también: «Porque no se preocuparon de cono</w:t>
      </w:r>
      <w:r w:rsidRPr="00EC5BC6">
        <w:rPr>
          <w:rFonts w:ascii="Verdana" w:hAnsi="Verdana" w:cs="Verdana"/>
          <w:spacing w:val="6"/>
          <w:sz w:val="22"/>
          <w:szCs w:val="22"/>
          <w:lang w:val="es-ES_tradnl"/>
        </w:rPr>
        <w:softHyphen/>
        <w:t>cer a Dios, los entregó a su réprobo sentir, para que hicieran aquello `que no conviene» 101</w:t>
      </w:r>
      <w:r w:rsidRPr="00EC5BC6">
        <w:rPr>
          <w:rFonts w:ascii="Verdana" w:hAnsi="Verdana" w:cs="Verdana"/>
          <w:spacing w:val="6"/>
          <w:sz w:val="22"/>
          <w:szCs w:val="22"/>
          <w:vertAlign w:val="subscript"/>
          <w:lang w:val="es-ES_tradnl"/>
        </w:rPr>
        <w:t>.</w:t>
      </w:r>
      <w:r w:rsidRPr="00EC5BC6">
        <w:rPr>
          <w:rFonts w:ascii="Verdana" w:hAnsi="Verdana" w:cs="Verdana"/>
          <w:spacing w:val="6"/>
          <w:sz w:val="22"/>
          <w:szCs w:val="22"/>
          <w:lang w:val="es-ES_tradnl"/>
        </w:rPr>
        <w:t xml:space="preserve"> Y el mismo Señor dice por boca del Profeta: «Y no oyó mi pueblo mi voz, y no obedeció Israel a mis mandatos. Por</w:t>
      </w:r>
      <w:r w:rsidR="004C5B45">
        <w:rPr>
          <w:rFonts w:ascii="Verdana" w:hAnsi="Verdana" w:cs="Verdana"/>
          <w:spacing w:val="6"/>
          <w:sz w:val="22"/>
          <w:szCs w:val="22"/>
          <w:lang w:val="es-ES_tradnl"/>
        </w:rPr>
        <w:t xml:space="preserve"> esto les abandoné dice- </w:t>
      </w:r>
      <w:r w:rsidRPr="00EC5BC6">
        <w:rPr>
          <w:rFonts w:ascii="Verdana" w:hAnsi="Verdana" w:cs="Verdana"/>
          <w:spacing w:val="6"/>
          <w:sz w:val="22"/>
          <w:szCs w:val="22"/>
          <w:lang w:val="es-ES_tradnl"/>
        </w:rPr>
        <w:t>a los pensamientos de su corazón y andarán se</w:t>
      </w:r>
      <w:r w:rsidRPr="00EC5BC6">
        <w:rPr>
          <w:rFonts w:ascii="Verdana" w:hAnsi="Verdana" w:cs="Verdana"/>
          <w:spacing w:val="6"/>
          <w:sz w:val="22"/>
          <w:szCs w:val="22"/>
          <w:lang w:val="es-ES_tradnl"/>
        </w:rPr>
        <w:softHyphen/>
        <w:t xml:space="preserve">gún. </w:t>
      </w:r>
      <w:proofErr w:type="gramStart"/>
      <w:r w:rsidRPr="00EC5BC6">
        <w:rPr>
          <w:rFonts w:ascii="Verdana" w:hAnsi="Verdana" w:cs="Verdana"/>
          <w:spacing w:val="6"/>
          <w:sz w:val="22"/>
          <w:szCs w:val="22"/>
          <w:lang w:val="es-ES_tradnl"/>
        </w:rPr>
        <w:t>sus</w:t>
      </w:r>
      <w:proofErr w:type="gramEnd"/>
      <w:r w:rsidRPr="00EC5BC6">
        <w:rPr>
          <w:rFonts w:ascii="Verdana" w:hAnsi="Verdana" w:cs="Verdana"/>
          <w:spacing w:val="6"/>
          <w:sz w:val="22"/>
          <w:szCs w:val="22"/>
          <w:lang w:val="es-ES_tradnl"/>
        </w:rPr>
        <w:t xml:space="preserve"> propios caprichos» </w:t>
      </w:r>
      <w:r w:rsidRPr="00EC5BC6">
        <w:rPr>
          <w:rFonts w:ascii="Verdana" w:hAnsi="Verdana" w:cs="Verdana"/>
          <w:sz w:val="22"/>
          <w:szCs w:val="22"/>
          <w:lang w:val="es-ES_tradnl"/>
        </w:rPr>
        <w:t>104</w:t>
      </w:r>
      <w:r w:rsidRPr="00EC5BC6">
        <w:rPr>
          <w:rFonts w:ascii="Verdana" w:hAnsi="Verdana" w:cs="Verdana"/>
          <w:spacing w:val="6"/>
          <w:sz w:val="22"/>
          <w:szCs w:val="22"/>
          <w:vertAlign w:val="subscript"/>
          <w:lang w:val="es-ES_tradnl"/>
        </w:rPr>
        <w:t>.</w:t>
      </w:r>
    </w:p>
    <w:p w:rsidR="00A57AA7" w:rsidRPr="00EC5BC6" w:rsidRDefault="00A57AA7" w:rsidP="00EC5BC6">
      <w:pPr>
        <w:spacing w:after="120"/>
        <w:ind w:firstLine="288"/>
        <w:jc w:val="both"/>
        <w:rPr>
          <w:rFonts w:ascii="Verdana" w:hAnsi="Verdana" w:cs="Verdana"/>
          <w:spacing w:val="6"/>
          <w:sz w:val="22"/>
          <w:szCs w:val="22"/>
          <w:lang w:val="es-ES_tradnl"/>
        </w:rPr>
      </w:pPr>
    </w:p>
    <w:p w:rsidR="00A57AA7" w:rsidRPr="004C5B45" w:rsidRDefault="004C5B45" w:rsidP="004C5B45">
      <w:pPr>
        <w:spacing w:after="120"/>
        <w:ind w:left="1151" w:hanging="1151"/>
        <w:jc w:val="center"/>
        <w:rPr>
          <w:rFonts w:ascii="Verdana" w:hAnsi="Verdana" w:cs="Verdana"/>
          <w:b/>
          <w:bCs/>
          <w:spacing w:val="8"/>
          <w:sz w:val="22"/>
          <w:szCs w:val="22"/>
          <w:lang w:val="es-ES_tradnl"/>
        </w:rPr>
      </w:pPr>
      <w:r w:rsidRPr="004C5B45">
        <w:rPr>
          <w:rFonts w:ascii="Verdana" w:hAnsi="Verdana" w:cs="Verdana"/>
          <w:b/>
          <w:bCs/>
          <w:spacing w:val="8"/>
          <w:sz w:val="22"/>
          <w:szCs w:val="22"/>
          <w:lang w:val="es-ES_tradnl"/>
        </w:rPr>
        <w:t xml:space="preserve">NUESTRA LIBERTAD </w:t>
      </w:r>
      <w:r w:rsidR="00A57AA7" w:rsidRPr="004C5B45">
        <w:rPr>
          <w:rFonts w:ascii="Verdana" w:hAnsi="Verdana" w:cs="Verdana"/>
          <w:b/>
          <w:bCs/>
          <w:spacing w:val="8"/>
          <w:sz w:val="22"/>
          <w:szCs w:val="22"/>
          <w:lang w:val="es-ES_tradnl"/>
        </w:rPr>
        <w:t>NECESITA DE CONTINUO DEL AUXILIO DE DIOS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XXI. </w:t>
      </w:r>
      <w:r w:rsidRPr="00EC5BC6">
        <w:rPr>
          <w:rFonts w:ascii="Verdana" w:hAnsi="Verdana" w:cs="Verdana"/>
          <w:spacing w:val="8"/>
          <w:sz w:val="22"/>
          <w:szCs w:val="22"/>
          <w:lang w:val="es-ES_tradnl"/>
        </w:rPr>
        <w:t xml:space="preserve">GERMÁN. </w:t>
      </w:r>
      <w:r w:rsidRPr="00EC5BC6">
        <w:rPr>
          <w:rFonts w:ascii="Verdana" w:hAnsi="Verdana" w:cs="Verdana"/>
          <w:spacing w:val="4"/>
          <w:sz w:val="22"/>
          <w:szCs w:val="22"/>
          <w:lang w:val="es-ES_tradnl"/>
        </w:rPr>
        <w:t xml:space="preserve">He aquí un testimonio bíblico que prueba de modo incontrovertible la existencia de nuestro libre albedrío. Dícese: «Si mi pueblo me hubiese oído» </w:t>
      </w:r>
      <w:r w:rsidRPr="00EC5BC6">
        <w:rPr>
          <w:rStyle w:val="Refdenotaalpie"/>
          <w:rFonts w:ascii="Verdana" w:hAnsi="Verdana" w:cs="Verdana"/>
          <w:spacing w:val="4"/>
          <w:sz w:val="22"/>
          <w:szCs w:val="22"/>
          <w:lang w:val="es-ES_tradnl"/>
        </w:rPr>
        <w:footnoteReference w:id="99"/>
      </w:r>
      <w:r w:rsidRPr="00EC5BC6">
        <w:rPr>
          <w:rFonts w:ascii="Verdana" w:hAnsi="Verdana" w:cs="Verdana"/>
          <w:spacing w:val="4"/>
          <w:sz w:val="22"/>
          <w:szCs w:val="22"/>
          <w:lang w:val="es-ES_tradnl"/>
        </w:rPr>
        <w:t xml:space="preserve">105; y en otra parte «Y no oyó mi pueblo mi voz» </w:t>
      </w:r>
      <w:r w:rsidRPr="00EC5BC6">
        <w:rPr>
          <w:rFonts w:ascii="Verdana" w:hAnsi="Verdana" w:cs="Verdana"/>
          <w:spacing w:val="4"/>
          <w:sz w:val="22"/>
          <w:szCs w:val="22"/>
          <w:vertAlign w:val="superscript"/>
          <w:lang w:val="es-ES_tradnl"/>
        </w:rPr>
        <w:t>105</w:t>
      </w:r>
      <w:r w:rsidRPr="00EC5BC6">
        <w:rPr>
          <w:rFonts w:ascii="Verdana" w:hAnsi="Verdana" w:cs="Verdana"/>
          <w:spacing w:val="-4"/>
          <w:sz w:val="22"/>
          <w:szCs w:val="22"/>
          <w:lang w:val="es-ES_tradnl"/>
        </w:rPr>
        <w:t xml:space="preserve">. </w:t>
      </w:r>
      <w:r w:rsidRPr="00EC5BC6">
        <w:rPr>
          <w:rFonts w:ascii="Verdana" w:hAnsi="Verdana" w:cs="Verdana"/>
          <w:spacing w:val="4"/>
          <w:sz w:val="22"/>
          <w:szCs w:val="22"/>
          <w:lang w:val="es-ES_tradnl"/>
        </w:rPr>
        <w:t>Al decir: «si me, hubiese oído», muestra la Escritura que la op</w:t>
      </w:r>
      <w:r w:rsidRPr="00EC5BC6">
        <w:rPr>
          <w:rFonts w:ascii="Verdana" w:hAnsi="Verdana" w:cs="Verdana"/>
          <w:spacing w:val="4"/>
          <w:sz w:val="22"/>
          <w:szCs w:val="22"/>
          <w:lang w:val="es-ES_tradnl"/>
        </w:rPr>
        <w:softHyphen/>
      </w:r>
      <w:r w:rsidRPr="00EC5BC6">
        <w:rPr>
          <w:rFonts w:ascii="Verdana" w:hAnsi="Verdana" w:cs="Verdana"/>
          <w:spacing w:val="8"/>
          <w:sz w:val="22"/>
          <w:szCs w:val="22"/>
          <w:lang w:val="es-ES_tradnl"/>
        </w:rPr>
        <w:t xml:space="preserve">ción, </w:t>
      </w:r>
      <w:r w:rsidRPr="00EC5BC6">
        <w:rPr>
          <w:rFonts w:ascii="Verdana" w:hAnsi="Verdana" w:cs="Verdana"/>
          <w:spacing w:val="4"/>
          <w:sz w:val="22"/>
          <w:szCs w:val="22"/>
          <w:lang w:val="es-ES_tradnl"/>
        </w:rPr>
        <w:t>de acceder o no está en el pueblo. Si ello es así, por qué, pregunto, no considerar la salva</w:t>
      </w:r>
      <w:r w:rsidRPr="00EC5BC6">
        <w:rPr>
          <w:rFonts w:ascii="Verdana" w:hAnsi="Verdana" w:cs="Verdana"/>
          <w:spacing w:val="4"/>
          <w:sz w:val="22"/>
          <w:szCs w:val="22"/>
          <w:lang w:val="es-ES_tradnl"/>
        </w:rPr>
        <w:softHyphen/>
        <w:t>ción como algo que depende de nosotros, su</w:t>
      </w:r>
      <w:r w:rsidRPr="00EC5BC6">
        <w:rPr>
          <w:rFonts w:ascii="Verdana" w:hAnsi="Verdana" w:cs="Verdana"/>
          <w:spacing w:val="4"/>
          <w:sz w:val="22"/>
          <w:szCs w:val="22"/>
          <w:lang w:val="es-ES_tradnl"/>
        </w:rPr>
        <w:softHyphen/>
        <w:t>puesto, que el mismo Dios ha dejado en nuestra mano la facultad de escucharle o no escucharle</w:t>
      </w:r>
      <w:proofErr w:type="gramStart"/>
      <w:r w:rsidRPr="00EC5BC6">
        <w:rPr>
          <w:rFonts w:ascii="Verdana" w:hAnsi="Verdana" w:cs="Verdana"/>
          <w:spacing w:val="4"/>
          <w:sz w:val="22"/>
          <w:szCs w:val="22"/>
          <w:lang w:val="es-ES_tradnl"/>
        </w:rPr>
        <w:t>?</w:t>
      </w:r>
      <w:proofErr w:type="gramEnd"/>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XXII. PAFNUCIO. Hay que confesar que </w:t>
      </w:r>
      <w:r w:rsidR="004C5B45">
        <w:rPr>
          <w:rFonts w:ascii="Verdana" w:hAnsi="Verdana" w:cs="Verdana"/>
          <w:i/>
          <w:iCs/>
          <w:spacing w:val="10"/>
          <w:sz w:val="22"/>
          <w:szCs w:val="22"/>
          <w:lang w:val="es-ES_tradnl"/>
        </w:rPr>
        <w:t>h</w:t>
      </w:r>
      <w:r w:rsidRPr="00EC5BC6">
        <w:rPr>
          <w:rFonts w:ascii="Verdana" w:hAnsi="Verdana" w:cs="Verdana"/>
          <w:i/>
          <w:iCs/>
          <w:spacing w:val="10"/>
          <w:sz w:val="22"/>
          <w:szCs w:val="22"/>
          <w:lang w:val="es-ES_tradnl"/>
        </w:rPr>
        <w:t xml:space="preserve">abéis penetrado con </w:t>
      </w:r>
      <w:r w:rsidRPr="00EC5BC6">
        <w:rPr>
          <w:rFonts w:ascii="Verdana" w:hAnsi="Verdana" w:cs="Verdana"/>
          <w:spacing w:val="4"/>
          <w:sz w:val="22"/>
          <w:szCs w:val="22"/>
          <w:lang w:val="es-ES_tradnl"/>
        </w:rPr>
        <w:t xml:space="preserve">agudeza el significado de las palabras «si mi  pueblo me hubiese oído». Sin embargo, no habéis advertido quién es el que </w:t>
      </w:r>
      <w:r w:rsidRPr="00EC5BC6">
        <w:rPr>
          <w:rFonts w:ascii="Verdana" w:hAnsi="Verdana" w:cs="Verdana"/>
          <w:spacing w:val="8"/>
          <w:sz w:val="22"/>
          <w:szCs w:val="22"/>
          <w:lang w:val="es-ES_tradnl"/>
        </w:rPr>
        <w:t xml:space="preserve">habla </w:t>
      </w:r>
      <w:r w:rsidRPr="00EC5BC6">
        <w:rPr>
          <w:rFonts w:ascii="Verdana" w:hAnsi="Verdana" w:cs="Verdana"/>
          <w:spacing w:val="4"/>
          <w:sz w:val="22"/>
          <w:szCs w:val="22"/>
          <w:lang w:val="es-ES_tradnl"/>
        </w:rPr>
        <w:t>ni quién el que escucha o no, ni tampoco lo que dice a continuación: «Yo hubiera humilla</w:t>
      </w:r>
      <w:r w:rsidRPr="00EC5BC6">
        <w:rPr>
          <w:rFonts w:ascii="Verdana" w:hAnsi="Verdana" w:cs="Verdana"/>
          <w:spacing w:val="4"/>
          <w:sz w:val="22"/>
          <w:szCs w:val="22"/>
          <w:lang w:val="es-ES_tradnl"/>
        </w:rPr>
        <w:softHyphen/>
        <w:t>do a sus enemigos reduci</w:t>
      </w:r>
      <w:r w:rsidR="004C5B45">
        <w:rPr>
          <w:rFonts w:ascii="Verdana" w:hAnsi="Verdana" w:cs="Verdana"/>
          <w:spacing w:val="4"/>
          <w:sz w:val="22"/>
          <w:szCs w:val="22"/>
          <w:lang w:val="es-ES_tradnl"/>
        </w:rPr>
        <w:t>éndolos a la nada; y hubiera ext</w:t>
      </w:r>
      <w:r w:rsidRPr="00EC5BC6">
        <w:rPr>
          <w:rFonts w:ascii="Verdana" w:hAnsi="Verdana" w:cs="Verdana"/>
          <w:spacing w:val="4"/>
          <w:sz w:val="22"/>
          <w:szCs w:val="22"/>
          <w:lang w:val="es-ES_tradnl"/>
        </w:rPr>
        <w:t xml:space="preserve">endido mi mano sobre aquellos que le oprimían» </w:t>
      </w:r>
      <w:r w:rsidRPr="00EC5BC6">
        <w:rPr>
          <w:rFonts w:ascii="Verdana" w:hAnsi="Verdana" w:cs="Verdana"/>
          <w:spacing w:val="4"/>
          <w:sz w:val="22"/>
          <w:szCs w:val="22"/>
          <w:vertAlign w:val="superscript"/>
          <w:lang w:val="es-ES_tradnl"/>
        </w:rPr>
        <w:t>1</w:t>
      </w:r>
      <w:r w:rsidRPr="00EC5BC6">
        <w:rPr>
          <w:rFonts w:ascii="Verdana" w:hAnsi="Verdana" w:cs="Verdana"/>
          <w:spacing w:val="4"/>
          <w:sz w:val="22"/>
          <w:szCs w:val="22"/>
          <w:lang w:val="es-ES_tradnl"/>
        </w:rPr>
        <w:t>°'.</w:t>
      </w:r>
      <w:r w:rsidRPr="00EC5BC6">
        <w:rPr>
          <w:rFonts w:ascii="Verdana" w:hAnsi="Verdana" w:cs="Verdana"/>
          <w:spacing w:val="4"/>
          <w:sz w:val="22"/>
          <w:szCs w:val="22"/>
          <w:vertAlign w:val="superscript"/>
          <w:lang w:val="es-ES_tradnl"/>
        </w:rPr>
        <w:t xml:space="preserve"> </w:t>
      </w:r>
      <w:r w:rsidRPr="00EC5BC6">
        <w:rPr>
          <w:rFonts w:ascii="Verdana" w:hAnsi="Verdana" w:cs="Verdana"/>
          <w:spacing w:val="4"/>
          <w:sz w:val="22"/>
          <w:szCs w:val="22"/>
          <w:lang w:val="es-ES_tradnl"/>
        </w:rPr>
        <w:t>Preciso es no torcer, por una falsa interpretación del su sentido, los pasajes que he aducido para establecer que nada se hace sin el Señor. Ni debemos tampoco empeñarnos</w:t>
      </w:r>
    </w:p>
    <w:p w:rsidR="00A57AA7" w:rsidRPr="00EC5BC6" w:rsidRDefault="00A57AA7" w:rsidP="00EC5BC6">
      <w:pPr>
        <w:spacing w:after="120"/>
        <w:jc w:val="both"/>
        <w:rPr>
          <w:rFonts w:ascii="Verdana" w:hAnsi="Verdana" w:cs="Verdana"/>
          <w:spacing w:val="-4"/>
          <w:sz w:val="22"/>
          <w:szCs w:val="22"/>
          <w:lang w:val="es-ES_tradnl"/>
        </w:rPr>
      </w:pPr>
      <w:proofErr w:type="gramStart"/>
      <w:r w:rsidRPr="00EC5BC6">
        <w:rPr>
          <w:rFonts w:ascii="Verdana" w:hAnsi="Verdana" w:cs="Verdana"/>
          <w:spacing w:val="4"/>
          <w:sz w:val="22"/>
          <w:szCs w:val="22"/>
          <w:lang w:val="es-ES_tradnl"/>
        </w:rPr>
        <w:t>en</w:t>
      </w:r>
      <w:proofErr w:type="gramEnd"/>
      <w:r w:rsidRPr="00EC5BC6">
        <w:rPr>
          <w:rFonts w:ascii="Verdana" w:hAnsi="Verdana" w:cs="Verdana"/>
          <w:spacing w:val="4"/>
          <w:sz w:val="22"/>
          <w:szCs w:val="22"/>
          <w:lang w:val="es-ES_tradnl"/>
        </w:rPr>
        <w:t xml:space="preserve"> esgrimir textos en defensa del libre albedrío, hasta pretender anular la gracia de Dios y su continua asistencia por esas palabras: «y no oyó mi pueblo mi voz», y «si mi pueblo me hubiese escuchado, si Israel hubiera seguido mis cami</w:t>
      </w:r>
      <w:r w:rsidRPr="00EC5BC6">
        <w:rPr>
          <w:rFonts w:ascii="Verdana" w:hAnsi="Verdana" w:cs="Verdana"/>
          <w:spacing w:val="4"/>
          <w:sz w:val="22"/>
          <w:szCs w:val="22"/>
          <w:lang w:val="es-ES_tradnl"/>
        </w:rPr>
        <w:softHyphen/>
        <w:t xml:space="preserve">nos», etc. No hay que proceder así. Antes bien, debemos considerar que si la libertad se pone de relieve en la desobediencia del pueblo, no es menos evidente, por otra parte, la </w:t>
      </w:r>
      <w:proofErr w:type="gramStart"/>
      <w:r w:rsidRPr="00EC5BC6">
        <w:rPr>
          <w:rFonts w:ascii="Verdana" w:hAnsi="Verdana" w:cs="Verdana"/>
          <w:spacing w:val="4"/>
          <w:sz w:val="22"/>
          <w:szCs w:val="22"/>
          <w:lang w:val="es-ES_tradnl"/>
        </w:rPr>
        <w:t>continua</w:t>
      </w:r>
      <w:proofErr w:type="gramEnd"/>
      <w:r w:rsidRPr="00EC5BC6">
        <w:rPr>
          <w:rFonts w:ascii="Verdana" w:hAnsi="Verdana" w:cs="Verdana"/>
          <w:spacing w:val="4"/>
          <w:sz w:val="22"/>
          <w:szCs w:val="22"/>
          <w:lang w:val="es-ES_tradnl"/>
        </w:rPr>
        <w:t xml:space="preserve"> provi</w:t>
      </w:r>
      <w:r w:rsidRPr="00EC5BC6">
        <w:rPr>
          <w:rFonts w:ascii="Verdana" w:hAnsi="Verdana" w:cs="Verdana"/>
          <w:spacing w:val="4"/>
          <w:sz w:val="22"/>
          <w:szCs w:val="22"/>
          <w:lang w:val="es-ES_tradnl"/>
        </w:rPr>
        <w:softHyphen/>
        <w:t>dencia que Dios tiene sobre los suyos. De hecho no deja de enderezarles diariamente sus avisos, clamando, por decirlo así, a Israel. Cuando afir</w:t>
      </w:r>
      <w:r w:rsidRPr="00EC5BC6">
        <w:rPr>
          <w:rFonts w:ascii="Verdana" w:hAnsi="Verdana" w:cs="Verdana"/>
          <w:spacing w:val="4"/>
          <w:sz w:val="22"/>
          <w:szCs w:val="22"/>
          <w:lang w:val="es-ES_tradnl"/>
        </w:rPr>
        <w:softHyphen/>
        <w:t>ma: «Si mi pueblo me hubiese oído», muestra bien a las claras que El le ha hablado a Israel el primero. Y no solamente por la ley escrita le habla Dios así, sino tam</w:t>
      </w:r>
      <w:r w:rsidR="004C5B45">
        <w:rPr>
          <w:rFonts w:ascii="Verdana" w:hAnsi="Verdana" w:cs="Verdana"/>
          <w:spacing w:val="4"/>
          <w:sz w:val="22"/>
          <w:szCs w:val="22"/>
          <w:lang w:val="es-ES_tradnl"/>
        </w:rPr>
        <w:t>bién por continuas y diarias am</w:t>
      </w:r>
      <w:r w:rsidRPr="00EC5BC6">
        <w:rPr>
          <w:rFonts w:ascii="Verdana" w:hAnsi="Verdana" w:cs="Verdana"/>
          <w:spacing w:val="4"/>
          <w:sz w:val="22"/>
          <w:szCs w:val="22"/>
          <w:lang w:val="es-ES_tradnl"/>
        </w:rPr>
        <w:t>onestaciones, según aquella que dice Isaías</w:t>
      </w:r>
      <w:r w:rsidRPr="00EC5BC6">
        <w:rPr>
          <w:rFonts w:ascii="Verdana" w:hAnsi="Verdana" w:cs="Verdana"/>
          <w:spacing w:val="4"/>
          <w:sz w:val="22"/>
          <w:szCs w:val="22"/>
          <w:vertAlign w:val="superscript"/>
          <w:lang w:val="es-ES_tradnl"/>
        </w:rPr>
        <w:t>-</w:t>
      </w:r>
      <w:r w:rsidRPr="00EC5BC6">
        <w:rPr>
          <w:rFonts w:ascii="Verdana" w:hAnsi="Verdana" w:cs="Verdana"/>
          <w:spacing w:val="4"/>
          <w:sz w:val="22"/>
          <w:szCs w:val="22"/>
          <w:lang w:val="es-ES_tradnl"/>
        </w:rPr>
        <w:t xml:space="preserve"> «Todo el día extendí mis manos al pueblo que no creía en mí y me contradecía»</w:t>
      </w:r>
      <w:r w:rsidRPr="00EC5BC6">
        <w:rPr>
          <w:rStyle w:val="Refdenotaalpie"/>
          <w:rFonts w:ascii="Verdana" w:hAnsi="Verdana" w:cs="Verdana"/>
          <w:spacing w:val="4"/>
          <w:sz w:val="22"/>
          <w:szCs w:val="22"/>
          <w:lang w:val="es-ES_tradnl"/>
        </w:rPr>
        <w:footnoteReference w:id="100"/>
      </w:r>
      <w:r w:rsidRPr="00EC5BC6">
        <w:rPr>
          <w:rFonts w:ascii="Verdana" w:hAnsi="Verdana" w:cs="Verdana"/>
          <w:spacing w:val="4"/>
          <w:sz w:val="22"/>
          <w:szCs w:val="22"/>
          <w:lang w:val="es-ES_tradnl"/>
        </w:rPr>
        <w:t xml:space="preserve"> </w:t>
      </w:r>
      <w:r w:rsidRPr="00EC5BC6">
        <w:rPr>
          <w:rFonts w:ascii="Verdana" w:hAnsi="Verdana" w:cs="Verdana"/>
          <w:spacing w:val="4"/>
          <w:sz w:val="22"/>
          <w:szCs w:val="22"/>
          <w:vertAlign w:val="superscript"/>
          <w:lang w:val="es-ES_tradnl"/>
        </w:rPr>
        <w:t xml:space="preserve">108 </w:t>
      </w:r>
      <w:r w:rsidRPr="00EC5BC6">
        <w:rPr>
          <w:rFonts w:ascii="Verdana" w:hAnsi="Verdana" w:cs="Verdana"/>
          <w:spacing w:val="-4"/>
          <w:sz w:val="22"/>
          <w:szCs w:val="22"/>
          <w:lang w:val="es-ES_tradnl"/>
        </w:rPr>
        <w:t>.</w:t>
      </w:r>
    </w:p>
    <w:p w:rsidR="00A57AA7" w:rsidRPr="00EC5BC6" w:rsidRDefault="00A57AA7" w:rsidP="00EC5BC6">
      <w:pPr>
        <w:tabs>
          <w:tab w:val="left" w:pos="2160"/>
        </w:tabs>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En suma, nuestro texto puede probar, a mi juicio, la coexistencia de la libertad y la gracia: «Si mi pueblo me hubiera escuchado, si Israel hubiese seguido mis caminas, ciertamente hubiera yo humillado a sus enemigos reduciéndoles a la nada, y hubiera extendido mi mano sobre sus opresores» </w:t>
      </w:r>
      <w:r w:rsidRPr="00EC5BC6">
        <w:rPr>
          <w:rFonts w:ascii="Verdana" w:hAnsi="Verdana" w:cs="Verdana"/>
          <w:spacing w:val="4"/>
          <w:sz w:val="22"/>
          <w:szCs w:val="22"/>
          <w:vertAlign w:val="superscript"/>
          <w:lang w:val="es-ES_tradnl"/>
        </w:rPr>
        <w:t>1</w:t>
      </w:r>
      <w:r w:rsidRPr="00EC5BC6">
        <w:rPr>
          <w:rFonts w:ascii="Verdana" w:hAnsi="Verdana" w:cs="Verdana"/>
          <w:spacing w:val="-4"/>
          <w:sz w:val="22"/>
          <w:szCs w:val="22"/>
          <w:lang w:val="es-ES_tradnl"/>
        </w:rPr>
        <w:t>°</w:t>
      </w:r>
      <w:r w:rsidRPr="00EC5BC6">
        <w:rPr>
          <w:rFonts w:ascii="Verdana" w:hAnsi="Verdana" w:cs="Verdana"/>
          <w:spacing w:val="4"/>
          <w:sz w:val="22"/>
          <w:szCs w:val="22"/>
          <w:vertAlign w:val="superscript"/>
          <w:lang w:val="es-ES_tradnl"/>
        </w:rPr>
        <w:t>9</w:t>
      </w:r>
      <w:r w:rsidRPr="00EC5BC6">
        <w:rPr>
          <w:rFonts w:ascii="Verdana" w:hAnsi="Verdana" w:cs="Verdana"/>
          <w:spacing w:val="4"/>
          <w:sz w:val="22"/>
          <w:szCs w:val="22"/>
          <w:lang w:val="es-ES_tradnl"/>
        </w:rPr>
        <w:t>.</w:t>
      </w:r>
      <w:r w:rsidRPr="00EC5BC6">
        <w:rPr>
          <w:rFonts w:ascii="Verdana" w:hAnsi="Verdana" w:cs="Verdana"/>
          <w:spacing w:val="4"/>
          <w:sz w:val="22"/>
          <w:szCs w:val="22"/>
          <w:vertAlign w:val="superscript"/>
          <w:lang w:val="es-ES_tradnl"/>
        </w:rPr>
        <w:t xml:space="preserve"> </w:t>
      </w:r>
      <w:r w:rsidRPr="00EC5BC6">
        <w:rPr>
          <w:rFonts w:ascii="Verdana" w:hAnsi="Verdana" w:cs="Verdana"/>
          <w:spacing w:val="4"/>
          <w:sz w:val="22"/>
          <w:szCs w:val="22"/>
          <w:lang w:val="es-ES_tradnl"/>
        </w:rPr>
        <w:t>Porque así como el libre albedrío es notorio por la desobediencia del pueblo, la Providencia y la gracia aparecen can el principio  y fin del pasaje. Aquí es donde Dios recuerda que se ha anticipado a hablarles, y que hubiera humillado al punto a los enemigos de Israel, si éste le hubiera prestado oídos.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Finalmente, al sacar yo a colación esos pasajes bíblicos no he pretendido, desde luego, eliminar el libre albedrío del hombre H</w:t>
      </w:r>
      <w:r w:rsidR="004C5B45">
        <w:rPr>
          <w:rFonts w:ascii="Verdana" w:hAnsi="Verdana" w:cs="Verdana"/>
          <w:spacing w:val="4"/>
          <w:sz w:val="22"/>
          <w:szCs w:val="22"/>
          <w:lang w:val="es-ES_tradnl"/>
        </w:rPr>
        <w:t>e intentado pro</w:t>
      </w:r>
      <w:r w:rsidR="004C5B45">
        <w:rPr>
          <w:rFonts w:ascii="Verdana" w:hAnsi="Verdana" w:cs="Verdana"/>
          <w:spacing w:val="4"/>
          <w:sz w:val="22"/>
          <w:szCs w:val="22"/>
          <w:lang w:val="es-ES_tradnl"/>
        </w:rPr>
        <w:softHyphen/>
        <w:t>bar simplemente</w:t>
      </w:r>
      <w:r w:rsidRPr="00EC5BC6">
        <w:rPr>
          <w:rFonts w:ascii="Verdana" w:hAnsi="Verdana" w:cs="Verdana"/>
          <w:spacing w:val="4"/>
          <w:sz w:val="22"/>
          <w:szCs w:val="22"/>
          <w:lang w:val="es-ES_tradnl"/>
        </w:rPr>
        <w:t xml:space="preserve"> que cada día y a todas horas nos es absolutamente necesario el auxilio de la gracia.</w:t>
      </w:r>
    </w:p>
    <w:p w:rsidR="00A57AA7" w:rsidRPr="00EC5BC6" w:rsidRDefault="00A57AA7" w:rsidP="004C5B45">
      <w:pPr>
        <w:spacing w:after="120"/>
        <w:ind w:firstLine="288"/>
        <w:jc w:val="center"/>
        <w:rPr>
          <w:rFonts w:ascii="Verdana" w:hAnsi="Verdana" w:cs="Verdana"/>
          <w:spacing w:val="4"/>
          <w:sz w:val="22"/>
          <w:szCs w:val="22"/>
          <w:lang w:val="es-ES_tradnl"/>
        </w:rPr>
      </w:pPr>
      <w:r w:rsidRPr="00EC5BC6">
        <w:rPr>
          <w:rFonts w:ascii="Verdana" w:hAnsi="Verdana" w:cs="Verdana"/>
          <w:spacing w:val="4"/>
          <w:sz w:val="22"/>
          <w:szCs w:val="22"/>
          <w:lang w:val="es-ES_tradnl"/>
        </w:rPr>
        <w:t>***</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Tal </w:t>
      </w:r>
      <w:r w:rsidR="004C5B45" w:rsidRPr="00EC5BC6">
        <w:rPr>
          <w:rFonts w:ascii="Verdana" w:hAnsi="Verdana" w:cs="Verdana"/>
          <w:spacing w:val="4"/>
          <w:sz w:val="22"/>
          <w:szCs w:val="22"/>
          <w:lang w:val="es-ES_tradnl"/>
        </w:rPr>
        <w:t>fue</w:t>
      </w:r>
      <w:r w:rsidRPr="00EC5BC6">
        <w:rPr>
          <w:rFonts w:ascii="Verdana" w:hAnsi="Verdana" w:cs="Verdana"/>
          <w:spacing w:val="4"/>
          <w:sz w:val="22"/>
          <w:szCs w:val="22"/>
          <w:lang w:val="es-ES_tradnl"/>
        </w:rPr>
        <w:t xml:space="preserve"> la conferencia con que nos instruyó el abad </w:t>
      </w:r>
      <w:proofErr w:type="spellStart"/>
      <w:r w:rsidRPr="00EC5BC6">
        <w:rPr>
          <w:rFonts w:ascii="Verdana" w:hAnsi="Verdana" w:cs="Verdana"/>
          <w:spacing w:val="4"/>
          <w:sz w:val="22"/>
          <w:szCs w:val="22"/>
          <w:lang w:val="es-ES_tradnl"/>
        </w:rPr>
        <w:t>Pafnucio</w:t>
      </w:r>
      <w:proofErr w:type="spellEnd"/>
      <w:r w:rsidRPr="00EC5BC6">
        <w:rPr>
          <w:rFonts w:ascii="Verdana" w:hAnsi="Verdana" w:cs="Verdana"/>
          <w:spacing w:val="4"/>
          <w:sz w:val="22"/>
          <w:szCs w:val="22"/>
          <w:lang w:val="es-ES_tradnl"/>
        </w:rPr>
        <w:t>. Antes de media noche se despe</w:t>
      </w:r>
      <w:r w:rsidRPr="00EC5BC6">
        <w:rPr>
          <w:rFonts w:ascii="Verdana" w:hAnsi="Verdana" w:cs="Verdana"/>
          <w:spacing w:val="4"/>
          <w:sz w:val="22"/>
          <w:szCs w:val="22"/>
          <w:lang w:val="es-ES_tradnl"/>
        </w:rPr>
        <w:softHyphen/>
        <w:t>día de nosotros. Por nuestra parte, nos sentíamos más compungidos que alegres al abandonar su celda.</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Sobre todo, lo que nos había llamado la aten</w:t>
      </w:r>
      <w:r w:rsidRPr="00EC5BC6">
        <w:rPr>
          <w:rFonts w:ascii="Verdana" w:hAnsi="Verdana" w:cs="Verdana"/>
          <w:spacing w:val="4"/>
          <w:sz w:val="22"/>
          <w:szCs w:val="22"/>
          <w:lang w:val="es-ES_tradnl"/>
        </w:rPr>
        <w:softHyphen/>
        <w:t xml:space="preserve">ción y </w:t>
      </w:r>
      <w:r w:rsidR="004C5B45" w:rsidRPr="00EC5BC6">
        <w:rPr>
          <w:rFonts w:ascii="Verdana" w:hAnsi="Verdana" w:cs="Verdana"/>
          <w:spacing w:val="4"/>
          <w:sz w:val="22"/>
          <w:szCs w:val="22"/>
          <w:lang w:val="es-ES_tradnl"/>
        </w:rPr>
        <w:t>fue</w:t>
      </w:r>
      <w:r w:rsidRPr="00EC5BC6">
        <w:rPr>
          <w:rFonts w:ascii="Verdana" w:hAnsi="Verdana" w:cs="Verdana"/>
          <w:spacing w:val="4"/>
          <w:sz w:val="22"/>
          <w:szCs w:val="22"/>
          <w:lang w:val="es-ES_tradnl"/>
        </w:rPr>
        <w:t xml:space="preserve"> realmente como un presente que nos hizo el anciano era esto: nosotros creíamos hasta entonces que gracias a la primera renuncia, que habíamos hecho con toda el alma, podíamos al</w:t>
      </w:r>
      <w:r w:rsidRPr="00EC5BC6">
        <w:rPr>
          <w:rFonts w:ascii="Verdana" w:hAnsi="Verdana" w:cs="Verdana"/>
          <w:spacing w:val="4"/>
          <w:sz w:val="22"/>
          <w:szCs w:val="22"/>
          <w:lang w:val="es-ES_tradnl"/>
        </w:rPr>
        <w:softHyphen/>
        <w:t>canzar ya la cumbre de la perfección. Y ahora empezábamos a darnos cuenta de que no había</w:t>
      </w:r>
      <w:r w:rsidRPr="00EC5BC6">
        <w:rPr>
          <w:rFonts w:ascii="Verdana" w:hAnsi="Verdana" w:cs="Verdana"/>
          <w:spacing w:val="4"/>
          <w:sz w:val="22"/>
          <w:szCs w:val="22"/>
          <w:lang w:val="es-ES_tradnl"/>
        </w:rPr>
        <w:softHyphen/>
        <w:t>mos</w:t>
      </w:r>
      <w:r w:rsidR="004C5B45">
        <w:rPr>
          <w:rFonts w:ascii="Verdana" w:hAnsi="Verdana" w:cs="Verdana"/>
          <w:spacing w:val="4"/>
          <w:sz w:val="22"/>
          <w:szCs w:val="22"/>
          <w:lang w:val="es-ES_tradnl"/>
        </w:rPr>
        <w:t xml:space="preserve"> </w:t>
      </w:r>
      <w:r w:rsidRPr="00EC5BC6">
        <w:rPr>
          <w:rFonts w:ascii="Verdana" w:hAnsi="Verdana" w:cs="Verdana"/>
          <w:spacing w:val="4"/>
          <w:sz w:val="22"/>
          <w:szCs w:val="22"/>
          <w:lang w:val="es-ES_tradnl"/>
        </w:rPr>
        <w:t>entrevisto todavía, ni aun en sueños, las ci</w:t>
      </w:r>
      <w:r w:rsidRPr="00EC5BC6">
        <w:rPr>
          <w:rFonts w:ascii="Verdana" w:hAnsi="Verdana" w:cs="Verdana"/>
          <w:spacing w:val="4"/>
          <w:sz w:val="22"/>
          <w:szCs w:val="22"/>
          <w:lang w:val="es-ES_tradnl"/>
        </w:rPr>
        <w:softHyphen/>
        <w:t>mas de la vida monástica. Verdad es que se nos había dicho algo, en los monasterios, de esta se</w:t>
      </w:r>
      <w:r w:rsidRPr="00EC5BC6">
        <w:rPr>
          <w:rFonts w:ascii="Verdana" w:hAnsi="Verdana" w:cs="Verdana"/>
          <w:spacing w:val="4"/>
          <w:sz w:val="22"/>
          <w:szCs w:val="22"/>
          <w:lang w:val="es-ES_tradnl"/>
        </w:rPr>
        <w:softHyphen/>
        <w:t>gunda renuncia, pero de la tercera, que, por su hondura y perfección, sobrepuja en muchos as</w:t>
      </w:r>
      <w:r w:rsidRPr="00EC5BC6">
        <w:rPr>
          <w:rFonts w:ascii="Verdana" w:hAnsi="Verdana" w:cs="Verdana"/>
          <w:spacing w:val="4"/>
          <w:sz w:val="22"/>
          <w:szCs w:val="22"/>
          <w:lang w:val="es-ES_tradnl"/>
        </w:rPr>
        <w:softHyphen/>
        <w:t>pectos a las otras dos, no habíamos oído hablar nunca hasta entonces.</w:t>
      </w:r>
    </w:p>
    <w:p w:rsidR="00A57AA7" w:rsidRPr="004C5B45" w:rsidRDefault="00A57AA7" w:rsidP="004C5B45">
      <w:pPr>
        <w:spacing w:after="120"/>
        <w:jc w:val="center"/>
        <w:rPr>
          <w:rFonts w:ascii="Verdana" w:hAnsi="Verdana" w:cs="Verdana"/>
          <w:b/>
          <w:bCs/>
          <w:spacing w:val="4"/>
          <w:sz w:val="22"/>
          <w:szCs w:val="22"/>
          <w:lang w:val="es-ES_tradnl"/>
        </w:rPr>
      </w:pPr>
    </w:p>
    <w:p w:rsidR="00A57AA7" w:rsidRPr="004C5B45" w:rsidRDefault="00A57AA7" w:rsidP="004C5B45">
      <w:pPr>
        <w:spacing w:after="120"/>
        <w:jc w:val="center"/>
        <w:rPr>
          <w:rFonts w:ascii="Verdana" w:hAnsi="Verdana" w:cs="Verdana"/>
          <w:b/>
          <w:bCs/>
          <w:spacing w:val="4"/>
          <w:sz w:val="22"/>
          <w:szCs w:val="22"/>
          <w:lang w:val="es-ES_tradnl"/>
        </w:rPr>
      </w:pPr>
      <w:r w:rsidRPr="004C5B45">
        <w:rPr>
          <w:rFonts w:ascii="Verdana" w:hAnsi="Verdana" w:cs="Verdana"/>
          <w:b/>
          <w:bCs/>
          <w:spacing w:val="4"/>
          <w:sz w:val="22"/>
          <w:szCs w:val="22"/>
          <w:lang w:val="es-ES_tradnl"/>
        </w:rPr>
        <w:t>IV</w:t>
      </w:r>
    </w:p>
    <w:p w:rsidR="00A57AA7" w:rsidRPr="004C5B45" w:rsidRDefault="00A57AA7" w:rsidP="004C5B45">
      <w:pPr>
        <w:spacing w:after="120"/>
        <w:jc w:val="center"/>
        <w:rPr>
          <w:rFonts w:ascii="Verdana" w:hAnsi="Verdana" w:cs="Verdana"/>
          <w:b/>
          <w:bCs/>
          <w:spacing w:val="6"/>
          <w:sz w:val="22"/>
          <w:szCs w:val="22"/>
          <w:lang w:val="es-ES_tradnl"/>
        </w:rPr>
      </w:pPr>
      <w:r w:rsidRPr="004C5B45">
        <w:rPr>
          <w:rFonts w:ascii="Verdana" w:hAnsi="Verdana" w:cs="Verdana"/>
          <w:b/>
          <w:bCs/>
          <w:spacing w:val="6"/>
          <w:sz w:val="22"/>
          <w:szCs w:val="22"/>
          <w:lang w:val="es-ES_tradnl"/>
        </w:rPr>
        <w:t>CONFERENCIA DEL ABAD DANIEL</w:t>
      </w:r>
    </w:p>
    <w:p w:rsidR="00A57AA7" w:rsidRPr="004C5B45" w:rsidRDefault="00A57AA7" w:rsidP="004C5B45">
      <w:pPr>
        <w:spacing w:after="120"/>
        <w:jc w:val="center"/>
        <w:rPr>
          <w:rFonts w:ascii="Verdana" w:hAnsi="Verdana" w:cs="Verdana"/>
          <w:b/>
          <w:bCs/>
          <w:spacing w:val="4"/>
          <w:sz w:val="22"/>
          <w:szCs w:val="22"/>
          <w:lang w:val="es-ES_tradnl"/>
        </w:rPr>
      </w:pPr>
      <w:r w:rsidRPr="004C5B45">
        <w:rPr>
          <w:rFonts w:ascii="Verdana" w:hAnsi="Verdana" w:cs="Verdana"/>
          <w:b/>
          <w:bCs/>
          <w:spacing w:val="4"/>
          <w:sz w:val="22"/>
          <w:szCs w:val="22"/>
          <w:lang w:val="es-ES_tradnl"/>
        </w:rPr>
        <w:t>DE LA CONC</w:t>
      </w:r>
      <w:r w:rsidR="004C5B45">
        <w:rPr>
          <w:rFonts w:ascii="Verdana" w:hAnsi="Verdana" w:cs="Verdana"/>
          <w:b/>
          <w:bCs/>
          <w:spacing w:val="4"/>
          <w:sz w:val="22"/>
          <w:szCs w:val="22"/>
          <w:lang w:val="es-ES_tradnl"/>
        </w:rPr>
        <w:t>U</w:t>
      </w:r>
      <w:r w:rsidRPr="004C5B45">
        <w:rPr>
          <w:rFonts w:ascii="Verdana" w:hAnsi="Verdana" w:cs="Verdana"/>
          <w:b/>
          <w:bCs/>
          <w:spacing w:val="4"/>
          <w:sz w:val="22"/>
          <w:szCs w:val="22"/>
          <w:lang w:val="es-ES_tradnl"/>
        </w:rPr>
        <w:t>PISCENCIA DE LA CARNE Y DEL ESPIRITU</w:t>
      </w:r>
    </w:p>
    <w:p w:rsidR="00A57AA7" w:rsidRPr="00EC5BC6" w:rsidRDefault="00A57AA7" w:rsidP="00EC5BC6">
      <w:pPr>
        <w:spacing w:after="120"/>
        <w:jc w:val="both"/>
        <w:rPr>
          <w:rFonts w:ascii="Verdana" w:hAnsi="Verdana" w:cs="Verdana"/>
          <w:spacing w:val="6"/>
          <w:sz w:val="22"/>
          <w:szCs w:val="22"/>
          <w:lang w:val="es-ES_tradnl"/>
        </w:rPr>
      </w:pPr>
      <w:r w:rsidRPr="00EC5BC6">
        <w:rPr>
          <w:rFonts w:ascii="Verdana" w:hAnsi="Verdana" w:cs="Verdana"/>
          <w:spacing w:val="6"/>
          <w:sz w:val="22"/>
          <w:szCs w:val="22"/>
          <w:lang w:val="es-ES_tradnl"/>
        </w:rPr>
        <w:t>Capítulos: I. Vida del abad Daniel.-II. A qué obedecen esos cambios repentinos que experimentan las almas, pasando de una alegría inefable a una profunda depresión.-III. Respuesta de Daniel a la cuestión propuesta.-IV. Que son dos los mo</w:t>
      </w:r>
      <w:r w:rsidRPr="00EC5BC6">
        <w:rPr>
          <w:rFonts w:ascii="Verdana" w:hAnsi="Verdana" w:cs="Verdana"/>
          <w:spacing w:val="6"/>
          <w:sz w:val="22"/>
          <w:szCs w:val="22"/>
          <w:lang w:val="es-ES_tradnl"/>
        </w:rPr>
        <w:softHyphen/>
        <w:t>tivos por los cuales nos somete Dios a esta prue</w:t>
      </w:r>
      <w:r w:rsidRPr="00EC5BC6">
        <w:rPr>
          <w:rFonts w:ascii="Verdana" w:hAnsi="Verdana" w:cs="Verdana"/>
          <w:spacing w:val="6"/>
          <w:sz w:val="22"/>
          <w:szCs w:val="22"/>
          <w:lang w:val="es-ES_tradnl"/>
        </w:rPr>
        <w:softHyphen/>
        <w:t>ba.-V. Que nada pueden sin la ayuda de Dios nuestro celo y nuestra industria.-VI. Es prove</w:t>
      </w:r>
      <w:r w:rsidRPr="00EC5BC6">
        <w:rPr>
          <w:rFonts w:ascii="Verdana" w:hAnsi="Verdana" w:cs="Verdana"/>
          <w:spacing w:val="6"/>
          <w:sz w:val="22"/>
          <w:szCs w:val="22"/>
          <w:lang w:val="es-ES_tradnl"/>
        </w:rPr>
        <w:softHyphen/>
        <w:t>choso que nos sintamos de vez en cuando aban</w:t>
      </w:r>
      <w:r w:rsidRPr="00EC5BC6">
        <w:rPr>
          <w:rFonts w:ascii="Verdana" w:hAnsi="Verdana" w:cs="Verdana"/>
          <w:spacing w:val="6"/>
          <w:sz w:val="22"/>
          <w:szCs w:val="22"/>
          <w:lang w:val="es-ES_tradnl"/>
        </w:rPr>
        <w:softHyphen/>
        <w:t>donados de Dios.-VII. De la utilidad de este combate que el Apóstol define como una lucha en</w:t>
      </w:r>
      <w:r w:rsidRPr="00EC5BC6">
        <w:rPr>
          <w:rFonts w:ascii="Verdana" w:hAnsi="Verdana" w:cs="Verdana"/>
          <w:spacing w:val="6"/>
          <w:sz w:val="22"/>
          <w:szCs w:val="22"/>
          <w:lang w:val="es-ES_tradnl"/>
        </w:rPr>
        <w:softHyphen/>
        <w:t>tre la carne y el espíritu.-VIII. Por qué el Após</w:t>
      </w:r>
      <w:r w:rsidRPr="00EC5BC6">
        <w:rPr>
          <w:rFonts w:ascii="Verdana" w:hAnsi="Verdana" w:cs="Verdana"/>
          <w:spacing w:val="6"/>
          <w:sz w:val="22"/>
          <w:szCs w:val="22"/>
          <w:lang w:val="es-ES_tradnl"/>
        </w:rPr>
        <w:softHyphen/>
        <w:t>tol, tras haber aducido en este pasaje la lucha entre la carne y el espíritu, nos habla en tercer lugar de la voluntad.-IX. Respuesta: que el saber pre</w:t>
      </w:r>
      <w:r w:rsidRPr="00EC5BC6">
        <w:rPr>
          <w:rFonts w:ascii="Verdana" w:hAnsi="Verdana" w:cs="Verdana"/>
          <w:spacing w:val="6"/>
          <w:sz w:val="22"/>
          <w:szCs w:val="22"/>
          <w:lang w:val="es-ES_tradnl"/>
        </w:rPr>
        <w:softHyphen/>
        <w:t>guntar es claro indicio de inteligencia.-X. Que la palabra «carne» no está usada en una sola acep</w:t>
      </w:r>
      <w:r w:rsidRPr="00EC5BC6">
        <w:rPr>
          <w:rFonts w:ascii="Verdana" w:hAnsi="Verdana" w:cs="Verdana"/>
          <w:spacing w:val="6"/>
          <w:sz w:val="22"/>
          <w:szCs w:val="22"/>
          <w:lang w:val="es-ES_tradnl"/>
        </w:rPr>
        <w:softHyphen/>
        <w:t>ción en la Escritura.-XI. Qué entiende el Apóstol con el nombre de «carne» en este lugar, y qué es la concupiscencia de la carne.-XII. Cuál es la voluntad que ocupa un punto medio entre la carne y el espíritu.-XIII. Ventajas que se origi</w:t>
      </w:r>
      <w:r w:rsidRPr="00EC5BC6">
        <w:rPr>
          <w:rFonts w:ascii="Verdana" w:hAnsi="Verdana" w:cs="Verdana"/>
          <w:spacing w:val="6"/>
          <w:sz w:val="22"/>
          <w:szCs w:val="22"/>
          <w:lang w:val="es-ES_tradnl"/>
        </w:rPr>
        <w:softHyphen/>
        <w:t>nan de cierta dilación, al entablarse esa lucha entre la carne y el espíritu.-XIV. De la malicia incorregible de los espíritus del mal.-XV. Qué ventajas nos reporta la concup</w:t>
      </w:r>
      <w:r w:rsidR="004C5B45">
        <w:rPr>
          <w:rFonts w:ascii="Verdana" w:hAnsi="Verdana" w:cs="Verdana"/>
          <w:spacing w:val="6"/>
          <w:sz w:val="22"/>
          <w:szCs w:val="22"/>
          <w:lang w:val="es-ES_tradnl"/>
        </w:rPr>
        <w:t xml:space="preserve">iscencia de la carne contra el </w:t>
      </w:r>
      <w:r w:rsidR="004C5B45" w:rsidRPr="00EC5BC6">
        <w:rPr>
          <w:rFonts w:ascii="Verdana" w:hAnsi="Verdana" w:cs="Verdana"/>
          <w:spacing w:val="6"/>
          <w:sz w:val="22"/>
          <w:szCs w:val="22"/>
          <w:lang w:val="es-ES_tradnl"/>
        </w:rPr>
        <w:t>espíritu</w:t>
      </w:r>
      <w:r w:rsidRPr="00EC5BC6">
        <w:rPr>
          <w:rFonts w:ascii="Verdana" w:hAnsi="Verdana" w:cs="Verdana"/>
          <w:spacing w:val="6"/>
          <w:sz w:val="22"/>
          <w:szCs w:val="22"/>
          <w:lang w:val="es-ES_tradnl"/>
        </w:rPr>
        <w:t xml:space="preserve">.-XVI. Nuestras caídas serían más profundas si no nos viéramos humillados por el aguijón de la carne.-XVII. De la tibieza </w:t>
      </w:r>
      <w:proofErr w:type="spellStart"/>
      <w:r w:rsidRPr="00EC5BC6">
        <w:rPr>
          <w:rFonts w:ascii="Verdana" w:hAnsi="Verdana" w:cs="Verdana"/>
          <w:spacing w:val="6"/>
          <w:sz w:val="22"/>
          <w:szCs w:val="22"/>
          <w:lang w:val="es-ES_tradnl"/>
        </w:rPr>
        <w:t>deaquellos</w:t>
      </w:r>
      <w:proofErr w:type="spellEnd"/>
      <w:r w:rsidRPr="00EC5BC6">
        <w:rPr>
          <w:rFonts w:ascii="Verdana" w:hAnsi="Verdana" w:cs="Verdana"/>
          <w:spacing w:val="6"/>
          <w:sz w:val="22"/>
          <w:szCs w:val="22"/>
          <w:lang w:val="es-ES_tradnl"/>
        </w:rPr>
        <w:t xml:space="preserve"> que son castos por necesidad.-XVIII. Pre</w:t>
      </w:r>
      <w:r w:rsidRPr="00EC5BC6">
        <w:rPr>
          <w:rFonts w:ascii="Verdana" w:hAnsi="Verdana" w:cs="Verdana"/>
          <w:spacing w:val="6"/>
          <w:sz w:val="22"/>
          <w:szCs w:val="22"/>
          <w:lang w:val="es-ES_tradnl"/>
        </w:rPr>
        <w:softHyphen/>
        <w:t>gunta sobre la diferencia entre el hombre carnal y el hombre espiritual.-XIX. De los tres estados de las almas.-XX. D e los que renuncian mal al mun</w:t>
      </w:r>
      <w:r w:rsidRPr="00EC5BC6">
        <w:rPr>
          <w:rFonts w:ascii="Verdana" w:hAnsi="Verdana" w:cs="Verdana"/>
          <w:spacing w:val="6"/>
          <w:sz w:val="22"/>
          <w:szCs w:val="22"/>
          <w:lang w:val="es-ES_tradnl"/>
        </w:rPr>
        <w:softHyphen/>
        <w:t>do.-XXI. De aquellos que habiendo despreciado las cosas grandes se embarazan en las pequeñas.</w:t>
      </w:r>
    </w:p>
    <w:p w:rsidR="00A57AA7" w:rsidRPr="00EC5BC6" w:rsidRDefault="00A57AA7" w:rsidP="00EC5BC6">
      <w:pPr>
        <w:spacing w:after="120"/>
        <w:ind w:hanging="142"/>
        <w:jc w:val="both"/>
        <w:rPr>
          <w:rFonts w:ascii="Verdana" w:hAnsi="Verdana" w:cs="Verdana"/>
          <w:spacing w:val="6"/>
          <w:sz w:val="22"/>
          <w:szCs w:val="22"/>
          <w:lang w:val="es-ES_tradnl"/>
        </w:rPr>
      </w:pPr>
    </w:p>
    <w:p w:rsidR="00A57AA7" w:rsidRPr="004C5B45" w:rsidRDefault="004C5B45" w:rsidP="004C5B45">
      <w:pPr>
        <w:spacing w:after="120"/>
        <w:jc w:val="center"/>
        <w:rPr>
          <w:rFonts w:ascii="Verdana" w:hAnsi="Verdana" w:cs="Verdana"/>
          <w:b/>
          <w:bCs/>
          <w:spacing w:val="6"/>
          <w:sz w:val="22"/>
          <w:szCs w:val="22"/>
          <w:lang w:val="es-ES_tradnl"/>
        </w:rPr>
      </w:pPr>
      <w:r w:rsidRPr="004C5B45">
        <w:rPr>
          <w:rFonts w:ascii="Verdana" w:hAnsi="Verdana" w:cs="Verdana"/>
          <w:b/>
          <w:bCs/>
          <w:spacing w:val="6"/>
          <w:sz w:val="22"/>
          <w:szCs w:val="22"/>
          <w:lang w:val="es-ES_tradnl"/>
        </w:rPr>
        <w:t>VIDA DEL</w:t>
      </w:r>
      <w:r w:rsidR="00A57AA7" w:rsidRPr="004C5B45">
        <w:rPr>
          <w:rFonts w:ascii="Verdana" w:hAnsi="Verdana" w:cs="Verdana"/>
          <w:b/>
          <w:bCs/>
          <w:spacing w:val="6"/>
          <w:sz w:val="22"/>
          <w:szCs w:val="22"/>
          <w:lang w:val="es-ES_tradnl"/>
        </w:rPr>
        <w:t xml:space="preserve"> ABAD DANIEL</w:t>
      </w:r>
    </w:p>
    <w:p w:rsidR="00A57AA7" w:rsidRPr="00EC5BC6" w:rsidRDefault="00A57AA7" w:rsidP="00EC5BC6">
      <w:p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I. Entre </w:t>
      </w:r>
      <w:r w:rsidR="004C5B45" w:rsidRPr="00EC5BC6">
        <w:rPr>
          <w:rFonts w:ascii="Verdana" w:hAnsi="Verdana" w:cs="Verdana"/>
          <w:spacing w:val="4"/>
          <w:sz w:val="22"/>
          <w:szCs w:val="22"/>
          <w:lang w:val="es-ES_tradnl"/>
        </w:rPr>
        <w:t>estos</w:t>
      </w:r>
      <w:r w:rsidRPr="00EC5BC6">
        <w:rPr>
          <w:rFonts w:ascii="Verdana" w:hAnsi="Verdana" w:cs="Verdana"/>
          <w:spacing w:val="4"/>
          <w:sz w:val="22"/>
          <w:szCs w:val="22"/>
          <w:lang w:val="es-ES_tradnl"/>
        </w:rPr>
        <w:t xml:space="preserve"> paladines de la filosofía cris</w:t>
      </w:r>
      <w:r w:rsidRPr="00EC5BC6">
        <w:rPr>
          <w:rFonts w:ascii="Verdana" w:hAnsi="Verdana" w:cs="Verdana"/>
          <w:spacing w:val="4"/>
          <w:sz w:val="22"/>
          <w:szCs w:val="22"/>
          <w:lang w:val="es-ES_tradnl"/>
        </w:rPr>
        <w:softHyphen/>
        <w:t>tiana, tuvimos la dicha de visitar también al abad Daniel.</w:t>
      </w:r>
    </w:p>
    <w:p w:rsidR="00A57AA7" w:rsidRPr="00EC5BC6" w:rsidRDefault="00A57AA7"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4"/>
          <w:sz w:val="22"/>
          <w:szCs w:val="22"/>
          <w:lang w:val="es-ES_tradnl"/>
        </w:rPr>
        <w:t>Este hombre igualaba, en toda suerte de vir</w:t>
      </w:r>
      <w:r w:rsidRPr="00EC5BC6">
        <w:rPr>
          <w:rFonts w:ascii="Verdana" w:hAnsi="Verdana" w:cs="Verdana"/>
          <w:spacing w:val="4"/>
          <w:sz w:val="22"/>
          <w:szCs w:val="22"/>
          <w:lang w:val="es-ES_tradnl"/>
        </w:rPr>
        <w:softHyphen/>
        <w:t xml:space="preserve">tudes, a los solitarios que moraban en el desierto de </w:t>
      </w:r>
      <w:proofErr w:type="spellStart"/>
      <w:r w:rsidRPr="00EC5BC6">
        <w:rPr>
          <w:rFonts w:ascii="Verdana" w:hAnsi="Verdana" w:cs="Verdana"/>
          <w:spacing w:val="4"/>
          <w:sz w:val="22"/>
          <w:szCs w:val="22"/>
          <w:lang w:val="es-ES_tradnl"/>
        </w:rPr>
        <w:t>Escete</w:t>
      </w:r>
      <w:proofErr w:type="spellEnd"/>
      <w:r w:rsidRPr="00EC5BC6">
        <w:rPr>
          <w:rFonts w:ascii="Verdana" w:hAnsi="Verdana" w:cs="Verdana"/>
          <w:spacing w:val="4"/>
          <w:sz w:val="22"/>
          <w:szCs w:val="22"/>
          <w:lang w:val="es-ES_tradnl"/>
        </w:rPr>
        <w:t>. Pero tenía algo peculiar, y era la vir</w:t>
      </w:r>
      <w:r w:rsidRPr="00EC5BC6">
        <w:rPr>
          <w:rFonts w:ascii="Verdana" w:hAnsi="Verdana" w:cs="Verdana"/>
          <w:spacing w:val="4"/>
          <w:sz w:val="22"/>
          <w:szCs w:val="22"/>
          <w:lang w:val="es-ES_tradnl"/>
        </w:rPr>
        <w:softHyphen/>
        <w:t xml:space="preserve">tud de la humildad que resplandecía en él con un brillo especial. El mérito de su pureza y de su mansedumbre fue parte para que el santo abad </w:t>
      </w:r>
      <w:proofErr w:type="spellStart"/>
      <w:r w:rsidRPr="00EC5BC6">
        <w:rPr>
          <w:rFonts w:ascii="Verdana" w:hAnsi="Verdana" w:cs="Verdana"/>
          <w:spacing w:val="4"/>
          <w:sz w:val="22"/>
          <w:szCs w:val="22"/>
          <w:lang w:val="es-ES_tradnl"/>
        </w:rPr>
        <w:t>Pafnucio</w:t>
      </w:r>
      <w:proofErr w:type="spellEnd"/>
      <w:r w:rsidRPr="00EC5BC6">
        <w:rPr>
          <w:rFonts w:ascii="Verdana" w:hAnsi="Verdana" w:cs="Verdana"/>
          <w:spacing w:val="4"/>
          <w:sz w:val="22"/>
          <w:szCs w:val="22"/>
          <w:lang w:val="es-ES_tradnl"/>
        </w:rPr>
        <w:t xml:space="preserve">, sacerdote de esta soledad, le prefiriera entre otros muchos para desempeñar el oficio de diácono, aunque, en realidad, era de menor celad que ellos. El venerable </w:t>
      </w:r>
      <w:proofErr w:type="spellStart"/>
      <w:r w:rsidRPr="00EC5BC6">
        <w:rPr>
          <w:rFonts w:ascii="Verdana" w:hAnsi="Verdana" w:cs="Verdana"/>
          <w:spacing w:val="4"/>
          <w:sz w:val="22"/>
          <w:szCs w:val="22"/>
          <w:lang w:val="es-ES_tradnl"/>
        </w:rPr>
        <w:t>Pafnucio</w:t>
      </w:r>
      <w:proofErr w:type="spellEnd"/>
      <w:r w:rsidRPr="00EC5BC6">
        <w:rPr>
          <w:rFonts w:ascii="Verdana" w:hAnsi="Verdana" w:cs="Verdana"/>
          <w:spacing w:val="4"/>
          <w:sz w:val="22"/>
          <w:szCs w:val="22"/>
          <w:lang w:val="es-ES_tradnl"/>
        </w:rPr>
        <w:t xml:space="preserve">, se gozaba tanto en sus virtudes, que, apreciándole igual a sí por el mérito y gracia de su vida, se apresuró a </w:t>
      </w:r>
      <w:r w:rsidRPr="00EC5BC6">
        <w:rPr>
          <w:rFonts w:ascii="Verdana" w:hAnsi="Verdana" w:cs="Verdana"/>
          <w:spacing w:val="6"/>
          <w:sz w:val="22"/>
          <w:szCs w:val="22"/>
          <w:lang w:val="es-ES_tradnl"/>
        </w:rPr>
        <w:t>12</w:t>
      </w:r>
    </w:p>
    <w:p w:rsidR="00A57AA7" w:rsidRPr="00EC5BC6" w:rsidRDefault="00A57AA7" w:rsidP="00EC5BC6">
      <w:pPr>
        <w:spacing w:after="120"/>
        <w:jc w:val="both"/>
        <w:rPr>
          <w:rFonts w:ascii="Verdana" w:hAnsi="Verdana" w:cs="Verdana"/>
          <w:spacing w:val="4"/>
          <w:sz w:val="22"/>
          <w:szCs w:val="22"/>
          <w:lang w:val="es-ES_tradnl"/>
        </w:rPr>
      </w:pPr>
      <w:proofErr w:type="gramStart"/>
      <w:r w:rsidRPr="00EC5BC6">
        <w:rPr>
          <w:rFonts w:ascii="Verdana" w:hAnsi="Verdana" w:cs="Verdana"/>
          <w:spacing w:val="4"/>
          <w:sz w:val="22"/>
          <w:szCs w:val="22"/>
          <w:lang w:val="es-ES_tradnl"/>
        </w:rPr>
        <w:t>elevarle</w:t>
      </w:r>
      <w:proofErr w:type="gramEnd"/>
      <w:r w:rsidRPr="00EC5BC6">
        <w:rPr>
          <w:rFonts w:ascii="Verdana" w:hAnsi="Verdana" w:cs="Verdana"/>
          <w:spacing w:val="4"/>
          <w:sz w:val="22"/>
          <w:szCs w:val="22"/>
          <w:lang w:val="es-ES_tradnl"/>
        </w:rPr>
        <w:t xml:space="preserve"> a la dignidad sacerdotal. Así, pues, </w:t>
      </w:r>
      <w:r w:rsidRPr="00EC5BC6">
        <w:rPr>
          <w:rFonts w:ascii="Verdana" w:hAnsi="Verdana" w:cs="Verdana"/>
          <w:sz w:val="22"/>
          <w:szCs w:val="22"/>
          <w:lang w:val="es-ES_tradnl"/>
        </w:rPr>
        <w:t xml:space="preserve">no </w:t>
      </w:r>
      <w:r w:rsidRPr="00EC5BC6">
        <w:rPr>
          <w:rFonts w:ascii="Verdana" w:hAnsi="Verdana" w:cs="Verdana"/>
          <w:spacing w:val="4"/>
          <w:sz w:val="22"/>
          <w:szCs w:val="22"/>
          <w:lang w:val="es-ES_tradnl"/>
        </w:rPr>
        <w:t>consintiendo que permaneciera por más tiempo en un ministerio inferior al suyo, y deseoso tam</w:t>
      </w:r>
      <w:r w:rsidRPr="00EC5BC6">
        <w:rPr>
          <w:rFonts w:ascii="Verdana" w:hAnsi="Verdana" w:cs="Verdana"/>
          <w:spacing w:val="4"/>
          <w:sz w:val="22"/>
          <w:szCs w:val="22"/>
          <w:lang w:val="es-ES_tradnl"/>
        </w:rPr>
        <w:softHyphen/>
        <w:t>bién de procurarse en su persona un sucesor dig</w:t>
      </w:r>
      <w:r w:rsidRPr="00EC5BC6">
        <w:rPr>
          <w:rFonts w:ascii="Verdana" w:hAnsi="Verdana" w:cs="Verdana"/>
          <w:spacing w:val="4"/>
          <w:sz w:val="22"/>
          <w:szCs w:val="22"/>
          <w:lang w:val="es-ES_tradnl"/>
        </w:rPr>
        <w:softHyphen/>
        <w:t>no, no dudó en promoverle, ya en vida suya, al honor del sacerdocio. A pesar de esto, Daniel no olvidó un momento su humildad proverbial, y jamás, en presencia de su maestro, se apro</w:t>
      </w:r>
      <w:r w:rsidRPr="00EC5BC6">
        <w:rPr>
          <w:rFonts w:ascii="Verdana" w:hAnsi="Verdana" w:cs="Verdana"/>
          <w:spacing w:val="4"/>
          <w:sz w:val="22"/>
          <w:szCs w:val="22"/>
          <w:lang w:val="es-ES_tradnl"/>
        </w:rPr>
        <w:softHyphen/>
        <w:t xml:space="preserve">vechó de la dignidad de que había sido investido, para hacer prevalecer sus derechos. Mientras </w:t>
      </w:r>
      <w:proofErr w:type="spellStart"/>
      <w:r w:rsidRPr="00EC5BC6">
        <w:rPr>
          <w:rFonts w:ascii="Verdana" w:hAnsi="Verdana" w:cs="Verdana"/>
          <w:spacing w:val="4"/>
          <w:sz w:val="22"/>
          <w:szCs w:val="22"/>
          <w:lang w:val="es-ES_tradnl"/>
        </w:rPr>
        <w:t>Paf</w:t>
      </w:r>
      <w:r w:rsidRPr="00EC5BC6">
        <w:rPr>
          <w:rFonts w:ascii="Verdana" w:hAnsi="Verdana" w:cs="Verdana"/>
          <w:spacing w:val="4"/>
          <w:sz w:val="22"/>
          <w:szCs w:val="22"/>
          <w:lang w:val="es-ES_tradnl"/>
        </w:rPr>
        <w:softHyphen/>
        <w:t>nucio</w:t>
      </w:r>
      <w:proofErr w:type="spellEnd"/>
      <w:r w:rsidRPr="00EC5BC6">
        <w:rPr>
          <w:rFonts w:ascii="Verdana" w:hAnsi="Verdana" w:cs="Verdana"/>
          <w:spacing w:val="4"/>
          <w:sz w:val="22"/>
          <w:szCs w:val="22"/>
          <w:lang w:val="es-ES_tradnl"/>
        </w:rPr>
        <w:t xml:space="preserve"> ofrecía el santo Sacrificio, permanecía él invariablemente junto al abad, cumpliendo su primer ministerio, como si fuera aún un diácono.</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Sin embargo, a pesar de ser </w:t>
      </w:r>
      <w:proofErr w:type="spellStart"/>
      <w:r w:rsidRPr="00EC5BC6">
        <w:rPr>
          <w:rFonts w:ascii="Verdana" w:hAnsi="Verdana" w:cs="Verdana"/>
          <w:spacing w:val="4"/>
          <w:sz w:val="22"/>
          <w:szCs w:val="22"/>
          <w:lang w:val="es-ES_tradnl"/>
        </w:rPr>
        <w:t>Pafnucio</w:t>
      </w:r>
      <w:proofErr w:type="spellEnd"/>
      <w:r w:rsidRPr="00EC5BC6">
        <w:rPr>
          <w:rFonts w:ascii="Verdana" w:hAnsi="Verdana" w:cs="Verdana"/>
          <w:spacing w:val="4"/>
          <w:sz w:val="22"/>
          <w:szCs w:val="22"/>
          <w:lang w:val="es-ES_tradnl"/>
        </w:rPr>
        <w:t xml:space="preserve"> un varón eminente en santidad-tanto que predijo en varias ocasiones </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os acontecimientos futuros-, esta vez le resultaron fallidas las esperanzas en la elección de Daniel. Porque el sucesor que se había elegido le precedió, no mucho después, en la muerte yéndose antes que él a gozar de la visión de Dios.</w:t>
      </w:r>
    </w:p>
    <w:p w:rsidR="00A57AA7" w:rsidRPr="00EC5BC6" w:rsidRDefault="00A57AA7" w:rsidP="00EC5BC6">
      <w:pPr>
        <w:spacing w:after="120"/>
        <w:ind w:firstLine="288"/>
        <w:jc w:val="both"/>
        <w:rPr>
          <w:rFonts w:ascii="Verdana" w:hAnsi="Verdana" w:cs="Verdana"/>
          <w:spacing w:val="4"/>
          <w:sz w:val="22"/>
          <w:szCs w:val="22"/>
          <w:lang w:val="es-ES_tradnl"/>
        </w:rPr>
      </w:pPr>
    </w:p>
    <w:p w:rsidR="00A57AA7" w:rsidRPr="004C5B45" w:rsidRDefault="00A57AA7" w:rsidP="004C5B45">
      <w:pPr>
        <w:spacing w:after="120"/>
        <w:ind w:left="1151" w:hanging="1151"/>
        <w:jc w:val="center"/>
        <w:rPr>
          <w:rFonts w:ascii="Verdana" w:hAnsi="Verdana" w:cs="Verdana"/>
          <w:b/>
          <w:bCs/>
          <w:sz w:val="22"/>
          <w:szCs w:val="22"/>
          <w:lang w:val="es-ES_tradnl"/>
        </w:rPr>
      </w:pPr>
      <w:r w:rsidRPr="004C5B45">
        <w:rPr>
          <w:rFonts w:ascii="Verdana" w:hAnsi="Verdana" w:cs="Verdana"/>
          <w:b/>
          <w:bCs/>
          <w:sz w:val="22"/>
          <w:szCs w:val="22"/>
          <w:lang w:val="es-ES_tradnl"/>
        </w:rPr>
        <w:t>DE LOS CAMBIOS REPENTINOS QUE EXPERIMENTA EL ALMA</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11. En cierta ocasión le preguntamos a este bienaventurado Daniel: ¿A q</w:t>
      </w:r>
      <w:r w:rsidR="004C5B45">
        <w:rPr>
          <w:rFonts w:ascii="Verdana" w:hAnsi="Verdana" w:cs="Verdana"/>
          <w:spacing w:val="4"/>
          <w:sz w:val="22"/>
          <w:szCs w:val="22"/>
          <w:lang w:val="es-ES_tradnl"/>
        </w:rPr>
        <w:t>ué es debido que a veces, hallá</w:t>
      </w:r>
      <w:r w:rsidRPr="00EC5BC6">
        <w:rPr>
          <w:rFonts w:ascii="Verdana" w:hAnsi="Verdana" w:cs="Verdana"/>
          <w:spacing w:val="4"/>
          <w:sz w:val="22"/>
          <w:szCs w:val="22"/>
          <w:lang w:val="es-ES_tradnl"/>
        </w:rPr>
        <w:t>ndonos en nuestras celdas, sintamos nuestro corazón henchido de inmensa alegría, y, en medio de un gozo inefable, nos sintamos como</w:t>
      </w:r>
      <w:r w:rsidR="004C5B45">
        <w:rPr>
          <w:rFonts w:ascii="Verdana" w:hAnsi="Verdana" w:cs="Verdana"/>
          <w:spacing w:val="4"/>
          <w:sz w:val="22"/>
          <w:szCs w:val="22"/>
          <w:lang w:val="es-ES_tradnl"/>
        </w:rPr>
        <w:t xml:space="preserve"> </w:t>
      </w:r>
      <w:r w:rsidR="004C5B45" w:rsidRPr="00EC5BC6">
        <w:rPr>
          <w:rFonts w:ascii="Verdana" w:hAnsi="Verdana" w:cs="Verdana"/>
          <w:spacing w:val="4"/>
          <w:sz w:val="22"/>
          <w:szCs w:val="22"/>
          <w:lang w:val="es-ES_tradnl"/>
        </w:rPr>
        <w:t>invadidos</w:t>
      </w:r>
      <w:r w:rsidRPr="00EC5BC6">
        <w:rPr>
          <w:rFonts w:ascii="Verdana" w:hAnsi="Verdana" w:cs="Verdana"/>
          <w:spacing w:val="4"/>
          <w:sz w:val="22"/>
          <w:szCs w:val="22"/>
          <w:lang w:val="es-ES_tradnl"/>
        </w:rPr>
        <w:t xml:space="preserve"> por una oleada de sentimientos y luces espirituales? Es un fenómeno de tal naturaleza que no puede traducirse con palabras. Incluso la mente se siente incapaz de concebirlo. En estas circunstancias, nuestra oración es pura y suma</w:t>
      </w:r>
      <w:r w:rsidRPr="00EC5BC6">
        <w:rPr>
          <w:rFonts w:ascii="Verdana" w:hAnsi="Verdana" w:cs="Verdana"/>
          <w:spacing w:val="4"/>
          <w:sz w:val="22"/>
          <w:szCs w:val="22"/>
          <w:lang w:val="es-ES_tradnl"/>
        </w:rPr>
        <w:softHyphen/>
        <w:t>mente fácil. El alma, colmada de frutos espi</w:t>
      </w:r>
      <w:r w:rsidRPr="00EC5BC6">
        <w:rPr>
          <w:rFonts w:ascii="Verdana" w:hAnsi="Verdana" w:cs="Verdana"/>
          <w:spacing w:val="4"/>
          <w:sz w:val="22"/>
          <w:szCs w:val="22"/>
          <w:lang w:val="es-ES_tradnl"/>
        </w:rPr>
        <w:softHyphen/>
        <w:t>rituales, conoce como por instinto que su plega</w:t>
      </w:r>
      <w:r w:rsidRPr="00EC5BC6">
        <w:rPr>
          <w:rFonts w:ascii="Verdana" w:hAnsi="Verdana" w:cs="Verdana"/>
          <w:spacing w:val="4"/>
          <w:sz w:val="22"/>
          <w:szCs w:val="22"/>
          <w:lang w:val="es-ES_tradnl"/>
        </w:rPr>
        <w:softHyphen/>
        <w:t>ria, prolongada aun durante el sueño, se eleva con gran facilidad y eficacia hasta la presencia de Dios.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Pero acontece también que, de pronto, y sin mediar causa alguna-de la que seamos al menos conscientes---, nos sentimos presa de la más pro</w:t>
      </w:r>
      <w:r w:rsidRPr="00EC5BC6">
        <w:rPr>
          <w:rFonts w:ascii="Verdana" w:hAnsi="Verdana" w:cs="Verdana"/>
          <w:spacing w:val="4"/>
          <w:sz w:val="22"/>
          <w:szCs w:val="22"/>
          <w:lang w:val="es-ES_tradnl"/>
        </w:rPr>
        <w:softHyphen/>
        <w:t>funda congoja. Es u</w:t>
      </w:r>
      <w:r w:rsidR="004C5B45">
        <w:rPr>
          <w:rFonts w:ascii="Verdana" w:hAnsi="Verdana" w:cs="Verdana"/>
          <w:spacing w:val="4"/>
          <w:sz w:val="22"/>
          <w:szCs w:val="22"/>
          <w:lang w:val="es-ES_tradnl"/>
        </w:rPr>
        <w:t>na tristeza que nos abruma y cuy</w:t>
      </w:r>
      <w:r w:rsidRPr="00EC5BC6">
        <w:rPr>
          <w:rFonts w:ascii="Verdana" w:hAnsi="Verdana" w:cs="Verdana"/>
          <w:spacing w:val="4"/>
          <w:sz w:val="22"/>
          <w:szCs w:val="22"/>
          <w:lang w:val="es-ES_tradnl"/>
        </w:rPr>
        <w:t>o motivo en vano intentamos indagar. La fuente de las experiencias místicas queda súbita</w:t>
      </w:r>
      <w:r w:rsidRPr="00EC5BC6">
        <w:rPr>
          <w:rFonts w:ascii="Verdana" w:hAnsi="Verdana" w:cs="Verdana"/>
          <w:spacing w:val="4"/>
          <w:sz w:val="22"/>
          <w:szCs w:val="22"/>
          <w:lang w:val="es-ES_tradnl"/>
        </w:rPr>
        <w:softHyphen/>
        <w:t>mente como restañada. Inclusive la celda se nos hace poco menos que insoportable. La l</w:t>
      </w:r>
      <w:r w:rsidR="004C5B45">
        <w:rPr>
          <w:rFonts w:ascii="Verdana" w:hAnsi="Verdana" w:cs="Verdana"/>
          <w:spacing w:val="4"/>
          <w:sz w:val="22"/>
          <w:szCs w:val="22"/>
          <w:lang w:val="es-ES_tradnl"/>
        </w:rPr>
        <w:t>ectura nos causa disgusto, y la</w:t>
      </w:r>
      <w:r w:rsidRPr="00EC5BC6">
        <w:rPr>
          <w:rFonts w:ascii="Verdana" w:hAnsi="Verdana" w:cs="Verdana"/>
          <w:spacing w:val="4"/>
          <w:sz w:val="22"/>
          <w:szCs w:val="22"/>
          <w:lang w:val="es-ES_tradnl"/>
        </w:rPr>
        <w:t xml:space="preserve"> oración anda errante, desquiciada, como si fuéramos víctimas de la embriaguez. Ahí vienen los lamentos. Ensayamos dar marcha atrás e imprimir a nuestro espíritu la primera dirección, pero inútilmente. Cuanto más nos esforzamos en conducirle de nuevo a la contemplación, tanto más parece que se nos escapa de las manos y corre a deslizarse  por la senda de la veleidad y la inconstancia. La mente queda desprovista de todo fruto espiritual, y tal es su esterilidad, que ni el deseo del cielo ni el temor del infierno bastan para despertarla de este sueño mortal y sacudirla de su letargo.</w:t>
      </w:r>
    </w:p>
    <w:p w:rsidR="00A57AA7" w:rsidRPr="00EC5BC6" w:rsidRDefault="00A57AA7" w:rsidP="00EC5BC6">
      <w:pPr>
        <w:spacing w:after="120"/>
        <w:ind w:firstLine="288"/>
        <w:jc w:val="both"/>
        <w:rPr>
          <w:rFonts w:ascii="Verdana" w:hAnsi="Verdana" w:cs="Verdana"/>
          <w:spacing w:val="4"/>
          <w:sz w:val="22"/>
          <w:szCs w:val="22"/>
          <w:lang w:val="es-ES_tradnl"/>
        </w:rPr>
      </w:pPr>
    </w:p>
    <w:p w:rsidR="00A57AA7" w:rsidRPr="00BC6A88" w:rsidRDefault="00A57AA7" w:rsidP="00BC6A88">
      <w:pPr>
        <w:spacing w:after="120"/>
        <w:ind w:firstLine="288"/>
        <w:rPr>
          <w:rFonts w:ascii="Verdana" w:hAnsi="Verdana" w:cs="Verdana"/>
          <w:spacing w:val="8"/>
          <w:sz w:val="22"/>
          <w:szCs w:val="22"/>
          <w:lang w:val="es-ES_tradnl"/>
        </w:rPr>
      </w:pPr>
      <w:r w:rsidRPr="00BC6A88">
        <w:rPr>
          <w:rFonts w:ascii="Verdana" w:hAnsi="Verdana" w:cs="Verdana"/>
          <w:spacing w:val="8"/>
          <w:sz w:val="22"/>
          <w:szCs w:val="22"/>
          <w:lang w:val="es-ES_tradnl"/>
        </w:rPr>
        <w:t>III. A nuestras palabras respondió el abad en esta forma</w:t>
      </w:r>
    </w:p>
    <w:p w:rsidR="00A57AA7" w:rsidRPr="00EC5BC6" w:rsidRDefault="00A57AA7"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Nuestros mayores nos enseñaran que eran tres las causas que podían dar lugar a esa esterilidad espiritual de que habláis.</w:t>
      </w:r>
    </w:p>
    <w:p w:rsidR="00A57AA7" w:rsidRPr="00EC5BC6" w:rsidRDefault="00A57AA7"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Unas veces podrá ser consecuencia inevitable de nuestra negligencia; otras, una tentación del demonio; y en fin, podrá constituir también una prueba a que tendrá a bien someternos el Señor. Será una secuela de nuestra negligencia cuando, a sabiendas, damos paso libre a la tibieza en nuestra alma. Obrando a la ventura y sin cir</w:t>
      </w:r>
      <w:r w:rsidRPr="00EC5BC6">
        <w:rPr>
          <w:rFonts w:ascii="Verdana" w:hAnsi="Verdana" w:cs="Verdana"/>
          <w:spacing w:val="8"/>
          <w:sz w:val="22"/>
          <w:szCs w:val="22"/>
          <w:lang w:val="es-ES_tradnl"/>
        </w:rPr>
        <w:softHyphen/>
        <w:t xml:space="preserve">cunspección, procedemos en todo a la ligera. A ello se añaden la ignavia y la desidia, a cuyo </w:t>
      </w:r>
      <w:proofErr w:type="spellStart"/>
      <w:r w:rsidRPr="00EC5BC6">
        <w:rPr>
          <w:rFonts w:ascii="Verdana" w:hAnsi="Verdana" w:cs="Verdana"/>
          <w:spacing w:val="8"/>
          <w:sz w:val="22"/>
          <w:szCs w:val="22"/>
          <w:lang w:val="es-ES_tradnl"/>
        </w:rPr>
        <w:t>ampzro</w:t>
      </w:r>
      <w:proofErr w:type="spellEnd"/>
      <w:r w:rsidRPr="00EC5BC6">
        <w:rPr>
          <w:rFonts w:ascii="Verdana" w:hAnsi="Verdana" w:cs="Verdana"/>
          <w:spacing w:val="8"/>
          <w:sz w:val="22"/>
          <w:szCs w:val="22"/>
          <w:lang w:val="es-ES_tradnl"/>
        </w:rPr>
        <w:t xml:space="preserve"> se engendran los malos pensamientos que nutren nuestra mente. A partir de este momento nuestro corazón es como una tierra desnuda en la que no germinan más que abrojos y espinas. Y cuando empieza a brotar esta maleza, claro es que nos volvemos estériles. Inútil entonces querer cosechar nuevos frutos espirituales, ni mu</w:t>
      </w:r>
      <w:r w:rsidRPr="00EC5BC6">
        <w:rPr>
          <w:rFonts w:ascii="Verdana" w:hAnsi="Verdana" w:cs="Verdana"/>
          <w:spacing w:val="8"/>
          <w:sz w:val="22"/>
          <w:szCs w:val="22"/>
          <w:lang w:val="es-ES_tradnl"/>
        </w:rPr>
        <w:softHyphen/>
        <w:t>cho menos aspirar a la contemplación.</w:t>
      </w:r>
    </w:p>
    <w:p w:rsidR="00A57AA7" w:rsidRPr="00EC5BC6" w:rsidRDefault="00A57AA7"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Pero cabe también en lo posible que el moti</w:t>
      </w:r>
      <w:r w:rsidRPr="00EC5BC6">
        <w:rPr>
          <w:rFonts w:ascii="Verdana" w:hAnsi="Verdana" w:cs="Verdana"/>
          <w:spacing w:val="8"/>
          <w:sz w:val="22"/>
          <w:szCs w:val="22"/>
          <w:lang w:val="es-ES_tradnl"/>
        </w:rPr>
        <w:softHyphen/>
        <w:t>vo de esa aridez del alma responda a una ten</w:t>
      </w:r>
      <w:r w:rsidRPr="00EC5BC6">
        <w:rPr>
          <w:rFonts w:ascii="Verdana" w:hAnsi="Verdana" w:cs="Verdana"/>
          <w:spacing w:val="8"/>
          <w:sz w:val="22"/>
          <w:szCs w:val="22"/>
          <w:lang w:val="es-ES_tradnl"/>
        </w:rPr>
        <w:softHyphen/>
        <w:t xml:space="preserve">tación, en cuyo caso el enemigo se desliza con destreza en nuestro espíritu sin que podamos </w:t>
      </w:r>
      <w:proofErr w:type="spellStart"/>
      <w:r w:rsidRPr="00EC5BC6">
        <w:rPr>
          <w:rFonts w:ascii="Verdana" w:hAnsi="Verdana" w:cs="Verdana"/>
          <w:spacing w:val="8"/>
          <w:sz w:val="22"/>
          <w:szCs w:val="22"/>
          <w:lang w:val="es-ES_tradnl"/>
        </w:rPr>
        <w:t>ad</w:t>
      </w:r>
      <w:r w:rsidRPr="00EC5BC6">
        <w:rPr>
          <w:rFonts w:ascii="Verdana" w:hAnsi="Verdana" w:cs="Verdana"/>
          <w:spacing w:val="8"/>
          <w:sz w:val="22"/>
          <w:szCs w:val="22"/>
          <w:lang w:val="es-ES_tradnl"/>
        </w:rPr>
        <w:softHyphen/>
        <w:t>vertirlo</w:t>
      </w:r>
      <w:proofErr w:type="spellEnd"/>
      <w:r w:rsidRPr="00EC5BC6">
        <w:rPr>
          <w:rFonts w:ascii="Verdana" w:hAnsi="Verdana" w:cs="Verdana"/>
          <w:spacing w:val="8"/>
          <w:sz w:val="22"/>
          <w:szCs w:val="22"/>
          <w:lang w:val="es-ES_tradnl"/>
        </w:rPr>
        <w:t>. No importa que estemos ocupados en buenos de</w:t>
      </w:r>
      <w:r w:rsidR="004C5B45">
        <w:rPr>
          <w:rFonts w:ascii="Verdana" w:hAnsi="Verdana" w:cs="Verdana"/>
          <w:spacing w:val="8"/>
          <w:sz w:val="22"/>
          <w:szCs w:val="22"/>
          <w:lang w:val="es-ES_tradnl"/>
        </w:rPr>
        <w:t>s</w:t>
      </w:r>
      <w:r w:rsidRPr="00EC5BC6">
        <w:rPr>
          <w:rFonts w:ascii="Verdana" w:hAnsi="Verdana" w:cs="Verdana"/>
          <w:spacing w:val="8"/>
          <w:sz w:val="22"/>
          <w:szCs w:val="22"/>
          <w:lang w:val="es-ES_tradnl"/>
        </w:rPr>
        <w:t>eos o en santos quehaceres: solic</w:t>
      </w:r>
      <w:r w:rsidR="004C5B45">
        <w:rPr>
          <w:rFonts w:ascii="Verdana" w:hAnsi="Verdana" w:cs="Verdana"/>
          <w:spacing w:val="8"/>
          <w:sz w:val="22"/>
          <w:szCs w:val="22"/>
          <w:lang w:val="es-ES_tradnl"/>
        </w:rPr>
        <w:t>ita nuestra atención y nos ale</w:t>
      </w:r>
      <w:r w:rsidRPr="00EC5BC6">
        <w:rPr>
          <w:rFonts w:ascii="Verdana" w:hAnsi="Verdana" w:cs="Verdana"/>
          <w:spacing w:val="8"/>
          <w:sz w:val="22"/>
          <w:szCs w:val="22"/>
          <w:lang w:val="es-ES_tradnl"/>
        </w:rPr>
        <w:t>ja insensiblemente, sin complicidad alguna de nuestro querer, de los más excelentes pensamientos e intenciones.</w:t>
      </w:r>
    </w:p>
    <w:p w:rsidR="00A57AA7" w:rsidRPr="00EC5BC6" w:rsidRDefault="00A57AA7" w:rsidP="00EC5BC6">
      <w:pPr>
        <w:spacing w:after="120"/>
        <w:ind w:firstLine="144"/>
        <w:jc w:val="both"/>
        <w:rPr>
          <w:rFonts w:ascii="Verdana" w:hAnsi="Verdana" w:cs="Verdana"/>
          <w:spacing w:val="8"/>
          <w:sz w:val="22"/>
          <w:szCs w:val="22"/>
          <w:lang w:val="es-ES_tradnl"/>
        </w:rPr>
      </w:pPr>
      <w:r w:rsidRPr="00EC5BC6">
        <w:rPr>
          <w:rFonts w:ascii="Verdana" w:hAnsi="Verdana" w:cs="Verdana"/>
          <w:spacing w:val="8"/>
          <w:sz w:val="22"/>
          <w:szCs w:val="22"/>
          <w:lang w:val="es-ES_tradnl"/>
        </w:rPr>
        <w:t>IV. Finalmente, esta sequedad del alma pue</w:t>
      </w:r>
      <w:r w:rsidRPr="00EC5BC6">
        <w:rPr>
          <w:rFonts w:ascii="Verdana" w:hAnsi="Verdana" w:cs="Verdana"/>
          <w:spacing w:val="8"/>
          <w:sz w:val="22"/>
          <w:szCs w:val="22"/>
          <w:lang w:val="es-ES_tradnl"/>
        </w:rPr>
        <w:softHyphen/>
        <w:t>de proceder de Dios, y entonces puede ser doble el motivo.</w:t>
      </w:r>
    </w:p>
    <w:p w:rsidR="00A57AA7" w:rsidRPr="00EC5BC6" w:rsidRDefault="00A57AA7"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En primer lugar, conviene que nos sintamos abandonados por El por algún tiempo para tener ocasión de experimentar nuestra natural flaqueza. Entonces, conci</w:t>
      </w:r>
      <w:r w:rsidR="004C5B45">
        <w:rPr>
          <w:rFonts w:ascii="Verdana" w:hAnsi="Verdana" w:cs="Verdana"/>
          <w:spacing w:val="8"/>
          <w:sz w:val="22"/>
          <w:szCs w:val="22"/>
          <w:lang w:val="es-ES_tradnl"/>
        </w:rPr>
        <w:t>biendo sentimientos de humildad</w:t>
      </w:r>
      <w:r w:rsidRPr="00EC5BC6">
        <w:rPr>
          <w:rFonts w:ascii="Verdana" w:hAnsi="Verdana" w:cs="Verdana"/>
          <w:spacing w:val="8"/>
          <w:sz w:val="22"/>
          <w:szCs w:val="22"/>
          <w:lang w:val="es-ES_tradnl"/>
        </w:rPr>
        <w:t xml:space="preserve"> no</w:t>
      </w:r>
      <w:r w:rsidRPr="00EC5BC6">
        <w:rPr>
          <w:rFonts w:ascii="Verdana" w:hAnsi="Verdana" w:cs="Verdana"/>
          <w:spacing w:val="8"/>
          <w:sz w:val="22"/>
          <w:szCs w:val="22"/>
          <w:vertAlign w:val="superscript"/>
          <w:lang w:val="es-ES_tradnl"/>
        </w:rPr>
        <w:t>,</w:t>
      </w:r>
      <w:r w:rsidRPr="00EC5BC6">
        <w:rPr>
          <w:rFonts w:ascii="Verdana" w:hAnsi="Verdana" w:cs="Verdana"/>
          <w:spacing w:val="8"/>
          <w:sz w:val="22"/>
          <w:szCs w:val="22"/>
          <w:lang w:val="es-ES_tradnl"/>
        </w:rPr>
        <w:t xml:space="preserve"> nos sentimos engreídos por la pureza de co</w:t>
      </w:r>
      <w:r w:rsidRPr="00EC5BC6">
        <w:rPr>
          <w:rFonts w:ascii="Verdana" w:hAnsi="Verdana" w:cs="Verdana"/>
          <w:spacing w:val="8"/>
          <w:sz w:val="22"/>
          <w:szCs w:val="22"/>
          <w:lang w:val="es-ES_tradnl"/>
        </w:rPr>
        <w:softHyphen/>
        <w:t>razón con que anteriormente habíamos sido agra</w:t>
      </w:r>
      <w:r w:rsidRPr="00EC5BC6">
        <w:rPr>
          <w:rFonts w:ascii="Verdana" w:hAnsi="Verdana" w:cs="Verdana"/>
          <w:spacing w:val="8"/>
          <w:sz w:val="22"/>
          <w:szCs w:val="22"/>
          <w:lang w:val="es-ES_tradnl"/>
        </w:rPr>
        <w:softHyphen/>
        <w:t>ciados por la visita del Señor. En este estado de aislamien</w:t>
      </w:r>
      <w:r w:rsidR="004C5B45">
        <w:rPr>
          <w:rFonts w:ascii="Verdana" w:hAnsi="Verdana" w:cs="Verdana"/>
          <w:spacing w:val="8"/>
          <w:sz w:val="22"/>
          <w:szCs w:val="22"/>
          <w:lang w:val="es-ES_tradnl"/>
        </w:rPr>
        <w:t>to en quo: Dios nos deja, comproba</w:t>
      </w:r>
      <w:r w:rsidRPr="00EC5BC6">
        <w:rPr>
          <w:rFonts w:ascii="Verdana" w:hAnsi="Verdana" w:cs="Verdana"/>
          <w:spacing w:val="8"/>
          <w:sz w:val="22"/>
          <w:szCs w:val="22"/>
          <w:lang w:val="es-ES_tradnl"/>
        </w:rPr>
        <w:t>mos que ni los gemidos ni nuestra habilidad pueden hacernos recobrar aquella primera situa</w:t>
      </w:r>
      <w:r w:rsidRPr="00EC5BC6">
        <w:rPr>
          <w:rFonts w:ascii="Verdana" w:hAnsi="Verdana" w:cs="Verdana"/>
          <w:spacing w:val="8"/>
          <w:sz w:val="22"/>
          <w:szCs w:val="22"/>
          <w:lang w:val="es-ES_tradnl"/>
        </w:rPr>
        <w:softHyphen/>
        <w:t>ción de optimismo y pureza. Comprendemos, al propio tiempo, que nuestro fervor no era fruto de nuestro esfuerzo, sino don gratuito de la dignación divina. Por lo mismo, nos es necesario implorar todavía, al presente, su gracia v su luz.</w:t>
      </w:r>
    </w:p>
    <w:p w:rsidR="00A57AA7" w:rsidRPr="00EC5BC6" w:rsidRDefault="00A57AA7" w:rsidP="00EC5BC6">
      <w:pPr>
        <w:spacing w:after="120"/>
        <w:ind w:firstLine="289"/>
        <w:jc w:val="both"/>
        <w:rPr>
          <w:rFonts w:ascii="Verdana" w:hAnsi="Verdana" w:cs="Verdana"/>
          <w:spacing w:val="8"/>
          <w:sz w:val="22"/>
          <w:szCs w:val="22"/>
          <w:lang w:val="es-ES_tradnl"/>
        </w:rPr>
      </w:pPr>
      <w:r w:rsidRPr="00EC5BC6">
        <w:rPr>
          <w:rFonts w:ascii="Verdana" w:hAnsi="Verdana" w:cs="Verdana"/>
          <w:spacing w:val="8"/>
          <w:sz w:val="22"/>
          <w:szCs w:val="22"/>
          <w:lang w:val="es-ES_tradnl"/>
        </w:rPr>
        <w:t>En segundo lugar, hay que buscar la razón de este desamparo de Dios en el hecho de que El desea probar por este medio nuestra perseve</w:t>
      </w:r>
      <w:r w:rsidRPr="00EC5BC6">
        <w:rPr>
          <w:rFonts w:ascii="Verdana" w:hAnsi="Verdana" w:cs="Verdana"/>
          <w:spacing w:val="8"/>
          <w:sz w:val="22"/>
          <w:szCs w:val="22"/>
          <w:lang w:val="es-ES_tradnl"/>
        </w:rPr>
        <w:softHyphen/>
        <w:t>rancia Debemos darle una prueba del afán y entereza de nuestra alma. Intenta asimismo con ello manifestarnos con qué anhelo y con qué tenacidad debemos pedirle en la oración la vi</w:t>
      </w:r>
      <w:r w:rsidRPr="00EC5BC6">
        <w:rPr>
          <w:rFonts w:ascii="Verdana" w:hAnsi="Verdana" w:cs="Verdana"/>
          <w:spacing w:val="8"/>
          <w:sz w:val="22"/>
          <w:szCs w:val="22"/>
          <w:lang w:val="es-ES_tradnl"/>
        </w:rPr>
        <w:softHyphen/>
        <w:t>sita del Espíritu Santo, cuando nos ha abando</w:t>
      </w:r>
      <w:r w:rsidRPr="00EC5BC6">
        <w:rPr>
          <w:rFonts w:ascii="Verdana" w:hAnsi="Verdana" w:cs="Verdana"/>
          <w:spacing w:val="8"/>
          <w:sz w:val="22"/>
          <w:szCs w:val="22"/>
          <w:lang w:val="es-ES_tradnl"/>
        </w:rPr>
        <w:softHyphen/>
        <w:t>nado a nuestra miseria. Quiere, en fin, que reconozcamos por experiencia cuán difícil es reconquistar, una vez se ha perdido, el gozo espiritual y la alegría que lleva consigo la pu</w:t>
      </w:r>
      <w:r w:rsidRPr="00EC5BC6">
        <w:rPr>
          <w:rFonts w:ascii="Verdana" w:hAnsi="Verdana" w:cs="Verdana"/>
          <w:spacing w:val="8"/>
          <w:sz w:val="22"/>
          <w:szCs w:val="22"/>
          <w:lang w:val="es-ES_tradnl"/>
        </w:rPr>
        <w:softHyphen/>
        <w:t xml:space="preserve">reza del corazón. De ahí la solicitud con que </w:t>
      </w:r>
      <w:r w:rsidRPr="00EC5BC6">
        <w:rPr>
          <w:rFonts w:ascii="Verdana" w:hAnsi="Verdana" w:cs="Verdana"/>
          <w:spacing w:val="4"/>
          <w:sz w:val="22"/>
          <w:szCs w:val="22"/>
          <w:lang w:val="es-ES_tradnl"/>
        </w:rPr>
        <w:t>debemos conservarla, cuando la hayamos en</w:t>
      </w:r>
      <w:r w:rsidRPr="00EC5BC6">
        <w:rPr>
          <w:rFonts w:ascii="Verdana" w:hAnsi="Verdana" w:cs="Verdana"/>
          <w:spacing w:val="4"/>
          <w:sz w:val="22"/>
          <w:szCs w:val="22"/>
          <w:lang w:val="es-ES_tradnl"/>
        </w:rPr>
        <w:softHyphen/>
        <w:t>contrado de nuevo. Porque de ordinario so</w:t>
      </w:r>
      <w:r w:rsidRPr="00EC5BC6">
        <w:rPr>
          <w:rFonts w:ascii="Verdana" w:hAnsi="Verdana" w:cs="Verdana"/>
          <w:spacing w:val="4"/>
          <w:sz w:val="22"/>
          <w:szCs w:val="22"/>
          <w:lang w:val="es-ES_tradnl"/>
        </w:rPr>
        <w:softHyphen/>
        <w:t>mos muy negligentes en custodiar lo que cree</w:t>
      </w:r>
      <w:r w:rsidRPr="00EC5BC6">
        <w:rPr>
          <w:rFonts w:ascii="Verdana" w:hAnsi="Verdana" w:cs="Verdana"/>
          <w:spacing w:val="4"/>
          <w:sz w:val="22"/>
          <w:szCs w:val="22"/>
          <w:lang w:val="es-ES_tradnl"/>
        </w:rPr>
        <w:softHyphen/>
        <w:t>mos se puede recobrar fácilmente.</w:t>
      </w:r>
    </w:p>
    <w:p w:rsidR="00A57AA7" w:rsidRPr="00EC5BC6" w:rsidRDefault="00A57AA7" w:rsidP="00EC5BC6">
      <w:pPr>
        <w:tabs>
          <w:tab w:val="left" w:pos="1008"/>
        </w:tabs>
        <w:spacing w:after="120"/>
        <w:ind w:firstLine="288"/>
        <w:jc w:val="both"/>
        <w:rPr>
          <w:rFonts w:ascii="Verdana" w:hAnsi="Verdana" w:cs="Verdana"/>
          <w:spacing w:val="4"/>
          <w:sz w:val="22"/>
          <w:szCs w:val="22"/>
          <w:vertAlign w:val="superscript"/>
          <w:lang w:val="es-ES_tradnl"/>
        </w:rPr>
      </w:pPr>
      <w:r w:rsidRPr="00EC5BC6">
        <w:rPr>
          <w:rFonts w:ascii="Verdana" w:hAnsi="Verdana" w:cs="Verdana"/>
          <w:spacing w:val="4"/>
          <w:sz w:val="22"/>
          <w:szCs w:val="22"/>
          <w:lang w:val="es-ES_tradnl"/>
        </w:rPr>
        <w:t>V.</w:t>
      </w:r>
      <w:r w:rsidRPr="00EC5BC6">
        <w:rPr>
          <w:rFonts w:ascii="Verdana" w:hAnsi="Verdana" w:cs="Verdana"/>
          <w:spacing w:val="4"/>
          <w:sz w:val="22"/>
          <w:szCs w:val="22"/>
          <w:lang w:val="es-ES_tradnl"/>
        </w:rPr>
        <w:tab/>
        <w:t xml:space="preserve">Todo esto nos ofrece una prueba palmaria de que son la gracia y la misericordia divinas </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 xml:space="preserve">as que operan en nosotros todo bien, y que sin ellas es inútil nuestra diligencia. Si no contamos con su ayuda, todo esfuerzo de nuestra parte para instalarnos de nuevo en aquel estado es inane. La palabra de la Escritura se cumple en nosotros incesantemente: «No es obra del que quiere, ni del que corre, sino de la misericordia de Dios» </w:t>
      </w:r>
      <w:r w:rsidRPr="00EC5BC6">
        <w:rPr>
          <w:rStyle w:val="Refdenotaalpie"/>
          <w:rFonts w:ascii="Verdana" w:hAnsi="Verdana" w:cs="Verdana"/>
          <w:spacing w:val="4"/>
          <w:sz w:val="22"/>
          <w:szCs w:val="22"/>
          <w:lang w:val="es-ES_tradnl"/>
        </w:rPr>
        <w:footnoteReference w:id="101"/>
      </w:r>
      <w:r w:rsidRPr="00EC5BC6">
        <w:rPr>
          <w:rFonts w:ascii="Verdana" w:hAnsi="Verdana" w:cs="Verdana"/>
          <w:spacing w:val="4"/>
          <w:sz w:val="22"/>
          <w:szCs w:val="22"/>
          <w:vertAlign w:val="superscript"/>
          <w:lang w:val="es-ES_tradnl"/>
        </w:rPr>
        <w:t>1</w:t>
      </w:r>
      <w:r w:rsidRPr="00EC5BC6">
        <w:rPr>
          <w:rFonts w:ascii="Verdana" w:hAnsi="Verdana" w:cs="Verdana"/>
          <w:spacing w:val="4"/>
          <w:sz w:val="22"/>
          <w:szCs w:val="22"/>
          <w:lang w:val="es-ES_tradnl"/>
        </w:rPr>
        <w:t>.</w:t>
      </w:r>
    </w:p>
    <w:p w:rsidR="00A57AA7" w:rsidRPr="00EC5BC6" w:rsidRDefault="00A57AA7" w:rsidP="00EC5BC6">
      <w:pPr>
        <w:spacing w:after="120"/>
        <w:ind w:firstLine="288"/>
        <w:jc w:val="both"/>
        <w:rPr>
          <w:rFonts w:ascii="Verdana" w:hAnsi="Verdana" w:cs="Verdana"/>
          <w:i/>
          <w:iCs/>
          <w:spacing w:val="10"/>
          <w:sz w:val="22"/>
          <w:szCs w:val="22"/>
          <w:lang w:val="es-ES_tradnl"/>
        </w:rPr>
      </w:pPr>
      <w:r w:rsidRPr="00EC5BC6">
        <w:rPr>
          <w:rFonts w:ascii="Verdana" w:hAnsi="Verdana" w:cs="Verdana"/>
          <w:spacing w:val="4"/>
          <w:sz w:val="22"/>
          <w:szCs w:val="22"/>
          <w:lang w:val="es-ES_tradnl"/>
        </w:rPr>
        <w:t>No obstante, a veces es en un todo distinto lo que ocurre. Y es que Dios no se desdeña de visitarnos con su gracia, aun a pesar de la ne</w:t>
      </w:r>
      <w:r w:rsidRPr="00EC5BC6">
        <w:rPr>
          <w:rFonts w:ascii="Verdana" w:hAnsi="Verdana" w:cs="Verdana"/>
          <w:spacing w:val="4"/>
          <w:sz w:val="22"/>
          <w:szCs w:val="22"/>
          <w:lang w:val="es-ES_tradnl"/>
        </w:rPr>
        <w:softHyphen/>
        <w:t>gligencia y relajamiento en que ve sumido nuestro corazón. Y lo hace mediante esa inspiración santa de que hablabais. Como tampoco tiene a menos hacer brotar en nosotros abundancia de pensamientos espirituales. Por indignos que seamos, suscita en nuestra alma santas inspira</w:t>
      </w:r>
      <w:r w:rsidRPr="00EC5BC6">
        <w:rPr>
          <w:rFonts w:ascii="Verdana" w:hAnsi="Verdana" w:cs="Verdana"/>
          <w:spacing w:val="4"/>
          <w:sz w:val="22"/>
          <w:szCs w:val="22"/>
          <w:lang w:val="es-ES_tradnl"/>
        </w:rPr>
        <w:softHyphen/>
        <w:t>ciones, nos despierta de nuestro sopor, nos alum</w:t>
      </w:r>
      <w:r w:rsidRPr="00EC5BC6">
        <w:rPr>
          <w:rFonts w:ascii="Verdana" w:hAnsi="Verdana" w:cs="Verdana"/>
          <w:spacing w:val="4"/>
          <w:sz w:val="22"/>
          <w:szCs w:val="22"/>
          <w:lang w:val="es-ES_tradnl"/>
        </w:rPr>
        <w:softHyphen/>
        <w:t>bra en la ceguedad en que nos tiene envueltos la ignorancia, y nos reprende y castiga con cle</w:t>
      </w:r>
      <w:r w:rsidRPr="00EC5BC6">
        <w:rPr>
          <w:rFonts w:ascii="Verdana" w:hAnsi="Verdana" w:cs="Verdana"/>
          <w:spacing w:val="4"/>
          <w:sz w:val="22"/>
          <w:szCs w:val="22"/>
          <w:lang w:val="es-ES_tradnl"/>
        </w:rPr>
        <w:softHyphen/>
        <w:t>mencia. Pero hace más: se difunde en nuestros corazones, para que siquiera su toque divino nos mueva a compunción y nos haga sacudir la inercia que nos paraliza.</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Finalmente, no es cosa excepcional que en sus visitas nos sintamos inundados súbitamente de ciertos perfumes, cuya suavidad sobrepuja todo lo que el arte y composición humanos pueden concebir y realizar. Entonces el alma, sumergida en este océano de felicidad, queda como arro</w:t>
      </w:r>
      <w:r w:rsidRPr="00EC5BC6">
        <w:rPr>
          <w:rFonts w:ascii="Verdana" w:hAnsi="Verdana" w:cs="Verdana"/>
          <w:spacing w:val="4"/>
          <w:sz w:val="22"/>
          <w:szCs w:val="22"/>
          <w:lang w:val="es-ES_tradnl"/>
        </w:rPr>
        <w:softHyphen/>
        <w:t>bada y fuera de sí, hasta perder la noción de la existencia y olvidar que habita en la carne.</w:t>
      </w:r>
    </w:p>
    <w:p w:rsidR="00A57AA7" w:rsidRPr="00EC5BC6" w:rsidRDefault="00A57AA7" w:rsidP="00EC5BC6">
      <w:pPr>
        <w:spacing w:after="120"/>
        <w:ind w:firstLine="288"/>
        <w:jc w:val="both"/>
        <w:rPr>
          <w:rFonts w:ascii="Verdana" w:hAnsi="Verdana" w:cs="Verdana"/>
          <w:spacing w:val="4"/>
          <w:sz w:val="22"/>
          <w:szCs w:val="22"/>
          <w:lang w:val="es-ES_tradnl"/>
        </w:rPr>
      </w:pPr>
    </w:p>
    <w:p w:rsidR="00A57AA7" w:rsidRPr="004C5B45" w:rsidRDefault="00A57AA7" w:rsidP="004C5B45">
      <w:pPr>
        <w:spacing w:after="120"/>
        <w:ind w:left="1151" w:hanging="1151"/>
        <w:jc w:val="center"/>
        <w:rPr>
          <w:rFonts w:ascii="Verdana" w:hAnsi="Verdana" w:cs="Verdana"/>
          <w:b/>
          <w:bCs/>
          <w:spacing w:val="4"/>
          <w:sz w:val="22"/>
          <w:szCs w:val="22"/>
          <w:lang w:val="es-ES_tradnl"/>
        </w:rPr>
      </w:pPr>
      <w:r w:rsidRPr="004C5B45">
        <w:rPr>
          <w:rFonts w:ascii="Verdana" w:hAnsi="Verdana" w:cs="Verdana"/>
          <w:b/>
          <w:bCs/>
          <w:spacing w:val="4"/>
          <w:sz w:val="22"/>
          <w:szCs w:val="22"/>
          <w:lang w:val="es-ES_tradnl"/>
        </w:rPr>
        <w:t>ES PROVECHOSO QUE NOS SINTAMOS DE VEZ EN CUANDO ABANDONADOS DE DIOS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VI. Hasta tal punto conocía el santo rey David la utilidad que supone para nosotros este alejamiento, y, por decirlo así, esta ausencia de Dios, que no quiso pedirle le privara en absoluto de una prueba semejante. Sabía de sobra que </w:t>
      </w:r>
      <w:proofErr w:type="spellStart"/>
      <w:r w:rsidRPr="00EC5BC6">
        <w:rPr>
          <w:rFonts w:ascii="Verdana" w:hAnsi="Verdana" w:cs="Verdana"/>
          <w:spacing w:val="4"/>
          <w:sz w:val="22"/>
          <w:szCs w:val="22"/>
          <w:lang w:val="es-ES_tradnl"/>
        </w:rPr>
        <w:t>el</w:t>
      </w:r>
      <w:proofErr w:type="spellEnd"/>
      <w:r w:rsidRPr="00EC5BC6">
        <w:rPr>
          <w:rFonts w:ascii="Verdana" w:hAnsi="Verdana" w:cs="Verdana"/>
          <w:spacing w:val="4"/>
          <w:sz w:val="22"/>
          <w:szCs w:val="22"/>
          <w:lang w:val="es-ES_tradnl"/>
        </w:rPr>
        <w:t xml:space="preserve"> no sufrir alguna vez estas desolaciones no era de provecho ni a él ni a los demás hombres, cualquiera que fuese el grado de perfección a que hubieren llegado. Por eso le pedía al Señor se dignara solamente temperar tales desamparos «No me abandones, Señor-dice—, enteramen</w:t>
      </w:r>
      <w:r w:rsidRPr="00EC5BC6">
        <w:rPr>
          <w:rFonts w:ascii="Verdana" w:hAnsi="Verdana" w:cs="Verdana"/>
          <w:spacing w:val="4"/>
          <w:sz w:val="22"/>
          <w:szCs w:val="22"/>
          <w:lang w:val="es-ES_tradnl"/>
        </w:rPr>
        <w:softHyphen/>
        <w:t>te»</w:t>
      </w:r>
      <w:r w:rsidRPr="00EC5BC6">
        <w:rPr>
          <w:rStyle w:val="Refdenotaalpie"/>
          <w:rFonts w:ascii="Verdana" w:hAnsi="Verdana" w:cs="Verdana"/>
          <w:spacing w:val="4"/>
          <w:sz w:val="22"/>
          <w:szCs w:val="22"/>
          <w:lang w:val="es-ES_tradnl"/>
        </w:rPr>
        <w:footnoteReference w:id="102"/>
      </w:r>
      <w:r w:rsidRPr="00EC5BC6">
        <w:rPr>
          <w:rFonts w:ascii="Verdana" w:hAnsi="Verdana" w:cs="Verdana"/>
          <w:spacing w:val="4"/>
          <w:sz w:val="22"/>
          <w:szCs w:val="22"/>
          <w:lang w:val="es-ES_tradnl"/>
        </w:rPr>
        <w:t xml:space="preserve">. Dicho de otra manera: «sé que sueles abandonar a tus santos para su bien y para </w:t>
      </w:r>
      <w:r w:rsidR="004C5B45" w:rsidRPr="00EC5BC6">
        <w:rPr>
          <w:rFonts w:ascii="Verdana" w:hAnsi="Verdana" w:cs="Verdana"/>
          <w:spacing w:val="4"/>
          <w:sz w:val="22"/>
          <w:szCs w:val="22"/>
          <w:lang w:val="es-ES_tradnl"/>
        </w:rPr>
        <w:t>probarle</w:t>
      </w:r>
      <w:r w:rsidRPr="00EC5BC6">
        <w:rPr>
          <w:rFonts w:ascii="Verdana" w:hAnsi="Verdana" w:cs="Verdana"/>
          <w:spacing w:val="4"/>
          <w:sz w:val="22"/>
          <w:szCs w:val="22"/>
          <w:lang w:val="es-ES_tradnl"/>
        </w:rPr>
        <w:t>s en su vida. Que el enemigo no podría tentarlos, si Tú no te alejaras de ellos por algún tiempo. Por eso no te pido que no me abandones nunca, porque vio me reportaría ninguna ventaja el no verme obligado a decir nunca por mi fla</w:t>
      </w:r>
      <w:r w:rsidRPr="00EC5BC6">
        <w:rPr>
          <w:rFonts w:ascii="Verdana" w:hAnsi="Verdana" w:cs="Verdana"/>
          <w:spacing w:val="4"/>
          <w:sz w:val="22"/>
          <w:szCs w:val="22"/>
          <w:lang w:val="es-ES_tradnl"/>
        </w:rPr>
        <w:softHyphen/>
        <w:t>queza: «Bueno es que me hayas humillado»</w:t>
      </w:r>
      <w:r w:rsidRPr="00EC5BC6">
        <w:rPr>
          <w:rStyle w:val="Refdenotaalpie"/>
          <w:rFonts w:ascii="Verdana" w:hAnsi="Verdana" w:cs="Verdana"/>
          <w:spacing w:val="4"/>
          <w:sz w:val="22"/>
          <w:szCs w:val="22"/>
          <w:lang w:val="es-ES_tradnl"/>
        </w:rPr>
        <w:footnoteReference w:id="103"/>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 xml:space="preserve">3, </w:t>
      </w:r>
      <w:r w:rsidRPr="00EC5BC6">
        <w:rPr>
          <w:rFonts w:ascii="Verdana" w:hAnsi="Verdana" w:cs="Verdana"/>
          <w:spacing w:val="4"/>
          <w:sz w:val="22"/>
          <w:szCs w:val="22"/>
          <w:lang w:val="es-ES_tradnl"/>
        </w:rPr>
        <w:t>o que jamás tuviera ocasión de ejercitarme en el combate. Esta ocasión me faltaría sin duda, si tu divina protección me asistiera de continuo y no me abandonara un solo instante. Porque el demonio no osaría acometerme si me viera por todas partes rodeado y sostenido por tu bra</w:t>
      </w:r>
      <w:r w:rsidRPr="00EC5BC6">
        <w:rPr>
          <w:rFonts w:ascii="Verdana" w:hAnsi="Verdana" w:cs="Verdana"/>
          <w:spacing w:val="4"/>
          <w:sz w:val="22"/>
          <w:szCs w:val="22"/>
          <w:lang w:val="es-ES_tradnl"/>
        </w:rPr>
        <w:softHyphen/>
        <w:t xml:space="preserve">zo. </w:t>
      </w:r>
      <w:r w:rsidR="004C5B45" w:rsidRPr="00EC5BC6">
        <w:rPr>
          <w:rFonts w:ascii="Verdana" w:hAnsi="Verdana" w:cs="Verdana"/>
          <w:spacing w:val="4"/>
          <w:sz w:val="22"/>
          <w:szCs w:val="22"/>
          <w:lang w:val="es-ES_tradnl"/>
        </w:rPr>
        <w:t>Entonces</w:t>
      </w:r>
      <w:r w:rsidRPr="00EC5BC6">
        <w:rPr>
          <w:rFonts w:ascii="Verdana" w:hAnsi="Verdana" w:cs="Verdana"/>
          <w:spacing w:val="4"/>
          <w:sz w:val="22"/>
          <w:szCs w:val="22"/>
          <w:lang w:val="es-ES_tradnl"/>
        </w:rPr>
        <w:t xml:space="preserve"> te iría repitiendo a Ti y a mí, como un reproche y una calumnia, la palabra ve</w:t>
      </w:r>
      <w:r w:rsidRPr="00EC5BC6">
        <w:rPr>
          <w:rFonts w:ascii="Verdana" w:hAnsi="Verdana" w:cs="Verdana"/>
          <w:spacing w:val="4"/>
          <w:sz w:val="22"/>
          <w:szCs w:val="22"/>
          <w:lang w:val="es-ES_tradnl"/>
        </w:rPr>
        <w:softHyphen/>
        <w:t xml:space="preserve">nenosa que suele proferir él contra tus atletas más esclarecidos: </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Acaso teme Job a Dios de balde? ¿No le has rodeado de un vallado pro</w:t>
      </w:r>
      <w:r w:rsidRPr="00EC5BC6">
        <w:rPr>
          <w:rFonts w:ascii="Verdana" w:hAnsi="Verdana" w:cs="Verdana"/>
          <w:spacing w:val="4"/>
          <w:sz w:val="22"/>
          <w:szCs w:val="22"/>
          <w:lang w:val="es-ES_tradnl"/>
        </w:rPr>
        <w:softHyphen/>
        <w:t xml:space="preserve">tector a él, a su casa y a todo cuanto tiene?» Por eso te pido que no me abandones del todo -el griego dice esto es, en </w:t>
      </w:r>
      <w:r w:rsidR="004C5B45">
        <w:rPr>
          <w:rFonts w:ascii="Verdana" w:hAnsi="Verdana" w:cs="Verdana"/>
          <w:spacing w:val="4"/>
          <w:sz w:val="22"/>
          <w:szCs w:val="22"/>
          <w:lang w:val="es-ES_tradnl"/>
        </w:rPr>
        <w:t>demasí</w:t>
      </w:r>
      <w:r w:rsidRPr="00EC5BC6">
        <w:rPr>
          <w:rFonts w:ascii="Verdana" w:hAnsi="Verdana" w:cs="Verdana"/>
          <w:spacing w:val="4"/>
          <w:sz w:val="22"/>
          <w:szCs w:val="22"/>
          <w:lang w:val="es-ES_tradnl"/>
        </w:rPr>
        <w:t>a. Porqu</w:t>
      </w:r>
      <w:r w:rsidR="004C5B45">
        <w:rPr>
          <w:rFonts w:ascii="Verdana" w:hAnsi="Verdana" w:cs="Verdana"/>
          <w:spacing w:val="4"/>
          <w:sz w:val="22"/>
          <w:szCs w:val="22"/>
          <w:lang w:val="es-ES_tradnl"/>
        </w:rPr>
        <w:t>e, si me es útil que te alejes u</w:t>
      </w:r>
      <w:r w:rsidRPr="00EC5BC6">
        <w:rPr>
          <w:rFonts w:ascii="Verdana" w:hAnsi="Verdana" w:cs="Verdana"/>
          <w:spacing w:val="4"/>
          <w:sz w:val="22"/>
          <w:szCs w:val="22"/>
          <w:lang w:val="es-ES_tradnl"/>
        </w:rPr>
        <w:t>n poco para probar la constancia de mis deseos, también me sería perjudicial que, tratándome según merecen mis pecados, me abandonaras por completo. Ninguna virtud humana permanecería firme si le retiras Tú el auxilio de tu gracia por mucho tiempo durante la tentación. En cam</w:t>
      </w:r>
      <w:r w:rsidRPr="00EC5BC6">
        <w:rPr>
          <w:rFonts w:ascii="Verdana" w:hAnsi="Verdana" w:cs="Verdana"/>
          <w:spacing w:val="4"/>
          <w:sz w:val="22"/>
          <w:szCs w:val="22"/>
          <w:lang w:val="es-ES_tradnl"/>
        </w:rPr>
        <w:softHyphen/>
        <w:t>bio, cedería al instante ante el empuje y la as</w:t>
      </w:r>
      <w:r w:rsidRPr="00EC5BC6">
        <w:rPr>
          <w:rFonts w:ascii="Verdana" w:hAnsi="Verdana" w:cs="Verdana"/>
          <w:spacing w:val="4"/>
          <w:sz w:val="22"/>
          <w:szCs w:val="22"/>
          <w:lang w:val="es-ES_tradnl"/>
        </w:rPr>
        <w:softHyphen/>
        <w:t>tucia del enemigo, si Tú, Señor, que mides nues</w:t>
      </w:r>
      <w:r w:rsidRPr="00EC5BC6">
        <w:rPr>
          <w:rFonts w:ascii="Verdana" w:hAnsi="Verdana" w:cs="Verdana"/>
          <w:spacing w:val="4"/>
          <w:sz w:val="22"/>
          <w:szCs w:val="22"/>
          <w:lang w:val="es-ES_tradnl"/>
        </w:rPr>
        <w:softHyphen/>
        <w:t>tras fuerzas y moderas nuestros combates, «no impidieras que fuéramos tentados más de lo que pueden nuestras fuerzas, y no nos depararas con la tentación un feliz término para que pudiéra</w:t>
      </w:r>
      <w:r w:rsidRPr="00EC5BC6">
        <w:rPr>
          <w:rFonts w:ascii="Verdana" w:hAnsi="Verdana" w:cs="Verdana"/>
          <w:spacing w:val="4"/>
          <w:sz w:val="22"/>
          <w:szCs w:val="22"/>
          <w:lang w:val="es-ES_tradnl"/>
        </w:rPr>
        <w:softHyphen/>
        <w:t xml:space="preserve">mos soportarla» </w:t>
      </w:r>
      <w:r w:rsidRPr="00EC5BC6">
        <w:rPr>
          <w:rFonts w:ascii="Verdana" w:hAnsi="Verdana" w:cs="Verdana"/>
          <w:sz w:val="22"/>
          <w:szCs w:val="22"/>
          <w:lang w:val="es-ES_tradnl"/>
        </w:rPr>
        <w:t>5.</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Todo esto vemos que se realiza místicamente en el libro de los jueces, a propósito del exter</w:t>
      </w:r>
      <w:r w:rsidRPr="00EC5BC6">
        <w:rPr>
          <w:rFonts w:ascii="Verdana" w:hAnsi="Verdana" w:cs="Verdana"/>
          <w:spacing w:val="4"/>
          <w:sz w:val="22"/>
          <w:szCs w:val="22"/>
          <w:lang w:val="es-ES_tradnl"/>
        </w:rPr>
        <w:softHyphen/>
        <w:t>minio de los pueblos enemigos de Israel. Estos, en sentido místico, simbolizan nuestros enemigos espirituales: «Estas son las naciones que dejó el Señor para probar por ellas a Israel, para que tuvieran costumbre de luchar con los enemi</w:t>
      </w:r>
      <w:r w:rsidRPr="00EC5BC6">
        <w:rPr>
          <w:rFonts w:ascii="Verdana" w:hAnsi="Verdana" w:cs="Verdana"/>
          <w:spacing w:val="4"/>
          <w:sz w:val="22"/>
          <w:szCs w:val="22"/>
          <w:lang w:val="es-ES_tradnl"/>
        </w:rPr>
        <w:softHyphen/>
        <w:t>gos»</w:t>
      </w:r>
      <w:r w:rsidRPr="00EC5BC6">
        <w:rPr>
          <w:rStyle w:val="Refdenotaalpie"/>
          <w:rFonts w:ascii="Verdana" w:hAnsi="Verdana" w:cs="Verdana"/>
          <w:spacing w:val="4"/>
          <w:sz w:val="22"/>
          <w:szCs w:val="22"/>
          <w:lang w:val="es-ES_tradnl"/>
        </w:rPr>
        <w:footnoteReference w:id="104"/>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 xml:space="preserve">6. </w:t>
      </w:r>
      <w:r w:rsidRPr="00EC5BC6">
        <w:rPr>
          <w:rFonts w:ascii="Verdana" w:hAnsi="Verdana" w:cs="Verdana"/>
          <w:spacing w:val="4"/>
          <w:sz w:val="22"/>
          <w:szCs w:val="22"/>
          <w:lang w:val="es-ES_tradnl"/>
        </w:rPr>
        <w:t>Y poco después: «El Señor les dejó para probar por ellos a Israel y ver si éste obedecía los mandamientos que había dado a sus padres por medio de Moisés.»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Si Dios consintió que su pueblo librara estas batallas, no </w:t>
      </w:r>
      <w:r w:rsidR="004C5B45" w:rsidRPr="00EC5BC6">
        <w:rPr>
          <w:rFonts w:ascii="Verdana" w:hAnsi="Verdana" w:cs="Verdana"/>
          <w:spacing w:val="4"/>
          <w:sz w:val="22"/>
          <w:szCs w:val="22"/>
          <w:lang w:val="es-ES_tradnl"/>
        </w:rPr>
        <w:t>fue</w:t>
      </w:r>
      <w:r w:rsidRPr="00EC5BC6">
        <w:rPr>
          <w:rFonts w:ascii="Verdana" w:hAnsi="Verdana" w:cs="Verdana"/>
          <w:spacing w:val="4"/>
          <w:sz w:val="22"/>
          <w:szCs w:val="22"/>
          <w:lang w:val="es-ES_tradnl"/>
        </w:rPr>
        <w:t xml:space="preserve"> ciertamente porque sintiera enojo ante su tranquilidad, ni siquiera porque abri</w:t>
      </w:r>
      <w:r w:rsidRPr="00EC5BC6">
        <w:rPr>
          <w:rFonts w:ascii="Verdana" w:hAnsi="Verdana" w:cs="Verdana"/>
          <w:spacing w:val="4"/>
          <w:sz w:val="22"/>
          <w:szCs w:val="22"/>
          <w:lang w:val="es-ES_tradnl"/>
        </w:rPr>
        <w:softHyphen/>
        <w:t>gara contra él cierta ojeriza, sino porque sabía que iba a serle de provecho. Por eso permitió que fuera humillado constantemente por la opre</w:t>
      </w:r>
      <w:r w:rsidRPr="00EC5BC6">
        <w:rPr>
          <w:rFonts w:ascii="Verdana" w:hAnsi="Verdana" w:cs="Verdana"/>
          <w:spacing w:val="4"/>
          <w:sz w:val="22"/>
          <w:szCs w:val="22"/>
          <w:lang w:val="es-ES_tradnl"/>
        </w:rPr>
        <w:softHyphen/>
        <w:t>sión de estos pueblos gentiles, para que recono</w:t>
      </w:r>
      <w:r w:rsidRPr="00EC5BC6">
        <w:rPr>
          <w:rFonts w:ascii="Verdana" w:hAnsi="Verdana" w:cs="Verdana"/>
          <w:spacing w:val="4"/>
          <w:sz w:val="22"/>
          <w:szCs w:val="22"/>
          <w:lang w:val="es-ES_tradnl"/>
        </w:rPr>
        <w:softHyphen/>
        <w:t>ciera Israel que no podía prescindir nunca del auxilio divino, y se mantuviera siempre fiel al culto y servicio de su Dios. Al propio tiempo, ni la tranquilidad enervante haría disminuir su coraje, ni echaría en olvido el arte de la gue</w:t>
      </w:r>
      <w:r w:rsidRPr="00EC5BC6">
        <w:rPr>
          <w:rFonts w:ascii="Verdana" w:hAnsi="Verdana" w:cs="Verdana"/>
          <w:sz w:val="22"/>
          <w:szCs w:val="22"/>
          <w:lang w:val="es-ES_tradnl"/>
        </w:rPr>
        <w:t>rra y el ejercicio de la virtud. Y es que, con frecuencia, la paz y la tranquilidad han postrado a aquellos que la adversidad no había podido vencer.</w:t>
      </w:r>
    </w:p>
    <w:p w:rsidR="00A57AA7" w:rsidRPr="00EC5BC6" w:rsidRDefault="00A57AA7"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VII. Esta contienda tiene su más honda raíz en nuestros miembros, y ello, sin duda, para nuestro bien. Nos lo dice el Apóstol: «Parque la carne tiene tendencias contrarias a las del es</w:t>
      </w:r>
      <w:r w:rsidRPr="00EC5BC6">
        <w:rPr>
          <w:rFonts w:ascii="Verdana" w:hAnsi="Verdana" w:cs="Verdana"/>
          <w:sz w:val="22"/>
          <w:szCs w:val="22"/>
          <w:lang w:val="es-ES_tradnl"/>
        </w:rPr>
        <w:softHyphen/>
        <w:t>píritu, y el espíritu, a su vez, las tiene contra la carne, pues uno y otro se oponen de manera que no hagáis lo que queréis»</w:t>
      </w:r>
      <w:r w:rsidRPr="00EC5BC6">
        <w:rPr>
          <w:rStyle w:val="Refdenotaalpie"/>
          <w:rFonts w:ascii="Verdana" w:hAnsi="Verdana" w:cs="Verdana"/>
          <w:sz w:val="22"/>
          <w:szCs w:val="22"/>
          <w:lang w:val="es-ES_tradnl"/>
        </w:rPr>
        <w:footnoteReference w:id="105"/>
      </w:r>
      <w:r w:rsidRPr="00EC5BC6">
        <w:rPr>
          <w:rFonts w:ascii="Verdana" w:hAnsi="Verdana" w:cs="Verdana"/>
          <w:sz w:val="22"/>
          <w:szCs w:val="22"/>
          <w:lang w:val="es-ES_tradnl"/>
        </w:rPr>
        <w:t xml:space="preserve"> '. Ahí tenéis una lucha a muerte, que ha invadido, por disposición de Dios, hasta los repliegues más íntimos de nuestro ser.</w:t>
      </w:r>
    </w:p>
    <w:p w:rsidR="00A57AA7" w:rsidRPr="00EC5BC6" w:rsidRDefault="00A57AA7" w:rsidP="00EC5BC6">
      <w:pPr>
        <w:spacing w:after="120"/>
        <w:ind w:firstLine="288"/>
        <w:jc w:val="both"/>
        <w:rPr>
          <w:rFonts w:ascii="Verdana" w:hAnsi="Verdana" w:cs="Verdana"/>
          <w:spacing w:val="2"/>
          <w:sz w:val="22"/>
          <w:szCs w:val="22"/>
          <w:lang w:val="es-ES_tradnl"/>
        </w:rPr>
      </w:pPr>
      <w:r w:rsidRPr="00EC5BC6">
        <w:rPr>
          <w:rFonts w:ascii="Verdana" w:hAnsi="Verdana" w:cs="Verdana"/>
          <w:sz w:val="22"/>
          <w:szCs w:val="22"/>
          <w:lang w:val="es-ES_tradnl"/>
        </w:rPr>
        <w:t>Parque, cuando una misma tendencia es pa</w:t>
      </w:r>
      <w:r w:rsidRPr="00EC5BC6">
        <w:rPr>
          <w:rFonts w:ascii="Verdana" w:hAnsi="Verdana" w:cs="Verdana"/>
          <w:sz w:val="22"/>
          <w:szCs w:val="22"/>
          <w:lang w:val="es-ES_tradnl"/>
        </w:rPr>
        <w:softHyphen/>
        <w:t>trimonio común de todos los hombres sin excep</w:t>
      </w:r>
      <w:r w:rsidRPr="00EC5BC6">
        <w:rPr>
          <w:rFonts w:ascii="Verdana" w:hAnsi="Verdana" w:cs="Verdana"/>
          <w:sz w:val="22"/>
          <w:szCs w:val="22"/>
          <w:lang w:val="es-ES_tradnl"/>
        </w:rPr>
        <w:softHyphen/>
        <w:t xml:space="preserve">ción, ¿cómo podemos definirla sino como una disposición que se ha convertido, en cierto modo, en algo connatural al ser humano después de su caída? Y en este carácter innato, ¿no es lícito reconocer la libre voluntad de Dios </w:t>
      </w:r>
      <w:r w:rsidR="004C5B45">
        <w:rPr>
          <w:rFonts w:ascii="Verdana" w:hAnsi="Verdana" w:cs="Verdana"/>
          <w:sz w:val="22"/>
          <w:szCs w:val="22"/>
          <w:lang w:val="es-ES_tradnl"/>
        </w:rPr>
        <w:t>a</w:t>
      </w:r>
      <w:r w:rsidR="004C5B45" w:rsidRPr="00EC5BC6">
        <w:rPr>
          <w:rFonts w:ascii="Verdana" w:hAnsi="Verdana" w:cs="Verdana"/>
          <w:sz w:val="22"/>
          <w:szCs w:val="22"/>
          <w:lang w:val="es-ES_tradnl"/>
        </w:rPr>
        <w:t>quí</w:t>
      </w:r>
      <w:r w:rsidRPr="00EC5BC6">
        <w:rPr>
          <w:rFonts w:ascii="Verdana" w:hAnsi="Verdana" w:cs="Verdana"/>
          <w:sz w:val="22"/>
          <w:szCs w:val="22"/>
          <w:lang w:val="es-ES_tradnl"/>
        </w:rPr>
        <w:t xml:space="preserve"> obra siempre con miras a nues</w:t>
      </w:r>
      <w:r w:rsidR="004C5B45">
        <w:rPr>
          <w:rFonts w:ascii="Verdana" w:hAnsi="Verdana" w:cs="Verdana"/>
          <w:sz w:val="22"/>
          <w:szCs w:val="22"/>
          <w:lang w:val="es-ES_tradnl"/>
        </w:rPr>
        <w:t>tro bien, y no cierta</w:t>
      </w:r>
      <w:r w:rsidR="004C5B45">
        <w:rPr>
          <w:rFonts w:ascii="Verdana" w:hAnsi="Verdana" w:cs="Verdana"/>
          <w:sz w:val="22"/>
          <w:szCs w:val="22"/>
          <w:lang w:val="es-ES_tradnl"/>
        </w:rPr>
        <w:softHyphen/>
        <w:t>mente como</w:t>
      </w:r>
      <w:r w:rsidRPr="00EC5BC6">
        <w:rPr>
          <w:rFonts w:ascii="Verdana" w:hAnsi="Verdana" w:cs="Verdana"/>
          <w:sz w:val="22"/>
          <w:szCs w:val="22"/>
          <w:lang w:val="es-ES_tradnl"/>
        </w:rPr>
        <w:t xml:space="preserve"> el designio de menoscabar nuestra felicidad? Por eso, la causa final de esta rivali</w:t>
      </w:r>
      <w:r w:rsidRPr="00EC5BC6">
        <w:rPr>
          <w:rFonts w:ascii="Verdana" w:hAnsi="Verdana" w:cs="Verdana"/>
          <w:sz w:val="22"/>
          <w:szCs w:val="22"/>
          <w:lang w:val="es-ES_tradnl"/>
        </w:rPr>
        <w:softHyphen/>
        <w:t xml:space="preserve">dad entre la carne y el espíritu dice el Apóstol que es «para que no hagáis lo que queréis» </w:t>
      </w:r>
      <w:r w:rsidRPr="00EC5BC6">
        <w:rPr>
          <w:rFonts w:ascii="Verdana" w:hAnsi="Verdana" w:cs="Verdana"/>
          <w:spacing w:val="2"/>
          <w:sz w:val="22"/>
          <w:szCs w:val="22"/>
          <w:lang w:val="es-ES_tradnl"/>
        </w:rPr>
        <w:t>e.</w:t>
      </w:r>
    </w:p>
    <w:p w:rsidR="00A57AA7" w:rsidRPr="00EC5BC6" w:rsidRDefault="00A57AA7"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Ahora bien, si lo que Dios ha querido evitar-es decir, esa posibilidad de hacer cuanto que</w:t>
      </w:r>
      <w:r w:rsidRPr="00EC5BC6">
        <w:rPr>
          <w:rFonts w:ascii="Verdana" w:hAnsi="Verdana" w:cs="Verdana"/>
          <w:sz w:val="22"/>
          <w:szCs w:val="22"/>
          <w:lang w:val="es-ES_tradnl"/>
        </w:rPr>
        <w:softHyphen/>
        <w:t>ramos-llegara con todo a producirse, ¿no sería esto sumamente funesto para nosotros? Así, la lu</w:t>
      </w:r>
      <w:r w:rsidRPr="00EC5BC6">
        <w:rPr>
          <w:rFonts w:ascii="Verdana" w:hAnsi="Verdana" w:cs="Verdana"/>
          <w:sz w:val="22"/>
          <w:szCs w:val="22"/>
          <w:lang w:val="es-ES_tradnl"/>
        </w:rPr>
        <w:softHyphen/>
        <w:t xml:space="preserve">cha que por disposición del Creador se entabla en nuestra alma, entraña, en </w:t>
      </w:r>
      <w:proofErr w:type="gramStart"/>
      <w:r w:rsidRPr="00EC5BC6">
        <w:rPr>
          <w:rFonts w:ascii="Verdana" w:hAnsi="Verdana" w:cs="Verdana"/>
          <w:sz w:val="22"/>
          <w:szCs w:val="22"/>
          <w:lang w:val="es-ES_tradnl"/>
        </w:rPr>
        <w:t>cierta</w:t>
      </w:r>
      <w:proofErr w:type="gramEnd"/>
      <w:r w:rsidRPr="00EC5BC6">
        <w:rPr>
          <w:rFonts w:ascii="Verdana" w:hAnsi="Verdana" w:cs="Verdana"/>
          <w:sz w:val="22"/>
          <w:szCs w:val="22"/>
          <w:lang w:val="es-ES_tradnl"/>
        </w:rPr>
        <w:t xml:space="preserve"> modo, una gran utilidad. Porque constituye un acicate, pues</w:t>
      </w:r>
      <w:r w:rsidRPr="00EC5BC6">
        <w:rPr>
          <w:rFonts w:ascii="Verdana" w:hAnsi="Verdana" w:cs="Verdana"/>
          <w:sz w:val="22"/>
          <w:szCs w:val="22"/>
          <w:lang w:val="es-ES_tradnl"/>
        </w:rPr>
        <w:softHyphen/>
        <w:t>to que nos empuja, nos fuerza a subir a un es</w:t>
      </w:r>
      <w:r w:rsidRPr="00EC5BC6">
        <w:rPr>
          <w:rFonts w:ascii="Verdana" w:hAnsi="Verdana" w:cs="Verdana"/>
          <w:sz w:val="22"/>
          <w:szCs w:val="22"/>
          <w:lang w:val="es-ES_tradnl"/>
        </w:rPr>
        <w:softHyphen/>
        <w:t>tado mejor y más perfecto. Si esa lucha cesara, se seguiría para nosotros una paz sobremanera perniciosa.</w:t>
      </w:r>
    </w:p>
    <w:p w:rsidR="00A57AA7" w:rsidRPr="00EC5BC6" w:rsidRDefault="00A57AA7" w:rsidP="00EC5BC6">
      <w:pPr>
        <w:spacing w:after="120"/>
        <w:jc w:val="both"/>
        <w:rPr>
          <w:rFonts w:ascii="Verdana" w:hAnsi="Verdana" w:cs="Verdana"/>
          <w:sz w:val="22"/>
          <w:szCs w:val="22"/>
          <w:lang w:val="es-ES_tradnl"/>
        </w:rPr>
      </w:pPr>
    </w:p>
    <w:p w:rsidR="00A57AA7" w:rsidRPr="00BC6A88" w:rsidRDefault="00A57AA7" w:rsidP="004C5B45">
      <w:pPr>
        <w:spacing w:after="120"/>
        <w:ind w:left="1151" w:hanging="1151"/>
        <w:jc w:val="center"/>
        <w:rPr>
          <w:rFonts w:ascii="Verdana" w:hAnsi="Verdana" w:cs="Verdana"/>
          <w:b/>
          <w:bCs/>
          <w:sz w:val="22"/>
          <w:szCs w:val="22"/>
          <w:lang w:val="es-ES_tradnl"/>
        </w:rPr>
      </w:pPr>
      <w:r w:rsidRPr="00BC6A88">
        <w:rPr>
          <w:rFonts w:ascii="Verdana" w:hAnsi="Verdana" w:cs="Verdana"/>
          <w:b/>
          <w:bCs/>
          <w:sz w:val="22"/>
          <w:szCs w:val="22"/>
          <w:lang w:val="es-ES_tradnl"/>
        </w:rPr>
        <w:t>POR QUÉ SAN PABLO, EN EL PASAJE ADUCIDO,</w:t>
      </w:r>
    </w:p>
    <w:p w:rsidR="00A57AA7" w:rsidRPr="004C5B45" w:rsidRDefault="00A57AA7" w:rsidP="004C5B45">
      <w:pPr>
        <w:spacing w:after="120"/>
        <w:ind w:left="1151" w:hanging="1151"/>
        <w:jc w:val="center"/>
        <w:rPr>
          <w:rFonts w:ascii="Verdana" w:hAnsi="Verdana" w:cs="Verdana"/>
          <w:b/>
          <w:bCs/>
          <w:sz w:val="22"/>
          <w:szCs w:val="22"/>
          <w:lang w:val="es-ES_tradnl"/>
        </w:rPr>
      </w:pPr>
      <w:r w:rsidRPr="004C5B45">
        <w:rPr>
          <w:rFonts w:ascii="Verdana" w:hAnsi="Verdana" w:cs="Verdana"/>
          <w:b/>
          <w:bCs/>
          <w:sz w:val="22"/>
          <w:szCs w:val="22"/>
          <w:lang w:val="es-ES_tradnl"/>
        </w:rPr>
        <w:t>NOS HABLA EN TERCER LUGAR DE LA VOLUNTAD</w:t>
      </w:r>
    </w:p>
    <w:p w:rsidR="00A57AA7" w:rsidRPr="00EC5BC6" w:rsidRDefault="00A57AA7"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VIII. GERMÁN.  Aunque nos parece vis</w:t>
      </w:r>
      <w:r w:rsidRPr="00EC5BC6">
        <w:rPr>
          <w:rFonts w:ascii="Verdana" w:hAnsi="Verdana" w:cs="Verdana"/>
          <w:sz w:val="22"/>
          <w:szCs w:val="22"/>
          <w:lang w:val="es-ES_tradnl"/>
        </w:rPr>
        <w:softHyphen/>
        <w:t>lumbrar ya algo de lo que nos vas diciendo, no podemos todavía comprender perfectamente esa frase del Apóstol_. Por eso te rogamos nos la expliques con más claridad.</w:t>
      </w:r>
    </w:p>
    <w:p w:rsidR="00A57AA7" w:rsidRPr="00EC5BC6" w:rsidRDefault="00A57AA7"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"Tres cosas parecen indicarse en el pasaje de referencia: en primer lugar, ese conflicto entre la carne y el espíritu; segunda., la apetencia del espíritu contra la carne; tercera, nuestra volun</w:t>
      </w:r>
      <w:r w:rsidRPr="00EC5BC6">
        <w:rPr>
          <w:rFonts w:ascii="Verdana" w:hAnsi="Verdana" w:cs="Verdana"/>
          <w:sz w:val="22"/>
          <w:szCs w:val="22"/>
          <w:lang w:val="es-ES_tradnl"/>
        </w:rPr>
        <w:softHyphen/>
        <w:t>tad, que ocupa un lugar intermedio entre ambos y de la cual se dice: «De manera que no hagáis lo que queréis». Aunque sospechamos, repito, cuál puede ser la inteligencia de esta frase bí</w:t>
      </w:r>
      <w:r w:rsidRPr="00EC5BC6">
        <w:rPr>
          <w:rFonts w:ascii="Verdana" w:hAnsi="Verdana" w:cs="Verdana"/>
          <w:sz w:val="22"/>
          <w:szCs w:val="22"/>
          <w:lang w:val="es-ES_tradnl"/>
        </w:rPr>
        <w:softHyphen/>
        <w:t>blica, te suplicamos, puesto que se nos ha ofre</w:t>
      </w:r>
      <w:r w:rsidRPr="00EC5BC6">
        <w:rPr>
          <w:rFonts w:ascii="Verdana" w:hAnsi="Verdana" w:cs="Verdana"/>
          <w:sz w:val="22"/>
          <w:szCs w:val="22"/>
          <w:lang w:val="es-ES_tradnl"/>
        </w:rPr>
        <w:softHyphen/>
        <w:t>cido ocasión en esta conferencia, proyectes más luz sobre su verdadero sentido.</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8"/>
          <w:sz w:val="22"/>
          <w:szCs w:val="22"/>
          <w:lang w:val="es-ES_tradnl"/>
        </w:rPr>
        <w:t xml:space="preserve">IX. DANIEL. </w:t>
      </w:r>
      <w:r w:rsidRPr="00EC5BC6">
        <w:rPr>
          <w:rFonts w:ascii="Verdana" w:hAnsi="Verdana" w:cs="Verdana"/>
          <w:spacing w:val="4"/>
          <w:sz w:val="22"/>
          <w:szCs w:val="22"/>
          <w:lang w:val="es-ES_tradnl"/>
        </w:rPr>
        <w:t>Saber discernir la trama de una cuestión y sus líneas principales, es señal de tener ya alguna inteligencia de ella. Y es punto de capital importancia en el campo de la ciencia conocer bien lo que se ignora para salir así de la ignorancia. Por eso se ha escrito: «El necio que pregunta será considerado como sabio»</w:t>
      </w:r>
      <w:r w:rsidRPr="00EC5BC6">
        <w:rPr>
          <w:rStyle w:val="Refdenotaalpie"/>
          <w:rFonts w:ascii="Verdana" w:hAnsi="Verdana" w:cs="Verdana"/>
          <w:spacing w:val="4"/>
          <w:sz w:val="22"/>
          <w:szCs w:val="22"/>
          <w:lang w:val="es-ES_tradnl"/>
        </w:rPr>
        <w:footnoteReference w:id="106"/>
      </w:r>
      <w:r w:rsidRPr="00EC5BC6">
        <w:rPr>
          <w:rFonts w:ascii="Verdana" w:hAnsi="Verdana" w:cs="Verdana"/>
          <w:spacing w:val="4"/>
          <w:sz w:val="22"/>
          <w:szCs w:val="22"/>
          <w:lang w:val="es-ES_tradnl"/>
        </w:rPr>
        <w:t>9. Porque aunque el que pregunta ignora el alcance de la cuestión propuesta, no obstante, como tiene la inteligencia para indagar e informarse, se da cuenta de lo que no entiende. Y esto de saber siquiera discernir lo que ignora, es sabiduría.</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Según esa división que habéis propuesto; el Apóstol parece aludir aquí a tres cosas: la con</w:t>
      </w:r>
      <w:r w:rsidRPr="00EC5BC6">
        <w:rPr>
          <w:rFonts w:ascii="Verdana" w:hAnsi="Verdana" w:cs="Verdana"/>
          <w:spacing w:val="4"/>
          <w:sz w:val="22"/>
          <w:szCs w:val="22"/>
          <w:lang w:val="es-ES_tradnl"/>
        </w:rPr>
        <w:softHyphen/>
        <w:t>cupiscencia de la carne contra el espíritu, la del espíritu contra la carne, y la causa de ese anta</w:t>
      </w:r>
      <w:r w:rsidRPr="00EC5BC6">
        <w:rPr>
          <w:rFonts w:ascii="Verdana" w:hAnsi="Verdana" w:cs="Verdana"/>
          <w:spacing w:val="4"/>
          <w:sz w:val="22"/>
          <w:szCs w:val="22"/>
          <w:lang w:val="es-ES_tradnl"/>
        </w:rPr>
        <w:softHyphen/>
        <w:t>gonismo que es, según sus propias palabras (y que no podemos decir de otra manera), «el no poder hacer todo lo que queremos».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Pero tiene aún esta lucha otra consecuencia, y es la cuarta cosa que no habéis advertido, que nos obliga a hacer lo que no queremos.</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Es menester, pues, que conozcamos, ante todo, la naturaleza de estas dos apetencias, la de la carne y la del espíritu. Después examinaremos cuál es esta </w:t>
      </w:r>
      <w:r w:rsidR="004C5B45">
        <w:rPr>
          <w:rFonts w:ascii="Verdana" w:hAnsi="Verdana" w:cs="Verdana"/>
          <w:spacing w:val="4"/>
          <w:sz w:val="22"/>
          <w:szCs w:val="22"/>
          <w:lang w:val="es-ES_tradnl"/>
        </w:rPr>
        <w:t>voluntad que se halla como confi</w:t>
      </w:r>
      <w:r w:rsidRPr="00EC5BC6">
        <w:rPr>
          <w:rFonts w:ascii="Verdana" w:hAnsi="Verdana" w:cs="Verdana"/>
          <w:spacing w:val="4"/>
          <w:sz w:val="22"/>
          <w:szCs w:val="22"/>
          <w:lang w:val="es-ES_tradnl"/>
        </w:rPr>
        <w:t>nada entre ambas; y terminaremos explicando qué es lo que no está al alcance de nuestra vo</w:t>
      </w:r>
      <w:r w:rsidRPr="00EC5BC6">
        <w:rPr>
          <w:rFonts w:ascii="Verdana" w:hAnsi="Verdana" w:cs="Verdana"/>
          <w:spacing w:val="4"/>
          <w:sz w:val="22"/>
          <w:szCs w:val="22"/>
          <w:lang w:val="es-ES_tradnl"/>
        </w:rPr>
        <w:softHyphen/>
        <w:t>luntad.</w:t>
      </w:r>
    </w:p>
    <w:p w:rsidR="00A57AA7" w:rsidRPr="00EC5BC6" w:rsidRDefault="00A57AA7"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X. La palabra «carne» que leemos en la Sa</w:t>
      </w:r>
      <w:r w:rsidRPr="00EC5BC6">
        <w:rPr>
          <w:rFonts w:ascii="Verdana" w:hAnsi="Verdana" w:cs="Verdana"/>
          <w:spacing w:val="4"/>
          <w:sz w:val="22"/>
          <w:szCs w:val="22"/>
          <w:lang w:val="es-ES_tradnl"/>
        </w:rPr>
        <w:softHyphen/>
        <w:t>grada Escritura ofrece una gama amplísima de significados. Designa a veces al hombre completo, que consta de cuerpo y alma, como cuando se dices «Y el Verbo se hizo carne»</w:t>
      </w:r>
      <w:r w:rsidRPr="00EC5BC6">
        <w:rPr>
          <w:rStyle w:val="Refdenotaalpie"/>
          <w:rFonts w:ascii="Verdana" w:hAnsi="Verdana" w:cs="Verdana"/>
          <w:spacing w:val="4"/>
          <w:sz w:val="22"/>
          <w:szCs w:val="22"/>
          <w:lang w:val="es-ES_tradnl"/>
        </w:rPr>
        <w:footnoteReference w:id="107"/>
      </w:r>
      <w:r w:rsidRPr="00EC5BC6">
        <w:rPr>
          <w:rFonts w:ascii="Verdana" w:hAnsi="Verdana" w:cs="Verdana"/>
          <w:spacing w:val="4"/>
          <w:sz w:val="22"/>
          <w:szCs w:val="22"/>
          <w:lang w:val="es-ES_tradnl"/>
        </w:rPr>
        <w:t xml:space="preserve"> </w:t>
      </w:r>
      <w:r w:rsidRPr="00EC5BC6">
        <w:rPr>
          <w:rFonts w:ascii="Verdana" w:hAnsi="Verdana" w:cs="Verdana"/>
          <w:spacing w:val="4"/>
          <w:sz w:val="22"/>
          <w:szCs w:val="22"/>
          <w:vertAlign w:val="superscript"/>
          <w:lang w:val="es-ES_tradnl"/>
        </w:rPr>
        <w:t>1</w:t>
      </w:r>
      <w:r w:rsidRPr="00EC5BC6">
        <w:rPr>
          <w:rFonts w:ascii="Verdana" w:hAnsi="Verdana" w:cs="Verdana"/>
          <w:spacing w:val="4"/>
          <w:sz w:val="22"/>
          <w:szCs w:val="22"/>
          <w:lang w:val="es-ES_tradnl"/>
        </w:rPr>
        <w:t xml:space="preserve">°; o también: «Y verá toda cree la salud de nuestro Dios» </w:t>
      </w:r>
      <w:r w:rsidRPr="00EC5BC6">
        <w:rPr>
          <w:rFonts w:ascii="Verdana" w:hAnsi="Verdana" w:cs="Verdana"/>
          <w:spacing w:val="24"/>
          <w:sz w:val="22"/>
          <w:szCs w:val="22"/>
          <w:lang w:val="es-ES_tradnl"/>
        </w:rPr>
        <w:t xml:space="preserve">11. </w:t>
      </w:r>
      <w:r w:rsidRPr="00EC5BC6">
        <w:rPr>
          <w:rFonts w:ascii="Verdana" w:hAnsi="Verdana" w:cs="Verdana"/>
          <w:spacing w:val="4"/>
          <w:sz w:val="22"/>
          <w:szCs w:val="22"/>
          <w:lang w:val="es-ES_tradnl"/>
        </w:rPr>
        <w:t>Otras veces significa los hombres pecadores y carnales, como en este pasaje: «No permanecerá mí espíritu en estos hombres, porque son car</w:t>
      </w:r>
      <w:r w:rsidRPr="00EC5BC6">
        <w:rPr>
          <w:rFonts w:ascii="Verdana" w:hAnsi="Verdana" w:cs="Verdana"/>
          <w:spacing w:val="4"/>
          <w:sz w:val="22"/>
          <w:szCs w:val="22"/>
          <w:lang w:val="es-ES_tradnl"/>
        </w:rPr>
        <w:softHyphen/>
        <w:t>ne</w:t>
      </w:r>
      <w:r w:rsidRPr="00EC5BC6">
        <w:rPr>
          <w:rFonts w:ascii="Verdana" w:hAnsi="Verdana" w:cs="Verdana"/>
          <w:spacing w:val="4"/>
          <w:sz w:val="22"/>
          <w:szCs w:val="22"/>
          <w:vertAlign w:val="superscript"/>
          <w:lang w:val="es-ES_tradnl"/>
        </w:rPr>
        <w:t>,</w:t>
      </w:r>
      <w:r w:rsidRPr="00EC5BC6">
        <w:rPr>
          <w:rFonts w:ascii="Verdana" w:hAnsi="Verdana" w:cs="Verdana"/>
          <w:spacing w:val="24"/>
          <w:sz w:val="22"/>
          <w:szCs w:val="22"/>
          <w:lang w:val="es-ES_tradnl"/>
        </w:rPr>
        <w:t>&gt;</w:t>
      </w:r>
      <w:r w:rsidRPr="00EC5BC6">
        <w:rPr>
          <w:rFonts w:ascii="Verdana" w:hAnsi="Verdana" w:cs="Verdana"/>
          <w:spacing w:val="4"/>
          <w:sz w:val="22"/>
          <w:szCs w:val="22"/>
          <w:lang w:val="es-ES_tradnl"/>
        </w:rPr>
        <w:t xml:space="preserve"> </w:t>
      </w:r>
      <w:r w:rsidRPr="00EC5BC6">
        <w:rPr>
          <w:rFonts w:ascii="Verdana" w:hAnsi="Verdana" w:cs="Verdana"/>
          <w:spacing w:val="4"/>
          <w:sz w:val="22"/>
          <w:szCs w:val="22"/>
          <w:vertAlign w:val="superscript"/>
          <w:lang w:val="es-ES_tradnl"/>
        </w:rPr>
        <w:t>12</w:t>
      </w:r>
      <w:r w:rsidRPr="00EC5BC6">
        <w:rPr>
          <w:rFonts w:ascii="Verdana" w:hAnsi="Verdana" w:cs="Verdana"/>
          <w:spacing w:val="4"/>
          <w:sz w:val="22"/>
          <w:szCs w:val="22"/>
          <w:lang w:val="es-ES_tradnl"/>
        </w:rPr>
        <w:t>.</w:t>
      </w:r>
      <w:r w:rsidRPr="00EC5BC6">
        <w:rPr>
          <w:rFonts w:ascii="Verdana" w:hAnsi="Verdana" w:cs="Verdana"/>
          <w:spacing w:val="4"/>
          <w:sz w:val="22"/>
          <w:szCs w:val="22"/>
          <w:vertAlign w:val="superscript"/>
          <w:lang w:val="es-ES_tradnl"/>
        </w:rPr>
        <w:t xml:space="preserve"> </w:t>
      </w:r>
      <w:r w:rsidRPr="00EC5BC6">
        <w:rPr>
          <w:rFonts w:ascii="Verdana" w:hAnsi="Verdana" w:cs="Verdana"/>
          <w:spacing w:val="4"/>
          <w:sz w:val="22"/>
          <w:szCs w:val="22"/>
          <w:lang w:val="es-ES_tradnl"/>
        </w:rPr>
        <w:t xml:space="preserve">En circunstancias se toma por los mismos pecados, por ejemplo: «.Alas vosotros no estáis en la carne sino en el espíritu» </w:t>
      </w:r>
      <w:r w:rsidRPr="00EC5BC6">
        <w:rPr>
          <w:rFonts w:ascii="Verdana" w:hAnsi="Verdana" w:cs="Verdana"/>
          <w:spacing w:val="24"/>
          <w:sz w:val="22"/>
          <w:szCs w:val="22"/>
          <w:lang w:val="es-ES_tradnl"/>
        </w:rPr>
        <w:t xml:space="preserve">13; </w:t>
      </w:r>
      <w:r w:rsidRPr="00EC5BC6">
        <w:rPr>
          <w:rFonts w:ascii="Verdana" w:hAnsi="Verdana" w:cs="Verdana"/>
          <w:spacing w:val="4"/>
          <w:sz w:val="22"/>
          <w:szCs w:val="22"/>
          <w:lang w:val="es-ES_tradnl"/>
        </w:rPr>
        <w:t>y en otra parte: «La carne y la sangre no poseerán el rei</w:t>
      </w:r>
      <w:r w:rsidRPr="00EC5BC6">
        <w:rPr>
          <w:rFonts w:ascii="Verdana" w:hAnsi="Verdana" w:cs="Verdana"/>
          <w:spacing w:val="4"/>
          <w:sz w:val="22"/>
          <w:szCs w:val="22"/>
          <w:lang w:val="es-ES_tradnl"/>
        </w:rPr>
        <w:softHyphen/>
        <w:t xml:space="preserve">no de Dios&gt;&gt; 1'; 3 a renglón seguido añade: «Y la </w:t>
      </w:r>
      <w:r w:rsidR="004C5B45" w:rsidRPr="00EC5BC6">
        <w:rPr>
          <w:rFonts w:ascii="Verdana" w:hAnsi="Verdana" w:cs="Verdana"/>
          <w:spacing w:val="4"/>
          <w:sz w:val="22"/>
          <w:szCs w:val="22"/>
          <w:lang w:val="es-ES_tradnl"/>
        </w:rPr>
        <w:t>corrupción</w:t>
      </w:r>
      <w:r w:rsidRPr="00EC5BC6">
        <w:rPr>
          <w:rFonts w:ascii="Verdana" w:hAnsi="Verdana" w:cs="Verdana"/>
          <w:spacing w:val="4"/>
          <w:sz w:val="22"/>
          <w:szCs w:val="22"/>
          <w:lang w:val="es-ES_tradnl"/>
        </w:rPr>
        <w:t xml:space="preserve"> no poseerá la incorruptibilidad» </w:t>
      </w:r>
      <w:r w:rsidRPr="00EC5BC6">
        <w:rPr>
          <w:rFonts w:ascii="Verdana" w:hAnsi="Verdana" w:cs="Verdana"/>
          <w:spacing w:val="24"/>
          <w:sz w:val="22"/>
          <w:szCs w:val="22"/>
          <w:lang w:val="es-ES_tradnl"/>
        </w:rPr>
        <w:t xml:space="preserve">15. </w:t>
      </w:r>
      <w:r w:rsidR="004C5B45">
        <w:rPr>
          <w:rFonts w:ascii="Verdana" w:hAnsi="Verdana" w:cs="Verdana"/>
          <w:spacing w:val="4"/>
          <w:sz w:val="22"/>
          <w:szCs w:val="22"/>
          <w:lang w:val="es-ES_tradnl"/>
        </w:rPr>
        <w:t>Algunas veces se</w:t>
      </w:r>
      <w:r w:rsidRPr="00EC5BC6">
        <w:rPr>
          <w:rFonts w:ascii="Verdana" w:hAnsi="Verdana" w:cs="Verdana"/>
          <w:spacing w:val="4"/>
          <w:sz w:val="22"/>
          <w:szCs w:val="22"/>
          <w:lang w:val="es-ES_tradnl"/>
        </w:rPr>
        <w:t xml:space="preserve"> toma para denotar la afinidad y parentesco, como</w:t>
      </w:r>
      <w:r w:rsidR="004C5B45">
        <w:rPr>
          <w:rFonts w:ascii="Verdana" w:hAnsi="Verdana" w:cs="Verdana"/>
          <w:spacing w:val="4"/>
          <w:sz w:val="22"/>
          <w:szCs w:val="22"/>
          <w:lang w:val="es-ES_tradnl"/>
        </w:rPr>
        <w:t xml:space="preserve"> cuando se dice: «He aquí que s</w:t>
      </w:r>
      <w:r w:rsidRPr="00EC5BC6">
        <w:rPr>
          <w:rFonts w:ascii="Verdana" w:hAnsi="Verdana" w:cs="Verdana"/>
          <w:spacing w:val="4"/>
          <w:sz w:val="22"/>
          <w:szCs w:val="22"/>
          <w:lang w:val="es-ES_tradnl"/>
        </w:rPr>
        <w:t xml:space="preserve">omos tus huesos y tu carne» </w:t>
      </w:r>
      <w:r w:rsidRPr="00EC5BC6">
        <w:rPr>
          <w:rFonts w:ascii="Verdana" w:hAnsi="Verdana" w:cs="Verdana"/>
          <w:spacing w:val="24"/>
          <w:sz w:val="22"/>
          <w:szCs w:val="22"/>
          <w:lang w:val="es-ES_tradnl"/>
        </w:rPr>
        <w:t xml:space="preserve">16; </w:t>
      </w:r>
      <w:r w:rsidR="004C5B45">
        <w:rPr>
          <w:rFonts w:ascii="Verdana" w:hAnsi="Verdana" w:cs="Verdana"/>
          <w:spacing w:val="4"/>
          <w:sz w:val="22"/>
          <w:szCs w:val="22"/>
          <w:lang w:val="es-ES_tradnl"/>
        </w:rPr>
        <w:t>y el Após</w:t>
      </w:r>
      <w:r w:rsidR="004C5B45">
        <w:rPr>
          <w:rFonts w:ascii="Verdana" w:hAnsi="Verdana" w:cs="Verdana"/>
          <w:spacing w:val="4"/>
          <w:sz w:val="22"/>
          <w:szCs w:val="22"/>
          <w:lang w:val="es-ES_tradnl"/>
        </w:rPr>
        <w:softHyphen/>
        <w:t>tol: «p</w:t>
      </w:r>
      <w:r w:rsidRPr="00EC5BC6">
        <w:rPr>
          <w:rFonts w:ascii="Verdana" w:hAnsi="Verdana" w:cs="Verdana"/>
          <w:spacing w:val="4"/>
          <w:sz w:val="22"/>
          <w:szCs w:val="22"/>
          <w:lang w:val="es-ES_tradnl"/>
        </w:rPr>
        <w:t>or ver si despierto la e</w:t>
      </w:r>
      <w:r w:rsidR="004C5B45">
        <w:rPr>
          <w:rFonts w:ascii="Verdana" w:hAnsi="Verdana" w:cs="Verdana"/>
          <w:spacing w:val="4"/>
          <w:sz w:val="22"/>
          <w:szCs w:val="22"/>
          <w:lang w:val="es-ES_tradnl"/>
        </w:rPr>
        <w:t>mulación de los de mi linaje-,-es</w:t>
      </w:r>
      <w:r w:rsidRPr="00EC5BC6">
        <w:rPr>
          <w:rFonts w:ascii="Verdana" w:hAnsi="Verdana" w:cs="Verdana"/>
          <w:spacing w:val="4"/>
          <w:sz w:val="22"/>
          <w:szCs w:val="22"/>
          <w:lang w:val="es-ES_tradnl"/>
        </w:rPr>
        <w:t>to es, de los de mi sangre--y salvo a algunos de ellos» 1'.</w:t>
      </w:r>
    </w:p>
    <w:p w:rsidR="00A57AA7" w:rsidRPr="00EC5BC6" w:rsidRDefault="00A57AA7" w:rsidP="00EC5BC6">
      <w:pPr>
        <w:spacing w:after="120"/>
        <w:jc w:val="both"/>
        <w:rPr>
          <w:rFonts w:ascii="Verdana" w:hAnsi="Verdana" w:cs="Verdana"/>
          <w:spacing w:val="4"/>
          <w:sz w:val="22"/>
          <w:szCs w:val="22"/>
          <w:lang w:val="es-ES_tradnl"/>
        </w:rPr>
      </w:pPr>
      <w:r w:rsidRPr="00EC5BC6">
        <w:rPr>
          <w:rFonts w:ascii="Verdana" w:hAnsi="Verdana" w:cs="Verdana"/>
          <w:spacing w:val="4"/>
          <w:sz w:val="22"/>
          <w:szCs w:val="22"/>
          <w:lang w:val="es-ES_tradnl"/>
        </w:rPr>
        <w:t>La cuestión que se plantea es la siguiente:</w:t>
      </w:r>
      <w:r w:rsidR="004C5B45">
        <w:rPr>
          <w:rFonts w:ascii="Verdana" w:hAnsi="Verdana" w:cs="Verdana"/>
          <w:spacing w:val="4"/>
          <w:sz w:val="22"/>
          <w:szCs w:val="22"/>
          <w:lang w:val="es-ES_tradnl"/>
        </w:rPr>
        <w:t xml:space="preserve"> </w:t>
      </w:r>
      <w:r w:rsidRPr="00EC5BC6">
        <w:rPr>
          <w:rFonts w:ascii="Verdana" w:hAnsi="Verdana" w:cs="Verdana"/>
          <w:spacing w:val="6"/>
          <w:sz w:val="22"/>
          <w:szCs w:val="22"/>
          <w:lang w:val="es-ES_tradnl"/>
        </w:rPr>
        <w:t xml:space="preserve">¿cuál de las acepciones de esta palabra, usadas por la Escritura, debemos adoptar ahora? Claro es que la primera, «y el Verbo se hizo carne» o «toda carne verá la salud de Dios», no </w:t>
      </w:r>
      <w:proofErr w:type="gramStart"/>
      <w:r w:rsidRPr="00EC5BC6">
        <w:rPr>
          <w:rFonts w:ascii="Verdana" w:hAnsi="Verdana" w:cs="Verdana"/>
          <w:spacing w:val="6"/>
          <w:sz w:val="22"/>
          <w:szCs w:val="22"/>
          <w:lang w:val="es-ES_tradnl"/>
        </w:rPr>
        <w:t>es</w:t>
      </w:r>
      <w:proofErr w:type="gramEnd"/>
      <w:r w:rsidRPr="00EC5BC6">
        <w:rPr>
          <w:rFonts w:ascii="Verdana" w:hAnsi="Verdana" w:cs="Verdana"/>
          <w:spacing w:val="6"/>
          <w:sz w:val="22"/>
          <w:szCs w:val="22"/>
          <w:lang w:val="es-ES_tradnl"/>
        </w:rPr>
        <w:t xml:space="preserve"> posible en manera alguna. Tampoco la segun</w:t>
      </w:r>
      <w:r w:rsidRPr="00EC5BC6">
        <w:rPr>
          <w:rFonts w:ascii="Verdana" w:hAnsi="Verdana" w:cs="Verdana"/>
          <w:spacing w:val="6"/>
          <w:sz w:val="22"/>
          <w:szCs w:val="22"/>
          <w:lang w:val="es-ES_tradnl"/>
        </w:rPr>
        <w:softHyphen/>
        <w:t>da, «no, permanecerá mi espíritu en estos hom</w:t>
      </w:r>
      <w:r w:rsidRPr="00EC5BC6">
        <w:rPr>
          <w:rFonts w:ascii="Verdana" w:hAnsi="Verdana" w:cs="Verdana"/>
          <w:spacing w:val="6"/>
          <w:sz w:val="22"/>
          <w:szCs w:val="22"/>
          <w:lang w:val="es-ES_tradnl"/>
        </w:rPr>
        <w:softHyphen/>
        <w:t>bres, porque son carne» hace al caso, porque si se trata aquí en concreto del hombre pecador, este significado no sintoniza con las palabras del Apóstol: «la carne tiene tendencias contrarias a las del espíritu y el espíritu las tiene contra la carne»</w:t>
      </w:r>
      <w:r w:rsidRPr="00EC5BC6">
        <w:rPr>
          <w:rStyle w:val="Refdenotaalpie"/>
          <w:rFonts w:ascii="Verdana" w:hAnsi="Verdana" w:cs="Verdana"/>
          <w:spacing w:val="6"/>
          <w:sz w:val="22"/>
          <w:szCs w:val="22"/>
          <w:lang w:val="es-ES_tradnl"/>
        </w:rPr>
        <w:footnoteReference w:id="108"/>
      </w:r>
      <w:r w:rsidRPr="00EC5BC6">
        <w:rPr>
          <w:rFonts w:ascii="Verdana" w:hAnsi="Verdana" w:cs="Verdana"/>
          <w:spacing w:val="6"/>
          <w:sz w:val="22"/>
          <w:szCs w:val="22"/>
          <w:lang w:val="es-ES_tradnl"/>
        </w:rPr>
        <w:t>". Fijémonos que no habla de sus</w:t>
      </w:r>
      <w:r w:rsidRPr="00EC5BC6">
        <w:rPr>
          <w:rFonts w:ascii="Verdana" w:hAnsi="Verdana" w:cs="Verdana"/>
          <w:spacing w:val="6"/>
          <w:sz w:val="22"/>
          <w:szCs w:val="22"/>
          <w:lang w:val="es-ES_tradnl"/>
        </w:rPr>
        <w:softHyphen/>
        <w:t>tancias, sino de actividades que están en pugna en un solo hombre, ya sea que se encuentren en él a un mismo tiempo, o bien se sucedan v cam</w:t>
      </w:r>
      <w:r w:rsidRPr="00EC5BC6">
        <w:rPr>
          <w:rFonts w:ascii="Verdana" w:hAnsi="Verdana" w:cs="Verdana"/>
          <w:spacing w:val="6"/>
          <w:sz w:val="22"/>
          <w:szCs w:val="22"/>
          <w:lang w:val="es-ES_tradnl"/>
        </w:rPr>
        <w:softHyphen/>
        <w:t>bien alternativamente.</w:t>
      </w:r>
    </w:p>
    <w:p w:rsidR="00A57AA7" w:rsidRPr="00EC5BC6" w:rsidRDefault="00A57AA7" w:rsidP="00EC5BC6">
      <w:pPr>
        <w:tabs>
          <w:tab w:val="left" w:pos="1296"/>
          <w:tab w:val="left" w:pos="1872"/>
          <w:tab w:val="left" w:pos="2160"/>
        </w:tabs>
        <w:spacing w:after="120"/>
        <w:ind w:firstLine="288"/>
        <w:jc w:val="both"/>
        <w:rPr>
          <w:rFonts w:ascii="Verdana" w:hAnsi="Verdana" w:cs="Verdana"/>
          <w:spacing w:val="4"/>
          <w:sz w:val="22"/>
          <w:szCs w:val="22"/>
          <w:lang w:val="es-ES_tradnl"/>
        </w:rPr>
      </w:pPr>
      <w:r w:rsidRPr="00EC5BC6">
        <w:rPr>
          <w:rFonts w:ascii="Verdana" w:hAnsi="Verdana" w:cs="Verdana"/>
          <w:spacing w:val="6"/>
          <w:sz w:val="22"/>
          <w:szCs w:val="22"/>
          <w:lang w:val="es-ES_tradnl"/>
        </w:rPr>
        <w:t xml:space="preserve">XI. Por lo tanto, hay que considerar la palabra en cuestión, no como significativa de </w:t>
      </w:r>
      <w:r w:rsidR="004C5B45">
        <w:rPr>
          <w:rFonts w:ascii="Verdana" w:hAnsi="Verdana" w:cs="Verdana"/>
          <w:i/>
          <w:iCs/>
          <w:spacing w:val="16"/>
          <w:sz w:val="22"/>
          <w:szCs w:val="22"/>
          <w:lang w:val="es-ES_tradnl"/>
        </w:rPr>
        <w:t>hom</w:t>
      </w:r>
      <w:r w:rsidRPr="00EC5BC6">
        <w:rPr>
          <w:rFonts w:ascii="Verdana" w:hAnsi="Verdana" w:cs="Verdana"/>
          <w:i/>
          <w:iCs/>
          <w:spacing w:val="16"/>
          <w:sz w:val="22"/>
          <w:szCs w:val="22"/>
          <w:lang w:val="es-ES_tradnl"/>
        </w:rPr>
        <w:t xml:space="preserve">bre-quiero </w:t>
      </w:r>
      <w:r w:rsidRPr="00EC5BC6">
        <w:rPr>
          <w:rFonts w:ascii="Verdana" w:hAnsi="Verdana" w:cs="Verdana"/>
          <w:spacing w:val="6"/>
          <w:sz w:val="22"/>
          <w:szCs w:val="22"/>
          <w:lang w:val="es-ES_tradnl"/>
        </w:rPr>
        <w:t>decir de su naturaleza o sustan</w:t>
      </w:r>
      <w:r w:rsidRPr="00EC5BC6">
        <w:rPr>
          <w:rFonts w:ascii="Verdana" w:hAnsi="Verdana" w:cs="Verdana"/>
          <w:spacing w:val="6"/>
          <w:sz w:val="22"/>
          <w:szCs w:val="22"/>
          <w:lang w:val="es-ES_tradnl"/>
        </w:rPr>
        <w:softHyphen/>
        <w:t xml:space="preserve">cia-, sino como designando la </w:t>
      </w:r>
      <w:r w:rsidRPr="00EC5BC6">
        <w:rPr>
          <w:rFonts w:ascii="Verdana" w:hAnsi="Verdana" w:cs="Verdana"/>
          <w:i/>
          <w:iCs/>
          <w:spacing w:val="16"/>
          <w:sz w:val="22"/>
          <w:szCs w:val="22"/>
          <w:lang w:val="es-ES_tradnl"/>
        </w:rPr>
        <w:t xml:space="preserve">voluntad </w:t>
      </w:r>
      <w:r w:rsidRPr="00EC5BC6">
        <w:rPr>
          <w:rFonts w:ascii="Verdana" w:hAnsi="Verdana" w:cs="Verdana"/>
          <w:spacing w:val="6"/>
          <w:sz w:val="22"/>
          <w:szCs w:val="22"/>
          <w:lang w:val="es-ES_tradnl"/>
        </w:rPr>
        <w:t>de la carne y los apetitos desordenados. De igual mo</w:t>
      </w:r>
      <w:r w:rsidRPr="00EC5BC6">
        <w:rPr>
          <w:rFonts w:ascii="Verdana" w:hAnsi="Verdana" w:cs="Verdana"/>
          <w:spacing w:val="6"/>
          <w:sz w:val="22"/>
          <w:szCs w:val="22"/>
          <w:lang w:val="es-ES_tradnl"/>
        </w:rPr>
        <w:softHyphen/>
        <w:t>do, el espíritu no significa nada sustancial, sino las aspiraciones buenas y espirituales. Este es asi</w:t>
      </w:r>
      <w:r w:rsidRPr="00EC5BC6">
        <w:rPr>
          <w:rFonts w:ascii="Verdana" w:hAnsi="Verdana" w:cs="Verdana"/>
          <w:spacing w:val="6"/>
          <w:sz w:val="22"/>
          <w:szCs w:val="22"/>
          <w:lang w:val="es-ES_tradnl"/>
        </w:rPr>
        <w:softHyphen/>
        <w:t xml:space="preserve">mismo el sentido que el Apóstol da con toda evidencia del </w:t>
      </w:r>
      <w:r w:rsidR="004C5B45">
        <w:rPr>
          <w:rFonts w:ascii="Verdana" w:hAnsi="Verdana" w:cs="Verdana"/>
          <w:spacing w:val="6"/>
          <w:sz w:val="22"/>
          <w:szCs w:val="22"/>
          <w:lang w:val="es-ES_tradnl"/>
        </w:rPr>
        <w:t>l</w:t>
      </w:r>
      <w:r w:rsidRPr="00EC5BC6">
        <w:rPr>
          <w:rFonts w:ascii="Verdana" w:hAnsi="Verdana" w:cs="Verdana"/>
          <w:spacing w:val="6"/>
          <w:sz w:val="22"/>
          <w:szCs w:val="22"/>
          <w:lang w:val="es-ES_tradnl"/>
        </w:rPr>
        <w:t xml:space="preserve">itigar citado, al decir: «Os digo, pues: andad en espíritu y no deis </w:t>
      </w:r>
      <w:r w:rsidR="004C5B45" w:rsidRPr="00EC5BC6">
        <w:rPr>
          <w:rFonts w:ascii="Verdana" w:hAnsi="Verdana" w:cs="Verdana"/>
          <w:spacing w:val="6"/>
          <w:sz w:val="22"/>
          <w:szCs w:val="22"/>
          <w:lang w:val="es-ES_tradnl"/>
        </w:rPr>
        <w:t>satisfac</w:t>
      </w:r>
      <w:r w:rsidR="004C5B45">
        <w:rPr>
          <w:rFonts w:ascii="Verdana" w:hAnsi="Verdana" w:cs="Verdana"/>
          <w:spacing w:val="6"/>
          <w:sz w:val="22"/>
          <w:szCs w:val="22"/>
          <w:lang w:val="es-ES_tradnl"/>
        </w:rPr>
        <w:t>ción a l</w:t>
      </w:r>
      <w:r w:rsidRPr="00EC5BC6">
        <w:rPr>
          <w:rFonts w:ascii="Verdana" w:hAnsi="Verdana" w:cs="Verdana"/>
          <w:spacing w:val="6"/>
          <w:sz w:val="22"/>
          <w:szCs w:val="22"/>
          <w:lang w:val="es-ES_tradnl"/>
        </w:rPr>
        <w:t>a concupiscencia de la carne. Porque la caree tiene tendencias contrarias a las del espíritu, y el  espíritu, tendencias contrarias a las de la carne, pues uno y otra se oponen, de manera que no hagáis lo que queréis»</w:t>
      </w:r>
      <w:r w:rsidRPr="00EC5BC6">
        <w:rPr>
          <w:rStyle w:val="Refdenotaalpie"/>
          <w:rFonts w:ascii="Verdana" w:hAnsi="Verdana" w:cs="Verdana"/>
          <w:spacing w:val="6"/>
          <w:sz w:val="22"/>
          <w:szCs w:val="22"/>
          <w:lang w:val="es-ES_tradnl"/>
        </w:rPr>
        <w:footnoteReference w:id="109"/>
      </w:r>
      <w:r w:rsidRPr="00EC5BC6">
        <w:rPr>
          <w:rFonts w:ascii="Verdana" w:hAnsi="Verdana" w:cs="Verdana"/>
          <w:spacing w:val="6"/>
          <w:sz w:val="22"/>
          <w:szCs w:val="22"/>
          <w:lang w:val="es-ES_tradnl"/>
        </w:rPr>
        <w:t xml:space="preserve"> </w:t>
      </w:r>
      <w:r w:rsidRPr="00EC5BC6">
        <w:rPr>
          <w:rFonts w:ascii="Verdana" w:hAnsi="Verdana" w:cs="Verdana"/>
          <w:spacing w:val="6"/>
          <w:sz w:val="22"/>
          <w:szCs w:val="22"/>
          <w:vertAlign w:val="superscript"/>
          <w:lang w:val="es-ES_tradnl"/>
        </w:rPr>
        <w:t>19</w:t>
      </w:r>
      <w:r w:rsidRPr="00EC5BC6">
        <w:rPr>
          <w:rFonts w:ascii="Verdana" w:hAnsi="Verdana" w:cs="Verdana"/>
          <w:spacing w:val="6"/>
          <w:sz w:val="22"/>
          <w:szCs w:val="22"/>
          <w:lang w:val="es-ES_tradnl"/>
        </w:rPr>
        <w:t>.</w:t>
      </w:r>
      <w:r w:rsidRPr="00EC5BC6">
        <w:rPr>
          <w:rFonts w:ascii="Verdana" w:hAnsi="Verdana" w:cs="Verdana"/>
          <w:spacing w:val="6"/>
          <w:sz w:val="22"/>
          <w:szCs w:val="22"/>
          <w:vertAlign w:val="superscript"/>
          <w:lang w:val="es-ES_tradnl"/>
        </w:rPr>
        <w:t xml:space="preserve"> </w:t>
      </w:r>
      <w:r w:rsidRPr="00EC5BC6">
        <w:rPr>
          <w:rFonts w:ascii="Verdana" w:hAnsi="Verdana" w:cs="Verdana"/>
          <w:spacing w:val="6"/>
          <w:sz w:val="22"/>
          <w:szCs w:val="22"/>
          <w:lang w:val="es-ES_tradnl"/>
        </w:rPr>
        <w:t>Y como quiera que estas dos especies de deseos-los de la carne y los del espíritu-se encuentran a la vez en un mismo hombre, de ahí esa guerra intestina que se libra continuamente en la entraña misma de su ser.</w:t>
      </w:r>
    </w:p>
    <w:p w:rsidR="00A57AA7" w:rsidRPr="00EC5BC6" w:rsidRDefault="00A57AA7"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6"/>
          <w:sz w:val="22"/>
          <w:szCs w:val="22"/>
          <w:lang w:val="es-ES_tradnl"/>
        </w:rPr>
        <w:t>La concupiscencia de la carne corre vertigi</w:t>
      </w:r>
      <w:r w:rsidRPr="00EC5BC6">
        <w:rPr>
          <w:rFonts w:ascii="Verdana" w:hAnsi="Verdana" w:cs="Verdana"/>
          <w:spacing w:val="6"/>
          <w:sz w:val="22"/>
          <w:szCs w:val="22"/>
          <w:lang w:val="es-ES_tradnl"/>
        </w:rPr>
        <w:softHyphen/>
        <w:t>nosa hacia el vicio y se complace en las delicias de un descanso rastrero. En la concupiscencia del espíritu ocurre a la inversa: arde en deseos de consagrarse por entero a las cosas espirituales, tanto, que quisiera eliminar, si ello fuera posi</w:t>
      </w:r>
      <w:r w:rsidRPr="00EC5BC6">
        <w:rPr>
          <w:rFonts w:ascii="Verdana" w:hAnsi="Verdana" w:cs="Verdana"/>
          <w:spacing w:val="6"/>
          <w:sz w:val="22"/>
          <w:szCs w:val="22"/>
          <w:lang w:val="es-ES_tradnl"/>
        </w:rPr>
        <w:softHyphen/>
        <w:t>ble, las mismas necesidades del cuer</w:t>
      </w:r>
      <w:r w:rsidR="00D5780E">
        <w:rPr>
          <w:rFonts w:ascii="Verdana" w:hAnsi="Verdana" w:cs="Verdana"/>
          <w:spacing w:val="6"/>
          <w:sz w:val="22"/>
          <w:szCs w:val="22"/>
          <w:lang w:val="es-ES_tradnl"/>
        </w:rPr>
        <w:t>po. Anda</w:t>
      </w:r>
      <w:r w:rsidRPr="00EC5BC6">
        <w:rPr>
          <w:rFonts w:ascii="Verdana" w:hAnsi="Verdana" w:cs="Verdana"/>
          <w:spacing w:val="6"/>
          <w:sz w:val="22"/>
          <w:szCs w:val="22"/>
          <w:lang w:val="es-ES_tradnl"/>
        </w:rPr>
        <w:t xml:space="preserve"> solícita en no interrumpir un punto los que</w:t>
      </w:r>
      <w:r w:rsidRPr="00EC5BC6">
        <w:rPr>
          <w:rFonts w:ascii="Verdana" w:hAnsi="Verdana" w:cs="Verdana"/>
          <w:spacing w:val="6"/>
          <w:sz w:val="22"/>
          <w:szCs w:val="22"/>
          <w:lang w:val="es-ES_tradnl"/>
        </w:rPr>
        <w:softHyphen/>
        <w:t>haceres del espíritu, que estaría dispuesta a ne</w:t>
      </w:r>
      <w:r w:rsidRPr="00EC5BC6">
        <w:rPr>
          <w:rFonts w:ascii="Verdana" w:hAnsi="Verdana" w:cs="Verdana"/>
          <w:spacing w:val="6"/>
          <w:sz w:val="22"/>
          <w:szCs w:val="22"/>
          <w:lang w:val="es-ES_tradnl"/>
        </w:rPr>
        <w:softHyphen/>
        <w:t>gar a su cuerpo los cuidados más indispensables que reclama su flaqueza.</w:t>
      </w:r>
    </w:p>
    <w:p w:rsidR="00A57AA7" w:rsidRPr="00EC5BC6" w:rsidRDefault="00A57AA7" w:rsidP="00EC5BC6">
      <w:pPr>
        <w:tabs>
          <w:tab w:val="left" w:pos="864"/>
          <w:tab w:val="left" w:pos="1728"/>
        </w:tabs>
        <w:spacing w:after="120"/>
        <w:ind w:firstLine="288"/>
        <w:jc w:val="both"/>
        <w:rPr>
          <w:rFonts w:ascii="Verdana" w:hAnsi="Verdana" w:cs="Verdana"/>
          <w:spacing w:val="4"/>
          <w:sz w:val="22"/>
          <w:szCs w:val="22"/>
          <w:lang w:val="es-ES_tradnl"/>
        </w:rPr>
      </w:pPr>
      <w:r w:rsidRPr="00EC5BC6">
        <w:rPr>
          <w:rFonts w:ascii="Verdana" w:hAnsi="Verdana" w:cs="Verdana"/>
          <w:spacing w:val="6"/>
          <w:sz w:val="22"/>
          <w:szCs w:val="22"/>
          <w:lang w:val="es-ES_tradnl"/>
        </w:rPr>
        <w:t>La carne se satisface en los deleites lúbricos y sensuales; el espíritu, ni siquiera transige con las exigencias de la naturaleza. La una apetece el sueño y la comida hasta la saciedad; el otro se nutre de vigilias y ayunos, hasta el punto de rehusar al organismo los menesteres ineludibles para conservar la existencia. Aquélla ambiciona la opulencia y la exuberancia; éste juzga una riqueza excesiva disponer cada día de una mó</w:t>
      </w:r>
      <w:r w:rsidRPr="00EC5BC6">
        <w:rPr>
          <w:rFonts w:ascii="Verdana" w:hAnsi="Verdana" w:cs="Verdana"/>
          <w:spacing w:val="6"/>
          <w:sz w:val="22"/>
          <w:szCs w:val="22"/>
          <w:lang w:val="es-ES_tradnl"/>
        </w:rPr>
        <w:softHyphen/>
        <w:t>dica ración de pan para el sustento. Aquélla</w:t>
      </w:r>
      <w:r w:rsidRPr="00EC5BC6">
        <w:rPr>
          <w:rFonts w:ascii="Verdana" w:hAnsi="Verdana" w:cs="Verdana"/>
          <w:spacing w:val="4"/>
          <w:sz w:val="22"/>
          <w:szCs w:val="22"/>
          <w:lang w:val="es-ES_tradnl"/>
        </w:rPr>
        <w:t>.</w:t>
      </w:r>
    </w:p>
    <w:p w:rsidR="00A57AA7" w:rsidRPr="00EC5BC6" w:rsidRDefault="00A57AA7" w:rsidP="00EC5BC6">
      <w:pPr>
        <w:spacing w:after="120"/>
        <w:jc w:val="both"/>
        <w:rPr>
          <w:rFonts w:ascii="Verdana" w:hAnsi="Verdana" w:cs="Verdana"/>
          <w:sz w:val="22"/>
          <w:szCs w:val="22"/>
          <w:lang w:val="es-ES_tradnl"/>
        </w:rPr>
      </w:pPr>
      <w:proofErr w:type="gramStart"/>
      <w:r w:rsidRPr="00EC5BC6">
        <w:rPr>
          <w:rFonts w:ascii="Verdana" w:hAnsi="Verdana" w:cs="Verdana"/>
          <w:sz w:val="22"/>
          <w:szCs w:val="22"/>
          <w:lang w:val="es-ES_tradnl"/>
        </w:rPr>
        <w:t>ama</w:t>
      </w:r>
      <w:proofErr w:type="gramEnd"/>
      <w:r w:rsidRPr="00EC5BC6">
        <w:rPr>
          <w:rFonts w:ascii="Verdana" w:hAnsi="Verdana" w:cs="Verdana"/>
          <w:sz w:val="22"/>
          <w:szCs w:val="22"/>
          <w:lang w:val="es-ES_tradnl"/>
        </w:rPr>
        <w:t xml:space="preserve"> la delicadeza de los baños y el verse ro</w:t>
      </w:r>
      <w:r w:rsidRPr="00EC5BC6">
        <w:rPr>
          <w:rFonts w:ascii="Verdana" w:hAnsi="Verdana" w:cs="Verdana"/>
          <w:sz w:val="22"/>
          <w:szCs w:val="22"/>
          <w:lang w:val="es-ES_tradnl"/>
        </w:rPr>
        <w:softHyphen/>
        <w:t>deada de gentes que la acaricien con la adu</w:t>
      </w:r>
      <w:r w:rsidRPr="00EC5BC6">
        <w:rPr>
          <w:rFonts w:ascii="Verdana" w:hAnsi="Verdana" w:cs="Verdana"/>
          <w:sz w:val="22"/>
          <w:szCs w:val="22"/>
          <w:lang w:val="es-ES_tradnl"/>
        </w:rPr>
        <w:softHyphen/>
        <w:t xml:space="preserve">lación y la lisonja; éste </w:t>
      </w:r>
      <w:proofErr w:type="spellStart"/>
      <w:r w:rsidRPr="00EC5BC6">
        <w:rPr>
          <w:rFonts w:ascii="Verdana" w:hAnsi="Verdana" w:cs="Verdana"/>
          <w:sz w:val="22"/>
          <w:szCs w:val="22"/>
          <w:lang w:val="es-ES_tradnl"/>
        </w:rPr>
        <w:t>gózase</w:t>
      </w:r>
      <w:proofErr w:type="spellEnd"/>
      <w:r w:rsidRPr="00EC5BC6">
        <w:rPr>
          <w:rFonts w:ascii="Verdana" w:hAnsi="Verdana" w:cs="Verdana"/>
          <w:sz w:val="22"/>
          <w:szCs w:val="22"/>
          <w:lang w:val="es-ES_tradnl"/>
        </w:rPr>
        <w:t xml:space="preserve"> en cierta incuria y desaliño, y tiene sus delicias en la soledad de un desierto inaccesible, hurtándose a la vista de los hombres. Aquélla se siente complacida entre los honores y aplausos humanos; éste se gloría en las injurias y persecuciones que le inflige el adversario.</w:t>
      </w:r>
    </w:p>
    <w:p w:rsidR="00A57AA7" w:rsidRPr="00EC5BC6" w:rsidRDefault="00A57AA7" w:rsidP="00EC5BC6">
      <w:pPr>
        <w:spacing w:after="120"/>
        <w:jc w:val="both"/>
        <w:rPr>
          <w:rFonts w:ascii="Verdana" w:hAnsi="Verdana" w:cs="Verdana"/>
          <w:sz w:val="22"/>
          <w:szCs w:val="22"/>
          <w:lang w:val="es-ES_tradnl"/>
        </w:rPr>
      </w:pPr>
    </w:p>
    <w:p w:rsidR="00A57AA7" w:rsidRPr="00D5780E" w:rsidRDefault="00A57AA7" w:rsidP="00D5780E">
      <w:pPr>
        <w:spacing w:after="120"/>
        <w:jc w:val="center"/>
        <w:rPr>
          <w:rFonts w:ascii="Verdana" w:hAnsi="Verdana" w:cs="Verdana"/>
          <w:b/>
          <w:bCs/>
          <w:sz w:val="22"/>
          <w:szCs w:val="22"/>
          <w:lang w:val="es-ES_tradnl"/>
        </w:rPr>
      </w:pPr>
      <w:r w:rsidRPr="00D5780E">
        <w:rPr>
          <w:rFonts w:ascii="Verdana" w:hAnsi="Verdana" w:cs="Verdana"/>
          <w:b/>
          <w:bCs/>
          <w:sz w:val="22"/>
          <w:szCs w:val="22"/>
          <w:lang w:val="es-ES_tradnl"/>
        </w:rPr>
        <w:t>CUÁL ES ESA VOLUNTAD QUE OCUPA UN PUNTO MEDIO ENTRE LA CARNE Y EL ESPÍRITU</w:t>
      </w:r>
    </w:p>
    <w:p w:rsidR="00A57AA7" w:rsidRPr="00EC5BC6" w:rsidRDefault="00A57AA7"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 XII. Entre estas dos apetencias del alma, la voluntad ocupa un campo o zona intermedia, que es de todo punto la peor.</w:t>
      </w:r>
    </w:p>
    <w:p w:rsidR="00A57AA7" w:rsidRPr="00EC5BC6" w:rsidRDefault="00A57AA7"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Por una parte, la deformidad del vicio no le proporciona atracción alguna; por otra, no quiere plegarse al sacrificio que supone la adquisición de la virtud. Pretende mantenerse al margen de las pasiones de la carne, pero no se decide a arrostrar el sufrimiento, sin el cual no cabe rea</w:t>
      </w:r>
      <w:r w:rsidRPr="00EC5BC6">
        <w:rPr>
          <w:rFonts w:ascii="Verdana" w:hAnsi="Verdana" w:cs="Verdana"/>
          <w:sz w:val="22"/>
          <w:szCs w:val="22"/>
          <w:lang w:val="es-ES_tradnl"/>
        </w:rPr>
        <w:softHyphen/>
        <w:t>lizar los deseos del espíritu. Sueña en poseer la castidad corporal, pero sin crucificar la carne; en obtener la pureza del corazón, mas sin tole</w:t>
      </w:r>
      <w:r w:rsidRPr="00EC5BC6">
        <w:rPr>
          <w:rFonts w:ascii="Verdana" w:hAnsi="Verdana" w:cs="Verdana"/>
          <w:sz w:val="22"/>
          <w:szCs w:val="22"/>
          <w:lang w:val="es-ES_tradnl"/>
        </w:rPr>
        <w:softHyphen/>
        <w:t>rar la penalidad de las vigilias; en atesorar vir</w:t>
      </w:r>
      <w:r w:rsidRPr="00EC5BC6">
        <w:rPr>
          <w:rFonts w:ascii="Verdana" w:hAnsi="Verdana" w:cs="Verdana"/>
          <w:sz w:val="22"/>
          <w:szCs w:val="22"/>
          <w:lang w:val="es-ES_tradnl"/>
        </w:rPr>
        <w:softHyphen/>
        <w:t>tudes, quedándose, no obstante, en la inacción y en el quietismo. Por otra parte desearía sin</w:t>
      </w:r>
      <w:r w:rsidRPr="00EC5BC6">
        <w:rPr>
          <w:rFonts w:ascii="Verdana" w:hAnsi="Verdana" w:cs="Verdana"/>
          <w:sz w:val="22"/>
          <w:szCs w:val="22"/>
          <w:lang w:val="es-ES_tradnl"/>
        </w:rPr>
        <w:softHyphen/>
        <w:t xml:space="preserve">ceramente la gracia de la paciencia, pero </w:t>
      </w:r>
      <w:proofErr w:type="spellStart"/>
      <w:r w:rsidRPr="00EC5BC6">
        <w:rPr>
          <w:rFonts w:ascii="Verdana" w:hAnsi="Verdana" w:cs="Verdana"/>
          <w:sz w:val="22"/>
          <w:szCs w:val="22"/>
          <w:lang w:val="es-ES_tradnl"/>
        </w:rPr>
        <w:t>man</w:t>
      </w:r>
      <w:r w:rsidRPr="00EC5BC6">
        <w:rPr>
          <w:rFonts w:ascii="Verdana" w:hAnsi="Verdana" w:cs="Verdana"/>
          <w:sz w:val="22"/>
          <w:szCs w:val="22"/>
          <w:lang w:val="es-ES_tradnl"/>
        </w:rPr>
        <w:softHyphen/>
        <w:t>teniéndose</w:t>
      </w:r>
      <w:proofErr w:type="spellEnd"/>
      <w:r w:rsidRPr="00EC5BC6">
        <w:rPr>
          <w:rFonts w:ascii="Verdana" w:hAnsi="Verdana" w:cs="Verdana"/>
          <w:sz w:val="22"/>
          <w:szCs w:val="22"/>
          <w:lang w:val="es-ES_tradnl"/>
        </w:rPr>
        <w:t xml:space="preserve"> a cubierto de las afrentas y humilla</w:t>
      </w:r>
      <w:r w:rsidRPr="00EC5BC6">
        <w:rPr>
          <w:rFonts w:ascii="Verdana" w:hAnsi="Verdana" w:cs="Verdana"/>
          <w:sz w:val="22"/>
          <w:szCs w:val="22"/>
          <w:lang w:val="es-ES_tradnl"/>
        </w:rPr>
        <w:softHyphen/>
        <w:t xml:space="preserve">ciones. Aspira a practicar la humildad de Cristo, pero salvando el honor del mundo; y </w:t>
      </w:r>
      <w:proofErr w:type="spellStart"/>
      <w:r w:rsidRPr="00EC5BC6">
        <w:rPr>
          <w:rFonts w:ascii="Verdana" w:hAnsi="Verdana" w:cs="Verdana"/>
          <w:sz w:val="22"/>
          <w:szCs w:val="22"/>
          <w:lang w:val="es-ES_tradnl"/>
        </w:rPr>
        <w:t>mostrán</w:t>
      </w:r>
      <w:r w:rsidRPr="00EC5BC6">
        <w:rPr>
          <w:rFonts w:ascii="Verdana" w:hAnsi="Verdana" w:cs="Verdana"/>
          <w:sz w:val="22"/>
          <w:szCs w:val="22"/>
          <w:lang w:val="es-ES_tradnl"/>
        </w:rPr>
        <w:softHyphen/>
        <w:t>dose</w:t>
      </w:r>
      <w:proofErr w:type="spellEnd"/>
      <w:r w:rsidRPr="00EC5BC6">
        <w:rPr>
          <w:rFonts w:ascii="Verdana" w:hAnsi="Verdana" w:cs="Verdana"/>
          <w:sz w:val="22"/>
          <w:szCs w:val="22"/>
          <w:lang w:val="es-ES_tradnl"/>
        </w:rPr>
        <w:t xml:space="preserve"> pronta a abrazar la simplicidad de la vida religiosa, deja a buen recaudo sus ambiciones humanas.- ¿Qué más? A veces parece resuelta a darse y servir sin trabas a Cristo, pero quiere contar al propio tiempo con el aplauso y favor de los hombres. Incluso diríase que, en ocasio</w:t>
      </w:r>
      <w:r w:rsidRPr="00EC5BC6">
        <w:rPr>
          <w:rFonts w:ascii="Verdana" w:hAnsi="Verdana" w:cs="Verdana"/>
          <w:sz w:val="22"/>
          <w:szCs w:val="22"/>
          <w:lang w:val="es-ES_tradnl"/>
        </w:rPr>
        <w:softHyphen/>
        <w:t>nes, está dispuesta a confesar la verdad, a des</w:t>
      </w:r>
      <w:r w:rsidRPr="00EC5BC6">
        <w:rPr>
          <w:rFonts w:ascii="Verdana" w:hAnsi="Verdana" w:cs="Verdana"/>
          <w:sz w:val="22"/>
          <w:szCs w:val="22"/>
          <w:lang w:val="es-ES_tradnl"/>
        </w:rPr>
        <w:softHyphen/>
        <w:t>pecho de las consecuencias, mas se inhibe luego ante: el compromiso, y sólo lo hace cuando no causa disgusto a nadie. En suma, se muestra so</w:t>
      </w:r>
      <w:r w:rsidRPr="00EC5BC6">
        <w:rPr>
          <w:rFonts w:ascii="Verdana" w:hAnsi="Verdana" w:cs="Verdana"/>
          <w:sz w:val="22"/>
          <w:szCs w:val="22"/>
          <w:lang w:val="es-ES_tradnl"/>
        </w:rPr>
        <w:softHyphen/>
        <w:t>lícita en ganar los bienes futuros, pero en reali</w:t>
      </w:r>
      <w:r w:rsidRPr="00EC5BC6">
        <w:rPr>
          <w:rFonts w:ascii="Verdana" w:hAnsi="Verdana" w:cs="Verdana"/>
          <w:sz w:val="22"/>
          <w:szCs w:val="22"/>
          <w:lang w:val="es-ES_tradnl"/>
        </w:rPr>
        <w:softHyphen/>
        <w:t>dad no se resigna a perder los temporales.</w:t>
      </w:r>
    </w:p>
    <w:p w:rsidR="00A57AA7" w:rsidRPr="00EC5BC6" w:rsidRDefault="00A57AA7" w:rsidP="00EC5BC6">
      <w:pPr>
        <w:spacing w:after="120"/>
        <w:ind w:firstLine="288"/>
        <w:jc w:val="both"/>
        <w:rPr>
          <w:rFonts w:ascii="Verdana" w:hAnsi="Verdana" w:cs="Verdana"/>
          <w:sz w:val="22"/>
          <w:szCs w:val="22"/>
          <w:lang w:val="es-ES_tradnl"/>
        </w:rPr>
      </w:pPr>
      <w:r w:rsidRPr="00EC5BC6">
        <w:rPr>
          <w:rFonts w:ascii="Verdana" w:hAnsi="Verdana" w:cs="Verdana"/>
          <w:sz w:val="22"/>
          <w:szCs w:val="22"/>
          <w:lang w:val="es-ES_tradnl"/>
        </w:rPr>
        <w:t>Indudablemente, una voluntad así no nos per</w:t>
      </w:r>
      <w:r w:rsidRPr="00EC5BC6">
        <w:rPr>
          <w:rFonts w:ascii="Verdana" w:hAnsi="Verdana" w:cs="Verdana"/>
          <w:sz w:val="22"/>
          <w:szCs w:val="22"/>
          <w:lang w:val="es-ES_tradnl"/>
        </w:rPr>
        <w:softHyphen/>
        <w:t>mitiría llegar nunca a la verdadera perfección. Nos arrastraría más bien a la tibieza más la</w:t>
      </w:r>
      <w:r w:rsidRPr="00EC5BC6">
        <w:rPr>
          <w:rFonts w:ascii="Verdana" w:hAnsi="Verdana" w:cs="Verdana"/>
          <w:sz w:val="22"/>
          <w:szCs w:val="22"/>
          <w:lang w:val="es-ES_tradnl"/>
        </w:rPr>
        <w:softHyphen/>
        <w:t>mentable, haciéndonos semejantes a aquellos a quienes increpa el Señor en el Apocalipsis: « Co</w:t>
      </w:r>
      <w:r w:rsidRPr="00EC5BC6">
        <w:rPr>
          <w:rFonts w:ascii="Verdana" w:hAnsi="Verdana" w:cs="Verdana"/>
          <w:sz w:val="22"/>
          <w:szCs w:val="22"/>
          <w:lang w:val="es-ES_tradnl"/>
        </w:rPr>
        <w:softHyphen/>
        <w:t>nozco tus obras--dice--y que no eres ni frío ni caliente. Ojalá fueras fría o caliente. Mas por</w:t>
      </w:r>
      <w:r w:rsidRPr="00EC5BC6">
        <w:rPr>
          <w:rFonts w:ascii="Verdana" w:hAnsi="Verdana" w:cs="Verdana"/>
          <w:sz w:val="22"/>
          <w:szCs w:val="22"/>
          <w:lang w:val="es-ES_tradnl"/>
        </w:rPr>
        <w:softHyphen/>
        <w:t>que eres tibio, estoy para vomitarte de mi boca»</w:t>
      </w:r>
      <w:r w:rsidRPr="00EC5BC6">
        <w:rPr>
          <w:rStyle w:val="Refdenotaalpie"/>
          <w:rFonts w:ascii="Verdana" w:hAnsi="Verdana" w:cs="Verdana"/>
          <w:sz w:val="22"/>
          <w:szCs w:val="22"/>
          <w:lang w:val="es-ES_tradnl"/>
        </w:rPr>
        <w:footnoteReference w:id="110"/>
      </w:r>
      <w:r w:rsidRPr="00EC5BC6">
        <w:rPr>
          <w:rFonts w:ascii="Verdana" w:hAnsi="Verdana" w:cs="Verdana"/>
          <w:sz w:val="22"/>
          <w:szCs w:val="22"/>
          <w:lang w:val="es-ES_tradnl"/>
        </w:rPr>
        <w:t xml:space="preserve"> 2°. Por fortuna, estos combates que tienen lugar entre la carne y el espíritu son parte para disipar este estado de tibieza en que nos vemos sumergidos.</w:t>
      </w:r>
    </w:p>
    <w:p w:rsidR="0028250B" w:rsidRPr="00EC5BC6" w:rsidRDefault="0028250B" w:rsidP="00EC5BC6">
      <w:pPr>
        <w:spacing w:after="120"/>
        <w:jc w:val="both"/>
        <w:rPr>
          <w:rFonts w:ascii="Verdana" w:hAnsi="Verdana" w:cs="Verdana"/>
          <w:b/>
          <w:bCs/>
          <w:sz w:val="22"/>
          <w:szCs w:val="22"/>
          <w:lang w:val="es-ES_tradnl"/>
        </w:rPr>
      </w:pPr>
      <w:r w:rsidRPr="00EC5BC6">
        <w:rPr>
          <w:rFonts w:ascii="Verdana" w:hAnsi="Verdana" w:cs="Verdana"/>
          <w:sz w:val="22"/>
          <w:szCs w:val="22"/>
          <w:lang w:val="es-ES_tradnl"/>
        </w:rPr>
        <w:t>Si, por dar gusto a nuestra voluntad, nos abandonamos paulatinamente a la relajación, al instante se insurrecciona y nos hiere el aguijón</w:t>
      </w:r>
      <w:r w:rsidRPr="00EC5BC6">
        <w:rPr>
          <w:rFonts w:ascii="Verdana" w:hAnsi="Verdana" w:cs="Verdana"/>
          <w:b/>
          <w:bCs/>
          <w:sz w:val="22"/>
          <w:szCs w:val="22"/>
          <w:lang w:val="es-ES_tradnl"/>
        </w:rPr>
        <w:t xml:space="preserve">  </w:t>
      </w:r>
      <w:r w:rsidRPr="00EC5BC6">
        <w:rPr>
          <w:rFonts w:ascii="Verdana" w:hAnsi="Verdana" w:cs="Verdana"/>
          <w:sz w:val="22"/>
          <w:szCs w:val="22"/>
          <w:lang w:val="es-ES_tradnl"/>
        </w:rPr>
        <w:t>de la carne. Los vicios y las pasiones no nos per</w:t>
      </w:r>
      <w:r w:rsidRPr="00EC5BC6">
        <w:rPr>
          <w:rFonts w:ascii="Verdana" w:hAnsi="Verdana" w:cs="Verdana"/>
          <w:sz w:val="22"/>
          <w:szCs w:val="22"/>
          <w:lang w:val="es-ES_tradnl"/>
        </w:rPr>
        <w:softHyphen/>
        <w:t>miten permanecer ya en el estado de pureza, que por otra parte nos fascina, y, en cambio, nos arrastran por un camino erizado de espinas hacia la sensualidad y la indiferencia. Y al contrario, lle</w:t>
      </w:r>
      <w:r w:rsidRPr="00EC5BC6">
        <w:rPr>
          <w:rFonts w:ascii="Verdana" w:hAnsi="Verdana" w:cs="Verdana"/>
          <w:sz w:val="22"/>
          <w:szCs w:val="22"/>
          <w:lang w:val="es-ES_tradnl"/>
        </w:rPr>
        <w:softHyphen/>
        <w:t>nos del fervor del espíritu y resueltos a aniqui</w:t>
      </w:r>
      <w:r w:rsidRPr="00EC5BC6">
        <w:rPr>
          <w:rFonts w:ascii="Verdana" w:hAnsi="Verdana" w:cs="Verdana"/>
          <w:sz w:val="22"/>
          <w:szCs w:val="22"/>
          <w:lang w:val="es-ES_tradnl"/>
        </w:rPr>
        <w:softHyphen/>
        <w:t>lar las obras del hombre viejo, nos entregamos, movidos por la soberbia del corazón, a una prác</w:t>
      </w:r>
      <w:r w:rsidRPr="00EC5BC6">
        <w:rPr>
          <w:rFonts w:ascii="Verdana" w:hAnsi="Verdana" w:cs="Verdana"/>
          <w:sz w:val="22"/>
          <w:szCs w:val="22"/>
          <w:lang w:val="es-ES_tradnl"/>
        </w:rPr>
        <w:softHyphen/>
        <w:t>tica indiscreta de la virtud, sin atender a la fra</w:t>
      </w:r>
      <w:r w:rsidRPr="00EC5BC6">
        <w:rPr>
          <w:rFonts w:ascii="Verdana" w:hAnsi="Verdana" w:cs="Verdana"/>
          <w:sz w:val="22"/>
          <w:szCs w:val="22"/>
          <w:lang w:val="es-ES_tradnl"/>
        </w:rPr>
        <w:softHyphen/>
        <w:t>gilidad humana. Entonces la endeblez de la carne nos impone un freno que amortigua ese ímpetu excesivo, ese arranque vituperable del corazón.</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En esta lucha de ambas concupiscencias, en la que una se opone a la otra, la voluntad del alma -a quien repugna abandonarse por completo a los deseos de la carne y quiere sustraerse a la fatiga del trabajo que exige la virtud-llega a </w:t>
      </w:r>
      <w:proofErr w:type="spellStart"/>
      <w:r w:rsidRPr="00EC5BC6">
        <w:rPr>
          <w:rFonts w:ascii="Verdana" w:hAnsi="Verdana" w:cs="Verdana"/>
          <w:sz w:val="22"/>
          <w:szCs w:val="22"/>
          <w:lang w:val="es-ES_tradnl"/>
        </w:rPr>
        <w:t>es</w:t>
      </w:r>
      <w:r w:rsidRPr="00EC5BC6">
        <w:rPr>
          <w:rFonts w:ascii="Verdana" w:hAnsi="Verdana" w:cs="Verdana"/>
          <w:sz w:val="22"/>
          <w:szCs w:val="22"/>
          <w:lang w:val="es-ES_tradnl"/>
        </w:rPr>
        <w:softHyphen/>
        <w:t>tablecerse</w:t>
      </w:r>
      <w:proofErr w:type="spellEnd"/>
      <w:r w:rsidRPr="00EC5BC6">
        <w:rPr>
          <w:rFonts w:ascii="Verdana" w:hAnsi="Verdana" w:cs="Verdana"/>
          <w:sz w:val="22"/>
          <w:szCs w:val="22"/>
          <w:lang w:val="es-ES_tradnl"/>
        </w:rPr>
        <w:t xml:space="preserve"> en una justa moderación. Y es que la lucha de esas dos influencias rivales aniquila cuanto en ella hay de pernicioso. Establece en nosotros como una balanza, que fija a cada una de las partes beligerantes-la carne y el espí</w:t>
      </w:r>
      <w:r w:rsidRPr="00EC5BC6">
        <w:rPr>
          <w:rFonts w:ascii="Verdana" w:hAnsi="Verdana" w:cs="Verdana"/>
          <w:sz w:val="22"/>
          <w:szCs w:val="22"/>
          <w:lang w:val="es-ES_tradnl"/>
        </w:rPr>
        <w:softHyphen/>
        <w:t>ritu--el límite de sus respectivos derechos. Ni permite que los ardores intemperantes del espí</w:t>
      </w:r>
      <w:r w:rsidRPr="00EC5BC6">
        <w:rPr>
          <w:rFonts w:ascii="Verdana" w:hAnsi="Verdana" w:cs="Verdana"/>
          <w:sz w:val="22"/>
          <w:szCs w:val="22"/>
          <w:lang w:val="es-ES_tradnl"/>
        </w:rPr>
        <w:softHyphen/>
        <w:t>ritu inclinen el fiel a la derecha, ni que las ten</w:t>
      </w:r>
      <w:r w:rsidRPr="00EC5BC6">
        <w:rPr>
          <w:rFonts w:ascii="Verdana" w:hAnsi="Verdana" w:cs="Verdana"/>
          <w:sz w:val="22"/>
          <w:szCs w:val="22"/>
          <w:lang w:val="es-ES_tradnl"/>
        </w:rPr>
        <w:softHyphen/>
        <w:t>taciones de la carne lo impulsen hacia la iz</w:t>
      </w:r>
      <w:r w:rsidRPr="00EC5BC6">
        <w:rPr>
          <w:rFonts w:ascii="Verdana" w:hAnsi="Verdana" w:cs="Verdana"/>
          <w:sz w:val="22"/>
          <w:szCs w:val="22"/>
          <w:lang w:val="es-ES_tradnl"/>
        </w:rPr>
        <w:softHyphen/>
        <w:t>quierda.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Al propio tiempo esta lucha intestina que se desarrolla de continuo en nosotros- tiene por efec</w:t>
      </w:r>
      <w:r w:rsidRPr="00EC5BC6">
        <w:rPr>
          <w:rFonts w:ascii="Verdana" w:hAnsi="Verdana" w:cs="Verdana"/>
          <w:sz w:val="22"/>
          <w:szCs w:val="22"/>
          <w:lang w:val="es-ES_tradnl"/>
        </w:rPr>
        <w:softHyphen/>
        <w:t>to saludable el encaminarnos a aquel cuarto es</w:t>
      </w:r>
      <w:r w:rsidRPr="00EC5BC6">
        <w:rPr>
          <w:rFonts w:ascii="Verdana" w:hAnsi="Verdana" w:cs="Verdana"/>
          <w:sz w:val="22"/>
          <w:szCs w:val="22"/>
          <w:lang w:val="es-ES_tradnl"/>
        </w:rPr>
        <w:softHyphen/>
        <w:t>tado de que hablamos arriba, a saber, que somos inducidos a hacer lo que no, queremos. En otras palabras: que adquirimos la pureza de corazón, no en el ocio y la tranquilidad, sino en el es</w:t>
      </w:r>
      <w:r w:rsidRPr="00EC5BC6">
        <w:rPr>
          <w:rFonts w:ascii="Verdana" w:hAnsi="Verdana" w:cs="Verdana"/>
          <w:sz w:val="22"/>
          <w:szCs w:val="22"/>
          <w:lang w:val="es-ES_tradnl"/>
        </w:rPr>
        <w:softHyphen/>
        <w:t xml:space="preserve">fuerzo constante y la contradicción del espíritu; que guardamos la castidad con ayunos rigurosos, con el hambre, la sed y la vigilancia sobre. </w:t>
      </w:r>
      <w:proofErr w:type="gramStart"/>
      <w:r w:rsidRPr="00EC5BC6">
        <w:rPr>
          <w:rFonts w:ascii="Verdana" w:hAnsi="Verdana" w:cs="Verdana"/>
          <w:sz w:val="22"/>
          <w:szCs w:val="22"/>
          <w:lang w:val="es-ES_tradnl"/>
        </w:rPr>
        <w:t>nos</w:t>
      </w:r>
      <w:r w:rsidRPr="00EC5BC6">
        <w:rPr>
          <w:rFonts w:ascii="Verdana" w:hAnsi="Verdana" w:cs="Verdana"/>
          <w:sz w:val="22"/>
          <w:szCs w:val="22"/>
          <w:lang w:val="es-ES_tradnl"/>
        </w:rPr>
        <w:softHyphen/>
        <w:t>otros</w:t>
      </w:r>
      <w:proofErr w:type="gramEnd"/>
      <w:r w:rsidRPr="00EC5BC6">
        <w:rPr>
          <w:rFonts w:ascii="Verdana" w:hAnsi="Verdana" w:cs="Verdana"/>
          <w:sz w:val="22"/>
          <w:szCs w:val="22"/>
          <w:lang w:val="es-ES_tradnl"/>
        </w:rPr>
        <w:t xml:space="preserve"> mismos. Que enderezamos nuestro corazón hacia Dios por la lectura, las vigilias, la plegaria ininterrumpida y la aspereza del desierto; que conservamos la .paciencia, soportando las tribu</w:t>
      </w:r>
      <w:r w:rsidRPr="00EC5BC6">
        <w:rPr>
          <w:rFonts w:ascii="Verdana" w:hAnsi="Verdana" w:cs="Verdana"/>
          <w:sz w:val="22"/>
          <w:szCs w:val="22"/>
          <w:lang w:val="es-ES_tradnl"/>
        </w:rPr>
        <w:softHyphen/>
        <w:t>laciones; que servimos a nuestro Creador en me</w:t>
      </w:r>
      <w:r w:rsidRPr="00EC5BC6">
        <w:rPr>
          <w:rFonts w:ascii="Verdana" w:hAnsi="Verdana" w:cs="Verdana"/>
          <w:sz w:val="22"/>
          <w:szCs w:val="22"/>
          <w:lang w:val="es-ES_tradnl"/>
        </w:rPr>
        <w:softHyphen/>
        <w:t>dio de las difamaciones y afrentas; que confe</w:t>
      </w:r>
      <w:r w:rsidRPr="00EC5BC6">
        <w:rPr>
          <w:rFonts w:ascii="Verdana" w:hAnsi="Verdana" w:cs="Verdana"/>
          <w:sz w:val="22"/>
          <w:szCs w:val="22"/>
          <w:lang w:val="es-ES_tradnl"/>
        </w:rPr>
        <w:softHyphen/>
        <w:t xml:space="preserve">samos la verdad, aun a trueque de </w:t>
      </w:r>
      <w:proofErr w:type="spellStart"/>
      <w:r w:rsidRPr="00EC5BC6">
        <w:rPr>
          <w:rFonts w:ascii="Verdana" w:hAnsi="Verdana" w:cs="Verdana"/>
          <w:sz w:val="22"/>
          <w:szCs w:val="22"/>
          <w:lang w:val="es-ES_tradnl"/>
        </w:rPr>
        <w:t>acarrear</w:t>
      </w:r>
      <w:r w:rsidRPr="00EC5BC6">
        <w:rPr>
          <w:rFonts w:ascii="Verdana" w:hAnsi="Verdana" w:cs="Verdana"/>
          <w:sz w:val="22"/>
          <w:szCs w:val="22"/>
          <w:lang w:val="es-ES_tradnl"/>
        </w:rPr>
        <w:softHyphen/>
        <w:t>nos</w:t>
      </w:r>
      <w:proofErr w:type="spellEnd"/>
      <w:r w:rsidRPr="00EC5BC6">
        <w:rPr>
          <w:rFonts w:ascii="Verdana" w:hAnsi="Verdana" w:cs="Verdana"/>
          <w:sz w:val="22"/>
          <w:szCs w:val="22"/>
          <w:lang w:val="es-ES_tradnl"/>
        </w:rPr>
        <w:t>, si es preciso, la envidia y enemistad del mundo.</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Así, gracias a este antagonismo que nos pre</w:t>
      </w:r>
      <w:r w:rsidRPr="00EC5BC6">
        <w:rPr>
          <w:rFonts w:ascii="Verdana" w:hAnsi="Verdana" w:cs="Verdana"/>
          <w:sz w:val="22"/>
          <w:szCs w:val="22"/>
          <w:lang w:val="es-ES_tradnl"/>
        </w:rPr>
        <w:softHyphen/>
        <w:t xml:space="preserve">serva de una falsa </w:t>
      </w:r>
      <w:proofErr w:type="spellStart"/>
      <w:r w:rsidRPr="00EC5BC6">
        <w:rPr>
          <w:rFonts w:ascii="Verdana" w:hAnsi="Verdana" w:cs="Verdana"/>
          <w:sz w:val="22"/>
          <w:szCs w:val="22"/>
          <w:lang w:val="es-ES_tradnl"/>
        </w:rPr>
        <w:t>seguridadpues</w:t>
      </w:r>
      <w:proofErr w:type="spellEnd"/>
      <w:r w:rsidRPr="00EC5BC6">
        <w:rPr>
          <w:rFonts w:ascii="Verdana" w:hAnsi="Verdana" w:cs="Verdana"/>
          <w:sz w:val="22"/>
          <w:szCs w:val="22"/>
          <w:lang w:val="es-ES_tradnl"/>
        </w:rPr>
        <w:t xml:space="preserve"> nos excita al trabajo que no queremos y al celo por la vir</w:t>
      </w:r>
      <w:r w:rsidRPr="00EC5BC6">
        <w:rPr>
          <w:rFonts w:ascii="Verdana" w:hAnsi="Verdana" w:cs="Verdana"/>
          <w:sz w:val="22"/>
          <w:szCs w:val="22"/>
          <w:lang w:val="es-ES_tradnl"/>
        </w:rPr>
        <w:softHyphen/>
        <w:t>tud-, se establece en nosotros un justo equili</w:t>
      </w:r>
      <w:r w:rsidRPr="00EC5BC6">
        <w:rPr>
          <w:rFonts w:ascii="Verdana" w:hAnsi="Verdana" w:cs="Verdana"/>
          <w:sz w:val="22"/>
          <w:szCs w:val="22"/>
          <w:lang w:val="es-ES_tradnl"/>
        </w:rPr>
        <w:softHyphen/>
        <w:t>brio. El fervor del espíritu, par una parte, y el entumecimiento y displicencia de la carne, por otra, envuelven la tibieza de nuestra libre vo</w:t>
      </w:r>
      <w:r w:rsidRPr="00EC5BC6">
        <w:rPr>
          <w:rFonts w:ascii="Verdana" w:hAnsi="Verdana" w:cs="Verdana"/>
          <w:sz w:val="22"/>
          <w:szCs w:val="22"/>
          <w:lang w:val="es-ES_tradnl"/>
        </w:rPr>
        <w:softHyphen/>
        <w:t>luntad en una atmósfera favorable, templada por la discreción y la vigilancia. La concupiscen</w:t>
      </w:r>
      <w:r w:rsidRPr="00EC5BC6">
        <w:rPr>
          <w:rFonts w:ascii="Verdana" w:hAnsi="Verdana" w:cs="Verdana"/>
          <w:sz w:val="22"/>
          <w:szCs w:val="22"/>
          <w:lang w:val="es-ES_tradnl"/>
        </w:rPr>
        <w:softHyphen/>
        <w:t>cia del espíritu se opone rotundamente a que el alma se entregue al desenfreno de los vicios. Y, a su vez, la fragilidad de la carne no sufre que el espíritu obedezca sin más al impulso de sus ansias indiscretas de virtud. Imposible ya que pululen los vicios, cualquiera que sea su natu</w:t>
      </w:r>
      <w:r w:rsidRPr="00EC5BC6">
        <w:rPr>
          <w:rFonts w:ascii="Verdana" w:hAnsi="Verdana" w:cs="Verdana"/>
          <w:sz w:val="22"/>
          <w:szCs w:val="22"/>
          <w:lang w:val="es-ES_tradnl"/>
        </w:rPr>
        <w:softHyphen/>
        <w:t>raleza. No cabe tampoco que la soberbia, nuestro morbo nativo, levante cabeza y nos hiera aún más gravemente.</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De este combate entre las dos tendencias re</w:t>
      </w:r>
      <w:r w:rsidRPr="00EC5BC6">
        <w:rPr>
          <w:rFonts w:ascii="Verdana" w:hAnsi="Verdana" w:cs="Verdana"/>
          <w:sz w:val="22"/>
          <w:szCs w:val="22"/>
          <w:lang w:val="es-ES_tradnl"/>
        </w:rPr>
        <w:softHyphen/>
        <w:t>sulta el equilibrio. Entre ambos extremos se abre, anchurosa, la senda de la virtud, escoltada por la prudencia y la moderación: camino real por donde discurre siempre el soldado de Cristo. Si la tibieza de nuestra débil voluntad nos precipita por una pendiente demasiado rápida hacia los apetitos de la carne, la concupiscencia del espí</w:t>
      </w:r>
      <w:r w:rsidRPr="00EC5BC6">
        <w:rPr>
          <w:rFonts w:ascii="Verdana" w:hAnsi="Verdana" w:cs="Verdana"/>
          <w:sz w:val="22"/>
          <w:szCs w:val="22"/>
          <w:lang w:val="es-ES_tradnl"/>
        </w:rPr>
        <w:softHyphen/>
        <w:t>ritu le impone un dique y contiene su marcha. Porque no le es posible al espíritu transigir con el vicio. Mas si el fervor desmedido de un cora</w:t>
      </w:r>
      <w:r w:rsidRPr="00EC5BC6">
        <w:rPr>
          <w:rFonts w:ascii="Verdana" w:hAnsi="Verdana" w:cs="Verdana"/>
          <w:sz w:val="22"/>
          <w:szCs w:val="22"/>
          <w:lang w:val="es-ES_tradnl"/>
        </w:rPr>
        <w:softHyphen/>
        <w:t>zón ardiente induce al espíritu a prácticas impo</w:t>
      </w:r>
      <w:r w:rsidRPr="00EC5BC6">
        <w:rPr>
          <w:rFonts w:ascii="Verdana" w:hAnsi="Verdana" w:cs="Verdana"/>
          <w:sz w:val="22"/>
          <w:szCs w:val="22"/>
          <w:lang w:val="es-ES_tradnl"/>
        </w:rPr>
        <w:softHyphen/>
        <w:t>sibles e inconsideradas, la inconsistencia de la carne le hará encontrar una medida prudencial. Superando el espíritu el estado de tibieza de la voluntad, y observando fielmente una misma línea de conducta, va en lo sucesivo por el camino igual de la perfección a través del trabajo y el esfuerzo.</w:t>
      </w:r>
    </w:p>
    <w:p w:rsidR="0028250B" w:rsidRPr="00EC5BC6" w:rsidRDefault="0028250B" w:rsidP="00EC5BC6">
      <w:pPr>
        <w:spacing w:after="120"/>
        <w:jc w:val="both"/>
        <w:rPr>
          <w:rFonts w:ascii="Verdana" w:hAnsi="Verdana" w:cs="Verdana"/>
          <w:i/>
          <w:iCs/>
          <w:sz w:val="22"/>
          <w:szCs w:val="22"/>
          <w:lang w:val="es-ES_tradnl"/>
        </w:rPr>
      </w:pPr>
      <w:r w:rsidRPr="00EC5BC6">
        <w:rPr>
          <w:rFonts w:ascii="Verdana" w:hAnsi="Verdana" w:cs="Verdana"/>
          <w:sz w:val="22"/>
          <w:szCs w:val="22"/>
          <w:lang w:val="es-ES_tradnl"/>
        </w:rPr>
        <w:t>Semejante proceder del Señor se advierte en el libro del Génesis</w:t>
      </w:r>
      <w:r w:rsidRPr="00EC5BC6">
        <w:rPr>
          <w:rFonts w:ascii="Verdana" w:hAnsi="Verdana" w:cs="Verdana"/>
          <w:sz w:val="22"/>
          <w:szCs w:val="22"/>
          <w:vertAlign w:val="superscript"/>
          <w:lang w:val="es-ES_tradnl"/>
        </w:rPr>
        <w:footnoteReference w:id="111"/>
      </w:r>
      <w:r w:rsidRPr="00EC5BC6">
        <w:rPr>
          <w:rFonts w:ascii="Verdana" w:hAnsi="Verdana" w:cs="Verdana"/>
          <w:sz w:val="22"/>
          <w:szCs w:val="22"/>
          <w:lang w:val="es-ES_tradnl"/>
        </w:rPr>
        <w:t>`, a propósito de la cons</w:t>
      </w:r>
      <w:r w:rsidRPr="00EC5BC6">
        <w:rPr>
          <w:rFonts w:ascii="Verdana" w:hAnsi="Verdana" w:cs="Verdana"/>
          <w:sz w:val="22"/>
          <w:szCs w:val="22"/>
          <w:lang w:val="es-ES_tradnl"/>
        </w:rPr>
        <w:softHyphen/>
        <w:t>trucción de la torre de Babel. De repente surge la confusión de lenguas, que pone término a las intenciones impías de aquellos hombres. Se ha</w:t>
      </w:r>
      <w:r w:rsidRPr="00EC5BC6">
        <w:rPr>
          <w:rFonts w:ascii="Verdana" w:hAnsi="Verdana" w:cs="Verdana"/>
          <w:sz w:val="22"/>
          <w:szCs w:val="22"/>
          <w:lang w:val="es-ES_tradnl"/>
        </w:rPr>
        <w:softHyphen/>
        <w:t>bían puesto de acuerdo contra Dios, o mejor, contra sí mismos. Y esta posición hostil contra la majestad divina se hubiera mantenido y reforzado, a no ser que el Señor hubiera puesto fin a su arrogancia. El conflicto que surgió a causa de la diversidad de lenguas y la diso</w:t>
      </w:r>
      <w:r w:rsidRPr="00EC5BC6">
        <w:rPr>
          <w:rFonts w:ascii="Verdana" w:hAnsi="Verdana" w:cs="Verdana"/>
          <w:sz w:val="22"/>
          <w:szCs w:val="22"/>
          <w:lang w:val="es-ES_tradnl"/>
        </w:rPr>
        <w:softHyphen/>
        <w:t xml:space="preserve">nancia de las voces, les obligó, mal de su grado, a adoptar </w:t>
      </w:r>
      <w:r w:rsidRPr="00EC5BC6">
        <w:rPr>
          <w:rFonts w:ascii="Verdana" w:hAnsi="Verdana" w:cs="Verdana"/>
          <w:sz w:val="22"/>
          <w:szCs w:val="22"/>
          <w:vertAlign w:val="superscript"/>
          <w:lang w:val="es-ES_tradnl"/>
        </w:rPr>
        <w:t>-</w:t>
      </w:r>
      <w:r w:rsidRPr="00EC5BC6">
        <w:rPr>
          <w:rFonts w:ascii="Verdana" w:hAnsi="Verdana" w:cs="Verdana"/>
          <w:sz w:val="22"/>
          <w:szCs w:val="22"/>
          <w:lang w:val="es-ES_tradnl"/>
        </w:rPr>
        <w:t>una solución más aceptable. Así, un desacuerdo beneficioso y útil a la par, pudo en</w:t>
      </w:r>
      <w:r w:rsidRPr="00EC5BC6">
        <w:rPr>
          <w:rFonts w:ascii="Verdana" w:hAnsi="Verdana" w:cs="Verdana"/>
          <w:sz w:val="22"/>
          <w:szCs w:val="22"/>
          <w:lang w:val="es-ES_tradnl"/>
        </w:rPr>
        <w:softHyphen/>
        <w:t>cauzar por la senda de salvación a los que una fatal unanimidad había animado a causarse su propia ruina. Comenzaron a sentir, gracias a la división que se introdujo entre ellos, la fragili</w:t>
      </w:r>
      <w:r w:rsidRPr="00EC5BC6">
        <w:rPr>
          <w:rFonts w:ascii="Verdana" w:hAnsi="Verdana" w:cs="Verdana"/>
          <w:sz w:val="22"/>
          <w:szCs w:val="22"/>
          <w:lang w:val="es-ES_tradnl"/>
        </w:rPr>
        <w:softHyphen/>
        <w:t>dad humana. Esa fragilidad que pasó inadvertida a su orgullo, al asociarse antes en aquella unión desdichada.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XIII. Esta contienda de fuerzas contrarias entre sí da lugar a una especie de dilación, que es, en último término, ventajosa para nosotros. La resistencia y pesadez del cuerpo no nos permiten realizar en el acto nuestros ruines desig</w:t>
      </w:r>
      <w:r w:rsidRPr="00EC5BC6">
        <w:rPr>
          <w:rFonts w:ascii="Verdana" w:hAnsi="Verdana" w:cs="Verdana"/>
          <w:sz w:val="22"/>
          <w:szCs w:val="22"/>
          <w:lang w:val="es-ES_tradnl"/>
        </w:rPr>
        <w:softHyphen/>
        <w:t>nios. Ello da margen en nosotros a que recti</w:t>
      </w:r>
      <w:r w:rsidRPr="00EC5BC6">
        <w:rPr>
          <w:rFonts w:ascii="Verdana" w:hAnsi="Verdana" w:cs="Verdana"/>
          <w:sz w:val="22"/>
          <w:szCs w:val="22"/>
          <w:lang w:val="es-ES_tradnl"/>
        </w:rPr>
        <w:softHyphen/>
        <w:t>fiquemos nuestra conducta, debido al arrepenti</w:t>
      </w:r>
      <w:r w:rsidRPr="00EC5BC6">
        <w:rPr>
          <w:rFonts w:ascii="Verdana" w:hAnsi="Verdana" w:cs="Verdana"/>
          <w:sz w:val="22"/>
          <w:szCs w:val="22"/>
          <w:lang w:val="es-ES_tradnl"/>
        </w:rPr>
        <w:softHyphen/>
        <w:t>miento que sentimos en aquellos momentos de dilación y a la enmienda que nos proponemos, que son efecto ordinario de haber dilatado la ejecución de la obra y haber reflexionado con madurez.</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Aquéllos, en cambio, a quienes el obstáculo de la carne no les impide poner por obra los deseos de su voluntad-me refiero a los demonios v espíritus del mal-, a pesar de pertenecer a un orden angélico, los tenemos por más detestables que a los hombres. Y es que ellos tienen a su alcance el poder de satisfacer sus malvados de</w:t>
      </w:r>
      <w:r w:rsidRPr="00EC5BC6">
        <w:rPr>
          <w:rFonts w:ascii="Verdana" w:hAnsi="Verdana" w:cs="Verdana"/>
          <w:sz w:val="22"/>
          <w:szCs w:val="22"/>
          <w:lang w:val="es-ES_tradnl"/>
        </w:rPr>
        <w:softHyphen/>
        <w:t>signios, y, como les es imposible demorar la ejecución, irrevocablemente, quieran o no, hacen el mal. La agilidad y libertad de su naturaleza en el obrar corre parejas con la prontitud de su espíritu en concebir sus propósitos. Y esta faci</w:t>
      </w:r>
      <w:r w:rsidRPr="00EC5BC6">
        <w:rPr>
          <w:rFonts w:ascii="Verdana" w:hAnsi="Verdana" w:cs="Verdana"/>
          <w:sz w:val="22"/>
          <w:szCs w:val="22"/>
          <w:lang w:val="es-ES_tradnl"/>
        </w:rPr>
        <w:softHyphen/>
        <w:t>lidad, que se traduce en una rapidez fulminante en cumplir su voluntad, no les da tiempo para intervenir favorablemente y poder corregir o rec</w:t>
      </w:r>
      <w:r w:rsidRPr="00EC5BC6">
        <w:rPr>
          <w:rFonts w:ascii="Verdana" w:hAnsi="Verdana" w:cs="Verdana"/>
          <w:sz w:val="22"/>
          <w:szCs w:val="22"/>
          <w:lang w:val="es-ES_tradnl"/>
        </w:rPr>
        <w:softHyphen/>
        <w:t>tificar con la deliberación el mal que está ur</w:t>
      </w:r>
      <w:r w:rsidRPr="00EC5BC6">
        <w:rPr>
          <w:rFonts w:ascii="Verdana" w:hAnsi="Verdana" w:cs="Verdana"/>
          <w:sz w:val="22"/>
          <w:szCs w:val="22"/>
          <w:lang w:val="es-ES_tradnl"/>
        </w:rPr>
        <w:softHyphen/>
        <w:t>diendo su mente malvada.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XIV. Por lo demás, la sustancia espiritual, por el hecho de no verse trabada por el pesado lastre de la carne, no puede refugiarse en palia</w:t>
      </w:r>
      <w:r w:rsidRPr="00EC5BC6">
        <w:rPr>
          <w:rFonts w:ascii="Verdana" w:hAnsi="Verdana" w:cs="Verdana"/>
          <w:sz w:val="22"/>
          <w:szCs w:val="22"/>
          <w:lang w:val="es-ES_tradnl"/>
        </w:rPr>
        <w:softHyphen/>
        <w:t>tivos, escudándose en los malos deseos que nacen de ella. Su malicia no admite tampoco remisión alguna, porque no ha sido, como en nosotros, exci</w:t>
      </w:r>
      <w:r w:rsidRPr="00EC5BC6">
        <w:rPr>
          <w:rFonts w:ascii="Verdana" w:hAnsi="Verdana" w:cs="Verdana"/>
          <w:sz w:val="22"/>
          <w:szCs w:val="22"/>
          <w:lang w:val="es-ES_tradnl"/>
        </w:rPr>
        <w:softHyphen/>
        <w:t>tada al pecado por los embates de la carne, sino que es movida únicamente por su perversa volun</w:t>
      </w:r>
      <w:r w:rsidRPr="00EC5BC6">
        <w:rPr>
          <w:rFonts w:ascii="Verdana" w:hAnsi="Verdana" w:cs="Verdana"/>
          <w:sz w:val="22"/>
          <w:szCs w:val="22"/>
          <w:lang w:val="es-ES_tradnl"/>
        </w:rPr>
        <w:softHyphen/>
        <w:t>tad. Por lo mismo, su pecado no alcanzará per</w:t>
      </w:r>
      <w:r w:rsidRPr="00EC5BC6">
        <w:rPr>
          <w:rFonts w:ascii="Verdana" w:hAnsi="Verdana" w:cs="Verdana"/>
          <w:sz w:val="22"/>
          <w:szCs w:val="22"/>
          <w:lang w:val="es-ES_tradnl"/>
        </w:rPr>
        <w:softHyphen/>
        <w:t xml:space="preserve">dón, ni su mal tiene remedio. Así como su ruina </w:t>
      </w:r>
      <w:proofErr w:type="gramStart"/>
      <w:r w:rsidRPr="00EC5BC6">
        <w:rPr>
          <w:rFonts w:ascii="Verdana" w:hAnsi="Verdana" w:cs="Verdana"/>
          <w:sz w:val="22"/>
          <w:szCs w:val="22"/>
          <w:lang w:val="es-ES_tradnl"/>
        </w:rPr>
        <w:t>ro :</w:t>
      </w:r>
      <w:proofErr w:type="spellStart"/>
      <w:r w:rsidRPr="00EC5BC6">
        <w:rPr>
          <w:rFonts w:ascii="Verdana" w:hAnsi="Verdana" w:cs="Verdana"/>
          <w:sz w:val="22"/>
          <w:szCs w:val="22"/>
          <w:lang w:val="es-ES_tradnl"/>
        </w:rPr>
        <w:t>na</w:t>
      </w:r>
      <w:proofErr w:type="spellEnd"/>
      <w:proofErr w:type="gramEnd"/>
      <w:r w:rsidRPr="00EC5BC6">
        <w:rPr>
          <w:rFonts w:ascii="Verdana" w:hAnsi="Verdana" w:cs="Verdana"/>
          <w:sz w:val="22"/>
          <w:szCs w:val="22"/>
          <w:lang w:val="es-ES_tradnl"/>
        </w:rPr>
        <w:t xml:space="preserve"> sido provocada por las solicitaciones de una materia terrena, del mismo modo no existe para ella indulgencia, ni puede haber lugar al arrepentimiento. De todo lo cual se colige evi</w:t>
      </w:r>
      <w:r w:rsidRPr="00EC5BC6">
        <w:rPr>
          <w:rFonts w:ascii="Verdana" w:hAnsi="Verdana" w:cs="Verdana"/>
          <w:sz w:val="22"/>
          <w:szCs w:val="22"/>
          <w:lang w:val="es-ES_tradnl"/>
        </w:rPr>
        <w:softHyphen/>
        <w:t>dentemente que el combate que libran en nosotros la carne y el espíritu, lejos de sernos funesto, origina no pocas ventajas.</w:t>
      </w:r>
    </w:p>
    <w:p w:rsidR="0028250B" w:rsidRPr="00EC5BC6" w:rsidRDefault="0028250B" w:rsidP="00EC5BC6">
      <w:pPr>
        <w:spacing w:after="120"/>
        <w:jc w:val="both"/>
        <w:rPr>
          <w:rFonts w:ascii="Verdana" w:hAnsi="Verdana" w:cs="Verdana"/>
          <w:sz w:val="22"/>
          <w:szCs w:val="22"/>
          <w:lang w:val="es-ES_tradnl"/>
        </w:rPr>
      </w:pPr>
    </w:p>
    <w:p w:rsidR="0028250B" w:rsidRPr="00EC5BC6" w:rsidRDefault="0028250B" w:rsidP="00D5780E">
      <w:pPr>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QUÉ VENTAJAS NOS REPORTA LA CONCUPISCENCIA DE LA CARNE CONTRA EL ESPÍRITU</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XV. La primera de ellas es que enmienda al instante nuestra desidia y nuestra negligencia. Como haría el más</w:t>
      </w:r>
      <w:r w:rsidR="00D5780E">
        <w:rPr>
          <w:rFonts w:ascii="Verdana" w:hAnsi="Verdana" w:cs="Verdana"/>
          <w:sz w:val="22"/>
          <w:szCs w:val="22"/>
          <w:lang w:val="es-ES_tradnl"/>
        </w:rPr>
        <w:t xml:space="preserve"> diligente pedagogo, no nos perm</w:t>
      </w:r>
      <w:r w:rsidRPr="00EC5BC6">
        <w:rPr>
          <w:rFonts w:ascii="Verdana" w:hAnsi="Verdana" w:cs="Verdana"/>
          <w:sz w:val="22"/>
          <w:szCs w:val="22"/>
          <w:lang w:val="es-ES_tradnl"/>
        </w:rPr>
        <w:t>ite desviarnos de la línea recta de la obser</w:t>
      </w:r>
      <w:r w:rsidRPr="00EC5BC6">
        <w:rPr>
          <w:rFonts w:ascii="Verdana" w:hAnsi="Verdana" w:cs="Verdana"/>
          <w:sz w:val="22"/>
          <w:szCs w:val="22"/>
          <w:lang w:val="es-ES_tradnl"/>
        </w:rPr>
        <w:softHyphen/>
        <w:t>vancia y regularidad. Una paz indolente tiende a relajamos y rebasar los límites de austeridad en que debe mantenerse nuestra vida. Entonces, el azote de la tentación sensual actúa sobre nos</w:t>
      </w:r>
      <w:r w:rsidRPr="00EC5BC6">
        <w:rPr>
          <w:rFonts w:ascii="Verdana" w:hAnsi="Verdana" w:cs="Verdana"/>
          <w:sz w:val="22"/>
          <w:szCs w:val="22"/>
          <w:lang w:val="es-ES_tradnl"/>
        </w:rPr>
        <w:softHyphen/>
        <w:t>otros como un estimulante y nos reprende hasta conducirnos de nuevo a la austeridad debida.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Hay todavía una segunda ventaja a nuestro favor. Cuando la gracia divina ha permitido que nuestra integridad física haya permanecido largo tiempo intacta, confiados en esta integridad, co</w:t>
      </w:r>
      <w:r w:rsidRPr="00EC5BC6">
        <w:rPr>
          <w:rFonts w:ascii="Verdana" w:hAnsi="Verdana" w:cs="Verdana"/>
          <w:sz w:val="22"/>
          <w:szCs w:val="22"/>
          <w:lang w:val="es-ES_tradnl"/>
        </w:rPr>
        <w:softHyphen/>
        <w:t>menzamos a creernos en seguida inmunizados contra los movimientos de la carne, incluso los más irresponsables. Y como si estuviéramos ya libres de esta carne corruptible, concebimos en nuestro fuero interno un secreto sentimiento de vanagloria.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Pero he aquí que se presenta el desengaño ante una nueva manifestación de nuestras</w:t>
      </w:r>
      <w:r w:rsidR="00D5780E">
        <w:rPr>
          <w:rFonts w:ascii="Verdana" w:hAnsi="Verdana" w:cs="Verdana"/>
          <w:sz w:val="22"/>
          <w:szCs w:val="22"/>
          <w:lang w:val="es-ES_tradnl"/>
        </w:rPr>
        <w:t xml:space="preserve"> bajas tendencias. Dios permite </w:t>
      </w:r>
      <w:r w:rsidRPr="00EC5BC6">
        <w:rPr>
          <w:rFonts w:ascii="Verdana" w:hAnsi="Verdana" w:cs="Verdana"/>
          <w:sz w:val="22"/>
          <w:szCs w:val="22"/>
          <w:lang w:val="es-ES_tradnl"/>
        </w:rPr>
        <w:t>que entre sueños seamos víctimas de la ilusión. Y por inocente que ésta haya sido, nos derriba y nos hace recordar de nuevo la realidad de lo que somos. De ordinario nos comportamos ante las demás faltas con mayor indiferencia, aunque sean más graves y fu</w:t>
      </w:r>
      <w:r w:rsidRPr="00EC5BC6">
        <w:rPr>
          <w:rFonts w:ascii="Verdana" w:hAnsi="Verdana" w:cs="Verdana"/>
          <w:sz w:val="22"/>
          <w:szCs w:val="22"/>
          <w:lang w:val="es-ES_tradnl"/>
        </w:rPr>
        <w:softHyphen/>
        <w:t>nestas, olvidándonos más fácilmente de haberlas cometido. Pero este vicio tiene la particularidad de</w:t>
      </w:r>
      <w:r w:rsidR="00D5780E">
        <w:rPr>
          <w:rFonts w:ascii="Verdana" w:hAnsi="Verdana" w:cs="Verdana"/>
          <w:sz w:val="22"/>
          <w:szCs w:val="22"/>
          <w:lang w:val="es-ES_tradnl"/>
        </w:rPr>
        <w:t xml:space="preserve"> humillarnos en mayor grado. </w:t>
      </w:r>
      <w:proofErr w:type="gramStart"/>
      <w:r w:rsidR="00D5780E">
        <w:rPr>
          <w:rFonts w:ascii="Verdana" w:hAnsi="Verdana" w:cs="Verdana"/>
          <w:sz w:val="22"/>
          <w:szCs w:val="22"/>
          <w:lang w:val="es-ES_tradnl"/>
        </w:rPr>
        <w:t>M</w:t>
      </w:r>
      <w:r w:rsidRPr="00EC5BC6">
        <w:rPr>
          <w:rFonts w:ascii="Verdana" w:hAnsi="Verdana" w:cs="Verdana"/>
          <w:sz w:val="22"/>
          <w:szCs w:val="22"/>
          <w:lang w:val="es-ES_tradnl"/>
        </w:rPr>
        <w:t>ás :</w:t>
      </w:r>
      <w:proofErr w:type="gramEnd"/>
      <w:r w:rsidRPr="00EC5BC6">
        <w:rPr>
          <w:rFonts w:ascii="Verdana" w:hAnsi="Verdana" w:cs="Verdana"/>
          <w:sz w:val="22"/>
          <w:szCs w:val="22"/>
          <w:lang w:val="es-ES_tradnl"/>
        </w:rPr>
        <w:t xml:space="preserve"> una ilu</w:t>
      </w:r>
      <w:r w:rsidRPr="00EC5BC6">
        <w:rPr>
          <w:rFonts w:ascii="Verdana" w:hAnsi="Verdana" w:cs="Verdana"/>
          <w:sz w:val="22"/>
          <w:szCs w:val="22"/>
          <w:lang w:val="es-ES_tradnl"/>
        </w:rPr>
        <w:softHyphen/>
        <w:t>sión de este género despierta súbitamente en nosotros remordimientos de ciertas pasiones que nuestra negligencia había relegado al olvido. Al verse mancillada con estas inmundicias físicas, el alma comprende que se contaminaba mucho más con aquellos vicios del espíritu que, por estar encubiertos, ignoraba.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Entonces echa de ver que las apetencias de la carne la vuelven impura; por eso se entrega sin tardanza a remediar su dejadez. Al mismo tiempo conoce que no debe fiarse de la dicha de su pureza pasada, pues basta que el alma se aleje un instante del Señor para perderla. Ni puede poseer este don de la castidad si no es por la asistencia de la gracia divina. La expe</w:t>
      </w:r>
      <w:r w:rsidRPr="00EC5BC6">
        <w:rPr>
          <w:rFonts w:ascii="Verdana" w:hAnsi="Verdana" w:cs="Verdana"/>
          <w:sz w:val="22"/>
          <w:szCs w:val="22"/>
          <w:lang w:val="es-ES_tradnl"/>
        </w:rPr>
        <w:softHyphen/>
        <w:t>riencia cotidiana nos enseña que si queremos go</w:t>
      </w:r>
      <w:r w:rsidRPr="00EC5BC6">
        <w:rPr>
          <w:rFonts w:ascii="Verdana" w:hAnsi="Verdana" w:cs="Verdana"/>
          <w:sz w:val="22"/>
          <w:szCs w:val="22"/>
          <w:lang w:val="es-ES_tradnl"/>
        </w:rPr>
        <w:softHyphen/>
        <w:t>zar de una constante integridad de corazón es menester aplicarse sin cesar a la virtud de la humildad.</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XVI. El sentimiento de altivez que podría nacer en nosotros a causa de nuestra pureza, se</w:t>
      </w:r>
      <w:r w:rsidRPr="00EC5BC6">
        <w:rPr>
          <w:rFonts w:ascii="Verdana" w:hAnsi="Verdana" w:cs="Verdana"/>
          <w:sz w:val="22"/>
          <w:szCs w:val="22"/>
          <w:lang w:val="es-ES_tradnl"/>
        </w:rPr>
        <w:softHyphen/>
        <w:t>ria irás pernicioso que todos los crímenes y todas las ignominias. Y cualquiera que fuere el grado de perfección en este aspecto, esa soberbia sería causa de que perdiésemos todo el merecimiento de nuestra castidad. Testigo de ello son las po</w:t>
      </w:r>
      <w:r w:rsidRPr="00EC5BC6">
        <w:rPr>
          <w:rFonts w:ascii="Verdana" w:hAnsi="Verdana" w:cs="Verdana"/>
          <w:sz w:val="22"/>
          <w:szCs w:val="22"/>
          <w:lang w:val="es-ES_tradnl"/>
        </w:rPr>
        <w:softHyphen/>
        <w:t>testades del mal, de que hicimos mención ante</w:t>
      </w:r>
      <w:r w:rsidRPr="00EC5BC6">
        <w:rPr>
          <w:rFonts w:ascii="Verdana" w:hAnsi="Verdana" w:cs="Verdana"/>
          <w:sz w:val="22"/>
          <w:szCs w:val="22"/>
          <w:lang w:val="es-ES_tradnl"/>
        </w:rPr>
        <w:softHyphen/>
        <w:t>riormente. Las tentaciones de la carne les eran desconocidas, pero la sola elación de su corazón les precipitó desde el lugar sublime que ocupa</w:t>
      </w:r>
      <w:r w:rsidRPr="00EC5BC6">
        <w:rPr>
          <w:rFonts w:ascii="Verdana" w:hAnsi="Verdana" w:cs="Verdana"/>
          <w:sz w:val="22"/>
          <w:szCs w:val="22"/>
          <w:lang w:val="es-ES_tradnl"/>
        </w:rPr>
        <w:softHyphen/>
        <w:t>ban en el cielo a una eterna ruina.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Nos veríamos condenados irremediablemente a la tibieza </w:t>
      </w:r>
      <w:proofErr w:type="spellStart"/>
      <w:r w:rsidRPr="00EC5BC6">
        <w:rPr>
          <w:rFonts w:ascii="Verdana" w:hAnsi="Verdana" w:cs="Verdana"/>
          <w:sz w:val="22"/>
          <w:szCs w:val="22"/>
          <w:lang w:val="es-ES_tradnl"/>
        </w:rPr>
        <w:t>si</w:t>
      </w:r>
      <w:proofErr w:type="spellEnd"/>
      <w:r w:rsidRPr="00EC5BC6">
        <w:rPr>
          <w:rFonts w:ascii="Verdana" w:hAnsi="Verdana" w:cs="Verdana"/>
          <w:sz w:val="22"/>
          <w:szCs w:val="22"/>
          <w:lang w:val="es-ES_tradnl"/>
        </w:rPr>
        <w:t>, no teniendo en nuestro cuerpo ni en nuestra mente ningún indicio revelador de nuestra negligencia, nos afanáramos por llegar al fervor de la perfección. No seríamos tampoco fieles en la estricta observancia de la sobriedad y de la abstinencia si la carne levantisca no se sublevara en nosotros. Esto es lo que nos humilla a ras de tierra y, al propio tiempo, nos hace vivir atentos y solícitos, purificándonos de los vicios del espíritu.</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XVII. Finalmente, los que son castos por necesidad, como, por ejemplo, los eunucos, par lo común son víctimas de esta tibieza del alma.</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 xml:space="preserve">Libres de las exigencias de la carne, creen que pueden prescindir de la abstinencia y de la contrición del corazón. Su seguridad les </w:t>
      </w:r>
      <w:r w:rsidR="00D5780E">
        <w:rPr>
          <w:rFonts w:ascii="Verdana" w:hAnsi="Verdana" w:cs="Verdana"/>
          <w:sz w:val="22"/>
          <w:szCs w:val="22"/>
          <w:lang w:val="es-ES_tradnl"/>
        </w:rPr>
        <w:t>t</w:t>
      </w:r>
      <w:r w:rsidRPr="00EC5BC6">
        <w:rPr>
          <w:rFonts w:ascii="Verdana" w:hAnsi="Verdana" w:cs="Verdana"/>
          <w:sz w:val="22"/>
          <w:szCs w:val="22"/>
          <w:lang w:val="es-ES_tradnl"/>
        </w:rPr>
        <w:t>o</w:t>
      </w:r>
      <w:r w:rsidR="00D5780E">
        <w:rPr>
          <w:rFonts w:ascii="Verdana" w:hAnsi="Verdana" w:cs="Verdana"/>
          <w:sz w:val="22"/>
          <w:szCs w:val="22"/>
          <w:lang w:val="es-ES_tradnl"/>
        </w:rPr>
        <w:t>rn</w:t>
      </w:r>
      <w:r w:rsidRPr="00EC5BC6">
        <w:rPr>
          <w:rFonts w:ascii="Verdana" w:hAnsi="Verdana" w:cs="Verdana"/>
          <w:sz w:val="22"/>
          <w:szCs w:val="22"/>
          <w:lang w:val="es-ES_tradnl"/>
        </w:rPr>
        <w:t xml:space="preserve">a negligentes y no se les ve nunca apresurarse por alcanzar </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a perfección del corazón, ni siquiera por purificarse de los vicios del espíritu.</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Esta condición que se aleja del estado carnal viene a degenerar en una actitud animal, que es, sin duda alguna, más detestable. Porque es un tránsito de la frialdad a la tibieza, y ésta, según la palabra del Señor, es más abominable aún.</w:t>
      </w:r>
    </w:p>
    <w:p w:rsidR="0028250B" w:rsidRPr="00EC5BC6" w:rsidRDefault="0028250B" w:rsidP="00EC5BC6">
      <w:pPr>
        <w:spacing w:after="120"/>
        <w:jc w:val="both"/>
        <w:rPr>
          <w:rFonts w:ascii="Verdana" w:hAnsi="Verdana" w:cs="Verdana"/>
          <w:sz w:val="22"/>
          <w:szCs w:val="22"/>
          <w:lang w:val="es-ES_tradnl"/>
        </w:rPr>
      </w:pPr>
    </w:p>
    <w:p w:rsidR="0028250B" w:rsidRPr="00D5780E" w:rsidRDefault="0028250B" w:rsidP="00D5780E">
      <w:pPr>
        <w:spacing w:after="120"/>
        <w:jc w:val="center"/>
        <w:rPr>
          <w:rFonts w:ascii="Verdana" w:hAnsi="Verdana" w:cs="Verdana"/>
          <w:b/>
          <w:bCs/>
          <w:sz w:val="22"/>
          <w:szCs w:val="22"/>
          <w:lang w:val="es-ES_tradnl"/>
        </w:rPr>
      </w:pPr>
      <w:r w:rsidRPr="00D5780E">
        <w:rPr>
          <w:rFonts w:ascii="Verdana" w:hAnsi="Verdana" w:cs="Verdana"/>
          <w:b/>
          <w:bCs/>
          <w:sz w:val="22"/>
          <w:szCs w:val="22"/>
          <w:lang w:val="es-ES_tradnl"/>
        </w:rPr>
        <w:t>DIFERENCIA ENTRE EL HOMBRE CARNAL Y EL HOMBRE ESPIRITUAL</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XVIII. GERMÁN. A nuestro juicio, has hablado con lucidez sobre la utilidad de la lucha entre la carne y el espíritu, tanto que casi hemos podido palpar con la mano la verdad de tus palabras. Lo que ahora te pedimos es que nos muestres asimismo la diferencia que media entre el hombre carnal y el hombre animal, y cómo es posible que el segundo sea peor que el pri</w:t>
      </w:r>
      <w:r w:rsidRPr="00EC5BC6">
        <w:rPr>
          <w:rFonts w:ascii="Verdana" w:hAnsi="Verdana" w:cs="Verdana"/>
          <w:sz w:val="22"/>
          <w:szCs w:val="22"/>
          <w:lang w:val="es-ES_tradnl"/>
        </w:rPr>
        <w:softHyphen/>
        <w:t>mero.</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XIX. DANIEL. Según enseña la Escritura, tres son los estados del alma: el primero es el estado carnal, el segundo, el animal; el tercero, el espiritual. Así los designa el Apóstol.</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De los hombres carnales dice: «Os di a beber leche; no os di comida porque aún no lo admi</w:t>
      </w:r>
      <w:r w:rsidRPr="00EC5BC6">
        <w:rPr>
          <w:rFonts w:ascii="Verdana" w:hAnsi="Verdana" w:cs="Verdana"/>
          <w:sz w:val="22"/>
          <w:szCs w:val="22"/>
          <w:lang w:val="es-ES_tradnl"/>
        </w:rPr>
        <w:softHyphen/>
        <w:t>tíais. Y ni aun ahora lo admitís, porque sois to</w:t>
      </w:r>
      <w:r w:rsidRPr="00EC5BC6">
        <w:rPr>
          <w:rFonts w:ascii="Verdana" w:hAnsi="Verdana" w:cs="Verdana"/>
          <w:sz w:val="22"/>
          <w:szCs w:val="22"/>
          <w:lang w:val="es-ES_tradnl"/>
        </w:rPr>
        <w:softHyphen/>
        <w:t>davía carnales»</w:t>
      </w:r>
      <w:r w:rsidRPr="00EC5BC6">
        <w:rPr>
          <w:rFonts w:ascii="Verdana" w:hAnsi="Verdana" w:cs="Verdana"/>
          <w:sz w:val="22"/>
          <w:szCs w:val="22"/>
          <w:vertAlign w:val="superscript"/>
          <w:lang w:val="es-ES_tradnl"/>
        </w:rPr>
        <w:footnoteReference w:id="112"/>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2</w:t>
      </w:r>
      <w:r w:rsidRPr="00EC5BC6">
        <w:rPr>
          <w:rFonts w:ascii="Verdana" w:hAnsi="Verdana" w:cs="Verdana"/>
          <w:sz w:val="22"/>
          <w:szCs w:val="22"/>
          <w:lang w:val="es-ES_tradnl"/>
        </w:rPr>
        <w:t>2. Y de nuevo: «Si, pues, hay entre vosotros envidias y discordias, ¿no prueba esto que sois carnales?» 23</w:t>
      </w:r>
    </w:p>
    <w:p w:rsidR="0028250B" w:rsidRPr="00EC5BC6" w:rsidRDefault="0028250B"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Del hombre animal habla en estos términos «El hombre animal no percibe las cosas del Es</w:t>
      </w:r>
      <w:r w:rsidRPr="00EC5BC6">
        <w:rPr>
          <w:rFonts w:ascii="Verdana" w:hAnsi="Verdana" w:cs="Verdana"/>
          <w:sz w:val="22"/>
          <w:szCs w:val="22"/>
          <w:lang w:val="es-ES_tradnl"/>
        </w:rPr>
        <w:softHyphen/>
        <w:t>píritu de Dios, pues son para él locura» 2 4. Y en cuanto al hombre espiritual, se expresa así: «El espiritual, en cambio, juzga de todo, pero a él nadie puede juzgarle» 2 5. Y en otro lugar: «Vos</w:t>
      </w:r>
      <w:r w:rsidRPr="00EC5BC6">
        <w:rPr>
          <w:rFonts w:ascii="Verdana" w:hAnsi="Verdana" w:cs="Verdana"/>
          <w:sz w:val="22"/>
          <w:szCs w:val="22"/>
          <w:lang w:val="es-ES_tradnl"/>
        </w:rPr>
        <w:softHyphen/>
        <w:t>otros, los que sois espirituales, instruid a las per</w:t>
      </w:r>
      <w:r w:rsidRPr="00EC5BC6">
        <w:rPr>
          <w:rFonts w:ascii="Verdana" w:hAnsi="Verdana" w:cs="Verdana"/>
          <w:sz w:val="22"/>
          <w:szCs w:val="22"/>
          <w:lang w:val="es-ES_tradnl"/>
        </w:rPr>
        <w:softHyphen/>
        <w:t xml:space="preserve">sonas de esta clase con espíritu de </w:t>
      </w:r>
      <w:r w:rsidR="00D5780E" w:rsidRPr="00EC5BC6">
        <w:rPr>
          <w:rFonts w:ascii="Verdana" w:hAnsi="Verdana" w:cs="Verdana"/>
          <w:sz w:val="22"/>
          <w:szCs w:val="22"/>
          <w:lang w:val="es-ES_tradnl"/>
        </w:rPr>
        <w:t>mansedumbre</w:t>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footnoteReference w:id="113"/>
      </w:r>
      <w:r w:rsidRPr="00EC5BC6">
        <w:rPr>
          <w:rFonts w:ascii="Verdana" w:hAnsi="Verdana" w:cs="Verdana"/>
          <w:sz w:val="22"/>
          <w:szCs w:val="22"/>
          <w:lang w:val="es-ES_tradnl"/>
        </w:rPr>
        <w:t>25.</w:t>
      </w:r>
    </w:p>
    <w:p w:rsidR="00A82F13" w:rsidRPr="00EC5BC6" w:rsidRDefault="0028250B" w:rsidP="00EC5BC6">
      <w:pPr>
        <w:spacing w:after="120"/>
        <w:jc w:val="both"/>
        <w:rPr>
          <w:rFonts w:ascii="Verdana" w:hAnsi="Verdana" w:cs="Verdana"/>
          <w:spacing w:val="4"/>
          <w:sz w:val="22"/>
          <w:szCs w:val="22"/>
          <w:lang w:val="es-ES_tradnl"/>
        </w:rPr>
      </w:pPr>
      <w:r w:rsidRPr="00EC5BC6">
        <w:rPr>
          <w:rFonts w:ascii="Verdana" w:hAnsi="Verdana" w:cs="Verdana"/>
          <w:sz w:val="22"/>
          <w:szCs w:val="22"/>
          <w:lang w:val="es-ES_tradnl"/>
        </w:rPr>
        <w:t>Pues bien, merced a nuestra renuncia, hemos dejado de ser carnales. Quiero decir que nos hemos alejado de la vida del siglo, rechazando en absoluto los deleites de la carne. Pero, ani</w:t>
      </w:r>
      <w:r w:rsidRPr="00EC5BC6">
        <w:rPr>
          <w:rFonts w:ascii="Verdana" w:hAnsi="Verdana" w:cs="Verdana"/>
          <w:sz w:val="22"/>
          <w:szCs w:val="22"/>
          <w:lang w:val="es-ES_tradnl"/>
        </w:rPr>
        <w:softHyphen/>
        <w:t xml:space="preserve">mados de santa diligencia, debemos procurar con todo empeño situarnos en el estado espiritual, no sea que, confiados en este desprendimiento exterior de las cosas del mundo o en la renuncia de los placeres sensuales, creamos erróneamente haber alcanzado de un golpe la </w:t>
      </w:r>
      <w:proofErr w:type="spellStart"/>
      <w:r w:rsidRPr="00EC5BC6">
        <w:rPr>
          <w:rFonts w:ascii="Verdana" w:hAnsi="Verdana" w:cs="Verdana"/>
          <w:sz w:val="22"/>
          <w:szCs w:val="22"/>
          <w:lang w:val="es-ES_tradnl"/>
        </w:rPr>
        <w:t>mas</w:t>
      </w:r>
      <w:proofErr w:type="spellEnd"/>
      <w:r w:rsidRPr="00EC5BC6">
        <w:rPr>
          <w:rFonts w:ascii="Verdana" w:hAnsi="Verdana" w:cs="Verdana"/>
          <w:sz w:val="22"/>
          <w:szCs w:val="22"/>
          <w:lang w:val="es-ES_tradnl"/>
        </w:rPr>
        <w:t xml:space="preserve"> alta per</w:t>
      </w:r>
      <w:r w:rsidRPr="00EC5BC6">
        <w:rPr>
          <w:rFonts w:ascii="Verdana" w:hAnsi="Verdana" w:cs="Verdana"/>
          <w:sz w:val="22"/>
          <w:szCs w:val="22"/>
          <w:lang w:val="es-ES_tradnl"/>
        </w:rPr>
        <w:softHyphen/>
        <w:t>fección; y seamos más reacios y negligentes en purificarnos de las otras pasiones. De esta ma</w:t>
      </w:r>
      <w:r w:rsidRPr="00EC5BC6">
        <w:rPr>
          <w:rFonts w:ascii="Verdana" w:hAnsi="Verdana" w:cs="Verdana"/>
          <w:sz w:val="22"/>
          <w:szCs w:val="22"/>
          <w:lang w:val="es-ES_tradnl"/>
        </w:rPr>
        <w:softHyphen/>
        <w:t xml:space="preserve">nera nos quedaríamos a medio camino entre el estado carnal y el espiritual, incapaces de, </w:t>
      </w:r>
      <w:proofErr w:type="spellStart"/>
      <w:r w:rsidRPr="00EC5BC6">
        <w:rPr>
          <w:rFonts w:ascii="Verdana" w:hAnsi="Verdana" w:cs="Verdana"/>
          <w:sz w:val="22"/>
          <w:szCs w:val="22"/>
          <w:lang w:val="es-ES_tradnl"/>
        </w:rPr>
        <w:t>ele</w:t>
      </w:r>
      <w:r w:rsidRPr="00EC5BC6">
        <w:rPr>
          <w:rFonts w:ascii="Verdana" w:hAnsi="Verdana" w:cs="Verdana"/>
          <w:sz w:val="22"/>
          <w:szCs w:val="22"/>
          <w:lang w:val="es-ES_tradnl"/>
        </w:rPr>
        <w:softHyphen/>
        <w:t>varnos</w:t>
      </w:r>
      <w:proofErr w:type="spellEnd"/>
      <w:r w:rsidRPr="00EC5BC6">
        <w:rPr>
          <w:rFonts w:ascii="Verdana" w:hAnsi="Verdana" w:cs="Verdana"/>
          <w:sz w:val="22"/>
          <w:szCs w:val="22"/>
          <w:lang w:val="es-ES_tradnl"/>
        </w:rPr>
        <w:t xml:space="preserve"> hasta éste, por estimar que basta y sobra, para ser perfectos, el haber sido segregados, se</w:t>
      </w:r>
      <w:r w:rsidRPr="00EC5BC6">
        <w:rPr>
          <w:rFonts w:ascii="Verdana" w:hAnsi="Verdana" w:cs="Verdana"/>
          <w:sz w:val="22"/>
          <w:szCs w:val="22"/>
          <w:lang w:val="es-ES_tradnl"/>
        </w:rPr>
        <w:softHyphen/>
        <w:t>gún el hombre exterior, del mundo y sus delei</w:t>
      </w:r>
      <w:r w:rsidRPr="00EC5BC6">
        <w:rPr>
          <w:rFonts w:ascii="Verdana" w:hAnsi="Verdana" w:cs="Verdana"/>
          <w:sz w:val="22"/>
          <w:szCs w:val="22"/>
          <w:lang w:val="es-ES_tradnl"/>
        </w:rPr>
        <w:softHyphen/>
        <w:t>tes, y no tener ya parte en la corrupción ni en las obras de la carne. Sumidos en este estado de tibieza, que es el peor de todos, no nos cabría otra desgracia que ser vomitados de la boca del Señor, según que El mismo afirma: «Ojalá fue</w:t>
      </w:r>
      <w:r w:rsidR="00A82F13" w:rsidRPr="00EC5BC6">
        <w:rPr>
          <w:rFonts w:ascii="Verdana" w:hAnsi="Verdana" w:cs="Verdana"/>
          <w:spacing w:val="4"/>
          <w:sz w:val="22"/>
          <w:szCs w:val="22"/>
          <w:lang w:val="es-ES_tradnl"/>
        </w:rPr>
        <w:t xml:space="preserve"> ras frío o caliente. Mas porque eres tibio, estoy para vomitarte de mi boca»</w:t>
      </w:r>
      <w:r w:rsidR="00A82F13" w:rsidRPr="00EC5BC6">
        <w:rPr>
          <w:rStyle w:val="Refdenotaalpie"/>
          <w:rFonts w:ascii="Verdana" w:hAnsi="Verdana" w:cs="Verdana"/>
          <w:spacing w:val="4"/>
          <w:sz w:val="22"/>
          <w:szCs w:val="22"/>
          <w:lang w:val="es-ES_tradnl"/>
        </w:rPr>
        <w:footnoteReference w:id="114"/>
      </w:r>
      <w:r w:rsidR="00A82F13" w:rsidRPr="00EC5BC6">
        <w:rPr>
          <w:rFonts w:ascii="Verdana" w:hAnsi="Verdana" w:cs="Verdana"/>
          <w:spacing w:val="4"/>
          <w:sz w:val="22"/>
          <w:szCs w:val="22"/>
          <w:lang w:val="es-ES_tradnl"/>
        </w:rPr>
        <w:t xml:space="preserve"> `. Y no sin razón, porque aquellos a quienes había acogido en las entrañas de su caridad, andan envueltos en una tibieza detestable; por eso se indigna su corazón para vomitarlos.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Podríamos decir que estaba en su mano - en la de ellos - poder ofrecer al Señor un alimen</w:t>
      </w:r>
      <w:r w:rsidRPr="00EC5BC6">
        <w:rPr>
          <w:rFonts w:ascii="Verdana" w:hAnsi="Verdana" w:cs="Verdana"/>
          <w:spacing w:val="4"/>
          <w:sz w:val="22"/>
          <w:szCs w:val="22"/>
          <w:lang w:val="es-ES_tradnl"/>
        </w:rPr>
        <w:softHyphen/>
        <w:t>to sano. Pero han preferido verse arrojados por El de su corazón, viniendo a ser peores que los alimentos que no se acerca nunca el Señor a sus labios. Son objeto de una repulsión se</w:t>
      </w:r>
      <w:r w:rsidRPr="00EC5BC6">
        <w:rPr>
          <w:rFonts w:ascii="Verdana" w:hAnsi="Verdana" w:cs="Verdana"/>
          <w:spacing w:val="4"/>
          <w:sz w:val="22"/>
          <w:szCs w:val="22"/>
          <w:lang w:val="es-ES_tradnl"/>
        </w:rPr>
        <w:softHyphen/>
        <w:t>mejante a la que experimentamos al comer cier</w:t>
      </w:r>
      <w:r w:rsidRPr="00EC5BC6">
        <w:rPr>
          <w:rFonts w:ascii="Verdana" w:hAnsi="Verdana" w:cs="Verdana"/>
          <w:spacing w:val="4"/>
          <w:sz w:val="22"/>
          <w:szCs w:val="22"/>
          <w:lang w:val="es-ES_tradnl"/>
        </w:rPr>
        <w:softHyphen/>
        <w:t xml:space="preserve">tos manjares que nos provocan náuseas y que nos es forzoso rehusar. Lo que está frío vuelve a calentarse en nuestra boca y lo ingerimos con gusto y aun nos es de provecho. Mas lo que hemos rechazado por su repulsiva tibieza, no </w:t>
      </w:r>
      <w:proofErr w:type="spellStart"/>
      <w:r w:rsidRPr="00EC5BC6">
        <w:rPr>
          <w:rFonts w:ascii="Verdana" w:hAnsi="Verdana" w:cs="Verdana"/>
          <w:spacing w:val="4"/>
          <w:sz w:val="22"/>
          <w:szCs w:val="22"/>
          <w:lang w:val="es-ES_tradnl"/>
        </w:rPr>
        <w:t>pedemos</w:t>
      </w:r>
      <w:proofErr w:type="spellEnd"/>
      <w:r w:rsidRPr="00EC5BC6">
        <w:rPr>
          <w:rFonts w:ascii="Verdana" w:hAnsi="Verdana" w:cs="Verdana"/>
          <w:spacing w:val="4"/>
          <w:sz w:val="22"/>
          <w:szCs w:val="22"/>
          <w:lang w:val="es-ES_tradnl"/>
        </w:rPr>
        <w:t>, sin sublevarnos, no sólo acercarlo a nuestros labios, pero ni siquiera atisbarlo de lejos por la repugnancia que nos inspira. Esto explica por qué el tibio es considerado como el peor de los hombres.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El hombre carnal, es decir, el seglar o el gen</w:t>
      </w:r>
      <w:r w:rsidRPr="00EC5BC6">
        <w:rPr>
          <w:rFonts w:ascii="Verdana" w:hAnsi="Verdana" w:cs="Verdana"/>
          <w:spacing w:val="4"/>
          <w:sz w:val="22"/>
          <w:szCs w:val="22"/>
          <w:lang w:val="es-ES_tradnl"/>
        </w:rPr>
        <w:softHyphen/>
        <w:t>til, se convertirá más fácilmente, para elevarse en seguida a las cimas de la santidad, que aquel otro que, habiendo hecho profesión de vida mo</w:t>
      </w:r>
      <w:r w:rsidRPr="00EC5BC6">
        <w:rPr>
          <w:rFonts w:ascii="Verdana" w:hAnsi="Verdana" w:cs="Verdana"/>
          <w:spacing w:val="4"/>
          <w:sz w:val="22"/>
          <w:szCs w:val="22"/>
          <w:lang w:val="es-ES_tradnl"/>
        </w:rPr>
        <w:softHyphen/>
        <w:t>nástica, no ha entrado con voluntad firme y decidida por la senda de la perfección. Y es que este tal se ha contentado con observar sin más las leyes de la disciplina monástica, sin alimen</w:t>
      </w:r>
      <w:r w:rsidRPr="00EC5BC6">
        <w:rPr>
          <w:rFonts w:ascii="Verdana" w:hAnsi="Verdana" w:cs="Verdana"/>
          <w:spacing w:val="4"/>
          <w:sz w:val="22"/>
          <w:szCs w:val="22"/>
          <w:lang w:val="es-ES_tradnl"/>
        </w:rPr>
        <w:softHyphen/>
        <w:t xml:space="preserve">tar en sí mimo el fuego de su primitivo fervor. Por </w:t>
      </w:r>
      <w:proofErr w:type="spellStart"/>
      <w:r w:rsidRPr="00EC5BC6">
        <w:rPr>
          <w:rFonts w:ascii="Verdana" w:hAnsi="Verdana" w:cs="Verdana"/>
          <w:spacing w:val="4"/>
          <w:sz w:val="22"/>
          <w:szCs w:val="22"/>
          <w:lang w:val="es-ES_tradnl"/>
        </w:rPr>
        <w:t>lc</w:t>
      </w:r>
      <w:proofErr w:type="spellEnd"/>
      <w:r w:rsidRPr="00EC5BC6">
        <w:rPr>
          <w:rFonts w:ascii="Verdana" w:hAnsi="Verdana" w:cs="Verdana"/>
          <w:spacing w:val="4"/>
          <w:sz w:val="22"/>
          <w:szCs w:val="22"/>
          <w:lang w:val="es-ES_tradnl"/>
        </w:rPr>
        <w:t xml:space="preserve"> menos, el primero, el seglar, se reconoce impuro y acepta humildemente el estado a que le reducen sus pasiones vergonzosas. Herido al</w:t>
      </w:r>
      <w:r w:rsidRPr="00EC5BC6">
        <w:rPr>
          <w:rFonts w:ascii="Verdana" w:hAnsi="Verdana" w:cs="Verdana"/>
          <w:spacing w:val="4"/>
          <w:sz w:val="22"/>
          <w:szCs w:val="22"/>
          <w:lang w:val="es-ES_tradnl"/>
        </w:rPr>
        <w:softHyphen/>
        <w:t>gún día por el arrepentimiento, correrá a la fuen</w:t>
      </w:r>
      <w:r w:rsidRPr="00EC5BC6">
        <w:rPr>
          <w:rFonts w:ascii="Verdana" w:hAnsi="Verdana" w:cs="Verdana"/>
          <w:spacing w:val="4"/>
          <w:sz w:val="22"/>
          <w:szCs w:val="22"/>
          <w:lang w:val="es-ES_tradnl"/>
        </w:rPr>
        <w:softHyphen/>
        <w:t>te de la verdadera purificación, y se elevará hasta las cumbres de la vida perfecta. El mismo horror que experimentará de su infidelidad y del estado de frialdad en que se encuentra, le llenará de un santo entusiasmo que le hará volar más fácilmente hacia la perfección.</w:t>
      </w:r>
    </w:p>
    <w:p w:rsidR="00A82F13" w:rsidRPr="00EC5BC6" w:rsidRDefault="00A82F13" w:rsidP="00EC5BC6">
      <w:pPr>
        <w:spacing w:after="120"/>
        <w:ind w:firstLine="288"/>
        <w:jc w:val="both"/>
        <w:rPr>
          <w:rFonts w:ascii="Verdana" w:hAnsi="Verdana" w:cs="Verdana"/>
          <w:spacing w:val="6"/>
          <w:sz w:val="22"/>
          <w:szCs w:val="22"/>
          <w:lang w:val="es-ES_tradnl"/>
        </w:rPr>
      </w:pPr>
      <w:r w:rsidRPr="00EC5BC6">
        <w:rPr>
          <w:rFonts w:ascii="Verdana" w:hAnsi="Verdana" w:cs="Verdana"/>
          <w:spacing w:val="4"/>
          <w:sz w:val="22"/>
          <w:szCs w:val="22"/>
          <w:lang w:val="es-ES_tradnl"/>
        </w:rPr>
        <w:t>En cambio, el religioso que abusa desde un principio, por su tibieza, del nombre de monje, y no aporta la humildad y celo que debería, en orden a su profesión, una</w:t>
      </w:r>
      <w:r w:rsidR="00D5780E">
        <w:rPr>
          <w:rFonts w:ascii="Verdana" w:hAnsi="Verdana" w:cs="Verdana"/>
          <w:spacing w:val="4"/>
          <w:sz w:val="22"/>
          <w:szCs w:val="22"/>
          <w:lang w:val="es-ES_tradnl"/>
        </w:rPr>
        <w:t xml:space="preserve"> vez inficionado de esta enferm</w:t>
      </w:r>
      <w:r w:rsidR="00D5780E" w:rsidRPr="00EC5BC6">
        <w:rPr>
          <w:rFonts w:ascii="Verdana" w:hAnsi="Verdana" w:cs="Verdana"/>
          <w:spacing w:val="4"/>
          <w:sz w:val="22"/>
          <w:szCs w:val="22"/>
          <w:lang w:val="es-ES_tradnl"/>
        </w:rPr>
        <w:t>edad</w:t>
      </w:r>
      <w:r w:rsidRPr="00EC5BC6">
        <w:rPr>
          <w:rFonts w:ascii="Verdana" w:hAnsi="Verdana" w:cs="Verdana"/>
          <w:spacing w:val="4"/>
          <w:sz w:val="22"/>
          <w:szCs w:val="22"/>
          <w:lang w:val="es-ES_tradnl"/>
        </w:rPr>
        <w:t xml:space="preserve"> pestilencial y </w:t>
      </w:r>
      <w:proofErr w:type="gramStart"/>
      <w:r w:rsidRPr="00EC5BC6">
        <w:rPr>
          <w:rFonts w:ascii="Verdana" w:hAnsi="Verdana" w:cs="Verdana"/>
          <w:spacing w:val="4"/>
          <w:sz w:val="22"/>
          <w:szCs w:val="22"/>
          <w:lang w:val="es-ES_tradnl"/>
        </w:rPr>
        <w:t>abatido</w:t>
      </w:r>
      <w:proofErr w:type="gramEnd"/>
      <w:r w:rsidRPr="00EC5BC6">
        <w:rPr>
          <w:rFonts w:ascii="Verdana" w:hAnsi="Verdana" w:cs="Verdana"/>
          <w:spacing w:val="4"/>
          <w:sz w:val="22"/>
          <w:szCs w:val="22"/>
          <w:lang w:val="es-ES_tradnl"/>
        </w:rPr>
        <w:t xml:space="preserve"> en su dolencia, es incapaz en adelante de sentir gusto por la per</w:t>
      </w:r>
      <w:r w:rsidRPr="00EC5BC6">
        <w:rPr>
          <w:rFonts w:ascii="Verdana" w:hAnsi="Verdana" w:cs="Verdana"/>
          <w:spacing w:val="4"/>
          <w:sz w:val="22"/>
          <w:szCs w:val="22"/>
          <w:lang w:val="es-ES_tradnl"/>
        </w:rPr>
        <w:softHyphen/>
        <w:t xml:space="preserve">fección y aprovecharse de los consejos de los demás. Pues dice en su corazón, como nos lo indica aquella sentencia del Señor: «Soy rico, mee he enriquecido, y de nada tengo necesidad» </w:t>
      </w:r>
      <w:r w:rsidRPr="00EC5BC6">
        <w:rPr>
          <w:rStyle w:val="Refdenotaalpie"/>
          <w:rFonts w:ascii="Verdana" w:hAnsi="Verdana" w:cs="Verdana"/>
          <w:spacing w:val="4"/>
          <w:sz w:val="22"/>
          <w:szCs w:val="22"/>
          <w:lang w:val="es-ES_tradnl"/>
        </w:rPr>
        <w:footnoteReference w:id="115"/>
      </w:r>
      <w:r w:rsidRPr="00EC5BC6">
        <w:rPr>
          <w:rFonts w:ascii="Verdana" w:hAnsi="Verdana" w:cs="Verdana"/>
          <w:spacing w:val="10"/>
          <w:sz w:val="22"/>
          <w:szCs w:val="22"/>
          <w:lang w:val="es-ES_tradnl"/>
        </w:rPr>
        <w:t xml:space="preserve">28. </w:t>
      </w:r>
      <w:r w:rsidRPr="00EC5BC6">
        <w:rPr>
          <w:rFonts w:ascii="Verdana" w:hAnsi="Verdana" w:cs="Verdana"/>
          <w:spacing w:val="4"/>
          <w:sz w:val="22"/>
          <w:szCs w:val="22"/>
          <w:lang w:val="es-ES_tradnl"/>
        </w:rPr>
        <w:t>Y también pueden aplicarse las palabras que si</w:t>
      </w:r>
      <w:r w:rsidRPr="00EC5BC6">
        <w:rPr>
          <w:rFonts w:ascii="Verdana" w:hAnsi="Verdana" w:cs="Verdana"/>
          <w:spacing w:val="4"/>
          <w:sz w:val="22"/>
          <w:szCs w:val="22"/>
          <w:lang w:val="es-ES_tradnl"/>
        </w:rPr>
        <w:softHyphen/>
        <w:t xml:space="preserve">guen.: «Eres un desdichado, un miserable, un indigente, un ciego y un desnudo» </w:t>
      </w:r>
      <w:r w:rsidRPr="00EC5BC6">
        <w:rPr>
          <w:rFonts w:ascii="Verdana" w:hAnsi="Verdana" w:cs="Verdana"/>
          <w:spacing w:val="10"/>
          <w:sz w:val="22"/>
          <w:szCs w:val="22"/>
          <w:lang w:val="es-ES_tradnl"/>
        </w:rPr>
        <w:t xml:space="preserve">29. </w:t>
      </w:r>
      <w:r w:rsidRPr="00EC5BC6">
        <w:rPr>
          <w:rFonts w:ascii="Verdana" w:hAnsi="Verdana" w:cs="Verdana"/>
          <w:spacing w:val="4"/>
          <w:sz w:val="22"/>
          <w:szCs w:val="22"/>
          <w:lang w:val="es-ES_tradnl"/>
        </w:rPr>
        <w:t>Peor que el seglar, por cuanto no se da cuenta de su mi</w:t>
      </w:r>
      <w:r w:rsidRPr="00EC5BC6">
        <w:rPr>
          <w:rFonts w:ascii="Verdana" w:hAnsi="Verdana" w:cs="Verdana"/>
          <w:spacing w:val="4"/>
          <w:sz w:val="22"/>
          <w:szCs w:val="22"/>
          <w:lang w:val="es-ES_tradnl"/>
        </w:rPr>
        <w:softHyphen/>
        <w:t xml:space="preserve">seria, de su ceguera, de su desnudez. A sus ojos no tiene nada que enmendar ni corregir. No tiene necesidad de las amonestaciones ni de las enseñanzas de los demás. Por </w:t>
      </w:r>
      <w:proofErr w:type="spellStart"/>
      <w:proofErr w:type="gramStart"/>
      <w:r w:rsidRPr="00EC5BC6">
        <w:rPr>
          <w:rFonts w:ascii="Verdana" w:hAnsi="Verdana" w:cs="Verdana"/>
          <w:spacing w:val="4"/>
          <w:sz w:val="22"/>
          <w:szCs w:val="22"/>
          <w:lang w:val="es-ES_tradnl"/>
        </w:rPr>
        <w:t>es</w:t>
      </w:r>
      <w:proofErr w:type="spellEnd"/>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 no admite corrección ni consejo saludable. El infeliz no se da cuenta de que el mismo nombre de monje, de que se precia, constituye para él una afrenta, y la universal reputación de que goza es un peso insoportable Por el mismo hecho de que todos le tienen por santo y le honran como a siervo de Dios, más riguroso será algún día su juicio y su castigo.</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4"/>
          <w:sz w:val="22"/>
          <w:szCs w:val="22"/>
          <w:lang w:val="es-ES_tradnl"/>
        </w:rPr>
        <w:t>Pero ¿a qué entretenernos tanto en cosas que la misma experiencia prueba a diario y nos pone continuamente de manifiesto? Hemos visto a me</w:t>
      </w:r>
      <w:r w:rsidRPr="00EC5BC6">
        <w:rPr>
          <w:rFonts w:ascii="Verdana" w:hAnsi="Verdana" w:cs="Verdana"/>
          <w:spacing w:val="4"/>
          <w:sz w:val="22"/>
          <w:szCs w:val="22"/>
          <w:lang w:val="es-ES_tradnl"/>
        </w:rPr>
        <w:softHyphen/>
        <w:t>nudo a Seglares y paganos que de fríos y car</w:t>
      </w:r>
      <w:r w:rsidRPr="00EC5BC6">
        <w:rPr>
          <w:rFonts w:ascii="Verdana" w:hAnsi="Verdana" w:cs="Verdana"/>
          <w:spacing w:val="4"/>
          <w:sz w:val="22"/>
          <w:szCs w:val="22"/>
          <w:lang w:val="es-ES_tradnl"/>
        </w:rPr>
        <w:softHyphen/>
        <w:t>nales que eran, se han convertido a una fervoro</w:t>
      </w:r>
      <w:r w:rsidRPr="00EC5BC6">
        <w:rPr>
          <w:rFonts w:ascii="Verdana" w:hAnsi="Verdana" w:cs="Verdana"/>
          <w:spacing w:val="4"/>
          <w:sz w:val="22"/>
          <w:szCs w:val="22"/>
          <w:lang w:val="es-ES_tradnl"/>
        </w:rPr>
        <w:softHyphen/>
        <w:t>sa vida espiritual. En cambio, nunca hemos visto tal cosa en hombres tibios que se encuentran es</w:t>
      </w:r>
      <w:r w:rsidRPr="00EC5BC6">
        <w:rPr>
          <w:rFonts w:ascii="Verdana" w:hAnsi="Verdana" w:cs="Verdana"/>
          <w:spacing w:val="4"/>
          <w:sz w:val="22"/>
          <w:szCs w:val="22"/>
          <w:lang w:val="es-ES_tradnl"/>
        </w:rPr>
        <w:softHyphen/>
        <w:t xml:space="preserve">tacionados en ese grado de indiferencia animal. Más </w:t>
      </w:r>
      <w:proofErr w:type="gramStart"/>
      <w:r w:rsidR="00D5780E">
        <w:rPr>
          <w:rFonts w:ascii="Verdana" w:hAnsi="Verdana" w:cs="Verdana"/>
          <w:spacing w:val="8"/>
          <w:sz w:val="22"/>
          <w:szCs w:val="22"/>
          <w:lang w:val="es-ES_tradnl"/>
        </w:rPr>
        <w:t>aun</w:t>
      </w:r>
      <w:r w:rsidRPr="00EC5BC6">
        <w:rPr>
          <w:rFonts w:ascii="Verdana" w:hAnsi="Verdana" w:cs="Verdana"/>
          <w:spacing w:val="8"/>
          <w:sz w:val="22"/>
          <w:szCs w:val="22"/>
          <w:lang w:val="es-ES_tradnl"/>
        </w:rPr>
        <w:t xml:space="preserve"> :</w:t>
      </w:r>
      <w:proofErr w:type="gramEnd"/>
      <w:r w:rsidRPr="00EC5BC6">
        <w:rPr>
          <w:rFonts w:ascii="Verdana" w:hAnsi="Verdana" w:cs="Verdana"/>
          <w:spacing w:val="8"/>
          <w:sz w:val="22"/>
          <w:szCs w:val="22"/>
          <w:lang w:val="es-ES_tradnl"/>
        </w:rPr>
        <w:t xml:space="preserve"> </w:t>
      </w:r>
      <w:r w:rsidRPr="00EC5BC6">
        <w:rPr>
          <w:rFonts w:ascii="Verdana" w:hAnsi="Verdana" w:cs="Verdana"/>
          <w:spacing w:val="4"/>
          <w:sz w:val="22"/>
          <w:szCs w:val="22"/>
          <w:lang w:val="es-ES_tradnl"/>
        </w:rPr>
        <w:t>leemos que el Señor, hablando por boca del Profeta, siente tal repugnancia p</w:t>
      </w:r>
      <w:r w:rsidR="00D5780E">
        <w:rPr>
          <w:rFonts w:ascii="Verdana" w:hAnsi="Verdana" w:cs="Verdana"/>
          <w:spacing w:val="4"/>
          <w:sz w:val="22"/>
          <w:szCs w:val="22"/>
          <w:lang w:val="es-ES_tradnl"/>
        </w:rPr>
        <w:t>or ellos, que ordena a los homb</w:t>
      </w:r>
      <w:r w:rsidR="00D5780E" w:rsidRPr="00EC5BC6">
        <w:rPr>
          <w:rFonts w:ascii="Verdana" w:hAnsi="Verdana" w:cs="Verdana"/>
          <w:spacing w:val="4"/>
          <w:sz w:val="22"/>
          <w:szCs w:val="22"/>
          <w:lang w:val="es-ES_tradnl"/>
        </w:rPr>
        <w:t>res</w:t>
      </w:r>
      <w:r w:rsidRPr="00EC5BC6">
        <w:rPr>
          <w:rFonts w:ascii="Verdana" w:hAnsi="Verdana" w:cs="Verdana"/>
          <w:spacing w:val="4"/>
          <w:sz w:val="22"/>
          <w:szCs w:val="22"/>
          <w:lang w:val="es-ES_tradnl"/>
        </w:rPr>
        <w:t xml:space="preserve"> espirituales y a los doctores que cesen de advertirlos y enseñarles. Que no siembren ya más la semilla de la pala</w:t>
      </w:r>
      <w:r w:rsidRPr="00EC5BC6">
        <w:rPr>
          <w:rFonts w:ascii="Verdana" w:hAnsi="Verdana" w:cs="Verdana"/>
          <w:spacing w:val="4"/>
          <w:sz w:val="22"/>
          <w:szCs w:val="22"/>
          <w:lang w:val="es-ES_tradnl"/>
        </w:rPr>
        <w:softHyphen/>
        <w:t xml:space="preserve">bra de vida en esa tierra estéril e infructuosa, cubierta de zarzas y espinas. Que, </w:t>
      </w:r>
      <w:proofErr w:type="spellStart"/>
      <w:r w:rsidRPr="00EC5BC6">
        <w:rPr>
          <w:rFonts w:ascii="Verdana" w:hAnsi="Verdana" w:cs="Verdana"/>
          <w:spacing w:val="4"/>
          <w:sz w:val="22"/>
          <w:szCs w:val="22"/>
          <w:lang w:val="es-ES_tradnl"/>
        </w:rPr>
        <w:t>menosprecián</w:t>
      </w:r>
      <w:r w:rsidRPr="00EC5BC6">
        <w:rPr>
          <w:rFonts w:ascii="Verdana" w:hAnsi="Verdana" w:cs="Verdana"/>
          <w:spacing w:val="4"/>
          <w:sz w:val="22"/>
          <w:szCs w:val="22"/>
          <w:lang w:val="es-ES_tradnl"/>
        </w:rPr>
        <w:softHyphen/>
        <w:t>dola</w:t>
      </w:r>
      <w:proofErr w:type="spellEnd"/>
      <w:r w:rsidRPr="00EC5BC6">
        <w:rPr>
          <w:rFonts w:ascii="Verdana" w:hAnsi="Verdana" w:cs="Verdana"/>
          <w:spacing w:val="4"/>
          <w:sz w:val="22"/>
          <w:szCs w:val="22"/>
          <w:lang w:val="es-ES_tradnl"/>
        </w:rPr>
        <w:t xml:space="preserve">, cultiven más bien una tierra nueva; esto es, que proporcionen a los paganos y seglares la enseñanza de la doctrina, desplegando su celo en predicar la palabra que lleva en pos de sí la salvación. Es lo que se lee en </w:t>
      </w:r>
      <w:r w:rsidRPr="00EC5BC6">
        <w:rPr>
          <w:rFonts w:ascii="Verdana" w:hAnsi="Verdana" w:cs="Verdana"/>
          <w:spacing w:val="8"/>
          <w:sz w:val="22"/>
          <w:szCs w:val="22"/>
          <w:lang w:val="es-ES_tradnl"/>
        </w:rPr>
        <w:t xml:space="preserve">lb. </w:t>
      </w:r>
      <w:r w:rsidRPr="00EC5BC6">
        <w:rPr>
          <w:rFonts w:ascii="Verdana" w:hAnsi="Verdana" w:cs="Verdana"/>
          <w:spacing w:val="4"/>
          <w:sz w:val="22"/>
          <w:szCs w:val="22"/>
          <w:lang w:val="es-ES_tradnl"/>
        </w:rPr>
        <w:t xml:space="preserve">Escritura: «Así dice el Señor a los varones de Judá y a los habitantes de Jerusalén: «Roturad vuestro campo v no sembréis en cardizales» </w:t>
      </w:r>
      <w:r w:rsidRPr="00EC5BC6">
        <w:rPr>
          <w:rStyle w:val="Refdenotaalpie"/>
          <w:rFonts w:ascii="Verdana" w:hAnsi="Verdana" w:cs="Verdana"/>
          <w:spacing w:val="4"/>
          <w:sz w:val="22"/>
          <w:szCs w:val="22"/>
          <w:lang w:val="es-ES_tradnl"/>
        </w:rPr>
        <w:footnoteReference w:id="116"/>
      </w:r>
      <w:r w:rsidRPr="00EC5BC6">
        <w:rPr>
          <w:rFonts w:ascii="Verdana" w:hAnsi="Verdana" w:cs="Verdana"/>
          <w:spacing w:val="8"/>
          <w:sz w:val="22"/>
          <w:szCs w:val="22"/>
          <w:lang w:val="es-ES_tradnl"/>
        </w:rPr>
        <w:t>30.</w:t>
      </w:r>
    </w:p>
    <w:p w:rsidR="00A82F13" w:rsidRPr="00EC5BC6" w:rsidRDefault="00A82F13" w:rsidP="00EC5BC6">
      <w:pPr>
        <w:spacing w:after="120"/>
        <w:ind w:firstLine="288"/>
        <w:jc w:val="both"/>
        <w:rPr>
          <w:rFonts w:ascii="Verdana" w:hAnsi="Verdana" w:cs="Verdana"/>
          <w:spacing w:val="4"/>
          <w:sz w:val="22"/>
          <w:szCs w:val="22"/>
          <w:lang w:val="es-ES_tradnl"/>
        </w:rPr>
      </w:pPr>
    </w:p>
    <w:p w:rsidR="00A82F13" w:rsidRPr="00D5780E" w:rsidRDefault="00A82F13" w:rsidP="00D5780E">
      <w:pPr>
        <w:spacing w:after="120"/>
        <w:ind w:firstLine="432"/>
        <w:jc w:val="center"/>
        <w:rPr>
          <w:rFonts w:ascii="Verdana" w:hAnsi="Verdana" w:cs="Verdana"/>
          <w:b/>
          <w:bCs/>
          <w:spacing w:val="8"/>
          <w:sz w:val="22"/>
          <w:szCs w:val="22"/>
          <w:lang w:val="es-ES_tradnl"/>
        </w:rPr>
      </w:pPr>
      <w:r w:rsidRPr="00D5780E">
        <w:rPr>
          <w:rFonts w:ascii="Verdana" w:hAnsi="Verdana" w:cs="Verdana"/>
          <w:b/>
          <w:bCs/>
          <w:spacing w:val="8"/>
          <w:sz w:val="22"/>
          <w:szCs w:val="22"/>
          <w:lang w:val="es-ES_tradnl"/>
        </w:rPr>
        <w:t>DE LOS QUE RENUNCIAN MAL AL MUNDO</w:t>
      </w:r>
    </w:p>
    <w:p w:rsidR="00A82F13" w:rsidRPr="00EC5BC6" w:rsidRDefault="00A82F13" w:rsidP="00EC5BC6">
      <w:pPr>
        <w:spacing w:after="120"/>
        <w:ind w:firstLine="432"/>
        <w:jc w:val="both"/>
        <w:rPr>
          <w:rFonts w:ascii="Verdana" w:hAnsi="Verdana" w:cs="Verdana"/>
          <w:spacing w:val="4"/>
          <w:sz w:val="22"/>
          <w:szCs w:val="22"/>
          <w:lang w:val="es-ES_tradnl"/>
        </w:rPr>
      </w:pPr>
      <w:r w:rsidRPr="00EC5BC6">
        <w:rPr>
          <w:rFonts w:ascii="Verdana" w:hAnsi="Verdana" w:cs="Verdana"/>
          <w:spacing w:val="4"/>
          <w:sz w:val="22"/>
          <w:szCs w:val="22"/>
          <w:lang w:val="es-ES_tradnl"/>
        </w:rPr>
        <w:t>XX. Me sonroja el decirlo, pero vemos que la mayor parte de los monjes renuncian de tal manera al mundo, que parece que, salvo la con</w:t>
      </w:r>
      <w:r w:rsidRPr="00EC5BC6">
        <w:rPr>
          <w:rFonts w:ascii="Verdana" w:hAnsi="Verdana" w:cs="Verdana"/>
          <w:spacing w:val="4"/>
          <w:sz w:val="22"/>
          <w:szCs w:val="22"/>
          <w:lang w:val="es-ES_tradnl"/>
        </w:rPr>
        <w:softHyphen/>
        <w:t>dición y el hábito secular, no han cambiado nada en cuanto a sus vicios y malas costumbres pa</w:t>
      </w:r>
      <w:r w:rsidRPr="00EC5BC6">
        <w:rPr>
          <w:rFonts w:ascii="Verdana" w:hAnsi="Verdana" w:cs="Verdana"/>
          <w:spacing w:val="4"/>
          <w:sz w:val="22"/>
          <w:szCs w:val="22"/>
          <w:lang w:val="es-ES_tradnl"/>
        </w:rPr>
        <w:softHyphen/>
        <w:t>sadas.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Porque ambicionan riquezas que ni siquiera an</w:t>
      </w:r>
      <w:r w:rsidRPr="00EC5BC6">
        <w:rPr>
          <w:rFonts w:ascii="Verdana" w:hAnsi="Verdana" w:cs="Verdana"/>
          <w:spacing w:val="4"/>
          <w:sz w:val="22"/>
          <w:szCs w:val="22"/>
          <w:lang w:val="es-ES_tradnl"/>
        </w:rPr>
        <w:softHyphen/>
        <w:t>tes habían poseído. O, cuando menos, persisten en guardar las que tenían, e incluso - lo cual es aún más lamentable - se preocupan en aumentar sus haberes, bajo el pretexto de que es un deber de justicia el sustentar en adelante a los criados que habían tenido o a sus hermanos. O bien se los reservan so color de reunir una comunidad que pretenden gobernar un día en calidad de abades.</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4"/>
          <w:sz w:val="22"/>
          <w:szCs w:val="22"/>
          <w:lang w:val="es-ES_tradnl"/>
        </w:rPr>
        <w:t>Si buscasen en verdad la senda de la perfec</w:t>
      </w:r>
      <w:r w:rsidRPr="00EC5BC6">
        <w:rPr>
          <w:rFonts w:ascii="Verdana" w:hAnsi="Verdana" w:cs="Verdana"/>
          <w:spacing w:val="4"/>
          <w:sz w:val="22"/>
          <w:szCs w:val="22"/>
          <w:lang w:val="es-ES_tradnl"/>
        </w:rPr>
        <w:softHyphen/>
        <w:t xml:space="preserve">ción, cifrarían más bien todos sus afanes en </w:t>
      </w:r>
      <w:proofErr w:type="spellStart"/>
      <w:r w:rsidRPr="00EC5BC6">
        <w:rPr>
          <w:rFonts w:ascii="Verdana" w:hAnsi="Verdana" w:cs="Verdana"/>
          <w:spacing w:val="4"/>
          <w:sz w:val="22"/>
          <w:szCs w:val="22"/>
          <w:lang w:val="es-ES_tradnl"/>
        </w:rPr>
        <w:t>des</w:t>
      </w:r>
      <w:r w:rsidRPr="00EC5BC6">
        <w:rPr>
          <w:rFonts w:ascii="Verdana" w:hAnsi="Verdana" w:cs="Verdana"/>
          <w:spacing w:val="4"/>
          <w:sz w:val="22"/>
          <w:szCs w:val="22"/>
          <w:lang w:val="es-ES_tradnl"/>
        </w:rPr>
        <w:softHyphen/>
        <w:t>hacerse</w:t>
      </w:r>
      <w:proofErr w:type="spellEnd"/>
      <w:r w:rsidRPr="00EC5BC6">
        <w:rPr>
          <w:rFonts w:ascii="Verdana" w:hAnsi="Verdana" w:cs="Verdana"/>
          <w:spacing w:val="4"/>
          <w:sz w:val="22"/>
          <w:szCs w:val="22"/>
          <w:lang w:val="es-ES_tradnl"/>
        </w:rPr>
        <w:t xml:space="preserve"> no solamente de su dinero, mas también de sus </w:t>
      </w:r>
      <w:r w:rsidR="00D5780E" w:rsidRPr="00EC5BC6">
        <w:rPr>
          <w:rFonts w:ascii="Verdana" w:hAnsi="Verdana" w:cs="Verdana"/>
          <w:spacing w:val="4"/>
          <w:sz w:val="22"/>
          <w:szCs w:val="22"/>
          <w:lang w:val="es-ES_tradnl"/>
        </w:rPr>
        <w:t>aficiones</w:t>
      </w:r>
      <w:r w:rsidRPr="00EC5BC6">
        <w:rPr>
          <w:rFonts w:ascii="Verdana" w:hAnsi="Verdana" w:cs="Verdana"/>
          <w:spacing w:val="4"/>
          <w:sz w:val="22"/>
          <w:szCs w:val="22"/>
          <w:lang w:val="es-ES_tradnl"/>
        </w:rPr>
        <w:t xml:space="preserve"> pasadas, para verse </w:t>
      </w:r>
      <w:r w:rsidR="00D5780E" w:rsidRPr="00EC5BC6">
        <w:rPr>
          <w:rFonts w:ascii="Verdana" w:hAnsi="Verdana" w:cs="Verdana"/>
          <w:spacing w:val="4"/>
          <w:sz w:val="22"/>
          <w:szCs w:val="22"/>
          <w:lang w:val="es-ES_tradnl"/>
        </w:rPr>
        <w:t>libres</w:t>
      </w:r>
      <w:r w:rsidRPr="00EC5BC6">
        <w:rPr>
          <w:rFonts w:ascii="Verdana" w:hAnsi="Verdana" w:cs="Verdana"/>
          <w:spacing w:val="4"/>
          <w:sz w:val="22"/>
          <w:szCs w:val="22"/>
          <w:lang w:val="es-ES_tradnl"/>
        </w:rPr>
        <w:t xml:space="preserve"> de toda preocupación. Así, solos y despojados de todo, se someterían a la autoridad de los ancia</w:t>
      </w:r>
      <w:r w:rsidRPr="00EC5BC6">
        <w:rPr>
          <w:rFonts w:ascii="Verdana" w:hAnsi="Verdana" w:cs="Verdana"/>
          <w:spacing w:val="4"/>
          <w:sz w:val="22"/>
          <w:szCs w:val="22"/>
          <w:lang w:val="es-ES_tradnl"/>
        </w:rPr>
        <w:softHyphen/>
        <w:t>nos, sin tener ya cuidado de los demás ni de sí mismos. P</w:t>
      </w:r>
      <w:r w:rsidR="00D5780E">
        <w:rPr>
          <w:rFonts w:ascii="Verdana" w:hAnsi="Verdana" w:cs="Verdana"/>
          <w:spacing w:val="4"/>
          <w:sz w:val="22"/>
          <w:szCs w:val="22"/>
          <w:lang w:val="es-ES_tradnl"/>
        </w:rPr>
        <w:t>ero ocurre todo lo contrario. Co</w:t>
      </w:r>
      <w:r w:rsidRPr="00EC5BC6">
        <w:rPr>
          <w:rFonts w:ascii="Verdana" w:hAnsi="Verdana" w:cs="Verdana"/>
          <w:spacing w:val="4"/>
          <w:sz w:val="22"/>
          <w:szCs w:val="22"/>
          <w:lang w:val="es-ES_tradnl"/>
        </w:rPr>
        <w:t>mo aspiran a presidir</w:t>
      </w:r>
      <w:r w:rsidRPr="00EC5BC6">
        <w:rPr>
          <w:rFonts w:ascii="Verdana" w:hAnsi="Verdana" w:cs="Verdana"/>
          <w:spacing w:val="4"/>
          <w:sz w:val="22"/>
          <w:szCs w:val="22"/>
          <w:vertAlign w:val="superscript"/>
          <w:lang w:val="es-ES_tradnl"/>
        </w:rPr>
        <w:t>,</w:t>
      </w:r>
      <w:r w:rsidRPr="00EC5BC6">
        <w:rPr>
          <w:rFonts w:ascii="Verdana" w:hAnsi="Verdana" w:cs="Verdana"/>
          <w:spacing w:val="4"/>
          <w:sz w:val="22"/>
          <w:szCs w:val="22"/>
          <w:lang w:val="es-ES_tradnl"/>
        </w:rPr>
        <w:t xml:space="preserve"> y mandar a sus hermanos, se guardan muy bien de plegarse a la obediencia de los ancianos. Con esto no hacen más que ci</w:t>
      </w:r>
      <w:r w:rsidRPr="00EC5BC6">
        <w:rPr>
          <w:rFonts w:ascii="Verdana" w:hAnsi="Verdana" w:cs="Verdana"/>
          <w:spacing w:val="4"/>
          <w:sz w:val="22"/>
          <w:szCs w:val="22"/>
          <w:lang w:val="es-ES_tradnl"/>
        </w:rPr>
        <w:softHyphen/>
        <w:t>mentar su vida sobre la soberbia. Dese</w:t>
      </w:r>
      <w:r w:rsidR="00D5780E">
        <w:rPr>
          <w:rFonts w:ascii="Verdana" w:hAnsi="Verdana" w:cs="Verdana"/>
          <w:spacing w:val="4"/>
          <w:sz w:val="22"/>
          <w:szCs w:val="22"/>
          <w:lang w:val="es-ES_tradnl"/>
        </w:rPr>
        <w:t>osos como están de fo</w:t>
      </w:r>
      <w:r w:rsidRPr="00EC5BC6">
        <w:rPr>
          <w:rFonts w:ascii="Verdana" w:hAnsi="Verdana" w:cs="Verdana"/>
          <w:spacing w:val="4"/>
          <w:sz w:val="22"/>
          <w:szCs w:val="22"/>
          <w:lang w:val="es-ES_tradnl"/>
        </w:rPr>
        <w:t>rmar a los demás, no logran apren</w:t>
      </w:r>
      <w:r w:rsidRPr="00EC5BC6">
        <w:rPr>
          <w:rFonts w:ascii="Verdana" w:hAnsi="Verdana" w:cs="Verdana"/>
          <w:spacing w:val="4"/>
          <w:sz w:val="22"/>
          <w:szCs w:val="22"/>
          <w:lang w:val="es-ES_tradnl"/>
        </w:rPr>
        <w:softHyphen/>
        <w:t>der, ni mucho menos practicar por su cuenta lo que convendría enseñarles. De ellos hay que de</w:t>
      </w:r>
      <w:r w:rsidRPr="00EC5BC6">
        <w:rPr>
          <w:rFonts w:ascii="Verdana" w:hAnsi="Verdana" w:cs="Verdana"/>
          <w:spacing w:val="4"/>
          <w:sz w:val="22"/>
          <w:szCs w:val="22"/>
          <w:lang w:val="es-ES_tradnl"/>
        </w:rPr>
        <w:softHyphen/>
        <w:t>cir lo que afirma el Señor: «Siendo ciegos y he</w:t>
      </w:r>
      <w:r w:rsidRPr="00EC5BC6">
        <w:rPr>
          <w:rFonts w:ascii="Verdana" w:hAnsi="Verdana" w:cs="Verdana"/>
          <w:spacing w:val="4"/>
          <w:sz w:val="22"/>
          <w:szCs w:val="22"/>
          <w:lang w:val="es-ES_tradnl"/>
        </w:rPr>
        <w:softHyphen/>
        <w:t xml:space="preserve">chos guías de </w:t>
      </w:r>
      <w:r w:rsidR="00D5780E">
        <w:rPr>
          <w:rFonts w:ascii="Verdana" w:hAnsi="Verdana" w:cs="Verdana"/>
          <w:spacing w:val="4"/>
          <w:sz w:val="22"/>
          <w:szCs w:val="22"/>
          <w:lang w:val="es-ES_tradnl"/>
        </w:rPr>
        <w:t>ciegos, necesariamente han de esta</w:t>
      </w:r>
      <w:r w:rsidR="00D5780E" w:rsidRPr="00EC5BC6">
        <w:rPr>
          <w:rFonts w:ascii="Verdana" w:hAnsi="Verdana" w:cs="Verdana"/>
          <w:spacing w:val="4"/>
          <w:sz w:val="22"/>
          <w:szCs w:val="22"/>
          <w:lang w:val="es-ES_tradnl"/>
        </w:rPr>
        <w:t>r</w:t>
      </w:r>
      <w:r w:rsidRPr="00EC5BC6">
        <w:rPr>
          <w:rFonts w:ascii="Verdana" w:hAnsi="Verdana" w:cs="Verdana"/>
          <w:spacing w:val="4"/>
          <w:sz w:val="22"/>
          <w:szCs w:val="22"/>
          <w:lang w:val="es-ES_tradnl"/>
        </w:rPr>
        <w:t xml:space="preserve"> juntos en la fosa»</w:t>
      </w:r>
      <w:r w:rsidRPr="00EC5BC6">
        <w:rPr>
          <w:rStyle w:val="Refdenotaalpie"/>
          <w:rFonts w:ascii="Verdana" w:hAnsi="Verdana" w:cs="Verdana"/>
          <w:spacing w:val="4"/>
          <w:sz w:val="22"/>
          <w:szCs w:val="22"/>
          <w:lang w:val="es-ES_tradnl"/>
        </w:rPr>
        <w:footnoteReference w:id="117"/>
      </w:r>
      <w:r w:rsidRPr="00EC5BC6">
        <w:rPr>
          <w:rFonts w:ascii="Verdana" w:hAnsi="Verdana" w:cs="Verdana"/>
          <w:spacing w:val="4"/>
          <w:sz w:val="22"/>
          <w:szCs w:val="22"/>
          <w:lang w:val="es-ES_tradnl"/>
        </w:rPr>
        <w:t>".</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Este linaje de soberbia, aunque sea único en su género, presenta dos matices diferentes. La una afecta en todo severidad y gravedad exterior; la otra se abandona con una libertad increíble a las chanzas, burlas y risas destempladas. Aqué</w:t>
      </w:r>
      <w:r w:rsidRPr="00EC5BC6">
        <w:rPr>
          <w:rFonts w:ascii="Verdana" w:hAnsi="Verdana" w:cs="Verdana"/>
          <w:spacing w:val="4"/>
          <w:sz w:val="22"/>
          <w:szCs w:val="22"/>
          <w:lang w:val="es-ES_tradnl"/>
        </w:rPr>
        <w:softHyphen/>
        <w:t>lla gusta del silencio; ésta, haciendo caso omiso de él, no se avergüenza en desahogarse en ha</w:t>
      </w:r>
      <w:r w:rsidRPr="00EC5BC6">
        <w:rPr>
          <w:rFonts w:ascii="Verdana" w:hAnsi="Verdana" w:cs="Verdana"/>
          <w:spacing w:val="4"/>
          <w:sz w:val="22"/>
          <w:szCs w:val="22"/>
          <w:lang w:val="es-ES_tradnl"/>
        </w:rPr>
        <w:softHyphen/>
        <w:t>bladurías e inepcias, y uno procede así por no parecer inferior o menos docto que los demás. La primera ambiciona la dignidad sacerdotal por instinto de elevación y vanagloria; la segunda, la desprecia como indigna del rango que tenía en el mundo, o por no responder a los méritos de su vida o de su cuna. Cuál de las dos sea la peor, es cosa que cada cual puede juzgar por sí.</w:t>
      </w:r>
    </w:p>
    <w:p w:rsidR="00A82F13" w:rsidRPr="00EC5BC6" w:rsidRDefault="00A82F13" w:rsidP="00EC5BC6">
      <w:pPr>
        <w:spacing w:after="120"/>
        <w:ind w:firstLine="288"/>
        <w:jc w:val="both"/>
        <w:rPr>
          <w:rFonts w:ascii="Verdana" w:hAnsi="Verdana" w:cs="Verdana"/>
          <w:i/>
          <w:iCs/>
          <w:spacing w:val="2"/>
          <w:sz w:val="22"/>
          <w:szCs w:val="22"/>
          <w:lang w:val="es-ES_tradnl"/>
        </w:rPr>
      </w:pPr>
      <w:r w:rsidRPr="00EC5BC6">
        <w:rPr>
          <w:rFonts w:ascii="Verdana" w:hAnsi="Verdana" w:cs="Verdana"/>
          <w:spacing w:val="4"/>
          <w:sz w:val="22"/>
          <w:szCs w:val="22"/>
          <w:lang w:val="es-ES_tradnl"/>
        </w:rPr>
        <w:t>En el fondo, es una misma falta la que se co</w:t>
      </w:r>
      <w:r w:rsidRPr="00EC5BC6">
        <w:rPr>
          <w:rFonts w:ascii="Verdana" w:hAnsi="Verdana" w:cs="Verdana"/>
          <w:spacing w:val="4"/>
          <w:sz w:val="22"/>
          <w:szCs w:val="22"/>
          <w:lang w:val="es-ES_tradnl"/>
        </w:rPr>
        <w:softHyphen/>
        <w:t xml:space="preserve">mete </w:t>
      </w:r>
      <w:r w:rsidR="00D5780E" w:rsidRPr="00EC5BC6">
        <w:rPr>
          <w:rFonts w:ascii="Verdana" w:hAnsi="Verdana" w:cs="Verdana"/>
          <w:spacing w:val="4"/>
          <w:sz w:val="22"/>
          <w:szCs w:val="22"/>
          <w:lang w:val="es-ES_tradnl"/>
        </w:rPr>
        <w:t>desobedeciendo</w:t>
      </w:r>
      <w:r w:rsidRPr="00EC5BC6">
        <w:rPr>
          <w:rFonts w:ascii="Verdana" w:hAnsi="Verdana" w:cs="Verdana"/>
          <w:spacing w:val="4"/>
          <w:sz w:val="22"/>
          <w:szCs w:val="22"/>
          <w:lang w:val="es-ES_tradnl"/>
        </w:rPr>
        <w:t xml:space="preserve"> al mandato de su anciano por ocuparse en algún menester, que por </w:t>
      </w:r>
      <w:proofErr w:type="spellStart"/>
      <w:r w:rsidRPr="00EC5BC6">
        <w:rPr>
          <w:rFonts w:ascii="Verdana" w:hAnsi="Verdana" w:cs="Verdana"/>
          <w:spacing w:val="4"/>
          <w:sz w:val="22"/>
          <w:szCs w:val="22"/>
          <w:lang w:val="es-ES_tradnl"/>
        </w:rPr>
        <w:t>cru</w:t>
      </w:r>
      <w:r w:rsidRPr="00EC5BC6">
        <w:rPr>
          <w:rFonts w:ascii="Verdana" w:hAnsi="Verdana" w:cs="Verdana"/>
          <w:spacing w:val="4"/>
          <w:sz w:val="22"/>
          <w:szCs w:val="22"/>
          <w:lang w:val="es-ES_tradnl"/>
        </w:rPr>
        <w:softHyphen/>
        <w:t>zarse</w:t>
      </w:r>
      <w:proofErr w:type="spellEnd"/>
      <w:r w:rsidRPr="00EC5BC6">
        <w:rPr>
          <w:rFonts w:ascii="Verdana" w:hAnsi="Verdana" w:cs="Verdana"/>
          <w:spacing w:val="4"/>
          <w:sz w:val="22"/>
          <w:szCs w:val="22"/>
          <w:lang w:val="es-ES_tradnl"/>
        </w:rPr>
        <w:t xml:space="preserve"> de brazos. Tan dañoso es faltar a la regla del monasterio durmiendo que permaneciendo en vigilia. La misma culpabilidad existe en des</w:t>
      </w:r>
      <w:r w:rsidRPr="00EC5BC6">
        <w:rPr>
          <w:rFonts w:ascii="Verdana" w:hAnsi="Verdana" w:cs="Verdana"/>
          <w:spacing w:val="4"/>
          <w:sz w:val="22"/>
          <w:szCs w:val="22"/>
          <w:lang w:val="es-ES_tradnl"/>
        </w:rPr>
        <w:softHyphen/>
        <w:t xml:space="preserve">obedecer a los preceptos del abad leyendo que </w:t>
      </w:r>
      <w:r w:rsidR="00D5780E" w:rsidRPr="00EC5BC6">
        <w:rPr>
          <w:rFonts w:ascii="Verdana" w:hAnsi="Verdana" w:cs="Verdana"/>
          <w:spacing w:val="4"/>
          <w:sz w:val="22"/>
          <w:szCs w:val="22"/>
          <w:lang w:val="es-ES_tradnl"/>
        </w:rPr>
        <w:t>durmiendo</w:t>
      </w:r>
      <w:r w:rsidRPr="00EC5BC6">
        <w:rPr>
          <w:rFonts w:ascii="Verdana" w:hAnsi="Verdana" w:cs="Verdana"/>
          <w:spacing w:val="4"/>
          <w:sz w:val="22"/>
          <w:szCs w:val="22"/>
          <w:lang w:val="es-ES_tradnl"/>
        </w:rPr>
        <w:t>. En fin, despreciar a un hermano por su ayuno o por su refección, parte de un mismo foco de orgullo y suficiencia.</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En realidad, no hay más diferencia que ésta que </w:t>
      </w:r>
      <w:proofErr w:type="gramStart"/>
      <w:r w:rsidRPr="00EC5BC6">
        <w:rPr>
          <w:rFonts w:ascii="Verdana" w:hAnsi="Verdana" w:cs="Verdana"/>
          <w:spacing w:val="4"/>
          <w:sz w:val="22"/>
          <w:szCs w:val="22"/>
          <w:lang w:val="es-ES_tradnl"/>
        </w:rPr>
        <w:t>son</w:t>
      </w:r>
      <w:proofErr w:type="gramEnd"/>
      <w:r w:rsidRPr="00EC5BC6">
        <w:rPr>
          <w:rFonts w:ascii="Verdana" w:hAnsi="Verdana" w:cs="Verdana"/>
          <w:spacing w:val="4"/>
          <w:sz w:val="22"/>
          <w:szCs w:val="22"/>
          <w:lang w:val="es-ES_tradnl"/>
        </w:rPr>
        <w:t xml:space="preserve"> más peligrosos y más difíciles de reme</w:t>
      </w:r>
      <w:r w:rsidRPr="00EC5BC6">
        <w:rPr>
          <w:rFonts w:ascii="Verdana" w:hAnsi="Verdana" w:cs="Verdana"/>
          <w:spacing w:val="4"/>
          <w:sz w:val="22"/>
          <w:szCs w:val="22"/>
          <w:lang w:val="es-ES_tradnl"/>
        </w:rPr>
        <w:softHyphen/>
        <w:t>diar los vicios que tienen apariencia de virtud y se cubren con el antifaz de las cosas espiritua</w:t>
      </w:r>
      <w:r w:rsidRPr="00EC5BC6">
        <w:rPr>
          <w:rFonts w:ascii="Verdana" w:hAnsi="Verdana" w:cs="Verdana"/>
          <w:spacing w:val="4"/>
          <w:sz w:val="22"/>
          <w:szCs w:val="22"/>
          <w:lang w:val="es-ES_tradnl"/>
        </w:rPr>
        <w:softHyphen/>
        <w:t>les, que los que t</w:t>
      </w:r>
      <w:r w:rsidR="00D5780E">
        <w:rPr>
          <w:rFonts w:ascii="Verdana" w:hAnsi="Verdana" w:cs="Verdana"/>
          <w:spacing w:val="4"/>
          <w:sz w:val="22"/>
          <w:szCs w:val="22"/>
          <w:lang w:val="es-ES_tradnl"/>
        </w:rPr>
        <w:t>ienen claramente por fin el pla</w:t>
      </w:r>
      <w:r w:rsidRPr="00EC5BC6">
        <w:rPr>
          <w:rFonts w:ascii="Verdana" w:hAnsi="Verdana" w:cs="Verdana"/>
          <w:spacing w:val="4"/>
          <w:sz w:val="22"/>
          <w:szCs w:val="22"/>
          <w:lang w:val="es-ES_tradnl"/>
        </w:rPr>
        <w:t>cer sensual. A éstos, en efecto, como las enfer</w:t>
      </w:r>
      <w:r w:rsidRPr="00EC5BC6">
        <w:rPr>
          <w:rFonts w:ascii="Verdana" w:hAnsi="Verdana" w:cs="Verdana"/>
          <w:spacing w:val="4"/>
          <w:sz w:val="22"/>
          <w:szCs w:val="22"/>
          <w:lang w:val="es-ES_tradnl"/>
        </w:rPr>
        <w:softHyphen/>
        <w:t>medades que se manifiestan claras e indudables, puede atacárseles de frente y se les cura al ins</w:t>
      </w:r>
      <w:r w:rsidRPr="00EC5BC6">
        <w:rPr>
          <w:rFonts w:ascii="Verdana" w:hAnsi="Verdana" w:cs="Verdana"/>
          <w:spacing w:val="4"/>
          <w:sz w:val="22"/>
          <w:szCs w:val="22"/>
          <w:lang w:val="es-ES_tradnl"/>
        </w:rPr>
        <w:softHyphen/>
        <w:t>tante. Los otros vicios, en cambio, paliados con el velo de la virtud, permanecen incurables, agravando el estado de los pacientes y haciendo desesperar de su remedio.</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XXI. ¿Cómo explicar tamaña ridiculez? Los hay que al aba</w:t>
      </w:r>
      <w:r w:rsidR="00D5780E">
        <w:rPr>
          <w:rFonts w:ascii="Verdana" w:hAnsi="Verdana" w:cs="Verdana"/>
          <w:spacing w:val="4"/>
          <w:sz w:val="22"/>
          <w:szCs w:val="22"/>
          <w:lang w:val="es-ES_tradnl"/>
        </w:rPr>
        <w:t>ndonar la milicia del mundo de</w:t>
      </w:r>
      <w:r w:rsidRPr="00EC5BC6">
        <w:rPr>
          <w:rFonts w:ascii="Verdana" w:hAnsi="Verdana" w:cs="Verdana"/>
          <w:spacing w:val="4"/>
          <w:sz w:val="22"/>
          <w:szCs w:val="22"/>
          <w:lang w:val="es-ES_tradnl"/>
        </w:rPr>
        <w:t>jaron todo su patrimonio con fortunas conside</w:t>
      </w:r>
      <w:r w:rsidRPr="00EC5BC6">
        <w:rPr>
          <w:rFonts w:ascii="Verdana" w:hAnsi="Verdana" w:cs="Verdana"/>
          <w:spacing w:val="4"/>
          <w:sz w:val="22"/>
          <w:szCs w:val="22"/>
          <w:lang w:val="es-ES_tradnl"/>
        </w:rPr>
        <w:softHyphen/>
        <w:t>rables y se refugiaron en el monasterio. Y luego, decaído el fervor incipiente de su renuncia, se aficionan con pasión a las cosas más baladíes, de las cuales, sin embargo, no podemos, ni aun nos</w:t>
      </w:r>
      <w:r w:rsidRPr="00EC5BC6">
        <w:rPr>
          <w:rFonts w:ascii="Verdana" w:hAnsi="Verdana" w:cs="Verdana"/>
          <w:spacing w:val="4"/>
          <w:sz w:val="22"/>
          <w:szCs w:val="22"/>
          <w:lang w:val="es-ES_tradnl"/>
        </w:rPr>
        <w:softHyphen/>
        <w:t>otros mismos, prescindir, pues hemos de usar de ellas. Tal es el efecto que cobran por estas cosas, que sobrepuja al cuidado que tuvieron antes por sus riquezas en el mundo. Poco les aprovechará haber despreciado tantos bienes y posesiones, puesto que el amor que tuvieron a ellos, y que les movió a desprec</w:t>
      </w:r>
      <w:r w:rsidR="00D5780E">
        <w:rPr>
          <w:rFonts w:ascii="Verdana" w:hAnsi="Verdana" w:cs="Verdana"/>
          <w:spacing w:val="4"/>
          <w:sz w:val="22"/>
          <w:szCs w:val="22"/>
          <w:lang w:val="es-ES_tradnl"/>
        </w:rPr>
        <w:t>iarlos, lo han puesto ahora en es</w:t>
      </w:r>
      <w:r w:rsidRPr="00EC5BC6">
        <w:rPr>
          <w:rFonts w:ascii="Verdana" w:hAnsi="Verdana" w:cs="Verdana"/>
          <w:spacing w:val="4"/>
          <w:sz w:val="22"/>
          <w:szCs w:val="22"/>
          <w:lang w:val="es-ES_tradnl"/>
        </w:rPr>
        <w:t>tas naderías. Cifrando en objetos viles la codicia que no pueden ejercer sobre objetos de valor, ponen de manifiesto que no han desarrai</w:t>
      </w:r>
      <w:r w:rsidRPr="00EC5BC6">
        <w:rPr>
          <w:rFonts w:ascii="Verdana" w:hAnsi="Verdana" w:cs="Verdana"/>
          <w:spacing w:val="4"/>
          <w:sz w:val="22"/>
          <w:szCs w:val="22"/>
          <w:lang w:val="es-ES_tradnl"/>
        </w:rPr>
        <w:softHyphen/>
        <w:t>gado la antigua pasión, sino únicamente que han mudado el objeto de ella.</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Esclavos de una estúpida solicitud por una esterilla, un cesto, una bolsa, un manuscrito y otras cosas semejantes, se </w:t>
      </w:r>
      <w:r w:rsidR="00D5780E">
        <w:rPr>
          <w:rFonts w:ascii="Verdana" w:hAnsi="Verdana" w:cs="Verdana"/>
          <w:spacing w:val="4"/>
          <w:sz w:val="22"/>
          <w:szCs w:val="22"/>
          <w:lang w:val="es-ES_tradnl"/>
        </w:rPr>
        <w:t xml:space="preserve">lo adueñan, por </w:t>
      </w:r>
      <w:proofErr w:type="spellStart"/>
      <w:r w:rsidR="00D5780E">
        <w:rPr>
          <w:rFonts w:ascii="Verdana" w:hAnsi="Verdana" w:cs="Verdana"/>
          <w:spacing w:val="4"/>
          <w:sz w:val="22"/>
          <w:szCs w:val="22"/>
          <w:lang w:val="es-ES_tradnl"/>
        </w:rPr>
        <w:t>vilí</w:t>
      </w:r>
      <w:r w:rsidRPr="00EC5BC6">
        <w:rPr>
          <w:rFonts w:ascii="Verdana" w:hAnsi="Verdana" w:cs="Verdana"/>
          <w:spacing w:val="4"/>
          <w:sz w:val="22"/>
          <w:szCs w:val="22"/>
          <w:lang w:val="es-ES_tradnl"/>
        </w:rPr>
        <w:t>simo</w:t>
      </w:r>
      <w:proofErr w:type="spellEnd"/>
      <w:r w:rsidRPr="00EC5BC6">
        <w:rPr>
          <w:rFonts w:ascii="Verdana" w:hAnsi="Verdana" w:cs="Verdana"/>
          <w:spacing w:val="4"/>
          <w:sz w:val="22"/>
          <w:szCs w:val="22"/>
          <w:lang w:val="es-ES_tradnl"/>
        </w:rPr>
        <w:t xml:space="preserve"> que sea, con la misma pasión que antes se aferraban a las riquezas que dejaron. Guardan y defienden estos objetos con tanta emulación, que llegan incluso a enojarse si alguno se atreve a tocarlos, y, lo que es más vergonzoso, a mon</w:t>
      </w:r>
      <w:r w:rsidRPr="00EC5BC6">
        <w:rPr>
          <w:rFonts w:ascii="Verdana" w:hAnsi="Verdana" w:cs="Verdana"/>
          <w:spacing w:val="4"/>
          <w:sz w:val="22"/>
          <w:szCs w:val="22"/>
          <w:lang w:val="es-ES_tradnl"/>
        </w:rPr>
        <w:softHyphen/>
        <w:t>tar en cólera y entablar una acalorada dispu</w:t>
      </w:r>
      <w:r w:rsidRPr="00EC5BC6">
        <w:rPr>
          <w:rFonts w:ascii="Verdana" w:hAnsi="Verdana" w:cs="Verdana"/>
          <w:spacing w:val="4"/>
          <w:sz w:val="22"/>
          <w:szCs w:val="22"/>
          <w:lang w:val="es-ES_tradnl"/>
        </w:rPr>
        <w:softHyphen/>
        <w:t>ta. Enfermos aún de su antigua codicia, no se contentan con tener las cosas y objetos de uso co</w:t>
      </w:r>
      <w:r w:rsidR="00D5780E">
        <w:rPr>
          <w:rFonts w:ascii="Verdana" w:hAnsi="Verdana" w:cs="Verdana"/>
          <w:spacing w:val="4"/>
          <w:sz w:val="22"/>
          <w:szCs w:val="22"/>
          <w:lang w:val="es-ES_tradnl"/>
        </w:rPr>
        <w:t>mún en la medida en que el monj</w:t>
      </w:r>
      <w:r w:rsidRPr="00EC5BC6">
        <w:rPr>
          <w:rFonts w:ascii="Verdana" w:hAnsi="Verdana" w:cs="Verdana"/>
          <w:spacing w:val="4"/>
          <w:sz w:val="22"/>
          <w:szCs w:val="22"/>
          <w:lang w:val="es-ES_tradnl"/>
        </w:rPr>
        <w:t>e está obli</w:t>
      </w:r>
      <w:r w:rsidRPr="00EC5BC6">
        <w:rPr>
          <w:rFonts w:ascii="Verdana" w:hAnsi="Verdana" w:cs="Verdana"/>
          <w:spacing w:val="4"/>
          <w:sz w:val="22"/>
          <w:szCs w:val="22"/>
          <w:lang w:val="es-ES_tradnl"/>
        </w:rPr>
        <w:softHyphen/>
        <w:t>gado a usarlas para sus necesidades ineludibles. De este modo ponen al descubierto la avaricia de su corazón: quieren disponer con más am</w:t>
      </w:r>
      <w:r w:rsidRPr="00EC5BC6">
        <w:rPr>
          <w:rFonts w:ascii="Verdana" w:hAnsi="Verdana" w:cs="Verdana"/>
          <w:spacing w:val="4"/>
          <w:sz w:val="22"/>
          <w:szCs w:val="22"/>
          <w:lang w:val="es-ES_tradnl"/>
        </w:rPr>
        <w:softHyphen/>
        <w:t>plitud y holgura que sus hermanos de los obje</w:t>
      </w:r>
      <w:r w:rsidRPr="00EC5BC6">
        <w:rPr>
          <w:rFonts w:ascii="Verdana" w:hAnsi="Verdana" w:cs="Verdana"/>
          <w:spacing w:val="4"/>
          <w:sz w:val="22"/>
          <w:szCs w:val="22"/>
          <w:lang w:val="es-ES_tradnl"/>
        </w:rPr>
        <w:softHyphen/>
        <w:t>tos indispensables, y al mismo tiempo los re</w:t>
      </w:r>
      <w:r w:rsidRPr="00EC5BC6">
        <w:rPr>
          <w:rFonts w:ascii="Verdana" w:hAnsi="Verdana" w:cs="Verdana"/>
          <w:spacing w:val="4"/>
          <w:sz w:val="22"/>
          <w:szCs w:val="22"/>
          <w:lang w:val="es-ES_tradnl"/>
        </w:rPr>
        <w:softHyphen/>
        <w:t>tienen con un espíritu de propiedad y celo que rebasa los límites de una solicitud razonable. Además, lo que debería ser común a todos, se lo apropian de tal modo que ni siquiera permiten que nadie ponga en ellos sus manos.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Como si el mal de la codicia sólo estuviera  en la plata y el</w:t>
      </w:r>
      <w:r w:rsidR="00D5780E">
        <w:rPr>
          <w:rFonts w:ascii="Verdana" w:hAnsi="Verdana" w:cs="Verdana"/>
          <w:spacing w:val="4"/>
          <w:sz w:val="22"/>
          <w:szCs w:val="22"/>
          <w:lang w:val="es-ES_tradnl"/>
        </w:rPr>
        <w:t xml:space="preserve"> oro, y no en el deseo desorde</w:t>
      </w:r>
      <w:r w:rsidRPr="00EC5BC6">
        <w:rPr>
          <w:rFonts w:ascii="Verdana" w:hAnsi="Verdana" w:cs="Verdana"/>
          <w:spacing w:val="4"/>
          <w:sz w:val="22"/>
          <w:szCs w:val="22"/>
          <w:lang w:val="es-ES_tradnl"/>
        </w:rPr>
        <w:t xml:space="preserve">nado de </w:t>
      </w:r>
      <w:r w:rsidR="00D5780E" w:rsidRPr="00EC5BC6">
        <w:rPr>
          <w:rFonts w:ascii="Verdana" w:hAnsi="Verdana" w:cs="Verdana"/>
          <w:spacing w:val="4"/>
          <w:sz w:val="22"/>
          <w:szCs w:val="22"/>
          <w:lang w:val="es-ES_tradnl"/>
        </w:rPr>
        <w:t>poseerlo</w:t>
      </w:r>
      <w:r w:rsidRPr="00EC5BC6">
        <w:rPr>
          <w:rFonts w:ascii="Verdana" w:hAnsi="Verdana" w:cs="Verdana"/>
          <w:spacing w:val="4"/>
          <w:sz w:val="22"/>
          <w:szCs w:val="22"/>
          <w:lang w:val="es-ES_tradnl"/>
        </w:rPr>
        <w:t xml:space="preserve">; y como si no fuera peor </w:t>
      </w:r>
      <w:proofErr w:type="spellStart"/>
      <w:r w:rsidRPr="00EC5BC6">
        <w:rPr>
          <w:rFonts w:ascii="Verdana" w:hAnsi="Verdana" w:cs="Verdana"/>
          <w:spacing w:val="4"/>
          <w:sz w:val="22"/>
          <w:szCs w:val="22"/>
          <w:lang w:val="es-ES_tradnl"/>
        </w:rPr>
        <w:t>airar</w:t>
      </w:r>
      <w:r w:rsidRPr="00EC5BC6">
        <w:rPr>
          <w:rFonts w:ascii="Verdana" w:hAnsi="Verdana" w:cs="Verdana"/>
          <w:spacing w:val="4"/>
          <w:sz w:val="22"/>
          <w:szCs w:val="22"/>
          <w:lang w:val="es-ES_tradnl"/>
        </w:rPr>
        <w:softHyphen/>
        <w:t>se</w:t>
      </w:r>
      <w:proofErr w:type="spellEnd"/>
      <w:r w:rsidRPr="00EC5BC6">
        <w:rPr>
          <w:rFonts w:ascii="Verdana" w:hAnsi="Verdana" w:cs="Verdana"/>
          <w:spacing w:val="4"/>
          <w:sz w:val="22"/>
          <w:szCs w:val="22"/>
          <w:lang w:val="es-ES_tradnl"/>
        </w:rPr>
        <w:t xml:space="preserve"> por pequeñeces que por cosas de importancia, Hemos dejado bienes de gran valor con el fin de hallarnos mejor dispuestos para despreciar los objetos insignificantes. ¿En qué consiste la diferencia de apasionarse por magníficas rique</w:t>
      </w:r>
      <w:r w:rsidRPr="00EC5BC6">
        <w:rPr>
          <w:rFonts w:ascii="Verdana" w:hAnsi="Verdana" w:cs="Verdana"/>
          <w:spacing w:val="4"/>
          <w:sz w:val="22"/>
          <w:szCs w:val="22"/>
          <w:lang w:val="es-ES_tradnl"/>
        </w:rPr>
        <w:softHyphen/>
        <w:t>zas o por simples nimiedades, sino en que es más reprensible hacerse esclavo de cosas míni</w:t>
      </w:r>
      <w:r w:rsidRPr="00EC5BC6">
        <w:rPr>
          <w:rFonts w:ascii="Verdana" w:hAnsi="Verdana" w:cs="Verdana"/>
          <w:spacing w:val="4"/>
          <w:sz w:val="22"/>
          <w:szCs w:val="22"/>
          <w:lang w:val="es-ES_tradnl"/>
        </w:rPr>
        <w:softHyphen/>
        <w:t>mas cuando se han menospreciado las grandes? Concluyamos diciendo que la perfección del co</w:t>
      </w:r>
      <w:r w:rsidRPr="00EC5BC6">
        <w:rPr>
          <w:rFonts w:ascii="Verdana" w:hAnsi="Verdana" w:cs="Verdana"/>
          <w:spacing w:val="4"/>
          <w:sz w:val="22"/>
          <w:szCs w:val="22"/>
          <w:lang w:val="es-ES_tradnl"/>
        </w:rPr>
        <w:softHyphen/>
        <w:t>razón no es patrimonio de aquellos que com</w:t>
      </w:r>
      <w:r w:rsidRPr="00EC5BC6">
        <w:rPr>
          <w:rFonts w:ascii="Verdana" w:hAnsi="Verdana" w:cs="Verdana"/>
          <w:spacing w:val="4"/>
          <w:sz w:val="22"/>
          <w:szCs w:val="22"/>
          <w:lang w:val="es-ES_tradnl"/>
        </w:rPr>
        <w:softHyphen/>
        <w:t>prenden así la renuncia, porque, aunque han abrazado la profesión de pobres, sus almas con</w:t>
      </w:r>
      <w:r w:rsidRPr="00EC5BC6">
        <w:rPr>
          <w:rFonts w:ascii="Verdana" w:hAnsi="Verdana" w:cs="Verdana"/>
          <w:spacing w:val="4"/>
          <w:sz w:val="22"/>
          <w:szCs w:val="22"/>
          <w:lang w:val="es-ES_tradnl"/>
        </w:rPr>
        <w:softHyphen/>
        <w:t>servan el efecto propio de los ricos.</w:t>
      </w:r>
    </w:p>
    <w:p w:rsidR="00A82F13" w:rsidRPr="00EC5BC6" w:rsidRDefault="00A82F13" w:rsidP="00EC5BC6">
      <w:pPr>
        <w:spacing w:after="120"/>
        <w:ind w:firstLine="288"/>
        <w:jc w:val="both"/>
        <w:rPr>
          <w:rFonts w:ascii="Verdana" w:hAnsi="Verdana" w:cs="Verdana"/>
          <w:spacing w:val="4"/>
          <w:sz w:val="22"/>
          <w:szCs w:val="22"/>
          <w:lang w:val="es-ES_tradnl"/>
        </w:rPr>
      </w:pPr>
    </w:p>
    <w:p w:rsidR="00A82F13" w:rsidRPr="00D5780E" w:rsidRDefault="00A82F13" w:rsidP="00D5780E">
      <w:pPr>
        <w:spacing w:after="120"/>
        <w:jc w:val="center"/>
        <w:rPr>
          <w:rFonts w:ascii="Verdana" w:hAnsi="Verdana" w:cs="Verdana"/>
          <w:b/>
          <w:bCs/>
          <w:spacing w:val="10"/>
          <w:sz w:val="22"/>
          <w:szCs w:val="22"/>
          <w:lang w:val="es-ES_tradnl"/>
        </w:rPr>
      </w:pPr>
      <w:r w:rsidRPr="00D5780E">
        <w:rPr>
          <w:rFonts w:ascii="Verdana" w:hAnsi="Verdana" w:cs="Verdana"/>
          <w:b/>
          <w:bCs/>
          <w:spacing w:val="10"/>
          <w:sz w:val="22"/>
          <w:szCs w:val="22"/>
          <w:lang w:val="es-ES_tradnl"/>
        </w:rPr>
        <w:t>V</w:t>
      </w:r>
    </w:p>
    <w:p w:rsidR="00A82F13" w:rsidRPr="00D5780E" w:rsidRDefault="00A82F13" w:rsidP="00D5780E">
      <w:pPr>
        <w:spacing w:after="120"/>
        <w:jc w:val="center"/>
        <w:rPr>
          <w:rFonts w:ascii="Verdana" w:hAnsi="Verdana" w:cs="Verdana"/>
          <w:b/>
          <w:bCs/>
          <w:spacing w:val="6"/>
          <w:sz w:val="22"/>
          <w:szCs w:val="22"/>
          <w:lang w:val="es-ES_tradnl"/>
        </w:rPr>
      </w:pPr>
      <w:r w:rsidRPr="00D5780E">
        <w:rPr>
          <w:rFonts w:ascii="Verdana" w:hAnsi="Verdana" w:cs="Verdana"/>
          <w:b/>
          <w:bCs/>
          <w:spacing w:val="6"/>
          <w:sz w:val="22"/>
          <w:szCs w:val="22"/>
          <w:lang w:val="es-ES_tradnl"/>
        </w:rPr>
        <w:t>CONFERENCIA DEL ABAD SERAPION</w:t>
      </w:r>
    </w:p>
    <w:p w:rsidR="00A82F13" w:rsidRPr="00D5780E" w:rsidRDefault="00A82F13" w:rsidP="00D5780E">
      <w:pPr>
        <w:spacing w:after="120"/>
        <w:jc w:val="center"/>
        <w:rPr>
          <w:rFonts w:ascii="Verdana" w:hAnsi="Verdana" w:cs="Verdana"/>
          <w:b/>
          <w:bCs/>
          <w:spacing w:val="10"/>
          <w:sz w:val="22"/>
          <w:szCs w:val="22"/>
          <w:lang w:val="es-ES_tradnl"/>
        </w:rPr>
      </w:pPr>
      <w:r w:rsidRPr="00D5780E">
        <w:rPr>
          <w:rFonts w:ascii="Verdana" w:hAnsi="Verdana" w:cs="Verdana"/>
          <w:b/>
          <w:bCs/>
          <w:spacing w:val="10"/>
          <w:sz w:val="22"/>
          <w:szCs w:val="22"/>
          <w:lang w:val="es-ES_tradnl"/>
        </w:rPr>
        <w:t>DE LOS OCHO VICIOS CAPITALES</w:t>
      </w:r>
    </w:p>
    <w:p w:rsidR="00A82F13" w:rsidRPr="00EC5BC6" w:rsidRDefault="00A82F13" w:rsidP="00EC5BC6">
      <w:pPr>
        <w:spacing w:after="120"/>
        <w:jc w:val="both"/>
        <w:rPr>
          <w:rFonts w:ascii="Verdana" w:hAnsi="Verdana" w:cs="Verdana"/>
          <w:spacing w:val="4"/>
          <w:sz w:val="22"/>
          <w:szCs w:val="22"/>
          <w:lang w:val="es-ES_tradnl"/>
        </w:rPr>
      </w:pPr>
      <w:r w:rsidRPr="00EC5BC6">
        <w:rPr>
          <w:rFonts w:ascii="Verdana" w:hAnsi="Verdana" w:cs="Verdana"/>
          <w:spacing w:val="6"/>
          <w:sz w:val="22"/>
          <w:szCs w:val="22"/>
          <w:lang w:val="es-ES_tradnl"/>
        </w:rPr>
        <w:t xml:space="preserve">Capítulos: I. Nuestra llegada a la celda del abad </w:t>
      </w:r>
      <w:proofErr w:type="spellStart"/>
      <w:r w:rsidRPr="00EC5BC6">
        <w:rPr>
          <w:rFonts w:ascii="Verdana" w:hAnsi="Verdana" w:cs="Verdana"/>
          <w:spacing w:val="6"/>
          <w:sz w:val="22"/>
          <w:szCs w:val="22"/>
          <w:lang w:val="es-ES_tradnl"/>
        </w:rPr>
        <w:t>Serapión</w:t>
      </w:r>
      <w:proofErr w:type="spellEnd"/>
      <w:r w:rsidRPr="00EC5BC6">
        <w:rPr>
          <w:rFonts w:ascii="Verdana" w:hAnsi="Verdana" w:cs="Verdana"/>
          <w:spacing w:val="6"/>
          <w:sz w:val="22"/>
          <w:szCs w:val="22"/>
          <w:lang w:val="es-ES_tradnl"/>
        </w:rPr>
        <w:t xml:space="preserve">. Pregunta sobre los distintos géneros de vicios y sus embates.-II. Exposición del abad </w:t>
      </w:r>
      <w:proofErr w:type="spellStart"/>
      <w:r w:rsidRPr="00EC5BC6">
        <w:rPr>
          <w:rFonts w:ascii="Verdana" w:hAnsi="Verdana" w:cs="Verdana"/>
          <w:spacing w:val="6"/>
          <w:sz w:val="22"/>
          <w:szCs w:val="22"/>
          <w:lang w:val="es-ES_tradnl"/>
        </w:rPr>
        <w:t>Se</w:t>
      </w:r>
      <w:r w:rsidRPr="00EC5BC6">
        <w:rPr>
          <w:rFonts w:ascii="Verdana" w:hAnsi="Verdana" w:cs="Verdana"/>
          <w:spacing w:val="6"/>
          <w:sz w:val="22"/>
          <w:szCs w:val="22"/>
          <w:lang w:val="es-ES_tradnl"/>
        </w:rPr>
        <w:softHyphen/>
        <w:t>rapión</w:t>
      </w:r>
      <w:proofErr w:type="spellEnd"/>
      <w:r w:rsidRPr="00EC5BC6">
        <w:rPr>
          <w:rFonts w:ascii="Verdana" w:hAnsi="Verdana" w:cs="Verdana"/>
          <w:spacing w:val="6"/>
          <w:sz w:val="22"/>
          <w:szCs w:val="22"/>
          <w:lang w:val="es-ES_tradnl"/>
        </w:rPr>
        <w:t xml:space="preserve"> sobre los ocho vicios capitales.-III. De dos géneros de vicios y cómo actúan en el alma.-IV. Re</w:t>
      </w:r>
      <w:r w:rsidRPr="00EC5BC6">
        <w:rPr>
          <w:rFonts w:ascii="Verdana" w:hAnsi="Verdana" w:cs="Verdana"/>
          <w:spacing w:val="6"/>
          <w:sz w:val="22"/>
          <w:szCs w:val="22"/>
          <w:lang w:val="es-ES_tradnl"/>
        </w:rPr>
        <w:softHyphen/>
        <w:t xml:space="preserve">capitulación sobre las pasiones de la gula y de la lujuria, y de su tratamiento.-V. Cómo nuestro Señor Jesucristo </w:t>
      </w:r>
      <w:proofErr w:type="spellStart"/>
      <w:r w:rsidRPr="00EC5BC6">
        <w:rPr>
          <w:rFonts w:ascii="Verdana" w:hAnsi="Verdana" w:cs="Verdana"/>
          <w:spacing w:val="6"/>
          <w:sz w:val="22"/>
          <w:szCs w:val="22"/>
          <w:lang w:val="es-ES_tradnl"/>
        </w:rPr>
        <w:t>fué</w:t>
      </w:r>
      <w:proofErr w:type="spellEnd"/>
      <w:r w:rsidRPr="00EC5BC6">
        <w:rPr>
          <w:rFonts w:ascii="Verdana" w:hAnsi="Verdana" w:cs="Verdana"/>
          <w:spacing w:val="6"/>
          <w:sz w:val="22"/>
          <w:szCs w:val="22"/>
          <w:lang w:val="es-ES_tradnl"/>
        </w:rPr>
        <w:t xml:space="preserve"> el único que </w:t>
      </w:r>
      <w:proofErr w:type="spellStart"/>
      <w:r w:rsidRPr="00EC5BC6">
        <w:rPr>
          <w:rFonts w:ascii="Verdana" w:hAnsi="Verdana" w:cs="Verdana"/>
          <w:spacing w:val="6"/>
          <w:sz w:val="22"/>
          <w:szCs w:val="22"/>
          <w:lang w:val="es-ES_tradnl"/>
        </w:rPr>
        <w:t>fué</w:t>
      </w:r>
      <w:proofErr w:type="spellEnd"/>
      <w:r w:rsidRPr="00EC5BC6">
        <w:rPr>
          <w:rFonts w:ascii="Verdana" w:hAnsi="Verdana" w:cs="Verdana"/>
          <w:spacing w:val="6"/>
          <w:sz w:val="22"/>
          <w:szCs w:val="22"/>
          <w:lang w:val="es-ES_tradnl"/>
        </w:rPr>
        <w:t xml:space="preserve"> tentado sin culpa.-VI. Naturaleza de la tentación con que </w:t>
      </w:r>
      <w:proofErr w:type="spellStart"/>
      <w:r w:rsidRPr="00EC5BC6">
        <w:rPr>
          <w:rFonts w:ascii="Verdana" w:hAnsi="Verdana" w:cs="Verdana"/>
          <w:spacing w:val="6"/>
          <w:sz w:val="22"/>
          <w:szCs w:val="22"/>
          <w:lang w:val="es-ES_tradnl"/>
        </w:rPr>
        <w:t>fué</w:t>
      </w:r>
      <w:proofErr w:type="spellEnd"/>
      <w:r w:rsidRPr="00EC5BC6">
        <w:rPr>
          <w:rFonts w:ascii="Verdana" w:hAnsi="Verdana" w:cs="Verdana"/>
          <w:spacing w:val="6"/>
          <w:sz w:val="22"/>
          <w:szCs w:val="22"/>
          <w:lang w:val="es-ES_tradnl"/>
        </w:rPr>
        <w:t xml:space="preserve"> acometido el Señor por parte del </w:t>
      </w:r>
      <w:proofErr w:type="spellStart"/>
      <w:r w:rsidRPr="00EC5BC6">
        <w:rPr>
          <w:rFonts w:ascii="Verdana" w:hAnsi="Verdana" w:cs="Verdana"/>
          <w:spacing w:val="6"/>
          <w:sz w:val="22"/>
          <w:szCs w:val="22"/>
          <w:lang w:val="es-ES_tradnl"/>
        </w:rPr>
        <w:t>demonio.</w:t>
      </w:r>
      <w:r w:rsidRPr="00EC5BC6">
        <w:rPr>
          <w:rFonts w:ascii="Verdana" w:hAnsi="Verdana" w:cs="Verdana"/>
          <w:spacing w:val="6"/>
          <w:sz w:val="22"/>
          <w:szCs w:val="22"/>
          <w:u w:val="single"/>
          <w:lang w:val="es-ES_tradnl"/>
        </w:rPr>
        <w:softHyphen/>
      </w:r>
      <w:r w:rsidRPr="00EC5BC6">
        <w:rPr>
          <w:rFonts w:ascii="Verdana" w:hAnsi="Verdana" w:cs="Verdana"/>
          <w:spacing w:val="6"/>
          <w:sz w:val="22"/>
          <w:szCs w:val="22"/>
          <w:lang w:val="es-ES_tradnl"/>
        </w:rPr>
        <w:t>VII</w:t>
      </w:r>
      <w:proofErr w:type="spellEnd"/>
      <w:r w:rsidRPr="00EC5BC6">
        <w:rPr>
          <w:rFonts w:ascii="Verdana" w:hAnsi="Verdana" w:cs="Verdana"/>
          <w:spacing w:val="6"/>
          <w:sz w:val="22"/>
          <w:szCs w:val="22"/>
          <w:lang w:val="es-ES_tradnl"/>
        </w:rPr>
        <w:t>. Que la vanagloria y la soberbia se consuman sin concurso de la carne.-VIII. Que el amor al dinero es vicio que no se basa en la naturaleza, y de la diferencia que existe entre él y los vicios naturales:-IX. Que la tristeza y la acidia no se hallan, por lo común, entre los vicios que son provocados por causas extrínsecas.-X. De la co</w:t>
      </w:r>
      <w:r w:rsidRPr="00EC5BC6">
        <w:rPr>
          <w:rFonts w:ascii="Verdana" w:hAnsi="Verdana" w:cs="Verdana"/>
          <w:spacing w:val="6"/>
          <w:sz w:val="22"/>
          <w:szCs w:val="22"/>
          <w:lang w:val="es-ES_tradnl"/>
        </w:rPr>
        <w:softHyphen/>
        <w:t xml:space="preserve">nexión que guardan entre sí los </w:t>
      </w:r>
      <w:r w:rsidR="00D5780E" w:rsidRPr="00EC5BC6">
        <w:rPr>
          <w:rFonts w:ascii="Verdana" w:hAnsi="Verdana" w:cs="Verdana"/>
          <w:spacing w:val="6"/>
          <w:sz w:val="22"/>
          <w:szCs w:val="22"/>
          <w:lang w:val="es-ES_tradnl"/>
        </w:rPr>
        <w:t>seis</w:t>
      </w:r>
      <w:r w:rsidRPr="00EC5BC6">
        <w:rPr>
          <w:rFonts w:ascii="Verdana" w:hAnsi="Verdana" w:cs="Verdana"/>
          <w:spacing w:val="6"/>
          <w:sz w:val="22"/>
          <w:szCs w:val="22"/>
          <w:lang w:val="es-ES_tradnl"/>
        </w:rPr>
        <w:t xml:space="preserve"> primeros vicios, y de la afinidad que existe entre los dos </w:t>
      </w:r>
      <w:proofErr w:type="spellStart"/>
      <w:r w:rsidRPr="00EC5BC6">
        <w:rPr>
          <w:rFonts w:ascii="Verdana" w:hAnsi="Verdana" w:cs="Verdana"/>
          <w:spacing w:val="6"/>
          <w:sz w:val="22"/>
          <w:szCs w:val="22"/>
          <w:lang w:val="es-ES_tradnl"/>
        </w:rPr>
        <w:t>últimos.</w:t>
      </w:r>
      <w:r w:rsidRPr="00EC5BC6">
        <w:rPr>
          <w:rFonts w:ascii="Verdana" w:hAnsi="Verdana" w:cs="Verdana"/>
          <w:spacing w:val="6"/>
          <w:sz w:val="22"/>
          <w:szCs w:val="22"/>
          <w:lang w:val="es-ES_tradnl"/>
        </w:rPr>
        <w:softHyphen/>
        <w:t>XI</w:t>
      </w:r>
      <w:proofErr w:type="spellEnd"/>
      <w:r w:rsidRPr="00EC5BC6">
        <w:rPr>
          <w:rFonts w:ascii="Verdana" w:hAnsi="Verdana" w:cs="Verdana"/>
          <w:spacing w:val="6"/>
          <w:sz w:val="22"/>
          <w:szCs w:val="22"/>
          <w:lang w:val="es-ES_tradnl"/>
        </w:rPr>
        <w:t>. Origen y naturaleza de cada uno de estos vi</w:t>
      </w:r>
      <w:r w:rsidRPr="00EC5BC6">
        <w:rPr>
          <w:rFonts w:ascii="Verdana" w:hAnsi="Verdana" w:cs="Verdana"/>
          <w:spacing w:val="6"/>
          <w:sz w:val="22"/>
          <w:szCs w:val="22"/>
          <w:lang w:val="es-ES_tradnl"/>
        </w:rPr>
        <w:softHyphen/>
        <w:t>cios.-XII. En qué nos es provechosa la vanaglo</w:t>
      </w:r>
      <w:r w:rsidRPr="00EC5BC6">
        <w:rPr>
          <w:rFonts w:ascii="Verdana" w:hAnsi="Verdana" w:cs="Verdana"/>
          <w:spacing w:val="6"/>
          <w:sz w:val="22"/>
          <w:szCs w:val="22"/>
          <w:lang w:val="es-ES_tradnl"/>
        </w:rPr>
        <w:softHyphen/>
        <w:t>ria.-XIII. De múltiples formas con que nos tira</w:t>
      </w:r>
      <w:r w:rsidRPr="00EC5BC6">
        <w:rPr>
          <w:rFonts w:ascii="Verdana" w:hAnsi="Verdana" w:cs="Verdana"/>
          <w:spacing w:val="6"/>
          <w:sz w:val="22"/>
          <w:szCs w:val="22"/>
          <w:lang w:val="es-ES_tradnl"/>
        </w:rPr>
        <w:softHyphen/>
        <w:t>nizan los vicios.- -XIV. Que la lucha contra los vicios debe entablarse en conformidad, con la na</w:t>
      </w:r>
      <w:r w:rsidRPr="00EC5BC6">
        <w:rPr>
          <w:rFonts w:ascii="Verdana" w:hAnsi="Verdana" w:cs="Verdana"/>
          <w:spacing w:val="6"/>
          <w:sz w:val="22"/>
          <w:szCs w:val="22"/>
          <w:lang w:val="es-ES_tradnl"/>
        </w:rPr>
        <w:softHyphen/>
        <w:t xml:space="preserve">turaleza de sus asaltos.-XV. Que nada podemos contra los vicios sin el auxilio de Dios, y que no debemos sentir altivez al triunfar sobre </w:t>
      </w:r>
      <w:proofErr w:type="spellStart"/>
      <w:r w:rsidRPr="00EC5BC6">
        <w:rPr>
          <w:rFonts w:ascii="Verdana" w:hAnsi="Verdana" w:cs="Verdana"/>
          <w:spacing w:val="6"/>
          <w:sz w:val="22"/>
          <w:szCs w:val="22"/>
          <w:lang w:val="es-ES_tradnl"/>
        </w:rPr>
        <w:t>ellos.</w:t>
      </w:r>
      <w:r w:rsidRPr="00EC5BC6">
        <w:rPr>
          <w:rFonts w:ascii="Verdana" w:hAnsi="Verdana" w:cs="Verdana"/>
          <w:spacing w:val="6"/>
          <w:sz w:val="22"/>
          <w:szCs w:val="22"/>
          <w:lang w:val="es-ES_tradnl"/>
        </w:rPr>
        <w:softHyphen/>
        <w:t>XVI</w:t>
      </w:r>
      <w:proofErr w:type="spellEnd"/>
      <w:r w:rsidRPr="00EC5BC6">
        <w:rPr>
          <w:rFonts w:ascii="Verdana" w:hAnsi="Verdana" w:cs="Verdana"/>
          <w:spacing w:val="6"/>
          <w:sz w:val="22"/>
          <w:szCs w:val="22"/>
          <w:lang w:val="es-ES_tradnl"/>
        </w:rPr>
        <w:t xml:space="preserve">. Del sentido místico de las siete naciones cuyo territorio tomó Israel en posesión; y por qué en un lugar se dice que fueron siete y en otro que fueron muchas más.-XVII. Pregunta de Germán    </w:t>
      </w:r>
      <w:r w:rsidRPr="00EC5BC6">
        <w:rPr>
          <w:rFonts w:ascii="Verdana" w:hAnsi="Verdana" w:cs="Verdana"/>
          <w:spacing w:val="4"/>
          <w:sz w:val="22"/>
          <w:szCs w:val="22"/>
          <w:lang w:val="es-ES_tradnl"/>
        </w:rPr>
        <w:t>sobre la comparación de las siete naciones con los ocho vicios capitales.-XVIII. Cómo a los ocho vicios corresponden cabalmente las ocho nacio</w:t>
      </w:r>
      <w:r w:rsidRPr="00EC5BC6">
        <w:rPr>
          <w:rFonts w:ascii="Verdana" w:hAnsi="Verdana" w:cs="Verdana"/>
          <w:spacing w:val="4"/>
          <w:sz w:val="22"/>
          <w:szCs w:val="22"/>
          <w:lang w:val="es-ES_tradnl"/>
        </w:rPr>
        <w:softHyphen/>
        <w:t>nes.-XIX. Por qué se ordena al pueblo escogido abandona</w:t>
      </w:r>
      <w:r w:rsidR="00D5780E">
        <w:rPr>
          <w:rFonts w:ascii="Verdana" w:hAnsi="Verdana" w:cs="Verdana"/>
          <w:spacing w:val="4"/>
          <w:sz w:val="22"/>
          <w:szCs w:val="22"/>
          <w:lang w:val="es-ES_tradnl"/>
        </w:rPr>
        <w:t>r una sola nación y destruir la</w:t>
      </w:r>
      <w:r w:rsidRPr="00EC5BC6">
        <w:rPr>
          <w:rFonts w:ascii="Verdana" w:hAnsi="Verdana" w:cs="Verdana"/>
          <w:spacing w:val="4"/>
          <w:sz w:val="22"/>
          <w:szCs w:val="22"/>
          <w:lang w:val="es-ES_tradnl"/>
        </w:rPr>
        <w:t>s otras siete. XX. De la naturaleza de la gula comparada con la del águila.-XXI. Disputa habida entré un anciano y ciertos filósofos acerca de la irreductibi</w:t>
      </w:r>
      <w:r w:rsidRPr="00EC5BC6">
        <w:rPr>
          <w:rFonts w:ascii="Verdana" w:hAnsi="Verdana" w:cs="Verdana"/>
          <w:spacing w:val="4"/>
          <w:sz w:val="22"/>
          <w:szCs w:val="22"/>
          <w:lang w:val="es-ES_tradnl"/>
        </w:rPr>
        <w:softHyphen/>
        <w:t>lidad de la gula.-XXII. Por qué dijo Dios a Abra</w:t>
      </w:r>
      <w:r w:rsidRPr="00EC5BC6">
        <w:rPr>
          <w:rFonts w:ascii="Verdana" w:hAnsi="Verdana" w:cs="Verdana"/>
          <w:spacing w:val="4"/>
          <w:sz w:val="22"/>
          <w:szCs w:val="22"/>
          <w:lang w:val="es-ES_tradnl"/>
        </w:rPr>
        <w:softHyphen/>
        <w:t>ham que el pueblo de Israel había de vencer a diez naciones.-XXIII. De la utilidad de poseer las tie</w:t>
      </w:r>
      <w:r w:rsidRPr="00EC5BC6">
        <w:rPr>
          <w:rFonts w:ascii="Verdana" w:hAnsi="Verdana" w:cs="Verdana"/>
          <w:spacing w:val="4"/>
          <w:sz w:val="22"/>
          <w:szCs w:val="22"/>
          <w:lang w:val="es-ES_tradnl"/>
        </w:rPr>
        <w:softHyphen/>
        <w:t>rras ocupadas por los vicios.-XXIV. Que las tie</w:t>
      </w:r>
      <w:r w:rsidRPr="00EC5BC6">
        <w:rPr>
          <w:rFonts w:ascii="Verdana" w:hAnsi="Verdana" w:cs="Verdana"/>
          <w:spacing w:val="4"/>
          <w:sz w:val="22"/>
          <w:szCs w:val="22"/>
          <w:lang w:val="es-ES_tradnl"/>
        </w:rPr>
        <w:softHyphen/>
        <w:t>rras de- donde fueron expulsados los pueblos de Ca</w:t>
      </w:r>
      <w:r w:rsidRPr="00EC5BC6">
        <w:rPr>
          <w:rFonts w:ascii="Verdana" w:hAnsi="Verdana" w:cs="Verdana"/>
          <w:spacing w:val="4"/>
          <w:sz w:val="22"/>
          <w:szCs w:val="22"/>
          <w:lang w:val="es-ES_tradnl"/>
        </w:rPr>
        <w:softHyphen/>
        <w:t xml:space="preserve">naán habían sido asignadas a los hijos de </w:t>
      </w:r>
      <w:proofErr w:type="spellStart"/>
      <w:r w:rsidRPr="00EC5BC6">
        <w:rPr>
          <w:rFonts w:ascii="Verdana" w:hAnsi="Verdana" w:cs="Verdana"/>
          <w:spacing w:val="4"/>
          <w:sz w:val="22"/>
          <w:szCs w:val="22"/>
          <w:lang w:val="es-ES_tradnl"/>
        </w:rPr>
        <w:t>Sem.</w:t>
      </w:r>
      <w:r w:rsidRPr="00EC5BC6">
        <w:rPr>
          <w:rFonts w:ascii="Verdana" w:hAnsi="Verdana" w:cs="Verdana"/>
          <w:spacing w:val="4"/>
          <w:sz w:val="22"/>
          <w:szCs w:val="22"/>
          <w:lang w:val="es-ES_tradnl"/>
        </w:rPr>
        <w:softHyphen/>
        <w:t>X.XV</w:t>
      </w:r>
      <w:proofErr w:type="spellEnd"/>
      <w:r w:rsidRPr="00EC5BC6">
        <w:rPr>
          <w:rFonts w:ascii="Verdana" w:hAnsi="Verdana" w:cs="Verdana"/>
          <w:spacing w:val="4"/>
          <w:sz w:val="22"/>
          <w:szCs w:val="22"/>
          <w:lang w:val="es-ES_tradnl"/>
        </w:rPr>
        <w:t>. Diversos testimonios de la Escritura relati</w:t>
      </w:r>
      <w:r w:rsidRPr="00EC5BC6">
        <w:rPr>
          <w:rFonts w:ascii="Verdana" w:hAnsi="Verdana" w:cs="Verdana"/>
          <w:spacing w:val="4"/>
          <w:sz w:val="22"/>
          <w:szCs w:val="22"/>
          <w:lang w:val="es-ES_tradnl"/>
        </w:rPr>
        <w:softHyphen/>
        <w:t xml:space="preserve">vos a la significación de los ocho vicios </w:t>
      </w:r>
      <w:proofErr w:type="spellStart"/>
      <w:r w:rsidRPr="00EC5BC6">
        <w:rPr>
          <w:rFonts w:ascii="Verdana" w:hAnsi="Verdana" w:cs="Verdana"/>
          <w:spacing w:val="4"/>
          <w:sz w:val="22"/>
          <w:szCs w:val="22"/>
          <w:lang w:val="es-ES_tradnl"/>
        </w:rPr>
        <w:t>capitales.</w:t>
      </w:r>
      <w:r w:rsidRPr="00EC5BC6">
        <w:rPr>
          <w:rFonts w:ascii="Verdana" w:hAnsi="Verdana" w:cs="Verdana"/>
          <w:spacing w:val="4"/>
          <w:sz w:val="22"/>
          <w:szCs w:val="22"/>
          <w:lang w:val="es-ES_tradnl"/>
        </w:rPr>
        <w:softHyphen/>
        <w:t>XXVI</w:t>
      </w:r>
      <w:proofErr w:type="spellEnd"/>
      <w:r w:rsidRPr="00EC5BC6">
        <w:rPr>
          <w:rFonts w:ascii="Verdana" w:hAnsi="Verdana" w:cs="Verdana"/>
          <w:spacing w:val="4"/>
          <w:sz w:val="22"/>
          <w:szCs w:val="22"/>
          <w:lang w:val="es-ES_tradnl"/>
        </w:rPr>
        <w:t xml:space="preserve">. Una vez vencida la pasión de la gula, </w:t>
      </w:r>
      <w:proofErr w:type="spellStart"/>
      <w:r w:rsidRPr="00EC5BC6">
        <w:rPr>
          <w:rFonts w:ascii="Verdana" w:hAnsi="Verdana" w:cs="Verdana"/>
          <w:spacing w:val="4"/>
          <w:sz w:val="22"/>
          <w:szCs w:val="22"/>
          <w:lang w:val="es-ES_tradnl"/>
        </w:rPr>
        <w:t>debe</w:t>
      </w:r>
      <w:r w:rsidRPr="00EC5BC6">
        <w:rPr>
          <w:rFonts w:ascii="Verdana" w:hAnsi="Verdana" w:cs="Verdana"/>
          <w:spacing w:val="4"/>
          <w:sz w:val="22"/>
          <w:szCs w:val="22"/>
          <w:lang w:val="es-ES_tradnl"/>
        </w:rPr>
        <w:softHyphen/>
        <w:t>rnos</w:t>
      </w:r>
      <w:proofErr w:type="spellEnd"/>
      <w:r w:rsidRPr="00EC5BC6">
        <w:rPr>
          <w:rFonts w:ascii="Verdana" w:hAnsi="Verdana" w:cs="Verdana"/>
          <w:spacing w:val="4"/>
          <w:sz w:val="22"/>
          <w:szCs w:val="22"/>
          <w:lang w:val="es-ES_tradnl"/>
        </w:rPr>
        <w:t xml:space="preserve"> esforzarnos por adquirir las otras </w:t>
      </w:r>
      <w:proofErr w:type="spellStart"/>
      <w:r w:rsidRPr="00EC5BC6">
        <w:rPr>
          <w:rFonts w:ascii="Verdana" w:hAnsi="Verdana" w:cs="Verdana"/>
          <w:spacing w:val="4"/>
          <w:sz w:val="22"/>
          <w:szCs w:val="22"/>
          <w:lang w:val="es-ES_tradnl"/>
        </w:rPr>
        <w:t>virtudes.</w:t>
      </w:r>
      <w:r w:rsidRPr="00EC5BC6">
        <w:rPr>
          <w:rFonts w:ascii="Verdana" w:hAnsi="Verdana" w:cs="Verdana"/>
          <w:spacing w:val="4"/>
          <w:sz w:val="22"/>
          <w:szCs w:val="22"/>
          <w:lang w:val="es-ES_tradnl"/>
        </w:rPr>
        <w:softHyphen/>
        <w:t>XXVII</w:t>
      </w:r>
      <w:proofErr w:type="spellEnd"/>
      <w:r w:rsidRPr="00EC5BC6">
        <w:rPr>
          <w:rFonts w:ascii="Verdana" w:hAnsi="Verdana" w:cs="Verdana"/>
          <w:spacing w:val="4"/>
          <w:sz w:val="22"/>
          <w:szCs w:val="22"/>
          <w:lang w:val="es-ES_tradnl"/>
        </w:rPr>
        <w:t>. Que el orden que debemos seguir en la lu</w:t>
      </w:r>
      <w:r w:rsidRPr="00EC5BC6">
        <w:rPr>
          <w:rFonts w:ascii="Verdana" w:hAnsi="Verdana" w:cs="Verdana"/>
          <w:spacing w:val="4"/>
          <w:sz w:val="22"/>
          <w:szCs w:val="22"/>
          <w:lang w:val="es-ES_tradnl"/>
        </w:rPr>
        <w:softHyphen/>
        <w:t>cha contra los vicios no es el mismo que el que guardan ellos entre sí.</w:t>
      </w:r>
    </w:p>
    <w:p w:rsidR="00A82F13" w:rsidRPr="00EC5BC6" w:rsidRDefault="00A82F13" w:rsidP="00EC5BC6">
      <w:pPr>
        <w:spacing w:after="120"/>
        <w:jc w:val="both"/>
        <w:rPr>
          <w:rFonts w:ascii="Verdana" w:hAnsi="Verdana" w:cs="Verdana"/>
          <w:spacing w:val="4"/>
          <w:sz w:val="22"/>
          <w:szCs w:val="22"/>
          <w:lang w:val="es-ES_tradnl"/>
        </w:rPr>
      </w:pPr>
    </w:p>
    <w:p w:rsidR="00A82F13" w:rsidRPr="00D5780E" w:rsidRDefault="00A82F13" w:rsidP="00D5780E">
      <w:pPr>
        <w:spacing w:after="120"/>
        <w:jc w:val="center"/>
        <w:rPr>
          <w:rFonts w:ascii="Verdana" w:hAnsi="Verdana" w:cs="Verdana"/>
          <w:b/>
          <w:bCs/>
          <w:spacing w:val="10"/>
          <w:sz w:val="22"/>
          <w:szCs w:val="22"/>
          <w:lang w:val="es-ES_tradnl"/>
        </w:rPr>
      </w:pPr>
      <w:r w:rsidRPr="00D5780E">
        <w:rPr>
          <w:rFonts w:ascii="Verdana" w:hAnsi="Verdana" w:cs="Verdana"/>
          <w:b/>
          <w:bCs/>
          <w:spacing w:val="10"/>
          <w:sz w:val="22"/>
          <w:szCs w:val="22"/>
          <w:lang w:val="es-ES_tradnl"/>
        </w:rPr>
        <w:t>SOBRE LOS DISTINTOS GÉNEROS DE VICIOS</w:t>
      </w:r>
    </w:p>
    <w:p w:rsidR="00A82F13" w:rsidRPr="00EC5BC6" w:rsidRDefault="00A82F13" w:rsidP="00EC5BC6">
      <w:pPr>
        <w:spacing w:after="120"/>
        <w:ind w:firstLine="432"/>
        <w:jc w:val="both"/>
        <w:rPr>
          <w:rFonts w:ascii="Verdana" w:hAnsi="Verdana" w:cs="Verdana"/>
          <w:spacing w:val="4"/>
          <w:sz w:val="22"/>
          <w:szCs w:val="22"/>
          <w:lang w:val="es-ES_tradnl"/>
        </w:rPr>
      </w:pPr>
      <w:r w:rsidRPr="00EC5BC6">
        <w:rPr>
          <w:rFonts w:ascii="Verdana" w:hAnsi="Verdana" w:cs="Verdana"/>
          <w:spacing w:val="4"/>
          <w:sz w:val="22"/>
          <w:szCs w:val="22"/>
          <w:lang w:val="es-ES_tradnl"/>
        </w:rPr>
        <w:t>1. Entre aquel enjambre de varones insignes, a cual más venerable por su ancianidad, se en</w:t>
      </w:r>
      <w:r w:rsidRPr="00EC5BC6">
        <w:rPr>
          <w:rFonts w:ascii="Verdana" w:hAnsi="Verdana" w:cs="Verdana"/>
          <w:spacing w:val="4"/>
          <w:sz w:val="22"/>
          <w:szCs w:val="22"/>
          <w:lang w:val="es-ES_tradnl"/>
        </w:rPr>
        <w:softHyphen/>
        <w:t xml:space="preserve">contraba un solitario por nombre </w:t>
      </w:r>
      <w:proofErr w:type="spellStart"/>
      <w:r w:rsidRPr="00EC5BC6">
        <w:rPr>
          <w:rFonts w:ascii="Verdana" w:hAnsi="Verdana" w:cs="Verdana"/>
          <w:spacing w:val="4"/>
          <w:sz w:val="22"/>
          <w:szCs w:val="22"/>
          <w:lang w:val="es-ES_tradnl"/>
        </w:rPr>
        <w:t>Serapión</w:t>
      </w:r>
      <w:proofErr w:type="spellEnd"/>
      <w:r w:rsidRPr="00EC5BC6">
        <w:rPr>
          <w:rStyle w:val="Refdenotaalpie"/>
          <w:rFonts w:ascii="Verdana" w:hAnsi="Verdana" w:cs="Verdana"/>
          <w:spacing w:val="4"/>
          <w:sz w:val="22"/>
          <w:szCs w:val="22"/>
          <w:lang w:val="es-ES_tradnl"/>
        </w:rPr>
        <w:footnoteReference w:id="118"/>
      </w:r>
      <w:r w:rsidRPr="00EC5BC6">
        <w:rPr>
          <w:rFonts w:ascii="Verdana" w:hAnsi="Verdana" w:cs="Verdana"/>
          <w:spacing w:val="4"/>
          <w:sz w:val="22"/>
          <w:szCs w:val="22"/>
          <w:lang w:val="es-ES_tradnl"/>
        </w:rPr>
        <w:t xml:space="preserve"> </w:t>
      </w:r>
      <w:r w:rsidRPr="00EC5BC6">
        <w:rPr>
          <w:rFonts w:ascii="Verdana" w:hAnsi="Verdana" w:cs="Verdana"/>
          <w:spacing w:val="4"/>
          <w:sz w:val="22"/>
          <w:szCs w:val="22"/>
          <w:vertAlign w:val="superscript"/>
          <w:lang w:val="es-ES_tradnl"/>
        </w:rPr>
        <w:t>1</w:t>
      </w:r>
      <w:r w:rsidRPr="00EC5BC6">
        <w:rPr>
          <w:rFonts w:ascii="Verdana" w:hAnsi="Verdana" w:cs="Verdana"/>
          <w:spacing w:val="4"/>
          <w:sz w:val="22"/>
          <w:szCs w:val="22"/>
          <w:lang w:val="es-ES_tradnl"/>
        </w:rPr>
        <w:t>,</w:t>
      </w:r>
      <w:r w:rsidRPr="00EC5BC6">
        <w:rPr>
          <w:rFonts w:ascii="Verdana" w:hAnsi="Verdana" w:cs="Verdana"/>
          <w:spacing w:val="4"/>
          <w:sz w:val="22"/>
          <w:szCs w:val="22"/>
          <w:vertAlign w:val="superscript"/>
          <w:lang w:val="es-ES_tradnl"/>
        </w:rPr>
        <w:t xml:space="preserve"> </w:t>
      </w:r>
      <w:r w:rsidRPr="00EC5BC6">
        <w:rPr>
          <w:rFonts w:ascii="Verdana" w:hAnsi="Verdana" w:cs="Verdana"/>
          <w:spacing w:val="4"/>
          <w:sz w:val="22"/>
          <w:szCs w:val="22"/>
          <w:lang w:val="es-ES_tradnl"/>
        </w:rPr>
        <w:t xml:space="preserve">que se distinguía entre todos por la virtud de </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a dis</w:t>
      </w:r>
      <w:r w:rsidRPr="00EC5BC6">
        <w:rPr>
          <w:rFonts w:ascii="Verdana" w:hAnsi="Verdana" w:cs="Verdana"/>
          <w:spacing w:val="4"/>
          <w:sz w:val="22"/>
          <w:szCs w:val="22"/>
          <w:lang w:val="es-ES_tradnl"/>
        </w:rPr>
        <w:softHyphen/>
        <w:t>creción y la prudencia. Juzgo de utilidad dar por escrito aquí la conferencia que con él sos</w:t>
      </w:r>
      <w:r w:rsidRPr="00EC5BC6">
        <w:rPr>
          <w:rFonts w:ascii="Verdana" w:hAnsi="Verdana" w:cs="Verdana"/>
          <w:spacing w:val="4"/>
          <w:sz w:val="22"/>
          <w:szCs w:val="22"/>
          <w:lang w:val="es-ES_tradnl"/>
        </w:rPr>
        <w:softHyphen/>
        <w:t>tuvimos.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Le abordamos un día y le suplicamos con vi</w:t>
      </w:r>
      <w:r w:rsidRPr="00EC5BC6">
        <w:rPr>
          <w:rFonts w:ascii="Verdana" w:hAnsi="Verdana" w:cs="Verdana"/>
          <w:spacing w:val="4"/>
          <w:sz w:val="22"/>
          <w:szCs w:val="22"/>
          <w:lang w:val="es-ES_tradnl"/>
        </w:rPr>
        <w:softHyphen/>
        <w:t>vas instancias nos expl</w:t>
      </w:r>
      <w:r w:rsidR="00D5780E">
        <w:rPr>
          <w:rFonts w:ascii="Verdana" w:hAnsi="Verdana" w:cs="Verdana"/>
          <w:spacing w:val="4"/>
          <w:sz w:val="22"/>
          <w:szCs w:val="22"/>
          <w:lang w:val="es-ES_tradnl"/>
        </w:rPr>
        <w:t>icara algo sobre la natu</w:t>
      </w:r>
      <w:r w:rsidR="00D5780E" w:rsidRPr="00EC5BC6">
        <w:rPr>
          <w:rFonts w:ascii="Verdana" w:hAnsi="Verdana" w:cs="Verdana"/>
          <w:spacing w:val="4"/>
          <w:sz w:val="22"/>
          <w:szCs w:val="22"/>
          <w:lang w:val="es-ES_tradnl"/>
        </w:rPr>
        <w:t>raleza</w:t>
      </w:r>
      <w:r w:rsidRPr="00EC5BC6">
        <w:rPr>
          <w:rFonts w:ascii="Verdana" w:hAnsi="Verdana" w:cs="Verdana"/>
          <w:spacing w:val="4"/>
          <w:sz w:val="22"/>
          <w:szCs w:val="22"/>
          <w:lang w:val="es-ES_tradnl"/>
        </w:rPr>
        <w:t xml:space="preserve"> de los vicios que nos hostilizan, y nos des</w:t>
      </w:r>
      <w:r w:rsidRPr="00EC5BC6">
        <w:rPr>
          <w:rFonts w:ascii="Verdana" w:hAnsi="Verdana" w:cs="Verdana"/>
          <w:spacing w:val="4"/>
          <w:sz w:val="22"/>
          <w:szCs w:val="22"/>
          <w:lang w:val="es-ES_tradnl"/>
        </w:rPr>
        <w:softHyphen/>
        <w:t>cubriera sus orígenes y sus causas. Y empezó así.</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II. Ocho son los vicios capitales que afligen </w:t>
      </w:r>
      <w:r w:rsidRPr="00EC5BC6">
        <w:rPr>
          <w:rFonts w:ascii="Verdana" w:hAnsi="Verdana" w:cs="Verdana"/>
          <w:spacing w:val="8"/>
          <w:sz w:val="22"/>
          <w:szCs w:val="22"/>
          <w:lang w:val="es-ES_tradnl"/>
        </w:rPr>
        <w:t>al género humano</w:t>
      </w:r>
      <w:r w:rsidRPr="00EC5BC6">
        <w:rPr>
          <w:rStyle w:val="Refdenotaalpie"/>
          <w:rFonts w:ascii="Verdana" w:hAnsi="Verdana" w:cs="Verdana"/>
          <w:spacing w:val="8"/>
          <w:sz w:val="22"/>
          <w:szCs w:val="22"/>
          <w:lang w:val="es-ES_tradnl"/>
        </w:rPr>
        <w:footnoteReference w:id="119"/>
      </w:r>
      <w:r w:rsidRPr="00EC5BC6">
        <w:rPr>
          <w:rFonts w:ascii="Verdana" w:hAnsi="Verdana" w:cs="Verdana"/>
          <w:spacing w:val="8"/>
          <w:sz w:val="22"/>
          <w:szCs w:val="22"/>
          <w:lang w:val="es-ES_tradnl"/>
        </w:rPr>
        <w:t xml:space="preserve"> </w:t>
      </w:r>
      <w:r w:rsidRPr="00EC5BC6">
        <w:rPr>
          <w:rFonts w:ascii="Verdana" w:hAnsi="Verdana" w:cs="Verdana"/>
          <w:sz w:val="22"/>
          <w:szCs w:val="22"/>
          <w:lang w:val="es-ES_tradnl"/>
        </w:rPr>
        <w:t xml:space="preserve">2. </w:t>
      </w:r>
      <w:r w:rsidRPr="00EC5BC6">
        <w:rPr>
          <w:rFonts w:ascii="Verdana" w:hAnsi="Verdana" w:cs="Verdana"/>
          <w:spacing w:val="8"/>
          <w:sz w:val="22"/>
          <w:szCs w:val="22"/>
          <w:lang w:val="es-ES_tradnl"/>
        </w:rPr>
        <w:t xml:space="preserve">El primero es la gula o glotonería; el segundo, la lujuria; el tercero, la avaricia o amor al dinero; el cuarto, la ira; el. </w:t>
      </w:r>
      <w:proofErr w:type="gramStart"/>
      <w:r w:rsidRPr="00EC5BC6">
        <w:rPr>
          <w:rFonts w:ascii="Verdana" w:hAnsi="Verdana" w:cs="Verdana"/>
          <w:spacing w:val="8"/>
          <w:sz w:val="22"/>
          <w:szCs w:val="22"/>
          <w:lang w:val="es-ES_tradnl"/>
        </w:rPr>
        <w:t>quinto</w:t>
      </w:r>
      <w:proofErr w:type="gramEnd"/>
      <w:r w:rsidRPr="00EC5BC6">
        <w:rPr>
          <w:rFonts w:ascii="Verdana" w:hAnsi="Verdana" w:cs="Verdana"/>
          <w:spacing w:val="8"/>
          <w:sz w:val="22"/>
          <w:szCs w:val="22"/>
          <w:lang w:val="es-ES_tradnl"/>
        </w:rPr>
        <w:t>, la tristeza; el sexto, la acidia, esto es, el desabrimiento o tedio del corazón; el séptimo, la jactancia o vanagloria; el octavo, la soberbia..</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III. Estos vicios se dividen en dos catego</w:t>
      </w:r>
      <w:r w:rsidRPr="00EC5BC6">
        <w:rPr>
          <w:rFonts w:ascii="Verdana" w:hAnsi="Verdana" w:cs="Verdana"/>
          <w:spacing w:val="8"/>
          <w:sz w:val="22"/>
          <w:szCs w:val="22"/>
          <w:lang w:val="es-ES_tradnl"/>
        </w:rPr>
        <w:softHyphen/>
        <w:t xml:space="preserve">rías: naturales, como, por ejemplo, la gula, y </w:t>
      </w:r>
      <w:proofErr w:type="spellStart"/>
      <w:r w:rsidRPr="00EC5BC6">
        <w:rPr>
          <w:rFonts w:ascii="Verdana" w:hAnsi="Verdana" w:cs="Verdana"/>
          <w:spacing w:val="8"/>
          <w:sz w:val="22"/>
          <w:szCs w:val="22"/>
          <w:lang w:val="es-ES_tradnl"/>
        </w:rPr>
        <w:t>extranaturales</w:t>
      </w:r>
      <w:proofErr w:type="spellEnd"/>
      <w:r w:rsidRPr="00EC5BC6">
        <w:rPr>
          <w:rFonts w:ascii="Verdana" w:hAnsi="Verdana" w:cs="Verdana"/>
          <w:spacing w:val="8"/>
          <w:sz w:val="22"/>
          <w:szCs w:val="22"/>
          <w:lang w:val="es-ES_tradnl"/>
        </w:rPr>
        <w:t xml:space="preserve">, como la avaricia. El modo como se consuman en nosotros es </w:t>
      </w:r>
      <w:r w:rsidR="00D5780E" w:rsidRPr="00EC5BC6">
        <w:rPr>
          <w:rFonts w:ascii="Verdana" w:hAnsi="Verdana" w:cs="Verdana"/>
          <w:spacing w:val="8"/>
          <w:sz w:val="22"/>
          <w:szCs w:val="22"/>
          <w:lang w:val="es-ES_tradnl"/>
        </w:rPr>
        <w:t>cuádruplo</w:t>
      </w:r>
      <w:r w:rsidRPr="00EC5BC6">
        <w:rPr>
          <w:rFonts w:ascii="Verdana" w:hAnsi="Verdana" w:cs="Verdana"/>
          <w:spacing w:val="8"/>
          <w:sz w:val="22"/>
          <w:szCs w:val="22"/>
          <w:lang w:val="es-ES_tradnl"/>
        </w:rPr>
        <w:t>.</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 xml:space="preserve">Algunos necesitan para ello de la complicidad del cuerpo, como la gula y la lujuria; otros no exigen esa cooperación física, así la soberbia y la vanagloria. Los hay que reciben su impulso de un factor </w:t>
      </w:r>
      <w:proofErr w:type="spellStart"/>
      <w:r w:rsidRPr="00EC5BC6">
        <w:rPr>
          <w:rFonts w:ascii="Verdana" w:hAnsi="Verdana" w:cs="Verdana"/>
          <w:spacing w:val="8"/>
          <w:sz w:val="22"/>
          <w:szCs w:val="22"/>
          <w:lang w:val="es-ES_tradnl"/>
        </w:rPr>
        <w:t>e</w:t>
      </w:r>
      <w:proofErr w:type="gramStart"/>
      <w:r w:rsidRPr="00EC5BC6">
        <w:rPr>
          <w:rFonts w:ascii="Verdana" w:hAnsi="Verdana" w:cs="Verdana"/>
          <w:spacing w:val="8"/>
          <w:sz w:val="22"/>
          <w:szCs w:val="22"/>
          <w:vertAlign w:val="superscript"/>
          <w:lang w:val="es-ES_tradnl"/>
        </w:rPr>
        <w:t>,</w:t>
      </w:r>
      <w:r w:rsidRPr="00EC5BC6">
        <w:rPr>
          <w:rFonts w:ascii="Verdana" w:hAnsi="Verdana" w:cs="Verdana"/>
          <w:spacing w:val="8"/>
          <w:sz w:val="22"/>
          <w:szCs w:val="22"/>
          <w:lang w:val="es-ES_tradnl"/>
        </w:rPr>
        <w:t>,arínseco</w:t>
      </w:r>
      <w:proofErr w:type="spellEnd"/>
      <w:proofErr w:type="gramEnd"/>
      <w:r w:rsidRPr="00EC5BC6">
        <w:rPr>
          <w:rFonts w:ascii="Verdana" w:hAnsi="Verdana" w:cs="Verdana"/>
          <w:spacing w:val="8"/>
          <w:sz w:val="22"/>
          <w:szCs w:val="22"/>
          <w:lang w:val="es-ES_tradnl"/>
        </w:rPr>
        <w:t>, como la avaricia y la ira; otros, en cambio, nacen de movimientos internos; es el caso de la acidia y la tristeza.</w:t>
      </w:r>
    </w:p>
    <w:p w:rsidR="00A82F13" w:rsidRPr="00EC5BC6" w:rsidRDefault="00A82F13" w:rsidP="00EC5BC6">
      <w:pPr>
        <w:spacing w:after="120"/>
        <w:ind w:firstLine="288"/>
        <w:jc w:val="both"/>
        <w:rPr>
          <w:rFonts w:ascii="Verdana" w:hAnsi="Verdana" w:cs="Verdana"/>
          <w:spacing w:val="8"/>
          <w:sz w:val="22"/>
          <w:szCs w:val="22"/>
          <w:lang w:val="es-ES_tradnl"/>
        </w:rPr>
      </w:pPr>
    </w:p>
    <w:p w:rsidR="00A82F13" w:rsidRPr="00D5780E" w:rsidRDefault="00A82F13" w:rsidP="00D5780E">
      <w:pPr>
        <w:spacing w:after="120"/>
        <w:ind w:left="1582" w:hanging="1582"/>
        <w:jc w:val="center"/>
        <w:rPr>
          <w:rFonts w:ascii="Verdana" w:hAnsi="Verdana" w:cs="Verdana"/>
          <w:b/>
          <w:bCs/>
          <w:spacing w:val="8"/>
          <w:sz w:val="22"/>
          <w:szCs w:val="22"/>
          <w:lang w:val="es-ES_tradnl"/>
        </w:rPr>
      </w:pPr>
      <w:r w:rsidRPr="00D5780E">
        <w:rPr>
          <w:rFonts w:ascii="Verdana" w:hAnsi="Verdana" w:cs="Verdana"/>
          <w:b/>
          <w:bCs/>
          <w:spacing w:val="8"/>
          <w:sz w:val="22"/>
          <w:szCs w:val="22"/>
          <w:lang w:val="es-ES_tradnl"/>
        </w:rPr>
        <w:t>RECAPITULACIÓN SOBRE LAS PASIONES DE LA GULA Y DE LA LUJURIA</w:t>
      </w:r>
    </w:p>
    <w:p w:rsidR="00A82F13" w:rsidRPr="00EC5BC6" w:rsidRDefault="00A82F13" w:rsidP="00EC5BC6">
      <w:pPr>
        <w:tabs>
          <w:tab w:val="left" w:pos="1152"/>
        </w:tabs>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IV.</w:t>
      </w:r>
      <w:r w:rsidRPr="00EC5BC6">
        <w:rPr>
          <w:rFonts w:ascii="Verdana" w:hAnsi="Verdana" w:cs="Verdana"/>
          <w:spacing w:val="8"/>
          <w:sz w:val="22"/>
          <w:szCs w:val="22"/>
          <w:lang w:val="es-ES_tradnl"/>
        </w:rPr>
        <w:tab/>
        <w:t>Y para tratar este tema en la forma más sucinta posible y proyectar más claridad sobre él con testimonios de la Escritura, digamos algo a título de recapitulación.</w:t>
      </w:r>
    </w:p>
    <w:p w:rsidR="00A82F13" w:rsidRPr="00EC5BC6" w:rsidRDefault="00A82F13" w:rsidP="00EC5BC6">
      <w:pPr>
        <w:spacing w:after="120"/>
        <w:ind w:firstLine="289"/>
        <w:jc w:val="both"/>
        <w:rPr>
          <w:rFonts w:ascii="Verdana" w:hAnsi="Verdana" w:cs="Verdana"/>
          <w:sz w:val="22"/>
          <w:szCs w:val="22"/>
          <w:lang w:val="es-ES_tradnl"/>
        </w:rPr>
      </w:pPr>
      <w:r w:rsidRPr="00EC5BC6">
        <w:rPr>
          <w:rFonts w:ascii="Verdana" w:hAnsi="Verdana" w:cs="Verdana"/>
          <w:spacing w:val="8"/>
          <w:sz w:val="22"/>
          <w:szCs w:val="22"/>
          <w:lang w:val="es-ES_tradnl"/>
        </w:rPr>
        <w:t>La gula y la lujuria, por muy innatas que sean en nosotros-DUCS a. veces sin delincuencia al</w:t>
      </w:r>
      <w:r w:rsidRPr="00EC5BC6">
        <w:rPr>
          <w:rFonts w:ascii="Verdana" w:hAnsi="Verdana" w:cs="Verdana"/>
          <w:spacing w:val="8"/>
          <w:sz w:val="22"/>
          <w:szCs w:val="22"/>
          <w:lang w:val="es-ES_tradnl"/>
        </w:rPr>
        <w:softHyphen/>
        <w:t>guna de la voluntad se avivan por la sola in</w:t>
      </w:r>
      <w:r w:rsidRPr="00EC5BC6">
        <w:rPr>
          <w:rFonts w:ascii="Verdana" w:hAnsi="Verdana" w:cs="Verdana"/>
          <w:spacing w:val="8"/>
          <w:sz w:val="22"/>
          <w:szCs w:val="22"/>
          <w:lang w:val="es-ES_tradnl"/>
        </w:rPr>
        <w:softHyphen/>
        <w:t>citación y prurito de la carne-, con todo nece</w:t>
      </w:r>
      <w:r w:rsidRPr="00EC5BC6">
        <w:rPr>
          <w:rFonts w:ascii="Verdana" w:hAnsi="Verdana" w:cs="Verdana"/>
          <w:spacing w:val="8"/>
          <w:sz w:val="22"/>
          <w:szCs w:val="22"/>
          <w:lang w:val="es-ES_tradnl"/>
        </w:rPr>
        <w:softHyphen/>
        <w:t xml:space="preserve">sitan, para la consumación de sus actos, de un objeto externo, llegando así. </w:t>
      </w:r>
      <w:proofErr w:type="gramStart"/>
      <w:r w:rsidRPr="00EC5BC6">
        <w:rPr>
          <w:rFonts w:ascii="Verdana" w:hAnsi="Verdana" w:cs="Verdana"/>
          <w:spacing w:val="8"/>
          <w:sz w:val="22"/>
          <w:szCs w:val="22"/>
          <w:lang w:val="es-ES_tradnl"/>
        </w:rPr>
        <w:t>mediante</w:t>
      </w:r>
      <w:proofErr w:type="gramEnd"/>
      <w:r w:rsidRPr="00EC5BC6">
        <w:rPr>
          <w:rFonts w:ascii="Verdana" w:hAnsi="Verdana" w:cs="Verdana"/>
          <w:spacing w:val="8"/>
          <w:sz w:val="22"/>
          <w:szCs w:val="22"/>
          <w:lang w:val="es-ES_tradnl"/>
        </w:rPr>
        <w:t xml:space="preserve"> una acción corporal, a alcanzar su fin. Porque «cada uno es tentado por sus propias concupiscencias, que le atraen y seducen. Luego la concupiscencia, cuan</w:t>
      </w:r>
      <w:r w:rsidRPr="00EC5BC6">
        <w:rPr>
          <w:rFonts w:ascii="Verdana" w:hAnsi="Verdana" w:cs="Verdana"/>
          <w:spacing w:val="8"/>
          <w:sz w:val="22"/>
          <w:szCs w:val="22"/>
          <w:lang w:val="es-ES_tradnl"/>
        </w:rPr>
        <w:softHyphen/>
        <w:t>do ha concebido, pare el pecado, v el pecado, una vez consumado, engendra la muerte»</w:t>
      </w:r>
      <w:r w:rsidRPr="00EC5BC6">
        <w:rPr>
          <w:rStyle w:val="Refdenotaalpie"/>
          <w:rFonts w:ascii="Verdana" w:hAnsi="Verdana" w:cs="Verdana"/>
          <w:spacing w:val="8"/>
          <w:sz w:val="22"/>
          <w:szCs w:val="22"/>
          <w:lang w:val="es-ES_tradnl"/>
        </w:rPr>
        <w:footnoteReference w:id="120"/>
      </w:r>
      <w:r w:rsidRPr="00EC5BC6">
        <w:rPr>
          <w:rFonts w:ascii="Verdana" w:hAnsi="Verdana" w:cs="Verdana"/>
          <w:spacing w:val="8"/>
          <w:sz w:val="22"/>
          <w:szCs w:val="22"/>
          <w:lang w:val="es-ES_tradnl"/>
        </w:rPr>
        <w:t xml:space="preserve"> '. El primer Adán no hubiera podido ser seducido por la gula de no haber tenido a su alcance el fruto prohibido que comió ilícitamente. Y ni siquiera en la tentación del segundo Adán faltó la pre</w:t>
      </w:r>
      <w:r w:rsidRPr="00EC5BC6">
        <w:rPr>
          <w:rFonts w:ascii="Verdana" w:hAnsi="Verdana" w:cs="Verdana"/>
          <w:spacing w:val="8"/>
          <w:sz w:val="22"/>
          <w:szCs w:val="22"/>
          <w:lang w:val="es-ES_tradnl"/>
        </w:rPr>
        <w:softHyphen/>
        <w:t xml:space="preserve">sencia de un objeto a propósito para seducirle, pues se le dice: «Si eres el Hijo de Dios, di que estas piedras se conviertan en pan» </w:t>
      </w:r>
      <w:r w:rsidRPr="00EC5BC6">
        <w:rPr>
          <w:rFonts w:ascii="Verdana" w:hAnsi="Verdana" w:cs="Verdana"/>
          <w:sz w:val="22"/>
          <w:szCs w:val="22"/>
          <w:lang w:val="es-ES_tradnl"/>
        </w:rPr>
        <w:t>4.</w:t>
      </w:r>
    </w:p>
    <w:p w:rsidR="00A82F13" w:rsidRPr="00EC5BC6" w:rsidRDefault="00A82F13" w:rsidP="00EC5BC6">
      <w:pPr>
        <w:spacing w:after="120"/>
        <w:ind w:firstLine="289"/>
        <w:jc w:val="both"/>
        <w:rPr>
          <w:rFonts w:ascii="Verdana" w:hAnsi="Verdana" w:cs="Verdana"/>
          <w:spacing w:val="8"/>
          <w:sz w:val="22"/>
          <w:szCs w:val="22"/>
          <w:lang w:val="es-ES_tradnl"/>
        </w:rPr>
      </w:pPr>
      <w:r w:rsidRPr="00EC5BC6">
        <w:rPr>
          <w:rFonts w:ascii="Verdana" w:hAnsi="Verdana" w:cs="Verdana"/>
          <w:spacing w:val="8"/>
          <w:sz w:val="22"/>
          <w:szCs w:val="22"/>
          <w:lang w:val="es-ES_tradnl"/>
        </w:rPr>
        <w:t xml:space="preserve">En cuanto a la lujuria, es a </w:t>
      </w:r>
      <w:proofErr w:type="gramStart"/>
      <w:r w:rsidRPr="00EC5BC6">
        <w:rPr>
          <w:rFonts w:ascii="Verdana" w:hAnsi="Verdana" w:cs="Verdana"/>
          <w:spacing w:val="8"/>
          <w:sz w:val="22"/>
          <w:szCs w:val="22"/>
          <w:lang w:val="es-ES_tradnl"/>
        </w:rPr>
        <w:t>todas luces evi</w:t>
      </w:r>
      <w:r w:rsidRPr="00EC5BC6">
        <w:rPr>
          <w:rFonts w:ascii="Verdana" w:hAnsi="Verdana" w:cs="Verdana"/>
          <w:spacing w:val="8"/>
          <w:sz w:val="22"/>
          <w:szCs w:val="22"/>
          <w:lang w:val="es-ES_tradnl"/>
        </w:rPr>
        <w:softHyphen/>
        <w:t>dente</w:t>
      </w:r>
      <w:proofErr w:type="gramEnd"/>
      <w:r w:rsidRPr="00EC5BC6">
        <w:rPr>
          <w:rFonts w:ascii="Verdana" w:hAnsi="Verdana" w:cs="Verdana"/>
          <w:spacing w:val="8"/>
          <w:sz w:val="22"/>
          <w:szCs w:val="22"/>
          <w:lang w:val="es-ES_tradnl"/>
        </w:rPr>
        <w:t xml:space="preserve"> que se consuma por mediación del cuerpo. He aquí con qué términos habla Dios de ello al santo Job: «Su fuerza está en los lomos, y su poder, sobre las entrañas» `. Por donde, como estos vicios no llegan a perpetrarse sino con la complicidad de la carne, exigen más especial</w:t>
      </w:r>
      <w:r w:rsidRPr="00EC5BC6">
        <w:rPr>
          <w:rFonts w:ascii="Verdana" w:hAnsi="Verdana" w:cs="Verdana"/>
          <w:spacing w:val="8"/>
          <w:sz w:val="22"/>
          <w:szCs w:val="22"/>
          <w:lang w:val="es-ES_tradnl"/>
        </w:rPr>
        <w:softHyphen/>
        <w:t>mente, junto con los remedios espirituales, la práctica constante de la abstinencia corporal.</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4"/>
          <w:sz w:val="22"/>
          <w:szCs w:val="22"/>
          <w:lang w:val="es-ES_tradnl"/>
        </w:rPr>
        <w:t>Para reprimir sus estímulos no basta la apli</w:t>
      </w:r>
      <w:r w:rsidRPr="00EC5BC6">
        <w:rPr>
          <w:rFonts w:ascii="Verdana" w:hAnsi="Verdana" w:cs="Verdana"/>
          <w:spacing w:val="4"/>
          <w:sz w:val="22"/>
          <w:szCs w:val="22"/>
          <w:lang w:val="es-ES_tradnl"/>
        </w:rPr>
        <w:softHyphen/>
        <w:t>cación del espíritu, como acontece de ordinario cuando se trata de poner coto a la ira, la tris</w:t>
      </w:r>
      <w:r w:rsidRPr="00EC5BC6">
        <w:rPr>
          <w:rFonts w:ascii="Verdana" w:hAnsi="Verdana" w:cs="Verdana"/>
          <w:spacing w:val="4"/>
          <w:sz w:val="22"/>
          <w:szCs w:val="22"/>
          <w:lang w:val="es-ES_tradnl"/>
        </w:rPr>
        <w:softHyphen/>
        <w:t>teza y otras pasiones. En éstas, la sola inter</w:t>
      </w:r>
      <w:r w:rsidRPr="00EC5BC6">
        <w:rPr>
          <w:rFonts w:ascii="Verdana" w:hAnsi="Verdana" w:cs="Verdana"/>
          <w:spacing w:val="4"/>
          <w:sz w:val="22"/>
          <w:szCs w:val="22"/>
          <w:lang w:val="es-ES_tradnl"/>
        </w:rPr>
        <w:softHyphen/>
        <w:t>vención del espíritu es suficiente para vencerlas, sin que la carne tenga que imponerse mortifi</w:t>
      </w:r>
      <w:r w:rsidRPr="00EC5BC6">
        <w:rPr>
          <w:rFonts w:ascii="Verdana" w:hAnsi="Verdana" w:cs="Verdana"/>
          <w:spacing w:val="4"/>
          <w:sz w:val="22"/>
          <w:szCs w:val="22"/>
          <w:lang w:val="es-ES_tradnl"/>
        </w:rPr>
        <w:softHyphen/>
        <w:t>cación alguna. En aquéllas, en cambio, precisa la privación corporal, que consiste en las vigi</w:t>
      </w:r>
      <w:r w:rsidRPr="00EC5BC6">
        <w:rPr>
          <w:rFonts w:ascii="Verdana" w:hAnsi="Verdana" w:cs="Verdana"/>
          <w:spacing w:val="4"/>
          <w:sz w:val="22"/>
          <w:szCs w:val="22"/>
          <w:lang w:val="es-ES_tradnl"/>
        </w:rPr>
        <w:softHyphen/>
        <w:t xml:space="preserve">lias, el ayuno y la penalidad del trabajo. Con ello convendrá conjugar el retiro de la soledad, o, lo que es lo mismo, el evitar las ocasiones. Y la razón es obvia. Así como el alma y el cuerpo </w:t>
      </w:r>
      <w:proofErr w:type="gramStart"/>
      <w:r w:rsidRPr="00EC5BC6">
        <w:rPr>
          <w:rFonts w:ascii="Verdana" w:hAnsi="Verdana" w:cs="Verdana"/>
          <w:spacing w:val="4"/>
          <w:sz w:val="22"/>
          <w:szCs w:val="22"/>
          <w:lang w:val="es-ES_tradnl"/>
        </w:rPr>
        <w:t>concurren</w:t>
      </w:r>
      <w:proofErr w:type="gramEnd"/>
      <w:r w:rsidRPr="00EC5BC6">
        <w:rPr>
          <w:rFonts w:ascii="Verdana" w:hAnsi="Verdana" w:cs="Verdana"/>
          <w:spacing w:val="4"/>
          <w:sz w:val="22"/>
          <w:szCs w:val="22"/>
          <w:lang w:val="es-ES_tradnl"/>
        </w:rPr>
        <w:t xml:space="preserve"> a su origen y consumación, así tam</w:t>
      </w:r>
      <w:r w:rsidRPr="00EC5BC6">
        <w:rPr>
          <w:rFonts w:ascii="Verdana" w:hAnsi="Verdana" w:cs="Verdana"/>
          <w:spacing w:val="4"/>
          <w:sz w:val="22"/>
          <w:szCs w:val="22"/>
          <w:lang w:val="es-ES_tradnl"/>
        </w:rPr>
        <w:softHyphen/>
        <w:t>bién será menester que para vencerlos y triunfar de ellos intervengan ambos de consuno.</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Cabe advertir que el Apóstol llama carnales todos los vicios en general, ya que la enemistad, por ejemplo, el odio y la herejía los incluye en las demás obras de la carne. No obstante, sien</w:t>
      </w:r>
      <w:r w:rsidRPr="00EC5BC6">
        <w:rPr>
          <w:rFonts w:ascii="Verdana" w:hAnsi="Verdana" w:cs="Verdana"/>
          <w:spacing w:val="4"/>
          <w:sz w:val="22"/>
          <w:szCs w:val="22"/>
          <w:lang w:val="es-ES_tradnl"/>
        </w:rPr>
        <w:softHyphen/>
        <w:t>do mi objeto determinar exactamente la natu</w:t>
      </w:r>
      <w:r w:rsidRPr="00EC5BC6">
        <w:rPr>
          <w:rFonts w:ascii="Verdana" w:hAnsi="Verdana" w:cs="Verdana"/>
          <w:spacing w:val="4"/>
          <w:sz w:val="22"/>
          <w:szCs w:val="22"/>
          <w:lang w:val="es-ES_tradnl"/>
        </w:rPr>
        <w:softHyphen/>
        <w:t xml:space="preserve">raleza de estos vicios </w:t>
      </w:r>
      <w:r w:rsidRPr="00EC5BC6">
        <w:rPr>
          <w:rFonts w:ascii="Verdana" w:hAnsi="Verdana" w:cs="Verdana"/>
          <w:sz w:val="22"/>
          <w:szCs w:val="22"/>
          <w:lang w:val="es-ES_tradnl"/>
        </w:rPr>
        <w:t xml:space="preserve">v </w:t>
      </w:r>
      <w:r w:rsidRPr="00EC5BC6">
        <w:rPr>
          <w:rFonts w:ascii="Verdana" w:hAnsi="Verdana" w:cs="Verdana"/>
          <w:spacing w:val="4"/>
          <w:sz w:val="22"/>
          <w:szCs w:val="22"/>
          <w:lang w:val="es-ES_tradnl"/>
        </w:rPr>
        <w:t>el tratamiento que hay que darles, me importa mantener la doble di</w:t>
      </w:r>
      <w:r w:rsidRPr="00EC5BC6">
        <w:rPr>
          <w:rFonts w:ascii="Verdana" w:hAnsi="Verdana" w:cs="Verdana"/>
          <w:spacing w:val="4"/>
          <w:sz w:val="22"/>
          <w:szCs w:val="22"/>
          <w:lang w:val="es-ES_tradnl"/>
        </w:rPr>
        <w:softHyphen/>
        <w:t>visión que he establecido, a saber, que hay unos vicios que son carnales y otros de tipo espiritual.</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Por carnales entendemos aquellos que están relacionados especia</w:t>
      </w:r>
      <w:r w:rsidR="00D5780E">
        <w:rPr>
          <w:rFonts w:ascii="Verdana" w:hAnsi="Verdana" w:cs="Verdana"/>
          <w:spacing w:val="4"/>
          <w:sz w:val="22"/>
          <w:szCs w:val="22"/>
          <w:lang w:val="es-ES_tradnl"/>
        </w:rPr>
        <w:t>lmente con los sentidos y se fom</w:t>
      </w:r>
      <w:r w:rsidRPr="00EC5BC6">
        <w:rPr>
          <w:rFonts w:ascii="Verdana" w:hAnsi="Verdana" w:cs="Verdana"/>
          <w:spacing w:val="4"/>
          <w:sz w:val="22"/>
          <w:szCs w:val="22"/>
          <w:lang w:val="es-ES_tradnl"/>
        </w:rPr>
        <w:t>entan v c</w:t>
      </w:r>
      <w:r w:rsidR="00D5780E">
        <w:rPr>
          <w:rFonts w:ascii="Verdana" w:hAnsi="Verdana" w:cs="Verdana"/>
          <w:spacing w:val="4"/>
          <w:sz w:val="22"/>
          <w:szCs w:val="22"/>
          <w:lang w:val="es-ES_tradnl"/>
        </w:rPr>
        <w:t>onsuman en la carne. Esta encue</w:t>
      </w:r>
      <w:r w:rsidRPr="00EC5BC6">
        <w:rPr>
          <w:rFonts w:ascii="Verdana" w:hAnsi="Verdana" w:cs="Verdana"/>
          <w:spacing w:val="4"/>
          <w:sz w:val="22"/>
          <w:szCs w:val="22"/>
          <w:lang w:val="es-ES_tradnl"/>
        </w:rPr>
        <w:t xml:space="preserve">ntra en </w:t>
      </w:r>
      <w:r w:rsidR="00D5780E">
        <w:rPr>
          <w:rFonts w:ascii="Verdana" w:hAnsi="Verdana" w:cs="Verdana"/>
          <w:spacing w:val="4"/>
          <w:sz w:val="22"/>
          <w:szCs w:val="22"/>
          <w:lang w:val="es-ES_tradnl"/>
        </w:rPr>
        <w:t>ellos su pábulo y</w:t>
      </w:r>
      <w:r w:rsidRPr="00EC5BC6">
        <w:rPr>
          <w:rFonts w:ascii="Verdana" w:hAnsi="Verdana" w:cs="Verdana"/>
          <w:spacing w:val="4"/>
          <w:sz w:val="22"/>
          <w:szCs w:val="22"/>
          <w:lang w:val="es-ES_tradnl"/>
        </w:rPr>
        <w:t xml:space="preserve"> deleite- Tanto, que in</w:t>
      </w:r>
      <w:r w:rsidR="00D5780E">
        <w:rPr>
          <w:rFonts w:ascii="Verdana" w:hAnsi="Verdana" w:cs="Verdana"/>
          <w:spacing w:val="4"/>
          <w:sz w:val="22"/>
          <w:szCs w:val="22"/>
          <w:lang w:val="es-ES_tradnl"/>
        </w:rPr>
        <w:t>cl</w:t>
      </w:r>
      <w:r w:rsidRPr="00EC5BC6">
        <w:rPr>
          <w:rFonts w:ascii="Verdana" w:hAnsi="Verdana" w:cs="Verdana"/>
          <w:spacing w:val="4"/>
          <w:sz w:val="22"/>
          <w:szCs w:val="22"/>
          <w:lang w:val="es-ES_tradnl"/>
        </w:rPr>
        <w:t>uso excitan a las almas puras y morigera</w:t>
      </w:r>
      <w:r w:rsidRPr="00EC5BC6">
        <w:rPr>
          <w:rFonts w:ascii="Verdana" w:hAnsi="Verdana" w:cs="Verdana"/>
          <w:spacing w:val="4"/>
          <w:sz w:val="22"/>
          <w:szCs w:val="22"/>
          <w:lang w:val="es-ES_tradnl"/>
        </w:rPr>
        <w:softHyphen/>
        <w:t xml:space="preserve">das, y aun a veces les hace violencia, </w:t>
      </w:r>
      <w:proofErr w:type="spellStart"/>
      <w:r w:rsidRPr="00EC5BC6">
        <w:rPr>
          <w:rFonts w:ascii="Verdana" w:hAnsi="Verdana" w:cs="Verdana"/>
          <w:spacing w:val="4"/>
          <w:sz w:val="22"/>
          <w:szCs w:val="22"/>
          <w:lang w:val="es-ES_tradnl"/>
        </w:rPr>
        <w:t>movién</w:t>
      </w:r>
      <w:r w:rsidRPr="00EC5BC6">
        <w:rPr>
          <w:rFonts w:ascii="Verdana" w:hAnsi="Verdana" w:cs="Verdana"/>
          <w:spacing w:val="4"/>
          <w:sz w:val="22"/>
          <w:szCs w:val="22"/>
          <w:lang w:val="es-ES_tradnl"/>
        </w:rPr>
        <w:softHyphen/>
        <w:t>dolas</w:t>
      </w:r>
      <w:proofErr w:type="spellEnd"/>
      <w:r w:rsidRPr="00EC5BC6">
        <w:rPr>
          <w:rFonts w:ascii="Verdana" w:hAnsi="Verdana" w:cs="Verdana"/>
          <w:spacing w:val="4"/>
          <w:sz w:val="22"/>
          <w:szCs w:val="22"/>
          <w:lang w:val="es-ES_tradnl"/>
        </w:rPr>
        <w:t xml:space="preserve"> a consentir en sus deseos. De ellas dice el Apóstol: «Entre los cuales todos nosotros fuimos también contados en otro tiempo y seguimos los deseos de nuestra carne, cumpliendo la volun</w:t>
      </w:r>
      <w:r w:rsidRPr="00EC5BC6">
        <w:rPr>
          <w:rFonts w:ascii="Verdana" w:hAnsi="Verdana" w:cs="Verdana"/>
          <w:spacing w:val="4"/>
          <w:sz w:val="22"/>
          <w:szCs w:val="22"/>
          <w:lang w:val="es-ES_tradnl"/>
        </w:rPr>
        <w:softHyphen/>
        <w:t>tad de ella y sus depravados deseos, siendo por nuestra conducta hijos de ira como los de</w:t>
      </w:r>
      <w:r w:rsidRPr="00EC5BC6">
        <w:rPr>
          <w:rFonts w:ascii="Verdana" w:hAnsi="Verdana" w:cs="Verdana"/>
          <w:spacing w:val="4"/>
          <w:sz w:val="22"/>
          <w:szCs w:val="22"/>
          <w:lang w:val="es-ES_tradnl"/>
        </w:rPr>
        <w:softHyphen/>
        <w:t>más»</w:t>
      </w:r>
      <w:r w:rsidRPr="00EC5BC6">
        <w:rPr>
          <w:rStyle w:val="Refdenotaalpie"/>
          <w:rFonts w:ascii="Verdana" w:hAnsi="Verdana" w:cs="Verdana"/>
          <w:spacing w:val="4"/>
          <w:sz w:val="22"/>
          <w:szCs w:val="22"/>
          <w:lang w:val="es-ES_tradnl"/>
        </w:rPr>
        <w:footnoteReference w:id="121"/>
      </w:r>
      <w:r w:rsidRPr="00EC5BC6">
        <w:rPr>
          <w:rFonts w:ascii="Verdana" w:hAnsi="Verdana" w:cs="Verdana"/>
          <w:spacing w:val="4"/>
          <w:sz w:val="22"/>
          <w:szCs w:val="22"/>
          <w:lang w:val="es-ES_tradnl"/>
        </w:rPr>
        <w:t xml:space="preserve"> 6.</w:t>
      </w:r>
    </w:p>
    <w:p w:rsidR="00A82F13" w:rsidRPr="00EC5BC6" w:rsidRDefault="00A82F13" w:rsidP="00EC5BC6">
      <w:pPr>
        <w:spacing w:after="120"/>
        <w:ind w:firstLine="289"/>
        <w:jc w:val="both"/>
        <w:rPr>
          <w:rFonts w:ascii="Verdana" w:hAnsi="Verdana" w:cs="Verdana"/>
          <w:spacing w:val="6"/>
          <w:sz w:val="22"/>
          <w:szCs w:val="22"/>
          <w:lang w:val="es-ES_tradnl"/>
        </w:rPr>
      </w:pPr>
      <w:r w:rsidRPr="00EC5BC6">
        <w:rPr>
          <w:rFonts w:ascii="Verdana" w:hAnsi="Verdana" w:cs="Verdana"/>
          <w:spacing w:val="4"/>
          <w:sz w:val="22"/>
          <w:szCs w:val="22"/>
          <w:lang w:val="es-ES_tradnl"/>
        </w:rPr>
        <w:t>Llamamos, empero, espirituales a los que se originan sólo por impulso del alma. Lejos de proporcionar al cuerpo el más mínimo placer, le abruman con grave desazón y pesadumbre, sien</w:t>
      </w:r>
      <w:r w:rsidRPr="00EC5BC6">
        <w:rPr>
          <w:rFonts w:ascii="Verdana" w:hAnsi="Verdana" w:cs="Verdana"/>
          <w:spacing w:val="4"/>
          <w:sz w:val="22"/>
          <w:szCs w:val="22"/>
          <w:lang w:val="es-ES_tradnl"/>
        </w:rPr>
        <w:softHyphen/>
        <w:t>do pasto del alma enfermiza, a quien nutren con el alimento de misérrimas satisfacciones. Por lo mismo, éstos no necesitan más que de la simple medicina del alma, al paso que los de la carne no se curan sino merced a un doble tratamiento, como dejamos dicho arriba. Por eso deben, aque</w:t>
      </w:r>
      <w:r w:rsidRPr="00EC5BC6">
        <w:rPr>
          <w:rFonts w:ascii="Verdana" w:hAnsi="Verdana" w:cs="Verdana"/>
          <w:spacing w:val="4"/>
          <w:sz w:val="22"/>
          <w:szCs w:val="22"/>
          <w:lang w:val="es-ES_tradnl"/>
        </w:rPr>
        <w:softHyphen/>
        <w:t>llo, que aspiran a la pureza del corazón, apar</w:t>
      </w:r>
      <w:r w:rsidRPr="00EC5BC6">
        <w:rPr>
          <w:rFonts w:ascii="Verdana" w:hAnsi="Verdana" w:cs="Verdana"/>
          <w:spacing w:val="4"/>
          <w:sz w:val="22"/>
          <w:szCs w:val="22"/>
          <w:lang w:val="es-ES_tradnl"/>
        </w:rPr>
        <w:softHyphen/>
        <w:t>tar de sí, desde el principio, los objetos que pue</w:t>
      </w:r>
      <w:r w:rsidRPr="00EC5BC6">
        <w:rPr>
          <w:rFonts w:ascii="Verdana" w:hAnsi="Verdana" w:cs="Verdana"/>
          <w:spacing w:val="4"/>
          <w:sz w:val="22"/>
          <w:szCs w:val="22"/>
          <w:lang w:val="es-ES_tradnl"/>
        </w:rPr>
        <w:softHyphen/>
        <w:t>den dar ocasión de fomentar la pasión natural que hay en nosotros o avivar su recuerdo en nuestras almas aún enfermizas. Es preciso que a doble mal se aplique doble remedio. En efecto por un lado hay que sustraer a la concupiscen</w:t>
      </w:r>
      <w:r w:rsidRPr="00EC5BC6">
        <w:rPr>
          <w:rFonts w:ascii="Verdana" w:hAnsi="Verdana" w:cs="Verdana"/>
          <w:spacing w:val="4"/>
          <w:sz w:val="22"/>
          <w:szCs w:val="22"/>
          <w:lang w:val="es-ES_tradnl"/>
        </w:rPr>
        <w:softHyphen/>
        <w:t>cia los objetos que naturalmente la seducen, para que no se vea atraída hacia ellos; por otro, el alma ha de echar mano, para no concebir si</w:t>
      </w:r>
      <w:r w:rsidRPr="00EC5BC6">
        <w:rPr>
          <w:rFonts w:ascii="Verdana" w:hAnsi="Verdana" w:cs="Verdana"/>
          <w:spacing w:val="4"/>
          <w:sz w:val="22"/>
          <w:szCs w:val="22"/>
          <w:lang w:val="es-ES_tradnl"/>
        </w:rPr>
        <w:softHyphen/>
        <w:t>quiera un mal pensamiento, de la meditación atenta de las E</w:t>
      </w:r>
      <w:r w:rsidR="00D5780E">
        <w:rPr>
          <w:rFonts w:ascii="Verdana" w:hAnsi="Verdana" w:cs="Verdana"/>
          <w:spacing w:val="4"/>
          <w:sz w:val="22"/>
          <w:szCs w:val="22"/>
          <w:lang w:val="es-ES_tradnl"/>
        </w:rPr>
        <w:t>scrituras, de una esmerada vigi</w:t>
      </w:r>
      <w:r w:rsidRPr="00EC5BC6">
        <w:rPr>
          <w:rFonts w:ascii="Verdana" w:hAnsi="Verdana" w:cs="Verdana"/>
          <w:spacing w:val="4"/>
          <w:sz w:val="22"/>
          <w:szCs w:val="22"/>
          <w:lang w:val="es-ES_tradnl"/>
        </w:rPr>
        <w:t xml:space="preserve">lancia y de la soledad. </w:t>
      </w:r>
    </w:p>
    <w:p w:rsidR="00A82F13"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 xml:space="preserve">Mas para los otros vicios, la </w:t>
      </w:r>
      <w:r w:rsidR="00D5780E" w:rsidRPr="00EC5BC6">
        <w:rPr>
          <w:rFonts w:ascii="Verdana" w:hAnsi="Verdana" w:cs="Verdana"/>
          <w:spacing w:val="8"/>
          <w:sz w:val="22"/>
          <w:szCs w:val="22"/>
          <w:lang w:val="es-ES_tradnl"/>
        </w:rPr>
        <w:t>sociedad</w:t>
      </w:r>
      <w:r w:rsidRPr="00EC5BC6">
        <w:rPr>
          <w:rFonts w:ascii="Verdana" w:hAnsi="Verdana" w:cs="Verdana"/>
          <w:spacing w:val="8"/>
          <w:sz w:val="22"/>
          <w:szCs w:val="22"/>
          <w:lang w:val="es-ES_tradnl"/>
        </w:rPr>
        <w:t xml:space="preserve"> y con</w:t>
      </w:r>
      <w:r w:rsidRPr="00EC5BC6">
        <w:rPr>
          <w:rFonts w:ascii="Verdana" w:hAnsi="Verdana" w:cs="Verdana"/>
          <w:spacing w:val="8"/>
          <w:sz w:val="22"/>
          <w:szCs w:val="22"/>
          <w:lang w:val="es-ES_tradnl"/>
        </w:rPr>
        <w:softHyphen/>
        <w:t>vivencia con los demás no daña en modo alguno al alma. Al contrario, le es de suma utilidad, si quiere carecer de estas pasiones, pues se descubren mejor alternando con los hombres. Al rozarse, en efecto, con ellos, se da ocasión a que se manifies</w:t>
      </w:r>
      <w:r w:rsidRPr="00EC5BC6">
        <w:rPr>
          <w:rFonts w:ascii="Verdana" w:hAnsi="Verdana" w:cs="Verdana"/>
          <w:spacing w:val="8"/>
          <w:sz w:val="22"/>
          <w:szCs w:val="22"/>
          <w:lang w:val="es-ES_tradnl"/>
        </w:rPr>
        <w:softHyphen/>
        <w:t>ten con más frecuencia, dando lugar a un reme</w:t>
      </w:r>
      <w:r w:rsidRPr="00EC5BC6">
        <w:rPr>
          <w:rFonts w:ascii="Verdana" w:hAnsi="Verdana" w:cs="Verdana"/>
          <w:spacing w:val="8"/>
          <w:sz w:val="22"/>
          <w:szCs w:val="22"/>
          <w:lang w:val="es-ES_tradnl"/>
        </w:rPr>
        <w:softHyphen/>
        <w:t>dio más rápido y. eficaz.</w:t>
      </w:r>
    </w:p>
    <w:p w:rsidR="00D5780E" w:rsidRPr="00EC5BC6" w:rsidRDefault="00D5780E" w:rsidP="00EC5BC6">
      <w:pPr>
        <w:spacing w:after="120"/>
        <w:ind w:firstLine="288"/>
        <w:jc w:val="both"/>
        <w:rPr>
          <w:rFonts w:ascii="Verdana" w:hAnsi="Verdana" w:cs="Verdana"/>
          <w:spacing w:val="8"/>
          <w:sz w:val="22"/>
          <w:szCs w:val="22"/>
          <w:lang w:val="es-ES_tradnl"/>
        </w:rPr>
      </w:pPr>
    </w:p>
    <w:p w:rsidR="00A82F13" w:rsidRPr="00D5780E" w:rsidRDefault="00A82F13" w:rsidP="00D5780E">
      <w:pPr>
        <w:spacing w:after="120"/>
        <w:jc w:val="center"/>
        <w:rPr>
          <w:rFonts w:ascii="Verdana" w:hAnsi="Verdana" w:cs="Verdana"/>
          <w:b/>
          <w:bCs/>
          <w:spacing w:val="4"/>
          <w:sz w:val="22"/>
          <w:szCs w:val="22"/>
          <w:lang w:val="es-ES_tradnl"/>
        </w:rPr>
      </w:pPr>
      <w:r w:rsidRPr="00D5780E">
        <w:rPr>
          <w:rFonts w:ascii="Verdana" w:hAnsi="Verdana" w:cs="Verdana"/>
          <w:b/>
          <w:bCs/>
          <w:spacing w:val="4"/>
          <w:sz w:val="22"/>
          <w:szCs w:val="22"/>
          <w:lang w:val="es-ES_tradnl"/>
        </w:rPr>
        <w:t>NATURALEZA DL LA TENTACIÓN</w:t>
      </w:r>
    </w:p>
    <w:p w:rsidR="00A82F13" w:rsidRPr="00D5780E" w:rsidRDefault="00A82F13" w:rsidP="00D5780E">
      <w:pPr>
        <w:spacing w:after="120"/>
        <w:jc w:val="center"/>
        <w:rPr>
          <w:rFonts w:ascii="Verdana" w:hAnsi="Verdana" w:cs="Verdana"/>
          <w:b/>
          <w:bCs/>
          <w:spacing w:val="4"/>
          <w:sz w:val="22"/>
          <w:szCs w:val="22"/>
          <w:lang w:val="es-ES_tradnl"/>
        </w:rPr>
      </w:pPr>
      <w:r w:rsidRPr="00D5780E">
        <w:rPr>
          <w:rFonts w:ascii="Verdana" w:hAnsi="Verdana" w:cs="Verdana"/>
          <w:b/>
          <w:bCs/>
          <w:spacing w:val="4"/>
          <w:sz w:val="22"/>
          <w:szCs w:val="22"/>
          <w:lang w:val="es-ES_tradnl"/>
        </w:rPr>
        <w:t>CON QUE FUE ACOMETIDO EL SEÑOR POR PARTE DEL DEMONIO</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 xml:space="preserve">V. Por eso </w:t>
      </w:r>
      <w:r w:rsidR="00D5780E" w:rsidRPr="00EC5BC6">
        <w:rPr>
          <w:rFonts w:ascii="Verdana" w:hAnsi="Verdana" w:cs="Verdana"/>
          <w:spacing w:val="8"/>
          <w:sz w:val="22"/>
          <w:szCs w:val="22"/>
          <w:lang w:val="es-ES_tradnl"/>
        </w:rPr>
        <w:t>Nuestro</w:t>
      </w:r>
      <w:r w:rsidRPr="00EC5BC6">
        <w:rPr>
          <w:rFonts w:ascii="Verdana" w:hAnsi="Verdana" w:cs="Verdana"/>
          <w:spacing w:val="8"/>
          <w:sz w:val="22"/>
          <w:szCs w:val="22"/>
          <w:lang w:val="es-ES_tradnl"/>
        </w:rPr>
        <w:t xml:space="preserve"> Señor Jesucristo, según la sentencia del Apóstol, </w:t>
      </w:r>
      <w:r w:rsidR="00D5780E" w:rsidRPr="00EC5BC6">
        <w:rPr>
          <w:rFonts w:ascii="Verdana" w:hAnsi="Verdana" w:cs="Verdana"/>
          <w:spacing w:val="8"/>
          <w:sz w:val="22"/>
          <w:szCs w:val="22"/>
          <w:lang w:val="es-ES_tradnl"/>
        </w:rPr>
        <w:t>fue</w:t>
      </w:r>
      <w:r w:rsidRPr="00EC5BC6">
        <w:rPr>
          <w:rFonts w:ascii="Verdana" w:hAnsi="Verdana" w:cs="Verdana"/>
          <w:spacing w:val="8"/>
          <w:sz w:val="22"/>
          <w:szCs w:val="22"/>
          <w:lang w:val="es-ES_tradnl"/>
        </w:rPr>
        <w:t xml:space="preserve"> tentado «en todo a </w:t>
      </w:r>
      <w:r w:rsidR="00D5780E" w:rsidRPr="00EC5BC6">
        <w:rPr>
          <w:rFonts w:ascii="Verdana" w:hAnsi="Verdana" w:cs="Verdana"/>
          <w:spacing w:val="8"/>
          <w:sz w:val="22"/>
          <w:szCs w:val="22"/>
          <w:lang w:val="es-ES_tradnl"/>
        </w:rPr>
        <w:t>semejanza</w:t>
      </w:r>
      <w:r w:rsidRPr="00EC5BC6">
        <w:rPr>
          <w:rFonts w:ascii="Verdana" w:hAnsi="Verdana" w:cs="Verdana"/>
          <w:spacing w:val="8"/>
          <w:sz w:val="22"/>
          <w:szCs w:val="22"/>
          <w:lang w:val="es-ES_tradnl"/>
        </w:rPr>
        <w:t xml:space="preserve"> nuestra»</w:t>
      </w:r>
      <w:r w:rsidRPr="00EC5BC6">
        <w:rPr>
          <w:rStyle w:val="Refdenotaalpie"/>
          <w:rFonts w:ascii="Verdana" w:hAnsi="Verdana" w:cs="Verdana"/>
          <w:spacing w:val="8"/>
          <w:sz w:val="22"/>
          <w:szCs w:val="22"/>
          <w:lang w:val="es-ES_tradnl"/>
        </w:rPr>
        <w:footnoteReference w:id="122"/>
      </w:r>
      <w:r w:rsidRPr="00EC5BC6">
        <w:rPr>
          <w:rFonts w:ascii="Verdana" w:hAnsi="Verdana" w:cs="Verdana"/>
          <w:spacing w:val="8"/>
          <w:sz w:val="22"/>
          <w:szCs w:val="22"/>
          <w:lang w:val="es-ES_tradnl"/>
        </w:rPr>
        <w:t xml:space="preserve"> `. Pero agrega: «salvo en el pecado»; es decir, estando exento de todo resabio de pasión sin la impureza del vicio del que estamos hablando. No experimentó, en ab</w:t>
      </w:r>
      <w:r w:rsidRPr="00EC5BC6">
        <w:rPr>
          <w:rFonts w:ascii="Verdana" w:hAnsi="Verdana" w:cs="Verdana"/>
          <w:spacing w:val="8"/>
          <w:sz w:val="22"/>
          <w:szCs w:val="22"/>
          <w:lang w:val="es-ES_tradnl"/>
        </w:rPr>
        <w:softHyphen/>
        <w:t xml:space="preserve">soluto, el aguijón le la </w:t>
      </w:r>
      <w:r w:rsidR="00D5780E" w:rsidRPr="00EC5BC6">
        <w:rPr>
          <w:rFonts w:ascii="Verdana" w:hAnsi="Verdana" w:cs="Verdana"/>
          <w:spacing w:val="8"/>
          <w:sz w:val="22"/>
          <w:szCs w:val="22"/>
          <w:lang w:val="es-ES_tradnl"/>
        </w:rPr>
        <w:t>concupiscencia</w:t>
      </w:r>
      <w:r w:rsidR="00D5780E">
        <w:rPr>
          <w:rFonts w:ascii="Verdana" w:hAnsi="Verdana" w:cs="Verdana"/>
          <w:spacing w:val="8"/>
          <w:sz w:val="22"/>
          <w:szCs w:val="22"/>
          <w:lang w:val="es-ES_tradnl"/>
        </w:rPr>
        <w:t>. Ese agui</w:t>
      </w:r>
      <w:r w:rsidRPr="00EC5BC6">
        <w:rPr>
          <w:rFonts w:ascii="Verdana" w:hAnsi="Verdana" w:cs="Verdana"/>
          <w:spacing w:val="8"/>
          <w:sz w:val="22"/>
          <w:szCs w:val="22"/>
          <w:lang w:val="es-ES_tradnl"/>
        </w:rPr>
        <w:t>jón que nos aflige fatalmente a nosotros, aun sin percatarnos de ello</w:t>
      </w:r>
      <w:r w:rsidR="00D5780E">
        <w:rPr>
          <w:rFonts w:ascii="Verdana" w:hAnsi="Verdana" w:cs="Verdana"/>
          <w:spacing w:val="8"/>
          <w:sz w:val="22"/>
          <w:szCs w:val="22"/>
          <w:lang w:val="es-ES_tradnl"/>
        </w:rPr>
        <w:t xml:space="preserve"> y contra nuestra voluntad. Es</w:t>
      </w:r>
      <w:r w:rsidRPr="00EC5BC6">
        <w:rPr>
          <w:rFonts w:ascii="Verdana" w:hAnsi="Verdana" w:cs="Verdana"/>
          <w:spacing w:val="8"/>
          <w:sz w:val="22"/>
          <w:szCs w:val="22"/>
          <w:lang w:val="es-ES_tradnl"/>
        </w:rPr>
        <w:t xml:space="preserve"> que no hubo en su nacimiento semejanza alguna de </w:t>
      </w:r>
      <w:r w:rsidR="00D5780E">
        <w:rPr>
          <w:rFonts w:ascii="Verdana" w:hAnsi="Verdana" w:cs="Verdana"/>
          <w:spacing w:val="8"/>
          <w:sz w:val="22"/>
          <w:szCs w:val="22"/>
          <w:lang w:val="es-ES_tradnl"/>
        </w:rPr>
        <w:t>la generación humana, ya que el</w:t>
      </w:r>
      <w:r w:rsidRPr="00EC5BC6">
        <w:rPr>
          <w:rFonts w:ascii="Verdana" w:hAnsi="Verdana" w:cs="Verdana"/>
          <w:spacing w:val="8"/>
          <w:sz w:val="22"/>
          <w:szCs w:val="22"/>
          <w:lang w:val="es-ES_tradnl"/>
        </w:rPr>
        <w:t xml:space="preserve"> Arcángel ha</w:t>
      </w:r>
      <w:r w:rsidRPr="00EC5BC6">
        <w:rPr>
          <w:rFonts w:ascii="Verdana" w:hAnsi="Verdana" w:cs="Verdana"/>
          <w:spacing w:val="8"/>
          <w:sz w:val="22"/>
          <w:szCs w:val="22"/>
          <w:lang w:val="es-ES_tradnl"/>
        </w:rPr>
        <w:softHyphen/>
        <w:t>bía anunciado que su concepción tendría lugar así: «El Espíritu Santo vendrá so</w:t>
      </w:r>
      <w:r w:rsidR="00D5780E">
        <w:rPr>
          <w:rFonts w:ascii="Verdana" w:hAnsi="Verdana" w:cs="Verdana"/>
          <w:spacing w:val="8"/>
          <w:sz w:val="22"/>
          <w:szCs w:val="22"/>
          <w:lang w:val="es-ES_tradnl"/>
        </w:rPr>
        <w:t>bre ti, v la virtud del Altísimo te cubrirá con</w:t>
      </w:r>
      <w:r w:rsidRPr="00EC5BC6">
        <w:rPr>
          <w:rFonts w:ascii="Verdana" w:hAnsi="Verdana" w:cs="Verdana"/>
          <w:spacing w:val="8"/>
          <w:sz w:val="22"/>
          <w:szCs w:val="22"/>
          <w:lang w:val="es-ES_tradnl"/>
        </w:rPr>
        <w:t xml:space="preserve"> </w:t>
      </w:r>
      <w:r w:rsidR="00D5780E">
        <w:rPr>
          <w:rFonts w:ascii="Verdana" w:hAnsi="Verdana" w:cs="Verdana"/>
          <w:spacing w:val="4"/>
          <w:sz w:val="22"/>
          <w:szCs w:val="22"/>
          <w:lang w:val="es-ES_tradnl"/>
        </w:rPr>
        <w:t>s</w:t>
      </w:r>
      <w:r w:rsidRPr="00EC5BC6">
        <w:rPr>
          <w:rFonts w:ascii="Verdana" w:hAnsi="Verdana" w:cs="Verdana"/>
          <w:spacing w:val="4"/>
          <w:sz w:val="22"/>
          <w:szCs w:val="22"/>
          <w:lang w:val="es-ES_tradnl"/>
        </w:rPr>
        <w:t xml:space="preserve">u </w:t>
      </w:r>
      <w:r w:rsidRPr="00EC5BC6">
        <w:rPr>
          <w:rFonts w:ascii="Verdana" w:hAnsi="Verdana" w:cs="Verdana"/>
          <w:spacing w:val="8"/>
          <w:sz w:val="22"/>
          <w:szCs w:val="22"/>
          <w:lang w:val="es-ES_tradnl"/>
        </w:rPr>
        <w:t xml:space="preserve">sombra; por eso lo santo que de </w:t>
      </w:r>
      <w:r w:rsidRPr="00EC5BC6">
        <w:rPr>
          <w:rFonts w:ascii="Verdana" w:hAnsi="Verdana" w:cs="Verdana"/>
          <w:spacing w:val="4"/>
          <w:sz w:val="22"/>
          <w:szCs w:val="22"/>
          <w:lang w:val="es-ES_tradnl"/>
        </w:rPr>
        <w:t xml:space="preserve">ti </w:t>
      </w:r>
      <w:r w:rsidRPr="00EC5BC6">
        <w:rPr>
          <w:rFonts w:ascii="Verdana" w:hAnsi="Verdana" w:cs="Verdana"/>
          <w:spacing w:val="8"/>
          <w:sz w:val="22"/>
          <w:szCs w:val="22"/>
          <w:lang w:val="es-ES_tradnl"/>
        </w:rPr>
        <w:t>nacerá será llamado Hilo de Dios»</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VI. Puesto que conservaba en su Humani</w:t>
      </w:r>
      <w:r w:rsidRPr="00EC5BC6">
        <w:rPr>
          <w:rFonts w:ascii="Verdana" w:hAnsi="Verdana" w:cs="Verdana"/>
          <w:spacing w:val="8"/>
          <w:sz w:val="22"/>
          <w:szCs w:val="22"/>
          <w:lang w:val="es-ES_tradnl"/>
        </w:rPr>
        <w:softHyphen/>
        <w:t xml:space="preserve">dad la imagen y semejanza más pura de Dios, sólo debió ser tentado en aquellas pasiones en que lo </w:t>
      </w:r>
      <w:r w:rsidR="00D5780E" w:rsidRPr="00EC5BC6">
        <w:rPr>
          <w:rFonts w:ascii="Verdana" w:hAnsi="Verdana" w:cs="Verdana"/>
          <w:spacing w:val="8"/>
          <w:sz w:val="22"/>
          <w:szCs w:val="22"/>
          <w:lang w:val="es-ES_tradnl"/>
        </w:rPr>
        <w:t>fue</w:t>
      </w:r>
      <w:r w:rsidRPr="00EC5BC6">
        <w:rPr>
          <w:rFonts w:ascii="Verdana" w:hAnsi="Verdana" w:cs="Verdana"/>
          <w:spacing w:val="8"/>
          <w:sz w:val="22"/>
          <w:szCs w:val="22"/>
          <w:lang w:val="es-ES_tradnl"/>
        </w:rPr>
        <w:t xml:space="preserve"> Adán cuando aún conservaba intacta la imagen de Dios, esto es, en la gula, en la va</w:t>
      </w:r>
      <w:r w:rsidRPr="00EC5BC6">
        <w:rPr>
          <w:rFonts w:ascii="Verdana" w:hAnsi="Verdana" w:cs="Verdana"/>
          <w:spacing w:val="8"/>
          <w:sz w:val="22"/>
          <w:szCs w:val="22"/>
          <w:lang w:val="es-ES_tradnl"/>
        </w:rPr>
        <w:softHyphen/>
        <w:t>nagloria y en la soberbia. No en aquellas en que Adán había caído por su propia culpa, después de haber mancillado, por la trasgresión del man</w:t>
      </w:r>
      <w:r w:rsidRPr="00EC5BC6">
        <w:rPr>
          <w:rFonts w:ascii="Verdana" w:hAnsi="Verdana" w:cs="Verdana"/>
          <w:spacing w:val="8"/>
          <w:sz w:val="22"/>
          <w:szCs w:val="22"/>
          <w:lang w:val="es-ES_tradnl"/>
        </w:rPr>
        <w:softHyphen/>
        <w:t>damiento recibido, la imagen y semejanza di</w:t>
      </w:r>
      <w:r w:rsidRPr="00EC5BC6">
        <w:rPr>
          <w:rFonts w:ascii="Verdana" w:hAnsi="Verdana" w:cs="Verdana"/>
          <w:spacing w:val="8"/>
          <w:sz w:val="22"/>
          <w:szCs w:val="22"/>
          <w:lang w:val="es-ES_tradnl"/>
        </w:rPr>
        <w:softHyphen/>
        <w:t>vinas.</w:t>
      </w:r>
    </w:p>
    <w:p w:rsidR="00A82F13" w:rsidRPr="00EC5BC6" w:rsidRDefault="00A82F13" w:rsidP="00EC5BC6">
      <w:pPr>
        <w:spacing w:after="120"/>
        <w:ind w:firstLine="288"/>
        <w:jc w:val="both"/>
        <w:rPr>
          <w:rFonts w:ascii="Verdana" w:hAnsi="Verdana" w:cs="Verdana"/>
          <w:spacing w:val="12"/>
          <w:sz w:val="22"/>
          <w:szCs w:val="22"/>
          <w:lang w:val="es-ES_tradnl"/>
        </w:rPr>
      </w:pPr>
      <w:proofErr w:type="spellStart"/>
      <w:r w:rsidRPr="00EC5BC6">
        <w:rPr>
          <w:rFonts w:ascii="Verdana" w:hAnsi="Verdana" w:cs="Verdana"/>
          <w:spacing w:val="8"/>
          <w:sz w:val="22"/>
          <w:szCs w:val="22"/>
          <w:lang w:val="es-ES_tradnl"/>
        </w:rPr>
        <w:t>I.a</w:t>
      </w:r>
      <w:proofErr w:type="spellEnd"/>
      <w:r w:rsidRPr="00EC5BC6">
        <w:rPr>
          <w:rFonts w:ascii="Verdana" w:hAnsi="Verdana" w:cs="Verdana"/>
          <w:spacing w:val="8"/>
          <w:sz w:val="22"/>
          <w:szCs w:val="22"/>
          <w:lang w:val="es-ES_tradnl"/>
        </w:rPr>
        <w:t xml:space="preserve"> tentación de gula tiene lugar cuando Adán se decide a comer del fruto del árbol prohibido. Por lo que se refiere a la de la vanagloria, se advierte en estas palabras: «Se abrirán </w:t>
      </w:r>
      <w:r w:rsidR="00D5780E" w:rsidRPr="00EC5BC6">
        <w:rPr>
          <w:rFonts w:ascii="Verdana" w:hAnsi="Verdana" w:cs="Verdana"/>
          <w:spacing w:val="8"/>
          <w:sz w:val="22"/>
          <w:szCs w:val="22"/>
          <w:lang w:val="es-ES_tradnl"/>
        </w:rPr>
        <w:t>vuestros</w:t>
      </w:r>
      <w:r w:rsidRPr="00EC5BC6">
        <w:rPr>
          <w:rFonts w:ascii="Verdana" w:hAnsi="Verdana" w:cs="Verdana"/>
          <w:spacing w:val="8"/>
          <w:sz w:val="22"/>
          <w:szCs w:val="22"/>
          <w:lang w:val="es-ES_tradnl"/>
        </w:rPr>
        <w:t xml:space="preserve"> ojos"</w:t>
      </w:r>
      <w:r w:rsidRPr="00EC5BC6">
        <w:rPr>
          <w:rStyle w:val="Refdenotaalpie"/>
          <w:rFonts w:ascii="Verdana" w:hAnsi="Verdana" w:cs="Verdana"/>
          <w:spacing w:val="8"/>
          <w:sz w:val="22"/>
          <w:szCs w:val="22"/>
          <w:lang w:val="es-ES_tradnl"/>
        </w:rPr>
        <w:footnoteReference w:id="123"/>
      </w:r>
      <w:r w:rsidRPr="00EC5BC6">
        <w:rPr>
          <w:rFonts w:ascii="Verdana" w:hAnsi="Verdana" w:cs="Verdana"/>
          <w:spacing w:val="8"/>
          <w:sz w:val="22"/>
          <w:szCs w:val="22"/>
          <w:lang w:val="es-ES_tradnl"/>
        </w:rPr>
        <w:t>. Y estas otras: «Seréis como dioses</w:t>
      </w:r>
      <w:r w:rsidR="00D5780E">
        <w:rPr>
          <w:rFonts w:ascii="Verdana" w:hAnsi="Verdana" w:cs="Verdana"/>
          <w:spacing w:val="8"/>
          <w:sz w:val="22"/>
          <w:szCs w:val="22"/>
          <w:lang w:val="es-ES_tradnl"/>
        </w:rPr>
        <w:t>, sa</w:t>
      </w:r>
      <w:r w:rsidR="00D5780E">
        <w:rPr>
          <w:rFonts w:ascii="Verdana" w:hAnsi="Verdana" w:cs="Verdana"/>
          <w:spacing w:val="8"/>
          <w:sz w:val="22"/>
          <w:szCs w:val="22"/>
          <w:lang w:val="es-ES_tradnl"/>
        </w:rPr>
        <w:softHyphen/>
        <w:t>biendo el bien y el mal</w:t>
      </w:r>
      <w:proofErr w:type="gramStart"/>
      <w:r w:rsidR="00D5780E">
        <w:rPr>
          <w:rFonts w:ascii="Verdana" w:hAnsi="Verdana" w:cs="Verdana"/>
          <w:spacing w:val="8"/>
          <w:sz w:val="22"/>
          <w:szCs w:val="22"/>
          <w:lang w:val="es-ES_tradnl"/>
        </w:rPr>
        <w:t xml:space="preserve">» </w:t>
      </w:r>
      <w:r w:rsidRPr="00EC5BC6">
        <w:rPr>
          <w:rFonts w:ascii="Verdana" w:hAnsi="Verdana" w:cs="Verdana"/>
          <w:spacing w:val="8"/>
          <w:sz w:val="22"/>
          <w:szCs w:val="22"/>
          <w:lang w:val="es-ES_tradnl"/>
        </w:rPr>
        <w:t>,</w:t>
      </w:r>
      <w:proofErr w:type="gramEnd"/>
      <w:r w:rsidRPr="00EC5BC6">
        <w:rPr>
          <w:rFonts w:ascii="Verdana" w:hAnsi="Verdana" w:cs="Verdana"/>
          <w:spacing w:val="8"/>
          <w:sz w:val="22"/>
          <w:szCs w:val="22"/>
          <w:lang w:val="es-ES_tradnl"/>
        </w:rPr>
        <w:t xml:space="preserve"> ponen de manifies</w:t>
      </w:r>
      <w:r w:rsidRPr="00EC5BC6">
        <w:rPr>
          <w:rFonts w:ascii="Verdana" w:hAnsi="Verdana" w:cs="Verdana"/>
          <w:spacing w:val="8"/>
          <w:sz w:val="22"/>
          <w:szCs w:val="22"/>
          <w:lang w:val="es-ES_tradnl"/>
        </w:rPr>
        <w:softHyphen/>
        <w:t xml:space="preserve">to la tentación de soberbia. Pues bien, leemos que nuestro Salvador </w:t>
      </w:r>
      <w:r w:rsidR="00D5780E" w:rsidRPr="00EC5BC6">
        <w:rPr>
          <w:rFonts w:ascii="Verdana" w:hAnsi="Verdana" w:cs="Verdana"/>
          <w:spacing w:val="8"/>
          <w:sz w:val="22"/>
          <w:szCs w:val="22"/>
          <w:lang w:val="es-ES_tradnl"/>
        </w:rPr>
        <w:t>fue</w:t>
      </w:r>
      <w:r w:rsidRPr="00EC5BC6">
        <w:rPr>
          <w:rFonts w:ascii="Verdana" w:hAnsi="Verdana" w:cs="Verdana"/>
          <w:spacing w:val="8"/>
          <w:sz w:val="22"/>
          <w:szCs w:val="22"/>
          <w:lang w:val="es-ES_tradnl"/>
        </w:rPr>
        <w:t xml:space="preserve"> también tentado en estas materias. De gula, cuando el diablo le dijo: «Di que astas piedras se conviertan en pan» </w:t>
      </w:r>
      <w:r w:rsidRPr="00EC5BC6">
        <w:rPr>
          <w:rFonts w:ascii="Verdana" w:hAnsi="Verdana" w:cs="Verdana"/>
          <w:spacing w:val="22"/>
          <w:sz w:val="22"/>
          <w:szCs w:val="22"/>
          <w:lang w:val="es-ES_tradnl"/>
        </w:rPr>
        <w:t xml:space="preserve">11. </w:t>
      </w:r>
      <w:r w:rsidRPr="00EC5BC6">
        <w:rPr>
          <w:rFonts w:ascii="Verdana" w:hAnsi="Verdana" w:cs="Verdana"/>
          <w:spacing w:val="8"/>
          <w:sz w:val="22"/>
          <w:szCs w:val="22"/>
          <w:lang w:val="es-ES_tradnl"/>
        </w:rPr>
        <w:t xml:space="preserve">De vanagloria: «Si eres el </w:t>
      </w:r>
      <w:r w:rsidRPr="00EC5BC6">
        <w:rPr>
          <w:rFonts w:ascii="Verdana" w:hAnsi="Verdana" w:cs="Verdana"/>
          <w:i/>
          <w:iCs/>
          <w:spacing w:val="2"/>
          <w:sz w:val="22"/>
          <w:szCs w:val="22"/>
          <w:lang w:val="es-ES_tradnl"/>
        </w:rPr>
        <w:t xml:space="preserve">Hijo </w:t>
      </w:r>
      <w:r w:rsidRPr="00EC5BC6">
        <w:rPr>
          <w:rFonts w:ascii="Verdana" w:hAnsi="Verdana" w:cs="Verdana"/>
          <w:spacing w:val="8"/>
          <w:sz w:val="22"/>
          <w:szCs w:val="22"/>
          <w:lang w:val="es-ES_tradnl"/>
        </w:rPr>
        <w:t xml:space="preserve">de Dios, échate de aquí abajo» </w:t>
      </w:r>
      <w:r w:rsidRPr="00EC5BC6">
        <w:rPr>
          <w:rFonts w:ascii="Verdana" w:hAnsi="Verdana" w:cs="Verdana"/>
          <w:spacing w:val="22"/>
          <w:sz w:val="22"/>
          <w:szCs w:val="22"/>
          <w:lang w:val="es-ES_tradnl"/>
        </w:rPr>
        <w:t xml:space="preserve">12. </w:t>
      </w:r>
      <w:r w:rsidRPr="00EC5BC6">
        <w:rPr>
          <w:rFonts w:ascii="Verdana" w:hAnsi="Verdana" w:cs="Verdana"/>
          <w:spacing w:val="8"/>
          <w:sz w:val="22"/>
          <w:szCs w:val="22"/>
          <w:lang w:val="es-ES_tradnl"/>
        </w:rPr>
        <w:t xml:space="preserve">De soberbia, cuando, </w:t>
      </w:r>
      <w:proofErr w:type="spellStart"/>
      <w:r w:rsidRPr="00EC5BC6">
        <w:rPr>
          <w:rFonts w:ascii="Verdana" w:hAnsi="Verdana" w:cs="Verdana"/>
          <w:spacing w:val="8"/>
          <w:sz w:val="22"/>
          <w:szCs w:val="22"/>
          <w:lang w:val="es-ES_tradnl"/>
        </w:rPr>
        <w:t>mostrán</w:t>
      </w:r>
      <w:r w:rsidRPr="00EC5BC6">
        <w:rPr>
          <w:rFonts w:ascii="Verdana" w:hAnsi="Verdana" w:cs="Verdana"/>
          <w:spacing w:val="8"/>
          <w:sz w:val="22"/>
          <w:szCs w:val="22"/>
          <w:lang w:val="es-ES_tradnl"/>
        </w:rPr>
        <w:softHyphen/>
        <w:t>dole</w:t>
      </w:r>
      <w:proofErr w:type="spellEnd"/>
      <w:r w:rsidRPr="00EC5BC6">
        <w:rPr>
          <w:rFonts w:ascii="Verdana" w:hAnsi="Verdana" w:cs="Verdana"/>
          <w:spacing w:val="8"/>
          <w:sz w:val="22"/>
          <w:szCs w:val="22"/>
          <w:lang w:val="es-ES_tradnl"/>
        </w:rPr>
        <w:t xml:space="preserve"> todos los reinos de la tierra y su gloria, le dijo: «Todas estas cosas te daré si, postrándote, me adorares» </w:t>
      </w:r>
      <w:r w:rsidRPr="00EC5BC6">
        <w:rPr>
          <w:rFonts w:ascii="Verdana" w:hAnsi="Verdana" w:cs="Verdana"/>
          <w:spacing w:val="12"/>
          <w:sz w:val="22"/>
          <w:szCs w:val="22"/>
          <w:lang w:val="es-ES_tradnl"/>
        </w:rPr>
        <w:t>13.</w:t>
      </w:r>
    </w:p>
    <w:p w:rsidR="00A82F13" w:rsidRPr="00EC5BC6" w:rsidRDefault="00A82F13" w:rsidP="00EC5BC6">
      <w:pPr>
        <w:tabs>
          <w:tab w:val="left" w:pos="864"/>
        </w:tabs>
        <w:spacing w:after="120"/>
        <w:jc w:val="both"/>
        <w:rPr>
          <w:rFonts w:ascii="Verdana" w:hAnsi="Verdana" w:cs="Verdana"/>
          <w:spacing w:val="4"/>
          <w:sz w:val="22"/>
          <w:szCs w:val="22"/>
          <w:lang w:val="es-ES_tradnl"/>
        </w:rPr>
      </w:pPr>
      <w:r w:rsidRPr="00EC5BC6">
        <w:rPr>
          <w:rFonts w:ascii="Verdana" w:hAnsi="Verdana" w:cs="Verdana"/>
          <w:spacing w:val="8"/>
          <w:sz w:val="22"/>
          <w:szCs w:val="22"/>
          <w:lang w:val="es-ES_tradnl"/>
        </w:rPr>
        <w:t>El designio del Señor al permitir ser acome</w:t>
      </w:r>
      <w:r w:rsidRPr="00EC5BC6">
        <w:rPr>
          <w:rFonts w:ascii="Verdana" w:hAnsi="Verdana" w:cs="Verdana"/>
          <w:spacing w:val="4"/>
          <w:sz w:val="22"/>
          <w:szCs w:val="22"/>
          <w:lang w:val="es-ES_tradnl"/>
        </w:rPr>
        <w:t>tido en las mismas tentaciones que nuestro pri</w:t>
      </w:r>
      <w:r w:rsidRPr="00EC5BC6">
        <w:rPr>
          <w:rFonts w:ascii="Verdana" w:hAnsi="Verdana" w:cs="Verdana"/>
          <w:spacing w:val="4"/>
          <w:sz w:val="22"/>
          <w:szCs w:val="22"/>
          <w:lang w:val="es-ES_tradnl"/>
        </w:rPr>
        <w:softHyphen/>
        <w:t xml:space="preserve">mer padre era enseñarnos, con su ejemplo, cómo debíamos nosotros vencer al tentador. Por eso aquél </w:t>
      </w:r>
      <w:r w:rsidR="00873C6A" w:rsidRPr="00EC5BC6">
        <w:rPr>
          <w:rFonts w:ascii="Verdana" w:hAnsi="Verdana" w:cs="Verdana"/>
          <w:spacing w:val="4"/>
          <w:sz w:val="22"/>
          <w:szCs w:val="22"/>
          <w:lang w:val="es-ES_tradnl"/>
        </w:rPr>
        <w:t>fue</w:t>
      </w:r>
      <w:r w:rsidRPr="00EC5BC6">
        <w:rPr>
          <w:rFonts w:ascii="Verdana" w:hAnsi="Verdana" w:cs="Verdana"/>
          <w:spacing w:val="4"/>
          <w:sz w:val="22"/>
          <w:szCs w:val="22"/>
          <w:lang w:val="es-ES_tradnl"/>
        </w:rPr>
        <w:t xml:space="preserve"> llamado Adán, y El también Adán. Uno es primero por la ruina y la muerte; el otro es primero por la resurrección y la vida. Por aquél, todo el género humano se condena; por éste, todo el género humano encuentra la liberación. El primero es formado de una tierra nueva e incul</w:t>
      </w:r>
      <w:r w:rsidRPr="00EC5BC6">
        <w:rPr>
          <w:rFonts w:ascii="Verdana" w:hAnsi="Verdana" w:cs="Verdana"/>
          <w:spacing w:val="4"/>
          <w:sz w:val="22"/>
          <w:szCs w:val="22"/>
          <w:lang w:val="es-ES_tradnl"/>
        </w:rPr>
        <w:softHyphen/>
        <w:t>ta; el segundo nace de María, la Virgen sin man</w:t>
      </w:r>
      <w:r w:rsidRPr="00EC5BC6">
        <w:rPr>
          <w:rFonts w:ascii="Verdana" w:hAnsi="Verdana" w:cs="Verdana"/>
          <w:spacing w:val="4"/>
          <w:sz w:val="22"/>
          <w:szCs w:val="22"/>
          <w:lang w:val="es-ES_tradnl"/>
        </w:rPr>
        <w:softHyphen/>
        <w:t>cilla.</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Pero aunque convenía que el Señor padecie</w:t>
      </w:r>
      <w:r w:rsidRPr="00EC5BC6">
        <w:rPr>
          <w:rFonts w:ascii="Verdana" w:hAnsi="Verdana" w:cs="Verdana"/>
          <w:spacing w:val="4"/>
          <w:sz w:val="22"/>
          <w:szCs w:val="22"/>
          <w:lang w:val="es-ES_tradnl"/>
        </w:rPr>
        <w:softHyphen/>
        <w:t>ra estas tentaciones, no era necesario que exce</w:t>
      </w:r>
      <w:r w:rsidRPr="00EC5BC6">
        <w:rPr>
          <w:rFonts w:ascii="Verdana" w:hAnsi="Verdana" w:cs="Verdana"/>
          <w:spacing w:val="4"/>
          <w:sz w:val="22"/>
          <w:szCs w:val="22"/>
          <w:lang w:val="es-ES_tradnl"/>
        </w:rPr>
        <w:softHyphen/>
        <w:t>diera su medida. Habiendo vencido la gula, no podía ser tentado de sensualidad, que se nutre de aquélla como de su raíz. Y así, si el primer Adán no hubiera sucumbido a la tentación pri</w:t>
      </w:r>
      <w:r w:rsidRPr="00EC5BC6">
        <w:rPr>
          <w:rFonts w:ascii="Verdana" w:hAnsi="Verdana" w:cs="Verdana"/>
          <w:spacing w:val="4"/>
          <w:sz w:val="22"/>
          <w:szCs w:val="22"/>
          <w:lang w:val="es-ES_tradnl"/>
        </w:rPr>
        <w:softHyphen/>
        <w:t>mera de la gula, no se hubiera visto sumergido, ni él ni su descendencia, en los incentivos de la lujuria, cuya fuente y origen es aquélla. Razón por la cual no se dice que el Hijo de Dios vinie</w:t>
      </w:r>
      <w:r w:rsidRPr="00EC5BC6">
        <w:rPr>
          <w:rFonts w:ascii="Verdana" w:hAnsi="Verdana" w:cs="Verdana"/>
          <w:spacing w:val="4"/>
          <w:sz w:val="22"/>
          <w:szCs w:val="22"/>
          <w:lang w:val="es-ES_tradnl"/>
        </w:rPr>
        <w:softHyphen/>
        <w:t xml:space="preserve">ra simplemente en carne de pecado, sino «en sustancia de carne de pecado» </w:t>
      </w:r>
      <w:r w:rsidRPr="00EC5BC6">
        <w:rPr>
          <w:rStyle w:val="Refdenotaalpie"/>
          <w:rFonts w:ascii="Verdana" w:hAnsi="Verdana" w:cs="Verdana"/>
          <w:spacing w:val="4"/>
          <w:sz w:val="22"/>
          <w:szCs w:val="22"/>
          <w:lang w:val="es-ES_tradnl"/>
        </w:rPr>
        <w:footnoteReference w:id="124"/>
      </w:r>
      <w:r w:rsidRPr="00EC5BC6">
        <w:rPr>
          <w:rFonts w:ascii="Verdana" w:hAnsi="Verdana" w:cs="Verdana"/>
          <w:spacing w:val="2"/>
          <w:sz w:val="22"/>
          <w:szCs w:val="22"/>
          <w:lang w:val="es-ES_tradnl"/>
        </w:rPr>
        <w:t xml:space="preserve">14. </w:t>
      </w:r>
      <w:r w:rsidRPr="00EC5BC6">
        <w:rPr>
          <w:rFonts w:ascii="Verdana" w:hAnsi="Verdana" w:cs="Verdana"/>
          <w:spacing w:val="4"/>
          <w:sz w:val="22"/>
          <w:szCs w:val="22"/>
          <w:lang w:val="es-ES_tradnl"/>
        </w:rPr>
        <w:t>Porque, aunque su carne era verdadera, pues comía, bebía y dor</w:t>
      </w:r>
      <w:r w:rsidRPr="00EC5BC6">
        <w:rPr>
          <w:rFonts w:ascii="Verdana" w:hAnsi="Verdana" w:cs="Verdana"/>
          <w:spacing w:val="4"/>
          <w:sz w:val="22"/>
          <w:szCs w:val="22"/>
          <w:lang w:val="es-ES_tradnl"/>
        </w:rPr>
        <w:softHyphen/>
        <w:t>mía como los demás hombres, y los clavos tras</w:t>
      </w:r>
      <w:r w:rsidRPr="00EC5BC6">
        <w:rPr>
          <w:rFonts w:ascii="Verdana" w:hAnsi="Verdana" w:cs="Verdana"/>
          <w:spacing w:val="4"/>
          <w:sz w:val="22"/>
          <w:szCs w:val="22"/>
          <w:lang w:val="es-ES_tradnl"/>
        </w:rPr>
        <w:softHyphen/>
        <w:t>pasaron realmente sus miembros, no obstante, el pecado que contrae el hombre por la tras</w:t>
      </w:r>
      <w:r w:rsidRPr="00EC5BC6">
        <w:rPr>
          <w:rFonts w:ascii="Verdana" w:hAnsi="Verdana" w:cs="Verdana"/>
          <w:spacing w:val="4"/>
          <w:sz w:val="22"/>
          <w:szCs w:val="22"/>
          <w:lang w:val="es-ES_tradnl"/>
        </w:rPr>
        <w:softHyphen/>
        <w:t xml:space="preserve">gresión no </w:t>
      </w:r>
      <w:r w:rsidR="00873C6A" w:rsidRPr="00EC5BC6">
        <w:rPr>
          <w:rFonts w:ascii="Verdana" w:hAnsi="Verdana" w:cs="Verdana"/>
          <w:spacing w:val="4"/>
          <w:sz w:val="22"/>
          <w:szCs w:val="22"/>
          <w:lang w:val="es-ES_tradnl"/>
        </w:rPr>
        <w:t>fue</w:t>
      </w:r>
      <w:r w:rsidRPr="00EC5BC6">
        <w:rPr>
          <w:rFonts w:ascii="Verdana" w:hAnsi="Verdana" w:cs="Verdana"/>
          <w:spacing w:val="4"/>
          <w:sz w:val="22"/>
          <w:szCs w:val="22"/>
          <w:lang w:val="es-ES_tradnl"/>
        </w:rPr>
        <w:t xml:space="preserve"> en El real, sino aparente.</w:t>
      </w:r>
    </w:p>
    <w:p w:rsidR="00A82F13" w:rsidRPr="00EC5BC6" w:rsidRDefault="00A82F13" w:rsidP="00EC5BC6">
      <w:pPr>
        <w:spacing w:after="120"/>
        <w:jc w:val="both"/>
        <w:rPr>
          <w:rFonts w:ascii="Verdana" w:hAnsi="Verdana" w:cs="Verdana"/>
          <w:i/>
          <w:iCs/>
          <w:spacing w:val="4"/>
          <w:sz w:val="22"/>
          <w:szCs w:val="22"/>
          <w:lang w:val="es-ES_tradnl"/>
        </w:rPr>
      </w:pPr>
      <w:r w:rsidRPr="00EC5BC6">
        <w:rPr>
          <w:rFonts w:ascii="Verdana" w:hAnsi="Verdana" w:cs="Verdana"/>
          <w:spacing w:val="4"/>
          <w:sz w:val="22"/>
          <w:szCs w:val="22"/>
          <w:lang w:val="es-ES_tradnl"/>
        </w:rPr>
        <w:t>Porque no experimentó los estímulos de la con</w:t>
      </w:r>
      <w:r w:rsidRPr="00EC5BC6">
        <w:rPr>
          <w:rFonts w:ascii="Verdana" w:hAnsi="Verdana" w:cs="Verdana"/>
          <w:spacing w:val="4"/>
          <w:sz w:val="22"/>
          <w:szCs w:val="22"/>
          <w:lang w:val="es-ES_tradnl"/>
        </w:rPr>
        <w:softHyphen/>
        <w:t>cupiscencia que se subleva en nosotros por efecto de la naturaleza v contra nuestra voluntad. So</w:t>
      </w:r>
      <w:r w:rsidRPr="00EC5BC6">
        <w:rPr>
          <w:rFonts w:ascii="Verdana" w:hAnsi="Verdana" w:cs="Verdana"/>
          <w:spacing w:val="4"/>
          <w:sz w:val="22"/>
          <w:szCs w:val="22"/>
          <w:lang w:val="es-ES_tradnl"/>
        </w:rPr>
        <w:softHyphen/>
        <w:t>lamente recibió de ellos una cierta semejanza, en cuanto que participó de nuestra humanidad. Viendo que cumplía en realidad todos los actos de nuestra naturaleza v sobrellevaba todas las debilidades humanas, se le juzgó igual a nos</w:t>
      </w:r>
      <w:r w:rsidRPr="00EC5BC6">
        <w:rPr>
          <w:rFonts w:ascii="Verdana" w:hAnsi="Verdana" w:cs="Verdana"/>
          <w:spacing w:val="4"/>
          <w:sz w:val="22"/>
          <w:szCs w:val="22"/>
          <w:lang w:val="es-ES_tradnl"/>
        </w:rPr>
        <w:softHyphen/>
        <w:t>otros, sujeto a la pasión. Y es que sus flaquezas, que quiso compartir con los hombres, parecían una señal inconfundible de que llevaba en su carne, corno los humanos, la condición del vicio y del pecado.</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En una palabra, el diablo le acomete únicamen</w:t>
      </w:r>
      <w:r w:rsidRPr="00EC5BC6">
        <w:rPr>
          <w:rFonts w:ascii="Verdana" w:hAnsi="Verdana" w:cs="Verdana"/>
          <w:spacing w:val="4"/>
          <w:sz w:val="22"/>
          <w:szCs w:val="22"/>
          <w:lang w:val="es-ES_tradnl"/>
        </w:rPr>
        <w:softHyphen/>
        <w:t xml:space="preserve">te en aquellos vicios con que había soliviantado al primer Adán. Creía habérselas </w:t>
      </w:r>
      <w:r w:rsidRPr="00EC5BC6">
        <w:rPr>
          <w:rFonts w:ascii="Verdana" w:hAnsi="Verdana" w:cs="Verdana"/>
          <w:i/>
          <w:iCs/>
          <w:spacing w:val="8"/>
          <w:sz w:val="22"/>
          <w:szCs w:val="22"/>
          <w:lang w:val="es-ES_tradnl"/>
        </w:rPr>
        <w:t xml:space="preserve">con un </w:t>
      </w:r>
      <w:r w:rsidRPr="00EC5BC6">
        <w:rPr>
          <w:rFonts w:ascii="Verdana" w:hAnsi="Verdana" w:cs="Verdana"/>
          <w:spacing w:val="4"/>
          <w:sz w:val="22"/>
          <w:szCs w:val="22"/>
          <w:lang w:val="es-ES_tradnl"/>
        </w:rPr>
        <w:t xml:space="preserve">hombre como los demás, a quien sería fácil hacer caer en los otros vicios, si sucumbía en aquellas en que había seducido a nuestro primer padre. Pero vencido en el primer encuentro, no pudo ya </w:t>
      </w:r>
      <w:proofErr w:type="spellStart"/>
      <w:r w:rsidRPr="00EC5BC6">
        <w:rPr>
          <w:rFonts w:ascii="Verdana" w:hAnsi="Verdana" w:cs="Verdana"/>
          <w:spacing w:val="4"/>
          <w:sz w:val="22"/>
          <w:szCs w:val="22"/>
          <w:lang w:val="es-ES_tradnl"/>
        </w:rPr>
        <w:t>ino</w:t>
      </w:r>
      <w:r w:rsidRPr="00EC5BC6">
        <w:rPr>
          <w:rFonts w:ascii="Verdana" w:hAnsi="Verdana" w:cs="Verdana"/>
          <w:spacing w:val="4"/>
          <w:sz w:val="22"/>
          <w:szCs w:val="22"/>
          <w:lang w:val="es-ES_tradnl"/>
        </w:rPr>
        <w:softHyphen/>
        <w:t>cularle</w:t>
      </w:r>
      <w:proofErr w:type="spellEnd"/>
      <w:r w:rsidRPr="00EC5BC6">
        <w:rPr>
          <w:rFonts w:ascii="Verdana" w:hAnsi="Verdana" w:cs="Verdana"/>
          <w:spacing w:val="4"/>
          <w:sz w:val="22"/>
          <w:szCs w:val="22"/>
          <w:lang w:val="es-ES_tradnl"/>
        </w:rPr>
        <w:t>- el veneno</w:t>
      </w:r>
      <w:r w:rsidRPr="00EC5BC6">
        <w:rPr>
          <w:rStyle w:val="Refdenotaalpie"/>
          <w:rFonts w:ascii="Verdana" w:hAnsi="Verdana" w:cs="Verdana"/>
          <w:spacing w:val="4"/>
          <w:sz w:val="22"/>
          <w:szCs w:val="22"/>
          <w:lang w:val="es-ES_tradnl"/>
        </w:rPr>
        <w:footnoteReference w:id="125"/>
      </w:r>
      <w:r w:rsidRPr="00EC5BC6">
        <w:rPr>
          <w:rFonts w:ascii="Verdana" w:hAnsi="Verdana" w:cs="Verdana"/>
          <w:spacing w:val="4"/>
          <w:sz w:val="22"/>
          <w:szCs w:val="22"/>
          <w:lang w:val="es-ES_tradnl"/>
        </w:rPr>
        <w:t xml:space="preserve"> 1</w:t>
      </w:r>
      <w:r w:rsidRPr="00EC5BC6">
        <w:rPr>
          <w:rFonts w:ascii="Verdana" w:hAnsi="Verdana" w:cs="Verdana"/>
          <w:spacing w:val="4"/>
          <w:sz w:val="22"/>
          <w:szCs w:val="22"/>
          <w:vertAlign w:val="superscript"/>
          <w:lang w:val="es-ES_tradnl"/>
        </w:rPr>
        <w:t xml:space="preserve">5 </w:t>
      </w:r>
      <w:r w:rsidRPr="00EC5BC6">
        <w:rPr>
          <w:rFonts w:ascii="Verdana" w:hAnsi="Verdana" w:cs="Verdana"/>
          <w:spacing w:val="4"/>
          <w:sz w:val="22"/>
          <w:szCs w:val="22"/>
          <w:lang w:val="es-ES_tradnl"/>
        </w:rPr>
        <w:t>que tiene su raíz en el pri</w:t>
      </w:r>
      <w:r w:rsidRPr="00EC5BC6">
        <w:rPr>
          <w:rFonts w:ascii="Verdana" w:hAnsi="Verdana" w:cs="Verdana"/>
          <w:spacing w:val="4"/>
          <w:sz w:val="22"/>
          <w:szCs w:val="22"/>
          <w:lang w:val="es-ES_tradnl"/>
        </w:rPr>
        <w:softHyphen/>
        <w:t>mer pecado. Veía que la gula, germen y causa inicial de la impureza, no hacía mella en el Señor, pues la rechazaba con decisión rotunda. Inútil esperar que, cortada la raíz, diese el árbol los frutos y semillas del pecado.</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San Lucas coloca en tercer lugar aquella ten</w:t>
      </w:r>
      <w:r w:rsidRPr="00EC5BC6">
        <w:rPr>
          <w:rFonts w:ascii="Verdana" w:hAnsi="Verdana" w:cs="Verdana"/>
          <w:spacing w:val="4"/>
          <w:sz w:val="22"/>
          <w:szCs w:val="22"/>
          <w:lang w:val="es-ES_tradnl"/>
        </w:rPr>
        <w:softHyphen/>
        <w:t>tación en que se dice: «Si eres el Hijo de Dios, arrójate de aquí abajo»</w:t>
      </w:r>
      <w:r w:rsidRPr="00EC5BC6">
        <w:rPr>
          <w:rStyle w:val="Refdenotaalpie"/>
          <w:rFonts w:ascii="Verdana" w:hAnsi="Verdana" w:cs="Verdana"/>
          <w:spacing w:val="4"/>
          <w:sz w:val="22"/>
          <w:szCs w:val="22"/>
          <w:lang w:val="es-ES_tradnl"/>
        </w:rPr>
        <w:footnoteReference w:id="126"/>
      </w:r>
      <w:r w:rsidRPr="00EC5BC6">
        <w:rPr>
          <w:rFonts w:ascii="Verdana" w:hAnsi="Verdana" w:cs="Verdana"/>
          <w:spacing w:val="4"/>
          <w:sz w:val="22"/>
          <w:szCs w:val="22"/>
          <w:lang w:val="es-ES_tradnl"/>
        </w:rPr>
        <w:t>", palabras que pueden interpretarse del vicio de la soberbia. Pero, des</w:t>
      </w:r>
      <w:r w:rsidRPr="00EC5BC6">
        <w:rPr>
          <w:rFonts w:ascii="Verdana" w:hAnsi="Verdana" w:cs="Verdana"/>
          <w:spacing w:val="4"/>
          <w:sz w:val="22"/>
          <w:szCs w:val="22"/>
          <w:lang w:val="es-ES_tradnl"/>
        </w:rPr>
        <w:softHyphen/>
        <w:t xml:space="preserve">de luego, la precedente, o sea, la que San </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Ma</w:t>
      </w:r>
      <w:r w:rsidRPr="00EC5BC6">
        <w:rPr>
          <w:rFonts w:ascii="Verdana" w:hAnsi="Verdana" w:cs="Verdana"/>
          <w:spacing w:val="4"/>
          <w:sz w:val="22"/>
          <w:szCs w:val="22"/>
          <w:lang w:val="es-ES_tradnl"/>
        </w:rPr>
        <w:softHyphen/>
        <w:t>teo presenta como la tercera, y en la cual nos dice San Lucas que el diablo muestra al Se</w:t>
      </w:r>
      <w:r w:rsidRPr="00EC5BC6">
        <w:rPr>
          <w:rFonts w:ascii="Verdana" w:hAnsi="Verdana" w:cs="Verdana"/>
          <w:spacing w:val="4"/>
          <w:sz w:val="22"/>
          <w:szCs w:val="22"/>
          <w:lang w:val="es-ES_tradnl"/>
        </w:rPr>
        <w:softHyphen/>
        <w:t>ñor, en un instante, todos los reinos del mundo, deberá entenderse del vicio de la avaricia.</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Viendo el enemigo que no había podido ven</w:t>
      </w:r>
      <w:r w:rsidRPr="00EC5BC6">
        <w:rPr>
          <w:rFonts w:ascii="Verdana" w:hAnsi="Verdana" w:cs="Verdana"/>
          <w:spacing w:val="4"/>
          <w:sz w:val="22"/>
          <w:szCs w:val="22"/>
          <w:lang w:val="es-ES_tradnl"/>
        </w:rPr>
        <w:softHyphen/>
        <w:t>cer al Señor en la tentación de la gula, y reco</w:t>
      </w:r>
      <w:r w:rsidRPr="00EC5BC6">
        <w:rPr>
          <w:rFonts w:ascii="Verdana" w:hAnsi="Verdana" w:cs="Verdana"/>
          <w:spacing w:val="4"/>
          <w:sz w:val="22"/>
          <w:szCs w:val="22"/>
          <w:lang w:val="es-ES_tradnl"/>
        </w:rPr>
        <w:softHyphen/>
        <w:t>nociendo su impotencia para tentarle en la lu</w:t>
      </w:r>
      <w:r w:rsidRPr="00EC5BC6">
        <w:rPr>
          <w:rFonts w:ascii="Verdana" w:hAnsi="Verdana" w:cs="Verdana"/>
          <w:spacing w:val="4"/>
          <w:sz w:val="22"/>
          <w:szCs w:val="22"/>
          <w:lang w:val="es-ES_tradnl"/>
        </w:rPr>
        <w:softHyphen/>
        <w:t>juria, optó ahora por la avaricia, que sabía era la sentina de todos los males. Vencido también en ésta, no se atrevió ya a sugerirle ninguno de los vicios que proceden de ella como de su tron</w:t>
      </w:r>
      <w:r w:rsidRPr="00EC5BC6">
        <w:rPr>
          <w:rFonts w:ascii="Verdana" w:hAnsi="Verdana" w:cs="Verdana"/>
          <w:spacing w:val="4"/>
          <w:sz w:val="22"/>
          <w:szCs w:val="22"/>
          <w:lang w:val="es-ES_tradnl"/>
        </w:rPr>
        <w:softHyphen/>
        <w:t>co, común. Recurrió, pues, en última instancia, a la soberbia. No ignoraba que aun los perfectos después de haber salido triunfantes de todos los vicios, no dejan de ser vulnerables en esta pa</w:t>
      </w:r>
      <w:r w:rsidRPr="00EC5BC6">
        <w:rPr>
          <w:rFonts w:ascii="Verdana" w:hAnsi="Verdana" w:cs="Verdana"/>
          <w:spacing w:val="4"/>
          <w:sz w:val="22"/>
          <w:szCs w:val="22"/>
          <w:lang w:val="es-ES_tradnl"/>
        </w:rPr>
        <w:softHyphen/>
        <w:t>sión. Sabia, asimismo, que solamente la soberbia había pedido derribarle a él, Lucifer, y a sus secuaces desde lo más alto de los cielos, sin ha</w:t>
      </w:r>
      <w:r w:rsidRPr="00EC5BC6">
        <w:rPr>
          <w:rFonts w:ascii="Verdana" w:hAnsi="Verdana" w:cs="Verdana"/>
          <w:spacing w:val="4"/>
          <w:sz w:val="22"/>
          <w:szCs w:val="22"/>
          <w:lang w:val="es-ES_tradnl"/>
        </w:rPr>
        <w:softHyphen/>
        <w:t>ber experimentado antes el desorden de las pa</w:t>
      </w:r>
      <w:r w:rsidRPr="00EC5BC6">
        <w:rPr>
          <w:rFonts w:ascii="Verdana" w:hAnsi="Verdana" w:cs="Verdana"/>
          <w:spacing w:val="4"/>
          <w:sz w:val="22"/>
          <w:szCs w:val="22"/>
          <w:lang w:val="es-ES_tradnl"/>
        </w:rPr>
        <w:softHyphen/>
        <w:t>siones.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Advirtamos, finalmente, si es que nos atenemos al orden de la exposición de San Lucas, la fe</w:t>
      </w:r>
      <w:r w:rsidRPr="00EC5BC6">
        <w:rPr>
          <w:rFonts w:ascii="Verdana" w:hAnsi="Verdana" w:cs="Verdana"/>
          <w:spacing w:val="4"/>
          <w:sz w:val="22"/>
          <w:szCs w:val="22"/>
          <w:lang w:val="es-ES_tradnl"/>
        </w:rPr>
        <w:softHyphen/>
        <w:t>liz coincidencia que se observa en la seducción y modo como tentó el enemigo al primero y luego al segundo Adán. A aquél le dice: «Se abrirán vuestros ojos.» A éste «le mostró todos los reinos del mundo y su gloria». A Adán le promete: «Seréis como dioses.» A Cristo: «Si eres Hijo de Dios.»</w:t>
      </w:r>
    </w:p>
    <w:p w:rsidR="00A82F13" w:rsidRPr="00EC5BC6" w:rsidRDefault="00A82F13" w:rsidP="00EC5BC6">
      <w:pPr>
        <w:spacing w:after="120"/>
        <w:ind w:firstLine="288"/>
        <w:jc w:val="both"/>
        <w:rPr>
          <w:rFonts w:ascii="Verdana" w:hAnsi="Verdana" w:cs="Verdana"/>
          <w:spacing w:val="4"/>
          <w:sz w:val="22"/>
          <w:szCs w:val="22"/>
          <w:lang w:val="es-ES_tradnl"/>
        </w:rPr>
      </w:pPr>
    </w:p>
    <w:p w:rsidR="00A82F13" w:rsidRPr="00EC5BC6" w:rsidRDefault="00A82F13" w:rsidP="000D259B">
      <w:pPr>
        <w:spacing w:after="120"/>
        <w:ind w:firstLine="288"/>
        <w:jc w:val="center"/>
        <w:rPr>
          <w:rFonts w:ascii="Verdana" w:hAnsi="Verdana" w:cs="Verdana"/>
          <w:b/>
          <w:bCs/>
          <w:spacing w:val="8"/>
          <w:sz w:val="22"/>
          <w:szCs w:val="22"/>
          <w:lang w:val="es-ES_tradnl"/>
        </w:rPr>
      </w:pPr>
      <w:r w:rsidRPr="00EC5BC6">
        <w:rPr>
          <w:rFonts w:ascii="Verdana" w:hAnsi="Verdana" w:cs="Verdana"/>
          <w:b/>
          <w:bCs/>
          <w:spacing w:val="8"/>
          <w:sz w:val="22"/>
          <w:szCs w:val="22"/>
          <w:lang w:val="es-ES_tradnl"/>
        </w:rPr>
        <w:t>EXPOSICIÓN D</w:t>
      </w:r>
      <w:r w:rsidR="003F028F" w:rsidRPr="00EC5BC6">
        <w:rPr>
          <w:rFonts w:ascii="Verdana" w:hAnsi="Verdana" w:cs="Verdana"/>
          <w:b/>
          <w:bCs/>
          <w:spacing w:val="8"/>
          <w:sz w:val="22"/>
          <w:szCs w:val="22"/>
          <w:lang w:val="es-ES_tradnl"/>
        </w:rPr>
        <w:t>E LOS DEMÁS VIC</w:t>
      </w:r>
      <w:r w:rsidRPr="00EC5BC6">
        <w:rPr>
          <w:rFonts w:ascii="Verdana" w:hAnsi="Verdana" w:cs="Verdana"/>
          <w:b/>
          <w:bCs/>
          <w:spacing w:val="8"/>
          <w:sz w:val="22"/>
          <w:szCs w:val="22"/>
          <w:lang w:val="es-ES_tradnl"/>
        </w:rPr>
        <w:t>IOS CAPITALES</w:t>
      </w:r>
    </w:p>
    <w:p w:rsidR="00A82F13" w:rsidRPr="00EC5BC6" w:rsidRDefault="00A82F13" w:rsidP="000D259B">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VII. La exposición del vicio de la gula y la tentación del Señor ha hecho que nos apartá</w:t>
      </w:r>
      <w:r w:rsidRPr="00EC5BC6">
        <w:rPr>
          <w:rFonts w:ascii="Verdana" w:hAnsi="Verdana" w:cs="Verdana"/>
          <w:spacing w:val="4"/>
          <w:sz w:val="22"/>
          <w:szCs w:val="22"/>
          <w:lang w:val="es-ES_tradnl"/>
        </w:rPr>
        <w:softHyphen/>
        <w:t>ramos un tanto del tema que empezamos a tra</w:t>
      </w:r>
      <w:r w:rsidRPr="00EC5BC6">
        <w:rPr>
          <w:rFonts w:ascii="Verdana" w:hAnsi="Verdana" w:cs="Verdana"/>
          <w:spacing w:val="4"/>
          <w:sz w:val="22"/>
          <w:szCs w:val="22"/>
          <w:lang w:val="es-ES_tradnl"/>
        </w:rPr>
        <w:softHyphen/>
        <w:t>tar. Reanudémoslo ahora, fieles al orden que nos propusimos, y sigamos hablando del modo como se producen en nosotros les demás vicios.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La vanagloria y la soberbia se consuenan, por lo común, sin concurso alguno del </w:t>
      </w:r>
      <w:r w:rsidR="003F028F" w:rsidRPr="00EC5BC6">
        <w:rPr>
          <w:rFonts w:ascii="Verdana" w:hAnsi="Verdana" w:cs="Verdana"/>
          <w:spacing w:val="4"/>
          <w:sz w:val="22"/>
          <w:szCs w:val="22"/>
          <w:lang w:val="es-ES_tradnl"/>
        </w:rPr>
        <w:t>cuerpo</w:t>
      </w:r>
      <w:r w:rsidRPr="00EC5BC6">
        <w:rPr>
          <w:rFonts w:ascii="Verdana" w:hAnsi="Verdana" w:cs="Verdana"/>
          <w:spacing w:val="4"/>
          <w:sz w:val="22"/>
          <w:szCs w:val="22"/>
          <w:lang w:val="es-ES_tradnl"/>
        </w:rPr>
        <w:t xml:space="preserve">. Y a la verdad, ¿cómo </w:t>
      </w:r>
      <w:proofErr w:type="gramStart"/>
      <w:r w:rsidRPr="00EC5BC6">
        <w:rPr>
          <w:rFonts w:ascii="Verdana" w:hAnsi="Verdana" w:cs="Verdana"/>
          <w:spacing w:val="4"/>
          <w:sz w:val="22"/>
          <w:szCs w:val="22"/>
          <w:lang w:val="es-ES_tradnl"/>
        </w:rPr>
        <w:t>podrían</w:t>
      </w:r>
      <w:proofErr w:type="gramEnd"/>
      <w:r w:rsidRPr="00EC5BC6">
        <w:rPr>
          <w:rFonts w:ascii="Verdana" w:hAnsi="Verdana" w:cs="Verdana"/>
          <w:spacing w:val="4"/>
          <w:sz w:val="22"/>
          <w:szCs w:val="22"/>
          <w:lang w:val="es-ES_tradnl"/>
        </w:rPr>
        <w:t xml:space="preserve"> tener necesidad de una acción física cuando, en lugar de la concupis</w:t>
      </w:r>
      <w:r w:rsidRPr="00EC5BC6">
        <w:rPr>
          <w:rFonts w:ascii="Verdana" w:hAnsi="Verdana" w:cs="Verdana"/>
          <w:spacing w:val="4"/>
          <w:sz w:val="22"/>
          <w:szCs w:val="22"/>
          <w:lang w:val="es-ES_tradnl"/>
        </w:rPr>
        <w:softHyphen/>
        <w:t>cencia carnal, sólo por el afán que despiertan en el alma fascinada de conquistar el honor y la glo</w:t>
      </w:r>
      <w:r w:rsidRPr="00EC5BC6">
        <w:rPr>
          <w:rFonts w:ascii="Verdana" w:hAnsi="Verdana" w:cs="Verdana"/>
          <w:spacing w:val="4"/>
          <w:sz w:val="22"/>
          <w:szCs w:val="22"/>
          <w:lang w:val="es-ES_tradnl"/>
        </w:rPr>
        <w:softHyphen/>
        <w:t>ria causan ya por sí solas su ruina? O ¿qué efec</w:t>
      </w:r>
      <w:r w:rsidRPr="00EC5BC6">
        <w:rPr>
          <w:rFonts w:ascii="Verdana" w:hAnsi="Verdana" w:cs="Verdana"/>
          <w:spacing w:val="4"/>
          <w:sz w:val="22"/>
          <w:szCs w:val="22"/>
          <w:lang w:val="es-ES_tradnl"/>
        </w:rPr>
        <w:softHyphen/>
        <w:t xml:space="preserve">to corporal tuvo la antigua soberbia de Lucifer? ¿No </w:t>
      </w:r>
      <w:r w:rsidR="003F028F" w:rsidRPr="00EC5BC6">
        <w:rPr>
          <w:rFonts w:ascii="Verdana" w:hAnsi="Verdana" w:cs="Verdana"/>
          <w:spacing w:val="4"/>
          <w:sz w:val="22"/>
          <w:szCs w:val="22"/>
          <w:lang w:val="es-ES_tradnl"/>
        </w:rPr>
        <w:t>fue</w:t>
      </w:r>
      <w:r w:rsidRPr="00EC5BC6">
        <w:rPr>
          <w:rFonts w:ascii="Verdana" w:hAnsi="Verdana" w:cs="Verdana"/>
          <w:spacing w:val="4"/>
          <w:sz w:val="22"/>
          <w:szCs w:val="22"/>
          <w:lang w:val="es-ES_tradnl"/>
        </w:rPr>
        <w:t xml:space="preserve"> simplemente el fruto de su corazón y de su pensamiento? He aquí cómo se expresa el Profeta: «Tú que decías en tu corazón: subiré a los cielos; en lo alto, sobre las estrellas de Dios, elevaré mi trono; me instalaré sobre la cumbre de las nubes y seré igual al Altísimo»</w:t>
      </w:r>
      <w:r w:rsidRPr="00EC5BC6">
        <w:rPr>
          <w:rStyle w:val="Refdenotaalpie"/>
          <w:rFonts w:ascii="Verdana" w:hAnsi="Verdana" w:cs="Verdana"/>
          <w:spacing w:val="4"/>
          <w:sz w:val="22"/>
          <w:szCs w:val="22"/>
          <w:lang w:val="es-ES_tradnl"/>
        </w:rPr>
        <w:footnoteReference w:id="127"/>
      </w:r>
      <w:r w:rsidRPr="00EC5BC6">
        <w:rPr>
          <w:rFonts w:ascii="Verdana" w:hAnsi="Verdana" w:cs="Verdana"/>
          <w:spacing w:val="4"/>
          <w:sz w:val="22"/>
          <w:szCs w:val="22"/>
          <w:vertAlign w:val="superscript"/>
          <w:lang w:val="es-ES_tradnl"/>
        </w:rPr>
        <w:t>17</w:t>
      </w:r>
      <w:r w:rsidRPr="00EC5BC6">
        <w:rPr>
          <w:rFonts w:ascii="Verdana" w:hAnsi="Verdana" w:cs="Verdana"/>
          <w:spacing w:val="4"/>
          <w:sz w:val="22"/>
          <w:szCs w:val="22"/>
          <w:lang w:val="es-ES_tradnl"/>
        </w:rPr>
        <w:t>.</w:t>
      </w:r>
      <w:r w:rsidRPr="00EC5BC6">
        <w:rPr>
          <w:rFonts w:ascii="Verdana" w:hAnsi="Verdana" w:cs="Verdana"/>
          <w:spacing w:val="4"/>
          <w:sz w:val="22"/>
          <w:szCs w:val="22"/>
          <w:vertAlign w:val="superscript"/>
          <w:lang w:val="es-ES_tradnl"/>
        </w:rPr>
        <w:t xml:space="preserve"> </w:t>
      </w:r>
      <w:r w:rsidRPr="00EC5BC6">
        <w:rPr>
          <w:rFonts w:ascii="Verdana" w:hAnsi="Verdana" w:cs="Verdana"/>
          <w:spacing w:val="4"/>
          <w:sz w:val="22"/>
          <w:szCs w:val="22"/>
          <w:lang w:val="es-ES_tradnl"/>
        </w:rPr>
        <w:t>Así como no tuvo quién le solicitara a esta soberbia, así con sólo el pensamiento consumó su crimen y su eterna ruina. Por eso no se siguió efecto al</w:t>
      </w:r>
      <w:r w:rsidRPr="00EC5BC6">
        <w:rPr>
          <w:rFonts w:ascii="Verdana" w:hAnsi="Verdana" w:cs="Verdana"/>
          <w:spacing w:val="4"/>
          <w:sz w:val="22"/>
          <w:szCs w:val="22"/>
          <w:lang w:val="es-ES_tradnl"/>
        </w:rPr>
        <w:softHyphen/>
        <w:t>guno a su ambiciosa pretensión de una soberanía excelsa.</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VIII. La avaricia y la ira, aunque no son de igual condición (pues la primera es </w:t>
      </w:r>
      <w:proofErr w:type="spellStart"/>
      <w:r w:rsidRPr="00EC5BC6">
        <w:rPr>
          <w:rFonts w:ascii="Verdana" w:hAnsi="Verdana" w:cs="Verdana"/>
          <w:spacing w:val="4"/>
          <w:sz w:val="22"/>
          <w:szCs w:val="22"/>
          <w:lang w:val="es-ES_tradnl"/>
        </w:rPr>
        <w:t>extrana</w:t>
      </w:r>
      <w:r w:rsidRPr="00EC5BC6">
        <w:rPr>
          <w:rFonts w:ascii="Verdana" w:hAnsi="Verdana" w:cs="Verdana"/>
          <w:spacing w:val="4"/>
          <w:sz w:val="22"/>
          <w:szCs w:val="22"/>
          <w:lang w:val="es-ES_tradnl"/>
        </w:rPr>
        <w:softHyphen/>
        <w:t>tural</w:t>
      </w:r>
      <w:proofErr w:type="spellEnd"/>
      <w:r w:rsidRPr="00EC5BC6">
        <w:rPr>
          <w:rFonts w:ascii="Verdana" w:hAnsi="Verdana" w:cs="Verdana"/>
          <w:spacing w:val="4"/>
          <w:sz w:val="22"/>
          <w:szCs w:val="22"/>
          <w:lang w:val="es-ES_tradnl"/>
        </w:rPr>
        <w:t xml:space="preserve"> y la segunda parece tener en nosotros su fuente originaria)</w:t>
      </w:r>
      <w:r w:rsidRPr="00EC5BC6">
        <w:rPr>
          <w:rStyle w:val="Refdenotaalpie"/>
          <w:rFonts w:ascii="Verdana" w:hAnsi="Verdana" w:cs="Verdana"/>
          <w:spacing w:val="4"/>
          <w:sz w:val="22"/>
          <w:szCs w:val="22"/>
          <w:lang w:val="es-ES_tradnl"/>
        </w:rPr>
        <w:footnoteReference w:id="128"/>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 xml:space="preserve">18, </w:t>
      </w:r>
      <w:r w:rsidRPr="00EC5BC6">
        <w:rPr>
          <w:rFonts w:ascii="Verdana" w:hAnsi="Verdana" w:cs="Verdana"/>
          <w:spacing w:val="4"/>
          <w:sz w:val="22"/>
          <w:szCs w:val="22"/>
          <w:lang w:val="es-ES_tradnl"/>
        </w:rPr>
        <w:t>no obstante, tienen puntos de contacto en cuanto a su procedencia, como quiera que la causa inicial suele ser extrínseca a ellas.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Con frecuencia, los más débiles, cuando han sucumbido en estos vicios, se lamentan de haber sido solicitados o movidos por tal o cual mo</w:t>
      </w:r>
      <w:r w:rsidRPr="00EC5BC6">
        <w:rPr>
          <w:rFonts w:ascii="Verdana" w:hAnsi="Verdana" w:cs="Verdana"/>
          <w:spacing w:val="4"/>
          <w:sz w:val="22"/>
          <w:szCs w:val="22"/>
          <w:lang w:val="es-ES_tradnl"/>
        </w:rPr>
        <w:softHyphen/>
        <w:t>tivo, y pretextan que su enojo o su avaricia son debidos a la instigación de otros.</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 xml:space="preserve">La avaricia es, a ojos vistas, </w:t>
      </w:r>
      <w:proofErr w:type="spellStart"/>
      <w:r w:rsidRPr="00EC5BC6">
        <w:rPr>
          <w:rFonts w:ascii="Verdana" w:hAnsi="Verdana" w:cs="Verdana"/>
          <w:spacing w:val="4"/>
          <w:sz w:val="22"/>
          <w:szCs w:val="22"/>
          <w:lang w:val="es-ES_tradnl"/>
        </w:rPr>
        <w:t>extranatural</w:t>
      </w:r>
      <w:proofErr w:type="spellEnd"/>
      <w:r w:rsidRPr="00EC5BC6">
        <w:rPr>
          <w:rFonts w:ascii="Verdana" w:hAnsi="Verdana" w:cs="Verdana"/>
          <w:spacing w:val="4"/>
          <w:sz w:val="22"/>
          <w:szCs w:val="22"/>
          <w:lang w:val="es-ES_tradnl"/>
        </w:rPr>
        <w:t>. Se desprende del hecho de que no tiene en nosotros su principal origen, y que el objeto sobre el que se apoya, cual es el dinero y los bienes de orden material, no están unidos al cuerpo o al alma, ni hacen falta para sustentar sus necesidades. En realidad, y apurando un tanto las cosas, la na</w:t>
      </w:r>
      <w:r w:rsidRPr="00EC5BC6">
        <w:rPr>
          <w:rFonts w:ascii="Verdana" w:hAnsi="Verdana" w:cs="Verdana"/>
          <w:spacing w:val="4"/>
          <w:sz w:val="22"/>
          <w:szCs w:val="22"/>
          <w:lang w:val="es-ES_tradnl"/>
        </w:rPr>
        <w:softHyphen/>
        <w:t>turaleza no exige para su subsistencia más que la comida y bebida cotidianas. Todo lo demás, por mucho que hagamos por obtenerlo y conservarlo, siempre será ajeno a la necesidad, como lo prue</w:t>
      </w:r>
      <w:r w:rsidRPr="00EC5BC6">
        <w:rPr>
          <w:rFonts w:ascii="Verdana" w:hAnsi="Verdana" w:cs="Verdana"/>
          <w:spacing w:val="4"/>
          <w:sz w:val="22"/>
          <w:szCs w:val="22"/>
          <w:lang w:val="es-ES_tradnl"/>
        </w:rPr>
        <w:softHyphen/>
        <w:t>ba la experiencia de la vida. Pero por lo mismo que no es indispensable sino superfluo, sólo pre</w:t>
      </w:r>
      <w:r w:rsidRPr="00EC5BC6">
        <w:rPr>
          <w:rFonts w:ascii="Verdana" w:hAnsi="Verdana" w:cs="Verdana"/>
          <w:spacing w:val="4"/>
          <w:sz w:val="22"/>
          <w:szCs w:val="22"/>
          <w:lang w:val="es-ES_tradnl"/>
        </w:rPr>
        <w:softHyphen/>
        <w:t>ocupa a los monjes tibios y vacilantes en su vo</w:t>
      </w:r>
      <w:r w:rsidRPr="00EC5BC6">
        <w:rPr>
          <w:rFonts w:ascii="Verdana" w:hAnsi="Verdana" w:cs="Verdana"/>
          <w:spacing w:val="4"/>
          <w:sz w:val="22"/>
          <w:szCs w:val="22"/>
          <w:lang w:val="es-ES_tradnl"/>
        </w:rPr>
        <w:softHyphen/>
        <w:t>cación; al paso que lo que es de veras natural no deja de ser motivo de tentación, aun para los monjes más perfectos, a pesar de que su vida transcurra en la soledad del desierto.</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Es esto tan verdad, que conocemos incluso a algunos pueblos paganos que están totalmente exentos de esta pasión de la avaricia. No han permitido que este morbo pestilencial contami</w:t>
      </w:r>
      <w:r w:rsidRPr="00EC5BC6">
        <w:rPr>
          <w:rFonts w:ascii="Verdana" w:hAnsi="Verdana" w:cs="Verdana"/>
          <w:spacing w:val="4"/>
          <w:sz w:val="22"/>
          <w:szCs w:val="22"/>
          <w:lang w:val="es-ES_tradnl"/>
        </w:rPr>
        <w:softHyphen/>
        <w:t>nara nunca sus costumbres. Y tengo para mí que el mundo antiguo que vivió antes del diluvio ignoró durante largo tiempo este loco frenesí.</w:t>
      </w:r>
    </w:p>
    <w:p w:rsidR="00A82F13" w:rsidRPr="00EC5BC6" w:rsidRDefault="00A82F13" w:rsidP="00EC5BC6">
      <w:pPr>
        <w:spacing w:after="120"/>
        <w:ind w:firstLine="288"/>
        <w:jc w:val="both"/>
        <w:rPr>
          <w:rFonts w:ascii="Verdana" w:hAnsi="Verdana" w:cs="Verdana"/>
          <w:spacing w:val="4"/>
          <w:sz w:val="22"/>
          <w:szCs w:val="22"/>
          <w:lang w:val="es-ES_tradnl"/>
        </w:rPr>
      </w:pPr>
      <w:r w:rsidRPr="00EC5BC6">
        <w:rPr>
          <w:rFonts w:ascii="Verdana" w:hAnsi="Verdana" w:cs="Verdana"/>
          <w:spacing w:val="4"/>
          <w:sz w:val="22"/>
          <w:szCs w:val="22"/>
          <w:lang w:val="es-ES_tradnl"/>
        </w:rPr>
        <w:t>También nosotros podemos vernos fácilmente libres de él, si nuestra renuncia es perfecta, esto es, si después de haber abandonado nuestros bienes nos consagramos sin reservas a la discipli</w:t>
      </w:r>
      <w:r w:rsidRPr="00EC5BC6">
        <w:rPr>
          <w:rFonts w:ascii="Verdana" w:hAnsi="Verdana" w:cs="Verdana"/>
          <w:spacing w:val="4"/>
          <w:sz w:val="22"/>
          <w:szCs w:val="22"/>
          <w:lang w:val="es-ES_tradnl"/>
        </w:rPr>
        <w:softHyphen/>
        <w:t>na cenobítica y no nos reservamos un solo de</w:t>
      </w:r>
      <w:r w:rsidRPr="00EC5BC6">
        <w:rPr>
          <w:rFonts w:ascii="Verdana" w:hAnsi="Verdana" w:cs="Verdana"/>
          <w:spacing w:val="4"/>
          <w:sz w:val="22"/>
          <w:szCs w:val="22"/>
          <w:lang w:val="es-ES_tradnl"/>
        </w:rPr>
        <w:softHyphen/>
        <w:t xml:space="preserve">nario. Testimonios de ello podríamos </w:t>
      </w:r>
      <w:proofErr w:type="spellStart"/>
      <w:r w:rsidRPr="00EC5BC6">
        <w:rPr>
          <w:rFonts w:ascii="Verdana" w:hAnsi="Verdana" w:cs="Verdana"/>
          <w:spacing w:val="4"/>
          <w:sz w:val="22"/>
          <w:szCs w:val="22"/>
          <w:lang w:val="es-ES_tradnl"/>
        </w:rPr>
        <w:t>encon</w:t>
      </w:r>
      <w:r w:rsidRPr="00EC5BC6">
        <w:rPr>
          <w:rFonts w:ascii="Verdana" w:hAnsi="Verdana" w:cs="Verdana"/>
          <w:spacing w:val="4"/>
          <w:sz w:val="22"/>
          <w:szCs w:val="22"/>
          <w:lang w:val="es-ES_tradnl"/>
        </w:rPr>
        <w:softHyphen/>
        <w:t>trarlos</w:t>
      </w:r>
      <w:proofErr w:type="spellEnd"/>
      <w:r w:rsidRPr="00EC5BC6">
        <w:rPr>
          <w:rFonts w:ascii="Verdana" w:hAnsi="Verdana" w:cs="Verdana"/>
          <w:spacing w:val="4"/>
          <w:sz w:val="22"/>
          <w:szCs w:val="22"/>
          <w:lang w:val="es-ES_tradnl"/>
        </w:rPr>
        <w:t xml:space="preserve"> a millares. Estos monjes, distribuyendo todos sus bienes, desarraigaron de una vez para siempre esta pasión y en adelante no sintieron la más leve acometida. Y, sin embargo de ello, han de luchar sin tregua contra el vicio de la gula, de que no pueden triunfar con tanta fa</w:t>
      </w:r>
      <w:r w:rsidRPr="00EC5BC6">
        <w:rPr>
          <w:rFonts w:ascii="Verdana" w:hAnsi="Verdana" w:cs="Verdana"/>
          <w:spacing w:val="4"/>
          <w:sz w:val="22"/>
          <w:szCs w:val="22"/>
          <w:lang w:val="es-ES_tradnl"/>
        </w:rPr>
        <w:softHyphen/>
        <w:t>cilidad. Sólo un gran tesón, y una abstinencia heroica son capaces de triunfar de él.</w:t>
      </w:r>
    </w:p>
    <w:p w:rsidR="00A82F13" w:rsidRPr="00EC5BC6" w:rsidRDefault="00A82F13" w:rsidP="00EC5BC6">
      <w:pPr>
        <w:spacing w:after="120"/>
        <w:ind w:firstLine="289"/>
        <w:jc w:val="both"/>
        <w:rPr>
          <w:rFonts w:ascii="Verdana" w:hAnsi="Verdana" w:cs="Verdana"/>
          <w:spacing w:val="8"/>
          <w:sz w:val="22"/>
          <w:szCs w:val="22"/>
          <w:lang w:val="es-ES_tradnl"/>
        </w:rPr>
      </w:pPr>
      <w:r w:rsidRPr="00EC5BC6">
        <w:rPr>
          <w:rFonts w:ascii="Verdana" w:hAnsi="Verdana" w:cs="Verdana"/>
          <w:spacing w:val="4"/>
          <w:sz w:val="22"/>
          <w:szCs w:val="22"/>
          <w:lang w:val="es-ES_tradnl"/>
        </w:rPr>
        <w:t xml:space="preserve">IX. La tristeza y la acidia no suelen </w:t>
      </w:r>
      <w:proofErr w:type="spellStart"/>
      <w:r w:rsidRPr="00EC5BC6">
        <w:rPr>
          <w:rFonts w:ascii="Verdana" w:hAnsi="Verdana" w:cs="Verdana"/>
          <w:spacing w:val="4"/>
          <w:sz w:val="22"/>
          <w:szCs w:val="22"/>
          <w:lang w:val="es-ES_tradnl"/>
        </w:rPr>
        <w:t>ori</w:t>
      </w:r>
      <w:r w:rsidRPr="00EC5BC6">
        <w:rPr>
          <w:rFonts w:ascii="Verdana" w:hAnsi="Verdana" w:cs="Verdana"/>
          <w:spacing w:val="4"/>
          <w:sz w:val="22"/>
          <w:szCs w:val="22"/>
          <w:lang w:val="es-ES_tradnl"/>
        </w:rPr>
        <w:softHyphen/>
        <w:t>ginarse</w:t>
      </w:r>
      <w:proofErr w:type="spellEnd"/>
      <w:r w:rsidRPr="00EC5BC6">
        <w:rPr>
          <w:rFonts w:ascii="Verdana" w:hAnsi="Verdana" w:cs="Verdana"/>
          <w:spacing w:val="4"/>
          <w:sz w:val="22"/>
          <w:szCs w:val="22"/>
          <w:lang w:val="es-ES_tradnl"/>
        </w:rPr>
        <w:t xml:space="preserve"> por causas exteriores, como acontece con</w:t>
      </w:r>
      <w:r w:rsidR="003F028F" w:rsidRPr="00EC5BC6">
        <w:rPr>
          <w:rFonts w:ascii="Verdana" w:hAnsi="Verdana" w:cs="Verdana"/>
          <w:spacing w:val="4"/>
          <w:sz w:val="22"/>
          <w:szCs w:val="22"/>
          <w:lang w:val="es-ES_tradnl"/>
        </w:rPr>
        <w:t xml:space="preserve"> </w:t>
      </w:r>
      <w:r w:rsidR="003F028F" w:rsidRPr="00EC5BC6">
        <w:rPr>
          <w:rFonts w:ascii="Verdana" w:hAnsi="Verdana" w:cs="Verdana"/>
          <w:spacing w:val="8"/>
          <w:sz w:val="22"/>
          <w:szCs w:val="22"/>
          <w:lang w:val="es-ES_tradnl"/>
        </w:rPr>
        <w:t>los vicios precedentes. Es s</w:t>
      </w:r>
      <w:r w:rsidRPr="00EC5BC6">
        <w:rPr>
          <w:rFonts w:ascii="Verdana" w:hAnsi="Verdana" w:cs="Verdana"/>
          <w:spacing w:val="8"/>
          <w:sz w:val="22"/>
          <w:szCs w:val="22"/>
          <w:lang w:val="es-ES_tradnl"/>
        </w:rPr>
        <w:t>abido que con fre</w:t>
      </w:r>
      <w:r w:rsidRPr="00EC5BC6">
        <w:rPr>
          <w:rFonts w:ascii="Verdana" w:hAnsi="Verdana" w:cs="Verdana"/>
          <w:spacing w:val="8"/>
          <w:sz w:val="22"/>
          <w:szCs w:val="22"/>
          <w:lang w:val="es-ES_tradnl"/>
        </w:rPr>
        <w:softHyphen/>
        <w:t>cuencia afligen con una violencia extrema a los mismos solitarios que viven en el yermo, lejos del concurso de los hombres. Quien ha vivido en la soledad y se ha avezado a los combates del hombre interior podrá comprobar la verdad de lo que digo.</w:t>
      </w:r>
    </w:p>
    <w:p w:rsidR="00A82F13" w:rsidRPr="00EC5BC6" w:rsidRDefault="00A82F13" w:rsidP="00EC5BC6">
      <w:pPr>
        <w:spacing w:after="120"/>
        <w:ind w:firstLine="288"/>
        <w:jc w:val="both"/>
        <w:rPr>
          <w:rFonts w:ascii="Verdana" w:hAnsi="Verdana" w:cs="Verdana"/>
          <w:spacing w:val="4"/>
          <w:sz w:val="22"/>
          <w:szCs w:val="22"/>
          <w:lang w:val="es-ES_tradnl"/>
        </w:rPr>
      </w:pPr>
    </w:p>
    <w:p w:rsidR="00A82F13" w:rsidRPr="00EC5BC6" w:rsidRDefault="00A82F13" w:rsidP="000D259B">
      <w:pPr>
        <w:tabs>
          <w:tab w:val="left" w:pos="1296"/>
        </w:tabs>
        <w:spacing w:after="120"/>
        <w:ind w:firstLine="144"/>
        <w:jc w:val="center"/>
        <w:rPr>
          <w:rFonts w:ascii="Verdana" w:hAnsi="Verdana" w:cs="Verdana"/>
          <w:b/>
          <w:bCs/>
          <w:spacing w:val="6"/>
          <w:sz w:val="22"/>
          <w:szCs w:val="22"/>
          <w:lang w:val="es-ES_tradnl"/>
        </w:rPr>
      </w:pPr>
      <w:r w:rsidRPr="00EC5BC6">
        <w:rPr>
          <w:rFonts w:ascii="Verdana" w:hAnsi="Verdana" w:cs="Verdana"/>
          <w:b/>
          <w:bCs/>
          <w:spacing w:val="6"/>
          <w:sz w:val="22"/>
          <w:szCs w:val="22"/>
          <w:lang w:val="es-ES_tradnl"/>
        </w:rPr>
        <w:t>CONEXIÓN QUE GUARDAN ENTRE SÍ LOS VICIOS</w:t>
      </w:r>
    </w:p>
    <w:p w:rsidR="00A82F13" w:rsidRPr="00EC5BC6" w:rsidRDefault="00A82F13" w:rsidP="00EC5BC6">
      <w:pPr>
        <w:tabs>
          <w:tab w:val="left" w:pos="1296"/>
        </w:tabs>
        <w:spacing w:after="120"/>
        <w:ind w:firstLine="144"/>
        <w:jc w:val="both"/>
        <w:rPr>
          <w:rFonts w:ascii="Verdana" w:hAnsi="Verdana" w:cs="Verdana"/>
          <w:spacing w:val="8"/>
          <w:sz w:val="22"/>
          <w:szCs w:val="22"/>
          <w:lang w:val="es-ES_tradnl"/>
        </w:rPr>
      </w:pPr>
      <w:r w:rsidRPr="00EC5BC6">
        <w:rPr>
          <w:rFonts w:ascii="Verdana" w:hAnsi="Verdana" w:cs="Verdana"/>
          <w:spacing w:val="6"/>
          <w:sz w:val="22"/>
          <w:szCs w:val="22"/>
          <w:lang w:val="es-ES_tradnl"/>
        </w:rPr>
        <w:t xml:space="preserve"> </w:t>
      </w:r>
      <w:r w:rsidRPr="00EC5BC6">
        <w:rPr>
          <w:rFonts w:ascii="Verdana" w:hAnsi="Verdana" w:cs="Verdana"/>
          <w:spacing w:val="8"/>
          <w:sz w:val="22"/>
          <w:szCs w:val="22"/>
          <w:lang w:val="es-ES_tradnl"/>
        </w:rPr>
        <w:t>X. Por notable que sea la diversidad de estos vicios en su origen y modo de consumarse, es notorio que los seis primeros, es a saber, la gula, la lujuria, la avaricia, la ira, la tristeza y la pereza, están unidos por un cierto parentesco, y, por decirlo así, existe entre ellos una cierta tra</w:t>
      </w:r>
      <w:r w:rsidRPr="00EC5BC6">
        <w:rPr>
          <w:rFonts w:ascii="Verdana" w:hAnsi="Verdana" w:cs="Verdana"/>
          <w:spacing w:val="8"/>
          <w:sz w:val="22"/>
          <w:szCs w:val="22"/>
          <w:lang w:val="es-ES_tradnl"/>
        </w:rPr>
        <w:softHyphen/>
        <w:t>bazón, en cuanto que la sobreabundancia de uno suele dar lugar a la existencia del siguiente. En efecto, el exceso de la gula produce necesa</w:t>
      </w:r>
      <w:r w:rsidRPr="00EC5BC6">
        <w:rPr>
          <w:rFonts w:ascii="Verdana" w:hAnsi="Verdana" w:cs="Verdana"/>
          <w:spacing w:val="8"/>
          <w:sz w:val="22"/>
          <w:szCs w:val="22"/>
          <w:lang w:val="es-ES_tradnl"/>
        </w:rPr>
        <w:softHyphen/>
        <w:t>riamente la lujuria; el de la lujuria, la avaricia; el de la avaricia, la ira; el de la ira, la tristeza; el de la tristeza, la acidia o pereza.</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Convendrá, pues, adoptar contra estos vicios una actitud constante y poner en juego una tác</w:t>
      </w:r>
      <w:r w:rsidRPr="00EC5BC6">
        <w:rPr>
          <w:rFonts w:ascii="Verdana" w:hAnsi="Verdana" w:cs="Verdana"/>
          <w:spacing w:val="8"/>
          <w:sz w:val="22"/>
          <w:szCs w:val="22"/>
          <w:lang w:val="es-ES_tradnl"/>
        </w:rPr>
        <w:softHyphen/>
        <w:t>tica siempre igual. O sea, que por el precedente hay que emprender la lucha contra el subsiguien</w:t>
      </w:r>
      <w:r w:rsidRPr="00EC5BC6">
        <w:rPr>
          <w:rFonts w:ascii="Verdana" w:hAnsi="Verdana" w:cs="Verdana"/>
          <w:spacing w:val="8"/>
          <w:sz w:val="22"/>
          <w:szCs w:val="22"/>
          <w:lang w:val="es-ES_tradnl"/>
        </w:rPr>
        <w:softHyphen/>
        <w:t>te. Es como cuando se desea cortar un árbol al</w:t>
      </w:r>
      <w:r w:rsidRPr="00EC5BC6">
        <w:rPr>
          <w:rFonts w:ascii="Verdana" w:hAnsi="Verdana" w:cs="Verdana"/>
          <w:spacing w:val="8"/>
          <w:sz w:val="22"/>
          <w:szCs w:val="22"/>
          <w:lang w:val="es-ES_tradnl"/>
        </w:rPr>
        <w:softHyphen/>
        <w:t>tísimo, cuya sombra, más bien contraproducente, domina una gran extensión. El medio más sen</w:t>
      </w:r>
      <w:r w:rsidRPr="00EC5BC6">
        <w:rPr>
          <w:rFonts w:ascii="Verdana" w:hAnsi="Verdana" w:cs="Verdana"/>
          <w:spacing w:val="8"/>
          <w:sz w:val="22"/>
          <w:szCs w:val="22"/>
          <w:lang w:val="es-ES_tradnl"/>
        </w:rPr>
        <w:softHyphen/>
        <w:t>cillo es dejar al descubierto, ante todo, las raíces, y luego cortarlas. De igual modo, las aguas que llevan consigo alguna infección, quedan al ins</w:t>
      </w:r>
      <w:r w:rsidRPr="00EC5BC6">
        <w:rPr>
          <w:rFonts w:ascii="Verdana" w:hAnsi="Verdana" w:cs="Verdana"/>
          <w:spacing w:val="8"/>
          <w:sz w:val="22"/>
          <w:szCs w:val="22"/>
          <w:lang w:val="es-ES_tradnl"/>
        </w:rPr>
        <w:softHyphen/>
        <w:t>tante restañadas si con habilidad y tino se obs</w:t>
      </w:r>
      <w:r w:rsidRPr="00EC5BC6">
        <w:rPr>
          <w:rFonts w:ascii="Verdana" w:hAnsi="Verdana" w:cs="Verdana"/>
          <w:spacing w:val="8"/>
          <w:sz w:val="22"/>
          <w:szCs w:val="22"/>
          <w:lang w:val="es-ES_tradnl"/>
        </w:rPr>
        <w:softHyphen/>
        <w:t>truye el manantial de donde nacen y se ciegan sus venas.</w:t>
      </w:r>
    </w:p>
    <w:p w:rsidR="00A82F13" w:rsidRPr="00EC5BC6" w:rsidRDefault="00A82F13" w:rsidP="00EC5BC6">
      <w:pPr>
        <w:spacing w:after="120"/>
        <w:ind w:firstLine="288"/>
        <w:jc w:val="both"/>
        <w:rPr>
          <w:rFonts w:ascii="Verdana" w:hAnsi="Verdana" w:cs="Verdana"/>
          <w:spacing w:val="8"/>
          <w:sz w:val="22"/>
          <w:szCs w:val="22"/>
          <w:lang w:val="es-ES_tradnl"/>
        </w:rPr>
      </w:pPr>
      <w:r w:rsidRPr="00EC5BC6">
        <w:rPr>
          <w:rFonts w:ascii="Verdana" w:hAnsi="Verdana" w:cs="Verdana"/>
          <w:spacing w:val="8"/>
          <w:sz w:val="22"/>
          <w:szCs w:val="22"/>
          <w:lang w:val="es-ES_tradnl"/>
        </w:rPr>
        <w:t>Consecuencia: si se quiere vencer la pereza, es menester dominar de antemano la tristeza; para vernos libres de ésta, debemos reprimir antes la ira; la extinción de la ira exige como condi</w:t>
      </w:r>
      <w:r w:rsidRPr="00EC5BC6">
        <w:rPr>
          <w:rFonts w:ascii="Verdana" w:hAnsi="Verdana" w:cs="Verdana"/>
          <w:spacing w:val="8"/>
          <w:sz w:val="22"/>
          <w:szCs w:val="22"/>
          <w:lang w:val="es-ES_tradnl"/>
        </w:rPr>
        <w:softHyphen/>
        <w:t>ción previa pisotear la avaricia; para extirpar la avaricia hay que refrenar con anterioridad la lujuria; y mal se podrá contener en la lujuria quien no corrija primera el vicio de la gula.</w:t>
      </w:r>
    </w:p>
    <w:p w:rsidR="008873F2" w:rsidRPr="00EC5BC6" w:rsidRDefault="00A82F13" w:rsidP="00EC5BC6">
      <w:pPr>
        <w:spacing w:after="120"/>
        <w:ind w:firstLine="289"/>
        <w:jc w:val="both"/>
        <w:rPr>
          <w:rStyle w:val="CharacterStyle1"/>
          <w:rFonts w:ascii="Verdana" w:hAnsi="Verdana" w:cs="Verdana"/>
          <w:spacing w:val="8"/>
          <w:sz w:val="22"/>
          <w:szCs w:val="22"/>
          <w:lang w:val="es-ES_tradnl"/>
        </w:rPr>
      </w:pPr>
      <w:r w:rsidRPr="00EC5BC6">
        <w:rPr>
          <w:rFonts w:ascii="Verdana" w:hAnsi="Verdana" w:cs="Verdana"/>
          <w:sz w:val="22"/>
          <w:szCs w:val="22"/>
          <w:lang w:val="es-ES_tradnl"/>
        </w:rPr>
        <w:t>En cuanto a los dos últimos vicios, la vana</w:t>
      </w:r>
      <w:r w:rsidRPr="00EC5BC6">
        <w:rPr>
          <w:rFonts w:ascii="Verdana" w:hAnsi="Verdana" w:cs="Verdana"/>
          <w:sz w:val="22"/>
          <w:szCs w:val="22"/>
          <w:lang w:val="es-ES_tradnl"/>
        </w:rPr>
        <w:softHyphen/>
        <w:t>gloria y la soberbia, están asimismo relaciona</w:t>
      </w:r>
      <w:r w:rsidRPr="00EC5BC6">
        <w:rPr>
          <w:rFonts w:ascii="Verdana" w:hAnsi="Verdana" w:cs="Verdana"/>
          <w:sz w:val="22"/>
          <w:szCs w:val="22"/>
          <w:lang w:val="es-ES_tradnl"/>
        </w:rPr>
        <w:softHyphen/>
        <w:t>dos entre sí en la forma que acabamos de in</w:t>
      </w:r>
      <w:r w:rsidRPr="00EC5BC6">
        <w:rPr>
          <w:rFonts w:ascii="Verdana" w:hAnsi="Verdana" w:cs="Verdana"/>
          <w:sz w:val="22"/>
          <w:szCs w:val="22"/>
          <w:lang w:val="es-ES_tradnl"/>
        </w:rPr>
        <w:softHyphen/>
        <w:t>dicar. El incremento del primero da origen al segundo, porque el exceso de la vanidad engendra la soberbia. No obstante, difieren totalmente de los seis primeros, como quiera que estos dos vi</w:t>
      </w:r>
      <w:r w:rsidRPr="00EC5BC6">
        <w:rPr>
          <w:rFonts w:ascii="Verdana" w:hAnsi="Verdana" w:cs="Verdana"/>
          <w:sz w:val="22"/>
          <w:szCs w:val="22"/>
          <w:lang w:val="es-ES_tradnl"/>
        </w:rPr>
        <w:softHyphen/>
        <w:t xml:space="preserve">cios, lejos de originarse de aquéllos, se </w:t>
      </w:r>
      <w:r w:rsidR="003F028F" w:rsidRPr="00EC5BC6">
        <w:rPr>
          <w:rFonts w:ascii="Verdana" w:hAnsi="Verdana" w:cs="Verdana"/>
          <w:sz w:val="22"/>
          <w:szCs w:val="22"/>
          <w:lang w:val="es-ES_tradnl"/>
        </w:rPr>
        <w:t>manifiesten</w:t>
      </w:r>
      <w:r w:rsidRPr="00EC5BC6">
        <w:rPr>
          <w:rFonts w:ascii="Verdana" w:hAnsi="Verdana" w:cs="Verdana"/>
          <w:sz w:val="22"/>
          <w:szCs w:val="22"/>
          <w:lang w:val="es-ES_tradnl"/>
        </w:rPr>
        <w:t xml:space="preserve"> siguiendo un orden y trayectoria distintos. Cuando aquéllos quedan extirpados, éstos dos brotan de nuevo y con más violencia; cuando aquéllos mueren, pululan éstos y crecen con más vitalidad. También es diferente la forma como nos atacan. En los seis primeros vicios; el que nos precipitemos en cada uno de ellos depende de la victoria que ha obtenido sobre nosotros su inmediato' precedente; en cambio, en estos dos de la soberbia y vanagloria corremos el riesgo</w:t>
      </w:r>
      <w:r w:rsidR="003F028F" w:rsidRPr="00EC5BC6">
        <w:rPr>
          <w:rFonts w:ascii="Verdana" w:hAnsi="Verdana" w:cs="Verdana"/>
          <w:sz w:val="22"/>
          <w:szCs w:val="22"/>
          <w:lang w:val="es-ES_tradnl"/>
        </w:rPr>
        <w:t xml:space="preserve"> </w:t>
      </w:r>
      <w:r w:rsidR="00F87BD0" w:rsidRPr="00EC5BC6">
        <w:rPr>
          <w:rFonts w:ascii="Verdana" w:hAnsi="Verdana" w:cs="Verdana"/>
          <w:sz w:val="22"/>
          <w:szCs w:val="22"/>
          <w:lang w:val="es-ES_tradnl"/>
        </w:rPr>
        <w:t xml:space="preserve"> </w:t>
      </w:r>
      <w:r w:rsidR="003F028F" w:rsidRPr="00EC5BC6">
        <w:rPr>
          <w:rFonts w:ascii="Verdana" w:hAnsi="Verdana" w:cs="Verdana"/>
          <w:sz w:val="22"/>
          <w:szCs w:val="22"/>
          <w:lang w:val="es-ES_tradnl"/>
        </w:rPr>
        <w:t>229</w:t>
      </w:r>
      <w:r w:rsidR="00873C6A" w:rsidRPr="00EC5BC6">
        <w:rPr>
          <w:rFonts w:ascii="Verdana" w:hAnsi="Verdana" w:cs="Verdana"/>
          <w:sz w:val="22"/>
          <w:szCs w:val="22"/>
          <w:lang w:val="es-ES_tradnl"/>
        </w:rPr>
        <w:t xml:space="preserve">   </w:t>
      </w:r>
      <w:r w:rsidR="008873F2" w:rsidRPr="00EC5BC6">
        <w:rPr>
          <w:rStyle w:val="CharacterStyle1"/>
          <w:rFonts w:ascii="Verdana" w:hAnsi="Verdana" w:cs="Verdana"/>
          <w:sz w:val="22"/>
          <w:szCs w:val="22"/>
          <w:lang w:val="es-ES_tradnl"/>
        </w:rPr>
        <w:t>de perecer al vernos vencedores de los demás.</w:t>
      </w:r>
    </w:p>
    <w:p w:rsidR="008873F2" w:rsidRPr="00EC5BC6" w:rsidRDefault="008873F2" w:rsidP="00EC5BC6">
      <w:pPr>
        <w:pStyle w:val="Style6"/>
        <w:spacing w:before="0" w:after="120"/>
        <w:ind w:firstLine="216"/>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Réstanos tan sólo hacer hincapié sobre lo que </w:t>
      </w:r>
      <w:r w:rsidRPr="00EC5BC6">
        <w:rPr>
          <w:rStyle w:val="CharacterStyle1"/>
          <w:rFonts w:ascii="Verdana" w:hAnsi="Verdana" w:cs="Verdana"/>
          <w:spacing w:val="4"/>
          <w:sz w:val="22"/>
          <w:szCs w:val="22"/>
          <w:lang w:val="es-ES_tradnl"/>
        </w:rPr>
        <w:t xml:space="preserve">hemos insinuado ya: así como todos estos vicios </w:t>
      </w:r>
      <w:r w:rsidRPr="00EC5BC6">
        <w:rPr>
          <w:rStyle w:val="CharacterStyle1"/>
          <w:rFonts w:ascii="Verdana" w:hAnsi="Verdana" w:cs="Verdana"/>
          <w:sz w:val="22"/>
          <w:szCs w:val="22"/>
          <w:lang w:val="es-ES_tradnl"/>
        </w:rPr>
        <w:t xml:space="preserve">se originan por el incremento de su precedente </w:t>
      </w:r>
      <w:r w:rsidRPr="00EC5BC6">
        <w:rPr>
          <w:rStyle w:val="CharacterStyle1"/>
          <w:rFonts w:ascii="Verdana" w:hAnsi="Verdana" w:cs="Verdana"/>
          <w:spacing w:val="5"/>
          <w:sz w:val="22"/>
          <w:szCs w:val="22"/>
          <w:lang w:val="es-ES_tradnl"/>
        </w:rPr>
        <w:t xml:space="preserve">respectivo, así, el menguar en fuerza el anterior, </w:t>
      </w:r>
      <w:r w:rsidRPr="00EC5BC6">
        <w:rPr>
          <w:rStyle w:val="CharacterStyle1"/>
          <w:rFonts w:ascii="Verdana" w:hAnsi="Verdana" w:cs="Verdana"/>
          <w:spacing w:val="13"/>
          <w:sz w:val="22"/>
          <w:szCs w:val="22"/>
          <w:lang w:val="es-ES_tradnl"/>
        </w:rPr>
        <w:t xml:space="preserve">se sigue una purificación en el siguiente. De </w:t>
      </w:r>
      <w:r w:rsidRPr="00EC5BC6">
        <w:rPr>
          <w:rStyle w:val="CharacterStyle1"/>
          <w:rFonts w:ascii="Verdana" w:hAnsi="Verdana" w:cs="Verdana"/>
          <w:sz w:val="22"/>
          <w:szCs w:val="22"/>
          <w:lang w:val="es-ES_tradnl"/>
        </w:rPr>
        <w:t xml:space="preserve">este principio fluye natural una conclusión clara: para aniquilar la soberbia hay que eliminar, ante </w:t>
      </w:r>
      <w:r w:rsidRPr="00EC5BC6">
        <w:rPr>
          <w:rStyle w:val="CharacterStyle1"/>
          <w:rFonts w:ascii="Verdana" w:hAnsi="Verdana" w:cs="Verdana"/>
          <w:spacing w:val="5"/>
          <w:sz w:val="22"/>
          <w:szCs w:val="22"/>
          <w:lang w:val="es-ES_tradnl"/>
        </w:rPr>
        <w:t xml:space="preserve">todo, la vanidad. Y así sucesivamente; superado el primero, se mitiga el segundo; vencido aquél, </w:t>
      </w:r>
      <w:r w:rsidRPr="00EC5BC6">
        <w:rPr>
          <w:rStyle w:val="CharacterStyle1"/>
          <w:rFonts w:ascii="Verdana" w:hAnsi="Verdana" w:cs="Verdana"/>
          <w:sz w:val="22"/>
          <w:szCs w:val="22"/>
          <w:lang w:val="es-ES_tradnl"/>
        </w:rPr>
        <w:t>éste languidece y se anula sin dificultad.</w:t>
      </w:r>
    </w:p>
    <w:p w:rsidR="008873F2" w:rsidRPr="00EC5BC6" w:rsidRDefault="008873F2" w:rsidP="00EC5BC6">
      <w:pPr>
        <w:pStyle w:val="Style6"/>
        <w:spacing w:before="0" w:after="120"/>
        <w:ind w:firstLine="216"/>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 xml:space="preserve">Y aunque estos ocho vicios capitales, repito, </w:t>
      </w:r>
      <w:r w:rsidRPr="00EC5BC6">
        <w:rPr>
          <w:rStyle w:val="CharacterStyle1"/>
          <w:rFonts w:ascii="Verdana" w:hAnsi="Verdana" w:cs="Verdana"/>
          <w:spacing w:val="12"/>
          <w:sz w:val="22"/>
          <w:szCs w:val="22"/>
          <w:lang w:val="es-ES_tradnl"/>
        </w:rPr>
        <w:t xml:space="preserve">están íntimamente unidos </w:t>
      </w:r>
      <w:r w:rsidRPr="00EC5BC6">
        <w:rPr>
          <w:rStyle w:val="CharacterStyle1"/>
          <w:rFonts w:ascii="Verdana" w:hAnsi="Verdana" w:cs="Verdana"/>
          <w:i/>
          <w:iCs/>
          <w:spacing w:val="12"/>
          <w:sz w:val="22"/>
          <w:szCs w:val="22"/>
          <w:lang w:val="es-ES_tradnl"/>
        </w:rPr>
        <w:t xml:space="preserve">y </w:t>
      </w:r>
      <w:r w:rsidRPr="00EC5BC6">
        <w:rPr>
          <w:rStyle w:val="CharacterStyle1"/>
          <w:rFonts w:ascii="Verdana" w:hAnsi="Verdana" w:cs="Verdana"/>
          <w:spacing w:val="12"/>
          <w:sz w:val="22"/>
          <w:szCs w:val="22"/>
          <w:lang w:val="es-ES_tradnl"/>
        </w:rPr>
        <w:t xml:space="preserve">trabados entre sí, </w:t>
      </w:r>
      <w:r w:rsidRPr="00EC5BC6">
        <w:rPr>
          <w:rStyle w:val="CharacterStyle1"/>
          <w:rFonts w:ascii="Verdana" w:hAnsi="Verdana" w:cs="Verdana"/>
          <w:spacing w:val="11"/>
          <w:sz w:val="22"/>
          <w:szCs w:val="22"/>
          <w:lang w:val="es-ES_tradnl"/>
        </w:rPr>
        <w:t xml:space="preserve">esto no impide que puedan dividirse también, </w:t>
      </w:r>
      <w:r w:rsidRPr="00EC5BC6">
        <w:rPr>
          <w:rStyle w:val="CharacterStyle1"/>
          <w:rFonts w:ascii="Verdana" w:hAnsi="Verdana" w:cs="Verdana"/>
          <w:sz w:val="22"/>
          <w:szCs w:val="22"/>
          <w:lang w:val="es-ES_tradnl"/>
        </w:rPr>
        <w:t xml:space="preserve">desde otro ángulo moral, en cuatro dualidades que </w:t>
      </w:r>
      <w:r w:rsidRPr="00EC5BC6">
        <w:rPr>
          <w:rStyle w:val="CharacterStyle1"/>
          <w:rFonts w:ascii="Verdana" w:hAnsi="Verdana" w:cs="Verdana"/>
          <w:spacing w:val="4"/>
          <w:sz w:val="22"/>
          <w:szCs w:val="22"/>
          <w:lang w:val="es-ES_tradnl"/>
        </w:rPr>
        <w:t xml:space="preserve">guardan a su vez estrecha relación. Entre la gula </w:t>
      </w:r>
      <w:r w:rsidRPr="00EC5BC6">
        <w:rPr>
          <w:rStyle w:val="CharacterStyle1"/>
          <w:rFonts w:ascii="Verdana" w:hAnsi="Verdana" w:cs="Verdana"/>
          <w:sz w:val="22"/>
          <w:szCs w:val="22"/>
          <w:lang w:val="es-ES_tradnl"/>
        </w:rPr>
        <w:t xml:space="preserve">y la lujuria existe un parentesco y una analogía </w:t>
      </w:r>
      <w:r w:rsidRPr="00EC5BC6">
        <w:rPr>
          <w:rStyle w:val="CharacterStyle1"/>
          <w:rFonts w:ascii="Verdana" w:hAnsi="Verdana" w:cs="Verdana"/>
          <w:spacing w:val="5"/>
          <w:sz w:val="22"/>
          <w:szCs w:val="22"/>
          <w:lang w:val="es-ES_tradnl"/>
        </w:rPr>
        <w:t xml:space="preserve">peculiares; del mismo modo, la avaricia y la ira, </w:t>
      </w:r>
      <w:r w:rsidRPr="00EC5BC6">
        <w:rPr>
          <w:rStyle w:val="CharacterStyle1"/>
          <w:rFonts w:ascii="Verdana" w:hAnsi="Verdana" w:cs="Verdana"/>
          <w:spacing w:val="9"/>
          <w:sz w:val="22"/>
          <w:szCs w:val="22"/>
          <w:lang w:val="es-ES_tradnl"/>
        </w:rPr>
        <w:t>la tristeza y la pereza, la vanagloria y la sober</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bia tienen entre sí una acusada afinidad.</w:t>
      </w:r>
    </w:p>
    <w:p w:rsidR="008873F2" w:rsidRPr="00EC5BC6" w:rsidRDefault="008873F2" w:rsidP="00EC5BC6">
      <w:pPr>
        <w:pStyle w:val="Style6"/>
        <w:spacing w:before="0" w:after="120"/>
        <w:ind w:firstLine="216"/>
        <w:rPr>
          <w:rStyle w:val="CharacterStyle1"/>
          <w:rFonts w:ascii="Verdana" w:hAnsi="Verdana" w:cs="Verdana"/>
          <w:sz w:val="22"/>
          <w:szCs w:val="22"/>
          <w:lang w:val="es-ES_tradnl"/>
        </w:rPr>
      </w:pPr>
    </w:p>
    <w:p w:rsidR="008873F2" w:rsidRPr="00EC5BC6" w:rsidRDefault="008873F2" w:rsidP="000D259B">
      <w:pPr>
        <w:pStyle w:val="Style6"/>
        <w:spacing w:before="0" w:after="120"/>
        <w:jc w:val="center"/>
        <w:rPr>
          <w:rStyle w:val="CharacterStyle1"/>
          <w:rFonts w:ascii="Verdana" w:hAnsi="Verdana" w:cs="Verdana"/>
          <w:b/>
          <w:bCs/>
          <w:sz w:val="22"/>
          <w:szCs w:val="22"/>
          <w:lang w:val="es-ES_tradnl"/>
        </w:rPr>
      </w:pPr>
      <w:r w:rsidRPr="00EC5BC6">
        <w:rPr>
          <w:rStyle w:val="CharacterStyle1"/>
          <w:rFonts w:ascii="Verdana" w:hAnsi="Verdana" w:cs="Verdana"/>
          <w:b/>
          <w:bCs/>
          <w:sz w:val="22"/>
          <w:szCs w:val="22"/>
          <w:lang w:val="es-ES_tradnl"/>
        </w:rPr>
        <w:t>ORIGEN Y NATURALEZA DE CADA UNO DEESTOS VICIOS</w:t>
      </w:r>
    </w:p>
    <w:p w:rsidR="008873F2" w:rsidRPr="00EC5BC6" w:rsidRDefault="008873F2" w:rsidP="00EC5BC6">
      <w:pPr>
        <w:pStyle w:val="Style1"/>
        <w:adjustRightInd/>
        <w:spacing w:after="120"/>
        <w:ind w:firstLine="216"/>
        <w:jc w:val="both"/>
        <w:rPr>
          <w:rStyle w:val="CharacterStyle2"/>
          <w:rFonts w:ascii="Verdana" w:hAnsi="Verdana" w:cs="Verdana"/>
          <w:lang w:val="es-ES_tradnl"/>
        </w:rPr>
      </w:pPr>
      <w:r w:rsidRPr="00EC5BC6">
        <w:rPr>
          <w:rFonts w:ascii="Verdana" w:hAnsi="Verdana" w:cs="Verdana"/>
          <w:spacing w:val="18"/>
          <w:sz w:val="22"/>
          <w:szCs w:val="22"/>
          <w:lang w:val="es-ES_tradnl"/>
        </w:rPr>
        <w:t>XI.- Y para abordar ya las diversas espe</w:t>
      </w:r>
      <w:r w:rsidRPr="00EC5BC6">
        <w:rPr>
          <w:rFonts w:ascii="Verdana" w:hAnsi="Verdana" w:cs="Verdana"/>
          <w:spacing w:val="18"/>
          <w:sz w:val="22"/>
          <w:szCs w:val="22"/>
          <w:lang w:val="es-ES_tradnl"/>
        </w:rPr>
        <w:softHyphen/>
      </w:r>
      <w:r w:rsidRPr="00EC5BC6">
        <w:rPr>
          <w:rFonts w:ascii="Verdana" w:hAnsi="Verdana" w:cs="Verdana"/>
          <w:sz w:val="22"/>
          <w:szCs w:val="22"/>
          <w:lang w:val="es-ES_tradnl"/>
        </w:rPr>
        <w:t xml:space="preserve">cies que se encuentran en cada vicio, digamos que hay tres clases de gula. La primera induce al monje a anticipar la hora establecida para la refección. La segunda le mueve a saturarse de cualquier manjar, sea el que sea; </w:t>
      </w:r>
      <w:r w:rsidRPr="00EC5BC6">
        <w:rPr>
          <w:rFonts w:ascii="Verdana" w:hAnsi="Verdana" w:cs="Verdana"/>
          <w:sz w:val="22"/>
          <w:szCs w:val="22"/>
          <w:vertAlign w:val="superscript"/>
          <w:lang w:val="es-ES_tradnl"/>
        </w:rPr>
        <w:t>p</w:t>
      </w:r>
      <w:r w:rsidRPr="00EC5BC6">
        <w:rPr>
          <w:rFonts w:ascii="Verdana" w:hAnsi="Verdana" w:cs="Verdana"/>
          <w:sz w:val="22"/>
          <w:szCs w:val="22"/>
          <w:lang w:val="es-ES_tradnl"/>
        </w:rPr>
        <w:t xml:space="preserve">oco le importa   </w:t>
      </w:r>
      <w:r w:rsidRPr="00EC5BC6">
        <w:rPr>
          <w:rFonts w:ascii="Verdana" w:hAnsi="Verdana" w:cs="Verdana"/>
          <w:sz w:val="22"/>
          <w:szCs w:val="22"/>
          <w:lang w:val="es-ES"/>
        </w:rPr>
        <w:t xml:space="preserve">231   </w:t>
      </w:r>
      <w:r w:rsidRPr="00EC5BC6">
        <w:rPr>
          <w:rStyle w:val="CharacterStyle2"/>
          <w:rFonts w:ascii="Verdana" w:hAnsi="Verdana" w:cs="Verdana"/>
          <w:spacing w:val="17"/>
          <w:lang w:val="es-ES_tradnl"/>
        </w:rPr>
        <w:t xml:space="preserve">la calidad de los alimentos. La tercera le hace </w:t>
      </w:r>
      <w:r w:rsidRPr="00EC5BC6">
        <w:rPr>
          <w:rStyle w:val="CharacterStyle2"/>
          <w:rFonts w:ascii="Verdana" w:hAnsi="Verdana" w:cs="Verdana"/>
          <w:spacing w:val="12"/>
          <w:lang w:val="es-ES_tradnl"/>
        </w:rPr>
        <w:t>apetecer los manjares exquisitos y bien adereza</w:t>
      </w:r>
      <w:r w:rsidRPr="00EC5BC6">
        <w:rPr>
          <w:rStyle w:val="CharacterStyle2"/>
          <w:rFonts w:ascii="Verdana" w:hAnsi="Verdana" w:cs="Verdana"/>
          <w:spacing w:val="12"/>
          <w:lang w:val="es-ES_tradnl"/>
        </w:rPr>
        <w:softHyphen/>
      </w:r>
      <w:r w:rsidRPr="00EC5BC6">
        <w:rPr>
          <w:rStyle w:val="CharacterStyle2"/>
          <w:rFonts w:ascii="Verdana" w:hAnsi="Verdana" w:cs="Verdana"/>
          <w:spacing w:val="11"/>
          <w:lang w:val="es-ES_tradnl"/>
        </w:rPr>
        <w:t xml:space="preserve">dos. Los tres causan al monje notable perjuicio, </w:t>
      </w:r>
      <w:r w:rsidRPr="00EC5BC6">
        <w:rPr>
          <w:rStyle w:val="CharacterStyle2"/>
          <w:rFonts w:ascii="Verdana" w:hAnsi="Verdana" w:cs="Verdana"/>
          <w:spacing w:val="17"/>
          <w:lang w:val="es-ES_tradnl"/>
        </w:rPr>
        <w:t>a menos que procure librarse de ellas con em</w:t>
      </w:r>
      <w:r w:rsidRPr="00EC5BC6">
        <w:rPr>
          <w:rStyle w:val="CharacterStyle2"/>
          <w:rFonts w:ascii="Verdana" w:hAnsi="Verdana" w:cs="Verdana"/>
          <w:spacing w:val="17"/>
          <w:lang w:val="es-ES_tradnl"/>
        </w:rPr>
        <w:softHyphen/>
      </w:r>
      <w:r w:rsidRPr="00EC5BC6">
        <w:rPr>
          <w:rStyle w:val="CharacterStyle2"/>
          <w:rFonts w:ascii="Verdana" w:hAnsi="Verdana" w:cs="Verdana"/>
          <w:lang w:val="es-ES_tradnl"/>
        </w:rPr>
        <w:t>peño.</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17"/>
          <w:lang w:val="es-ES_tradnl"/>
        </w:rPr>
        <w:t xml:space="preserve">Así como el monje no debe autorizarse a sí </w:t>
      </w:r>
      <w:r w:rsidRPr="00EC5BC6">
        <w:rPr>
          <w:rStyle w:val="CharacterStyle2"/>
          <w:rFonts w:ascii="Verdana" w:hAnsi="Verdana" w:cs="Verdana"/>
          <w:spacing w:val="13"/>
          <w:lang w:val="es-ES_tradnl"/>
        </w:rPr>
        <w:t xml:space="preserve">mismo a quebrantar jamás el ayuno antes de la </w:t>
      </w:r>
      <w:r w:rsidRPr="00EC5BC6">
        <w:rPr>
          <w:rStyle w:val="CharacterStyle2"/>
          <w:rFonts w:ascii="Verdana" w:hAnsi="Verdana" w:cs="Verdana"/>
          <w:spacing w:val="12"/>
          <w:lang w:val="es-ES_tradnl"/>
        </w:rPr>
        <w:t xml:space="preserve">hora regular, de igual modo tiene que combatir </w:t>
      </w:r>
      <w:r w:rsidRPr="00EC5BC6">
        <w:rPr>
          <w:rStyle w:val="CharacterStyle2"/>
          <w:rFonts w:ascii="Verdana" w:hAnsi="Verdana" w:cs="Verdana"/>
          <w:spacing w:val="14"/>
          <w:lang w:val="es-ES_tradnl"/>
        </w:rPr>
        <w:t xml:space="preserve">esa voracidad y menospreciar la suntuosidad y </w:t>
      </w:r>
      <w:r w:rsidRPr="00EC5BC6">
        <w:rPr>
          <w:rStyle w:val="CharacterStyle2"/>
          <w:rFonts w:ascii="Verdana" w:hAnsi="Verdana" w:cs="Verdana"/>
          <w:lang w:val="es-ES_tradnl"/>
        </w:rPr>
        <w:t>exquisitez en el aderezo de la comida.</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25"/>
          <w:lang w:val="es-ES_tradnl"/>
        </w:rPr>
        <w:t xml:space="preserve">De estos tres focos derivan para el alma </w:t>
      </w:r>
      <w:r w:rsidRPr="00EC5BC6">
        <w:rPr>
          <w:rStyle w:val="CharacterStyle2"/>
          <w:rFonts w:ascii="Verdana" w:hAnsi="Verdana" w:cs="Verdana"/>
          <w:spacing w:val="19"/>
          <w:lang w:val="es-ES_tradnl"/>
        </w:rPr>
        <w:t>diversas cuanto gravísimas dolencias. La pri</w:t>
      </w:r>
      <w:r w:rsidRPr="00EC5BC6">
        <w:rPr>
          <w:rStyle w:val="CharacterStyle2"/>
          <w:rFonts w:ascii="Verdana" w:hAnsi="Verdana" w:cs="Verdana"/>
          <w:spacing w:val="19"/>
          <w:lang w:val="es-ES_tradnl"/>
        </w:rPr>
        <w:softHyphen/>
      </w:r>
      <w:r w:rsidRPr="00EC5BC6">
        <w:rPr>
          <w:rStyle w:val="CharacterStyle2"/>
          <w:rFonts w:ascii="Verdana" w:hAnsi="Verdana" w:cs="Verdana"/>
          <w:spacing w:val="9"/>
          <w:lang w:val="es-ES_tradnl"/>
        </w:rPr>
        <w:t xml:space="preserve">mera engendra el odio al monasterio, haciéndose </w:t>
      </w:r>
      <w:r w:rsidRPr="00EC5BC6">
        <w:rPr>
          <w:rStyle w:val="CharacterStyle2"/>
          <w:rFonts w:ascii="Verdana" w:hAnsi="Verdana" w:cs="Verdana"/>
          <w:spacing w:val="14"/>
          <w:lang w:val="es-ES_tradnl"/>
        </w:rPr>
        <w:t>la permanencia en él cada vez más triste e inso</w:t>
      </w:r>
      <w:r w:rsidRPr="00EC5BC6">
        <w:rPr>
          <w:rStyle w:val="CharacterStyle2"/>
          <w:rFonts w:ascii="Verdana" w:hAnsi="Verdana" w:cs="Verdana"/>
          <w:spacing w:val="14"/>
          <w:lang w:val="es-ES_tradnl"/>
        </w:rPr>
        <w:softHyphen/>
      </w:r>
      <w:r w:rsidRPr="00EC5BC6">
        <w:rPr>
          <w:rStyle w:val="CharacterStyle2"/>
          <w:rFonts w:ascii="Verdana" w:hAnsi="Verdana" w:cs="Verdana"/>
          <w:spacing w:val="9"/>
          <w:lang w:val="es-ES_tradnl"/>
        </w:rPr>
        <w:t xml:space="preserve">portable. No cabe duda que al fastidio se seguirá </w:t>
      </w:r>
      <w:r w:rsidRPr="00EC5BC6">
        <w:rPr>
          <w:rStyle w:val="CharacterStyle2"/>
          <w:rFonts w:ascii="Verdana" w:hAnsi="Verdana" w:cs="Verdana"/>
          <w:spacing w:val="11"/>
          <w:lang w:val="es-ES_tradnl"/>
        </w:rPr>
        <w:t xml:space="preserve">muy pronto la deserción o la huida. La segunda </w:t>
      </w:r>
      <w:r w:rsidRPr="00EC5BC6">
        <w:rPr>
          <w:rStyle w:val="CharacterStyle2"/>
          <w:rFonts w:ascii="Verdana" w:hAnsi="Verdana" w:cs="Verdana"/>
          <w:spacing w:val="18"/>
          <w:lang w:val="es-ES_tradnl"/>
        </w:rPr>
        <w:t>atiza el fuego de la lujuria y estimula el agui</w:t>
      </w:r>
      <w:r w:rsidRPr="00EC5BC6">
        <w:rPr>
          <w:rStyle w:val="CharacterStyle2"/>
          <w:rFonts w:ascii="Verdana" w:hAnsi="Verdana" w:cs="Verdana"/>
          <w:spacing w:val="18"/>
          <w:lang w:val="es-ES_tradnl"/>
        </w:rPr>
        <w:softHyphen/>
      </w:r>
      <w:r w:rsidRPr="00EC5BC6">
        <w:rPr>
          <w:rStyle w:val="CharacterStyle2"/>
          <w:rFonts w:ascii="Verdana" w:hAnsi="Verdana" w:cs="Verdana"/>
          <w:spacing w:val="16"/>
          <w:lang w:val="es-ES_tradnl"/>
        </w:rPr>
        <w:t xml:space="preserve">jón de la carne. En fin, la última prende a sus </w:t>
      </w:r>
      <w:r w:rsidRPr="00EC5BC6">
        <w:rPr>
          <w:rStyle w:val="CharacterStyle2"/>
          <w:rFonts w:ascii="Verdana" w:hAnsi="Verdana" w:cs="Verdana"/>
          <w:spacing w:val="10"/>
          <w:lang w:val="es-ES_tradnl"/>
        </w:rPr>
        <w:t xml:space="preserve">víctimas en los lazos inextricables de la avaricia. </w:t>
      </w:r>
      <w:r w:rsidRPr="00EC5BC6">
        <w:rPr>
          <w:rStyle w:val="CharacterStyle2"/>
          <w:rFonts w:ascii="Verdana" w:hAnsi="Verdana" w:cs="Verdana"/>
          <w:spacing w:val="14"/>
          <w:lang w:val="es-ES_tradnl"/>
        </w:rPr>
        <w:t xml:space="preserve">Esto, como secuela inevitable, hace imposible </w:t>
      </w:r>
      <w:r w:rsidRPr="00EC5BC6">
        <w:rPr>
          <w:rStyle w:val="CharacterStyle2"/>
          <w:rFonts w:ascii="Verdana" w:hAnsi="Verdana" w:cs="Verdana"/>
          <w:lang w:val="es-ES_tradnl"/>
        </w:rPr>
        <w:t>al monje fundarse en la desnudez de Cristo.</w:t>
      </w:r>
    </w:p>
    <w:p w:rsidR="008873F2" w:rsidRPr="00EC5BC6" w:rsidRDefault="008873F2" w:rsidP="00EC5BC6">
      <w:pPr>
        <w:pStyle w:val="Style3"/>
        <w:spacing w:after="120" w:line="240" w:lineRule="auto"/>
        <w:rPr>
          <w:rFonts w:ascii="Verdana" w:hAnsi="Verdana" w:cs="Verdana"/>
          <w:spacing w:val="12"/>
          <w:lang w:val="es-ES"/>
        </w:rPr>
      </w:pPr>
      <w:r w:rsidRPr="00EC5BC6">
        <w:rPr>
          <w:rStyle w:val="CharacterStyle2"/>
          <w:rFonts w:ascii="Verdana" w:hAnsi="Verdana" w:cs="Verdana"/>
          <w:spacing w:val="14"/>
          <w:lang w:val="es-ES_tradnl"/>
        </w:rPr>
        <w:t>Podremos reconocer los síntomas de esta pa</w:t>
      </w:r>
      <w:r w:rsidRPr="00EC5BC6">
        <w:rPr>
          <w:rStyle w:val="CharacterStyle2"/>
          <w:rFonts w:ascii="Verdana" w:hAnsi="Verdana" w:cs="Verdana"/>
          <w:spacing w:val="14"/>
          <w:lang w:val="es-ES_tradnl"/>
        </w:rPr>
        <w:softHyphen/>
      </w:r>
      <w:r w:rsidRPr="00EC5BC6">
        <w:rPr>
          <w:rStyle w:val="CharacterStyle2"/>
          <w:rFonts w:ascii="Verdana" w:hAnsi="Verdana" w:cs="Verdana"/>
          <w:spacing w:val="15"/>
          <w:lang w:val="es-ES_tradnl"/>
        </w:rPr>
        <w:t xml:space="preserve">sión por una señal característica. Supongamos </w:t>
      </w:r>
      <w:r w:rsidRPr="00EC5BC6">
        <w:rPr>
          <w:rStyle w:val="CharacterStyle2"/>
          <w:rFonts w:ascii="Verdana" w:hAnsi="Verdana" w:cs="Verdana"/>
          <w:lang w:val="es-ES_tradnl"/>
        </w:rPr>
        <w:t xml:space="preserve">que un hermano nos ha invitado a su mesa. Nos </w:t>
      </w:r>
      <w:r w:rsidRPr="00EC5BC6">
        <w:rPr>
          <w:rStyle w:val="CharacterStyle2"/>
          <w:rFonts w:ascii="Verdana" w:hAnsi="Verdana" w:cs="Verdana"/>
          <w:spacing w:val="11"/>
          <w:lang w:val="es-ES_tradnl"/>
        </w:rPr>
        <w:t>sentimos descontentos porque los manjares que ha preparado tienen un sabor que no es de nues</w:t>
      </w:r>
      <w:r w:rsidRPr="00EC5BC6">
        <w:rPr>
          <w:rStyle w:val="CharacterStyle2"/>
          <w:rFonts w:ascii="Verdana" w:hAnsi="Verdana" w:cs="Verdana"/>
          <w:spacing w:val="11"/>
          <w:lang w:val="es-ES_tradnl"/>
        </w:rPr>
        <w:softHyphen/>
      </w:r>
      <w:r w:rsidRPr="00EC5BC6">
        <w:rPr>
          <w:rStyle w:val="CharacterStyle2"/>
          <w:rFonts w:ascii="Verdana" w:hAnsi="Verdana" w:cs="Verdana"/>
          <w:spacing w:val="18"/>
          <w:lang w:val="es-ES_tradnl"/>
        </w:rPr>
        <w:t>tro agrado, Sin sospechar que vamos a ser in</w:t>
      </w:r>
      <w:r w:rsidRPr="00EC5BC6">
        <w:rPr>
          <w:rStyle w:val="CharacterStyle2"/>
          <w:rFonts w:ascii="Verdana" w:hAnsi="Verdana" w:cs="Verdana"/>
          <w:spacing w:val="18"/>
          <w:lang w:val="es-ES_tradnl"/>
        </w:rPr>
        <w:softHyphen/>
      </w:r>
      <w:r w:rsidRPr="00EC5BC6">
        <w:rPr>
          <w:rStyle w:val="CharacterStyle2"/>
          <w:rFonts w:ascii="Verdana" w:hAnsi="Verdana" w:cs="Verdana"/>
          <w:spacing w:val="10"/>
          <w:lang w:val="es-ES_tradnl"/>
        </w:rPr>
        <w:t>oportunos, le pedimos con excesiva libertad aña</w:t>
      </w:r>
      <w:r w:rsidRPr="00EC5BC6">
        <w:rPr>
          <w:rStyle w:val="CharacterStyle2"/>
          <w:rFonts w:ascii="Verdana" w:hAnsi="Verdana" w:cs="Verdana"/>
          <w:spacing w:val="10"/>
          <w:lang w:val="es-ES_tradnl"/>
        </w:rPr>
        <w:softHyphen/>
      </w:r>
      <w:r w:rsidRPr="00EC5BC6">
        <w:rPr>
          <w:rStyle w:val="CharacterStyle2"/>
          <w:rFonts w:ascii="Verdana" w:hAnsi="Verdana" w:cs="Verdana"/>
          <w:spacing w:val="19"/>
          <w:lang w:val="es-ES_tradnl"/>
        </w:rPr>
        <w:t xml:space="preserve">da algún condimento suplementario. Ni qué </w:t>
      </w:r>
      <w:r w:rsidRPr="00EC5BC6">
        <w:rPr>
          <w:rStyle w:val="CharacterStyle2"/>
          <w:rFonts w:ascii="Verdana" w:hAnsi="Verdana" w:cs="Verdana"/>
          <w:spacing w:val="11"/>
          <w:lang w:val="es-ES_tradnl"/>
        </w:rPr>
        <w:t xml:space="preserve">decir tiene que esta postura nuestra hay que </w:t>
      </w:r>
      <w:proofErr w:type="spellStart"/>
      <w:r w:rsidRPr="00EC5BC6">
        <w:rPr>
          <w:rStyle w:val="CharacterStyle2"/>
          <w:rFonts w:ascii="Verdana" w:hAnsi="Verdana" w:cs="Verdana"/>
          <w:spacing w:val="11"/>
          <w:lang w:val="es-ES_tradnl"/>
        </w:rPr>
        <w:t>evi</w:t>
      </w:r>
      <w:r w:rsidRPr="00EC5BC6">
        <w:rPr>
          <w:rStyle w:val="CharacterStyle2"/>
          <w:rFonts w:ascii="Verdana" w:hAnsi="Verdana" w:cs="Verdana"/>
          <w:spacing w:val="11"/>
          <w:lang w:val="es-ES_tradnl"/>
        </w:rPr>
        <w:softHyphen/>
      </w:r>
      <w:r w:rsidRPr="00EC5BC6">
        <w:rPr>
          <w:rStyle w:val="CharacterStyle2"/>
          <w:rFonts w:ascii="Verdana" w:hAnsi="Verdana" w:cs="Verdana"/>
          <w:lang w:val="es-ES_tradnl"/>
        </w:rPr>
        <w:t>tarla</w:t>
      </w:r>
      <w:proofErr w:type="spellEnd"/>
      <w:r w:rsidRPr="00EC5BC6">
        <w:rPr>
          <w:rStyle w:val="CharacterStyle2"/>
          <w:rFonts w:ascii="Verdana" w:hAnsi="Verdana" w:cs="Verdana"/>
          <w:lang w:val="es-ES_tradnl"/>
        </w:rPr>
        <w:t xml:space="preserve"> a toda costa. Por tres razones. En primer</w:t>
      </w:r>
      <w:r w:rsidRPr="00EC5BC6">
        <w:rPr>
          <w:rFonts w:ascii="Verdana" w:hAnsi="Verdana" w:cs="Verdana"/>
          <w:lang w:val="es-ES_tradnl"/>
        </w:rPr>
        <w:t xml:space="preserve">  </w:t>
      </w:r>
      <w:r w:rsidRPr="00EC5BC6">
        <w:rPr>
          <w:rFonts w:ascii="Verdana" w:hAnsi="Verdana" w:cs="Verdana"/>
          <w:spacing w:val="29"/>
          <w:lang w:val="es-ES"/>
        </w:rPr>
        <w:t>232</w:t>
      </w:r>
      <w:r w:rsidRPr="00EC5BC6">
        <w:rPr>
          <w:rFonts w:ascii="Verdana" w:hAnsi="Verdana" w:cs="Verdana"/>
          <w:lang w:val="es-ES"/>
        </w:rPr>
        <w:tab/>
        <w:t xml:space="preserve">    </w:t>
      </w:r>
    </w:p>
    <w:p w:rsidR="008873F2" w:rsidRPr="00EC5BC6" w:rsidRDefault="008873F2" w:rsidP="00EC5BC6">
      <w:pPr>
        <w:pStyle w:val="Style3"/>
        <w:spacing w:after="120" w:line="240" w:lineRule="auto"/>
        <w:ind w:firstLine="0"/>
        <w:rPr>
          <w:rStyle w:val="CharacterStyle2"/>
          <w:rFonts w:ascii="Verdana" w:hAnsi="Verdana" w:cs="Verdana"/>
          <w:lang w:val="es-ES_tradnl"/>
        </w:rPr>
      </w:pPr>
      <w:proofErr w:type="gramStart"/>
      <w:r w:rsidRPr="00EC5BC6">
        <w:rPr>
          <w:rStyle w:val="CharacterStyle2"/>
          <w:rFonts w:ascii="Verdana" w:hAnsi="Verdana" w:cs="Verdana"/>
          <w:spacing w:val="11"/>
          <w:lang w:val="es-ES_tradnl"/>
        </w:rPr>
        <w:t>lugar</w:t>
      </w:r>
      <w:proofErr w:type="gramEnd"/>
      <w:r w:rsidRPr="00EC5BC6">
        <w:rPr>
          <w:rStyle w:val="CharacterStyle2"/>
          <w:rFonts w:ascii="Verdana" w:hAnsi="Verdana" w:cs="Verdana"/>
          <w:spacing w:val="11"/>
          <w:lang w:val="es-ES_tradnl"/>
        </w:rPr>
        <w:t xml:space="preserve">, porque el monje debe ejercitarse sin cesar </w:t>
      </w:r>
      <w:r w:rsidRPr="00EC5BC6">
        <w:rPr>
          <w:rStyle w:val="CharacterStyle2"/>
          <w:rFonts w:ascii="Verdana" w:hAnsi="Verdana" w:cs="Verdana"/>
          <w:spacing w:val="16"/>
          <w:lang w:val="es-ES_tradnl"/>
        </w:rPr>
        <w:t>en toda paciencia y ha de vivir siempre pobre</w:t>
      </w:r>
      <w:r w:rsidRPr="00EC5BC6">
        <w:rPr>
          <w:rStyle w:val="CharacterStyle2"/>
          <w:rFonts w:ascii="Verdana" w:hAnsi="Verdana" w:cs="Verdana"/>
          <w:spacing w:val="16"/>
          <w:lang w:val="es-ES_tradnl"/>
        </w:rPr>
        <w:softHyphen/>
      </w:r>
      <w:r w:rsidRPr="00EC5BC6">
        <w:rPr>
          <w:rStyle w:val="CharacterStyle2"/>
          <w:rFonts w:ascii="Verdana" w:hAnsi="Verdana" w:cs="Verdana"/>
          <w:spacing w:val="14"/>
          <w:lang w:val="es-ES_tradnl"/>
        </w:rPr>
        <w:t xml:space="preserve">mente. Como afirma San Pablo, es preciso que </w:t>
      </w:r>
      <w:r w:rsidRPr="00EC5BC6">
        <w:rPr>
          <w:rStyle w:val="CharacterStyle2"/>
          <w:rFonts w:ascii="Verdana" w:hAnsi="Verdana" w:cs="Verdana"/>
          <w:lang w:val="es-ES_tradnl"/>
        </w:rPr>
        <w:t xml:space="preserve">aprenda a contentarse con lo que hay </w:t>
      </w:r>
      <w:r w:rsidRPr="00EC5BC6">
        <w:rPr>
          <w:rStyle w:val="Refdenotaalpie"/>
          <w:rFonts w:ascii="Verdana" w:hAnsi="Verdana" w:cs="Verdana"/>
          <w:lang w:val="es-ES_tradnl"/>
        </w:rPr>
        <w:footnoteReference w:id="129"/>
      </w:r>
      <w:r w:rsidRPr="00EC5BC6">
        <w:rPr>
          <w:rStyle w:val="CharacterStyle2"/>
          <w:rFonts w:ascii="Verdana" w:hAnsi="Verdana" w:cs="Verdana"/>
          <w:vertAlign w:val="superscript"/>
          <w:lang w:val="es-ES_tradnl"/>
        </w:rPr>
        <w:t>11</w:t>
      </w:r>
      <w:r w:rsidRPr="00EC5BC6">
        <w:rPr>
          <w:rStyle w:val="CharacterStyle2"/>
          <w:rFonts w:ascii="Verdana" w:hAnsi="Verdana" w:cs="Verdana"/>
          <w:lang w:val="es-ES_tradnl"/>
        </w:rPr>
        <w:t>.</w:t>
      </w:r>
      <w:r w:rsidRPr="00EC5BC6">
        <w:rPr>
          <w:rStyle w:val="CharacterStyle2"/>
          <w:rFonts w:ascii="Verdana" w:hAnsi="Verdana" w:cs="Verdana"/>
          <w:vertAlign w:val="superscript"/>
          <w:lang w:val="es-ES_tradnl"/>
        </w:rPr>
        <w:t xml:space="preserve"> </w:t>
      </w:r>
      <w:r w:rsidRPr="00EC5BC6">
        <w:rPr>
          <w:rStyle w:val="CharacterStyle2"/>
          <w:rFonts w:ascii="Verdana" w:hAnsi="Verdana" w:cs="Verdana"/>
          <w:lang w:val="es-ES_tradnl"/>
        </w:rPr>
        <w:t xml:space="preserve">Además, </w:t>
      </w:r>
      <w:r w:rsidRPr="00EC5BC6">
        <w:rPr>
          <w:rStyle w:val="CharacterStyle2"/>
          <w:rFonts w:ascii="Verdana" w:hAnsi="Verdana" w:cs="Verdana"/>
          <w:spacing w:val="10"/>
          <w:lang w:val="es-ES_tradnl"/>
        </w:rPr>
        <w:t xml:space="preserve">difícilmente refrenará las pasiones ocultas y más </w:t>
      </w:r>
      <w:r w:rsidRPr="00EC5BC6">
        <w:rPr>
          <w:rStyle w:val="CharacterStyle2"/>
          <w:rFonts w:ascii="Verdana" w:hAnsi="Verdana" w:cs="Verdana"/>
          <w:spacing w:val="16"/>
          <w:lang w:val="es-ES_tradnl"/>
        </w:rPr>
        <w:t xml:space="preserve">violentas de la carne- si, contrariado su gusto </w:t>
      </w:r>
      <w:r w:rsidRPr="00EC5BC6">
        <w:rPr>
          <w:rStyle w:val="CharacterStyle2"/>
          <w:rFonts w:ascii="Verdana" w:hAnsi="Verdana" w:cs="Verdana"/>
          <w:spacing w:val="8"/>
          <w:lang w:val="es-ES_tradnl"/>
        </w:rPr>
        <w:t>por un insignificante sinsabor, es incapaz de mor</w:t>
      </w:r>
      <w:r w:rsidRPr="00EC5BC6">
        <w:rPr>
          <w:rStyle w:val="CharacterStyle2"/>
          <w:rFonts w:ascii="Verdana" w:hAnsi="Verdana" w:cs="Verdana"/>
          <w:spacing w:val="8"/>
          <w:lang w:val="es-ES_tradnl"/>
        </w:rPr>
        <w:softHyphen/>
      </w:r>
      <w:r w:rsidRPr="00EC5BC6">
        <w:rPr>
          <w:rStyle w:val="CharacterStyle2"/>
          <w:rFonts w:ascii="Verdana" w:hAnsi="Verdana" w:cs="Verdana"/>
          <w:spacing w:val="7"/>
          <w:lang w:val="es-ES_tradnl"/>
        </w:rPr>
        <w:t xml:space="preserve">tificar siquiera un instante las delicias del paladar. </w:t>
      </w:r>
      <w:r w:rsidRPr="00EC5BC6">
        <w:rPr>
          <w:rStyle w:val="CharacterStyle2"/>
          <w:rFonts w:ascii="Verdana" w:hAnsi="Verdana" w:cs="Verdana"/>
          <w:spacing w:val="17"/>
          <w:lang w:val="es-ES_tradnl"/>
        </w:rPr>
        <w:t xml:space="preserve">En segundo lugar, puede ocurrir que nuestro </w:t>
      </w:r>
      <w:r w:rsidRPr="00EC5BC6">
        <w:rPr>
          <w:rStyle w:val="CharacterStyle2"/>
          <w:rFonts w:ascii="Verdana" w:hAnsi="Verdana" w:cs="Verdana"/>
          <w:spacing w:val="14"/>
          <w:lang w:val="es-ES_tradnl"/>
        </w:rPr>
        <w:t>huésped no tenga en aquel momento lo que so</w:t>
      </w:r>
      <w:r w:rsidRPr="00EC5BC6">
        <w:rPr>
          <w:rStyle w:val="CharacterStyle2"/>
          <w:rFonts w:ascii="Verdana" w:hAnsi="Verdana" w:cs="Verdana"/>
          <w:spacing w:val="14"/>
          <w:lang w:val="es-ES_tradnl"/>
        </w:rPr>
        <w:softHyphen/>
      </w:r>
      <w:r w:rsidRPr="00EC5BC6">
        <w:rPr>
          <w:rStyle w:val="CharacterStyle2"/>
          <w:rFonts w:ascii="Verdana" w:hAnsi="Verdana" w:cs="Verdana"/>
          <w:spacing w:val="12"/>
          <w:lang w:val="es-ES_tradnl"/>
        </w:rPr>
        <w:t xml:space="preserve">licitamos, en cuyo caso inferimos una afrenta a </w:t>
      </w:r>
      <w:r w:rsidRPr="00EC5BC6">
        <w:rPr>
          <w:rStyle w:val="CharacterStyle2"/>
          <w:rFonts w:ascii="Verdana" w:hAnsi="Verdana" w:cs="Verdana"/>
          <w:spacing w:val="16"/>
          <w:lang w:val="es-ES_tradnl"/>
        </w:rPr>
        <w:t xml:space="preserve">la necesidad y frugalidad de quien nos recibe, </w:t>
      </w:r>
      <w:r w:rsidRPr="00EC5BC6">
        <w:rPr>
          <w:rStyle w:val="CharacterStyle2"/>
          <w:rFonts w:ascii="Verdana" w:hAnsi="Verdana" w:cs="Verdana"/>
          <w:spacing w:val="11"/>
          <w:lang w:val="es-ES_tradnl"/>
        </w:rPr>
        <w:t xml:space="preserve">al hacer pública una pobreza que él quería fuese </w:t>
      </w:r>
      <w:r w:rsidRPr="00EC5BC6">
        <w:rPr>
          <w:rStyle w:val="CharacterStyle2"/>
          <w:rFonts w:ascii="Verdana" w:hAnsi="Verdana" w:cs="Verdana"/>
          <w:spacing w:val="17"/>
          <w:lang w:val="es-ES_tradnl"/>
        </w:rPr>
        <w:t xml:space="preserve">conocida sólo de Dios. En fin, es posible que </w:t>
      </w:r>
      <w:r w:rsidRPr="00EC5BC6">
        <w:rPr>
          <w:rStyle w:val="CharacterStyle2"/>
          <w:rFonts w:ascii="Verdana" w:hAnsi="Verdana" w:cs="Verdana"/>
          <w:spacing w:val="10"/>
          <w:lang w:val="es-ES_tradnl"/>
        </w:rPr>
        <w:t xml:space="preserve">el condimento que nosotros deseamos desagrade </w:t>
      </w:r>
      <w:r w:rsidRPr="00EC5BC6">
        <w:rPr>
          <w:rStyle w:val="CharacterStyle2"/>
          <w:rFonts w:ascii="Verdana" w:hAnsi="Verdana" w:cs="Verdana"/>
          <w:spacing w:val="13"/>
          <w:lang w:val="es-ES_tradnl"/>
        </w:rPr>
        <w:t xml:space="preserve">a otros. Entonces, por haber querido satisfacer </w:t>
      </w:r>
      <w:r w:rsidRPr="00EC5BC6">
        <w:rPr>
          <w:rStyle w:val="CharacterStyle2"/>
          <w:rFonts w:ascii="Verdana" w:hAnsi="Verdana" w:cs="Verdana"/>
          <w:spacing w:val="11"/>
          <w:lang w:val="es-ES_tradnl"/>
        </w:rPr>
        <w:t xml:space="preserve">nuestro apetito personal, habremos mortificado </w:t>
      </w:r>
      <w:r w:rsidRPr="00EC5BC6">
        <w:rPr>
          <w:rStyle w:val="CharacterStyle2"/>
          <w:rFonts w:ascii="Verdana" w:hAnsi="Verdana" w:cs="Verdana"/>
          <w:spacing w:val="15"/>
          <w:lang w:val="es-ES_tradnl"/>
        </w:rPr>
        <w:t xml:space="preserve">a los demás. Por todos estos motivos debemos </w:t>
      </w:r>
      <w:r w:rsidRPr="00EC5BC6">
        <w:rPr>
          <w:rStyle w:val="CharacterStyle2"/>
          <w:rFonts w:ascii="Verdana" w:hAnsi="Verdana" w:cs="Verdana"/>
          <w:spacing w:val="13"/>
          <w:lang w:val="es-ES_tradnl"/>
        </w:rPr>
        <w:t>refrenar sin miramientos nuestra inoportuna li</w:t>
      </w:r>
      <w:r w:rsidRPr="00EC5BC6">
        <w:rPr>
          <w:rStyle w:val="CharacterStyle2"/>
          <w:rFonts w:ascii="Verdana" w:hAnsi="Verdana" w:cs="Verdana"/>
          <w:spacing w:val="13"/>
          <w:lang w:val="es-ES_tradnl"/>
        </w:rPr>
        <w:softHyphen/>
      </w:r>
      <w:r w:rsidRPr="00EC5BC6">
        <w:rPr>
          <w:rStyle w:val="CharacterStyle2"/>
          <w:rFonts w:ascii="Verdana" w:hAnsi="Verdana" w:cs="Verdana"/>
          <w:lang w:val="es-ES_tradnl"/>
        </w:rPr>
        <w:t>bertad.</w:t>
      </w:r>
    </w:p>
    <w:p w:rsidR="008873F2" w:rsidRPr="00EC5BC6" w:rsidRDefault="008873F2" w:rsidP="00EC5BC6">
      <w:pPr>
        <w:pStyle w:val="Style3"/>
        <w:spacing w:after="120" w:line="240" w:lineRule="auto"/>
        <w:rPr>
          <w:rFonts w:ascii="Verdana" w:hAnsi="Verdana" w:cs="Verdana"/>
          <w:spacing w:val="19"/>
          <w:lang w:val="es-ES_tradnl"/>
        </w:rPr>
      </w:pPr>
      <w:r w:rsidRPr="00EC5BC6">
        <w:rPr>
          <w:rStyle w:val="CharacterStyle2"/>
          <w:rFonts w:ascii="Verdana" w:hAnsi="Verdana" w:cs="Verdana"/>
          <w:spacing w:val="13"/>
          <w:lang w:val="es-ES_tradnl"/>
        </w:rPr>
        <w:t>Por lo que a la lujuria se refiere, reviste tam</w:t>
      </w:r>
      <w:r w:rsidRPr="00EC5BC6">
        <w:rPr>
          <w:rStyle w:val="CharacterStyle2"/>
          <w:rFonts w:ascii="Verdana" w:hAnsi="Verdana" w:cs="Verdana"/>
          <w:spacing w:val="13"/>
          <w:lang w:val="es-ES_tradnl"/>
        </w:rPr>
        <w:softHyphen/>
        <w:t>bién tres formas diferenciadas. La primera con</w:t>
      </w:r>
      <w:r w:rsidRPr="00EC5BC6">
        <w:rPr>
          <w:rStyle w:val="CharacterStyle2"/>
          <w:rFonts w:ascii="Verdana" w:hAnsi="Verdana" w:cs="Verdana"/>
          <w:spacing w:val="13"/>
          <w:lang w:val="es-ES_tradnl"/>
        </w:rPr>
        <w:softHyphen/>
      </w:r>
      <w:r w:rsidRPr="00EC5BC6">
        <w:rPr>
          <w:rStyle w:val="CharacterStyle2"/>
          <w:rFonts w:ascii="Verdana" w:hAnsi="Verdana" w:cs="Verdana"/>
          <w:spacing w:val="16"/>
          <w:lang w:val="es-ES_tradnl"/>
        </w:rPr>
        <w:t xml:space="preserve">siste en la unión indebida de ambos sexos. La </w:t>
      </w:r>
      <w:r w:rsidRPr="00EC5BC6">
        <w:rPr>
          <w:rStyle w:val="CharacterStyle2"/>
          <w:rFonts w:ascii="Verdana" w:hAnsi="Verdana" w:cs="Verdana"/>
          <w:spacing w:val="7"/>
          <w:lang w:val="es-ES_tradnl"/>
        </w:rPr>
        <w:t xml:space="preserve">segunda, es la que se comete sin cómplice alguno, </w:t>
      </w:r>
      <w:r w:rsidRPr="00EC5BC6">
        <w:rPr>
          <w:rStyle w:val="CharacterStyle2"/>
          <w:rFonts w:ascii="Verdana" w:hAnsi="Verdana" w:cs="Verdana"/>
          <w:spacing w:val="13"/>
          <w:lang w:val="es-ES_tradnl"/>
        </w:rPr>
        <w:t xml:space="preserve">es decir, sin contacto físico </w:t>
      </w:r>
      <w:r w:rsidRPr="00EC5BC6">
        <w:rPr>
          <w:rStyle w:val="CharacterStyle2"/>
          <w:rFonts w:ascii="Verdana" w:hAnsi="Verdana" w:cs="Verdana"/>
          <w:spacing w:val="13"/>
          <w:vertAlign w:val="superscript"/>
          <w:lang w:val="es-ES_tradnl"/>
        </w:rPr>
        <w:t>2</w:t>
      </w:r>
      <w:r w:rsidRPr="00EC5BC6">
        <w:rPr>
          <w:rStyle w:val="CharacterStyle2"/>
          <w:rFonts w:ascii="Verdana" w:hAnsi="Verdana" w:cs="Verdana"/>
          <w:spacing w:val="13"/>
          <w:lang w:val="es-ES_tradnl"/>
        </w:rPr>
        <w:t xml:space="preserve">°. Por este pecado </w:t>
      </w:r>
      <w:r w:rsidRPr="00EC5BC6">
        <w:rPr>
          <w:rStyle w:val="CharacterStyle2"/>
          <w:rFonts w:ascii="Verdana" w:hAnsi="Verdana" w:cs="Verdana"/>
          <w:spacing w:val="22"/>
          <w:lang w:val="es-ES_tradnl"/>
        </w:rPr>
        <w:t xml:space="preserve">castigó el Señor a </w:t>
      </w:r>
      <w:proofErr w:type="spellStart"/>
      <w:r w:rsidRPr="00EC5BC6">
        <w:rPr>
          <w:rStyle w:val="CharacterStyle2"/>
          <w:rFonts w:ascii="Verdana" w:hAnsi="Verdana" w:cs="Verdana"/>
          <w:spacing w:val="22"/>
          <w:lang w:val="es-ES_tradnl"/>
        </w:rPr>
        <w:t>Onam</w:t>
      </w:r>
      <w:proofErr w:type="spellEnd"/>
      <w:r w:rsidRPr="00EC5BC6">
        <w:rPr>
          <w:rStyle w:val="CharacterStyle2"/>
          <w:rFonts w:ascii="Verdana" w:hAnsi="Verdana" w:cs="Verdana"/>
          <w:spacing w:val="22"/>
          <w:lang w:val="es-ES_tradnl"/>
        </w:rPr>
        <w:t xml:space="preserve">, hijo del patriarca </w:t>
      </w:r>
      <w:r w:rsidRPr="00EC5BC6">
        <w:rPr>
          <w:rStyle w:val="CharacterStyle2"/>
          <w:rFonts w:ascii="Verdana" w:hAnsi="Verdana" w:cs="Verdana"/>
          <w:spacing w:val="11"/>
          <w:lang w:val="es-ES_tradnl"/>
        </w:rPr>
        <w:t>Judas. La Escritura la llama impureza y el Após</w:t>
      </w:r>
      <w:r w:rsidRPr="00EC5BC6">
        <w:rPr>
          <w:rStyle w:val="CharacterStyle2"/>
          <w:rFonts w:ascii="Verdana" w:hAnsi="Verdana" w:cs="Verdana"/>
          <w:spacing w:val="11"/>
          <w:lang w:val="es-ES_tradnl"/>
        </w:rPr>
        <w:softHyphen/>
      </w:r>
      <w:r w:rsidRPr="00EC5BC6">
        <w:rPr>
          <w:rStyle w:val="CharacterStyle2"/>
          <w:rFonts w:ascii="Verdana" w:hAnsi="Verdana" w:cs="Verdana"/>
          <w:spacing w:val="19"/>
          <w:lang w:val="es-ES_tradnl"/>
        </w:rPr>
        <w:t xml:space="preserve">tol habla de ella así: «Sin- embargo, a los   </w:t>
      </w:r>
      <w:r w:rsidRPr="00EC5BC6">
        <w:rPr>
          <w:rFonts w:ascii="Verdana" w:hAnsi="Verdana" w:cs="Verdana"/>
          <w:lang w:val="es-ES_tradnl"/>
        </w:rPr>
        <w:t>233</w:t>
      </w:r>
    </w:p>
    <w:p w:rsidR="008873F2" w:rsidRPr="00EC5BC6" w:rsidRDefault="008873F2" w:rsidP="00EC5BC6">
      <w:pPr>
        <w:pStyle w:val="Style2"/>
        <w:spacing w:after="120" w:line="240" w:lineRule="auto"/>
        <w:ind w:right="0"/>
        <w:rPr>
          <w:rStyle w:val="CharacterStyle3"/>
          <w:rFonts w:ascii="Verdana" w:hAnsi="Verdana" w:cs="Verdana"/>
          <w:sz w:val="22"/>
          <w:szCs w:val="22"/>
          <w:lang w:val="es-ES_tradnl"/>
        </w:rPr>
      </w:pPr>
      <w:r w:rsidRPr="00EC5BC6">
        <w:rPr>
          <w:rStyle w:val="CharacterStyle2"/>
          <w:rFonts w:ascii="Verdana" w:hAnsi="Verdana" w:cs="Verdana"/>
          <w:spacing w:val="19"/>
          <w:lang w:val="es-ES_tradnl"/>
        </w:rPr>
        <w:t>No-</w:t>
      </w:r>
      <w:r w:rsidRPr="00EC5BC6">
        <w:rPr>
          <w:rStyle w:val="CharacterStyle3"/>
          <w:rFonts w:ascii="Verdana" w:hAnsi="Verdana" w:cs="Verdana"/>
          <w:spacing w:val="20"/>
          <w:sz w:val="22"/>
          <w:szCs w:val="22"/>
          <w:lang w:val="es-ES_tradnl"/>
        </w:rPr>
        <w:t>casados y a las viudas les digo que les es me</w:t>
      </w:r>
      <w:r w:rsidRPr="00EC5BC6">
        <w:rPr>
          <w:rStyle w:val="CharacterStyle3"/>
          <w:rFonts w:ascii="Verdana" w:hAnsi="Verdana" w:cs="Verdana"/>
          <w:spacing w:val="19"/>
          <w:sz w:val="22"/>
          <w:szCs w:val="22"/>
          <w:lang w:val="es-ES_tradnl"/>
        </w:rPr>
        <w:t xml:space="preserve">jor permanecer como yo. Pero si no pueden </w:t>
      </w:r>
      <w:r w:rsidRPr="00EC5BC6">
        <w:rPr>
          <w:rStyle w:val="CharacterStyle3"/>
          <w:rFonts w:ascii="Verdana" w:hAnsi="Verdana" w:cs="Verdana"/>
          <w:spacing w:val="16"/>
          <w:sz w:val="22"/>
          <w:szCs w:val="22"/>
          <w:lang w:val="es-ES_tradnl"/>
        </w:rPr>
        <w:t>guardar continencia, cásense, que mejor es ca</w:t>
      </w:r>
      <w:r w:rsidRPr="00EC5BC6">
        <w:rPr>
          <w:rStyle w:val="CharacterStyle3"/>
          <w:rFonts w:ascii="Verdana" w:hAnsi="Verdana" w:cs="Verdana"/>
          <w:sz w:val="22"/>
          <w:szCs w:val="22"/>
          <w:lang w:val="es-ES_tradnl"/>
        </w:rPr>
        <w:t xml:space="preserve">sarse que abrasarse» </w:t>
      </w:r>
      <w:r w:rsidRPr="00EC5BC6">
        <w:rPr>
          <w:rStyle w:val="Refdenotaalpie"/>
          <w:rFonts w:ascii="Verdana" w:hAnsi="Verdana" w:cs="Verdana"/>
          <w:i/>
          <w:iCs/>
          <w:sz w:val="22"/>
          <w:szCs w:val="22"/>
          <w:lang w:val="es-ES"/>
        </w:rPr>
        <w:footnoteReference w:id="130"/>
      </w:r>
      <w:r w:rsidRPr="00EC5BC6">
        <w:rPr>
          <w:rStyle w:val="CharacterStyle3"/>
          <w:rFonts w:ascii="Verdana" w:hAnsi="Verdana" w:cs="Verdana"/>
          <w:sz w:val="22"/>
          <w:szCs w:val="22"/>
          <w:lang w:val="es-ES_tradnl"/>
        </w:rPr>
        <w:t>21.</w:t>
      </w:r>
    </w:p>
    <w:p w:rsidR="008873F2" w:rsidRPr="00EC5BC6" w:rsidRDefault="008873F2" w:rsidP="00EC5BC6">
      <w:pPr>
        <w:pStyle w:val="Style2"/>
        <w:spacing w:after="120" w:line="240" w:lineRule="auto"/>
        <w:ind w:right="0" w:firstLine="216"/>
        <w:rPr>
          <w:rStyle w:val="CharacterStyle3"/>
          <w:rFonts w:ascii="Verdana" w:hAnsi="Verdana" w:cs="Verdana"/>
          <w:sz w:val="22"/>
          <w:szCs w:val="22"/>
          <w:lang w:val="es-ES_tradnl"/>
        </w:rPr>
      </w:pPr>
      <w:r w:rsidRPr="00EC5BC6">
        <w:rPr>
          <w:rStyle w:val="CharacterStyle3"/>
          <w:rFonts w:ascii="Verdana" w:hAnsi="Verdana" w:cs="Verdana"/>
          <w:spacing w:val="18"/>
          <w:sz w:val="22"/>
          <w:szCs w:val="22"/>
          <w:lang w:val="es-ES_tradnl"/>
        </w:rPr>
        <w:t xml:space="preserve">La tercera se comete con el pensamiento y </w:t>
      </w:r>
      <w:r w:rsidRPr="00EC5BC6">
        <w:rPr>
          <w:rStyle w:val="CharacterStyle3"/>
          <w:rFonts w:ascii="Verdana" w:hAnsi="Verdana" w:cs="Verdana"/>
          <w:spacing w:val="10"/>
          <w:sz w:val="22"/>
          <w:szCs w:val="22"/>
          <w:lang w:val="es-ES_tradnl"/>
        </w:rPr>
        <w:t>deseo. A este propósito dice el Señor en el Evan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14"/>
          <w:sz w:val="22"/>
          <w:szCs w:val="22"/>
          <w:lang w:val="es-ES_tradnl"/>
        </w:rPr>
        <w:t xml:space="preserve">gelio: «Todo el que mirare a una mujer </w:t>
      </w:r>
      <w:proofErr w:type="spellStart"/>
      <w:r w:rsidRPr="00EC5BC6">
        <w:rPr>
          <w:rStyle w:val="CharacterStyle3"/>
          <w:rFonts w:ascii="Verdana" w:hAnsi="Verdana" w:cs="Verdana"/>
          <w:spacing w:val="14"/>
          <w:sz w:val="22"/>
          <w:szCs w:val="22"/>
          <w:lang w:val="es-ES_tradnl"/>
        </w:rPr>
        <w:t>deseán</w:t>
      </w:r>
      <w:r w:rsidRPr="00EC5BC6">
        <w:rPr>
          <w:rStyle w:val="CharacterStyle3"/>
          <w:rFonts w:ascii="Verdana" w:hAnsi="Verdana" w:cs="Verdana"/>
          <w:spacing w:val="14"/>
          <w:sz w:val="22"/>
          <w:szCs w:val="22"/>
          <w:lang w:val="es-ES_tradnl"/>
        </w:rPr>
        <w:softHyphen/>
      </w:r>
      <w:r w:rsidRPr="00EC5BC6">
        <w:rPr>
          <w:rStyle w:val="CharacterStyle3"/>
          <w:rFonts w:ascii="Verdana" w:hAnsi="Verdana" w:cs="Verdana"/>
          <w:spacing w:val="8"/>
          <w:sz w:val="22"/>
          <w:szCs w:val="22"/>
          <w:lang w:val="es-ES_tradnl"/>
        </w:rPr>
        <w:t>dola</w:t>
      </w:r>
      <w:proofErr w:type="spellEnd"/>
      <w:r w:rsidRPr="00EC5BC6">
        <w:rPr>
          <w:rStyle w:val="CharacterStyle3"/>
          <w:rFonts w:ascii="Verdana" w:hAnsi="Verdana" w:cs="Verdana"/>
          <w:spacing w:val="8"/>
          <w:sz w:val="22"/>
          <w:szCs w:val="22"/>
          <w:lang w:val="es-ES_tradnl"/>
        </w:rPr>
        <w:t>, ya adulteró con ella en su corazón»</w:t>
      </w:r>
      <w:proofErr w:type="gramStart"/>
      <w:r w:rsidRPr="00EC5BC6">
        <w:rPr>
          <w:rStyle w:val="CharacterStyle3"/>
          <w:rFonts w:ascii="Verdana" w:hAnsi="Verdana" w:cs="Verdana"/>
          <w:spacing w:val="8"/>
          <w:sz w:val="22"/>
          <w:szCs w:val="22"/>
          <w:vertAlign w:val="superscript"/>
          <w:lang w:val="es-ES_tradnl"/>
        </w:rPr>
        <w:t xml:space="preserve">22 </w:t>
      </w:r>
      <w:r w:rsidRPr="00EC5BC6">
        <w:rPr>
          <w:rStyle w:val="CharacterStyle3"/>
          <w:rFonts w:ascii="Verdana" w:hAnsi="Verdana" w:cs="Verdana"/>
          <w:spacing w:val="8"/>
          <w:sz w:val="22"/>
          <w:szCs w:val="22"/>
          <w:lang w:val="es-ES_tradnl"/>
        </w:rPr>
        <w:t>.</w:t>
      </w:r>
      <w:proofErr w:type="gramEnd"/>
      <w:r w:rsidRPr="00EC5BC6">
        <w:rPr>
          <w:rStyle w:val="CharacterStyle3"/>
          <w:rFonts w:ascii="Verdana" w:hAnsi="Verdana" w:cs="Verdana"/>
          <w:spacing w:val="8"/>
          <w:sz w:val="22"/>
          <w:szCs w:val="22"/>
          <w:vertAlign w:val="superscript"/>
          <w:lang w:val="es-ES_tradnl"/>
        </w:rPr>
        <w:t xml:space="preserve"> </w:t>
      </w:r>
      <w:r w:rsidRPr="00EC5BC6">
        <w:rPr>
          <w:rStyle w:val="CharacterStyle3"/>
          <w:rFonts w:ascii="Verdana" w:hAnsi="Verdana" w:cs="Verdana"/>
          <w:spacing w:val="8"/>
          <w:sz w:val="22"/>
          <w:szCs w:val="22"/>
          <w:lang w:val="es-ES_tradnl"/>
        </w:rPr>
        <w:t xml:space="preserve">San </w:t>
      </w:r>
      <w:r w:rsidRPr="00EC5BC6">
        <w:rPr>
          <w:rStyle w:val="CharacterStyle3"/>
          <w:rFonts w:ascii="Verdana" w:hAnsi="Verdana" w:cs="Verdana"/>
          <w:spacing w:val="14"/>
          <w:sz w:val="22"/>
          <w:szCs w:val="22"/>
          <w:lang w:val="es-ES_tradnl"/>
        </w:rPr>
        <w:t>Pablo afirma vigorosamente que es preciso ani</w:t>
      </w:r>
      <w:r w:rsidRPr="00EC5BC6">
        <w:rPr>
          <w:rStyle w:val="CharacterStyle3"/>
          <w:rFonts w:ascii="Verdana" w:hAnsi="Verdana" w:cs="Verdana"/>
          <w:spacing w:val="14"/>
          <w:sz w:val="22"/>
          <w:szCs w:val="22"/>
          <w:lang w:val="es-ES_tradnl"/>
        </w:rPr>
        <w:softHyphen/>
      </w:r>
      <w:r w:rsidRPr="00EC5BC6">
        <w:rPr>
          <w:rStyle w:val="CharacterStyle3"/>
          <w:rFonts w:ascii="Verdana" w:hAnsi="Verdana" w:cs="Verdana"/>
          <w:sz w:val="22"/>
          <w:szCs w:val="22"/>
          <w:lang w:val="es-ES_tradnl"/>
        </w:rPr>
        <w:t xml:space="preserve">quilar este vicio en sus tres manifestaciones: </w:t>
      </w:r>
      <w:r w:rsidRPr="00EC5BC6">
        <w:rPr>
          <w:rStyle w:val="CharacterStyle3"/>
          <w:rFonts w:ascii="Verdana" w:hAnsi="Verdana" w:cs="Verdana"/>
          <w:spacing w:val="10"/>
          <w:sz w:val="22"/>
          <w:szCs w:val="22"/>
          <w:lang w:val="es-ES_tradnl"/>
        </w:rPr>
        <w:t xml:space="preserve">«Mortificad—dice—vuestros miembros terrenos, la fornicación, la impureza, la liviandad» </w:t>
      </w:r>
      <w:r w:rsidRPr="00EC5BC6">
        <w:rPr>
          <w:rStyle w:val="CharacterStyle3"/>
          <w:rFonts w:ascii="Verdana" w:hAnsi="Verdana" w:cs="Verdana"/>
          <w:spacing w:val="10"/>
          <w:sz w:val="22"/>
          <w:szCs w:val="22"/>
          <w:vertAlign w:val="superscript"/>
          <w:lang w:val="es-ES_tradnl"/>
        </w:rPr>
        <w:t>23</w:t>
      </w:r>
      <w:r w:rsidRPr="00EC5BC6">
        <w:rPr>
          <w:rStyle w:val="CharacterStyle3"/>
          <w:rFonts w:ascii="Verdana" w:hAnsi="Verdana" w:cs="Verdana"/>
          <w:spacing w:val="10"/>
          <w:sz w:val="22"/>
          <w:szCs w:val="22"/>
          <w:lang w:val="es-ES_tradnl"/>
        </w:rPr>
        <w:t>,</w:t>
      </w:r>
      <w:r w:rsidRPr="00EC5BC6">
        <w:rPr>
          <w:rStyle w:val="CharacterStyle3"/>
          <w:rFonts w:ascii="Verdana" w:hAnsi="Verdana" w:cs="Verdana"/>
          <w:spacing w:val="10"/>
          <w:sz w:val="22"/>
          <w:szCs w:val="22"/>
          <w:vertAlign w:val="superscript"/>
          <w:lang w:val="es-ES_tradnl"/>
        </w:rPr>
        <w:t xml:space="preserve"> </w:t>
      </w:r>
      <w:r w:rsidRPr="00EC5BC6">
        <w:rPr>
          <w:rStyle w:val="CharacterStyle3"/>
          <w:rFonts w:ascii="Verdana" w:hAnsi="Verdana" w:cs="Verdana"/>
          <w:spacing w:val="10"/>
          <w:sz w:val="22"/>
          <w:szCs w:val="22"/>
          <w:lang w:val="es-ES_tradnl"/>
        </w:rPr>
        <w:t xml:space="preserve">etc. </w:t>
      </w:r>
      <w:r w:rsidRPr="00EC5BC6">
        <w:rPr>
          <w:rStyle w:val="CharacterStyle3"/>
          <w:rFonts w:ascii="Verdana" w:hAnsi="Verdana" w:cs="Verdana"/>
          <w:spacing w:val="15"/>
          <w:sz w:val="22"/>
          <w:szCs w:val="22"/>
          <w:lang w:val="es-ES_tradnl"/>
        </w:rPr>
        <w:t xml:space="preserve">Y de nuevo les intima a los efesios, aludiendo </w:t>
      </w:r>
      <w:r w:rsidRPr="00EC5BC6">
        <w:rPr>
          <w:rStyle w:val="CharacterStyle3"/>
          <w:rFonts w:ascii="Verdana" w:hAnsi="Verdana" w:cs="Verdana"/>
          <w:spacing w:val="14"/>
          <w:sz w:val="22"/>
          <w:szCs w:val="22"/>
          <w:lang w:val="es-ES_tradnl"/>
        </w:rPr>
        <w:t>sólo a dos especies: «Cuanto a la fornicación y la inmundicia, ni siquiera se nombre entre vos</w:t>
      </w:r>
      <w:r w:rsidRPr="00EC5BC6">
        <w:rPr>
          <w:rStyle w:val="CharacterStyle3"/>
          <w:rFonts w:ascii="Verdana" w:hAnsi="Verdana" w:cs="Verdana"/>
          <w:spacing w:val="14"/>
          <w:sz w:val="22"/>
          <w:szCs w:val="22"/>
          <w:lang w:val="es-ES_tradnl"/>
        </w:rPr>
        <w:softHyphen/>
        <w:t xml:space="preserve">otros» </w:t>
      </w:r>
      <w:r w:rsidRPr="00EC5BC6">
        <w:rPr>
          <w:rStyle w:val="CharacterStyle3"/>
          <w:rFonts w:ascii="Verdana" w:hAnsi="Verdana" w:cs="Verdana"/>
          <w:spacing w:val="14"/>
          <w:sz w:val="22"/>
          <w:szCs w:val="22"/>
          <w:vertAlign w:val="superscript"/>
          <w:lang w:val="es-ES_tradnl"/>
        </w:rPr>
        <w:t>2 4</w:t>
      </w:r>
      <w:r w:rsidRPr="00EC5BC6">
        <w:rPr>
          <w:rStyle w:val="CharacterStyle3"/>
          <w:rFonts w:ascii="Verdana" w:hAnsi="Verdana" w:cs="Verdana"/>
          <w:spacing w:val="14"/>
          <w:sz w:val="22"/>
          <w:szCs w:val="22"/>
          <w:lang w:val="es-ES_tradnl"/>
        </w:rPr>
        <w:t>.</w:t>
      </w:r>
      <w:r w:rsidRPr="00EC5BC6">
        <w:rPr>
          <w:rStyle w:val="CharacterStyle3"/>
          <w:rFonts w:ascii="Verdana" w:hAnsi="Verdana" w:cs="Verdana"/>
          <w:spacing w:val="14"/>
          <w:sz w:val="22"/>
          <w:szCs w:val="22"/>
          <w:vertAlign w:val="superscript"/>
          <w:lang w:val="es-ES_tradnl"/>
        </w:rPr>
        <w:t xml:space="preserve"> </w:t>
      </w:r>
      <w:r w:rsidRPr="00EC5BC6">
        <w:rPr>
          <w:rStyle w:val="CharacterStyle3"/>
          <w:rFonts w:ascii="Verdana" w:hAnsi="Verdana" w:cs="Verdana"/>
          <w:spacing w:val="14"/>
          <w:sz w:val="22"/>
          <w:szCs w:val="22"/>
          <w:lang w:val="es-ES_tradnl"/>
        </w:rPr>
        <w:t xml:space="preserve">Y aun: «Habéis de saber que ningún </w:t>
      </w:r>
      <w:r w:rsidRPr="00EC5BC6">
        <w:rPr>
          <w:rStyle w:val="CharacterStyle3"/>
          <w:rFonts w:ascii="Verdana" w:hAnsi="Verdana" w:cs="Verdana"/>
          <w:spacing w:val="11"/>
          <w:sz w:val="22"/>
          <w:szCs w:val="22"/>
          <w:lang w:val="es-ES_tradnl"/>
        </w:rPr>
        <w:t>fornicario, o impuro, o avaro, que es como ado</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4"/>
          <w:sz w:val="22"/>
          <w:szCs w:val="22"/>
          <w:lang w:val="es-ES_tradnl"/>
        </w:rPr>
        <w:t xml:space="preserve">rador de ídolos, tendrá parte en la heredad del </w:t>
      </w:r>
      <w:r w:rsidRPr="00EC5BC6">
        <w:rPr>
          <w:rStyle w:val="CharacterStyle3"/>
          <w:rFonts w:ascii="Verdana" w:hAnsi="Verdana" w:cs="Verdana"/>
          <w:spacing w:val="9"/>
          <w:sz w:val="22"/>
          <w:szCs w:val="22"/>
          <w:lang w:val="es-ES_tradnl"/>
        </w:rPr>
        <w:t xml:space="preserve">reino de Cristo y de Dios» </w:t>
      </w:r>
      <w:r w:rsidRPr="00EC5BC6">
        <w:rPr>
          <w:rStyle w:val="CharacterStyle3"/>
          <w:rFonts w:ascii="Verdana" w:hAnsi="Verdana" w:cs="Verdana"/>
          <w:spacing w:val="9"/>
          <w:sz w:val="22"/>
          <w:szCs w:val="22"/>
          <w:vertAlign w:val="superscript"/>
          <w:lang w:val="es-ES_tradnl"/>
        </w:rPr>
        <w:t>25</w:t>
      </w:r>
      <w:r w:rsidRPr="00EC5BC6">
        <w:rPr>
          <w:rStyle w:val="CharacterStyle3"/>
          <w:rFonts w:ascii="Verdana" w:hAnsi="Verdana" w:cs="Verdana"/>
          <w:spacing w:val="9"/>
          <w:sz w:val="22"/>
          <w:szCs w:val="22"/>
          <w:lang w:val="es-ES_tradnl"/>
        </w:rPr>
        <w:t>.</w:t>
      </w:r>
      <w:r w:rsidRPr="00EC5BC6">
        <w:rPr>
          <w:rStyle w:val="CharacterStyle3"/>
          <w:rFonts w:ascii="Verdana" w:hAnsi="Verdana" w:cs="Verdana"/>
          <w:spacing w:val="9"/>
          <w:sz w:val="22"/>
          <w:szCs w:val="22"/>
          <w:vertAlign w:val="superscript"/>
          <w:lang w:val="es-ES_tradnl"/>
        </w:rPr>
        <w:t xml:space="preserve"> </w:t>
      </w:r>
      <w:r w:rsidRPr="00EC5BC6">
        <w:rPr>
          <w:rStyle w:val="CharacterStyle3"/>
          <w:rFonts w:ascii="Verdana" w:hAnsi="Verdana" w:cs="Verdana"/>
          <w:spacing w:val="9"/>
          <w:sz w:val="22"/>
          <w:szCs w:val="22"/>
          <w:lang w:val="es-ES_tradnl"/>
        </w:rPr>
        <w:t>Para que nos guar</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0"/>
          <w:sz w:val="22"/>
          <w:szCs w:val="22"/>
          <w:lang w:val="es-ES_tradnl"/>
        </w:rPr>
        <w:t xml:space="preserve">demos de ellas nos amenaza con la exclusión del </w:t>
      </w:r>
      <w:r w:rsidRPr="00EC5BC6">
        <w:rPr>
          <w:rStyle w:val="CharacterStyle3"/>
          <w:rFonts w:ascii="Verdana" w:hAnsi="Verdana" w:cs="Verdana"/>
          <w:sz w:val="22"/>
          <w:szCs w:val="22"/>
          <w:lang w:val="es-ES_tradnl"/>
        </w:rPr>
        <w:t>reino de Cristo.</w:t>
      </w:r>
    </w:p>
    <w:p w:rsidR="008873F2" w:rsidRPr="00EC5BC6" w:rsidRDefault="008873F2" w:rsidP="00EC5BC6">
      <w:pPr>
        <w:pStyle w:val="Style2"/>
        <w:spacing w:after="120" w:line="240" w:lineRule="auto"/>
        <w:ind w:right="0" w:firstLine="216"/>
        <w:rPr>
          <w:rStyle w:val="CharacterStyle2"/>
          <w:rFonts w:ascii="Verdana" w:hAnsi="Verdana" w:cs="Verdana"/>
          <w:lang w:val="es-ES_tradnl"/>
        </w:rPr>
      </w:pPr>
      <w:r w:rsidRPr="00EC5BC6">
        <w:rPr>
          <w:rStyle w:val="CharacterStyle3"/>
          <w:rFonts w:ascii="Verdana" w:hAnsi="Verdana" w:cs="Verdana"/>
          <w:spacing w:val="15"/>
          <w:sz w:val="22"/>
          <w:szCs w:val="22"/>
          <w:lang w:val="es-ES_tradnl"/>
        </w:rPr>
        <w:t>La avaricia tiene también tres facetas distin</w:t>
      </w:r>
      <w:r w:rsidRPr="00EC5BC6">
        <w:rPr>
          <w:rStyle w:val="CharacterStyle3"/>
          <w:rFonts w:ascii="Verdana" w:hAnsi="Verdana" w:cs="Verdana"/>
          <w:spacing w:val="15"/>
          <w:sz w:val="22"/>
          <w:szCs w:val="22"/>
          <w:lang w:val="es-ES_tradnl"/>
        </w:rPr>
        <w:softHyphen/>
        <w:t xml:space="preserve">tas. La primera no le deja al monje despojarse </w:t>
      </w:r>
      <w:r w:rsidRPr="00EC5BC6">
        <w:rPr>
          <w:rStyle w:val="CharacterStyle3"/>
          <w:rFonts w:ascii="Verdana" w:hAnsi="Verdana" w:cs="Verdana"/>
          <w:spacing w:val="16"/>
          <w:sz w:val="22"/>
          <w:szCs w:val="22"/>
          <w:lang w:val="es-ES_tradnl"/>
        </w:rPr>
        <w:t>enteramente de su fortuna y sus bienes. La se</w:t>
      </w:r>
      <w:r w:rsidRPr="00EC5BC6">
        <w:rPr>
          <w:rStyle w:val="CharacterStyle3"/>
          <w:rFonts w:ascii="Verdana" w:hAnsi="Verdana" w:cs="Verdana"/>
          <w:spacing w:val="16"/>
          <w:sz w:val="22"/>
          <w:szCs w:val="22"/>
          <w:lang w:val="es-ES_tradnl"/>
        </w:rPr>
        <w:softHyphen/>
      </w:r>
      <w:r w:rsidRPr="00EC5BC6">
        <w:rPr>
          <w:rStyle w:val="CharacterStyle3"/>
          <w:rFonts w:ascii="Verdana" w:hAnsi="Verdana" w:cs="Verdana"/>
          <w:spacing w:val="11"/>
          <w:sz w:val="22"/>
          <w:szCs w:val="22"/>
          <w:lang w:val="es-ES_tradnl"/>
        </w:rPr>
        <w:t xml:space="preserve">gunda nos persuade a que sustraigamos con más </w:t>
      </w:r>
      <w:r w:rsidRPr="00EC5BC6">
        <w:rPr>
          <w:rStyle w:val="CharacterStyle3"/>
          <w:rFonts w:ascii="Verdana" w:hAnsi="Verdana" w:cs="Verdana"/>
          <w:sz w:val="22"/>
          <w:szCs w:val="22"/>
          <w:lang w:val="es-ES_tradnl"/>
        </w:rPr>
        <w:t xml:space="preserve">pasión que nunca lo que hemos </w:t>
      </w:r>
      <w:r w:rsidRPr="00EC5BC6">
        <w:rPr>
          <w:rStyle w:val="CharacterStyle3"/>
          <w:rFonts w:ascii="Verdana" w:hAnsi="Verdana" w:cs="Verdana"/>
          <w:sz w:val="22"/>
          <w:szCs w:val="22"/>
          <w:vertAlign w:val="superscript"/>
          <w:lang w:val="es-ES_tradnl"/>
        </w:rPr>
        <w:t>i</w:t>
      </w:r>
      <w:r w:rsidRPr="00EC5BC6">
        <w:rPr>
          <w:rStyle w:val="CharacterStyle3"/>
          <w:rFonts w:ascii="Verdana" w:hAnsi="Verdana" w:cs="Verdana"/>
          <w:sz w:val="22"/>
          <w:szCs w:val="22"/>
          <w:lang w:val="es-ES_tradnl"/>
        </w:rPr>
        <w:t xml:space="preserve">nvertido en los </w:t>
      </w:r>
      <w:r w:rsidRPr="00EC5BC6">
        <w:rPr>
          <w:rFonts w:ascii="Verdana" w:hAnsi="Verdana" w:cs="Verdana"/>
          <w:spacing w:val="8"/>
          <w:sz w:val="22"/>
          <w:szCs w:val="22"/>
          <w:lang w:val="es-ES"/>
        </w:rPr>
        <w:t xml:space="preserve">234 </w:t>
      </w:r>
      <w:r w:rsidRPr="00EC5BC6">
        <w:rPr>
          <w:rFonts w:ascii="Verdana" w:hAnsi="Verdana" w:cs="Verdana"/>
          <w:sz w:val="22"/>
          <w:szCs w:val="22"/>
          <w:lang w:val="es-ES"/>
        </w:rPr>
        <w:t xml:space="preserve">  </w:t>
      </w:r>
      <w:r w:rsidRPr="00EC5BC6">
        <w:rPr>
          <w:rStyle w:val="CharacterStyle2"/>
          <w:rFonts w:ascii="Verdana" w:hAnsi="Verdana" w:cs="Verdana"/>
          <w:spacing w:val="12"/>
          <w:lang w:val="es-ES_tradnl"/>
        </w:rPr>
        <w:t>demás o distribuido entre los indigentes. La ter</w:t>
      </w:r>
      <w:r w:rsidRPr="00EC5BC6">
        <w:rPr>
          <w:rStyle w:val="CharacterStyle2"/>
          <w:rFonts w:ascii="Verdana" w:hAnsi="Verdana" w:cs="Verdana"/>
          <w:spacing w:val="12"/>
          <w:lang w:val="es-ES_tradnl"/>
        </w:rPr>
        <w:softHyphen/>
      </w:r>
      <w:r w:rsidRPr="00EC5BC6">
        <w:rPr>
          <w:rStyle w:val="CharacterStyle2"/>
          <w:rFonts w:ascii="Verdana" w:hAnsi="Verdana" w:cs="Verdana"/>
          <w:spacing w:val="18"/>
          <w:lang w:val="es-ES_tradnl"/>
        </w:rPr>
        <w:t xml:space="preserve">cera nos induce a desear o adquirir cosas que </w:t>
      </w:r>
      <w:r w:rsidRPr="00EC5BC6">
        <w:rPr>
          <w:rStyle w:val="CharacterStyle2"/>
          <w:rFonts w:ascii="Verdana" w:hAnsi="Verdana" w:cs="Verdana"/>
          <w:lang w:val="es-ES_tradnl"/>
        </w:rPr>
        <w:t>ni siquiera antes poseíamos.</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21"/>
          <w:lang w:val="es-ES_tradnl"/>
        </w:rPr>
        <w:t>La ira se presenta igualmente bajo tres as</w:t>
      </w:r>
      <w:r w:rsidRPr="00EC5BC6">
        <w:rPr>
          <w:rStyle w:val="CharacterStyle2"/>
          <w:rFonts w:ascii="Verdana" w:hAnsi="Verdana" w:cs="Verdana"/>
          <w:spacing w:val="21"/>
          <w:lang w:val="es-ES_tradnl"/>
        </w:rPr>
        <w:softHyphen/>
      </w:r>
      <w:r w:rsidRPr="00EC5BC6">
        <w:rPr>
          <w:rStyle w:val="CharacterStyle2"/>
          <w:rFonts w:ascii="Verdana" w:hAnsi="Verdana" w:cs="Verdana"/>
          <w:spacing w:val="12"/>
          <w:lang w:val="es-ES_tradnl"/>
        </w:rPr>
        <w:t>pectos. La una es corno un fuego que se mantie</w:t>
      </w:r>
      <w:r w:rsidRPr="00EC5BC6">
        <w:rPr>
          <w:rStyle w:val="CharacterStyle2"/>
          <w:rFonts w:ascii="Verdana" w:hAnsi="Verdana" w:cs="Verdana"/>
          <w:spacing w:val="12"/>
          <w:lang w:val="es-ES_tradnl"/>
        </w:rPr>
        <w:softHyphen/>
      </w:r>
      <w:r w:rsidRPr="00EC5BC6">
        <w:rPr>
          <w:rStyle w:val="CharacterStyle2"/>
          <w:rFonts w:ascii="Verdana" w:hAnsi="Verdana" w:cs="Verdana"/>
          <w:spacing w:val="22"/>
          <w:lang w:val="es-ES_tradnl"/>
        </w:rPr>
        <w:t>ne latente en el interior; en griego se la lla</w:t>
      </w:r>
      <w:r w:rsidRPr="00EC5BC6">
        <w:rPr>
          <w:rStyle w:val="CharacterStyle2"/>
          <w:rFonts w:ascii="Verdana" w:hAnsi="Verdana" w:cs="Verdana"/>
          <w:spacing w:val="22"/>
          <w:lang w:val="es-ES_tradnl"/>
        </w:rPr>
        <w:softHyphen/>
      </w:r>
      <w:r w:rsidRPr="00EC5BC6">
        <w:rPr>
          <w:rStyle w:val="CharacterStyle2"/>
          <w:rFonts w:ascii="Verdana" w:hAnsi="Verdana" w:cs="Verdana"/>
          <w:spacing w:val="9"/>
          <w:lang w:val="es-ES_tradnl"/>
        </w:rPr>
        <w:t xml:space="preserve">ma </w:t>
      </w:r>
      <w:r w:rsidRPr="0003077A">
        <w:rPr>
          <w:rStyle w:val="CharacterStyle2"/>
          <w:rFonts w:ascii="Sgreek" w:hAnsi="Sgreek" w:cs="Sgreek"/>
          <w:spacing w:val="9"/>
          <w:lang w:val="es-ES_tradnl"/>
        </w:rPr>
        <w:t></w:t>
      </w:r>
      <w:r w:rsidRPr="0003077A">
        <w:rPr>
          <w:rStyle w:val="CharacterStyle2"/>
          <w:rFonts w:ascii="Sgreek" w:hAnsi="Sgreek" w:cs="Sgreek"/>
          <w:spacing w:val="9"/>
          <w:lang w:val="es-ES_tradnl"/>
        </w:rPr>
        <w:t></w:t>
      </w:r>
      <w:r w:rsidRPr="0003077A">
        <w:rPr>
          <w:rStyle w:val="CharacterStyle2"/>
          <w:rFonts w:ascii="Sgreek" w:hAnsi="Sgreek" w:cs="Sgreek"/>
          <w:spacing w:val="9"/>
          <w:lang w:val="es-ES_tradnl"/>
        </w:rPr>
        <w:t></w:t>
      </w:r>
      <w:r w:rsidRPr="0003077A">
        <w:rPr>
          <w:rStyle w:val="CharacterStyle2"/>
          <w:rFonts w:ascii="Sgreek" w:hAnsi="Sgreek" w:cs="Sgreek"/>
          <w:spacing w:val="9"/>
          <w:lang w:val="es-ES_tradnl"/>
        </w:rPr>
        <w:t></w:t>
      </w:r>
      <w:proofErr w:type="gramStart"/>
      <w:r w:rsidRPr="0003077A">
        <w:rPr>
          <w:rStyle w:val="CharacterStyle2"/>
          <w:rFonts w:ascii="Sgreek" w:hAnsi="Sgreek" w:cs="Sgreek"/>
          <w:spacing w:val="9"/>
          <w:lang w:val="es-ES_tradnl"/>
        </w:rPr>
        <w:t></w:t>
      </w:r>
      <w:r w:rsidRPr="00EC5BC6">
        <w:rPr>
          <w:rStyle w:val="CharacterStyle2"/>
          <w:rFonts w:ascii="Verdana" w:hAnsi="Verdana" w:cs="Verdana"/>
          <w:spacing w:val="9"/>
          <w:lang w:val="es-ES_tradnl"/>
        </w:rPr>
        <w:t xml:space="preserve"> .</w:t>
      </w:r>
      <w:proofErr w:type="gramEnd"/>
      <w:r w:rsidRPr="00EC5BC6">
        <w:rPr>
          <w:rStyle w:val="CharacterStyle2"/>
          <w:rFonts w:ascii="Verdana" w:hAnsi="Verdana" w:cs="Verdana"/>
          <w:spacing w:val="9"/>
          <w:lang w:val="es-ES_tradnl"/>
        </w:rPr>
        <w:t xml:space="preserve"> La otra es la que estalla en palabras, </w:t>
      </w:r>
      <w:r w:rsidRPr="00EC5BC6">
        <w:rPr>
          <w:rStyle w:val="CharacterStyle2"/>
          <w:rFonts w:ascii="Verdana" w:hAnsi="Verdana" w:cs="Verdana"/>
          <w:spacing w:val="17"/>
          <w:lang w:val="es-ES_tradnl"/>
        </w:rPr>
        <w:t xml:space="preserve">obras y afectos; se la denomina </w:t>
      </w:r>
      <w:r w:rsidR="0003077A">
        <w:rPr>
          <w:rStyle w:val="CharacterStyle2"/>
          <w:rFonts w:ascii="Sgreek" w:hAnsi="Sgreek" w:cs="Sgreek"/>
          <w:spacing w:val="17"/>
          <w:lang w:val="es-ES_tradnl"/>
        </w:rPr>
        <w:t></w:t>
      </w:r>
      <w:r w:rsidRPr="0003077A">
        <w:rPr>
          <w:rStyle w:val="CharacterStyle2"/>
          <w:rFonts w:ascii="Sgreek" w:hAnsi="Sgreek" w:cs="Sgreek"/>
          <w:spacing w:val="17"/>
          <w:lang w:val="es-ES_tradnl"/>
        </w:rPr>
        <w:t></w:t>
      </w:r>
      <w:r w:rsidRPr="0003077A">
        <w:rPr>
          <w:rStyle w:val="CharacterStyle2"/>
          <w:rFonts w:ascii="Sgreek" w:hAnsi="Sgreek" w:cs="Sgreek"/>
          <w:spacing w:val="17"/>
          <w:lang w:val="es-ES_tradnl"/>
        </w:rPr>
        <w:t></w:t>
      </w:r>
      <w:proofErr w:type="gramStart"/>
      <w:r w:rsidRPr="0003077A">
        <w:rPr>
          <w:rStyle w:val="CharacterStyle2"/>
          <w:rFonts w:ascii="Sgreek" w:hAnsi="Sgreek" w:cs="Sgreek"/>
          <w:spacing w:val="17"/>
          <w:lang w:val="es-ES_tradnl"/>
        </w:rPr>
        <w:t></w:t>
      </w:r>
      <w:r w:rsidRPr="00EC5BC6">
        <w:rPr>
          <w:rStyle w:val="CharacterStyle2"/>
          <w:rFonts w:ascii="Verdana" w:hAnsi="Verdana" w:cs="Verdana"/>
          <w:spacing w:val="17"/>
          <w:lang w:val="es-ES_tradnl"/>
        </w:rPr>
        <w:t xml:space="preserve"> .</w:t>
      </w:r>
      <w:proofErr w:type="gramEnd"/>
      <w:r w:rsidRPr="00EC5BC6">
        <w:rPr>
          <w:rStyle w:val="CharacterStyle2"/>
          <w:rFonts w:ascii="Verdana" w:hAnsi="Verdana" w:cs="Verdana"/>
          <w:spacing w:val="17"/>
          <w:lang w:val="es-ES_tradnl"/>
        </w:rPr>
        <w:t xml:space="preserve"> San Pa</w:t>
      </w:r>
      <w:r w:rsidRPr="00EC5BC6">
        <w:rPr>
          <w:rStyle w:val="CharacterStyle2"/>
          <w:rFonts w:ascii="Verdana" w:hAnsi="Verdana" w:cs="Verdana"/>
          <w:spacing w:val="17"/>
          <w:lang w:val="es-ES_tradnl"/>
        </w:rPr>
        <w:softHyphen/>
      </w:r>
      <w:r w:rsidRPr="00EC5BC6">
        <w:rPr>
          <w:rStyle w:val="CharacterStyle2"/>
          <w:rFonts w:ascii="Verdana" w:hAnsi="Verdana" w:cs="Verdana"/>
          <w:spacing w:val="12"/>
          <w:lang w:val="es-ES_tradnl"/>
        </w:rPr>
        <w:t xml:space="preserve">blo dice de estas dos formas de ira: «Pero ahora </w:t>
      </w:r>
      <w:r w:rsidRPr="00EC5BC6">
        <w:rPr>
          <w:rStyle w:val="CharacterStyle2"/>
          <w:rFonts w:ascii="Verdana" w:hAnsi="Verdana" w:cs="Verdana"/>
          <w:spacing w:val="15"/>
          <w:lang w:val="es-ES_tradnl"/>
        </w:rPr>
        <w:t>deponed también todas estas cosas: ira, animo</w:t>
      </w:r>
      <w:r w:rsidRPr="00EC5BC6">
        <w:rPr>
          <w:rStyle w:val="CharacterStyle2"/>
          <w:rFonts w:ascii="Verdana" w:hAnsi="Verdana" w:cs="Verdana"/>
          <w:spacing w:val="15"/>
          <w:lang w:val="es-ES_tradnl"/>
        </w:rPr>
        <w:softHyphen/>
      </w:r>
      <w:r w:rsidRPr="00EC5BC6">
        <w:rPr>
          <w:rStyle w:val="CharacterStyle2"/>
          <w:rFonts w:ascii="Verdana" w:hAnsi="Verdana" w:cs="Verdana"/>
          <w:spacing w:val="14"/>
          <w:lang w:val="es-ES_tradnl"/>
        </w:rPr>
        <w:t>sidad»</w:t>
      </w:r>
      <w:r w:rsidRPr="00EC5BC6">
        <w:rPr>
          <w:rStyle w:val="Refdenotaalpie"/>
          <w:rFonts w:ascii="Verdana" w:hAnsi="Verdana" w:cs="Verdana"/>
          <w:spacing w:val="14"/>
          <w:lang w:val="es-ES_tradnl"/>
        </w:rPr>
        <w:footnoteReference w:id="131"/>
      </w:r>
      <w:r w:rsidRPr="00EC5BC6">
        <w:rPr>
          <w:rStyle w:val="CharacterStyle2"/>
          <w:rFonts w:ascii="Verdana" w:hAnsi="Verdana" w:cs="Verdana"/>
          <w:spacing w:val="14"/>
          <w:lang w:val="es-ES_tradnl"/>
        </w:rPr>
        <w:t xml:space="preserve"> </w:t>
      </w:r>
      <w:r w:rsidRPr="00EC5BC6">
        <w:rPr>
          <w:rStyle w:val="CharacterStyle2"/>
          <w:rFonts w:ascii="Verdana" w:hAnsi="Verdana" w:cs="Verdana"/>
          <w:spacing w:val="14"/>
          <w:vertAlign w:val="superscript"/>
          <w:lang w:val="es-ES_tradnl"/>
        </w:rPr>
        <w:t>2 6</w:t>
      </w:r>
      <w:r w:rsidRPr="00EC5BC6">
        <w:rPr>
          <w:rStyle w:val="CharacterStyle2"/>
          <w:rFonts w:ascii="Verdana" w:hAnsi="Verdana" w:cs="Verdana"/>
          <w:spacing w:val="14"/>
          <w:lang w:val="es-ES_tradnl"/>
        </w:rPr>
        <w:t>.</w:t>
      </w:r>
      <w:r w:rsidRPr="00EC5BC6">
        <w:rPr>
          <w:rStyle w:val="CharacterStyle2"/>
          <w:rFonts w:ascii="Verdana" w:hAnsi="Verdana" w:cs="Verdana"/>
          <w:spacing w:val="14"/>
          <w:vertAlign w:val="superscript"/>
          <w:lang w:val="es-ES_tradnl"/>
        </w:rPr>
        <w:t xml:space="preserve"> </w:t>
      </w:r>
      <w:r w:rsidRPr="00EC5BC6">
        <w:rPr>
          <w:rStyle w:val="CharacterStyle2"/>
          <w:rFonts w:ascii="Verdana" w:hAnsi="Verdana" w:cs="Verdana"/>
          <w:spacing w:val="14"/>
          <w:lang w:val="es-ES_tradnl"/>
        </w:rPr>
        <w:t>La tercera no consiste, como las pre</w:t>
      </w:r>
      <w:r w:rsidRPr="00EC5BC6">
        <w:rPr>
          <w:rStyle w:val="CharacterStyle2"/>
          <w:rFonts w:ascii="Verdana" w:hAnsi="Verdana" w:cs="Verdana"/>
          <w:spacing w:val="14"/>
          <w:lang w:val="es-ES_tradnl"/>
        </w:rPr>
        <w:softHyphen/>
      </w:r>
      <w:r w:rsidRPr="00EC5BC6">
        <w:rPr>
          <w:rStyle w:val="CharacterStyle2"/>
          <w:rFonts w:ascii="Verdana" w:hAnsi="Verdana" w:cs="Verdana"/>
          <w:spacing w:val="16"/>
          <w:lang w:val="es-ES_tradnl"/>
        </w:rPr>
        <w:t xml:space="preserve">cedentes, en esa indignación que no dura más </w:t>
      </w:r>
      <w:r w:rsidRPr="00EC5BC6">
        <w:rPr>
          <w:rStyle w:val="CharacterStyle2"/>
          <w:rFonts w:ascii="Verdana" w:hAnsi="Verdana" w:cs="Verdana"/>
          <w:spacing w:val="19"/>
          <w:lang w:val="es-ES_tradnl"/>
        </w:rPr>
        <w:t xml:space="preserve">que una hora, sino que persiste durante días </w:t>
      </w:r>
      <w:r w:rsidRPr="00EC5BC6">
        <w:rPr>
          <w:rStyle w:val="CharacterStyle2"/>
          <w:rFonts w:ascii="Verdana" w:hAnsi="Verdana" w:cs="Verdana"/>
          <w:spacing w:val="18"/>
          <w:lang w:val="es-ES_tradnl"/>
        </w:rPr>
        <w:t xml:space="preserve">enteros y aun durante largo tiempo. Se le da </w:t>
      </w:r>
      <w:r w:rsidRPr="00EC5BC6">
        <w:rPr>
          <w:rStyle w:val="CharacterStyle2"/>
          <w:rFonts w:ascii="Verdana" w:hAnsi="Verdana" w:cs="Verdana"/>
          <w:spacing w:val="10"/>
          <w:lang w:val="es-ES_tradnl"/>
        </w:rPr>
        <w:t xml:space="preserve">el nombre de </w:t>
      </w:r>
      <w:r w:rsidRPr="0003077A">
        <w:rPr>
          <w:rStyle w:val="CharacterStyle2"/>
          <w:rFonts w:ascii="Sgreek" w:hAnsi="Sgreek" w:cs="Sgreek"/>
          <w:spacing w:val="10"/>
          <w:lang w:val="es-ES_tradnl"/>
        </w:rPr>
        <w:t></w:t>
      </w:r>
      <w:r w:rsidRPr="0003077A">
        <w:rPr>
          <w:rStyle w:val="CharacterStyle2"/>
          <w:rFonts w:ascii="Sgreek" w:hAnsi="Sgreek" w:cs="Sgreek"/>
          <w:spacing w:val="10"/>
          <w:lang w:val="es-ES_tradnl"/>
        </w:rPr>
        <w:t></w:t>
      </w:r>
      <w:r w:rsidRPr="0003077A">
        <w:rPr>
          <w:rStyle w:val="CharacterStyle2"/>
          <w:rFonts w:ascii="Sgreek" w:hAnsi="Sgreek" w:cs="Sgreek"/>
          <w:spacing w:val="10"/>
          <w:lang w:val="es-ES_tradnl"/>
        </w:rPr>
        <w:t></w:t>
      </w:r>
      <w:r w:rsidRPr="0003077A">
        <w:rPr>
          <w:rStyle w:val="CharacterStyle2"/>
          <w:rFonts w:ascii="Sgreek" w:hAnsi="Sgreek" w:cs="Sgreek"/>
          <w:spacing w:val="10"/>
          <w:lang w:val="es-ES_tradnl"/>
        </w:rPr>
        <w:t></w:t>
      </w:r>
      <w:r w:rsidRPr="0003077A">
        <w:rPr>
          <w:rStyle w:val="CharacterStyle2"/>
          <w:rFonts w:ascii="Sgreek" w:hAnsi="Sgreek" w:cs="Sgreek"/>
          <w:spacing w:val="10"/>
          <w:lang w:val="es-ES_tradnl"/>
        </w:rPr>
        <w:t></w:t>
      </w:r>
      <w:r w:rsidRPr="00EC5BC6">
        <w:rPr>
          <w:rStyle w:val="CharacterStyle2"/>
          <w:rFonts w:ascii="Verdana" w:hAnsi="Verdana" w:cs="Verdana"/>
          <w:spacing w:val="10"/>
          <w:lang w:val="es-ES_tradnl"/>
        </w:rPr>
        <w:t xml:space="preserve">. Las tres deben inspirarnos </w:t>
      </w:r>
      <w:r w:rsidRPr="00EC5BC6">
        <w:rPr>
          <w:rStyle w:val="CharacterStyle2"/>
          <w:rFonts w:ascii="Verdana" w:hAnsi="Verdana" w:cs="Verdana"/>
          <w:lang w:val="es-ES_tradnl"/>
        </w:rPr>
        <w:t>igual horror y hay que anatematizarlas sin reparo alguno.</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20"/>
          <w:lang w:val="es-ES_tradnl"/>
        </w:rPr>
        <w:t xml:space="preserve">Dos grados divergentes hay en la tristeza. </w:t>
      </w:r>
      <w:r w:rsidRPr="00EC5BC6">
        <w:rPr>
          <w:rStyle w:val="CharacterStyle2"/>
          <w:rFonts w:ascii="Verdana" w:hAnsi="Verdana" w:cs="Verdana"/>
          <w:spacing w:val="13"/>
          <w:lang w:val="es-ES_tradnl"/>
        </w:rPr>
        <w:t xml:space="preserve">Unas veces se origina al contener los brotes de </w:t>
      </w:r>
      <w:r w:rsidRPr="00EC5BC6">
        <w:rPr>
          <w:rStyle w:val="CharacterStyle2"/>
          <w:rFonts w:ascii="Verdana" w:hAnsi="Verdana" w:cs="Verdana"/>
          <w:spacing w:val="11"/>
          <w:lang w:val="es-ES_tradnl"/>
        </w:rPr>
        <w:t xml:space="preserve">la ira, y es consecuencia de un daño que alguien </w:t>
      </w:r>
      <w:r w:rsidRPr="00EC5BC6">
        <w:rPr>
          <w:rStyle w:val="CharacterStyle2"/>
          <w:rFonts w:ascii="Verdana" w:hAnsi="Verdana" w:cs="Verdana"/>
          <w:spacing w:val="13"/>
          <w:lang w:val="es-ES_tradnl"/>
        </w:rPr>
        <w:t>nos ha inferido o, también, de un deseo contra</w:t>
      </w:r>
      <w:r w:rsidRPr="00EC5BC6">
        <w:rPr>
          <w:rStyle w:val="CharacterStyle2"/>
          <w:rFonts w:ascii="Verdana" w:hAnsi="Verdana" w:cs="Verdana"/>
          <w:spacing w:val="13"/>
          <w:lang w:val="es-ES_tradnl"/>
        </w:rPr>
        <w:softHyphen/>
        <w:t>riado. La segunda surge de una irracional ansie</w:t>
      </w:r>
      <w:r w:rsidRPr="00EC5BC6">
        <w:rPr>
          <w:rStyle w:val="CharacterStyle2"/>
          <w:rFonts w:ascii="Verdana" w:hAnsi="Verdana" w:cs="Verdana"/>
          <w:spacing w:val="13"/>
          <w:lang w:val="es-ES_tradnl"/>
        </w:rPr>
        <w:softHyphen/>
      </w:r>
      <w:r w:rsidRPr="00EC5BC6">
        <w:rPr>
          <w:rStyle w:val="CharacterStyle2"/>
          <w:rFonts w:ascii="Verdana" w:hAnsi="Verdana" w:cs="Verdana"/>
          <w:lang w:val="es-ES_tradnl"/>
        </w:rPr>
        <w:t>dad o abatimiento del espíritu.</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12"/>
          <w:lang w:val="es-ES_tradnl"/>
        </w:rPr>
        <w:t xml:space="preserve">La pereza tiene parejamente una doble causa. </w:t>
      </w:r>
      <w:r w:rsidRPr="00EC5BC6">
        <w:rPr>
          <w:rStyle w:val="CharacterStyle2"/>
          <w:rFonts w:ascii="Verdana" w:hAnsi="Verdana" w:cs="Verdana"/>
          <w:spacing w:val="8"/>
          <w:lang w:val="es-ES_tradnl"/>
        </w:rPr>
        <w:t xml:space="preserve">La una nos provoca al sueño cuando somos presa </w:t>
      </w:r>
      <w:r w:rsidRPr="00EC5BC6">
        <w:rPr>
          <w:rStyle w:val="CharacterStyle2"/>
          <w:rFonts w:ascii="Verdana" w:hAnsi="Verdana" w:cs="Verdana"/>
          <w:spacing w:val="9"/>
          <w:lang w:val="es-ES_tradnl"/>
        </w:rPr>
        <w:t xml:space="preserve">del malhumor y del fastidio. La otra nos empuja </w:t>
      </w:r>
      <w:r w:rsidRPr="00EC5BC6">
        <w:rPr>
          <w:rStyle w:val="CharacterStyle2"/>
          <w:rFonts w:ascii="Verdana" w:hAnsi="Verdana" w:cs="Verdana"/>
          <w:lang w:val="es-ES_tradnl"/>
        </w:rPr>
        <w:t>a huir de la celda y abandonar el retiro.</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11"/>
          <w:lang w:val="es-ES_tradnl"/>
        </w:rPr>
        <w:t xml:space="preserve">Con respecto a la vanagloria, a pesar de tener </w:t>
      </w:r>
      <w:r w:rsidRPr="00EC5BC6">
        <w:rPr>
          <w:rStyle w:val="CharacterStyle2"/>
          <w:rFonts w:ascii="Verdana" w:hAnsi="Verdana" w:cs="Verdana"/>
          <w:lang w:val="es-ES_tradnl"/>
        </w:rPr>
        <w:t xml:space="preserve">múltiples manifestaciones y dividirse en varias   235   </w:t>
      </w:r>
      <w:r w:rsidRPr="00EC5BC6">
        <w:rPr>
          <w:rStyle w:val="CharacterStyle2"/>
          <w:rFonts w:ascii="Verdana" w:hAnsi="Verdana" w:cs="Verdana"/>
          <w:spacing w:val="13"/>
          <w:lang w:val="es-ES_tradnl"/>
        </w:rPr>
        <w:t xml:space="preserve">especies, puede reducirse a dos principales. Por </w:t>
      </w:r>
      <w:r w:rsidRPr="00EC5BC6">
        <w:rPr>
          <w:rStyle w:val="CharacterStyle2"/>
          <w:rFonts w:ascii="Verdana" w:hAnsi="Verdana" w:cs="Verdana"/>
          <w:spacing w:val="18"/>
          <w:lang w:val="es-ES_tradnl"/>
        </w:rPr>
        <w:t xml:space="preserve">la primera tendemos a la altivez por motivos </w:t>
      </w:r>
      <w:r w:rsidRPr="00EC5BC6">
        <w:rPr>
          <w:rStyle w:val="CharacterStyle2"/>
          <w:rFonts w:ascii="Verdana" w:hAnsi="Verdana" w:cs="Verdana"/>
          <w:spacing w:val="12"/>
          <w:lang w:val="es-ES_tradnl"/>
        </w:rPr>
        <w:t xml:space="preserve">externos y tangibles. La segunda nos inflama en </w:t>
      </w:r>
      <w:r w:rsidRPr="00EC5BC6">
        <w:rPr>
          <w:rStyle w:val="CharacterStyle2"/>
          <w:rFonts w:ascii="Verdana" w:hAnsi="Verdana" w:cs="Verdana"/>
          <w:spacing w:val="18"/>
          <w:lang w:val="es-ES_tradnl"/>
        </w:rPr>
        <w:t xml:space="preserve">deseos de vanagloria por cosas espirituales y </w:t>
      </w:r>
      <w:r w:rsidRPr="00EC5BC6">
        <w:rPr>
          <w:rStyle w:val="CharacterStyle2"/>
          <w:rFonts w:ascii="Verdana" w:hAnsi="Verdana" w:cs="Verdana"/>
          <w:lang w:val="es-ES_tradnl"/>
        </w:rPr>
        <w:t>ocultas.</w:t>
      </w:r>
    </w:p>
    <w:p w:rsidR="008873F2" w:rsidRPr="00EC5BC6" w:rsidRDefault="008873F2" w:rsidP="00EC5BC6">
      <w:pPr>
        <w:pStyle w:val="Style3"/>
        <w:spacing w:after="120" w:line="240" w:lineRule="auto"/>
        <w:rPr>
          <w:rStyle w:val="CharacterStyle2"/>
          <w:rFonts w:ascii="Verdana" w:hAnsi="Verdana" w:cs="Verdana"/>
          <w:b/>
          <w:bCs/>
          <w:lang w:val="es-ES_tradnl"/>
        </w:rPr>
      </w:pPr>
      <w:r w:rsidRPr="00EC5BC6">
        <w:rPr>
          <w:rStyle w:val="CharacterStyle2"/>
          <w:rFonts w:ascii="Verdana" w:hAnsi="Verdana" w:cs="Verdana"/>
          <w:spacing w:val="25"/>
          <w:lang w:val="es-ES_tradnl"/>
        </w:rPr>
        <w:t>XII. Sólo en un caso puede ser útil la va</w:t>
      </w:r>
      <w:r w:rsidRPr="00EC5BC6">
        <w:rPr>
          <w:rStyle w:val="CharacterStyle2"/>
          <w:rFonts w:ascii="Verdana" w:hAnsi="Verdana" w:cs="Verdana"/>
          <w:spacing w:val="25"/>
          <w:lang w:val="es-ES_tradnl"/>
        </w:rPr>
        <w:softHyphen/>
      </w:r>
      <w:r w:rsidRPr="00EC5BC6">
        <w:rPr>
          <w:rStyle w:val="CharacterStyle2"/>
          <w:rFonts w:ascii="Verdana" w:hAnsi="Verdana" w:cs="Verdana"/>
          <w:spacing w:val="19"/>
          <w:lang w:val="es-ES_tradnl"/>
        </w:rPr>
        <w:t xml:space="preserve">nidad: en los principiantes. Por lo menos en </w:t>
      </w:r>
      <w:r w:rsidRPr="00EC5BC6">
        <w:rPr>
          <w:rStyle w:val="CharacterStyle2"/>
          <w:rFonts w:ascii="Verdana" w:hAnsi="Verdana" w:cs="Verdana"/>
          <w:spacing w:val="8"/>
          <w:lang w:val="es-ES_tradnl"/>
        </w:rPr>
        <w:t xml:space="preserve">aquellos que todavía se ven atormentados por los </w:t>
      </w:r>
      <w:r w:rsidRPr="00EC5BC6">
        <w:rPr>
          <w:rStyle w:val="CharacterStyle2"/>
          <w:rFonts w:ascii="Verdana" w:hAnsi="Verdana" w:cs="Verdana"/>
          <w:spacing w:val="10"/>
          <w:lang w:val="es-ES_tradnl"/>
        </w:rPr>
        <w:t>vicios de la carne. En el momento en que el espí</w:t>
      </w:r>
      <w:r w:rsidRPr="00EC5BC6">
        <w:rPr>
          <w:rStyle w:val="CharacterStyle2"/>
          <w:rFonts w:ascii="Verdana" w:hAnsi="Verdana" w:cs="Verdana"/>
          <w:spacing w:val="10"/>
          <w:lang w:val="es-ES_tradnl"/>
        </w:rPr>
        <w:softHyphen/>
      </w:r>
      <w:r w:rsidRPr="00EC5BC6">
        <w:rPr>
          <w:rStyle w:val="CharacterStyle2"/>
          <w:rFonts w:ascii="Verdana" w:hAnsi="Verdana" w:cs="Verdana"/>
          <w:spacing w:val="4"/>
          <w:lang w:val="es-ES_tradnl"/>
        </w:rPr>
        <w:t xml:space="preserve">ritu de fornicación les tortura con más vehemencia, </w:t>
      </w:r>
      <w:r w:rsidRPr="00EC5BC6">
        <w:rPr>
          <w:rStyle w:val="CharacterStyle2"/>
          <w:rFonts w:ascii="Verdana" w:hAnsi="Verdana" w:cs="Verdana"/>
          <w:spacing w:val="14"/>
          <w:lang w:val="es-ES_tradnl"/>
        </w:rPr>
        <w:t>el recuerdo de la dignidad sacerdotal que ambi</w:t>
      </w:r>
      <w:r w:rsidRPr="00EC5BC6">
        <w:rPr>
          <w:rStyle w:val="CharacterStyle2"/>
          <w:rFonts w:ascii="Verdana" w:hAnsi="Verdana" w:cs="Verdana"/>
          <w:spacing w:val="14"/>
          <w:lang w:val="es-ES_tradnl"/>
        </w:rPr>
        <w:softHyphen/>
      </w:r>
      <w:r w:rsidRPr="00EC5BC6">
        <w:rPr>
          <w:rStyle w:val="CharacterStyle2"/>
          <w:rFonts w:ascii="Verdana" w:hAnsi="Verdana" w:cs="Verdana"/>
          <w:spacing w:val="16"/>
          <w:lang w:val="es-ES_tradnl"/>
        </w:rPr>
        <w:t>cionan, o la misma opinión común que los ve</w:t>
      </w:r>
      <w:r w:rsidRPr="00EC5BC6">
        <w:rPr>
          <w:rStyle w:val="CharacterStyle2"/>
          <w:rFonts w:ascii="Verdana" w:hAnsi="Verdana" w:cs="Verdana"/>
          <w:spacing w:val="16"/>
          <w:lang w:val="es-ES_tradnl"/>
        </w:rPr>
        <w:softHyphen/>
      </w:r>
      <w:r w:rsidRPr="00EC5BC6">
        <w:rPr>
          <w:rStyle w:val="CharacterStyle2"/>
          <w:rFonts w:ascii="Verdana" w:hAnsi="Verdana" w:cs="Verdana"/>
          <w:b/>
          <w:bCs/>
          <w:lang w:val="es-ES_tradnl"/>
        </w:rPr>
        <w:t xml:space="preserve">nera </w:t>
      </w:r>
      <w:r w:rsidRPr="00EC5BC6">
        <w:rPr>
          <w:rStyle w:val="CharacterStyle2"/>
          <w:rFonts w:ascii="Verdana" w:hAnsi="Verdana" w:cs="Verdana"/>
          <w:lang w:val="es-ES_tradnl"/>
        </w:rPr>
        <w:t>como santos y sin pecado, les hará ver cuán infames son aquellos ardores impuros de la con</w:t>
      </w:r>
      <w:r w:rsidRPr="00EC5BC6">
        <w:rPr>
          <w:rStyle w:val="CharacterStyle2"/>
          <w:rFonts w:ascii="Verdana" w:hAnsi="Verdana" w:cs="Verdana"/>
          <w:lang w:val="es-ES_tradnl"/>
        </w:rPr>
        <w:softHyphen/>
      </w:r>
      <w:r w:rsidRPr="00EC5BC6">
        <w:rPr>
          <w:rStyle w:val="CharacterStyle2"/>
          <w:rFonts w:ascii="Verdana" w:hAnsi="Verdana" w:cs="Verdana"/>
          <w:spacing w:val="13"/>
          <w:lang w:val="es-ES_tradnl"/>
        </w:rPr>
        <w:t xml:space="preserve">cupiscencia y cuán indignos de que se les tenga </w:t>
      </w:r>
      <w:r w:rsidRPr="00EC5BC6">
        <w:rPr>
          <w:rStyle w:val="CharacterStyle2"/>
          <w:rFonts w:ascii="Verdana" w:hAnsi="Verdana" w:cs="Verdana"/>
          <w:spacing w:val="12"/>
          <w:lang w:val="es-ES_tradnl"/>
        </w:rPr>
        <w:t xml:space="preserve">en estima y del honor del sacerdocio. Al menos </w:t>
      </w:r>
      <w:r w:rsidRPr="00EC5BC6">
        <w:rPr>
          <w:rStyle w:val="CharacterStyle2"/>
          <w:rFonts w:ascii="Verdana" w:hAnsi="Verdana" w:cs="Verdana"/>
          <w:spacing w:val="13"/>
          <w:lang w:val="es-ES_tradnl"/>
        </w:rPr>
        <w:t xml:space="preserve">este pensamiento anula en ellos la vanidad. Por </w:t>
      </w:r>
      <w:r w:rsidRPr="00EC5BC6">
        <w:rPr>
          <w:rStyle w:val="CharacterStyle2"/>
          <w:rFonts w:ascii="Verdana" w:hAnsi="Verdana" w:cs="Verdana"/>
          <w:spacing w:val="16"/>
          <w:lang w:val="es-ES_tradnl"/>
        </w:rPr>
        <w:t xml:space="preserve">donde un mal menor les servirá para reprimir </w:t>
      </w:r>
      <w:r w:rsidRPr="00EC5BC6">
        <w:rPr>
          <w:rStyle w:val="CharacterStyle2"/>
          <w:rFonts w:ascii="Verdana" w:hAnsi="Verdana" w:cs="Verdana"/>
          <w:lang w:val="es-ES_tradnl"/>
        </w:rPr>
        <w:t xml:space="preserve">otro mayor </w:t>
      </w:r>
      <w:r w:rsidRPr="00EC5BC6">
        <w:rPr>
          <w:rStyle w:val="CharacterStyle2"/>
          <w:rFonts w:ascii="Verdana" w:hAnsi="Verdana" w:cs="Verdana"/>
          <w:b/>
          <w:bCs/>
          <w:vertAlign w:val="superscript"/>
          <w:lang w:val="es-ES_tradnl"/>
        </w:rPr>
        <w:t xml:space="preserve">2 </w:t>
      </w:r>
      <w:r w:rsidRPr="00EC5BC6">
        <w:rPr>
          <w:rStyle w:val="CharacterStyle2"/>
          <w:rFonts w:ascii="Verdana" w:hAnsi="Verdana" w:cs="Verdana"/>
          <w:b/>
          <w:bCs/>
          <w:lang w:val="es-ES_tradnl"/>
        </w:rPr>
        <w:t>7.</w:t>
      </w:r>
    </w:p>
    <w:p w:rsidR="008873F2" w:rsidRPr="00EC5BC6" w:rsidRDefault="008873F2" w:rsidP="00EC5BC6">
      <w:pPr>
        <w:pStyle w:val="Style2"/>
        <w:spacing w:after="120" w:line="240" w:lineRule="auto"/>
        <w:ind w:right="0" w:firstLine="216"/>
        <w:rPr>
          <w:rStyle w:val="CharacterStyle2"/>
          <w:rFonts w:ascii="Verdana" w:hAnsi="Verdana" w:cs="Verdana"/>
          <w:lang w:val="es-ES_tradnl"/>
        </w:rPr>
      </w:pPr>
      <w:r w:rsidRPr="00EC5BC6">
        <w:rPr>
          <w:rStyle w:val="CharacterStyle3"/>
          <w:rFonts w:ascii="Verdana" w:hAnsi="Verdana" w:cs="Verdana"/>
          <w:spacing w:val="7"/>
          <w:sz w:val="22"/>
          <w:szCs w:val="22"/>
          <w:vertAlign w:val="superscript"/>
          <w:lang w:val="es-ES_tradnl"/>
        </w:rPr>
        <w:t xml:space="preserve">27 </w:t>
      </w:r>
      <w:r w:rsidRPr="00EC5BC6">
        <w:rPr>
          <w:rStyle w:val="CharacterStyle3"/>
          <w:rFonts w:ascii="Verdana" w:hAnsi="Verdana" w:cs="Verdana"/>
          <w:spacing w:val="7"/>
          <w:sz w:val="22"/>
          <w:szCs w:val="22"/>
          <w:lang w:val="es-ES_tradnl"/>
        </w:rPr>
        <w:t xml:space="preserve">Puede entenderse esto de dos maneras. O </w:t>
      </w:r>
      <w:r w:rsidRPr="000D259B">
        <w:rPr>
          <w:rStyle w:val="CharacterStyle3"/>
          <w:rFonts w:ascii="Verdana" w:hAnsi="Verdana" w:cs="Verdana"/>
          <w:spacing w:val="7"/>
          <w:sz w:val="22"/>
          <w:szCs w:val="22"/>
          <w:lang w:val="es-ES_tradnl"/>
        </w:rPr>
        <w:t>bien</w:t>
      </w:r>
      <w:r w:rsidRPr="00EC5BC6">
        <w:rPr>
          <w:rStyle w:val="CharacterStyle3"/>
          <w:rFonts w:ascii="Verdana" w:hAnsi="Verdana" w:cs="Verdana"/>
          <w:b/>
          <w:bCs/>
          <w:spacing w:val="7"/>
          <w:sz w:val="22"/>
          <w:szCs w:val="22"/>
          <w:lang w:val="es-ES_tradnl"/>
        </w:rPr>
        <w:t xml:space="preserve"> </w:t>
      </w:r>
      <w:r w:rsidRPr="00EC5BC6">
        <w:rPr>
          <w:rStyle w:val="CharacterStyle3"/>
          <w:rFonts w:ascii="Verdana" w:hAnsi="Verdana" w:cs="Verdana"/>
          <w:spacing w:val="3"/>
          <w:sz w:val="22"/>
          <w:szCs w:val="22"/>
          <w:lang w:val="es-ES_tradnl"/>
        </w:rPr>
        <w:t xml:space="preserve">que la vanidad se toma aquí como vicio propiamente, </w:t>
      </w:r>
      <w:r w:rsidRPr="00EC5BC6">
        <w:rPr>
          <w:rStyle w:val="CharacterStyle3"/>
          <w:rFonts w:ascii="Verdana" w:hAnsi="Verdana" w:cs="Verdana"/>
          <w:spacing w:val="6"/>
          <w:sz w:val="22"/>
          <w:szCs w:val="22"/>
          <w:lang w:val="es-ES_tradnl"/>
        </w:rPr>
        <w:t xml:space="preserve">de modo que con un vicio menor se anule el mayor; </w:t>
      </w:r>
      <w:r w:rsidRPr="00EC5BC6">
        <w:rPr>
          <w:rStyle w:val="CharacterStyle3"/>
          <w:rFonts w:ascii="Verdana" w:hAnsi="Verdana" w:cs="Verdana"/>
          <w:spacing w:val="9"/>
          <w:sz w:val="22"/>
          <w:szCs w:val="22"/>
          <w:lang w:val="es-ES_tradnl"/>
        </w:rPr>
        <w:t>o bien que se considera la vanidad como impropia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7"/>
          <w:sz w:val="22"/>
          <w:szCs w:val="22"/>
          <w:lang w:val="es-ES_tradnl"/>
        </w:rPr>
        <w:t xml:space="preserve">mente dicha, es decir, no como vicio o pecado, sino </w:t>
      </w:r>
      <w:r w:rsidRPr="00EC5BC6">
        <w:rPr>
          <w:rStyle w:val="CharacterStyle3"/>
          <w:rFonts w:ascii="Verdana" w:hAnsi="Verdana" w:cs="Verdana"/>
          <w:spacing w:val="4"/>
          <w:sz w:val="22"/>
          <w:szCs w:val="22"/>
          <w:lang w:val="es-ES_tradnl"/>
        </w:rPr>
        <w:t xml:space="preserve">como falta aparente, como cuando alguno, por miedo </w:t>
      </w:r>
      <w:r w:rsidRPr="00EC5BC6">
        <w:rPr>
          <w:rStyle w:val="CharacterStyle3"/>
          <w:rFonts w:ascii="Verdana" w:hAnsi="Verdana" w:cs="Verdana"/>
          <w:sz w:val="22"/>
          <w:szCs w:val="22"/>
          <w:lang w:val="es-ES_tradnl"/>
        </w:rPr>
        <w:t xml:space="preserve">a la infamia o deshonra, máxime siendo sacerdote .0 </w:t>
      </w:r>
      <w:r w:rsidRPr="00EC5BC6">
        <w:rPr>
          <w:rStyle w:val="CharacterStyle3"/>
          <w:rFonts w:ascii="Verdana" w:hAnsi="Verdana" w:cs="Verdana"/>
          <w:spacing w:val="6"/>
          <w:sz w:val="22"/>
          <w:szCs w:val="22"/>
          <w:lang w:val="es-ES_tradnl"/>
        </w:rPr>
        <w:t xml:space="preserve">religioso—y no por un motivo perfecto, </w:t>
      </w:r>
      <w:proofErr w:type="spellStart"/>
      <w:r w:rsidRPr="00EC5BC6">
        <w:rPr>
          <w:rStyle w:val="CharacterStyle3"/>
          <w:rFonts w:ascii="Verdana" w:hAnsi="Verdana" w:cs="Verdana"/>
          <w:spacing w:val="6"/>
          <w:sz w:val="22"/>
          <w:szCs w:val="22"/>
          <w:lang w:val="es-ES_tradnl"/>
        </w:rPr>
        <w:t>cual</w:t>
      </w:r>
      <w:proofErr w:type="spellEnd"/>
      <w:r w:rsidRPr="00EC5BC6">
        <w:rPr>
          <w:rStyle w:val="CharacterStyle3"/>
          <w:rFonts w:ascii="Verdana" w:hAnsi="Verdana" w:cs="Verdana"/>
          <w:spacing w:val="6"/>
          <w:sz w:val="22"/>
          <w:szCs w:val="22"/>
          <w:lang w:val="es-ES_tradnl"/>
        </w:rPr>
        <w:t xml:space="preserve"> sería el </w:t>
      </w:r>
      <w:r w:rsidRPr="00EC5BC6">
        <w:rPr>
          <w:rStyle w:val="CharacterStyle3"/>
          <w:rFonts w:ascii="Verdana" w:hAnsi="Verdana" w:cs="Verdana"/>
          <w:sz w:val="22"/>
          <w:szCs w:val="22"/>
          <w:lang w:val="es-ES_tradnl"/>
        </w:rPr>
        <w:t xml:space="preserve">amor de Dios—se abstuviera del pecado carnal. Este proceder puede ser útil a los adolescentes, quienes, a </w:t>
      </w:r>
      <w:r w:rsidRPr="00EC5BC6">
        <w:rPr>
          <w:rStyle w:val="CharacterStyle3"/>
          <w:rFonts w:ascii="Verdana" w:hAnsi="Verdana" w:cs="Verdana"/>
          <w:spacing w:val="4"/>
          <w:sz w:val="22"/>
          <w:szCs w:val="22"/>
          <w:lang w:val="es-ES_tradnl"/>
        </w:rPr>
        <w:t xml:space="preserve">veces, se apartan del mal más por motivos humanos, </w:t>
      </w:r>
      <w:r w:rsidRPr="00EC5BC6">
        <w:rPr>
          <w:rStyle w:val="CharacterStyle3"/>
          <w:rFonts w:ascii="Verdana" w:hAnsi="Verdana" w:cs="Verdana"/>
          <w:sz w:val="22"/>
          <w:szCs w:val="22"/>
          <w:lang w:val="es-ES_tradnl"/>
        </w:rPr>
        <w:t>que por causas de más peso que suponen mayor per</w:t>
      </w:r>
      <w:r w:rsidRPr="00EC5BC6">
        <w:rPr>
          <w:rStyle w:val="CharacterStyle3"/>
          <w:rFonts w:ascii="Verdana" w:hAnsi="Verdana" w:cs="Verdana"/>
          <w:sz w:val="22"/>
          <w:szCs w:val="22"/>
          <w:lang w:val="es-ES_tradnl"/>
        </w:rPr>
        <w:softHyphen/>
        <w:t xml:space="preserve">fección.   </w:t>
      </w:r>
      <w:r w:rsidRPr="00EC5BC6">
        <w:rPr>
          <w:rStyle w:val="CharacterStyle2"/>
          <w:rFonts w:ascii="Verdana" w:hAnsi="Verdana" w:cs="Verdana"/>
          <w:spacing w:val="6"/>
          <w:lang w:val="es-ES"/>
        </w:rPr>
        <w:t>236</w:t>
      </w:r>
      <w:r w:rsidRPr="00EC5BC6">
        <w:rPr>
          <w:rStyle w:val="CharacterStyle2"/>
          <w:rFonts w:ascii="Verdana" w:hAnsi="Verdana" w:cs="Verdana"/>
          <w:lang w:val="es-ES"/>
        </w:rPr>
        <w:t xml:space="preserve">    </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16"/>
          <w:lang w:val="es-ES_tradnl"/>
        </w:rPr>
        <w:t xml:space="preserve">Porque es más tolerable sucumbir ante </w:t>
      </w:r>
      <w:r w:rsidRPr="00EC5BC6">
        <w:rPr>
          <w:rStyle w:val="CharacterStyle2"/>
          <w:rFonts w:ascii="Verdana" w:hAnsi="Verdana" w:cs="Verdana"/>
          <w:i/>
          <w:iCs/>
          <w:spacing w:val="16"/>
          <w:lang w:val="es-ES_tradnl"/>
        </w:rPr>
        <w:t xml:space="preserve">esta </w:t>
      </w:r>
      <w:r w:rsidRPr="00EC5BC6">
        <w:rPr>
          <w:rStyle w:val="CharacterStyle2"/>
          <w:rFonts w:ascii="Verdana" w:hAnsi="Verdana" w:cs="Verdana"/>
          <w:spacing w:val="10"/>
          <w:lang w:val="es-ES_tradnl"/>
        </w:rPr>
        <w:t>especie de vanagloria que claudicar ante los ardo</w:t>
      </w:r>
      <w:r w:rsidRPr="00EC5BC6">
        <w:rPr>
          <w:rStyle w:val="CharacterStyle2"/>
          <w:rFonts w:ascii="Verdana" w:hAnsi="Verdana" w:cs="Verdana"/>
          <w:spacing w:val="10"/>
          <w:lang w:val="es-ES_tradnl"/>
        </w:rPr>
        <w:softHyphen/>
      </w:r>
      <w:r w:rsidRPr="00EC5BC6">
        <w:rPr>
          <w:rStyle w:val="CharacterStyle2"/>
          <w:rFonts w:ascii="Verdana" w:hAnsi="Verdana" w:cs="Verdana"/>
          <w:spacing w:val="13"/>
          <w:lang w:val="es-ES_tradnl"/>
        </w:rPr>
        <w:t xml:space="preserve">res de la lujuria, donde la ruina es poco menos </w:t>
      </w:r>
      <w:r w:rsidRPr="00EC5BC6">
        <w:rPr>
          <w:rStyle w:val="CharacterStyle2"/>
          <w:rFonts w:ascii="Verdana" w:hAnsi="Verdana" w:cs="Verdana"/>
          <w:spacing w:val="14"/>
          <w:lang w:val="es-ES_tradnl"/>
        </w:rPr>
        <w:t xml:space="preserve">que irreparable o lo </w:t>
      </w:r>
      <w:r w:rsidRPr="00EC5BC6">
        <w:rPr>
          <w:rStyle w:val="CharacterStyle2"/>
          <w:rFonts w:ascii="Verdana" w:hAnsi="Verdana" w:cs="Verdana"/>
          <w:i/>
          <w:iCs/>
          <w:spacing w:val="14"/>
          <w:lang w:val="es-ES_tradnl"/>
        </w:rPr>
        <w:t xml:space="preserve">es </w:t>
      </w:r>
      <w:r w:rsidRPr="00EC5BC6">
        <w:rPr>
          <w:rStyle w:val="CharacterStyle2"/>
          <w:rFonts w:ascii="Verdana" w:hAnsi="Verdana" w:cs="Verdana"/>
          <w:spacing w:val="14"/>
          <w:lang w:val="es-ES_tradnl"/>
        </w:rPr>
        <w:t xml:space="preserve">totalmente. Isaías lo ha </w:t>
      </w:r>
      <w:r w:rsidRPr="00EC5BC6">
        <w:rPr>
          <w:rStyle w:val="CharacterStyle2"/>
          <w:rFonts w:ascii="Verdana" w:hAnsi="Verdana" w:cs="Verdana"/>
          <w:spacing w:val="10"/>
          <w:lang w:val="es-ES_tradnl"/>
        </w:rPr>
        <w:t xml:space="preserve">expresado fielmente al poner en labios del Señor </w:t>
      </w:r>
      <w:r w:rsidRPr="00EC5BC6">
        <w:rPr>
          <w:rStyle w:val="CharacterStyle2"/>
          <w:rFonts w:ascii="Verdana" w:hAnsi="Verdana" w:cs="Verdana"/>
          <w:spacing w:val="14"/>
          <w:lang w:val="es-ES_tradnl"/>
        </w:rPr>
        <w:t>estas palabras: «Yo por la honra de mi nombre contengo mi ira; por amor de mi gloria te pon</w:t>
      </w:r>
      <w:r w:rsidRPr="00EC5BC6">
        <w:rPr>
          <w:rStyle w:val="CharacterStyle2"/>
          <w:rFonts w:ascii="Verdana" w:hAnsi="Verdana" w:cs="Verdana"/>
          <w:spacing w:val="14"/>
          <w:lang w:val="es-ES_tradnl"/>
        </w:rPr>
        <w:softHyphen/>
      </w:r>
      <w:r w:rsidRPr="00EC5BC6">
        <w:rPr>
          <w:rStyle w:val="CharacterStyle2"/>
          <w:rFonts w:ascii="Verdana" w:hAnsi="Verdana" w:cs="Verdana"/>
          <w:spacing w:val="18"/>
          <w:lang w:val="es-ES_tradnl"/>
        </w:rPr>
        <w:t xml:space="preserve">dré como un freno para que no perezcas» </w:t>
      </w:r>
      <w:r w:rsidRPr="00EC5BC6">
        <w:rPr>
          <w:rStyle w:val="Refdenotaalpie"/>
          <w:rFonts w:ascii="Verdana" w:hAnsi="Verdana" w:cs="Verdana"/>
          <w:spacing w:val="18"/>
          <w:lang w:val="es-ES_tradnl"/>
        </w:rPr>
        <w:footnoteReference w:id="132"/>
      </w:r>
      <w:r w:rsidRPr="00EC5BC6">
        <w:rPr>
          <w:rStyle w:val="CharacterStyle2"/>
          <w:rFonts w:ascii="Verdana" w:hAnsi="Verdana" w:cs="Verdana"/>
          <w:spacing w:val="18"/>
          <w:lang w:val="es-ES_tradnl"/>
        </w:rPr>
        <w:t xml:space="preserve">28. </w:t>
      </w:r>
      <w:r w:rsidRPr="00EC5BC6">
        <w:rPr>
          <w:rStyle w:val="CharacterStyle2"/>
          <w:rFonts w:ascii="Verdana" w:hAnsi="Verdana" w:cs="Verdana"/>
          <w:spacing w:val="12"/>
          <w:lang w:val="es-ES_tradnl"/>
        </w:rPr>
        <w:t xml:space="preserve">Esto es, para que mientras te </w:t>
      </w:r>
      <w:proofErr w:type="gramStart"/>
      <w:r w:rsidRPr="00EC5BC6">
        <w:rPr>
          <w:rStyle w:val="CharacterStyle2"/>
          <w:rFonts w:ascii="Verdana" w:hAnsi="Verdana" w:cs="Verdana"/>
          <w:spacing w:val="12"/>
          <w:lang w:val="es-ES_tradnl"/>
        </w:rPr>
        <w:t>hallas</w:t>
      </w:r>
      <w:proofErr w:type="gramEnd"/>
      <w:r w:rsidRPr="00EC5BC6">
        <w:rPr>
          <w:rStyle w:val="CharacterStyle2"/>
          <w:rFonts w:ascii="Verdana" w:hAnsi="Verdana" w:cs="Verdana"/>
          <w:spacing w:val="12"/>
          <w:lang w:val="es-ES_tradnl"/>
        </w:rPr>
        <w:t xml:space="preserve"> aprisionado </w:t>
      </w:r>
      <w:r w:rsidRPr="00EC5BC6">
        <w:rPr>
          <w:rStyle w:val="CharacterStyle2"/>
          <w:rFonts w:ascii="Verdana" w:hAnsi="Verdana" w:cs="Verdana"/>
          <w:spacing w:val="15"/>
          <w:lang w:val="es-ES_tradnl"/>
        </w:rPr>
        <w:t xml:space="preserve">en la lisonja siempre placentera de la vanidad, </w:t>
      </w:r>
      <w:r w:rsidRPr="00EC5BC6">
        <w:rPr>
          <w:rStyle w:val="CharacterStyle2"/>
          <w:rFonts w:ascii="Verdana" w:hAnsi="Verdana" w:cs="Verdana"/>
          <w:spacing w:val="19"/>
          <w:lang w:val="es-ES_tradnl"/>
        </w:rPr>
        <w:t xml:space="preserve">no caigas en el abismo del infierno y te veas </w:t>
      </w:r>
      <w:r w:rsidRPr="00EC5BC6">
        <w:rPr>
          <w:rStyle w:val="CharacterStyle2"/>
          <w:rFonts w:ascii="Verdana" w:hAnsi="Verdana" w:cs="Verdana"/>
          <w:lang w:val="es-ES_tradnl"/>
        </w:rPr>
        <w:t>sumergido irremisiblemente en el pecado.</w:t>
      </w:r>
    </w:p>
    <w:p w:rsidR="008873F2" w:rsidRPr="00EC5BC6" w:rsidRDefault="008873F2" w:rsidP="00EC5BC6">
      <w:pPr>
        <w:pStyle w:val="Style3"/>
        <w:spacing w:after="120" w:line="240" w:lineRule="auto"/>
        <w:rPr>
          <w:rStyle w:val="CharacterStyle5"/>
          <w:rFonts w:ascii="Verdana" w:hAnsi="Verdana" w:cs="Verdana"/>
          <w:sz w:val="22"/>
          <w:szCs w:val="22"/>
          <w:lang w:val="es-ES_tradnl"/>
        </w:rPr>
      </w:pPr>
      <w:r w:rsidRPr="00EC5BC6">
        <w:rPr>
          <w:rStyle w:val="CharacterStyle2"/>
          <w:rFonts w:ascii="Verdana" w:hAnsi="Verdana" w:cs="Verdana"/>
          <w:spacing w:val="9"/>
          <w:lang w:val="es-ES_tradnl"/>
        </w:rPr>
        <w:t xml:space="preserve">No debe maravillarnos que la vanagloria tenga </w:t>
      </w:r>
      <w:r w:rsidRPr="00EC5BC6">
        <w:rPr>
          <w:rStyle w:val="CharacterStyle2"/>
          <w:rFonts w:ascii="Verdana" w:hAnsi="Verdana" w:cs="Verdana"/>
          <w:spacing w:val="20"/>
          <w:lang w:val="es-ES_tradnl"/>
        </w:rPr>
        <w:t xml:space="preserve">un poder tal que sea capaz de frenarle a uno </w:t>
      </w:r>
      <w:r w:rsidRPr="00EC5BC6">
        <w:rPr>
          <w:rStyle w:val="CharacterStyle2"/>
          <w:rFonts w:ascii="Verdana" w:hAnsi="Verdana" w:cs="Verdana"/>
          <w:spacing w:val="12"/>
          <w:lang w:val="es-ES_tradnl"/>
        </w:rPr>
        <w:t xml:space="preserve">y contenerle en mitad de la pendiente, para que </w:t>
      </w:r>
      <w:r w:rsidRPr="00EC5BC6">
        <w:rPr>
          <w:rStyle w:val="CharacterStyle2"/>
          <w:rFonts w:ascii="Verdana" w:hAnsi="Verdana" w:cs="Verdana"/>
          <w:spacing w:val="18"/>
          <w:lang w:val="es-ES_tradnl"/>
        </w:rPr>
        <w:t>no siga por ella hasta el abismo de la fornica</w:t>
      </w:r>
      <w:r w:rsidRPr="00EC5BC6">
        <w:rPr>
          <w:rStyle w:val="CharacterStyle2"/>
          <w:rFonts w:ascii="Verdana" w:hAnsi="Verdana" w:cs="Verdana"/>
          <w:spacing w:val="18"/>
          <w:lang w:val="es-ES_tradnl"/>
        </w:rPr>
        <w:softHyphen/>
      </w:r>
      <w:r w:rsidRPr="00EC5BC6">
        <w:rPr>
          <w:rStyle w:val="CharacterStyle2"/>
          <w:rFonts w:ascii="Verdana" w:hAnsi="Verdana" w:cs="Verdana"/>
          <w:spacing w:val="16"/>
          <w:lang w:val="es-ES_tradnl"/>
        </w:rPr>
        <w:t>ción. La experiencia enseña que el que está in</w:t>
      </w:r>
      <w:r w:rsidRPr="00EC5BC6">
        <w:rPr>
          <w:rStyle w:val="CharacterStyle2"/>
          <w:rFonts w:ascii="Verdana" w:hAnsi="Verdana" w:cs="Verdana"/>
          <w:spacing w:val="16"/>
          <w:lang w:val="es-ES_tradnl"/>
        </w:rPr>
        <w:softHyphen/>
      </w:r>
      <w:r w:rsidRPr="00EC5BC6">
        <w:rPr>
          <w:rStyle w:val="CharacterStyle2"/>
          <w:rFonts w:ascii="Verdana" w:hAnsi="Verdana" w:cs="Verdana"/>
          <w:spacing w:val="19"/>
          <w:lang w:val="es-ES_tradnl"/>
        </w:rPr>
        <w:t xml:space="preserve">ficionado del virus de la vanidad es hasta tal </w:t>
      </w:r>
      <w:r w:rsidRPr="00EC5BC6">
        <w:rPr>
          <w:rStyle w:val="CharacterStyle2"/>
          <w:rFonts w:ascii="Verdana" w:hAnsi="Verdana" w:cs="Verdana"/>
          <w:spacing w:val="16"/>
          <w:lang w:val="es-ES_tradnl"/>
        </w:rPr>
        <w:t xml:space="preserve">punto infatigable en sus ejercicios y prácticas </w:t>
      </w:r>
      <w:r w:rsidRPr="00EC5BC6">
        <w:rPr>
          <w:rStyle w:val="CharacterStyle2"/>
          <w:rFonts w:ascii="Verdana" w:hAnsi="Verdana" w:cs="Verdana"/>
          <w:spacing w:val="9"/>
          <w:lang w:val="es-ES_tradnl"/>
        </w:rPr>
        <w:t xml:space="preserve">espirituales, que puede incluso ayunar dos o tres </w:t>
      </w:r>
      <w:r w:rsidRPr="00EC5BC6">
        <w:rPr>
          <w:rStyle w:val="CharacterStyle2"/>
          <w:rFonts w:ascii="Verdana" w:hAnsi="Verdana" w:cs="Verdana"/>
          <w:spacing w:val="14"/>
          <w:lang w:val="es-ES_tradnl"/>
        </w:rPr>
        <w:t xml:space="preserve">días consecutivos sin desmayo. Algunos de los </w:t>
      </w:r>
      <w:r w:rsidRPr="00EC5BC6">
        <w:rPr>
          <w:rStyle w:val="CharacterStyle2"/>
          <w:rFonts w:ascii="Verdana" w:hAnsi="Verdana" w:cs="Verdana"/>
          <w:lang w:val="es-ES_tradnl"/>
        </w:rPr>
        <w:t xml:space="preserve">que habitan en este desierto lo han confesado </w:t>
      </w:r>
      <w:r w:rsidRPr="00EC5BC6">
        <w:rPr>
          <w:rStyle w:val="CharacterStyle2"/>
          <w:rFonts w:ascii="Verdana" w:hAnsi="Verdana" w:cs="Verdana"/>
          <w:spacing w:val="12"/>
          <w:lang w:val="es-ES_tradnl"/>
        </w:rPr>
        <w:t xml:space="preserve">paladinamente. Durante el tiempo que vivieron en los cenobios de Siria soportaban sin pena no </w:t>
      </w:r>
      <w:r w:rsidRPr="00EC5BC6">
        <w:rPr>
          <w:rStyle w:val="CharacterStyle2"/>
          <w:rFonts w:ascii="Verdana" w:hAnsi="Verdana" w:cs="Verdana"/>
          <w:spacing w:val="10"/>
          <w:lang w:val="es-ES_tradnl"/>
        </w:rPr>
        <w:t xml:space="preserve">tomar alimento más que cada cinco días. Ahora, </w:t>
      </w:r>
      <w:r w:rsidRPr="00EC5BC6">
        <w:rPr>
          <w:rStyle w:val="CharacterStyle2"/>
          <w:rFonts w:ascii="Verdana" w:hAnsi="Verdana" w:cs="Verdana"/>
          <w:spacing w:val="16"/>
          <w:lang w:val="es-ES_tradnl"/>
        </w:rPr>
        <w:t xml:space="preserve">en cambio, les acosa el hambre tan vivamente </w:t>
      </w:r>
      <w:r w:rsidRPr="00EC5BC6">
        <w:rPr>
          <w:rStyle w:val="CharacterStyle2"/>
          <w:rFonts w:ascii="Verdana" w:hAnsi="Verdana" w:cs="Verdana"/>
          <w:spacing w:val="12"/>
          <w:lang w:val="es-ES_tradnl"/>
        </w:rPr>
        <w:t>ya desde la tercera hora, que con dificultad pue</w:t>
      </w:r>
      <w:r w:rsidRPr="00EC5BC6">
        <w:rPr>
          <w:rStyle w:val="CharacterStyle2"/>
          <w:rFonts w:ascii="Verdana" w:hAnsi="Verdana" w:cs="Verdana"/>
          <w:spacing w:val="12"/>
          <w:lang w:val="es-ES_tradnl"/>
        </w:rPr>
        <w:softHyphen/>
      </w:r>
      <w:r w:rsidRPr="00EC5BC6">
        <w:rPr>
          <w:rStyle w:val="CharacterStyle2"/>
          <w:rFonts w:ascii="Verdana" w:hAnsi="Verdana" w:cs="Verdana"/>
          <w:spacing w:val="14"/>
          <w:lang w:val="es-ES_tradnl"/>
        </w:rPr>
        <w:t xml:space="preserve">den diferir la refección cotidiana hasta la hora </w:t>
      </w:r>
      <w:r w:rsidRPr="00EC5BC6">
        <w:rPr>
          <w:rStyle w:val="CharacterStyle2"/>
          <w:rFonts w:ascii="Verdana" w:hAnsi="Verdana" w:cs="Verdana"/>
          <w:lang w:val="es-ES_tradnl"/>
        </w:rPr>
        <w:t xml:space="preserve">nona.28   </w:t>
      </w:r>
      <w:r w:rsidRPr="00EC5BC6">
        <w:rPr>
          <w:rStyle w:val="CharacterStyle5"/>
          <w:rFonts w:ascii="Verdana" w:hAnsi="Verdana" w:cs="Verdana"/>
          <w:spacing w:val="101"/>
          <w:sz w:val="22"/>
          <w:szCs w:val="22"/>
          <w:lang w:val="es-ES_tradnl"/>
        </w:rPr>
        <w:t xml:space="preserve">  </w:t>
      </w:r>
      <w:r w:rsidRPr="00EC5BC6">
        <w:rPr>
          <w:rStyle w:val="CharacterStyle5"/>
          <w:rFonts w:ascii="Verdana" w:hAnsi="Verdana" w:cs="Verdana"/>
          <w:spacing w:val="101"/>
          <w:sz w:val="22"/>
          <w:szCs w:val="22"/>
          <w:lang w:val="es-ES"/>
        </w:rPr>
        <w:t>237</w:t>
      </w:r>
    </w:p>
    <w:p w:rsidR="008873F2" w:rsidRPr="00EC5BC6" w:rsidRDefault="008873F2"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spacing w:val="13"/>
          <w:lang w:val="es-ES_tradnl"/>
        </w:rPr>
        <w:t>Sobre el particular tenemos el hermoso testi</w:t>
      </w:r>
      <w:r w:rsidRPr="00EC5BC6">
        <w:rPr>
          <w:rStyle w:val="CharacterStyle2"/>
          <w:rFonts w:ascii="Verdana" w:hAnsi="Verdana" w:cs="Verdana"/>
          <w:spacing w:val="13"/>
          <w:lang w:val="es-ES_tradnl"/>
        </w:rPr>
        <w:softHyphen/>
      </w:r>
      <w:r w:rsidRPr="00EC5BC6">
        <w:rPr>
          <w:rStyle w:val="CharacterStyle2"/>
          <w:rFonts w:ascii="Verdana" w:hAnsi="Verdana" w:cs="Verdana"/>
          <w:spacing w:val="16"/>
          <w:lang w:val="es-ES_tradnl"/>
        </w:rPr>
        <w:t>monio del abad Macario. Alguien le preguntó por qué en el desierto echaba de menos el sus</w:t>
      </w:r>
      <w:r w:rsidRPr="00EC5BC6">
        <w:rPr>
          <w:rStyle w:val="CharacterStyle2"/>
          <w:rFonts w:ascii="Verdana" w:hAnsi="Verdana" w:cs="Verdana"/>
          <w:spacing w:val="16"/>
          <w:lang w:val="es-ES_tradnl"/>
        </w:rPr>
        <w:softHyphen/>
      </w:r>
      <w:r w:rsidRPr="00EC5BC6">
        <w:rPr>
          <w:rStyle w:val="CharacterStyle2"/>
          <w:rFonts w:ascii="Verdana" w:hAnsi="Verdana" w:cs="Verdana"/>
          <w:spacing w:val="14"/>
          <w:lang w:val="es-ES_tradnl"/>
        </w:rPr>
        <w:t xml:space="preserve">tento ya desde tercia, cuando en el monasterio </w:t>
      </w:r>
      <w:r w:rsidRPr="00EC5BC6">
        <w:rPr>
          <w:rStyle w:val="CharacterStyle2"/>
          <w:rFonts w:ascii="Verdana" w:hAnsi="Verdana" w:cs="Verdana"/>
          <w:lang w:val="es-ES_tradnl"/>
        </w:rPr>
        <w:t xml:space="preserve">llegaba a pasar semanas enteras en ayunas, sin </w:t>
      </w:r>
      <w:r w:rsidRPr="00EC5BC6">
        <w:rPr>
          <w:rStyle w:val="CharacterStyle2"/>
          <w:rFonts w:ascii="Verdana" w:hAnsi="Verdana" w:cs="Verdana"/>
          <w:spacing w:val="15"/>
          <w:lang w:val="es-ES_tradnl"/>
        </w:rPr>
        <w:t xml:space="preserve">experimentar la necesidad de tomar alimento. </w:t>
      </w:r>
      <w:r w:rsidRPr="00EC5BC6">
        <w:rPr>
          <w:rStyle w:val="CharacterStyle2"/>
          <w:rFonts w:ascii="Verdana" w:hAnsi="Verdana" w:cs="Verdana"/>
          <w:spacing w:val="18"/>
          <w:lang w:val="es-ES_tradnl"/>
        </w:rPr>
        <w:t xml:space="preserve">El abad le respondió: «Porque aquí tu ayuno </w:t>
      </w:r>
      <w:r w:rsidRPr="00EC5BC6">
        <w:rPr>
          <w:rStyle w:val="CharacterStyle2"/>
          <w:rFonts w:ascii="Verdana" w:hAnsi="Verdana" w:cs="Verdana"/>
          <w:spacing w:val="15"/>
          <w:lang w:val="es-ES_tradnl"/>
        </w:rPr>
        <w:t xml:space="preserve">transcurre sin testigos que puedan sustentarte </w:t>
      </w:r>
      <w:r w:rsidRPr="00EC5BC6">
        <w:rPr>
          <w:rStyle w:val="CharacterStyle2"/>
          <w:rFonts w:ascii="Verdana" w:hAnsi="Verdana" w:cs="Verdana"/>
          <w:lang w:val="es-ES_tradnl"/>
        </w:rPr>
        <w:t xml:space="preserve">con sus alabanzas, al paso que allí el dedo de los </w:t>
      </w:r>
      <w:r w:rsidRPr="00EC5BC6">
        <w:rPr>
          <w:rStyle w:val="CharacterStyle2"/>
          <w:rFonts w:ascii="Verdana" w:hAnsi="Verdana" w:cs="Verdana"/>
          <w:spacing w:val="10"/>
          <w:lang w:val="es-ES_tradnl"/>
        </w:rPr>
        <w:t xml:space="preserve">hombres te designaba con admiración y el pasto </w:t>
      </w:r>
      <w:r w:rsidRPr="00EC5BC6">
        <w:rPr>
          <w:rStyle w:val="CharacterStyle2"/>
          <w:rFonts w:ascii="Verdana" w:hAnsi="Verdana" w:cs="Verdana"/>
          <w:lang w:val="es-ES_tradnl"/>
        </w:rPr>
        <w:t>de la vanagloria te alimentaba.»</w:t>
      </w:r>
    </w:p>
    <w:p w:rsidR="008873F2" w:rsidRPr="00EC5BC6" w:rsidRDefault="008873F2" w:rsidP="00EC5BC6">
      <w:pPr>
        <w:pStyle w:val="Style3"/>
        <w:spacing w:after="120" w:line="240" w:lineRule="auto"/>
        <w:rPr>
          <w:rStyle w:val="CharacterStyle2"/>
          <w:rFonts w:ascii="Verdana" w:hAnsi="Verdana" w:cs="Verdana"/>
          <w:spacing w:val="6"/>
          <w:lang w:val="es-ES_tradnl"/>
        </w:rPr>
      </w:pPr>
      <w:r w:rsidRPr="00EC5BC6">
        <w:rPr>
          <w:rStyle w:val="CharacterStyle2"/>
          <w:rFonts w:ascii="Verdana" w:hAnsi="Verdana" w:cs="Verdana"/>
          <w:spacing w:val="15"/>
          <w:lang w:val="es-ES_tradnl"/>
        </w:rPr>
        <w:t xml:space="preserve">Contiene el libro de los Reyes una hermosa </w:t>
      </w:r>
      <w:r w:rsidRPr="00EC5BC6">
        <w:rPr>
          <w:rStyle w:val="CharacterStyle2"/>
          <w:rFonts w:ascii="Verdana" w:hAnsi="Verdana" w:cs="Verdana"/>
          <w:spacing w:val="17"/>
          <w:lang w:val="es-ES_tradnl"/>
        </w:rPr>
        <w:t>figura</w:t>
      </w:r>
      <w:r w:rsidRPr="00EC5BC6">
        <w:rPr>
          <w:rStyle w:val="CharacterStyle2"/>
          <w:rFonts w:ascii="Verdana" w:hAnsi="Verdana" w:cs="Verdana"/>
          <w:lang w:val="es-ES_tradnl"/>
        </w:rPr>
        <w:t xml:space="preserve"> </w:t>
      </w:r>
      <w:r w:rsidRPr="00EC5BC6">
        <w:rPr>
          <w:rStyle w:val="Refdenotaalpie"/>
          <w:rFonts w:ascii="Verdana" w:hAnsi="Verdana" w:cs="Verdana"/>
          <w:lang w:val="es-ES_tradnl"/>
        </w:rPr>
        <w:footnoteReference w:id="133"/>
      </w:r>
      <w:r w:rsidRPr="00EC5BC6">
        <w:rPr>
          <w:rStyle w:val="CharacterStyle2"/>
          <w:rFonts w:ascii="Verdana" w:hAnsi="Verdana" w:cs="Verdana"/>
          <w:spacing w:val="17"/>
          <w:lang w:val="es-ES_tradnl"/>
        </w:rPr>
        <w:t xml:space="preserve"> </w:t>
      </w:r>
      <w:r w:rsidRPr="00EC5BC6">
        <w:rPr>
          <w:rStyle w:val="CharacterStyle2"/>
          <w:rFonts w:ascii="Verdana" w:hAnsi="Verdana" w:cs="Verdana"/>
          <w:spacing w:val="17"/>
          <w:vertAlign w:val="superscript"/>
          <w:lang w:val="es-ES_tradnl"/>
        </w:rPr>
        <w:t>29</w:t>
      </w:r>
      <w:r w:rsidRPr="00EC5BC6">
        <w:rPr>
          <w:rStyle w:val="CharacterStyle2"/>
          <w:rFonts w:ascii="Verdana" w:hAnsi="Verdana" w:cs="Verdana"/>
          <w:spacing w:val="17"/>
          <w:lang w:val="es-ES_tradnl"/>
        </w:rPr>
        <w:t>,</w:t>
      </w:r>
      <w:r w:rsidRPr="00EC5BC6">
        <w:rPr>
          <w:rStyle w:val="CharacterStyle2"/>
          <w:rFonts w:ascii="Verdana" w:hAnsi="Verdana" w:cs="Verdana"/>
          <w:spacing w:val="17"/>
          <w:vertAlign w:val="superscript"/>
          <w:lang w:val="es-ES_tradnl"/>
        </w:rPr>
        <w:t xml:space="preserve"> </w:t>
      </w:r>
      <w:r w:rsidRPr="00EC5BC6">
        <w:rPr>
          <w:rStyle w:val="CharacterStyle2"/>
          <w:rFonts w:ascii="Verdana" w:hAnsi="Verdana" w:cs="Verdana"/>
          <w:spacing w:val="17"/>
          <w:lang w:val="es-ES_tradnl"/>
        </w:rPr>
        <w:t xml:space="preserve">muy gráfica y expresiva, por cierto, </w:t>
      </w:r>
      <w:r w:rsidRPr="00EC5BC6">
        <w:rPr>
          <w:rStyle w:val="CharacterStyle2"/>
          <w:rFonts w:ascii="Verdana" w:hAnsi="Verdana" w:cs="Verdana"/>
          <w:spacing w:val="16"/>
          <w:lang w:val="es-ES_tradnl"/>
        </w:rPr>
        <w:t xml:space="preserve">de esta verdad que podríamos enunciar así: al </w:t>
      </w:r>
      <w:r w:rsidRPr="00EC5BC6">
        <w:rPr>
          <w:rStyle w:val="CharacterStyle2"/>
          <w:rFonts w:ascii="Verdana" w:hAnsi="Verdana" w:cs="Verdana"/>
          <w:spacing w:val="15"/>
          <w:lang w:val="es-ES_tradnl"/>
        </w:rPr>
        <w:t>presentarse la vanagloria, queda excluida la lu</w:t>
      </w:r>
      <w:r w:rsidRPr="00EC5BC6">
        <w:rPr>
          <w:rStyle w:val="CharacterStyle2"/>
          <w:rFonts w:ascii="Verdana" w:hAnsi="Verdana" w:cs="Verdana"/>
          <w:spacing w:val="15"/>
          <w:lang w:val="es-ES_tradnl"/>
        </w:rPr>
        <w:softHyphen/>
      </w:r>
      <w:r w:rsidRPr="00EC5BC6">
        <w:rPr>
          <w:rStyle w:val="CharacterStyle2"/>
          <w:rFonts w:ascii="Verdana" w:hAnsi="Verdana" w:cs="Verdana"/>
          <w:spacing w:val="10"/>
          <w:lang w:val="es-ES_tradnl"/>
        </w:rPr>
        <w:t xml:space="preserve">juria. </w:t>
      </w:r>
      <w:proofErr w:type="spellStart"/>
      <w:r w:rsidRPr="00EC5BC6">
        <w:rPr>
          <w:rStyle w:val="CharacterStyle2"/>
          <w:rFonts w:ascii="Verdana" w:hAnsi="Verdana" w:cs="Verdana"/>
          <w:spacing w:val="10"/>
          <w:lang w:val="es-ES_tradnl"/>
        </w:rPr>
        <w:t>Necao</w:t>
      </w:r>
      <w:proofErr w:type="spellEnd"/>
      <w:r w:rsidRPr="00EC5BC6">
        <w:rPr>
          <w:rStyle w:val="CharacterStyle2"/>
          <w:rFonts w:ascii="Verdana" w:hAnsi="Verdana" w:cs="Verdana"/>
          <w:spacing w:val="10"/>
          <w:lang w:val="es-ES_tradnl"/>
        </w:rPr>
        <w:t>, rey de Egipto, tenía cautivo al pue</w:t>
      </w:r>
      <w:r w:rsidRPr="00EC5BC6">
        <w:rPr>
          <w:rStyle w:val="CharacterStyle2"/>
          <w:rFonts w:ascii="Verdana" w:hAnsi="Verdana" w:cs="Verdana"/>
          <w:spacing w:val="10"/>
          <w:lang w:val="es-ES_tradnl"/>
        </w:rPr>
        <w:softHyphen/>
        <w:t xml:space="preserve">blo de Israel. Pero Nabucodonosor, soberano de </w:t>
      </w:r>
      <w:r w:rsidRPr="00EC5BC6">
        <w:rPr>
          <w:rStyle w:val="CharacterStyle2"/>
          <w:rFonts w:ascii="Verdana" w:hAnsi="Verdana" w:cs="Verdana"/>
          <w:spacing w:val="12"/>
          <w:lang w:val="es-ES_tradnl"/>
        </w:rPr>
        <w:t xml:space="preserve">Asiria, entró en Egipto y trasladó a los hebreos </w:t>
      </w:r>
      <w:r w:rsidRPr="00EC5BC6">
        <w:rPr>
          <w:rStyle w:val="CharacterStyle2"/>
          <w:rFonts w:ascii="Verdana" w:hAnsi="Verdana" w:cs="Verdana"/>
          <w:spacing w:val="18"/>
          <w:lang w:val="es-ES_tradnl"/>
        </w:rPr>
        <w:t xml:space="preserve">del suelo egipcio a su reino. No les devolvió </w:t>
      </w:r>
      <w:r w:rsidRPr="00EC5BC6">
        <w:rPr>
          <w:rStyle w:val="CharacterStyle2"/>
          <w:rFonts w:ascii="Verdana" w:hAnsi="Verdana" w:cs="Verdana"/>
          <w:spacing w:val="13"/>
          <w:lang w:val="es-ES_tradnl"/>
        </w:rPr>
        <w:t xml:space="preserve">la libertad ni les condujo a su tierra natal, sino </w:t>
      </w:r>
      <w:r w:rsidRPr="00EC5BC6">
        <w:rPr>
          <w:rStyle w:val="CharacterStyle2"/>
          <w:rFonts w:ascii="Verdana" w:hAnsi="Verdana" w:cs="Verdana"/>
          <w:spacing w:val="11"/>
          <w:lang w:val="es-ES_tradnl"/>
        </w:rPr>
        <w:t xml:space="preserve">que los llevó a territorios mucho más apartados </w:t>
      </w:r>
      <w:r w:rsidRPr="00EC5BC6">
        <w:rPr>
          <w:rStyle w:val="CharacterStyle2"/>
          <w:rFonts w:ascii="Verdana" w:hAnsi="Verdana" w:cs="Verdana"/>
          <w:spacing w:val="17"/>
          <w:lang w:val="es-ES_tradnl"/>
        </w:rPr>
        <w:t xml:space="preserve">de su patria que lo estaba Egipto. Esta figura </w:t>
      </w:r>
      <w:r w:rsidRPr="00EC5BC6">
        <w:rPr>
          <w:rStyle w:val="CharacterStyle2"/>
          <w:rFonts w:ascii="Verdana" w:hAnsi="Verdana" w:cs="Verdana"/>
          <w:spacing w:val="13"/>
          <w:lang w:val="es-ES_tradnl"/>
        </w:rPr>
        <w:t>se adapta perfectamente a lo que decimos. Aun</w:t>
      </w:r>
      <w:r w:rsidRPr="00EC5BC6">
        <w:rPr>
          <w:rStyle w:val="CharacterStyle2"/>
          <w:rFonts w:ascii="Verdana" w:hAnsi="Verdana" w:cs="Verdana"/>
          <w:spacing w:val="13"/>
          <w:lang w:val="es-ES_tradnl"/>
        </w:rPr>
        <w:softHyphen/>
      </w:r>
      <w:r w:rsidRPr="00EC5BC6">
        <w:rPr>
          <w:rStyle w:val="CharacterStyle2"/>
          <w:rFonts w:ascii="Verdana" w:hAnsi="Verdana" w:cs="Verdana"/>
          <w:spacing w:val="14"/>
          <w:lang w:val="es-ES_tradnl"/>
        </w:rPr>
        <w:t xml:space="preserve">que la esclavitud de la vanidad es sin duda más </w:t>
      </w:r>
      <w:r w:rsidRPr="00EC5BC6">
        <w:rPr>
          <w:rStyle w:val="CharacterStyle2"/>
          <w:rFonts w:ascii="Verdana" w:hAnsi="Verdana" w:cs="Verdana"/>
          <w:spacing w:val="18"/>
          <w:lang w:val="es-ES_tradnl"/>
        </w:rPr>
        <w:t xml:space="preserve">tolerable que la de la lujuria, no obstante, es </w:t>
      </w:r>
      <w:r w:rsidRPr="00EC5BC6">
        <w:rPr>
          <w:rStyle w:val="CharacterStyle2"/>
          <w:rFonts w:ascii="Verdana" w:hAnsi="Verdana" w:cs="Verdana"/>
          <w:spacing w:val="14"/>
          <w:lang w:val="es-ES_tradnl"/>
        </w:rPr>
        <w:t xml:space="preserve">más difícil sustraerse a ella. Ocurre lo que con </w:t>
      </w:r>
      <w:r w:rsidRPr="00EC5BC6">
        <w:rPr>
          <w:rStyle w:val="CharacterStyle2"/>
          <w:rFonts w:ascii="Verdana" w:hAnsi="Verdana" w:cs="Verdana"/>
          <w:spacing w:val="19"/>
          <w:lang w:val="es-ES_tradnl"/>
        </w:rPr>
        <w:t>un cautivo que, conducido a regiones más le</w:t>
      </w:r>
      <w:r w:rsidRPr="00EC5BC6">
        <w:rPr>
          <w:rStyle w:val="CharacterStyle2"/>
          <w:rFonts w:ascii="Verdana" w:hAnsi="Verdana" w:cs="Verdana"/>
          <w:spacing w:val="19"/>
          <w:lang w:val="es-ES_tradnl"/>
        </w:rPr>
        <w:softHyphen/>
      </w:r>
      <w:r w:rsidRPr="00EC5BC6">
        <w:rPr>
          <w:rStyle w:val="CharacterStyle2"/>
          <w:rFonts w:ascii="Verdana" w:hAnsi="Verdana" w:cs="Verdana"/>
          <w:spacing w:val="14"/>
          <w:lang w:val="es-ES_tradnl"/>
        </w:rPr>
        <w:t xml:space="preserve">janas, le es más difícil volver al suelo natal y a </w:t>
      </w:r>
      <w:r w:rsidRPr="00EC5BC6">
        <w:rPr>
          <w:rStyle w:val="CharacterStyle2"/>
          <w:rFonts w:ascii="Verdana" w:hAnsi="Verdana" w:cs="Verdana"/>
          <w:lang w:val="es-ES_tradnl"/>
        </w:rPr>
        <w:t>la libertad de la patria. Con razón sobrada me</w:t>
      </w:r>
      <w:r w:rsidRPr="00EC5BC6">
        <w:rPr>
          <w:rStyle w:val="CharacterStyle2"/>
          <w:rFonts w:ascii="Verdana" w:hAnsi="Verdana" w:cs="Verdana"/>
          <w:spacing w:val="16"/>
          <w:lang w:val="es-ES_tradnl"/>
        </w:rPr>
        <w:t>rece</w:t>
      </w:r>
      <w:r w:rsidRPr="00EC5BC6">
        <w:rPr>
          <w:rStyle w:val="CharacterStyle2"/>
          <w:rFonts w:ascii="Verdana" w:hAnsi="Verdana" w:cs="Verdana"/>
          <w:lang w:val="es-ES_tradnl"/>
        </w:rPr>
        <w:t xml:space="preserve">   </w:t>
      </w:r>
      <w:r w:rsidRPr="00EC5BC6">
        <w:rPr>
          <w:rFonts w:ascii="Verdana" w:hAnsi="Verdana" w:cs="Verdana"/>
          <w:spacing w:val="6"/>
          <w:lang w:val="es-ES"/>
        </w:rPr>
        <w:t xml:space="preserve">238   </w:t>
      </w:r>
      <w:r w:rsidRPr="00EC5BC6">
        <w:rPr>
          <w:rStyle w:val="CharacterStyle2"/>
          <w:rFonts w:ascii="Verdana" w:hAnsi="Verdana" w:cs="Verdana"/>
          <w:spacing w:val="16"/>
          <w:lang w:val="es-ES_tradnl"/>
        </w:rPr>
        <w:t xml:space="preserve">la reprensión del Profeta: « ¿Por qué has </w:t>
      </w:r>
      <w:r w:rsidRPr="00EC5BC6">
        <w:rPr>
          <w:rStyle w:val="CharacterStyle2"/>
          <w:rFonts w:ascii="Verdana" w:hAnsi="Verdana" w:cs="Verdana"/>
          <w:spacing w:val="13"/>
          <w:lang w:val="es-ES_tradnl"/>
        </w:rPr>
        <w:t>envejecido en tierra extranjera?»</w:t>
      </w:r>
      <w:r w:rsidRPr="00EC5BC6">
        <w:rPr>
          <w:rStyle w:val="Refdenotaalpie"/>
          <w:rFonts w:ascii="Verdana" w:hAnsi="Verdana" w:cs="Verdana"/>
          <w:spacing w:val="13"/>
          <w:lang w:val="es-ES_tradnl"/>
        </w:rPr>
        <w:footnoteReference w:id="134"/>
      </w:r>
      <w:r w:rsidRPr="00EC5BC6">
        <w:rPr>
          <w:rStyle w:val="CharacterStyle2"/>
          <w:rFonts w:ascii="Verdana" w:hAnsi="Verdana" w:cs="Verdana"/>
          <w:spacing w:val="13"/>
          <w:lang w:val="es-ES_tradnl"/>
        </w:rPr>
        <w:t xml:space="preserve"> </w:t>
      </w:r>
      <w:r w:rsidRPr="00EC5BC6">
        <w:rPr>
          <w:rStyle w:val="CharacterStyle2"/>
          <w:rFonts w:ascii="Verdana" w:hAnsi="Verdana" w:cs="Verdana"/>
          <w:spacing w:val="13"/>
          <w:vertAlign w:val="superscript"/>
          <w:lang w:val="es-ES_tradnl"/>
        </w:rPr>
        <w:t xml:space="preserve">30 </w:t>
      </w:r>
      <w:r w:rsidRPr="00EC5BC6">
        <w:rPr>
          <w:rStyle w:val="CharacterStyle2"/>
          <w:rFonts w:ascii="Verdana" w:hAnsi="Verdana" w:cs="Verdana"/>
          <w:spacing w:val="13"/>
          <w:lang w:val="es-ES_tradnl"/>
        </w:rPr>
        <w:t xml:space="preserve">Bien se dice </w:t>
      </w:r>
      <w:r w:rsidRPr="00EC5BC6">
        <w:rPr>
          <w:rStyle w:val="CharacterStyle2"/>
          <w:rFonts w:ascii="Verdana" w:hAnsi="Verdana" w:cs="Verdana"/>
          <w:spacing w:val="12"/>
          <w:lang w:val="es-ES_tradnl"/>
        </w:rPr>
        <w:t xml:space="preserve">que ha envejecido en tierra extraña quien no se </w:t>
      </w:r>
      <w:r w:rsidRPr="00EC5BC6">
        <w:rPr>
          <w:rStyle w:val="CharacterStyle2"/>
          <w:rFonts w:ascii="Verdana" w:hAnsi="Verdana" w:cs="Verdana"/>
          <w:lang w:val="es-ES_tradnl"/>
        </w:rPr>
        <w:t>corrige de los vicios terrenos.</w:t>
      </w:r>
    </w:p>
    <w:p w:rsidR="008873F2" w:rsidRPr="00EC5BC6" w:rsidRDefault="008873F2" w:rsidP="00EC5BC6">
      <w:pPr>
        <w:pStyle w:val="Style15"/>
        <w:spacing w:before="0" w:after="120" w:line="240" w:lineRule="auto"/>
        <w:ind w:right="0" w:firstLine="216"/>
        <w:rPr>
          <w:rStyle w:val="CharacterStyle2"/>
          <w:rFonts w:ascii="Verdana" w:hAnsi="Verdana" w:cs="Verdana"/>
          <w:lang w:val="es-ES_tradnl"/>
        </w:rPr>
      </w:pPr>
      <w:r w:rsidRPr="00EC5BC6">
        <w:rPr>
          <w:rStyle w:val="CharacterStyle2"/>
          <w:rFonts w:ascii="Verdana" w:hAnsi="Verdana" w:cs="Verdana"/>
          <w:spacing w:val="18"/>
          <w:lang w:val="es-ES_tradnl"/>
        </w:rPr>
        <w:t>Hay asimismo dos clases de orgullo. El pri</w:t>
      </w:r>
      <w:r w:rsidRPr="00EC5BC6">
        <w:rPr>
          <w:rStyle w:val="CharacterStyle2"/>
          <w:rFonts w:ascii="Verdana" w:hAnsi="Verdana" w:cs="Verdana"/>
          <w:spacing w:val="18"/>
          <w:lang w:val="es-ES_tradnl"/>
        </w:rPr>
        <w:softHyphen/>
        <w:t xml:space="preserve">mero es carnal, el segundo espiritual. Este es </w:t>
      </w:r>
      <w:r w:rsidRPr="00EC5BC6">
        <w:rPr>
          <w:rStyle w:val="CharacterStyle2"/>
          <w:rFonts w:ascii="Verdana" w:hAnsi="Verdana" w:cs="Verdana"/>
          <w:lang w:val="es-ES_tradnl"/>
        </w:rPr>
        <w:t xml:space="preserve">también más peligroso, por cuanto inquieta más </w:t>
      </w:r>
      <w:r w:rsidRPr="00EC5BC6">
        <w:rPr>
          <w:rStyle w:val="CharacterStyle2"/>
          <w:rFonts w:ascii="Verdana" w:hAnsi="Verdana" w:cs="Verdana"/>
          <w:spacing w:val="7"/>
          <w:lang w:val="es-ES_tradnl"/>
        </w:rPr>
        <w:t xml:space="preserve">especialmente a los que han progresado en alguna </w:t>
      </w:r>
      <w:r w:rsidRPr="00EC5BC6">
        <w:rPr>
          <w:rStyle w:val="CharacterStyle2"/>
          <w:rFonts w:ascii="Verdana" w:hAnsi="Verdana" w:cs="Verdana"/>
          <w:lang w:val="es-ES_tradnl"/>
        </w:rPr>
        <w:t>virtud.</w:t>
      </w:r>
    </w:p>
    <w:p w:rsidR="008873F2" w:rsidRPr="00EC5BC6" w:rsidRDefault="008873F2" w:rsidP="00EC5BC6">
      <w:pPr>
        <w:pStyle w:val="Style15"/>
        <w:spacing w:before="0" w:after="120" w:line="240" w:lineRule="auto"/>
        <w:ind w:right="0" w:firstLine="216"/>
        <w:rPr>
          <w:rStyle w:val="CharacterStyle2"/>
          <w:rFonts w:ascii="Verdana" w:hAnsi="Verdana" w:cs="Verdana"/>
          <w:lang w:val="es-ES_tradnl"/>
        </w:rPr>
      </w:pPr>
    </w:p>
    <w:p w:rsidR="008873F2" w:rsidRPr="00EC5BC6" w:rsidRDefault="008873F2" w:rsidP="000D259B">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13"/>
          <w:sz w:val="22"/>
          <w:szCs w:val="22"/>
          <w:lang w:val="es-ES_tradnl"/>
        </w:rPr>
        <w:t xml:space="preserve">NUESTRA ACTITUD EN LA LUCHA CONTRA </w:t>
      </w:r>
      <w:r w:rsidRPr="00EC5BC6">
        <w:rPr>
          <w:rFonts w:ascii="Verdana" w:hAnsi="Verdana" w:cs="Verdana"/>
          <w:b/>
          <w:bCs/>
          <w:sz w:val="22"/>
          <w:szCs w:val="22"/>
          <w:lang w:val="es-ES_tradnl"/>
        </w:rPr>
        <w:t>ESTOS VICIOS</w:t>
      </w:r>
    </w:p>
    <w:p w:rsidR="008873F2" w:rsidRPr="00EC5BC6" w:rsidRDefault="008873F2" w:rsidP="00EC5BC6">
      <w:pPr>
        <w:pStyle w:val="Style15"/>
        <w:numPr>
          <w:ilvl w:val="0"/>
          <w:numId w:val="1"/>
        </w:numPr>
        <w:tabs>
          <w:tab w:val="clear" w:pos="864"/>
          <w:tab w:val="num" w:pos="1080"/>
        </w:tabs>
        <w:spacing w:before="0" w:after="120" w:line="240" w:lineRule="auto"/>
        <w:ind w:right="0"/>
        <w:rPr>
          <w:rStyle w:val="CharacterStyle2"/>
          <w:rFonts w:ascii="Verdana" w:hAnsi="Verdana" w:cs="Verdana"/>
          <w:lang w:val="es-ES_tradnl"/>
        </w:rPr>
      </w:pPr>
      <w:r w:rsidRPr="00EC5BC6">
        <w:rPr>
          <w:rStyle w:val="CharacterStyle2"/>
          <w:rFonts w:ascii="Verdana" w:hAnsi="Verdana" w:cs="Verdana"/>
          <w:lang w:val="es-ES_tradnl"/>
        </w:rPr>
        <w:t xml:space="preserve">Como se advierte, estos ocho vicios </w:t>
      </w:r>
      <w:r w:rsidRPr="00EC5BC6">
        <w:rPr>
          <w:rStyle w:val="CharacterStyle2"/>
          <w:rFonts w:ascii="Verdana" w:hAnsi="Verdana" w:cs="Verdana"/>
          <w:spacing w:val="16"/>
          <w:lang w:val="es-ES_tradnl"/>
        </w:rPr>
        <w:t xml:space="preserve">hostilizan al género humano, pero no a todos </w:t>
      </w:r>
      <w:r w:rsidRPr="00EC5BC6">
        <w:rPr>
          <w:rStyle w:val="CharacterStyle2"/>
          <w:rFonts w:ascii="Verdana" w:hAnsi="Verdana" w:cs="Verdana"/>
          <w:spacing w:val="11"/>
          <w:lang w:val="es-ES_tradnl"/>
        </w:rPr>
        <w:t>les afligen del mismo modo. Porque en unos ob</w:t>
      </w:r>
      <w:r w:rsidRPr="00EC5BC6">
        <w:rPr>
          <w:rStyle w:val="CharacterStyle2"/>
          <w:rFonts w:ascii="Verdana" w:hAnsi="Verdana" w:cs="Verdana"/>
          <w:spacing w:val="11"/>
          <w:lang w:val="es-ES_tradnl"/>
        </w:rPr>
        <w:softHyphen/>
      </w:r>
      <w:r w:rsidRPr="00EC5BC6">
        <w:rPr>
          <w:rStyle w:val="CharacterStyle2"/>
          <w:rFonts w:ascii="Verdana" w:hAnsi="Verdana" w:cs="Verdana"/>
          <w:spacing w:val="9"/>
          <w:lang w:val="es-ES_tradnl"/>
        </w:rPr>
        <w:t xml:space="preserve">tiene el primer puesto el espíritu de fornicación; </w:t>
      </w:r>
      <w:r w:rsidRPr="00EC5BC6">
        <w:rPr>
          <w:rStyle w:val="CharacterStyle2"/>
          <w:rFonts w:ascii="Verdana" w:hAnsi="Verdana" w:cs="Verdana"/>
          <w:spacing w:val="10"/>
          <w:lang w:val="es-ES_tradnl"/>
        </w:rPr>
        <w:t xml:space="preserve">en otros, predomina la cólera. A éste le carcome </w:t>
      </w:r>
      <w:r w:rsidRPr="00EC5BC6">
        <w:rPr>
          <w:rStyle w:val="CharacterStyle2"/>
          <w:rFonts w:ascii="Verdana" w:hAnsi="Verdana" w:cs="Verdana"/>
          <w:spacing w:val="15"/>
          <w:lang w:val="es-ES_tradnl"/>
        </w:rPr>
        <w:t xml:space="preserve">la vanidad, vindicando sus derechos. En aquél </w:t>
      </w:r>
      <w:r w:rsidRPr="00EC5BC6">
        <w:rPr>
          <w:rStyle w:val="CharacterStyle2"/>
          <w:rFonts w:ascii="Verdana" w:hAnsi="Verdana" w:cs="Verdana"/>
          <w:spacing w:val="14"/>
          <w:lang w:val="es-ES_tradnl"/>
        </w:rPr>
        <w:t xml:space="preserve">levanta la soberbia su alcázar. Y aunque todos </w:t>
      </w:r>
      <w:r w:rsidRPr="00EC5BC6">
        <w:rPr>
          <w:rStyle w:val="CharacterStyle2"/>
          <w:rFonts w:ascii="Verdana" w:hAnsi="Verdana" w:cs="Verdana"/>
          <w:spacing w:val="16"/>
          <w:lang w:val="es-ES_tradnl"/>
        </w:rPr>
        <w:t xml:space="preserve">somos víctimas de las vejaciones del vicio, no </w:t>
      </w:r>
      <w:r w:rsidRPr="00EC5BC6">
        <w:rPr>
          <w:rStyle w:val="CharacterStyle2"/>
          <w:rFonts w:ascii="Verdana" w:hAnsi="Verdana" w:cs="Verdana"/>
          <w:lang w:val="es-ES_tradnl"/>
        </w:rPr>
        <w:t>a todos nos oprimen del mismo modo y con orden idéntico.</w:t>
      </w:r>
    </w:p>
    <w:p w:rsidR="008873F2" w:rsidRPr="00EC5BC6" w:rsidRDefault="008873F2" w:rsidP="00EC5BC6">
      <w:pPr>
        <w:pStyle w:val="Style15"/>
        <w:numPr>
          <w:ilvl w:val="0"/>
          <w:numId w:val="2"/>
        </w:numPr>
        <w:tabs>
          <w:tab w:val="clear" w:pos="792"/>
          <w:tab w:val="num" w:pos="1008"/>
        </w:tabs>
        <w:spacing w:before="0" w:after="120" w:line="240" w:lineRule="auto"/>
        <w:ind w:right="0"/>
        <w:rPr>
          <w:rStyle w:val="CharacterStyle5"/>
          <w:rFonts w:ascii="Verdana" w:hAnsi="Verdana" w:cs="Verdana"/>
          <w:spacing w:val="24"/>
          <w:sz w:val="22"/>
          <w:szCs w:val="22"/>
          <w:lang w:val="es-ES_tradnl"/>
        </w:rPr>
      </w:pPr>
      <w:r w:rsidRPr="00EC5BC6">
        <w:rPr>
          <w:rStyle w:val="CharacterStyle2"/>
          <w:rFonts w:ascii="Verdana" w:hAnsi="Verdana" w:cs="Verdana"/>
          <w:spacing w:val="11"/>
          <w:lang w:val="es-ES_tradnl"/>
        </w:rPr>
        <w:t>Frente a estos vicios no cabe otra acti</w:t>
      </w:r>
      <w:r w:rsidRPr="00EC5BC6">
        <w:rPr>
          <w:rStyle w:val="CharacterStyle2"/>
          <w:rFonts w:ascii="Verdana" w:hAnsi="Verdana" w:cs="Verdana"/>
          <w:spacing w:val="11"/>
          <w:lang w:val="es-ES_tradnl"/>
        </w:rPr>
        <w:softHyphen/>
      </w:r>
      <w:r w:rsidRPr="00EC5BC6">
        <w:rPr>
          <w:rStyle w:val="CharacterStyle2"/>
          <w:rFonts w:ascii="Verdana" w:hAnsi="Verdana" w:cs="Verdana"/>
          <w:spacing w:val="21"/>
          <w:lang w:val="es-ES_tradnl"/>
        </w:rPr>
        <w:t xml:space="preserve">tud que la de una ofensiva a rajatabla. Ante </w:t>
      </w:r>
      <w:r w:rsidRPr="00EC5BC6">
        <w:rPr>
          <w:rStyle w:val="CharacterStyle2"/>
          <w:rFonts w:ascii="Verdana" w:hAnsi="Verdana" w:cs="Verdana"/>
          <w:spacing w:val="14"/>
          <w:lang w:val="es-ES_tradnl"/>
        </w:rPr>
        <w:t xml:space="preserve">todo, cada cual debe observar el vicio que más </w:t>
      </w:r>
      <w:r w:rsidRPr="00EC5BC6">
        <w:rPr>
          <w:rStyle w:val="CharacterStyle2"/>
          <w:rFonts w:ascii="Verdana" w:hAnsi="Verdana" w:cs="Verdana"/>
          <w:spacing w:val="24"/>
          <w:lang w:val="es-ES_tradnl"/>
        </w:rPr>
        <w:t xml:space="preserve">le acucia y entablar contra él singular batalla.   </w:t>
      </w:r>
      <w:r w:rsidRPr="00EC5BC6">
        <w:rPr>
          <w:rStyle w:val="CharacterStyle5"/>
          <w:rFonts w:ascii="Verdana" w:hAnsi="Verdana" w:cs="Verdana"/>
          <w:sz w:val="22"/>
          <w:szCs w:val="22"/>
          <w:lang w:val="es-ES"/>
        </w:rPr>
        <w:t>239</w:t>
      </w:r>
    </w:p>
    <w:p w:rsidR="008873F2" w:rsidRPr="00EC5BC6" w:rsidRDefault="008873F2" w:rsidP="00EC5BC6">
      <w:pPr>
        <w:pStyle w:val="Style15"/>
        <w:spacing w:before="0" w:after="120" w:line="240" w:lineRule="auto"/>
        <w:ind w:right="0"/>
        <w:rPr>
          <w:rStyle w:val="CharacterStyle2"/>
          <w:rFonts w:ascii="Verdana" w:hAnsi="Verdana" w:cs="Verdana"/>
          <w:lang w:val="es-ES_tradnl"/>
        </w:rPr>
      </w:pPr>
      <w:r w:rsidRPr="00EC5BC6">
        <w:rPr>
          <w:rStyle w:val="CharacterStyle2"/>
          <w:rFonts w:ascii="Verdana" w:hAnsi="Verdana" w:cs="Verdana"/>
          <w:spacing w:val="17"/>
          <w:lang w:val="es-ES_tradnl"/>
        </w:rPr>
        <w:t>Fije la atención en el cariz que toman sus ata</w:t>
      </w:r>
      <w:r w:rsidRPr="00EC5BC6">
        <w:rPr>
          <w:rStyle w:val="CharacterStyle2"/>
          <w:rFonts w:ascii="Verdana" w:hAnsi="Verdana" w:cs="Verdana"/>
          <w:spacing w:val="17"/>
          <w:lang w:val="es-ES_tradnl"/>
        </w:rPr>
        <w:softHyphen/>
      </w:r>
      <w:r w:rsidRPr="00EC5BC6">
        <w:rPr>
          <w:rStyle w:val="CharacterStyle2"/>
          <w:rFonts w:ascii="Verdana" w:hAnsi="Verdana" w:cs="Verdana"/>
          <w:lang w:val="es-ES_tradnl"/>
        </w:rPr>
        <w:t xml:space="preserve">ques, dirigiendo contra él las saetas de los ayunos </w:t>
      </w:r>
      <w:r w:rsidRPr="00EC5BC6">
        <w:rPr>
          <w:rStyle w:val="CharacterStyle2"/>
          <w:rFonts w:ascii="Verdana" w:hAnsi="Verdana" w:cs="Verdana"/>
          <w:spacing w:val="13"/>
          <w:lang w:val="es-ES_tradnl"/>
        </w:rPr>
        <w:t>cotidianos. Debe asestarle a todas horas los sus</w:t>
      </w:r>
      <w:r w:rsidRPr="00EC5BC6">
        <w:rPr>
          <w:rStyle w:val="CharacterStyle2"/>
          <w:rFonts w:ascii="Verdana" w:hAnsi="Verdana" w:cs="Verdana"/>
          <w:spacing w:val="13"/>
          <w:lang w:val="es-ES_tradnl"/>
        </w:rPr>
        <w:softHyphen/>
      </w:r>
      <w:r w:rsidRPr="00EC5BC6">
        <w:rPr>
          <w:rStyle w:val="CharacterStyle2"/>
          <w:rFonts w:ascii="Verdana" w:hAnsi="Verdana" w:cs="Verdana"/>
          <w:spacing w:val="12"/>
          <w:lang w:val="es-ES_tradnl"/>
        </w:rPr>
        <w:t xml:space="preserve">piros del corazón y los dardos continuos de los </w:t>
      </w:r>
      <w:r w:rsidRPr="00EC5BC6">
        <w:rPr>
          <w:rStyle w:val="CharacterStyle2"/>
          <w:rFonts w:ascii="Verdana" w:hAnsi="Verdana" w:cs="Verdana"/>
          <w:spacing w:val="15"/>
          <w:lang w:val="es-ES_tradnl"/>
        </w:rPr>
        <w:t xml:space="preserve">gemidos. Dispare contra él la penalidad de las </w:t>
      </w:r>
      <w:r w:rsidRPr="00EC5BC6">
        <w:rPr>
          <w:rStyle w:val="CharacterStyle2"/>
          <w:rFonts w:ascii="Verdana" w:hAnsi="Verdana" w:cs="Verdana"/>
          <w:spacing w:val="11"/>
          <w:lang w:val="es-ES_tradnl"/>
        </w:rPr>
        <w:t xml:space="preserve">vigilias y las meditaciones de su corazón. Debe, </w:t>
      </w:r>
      <w:r w:rsidRPr="00EC5BC6">
        <w:rPr>
          <w:rStyle w:val="CharacterStyle2"/>
          <w:rFonts w:ascii="Verdana" w:hAnsi="Verdana" w:cs="Verdana"/>
          <w:spacing w:val="12"/>
          <w:lang w:val="es-ES_tradnl"/>
        </w:rPr>
        <w:t xml:space="preserve">además, ofrecer a Dios sin cesar su oración con </w:t>
      </w:r>
      <w:r w:rsidRPr="00EC5BC6">
        <w:rPr>
          <w:rStyle w:val="CharacterStyle2"/>
          <w:rFonts w:ascii="Verdana" w:hAnsi="Verdana" w:cs="Verdana"/>
          <w:spacing w:val="20"/>
          <w:lang w:val="es-ES_tradnl"/>
        </w:rPr>
        <w:t xml:space="preserve">lágrimas, pidiéndole se digne neutralizar las </w:t>
      </w:r>
      <w:r w:rsidRPr="00EC5BC6">
        <w:rPr>
          <w:rStyle w:val="CharacterStyle2"/>
          <w:rFonts w:ascii="Verdana" w:hAnsi="Verdana" w:cs="Verdana"/>
          <w:spacing w:val="11"/>
          <w:lang w:val="es-ES_tradnl"/>
        </w:rPr>
        <w:t xml:space="preserve">opresiones del enemigo. Es imposible conseguir </w:t>
      </w:r>
      <w:r w:rsidRPr="00EC5BC6">
        <w:rPr>
          <w:rStyle w:val="CharacterStyle2"/>
          <w:rFonts w:ascii="Verdana" w:hAnsi="Verdana" w:cs="Verdana"/>
          <w:spacing w:val="19"/>
          <w:lang w:val="es-ES_tradnl"/>
        </w:rPr>
        <w:t>la victoria contra cualquier pasión si no esta</w:t>
      </w:r>
      <w:r w:rsidRPr="00EC5BC6">
        <w:rPr>
          <w:rStyle w:val="CharacterStyle2"/>
          <w:rFonts w:ascii="Verdana" w:hAnsi="Verdana" w:cs="Verdana"/>
          <w:spacing w:val="19"/>
          <w:lang w:val="es-ES_tradnl"/>
        </w:rPr>
        <w:softHyphen/>
      </w:r>
      <w:r w:rsidRPr="00EC5BC6">
        <w:rPr>
          <w:rStyle w:val="CharacterStyle2"/>
          <w:rFonts w:ascii="Verdana" w:hAnsi="Verdana" w:cs="Verdana"/>
          <w:spacing w:val="12"/>
          <w:lang w:val="es-ES_tradnl"/>
        </w:rPr>
        <w:t xml:space="preserve">mos penetrados de esta idea madre: que nuestra </w:t>
      </w:r>
      <w:r w:rsidRPr="00EC5BC6">
        <w:rPr>
          <w:rStyle w:val="CharacterStyle2"/>
          <w:rFonts w:ascii="Verdana" w:hAnsi="Verdana" w:cs="Verdana"/>
          <w:lang w:val="es-ES_tradnl"/>
        </w:rPr>
        <w:t xml:space="preserve">industria y propio trabajo no pueden por sí solos </w:t>
      </w:r>
      <w:r w:rsidRPr="00EC5BC6">
        <w:rPr>
          <w:rStyle w:val="CharacterStyle2"/>
          <w:rFonts w:ascii="Verdana" w:hAnsi="Verdana" w:cs="Verdana"/>
          <w:spacing w:val="12"/>
          <w:lang w:val="es-ES_tradnl"/>
        </w:rPr>
        <w:t xml:space="preserve">obtener el triunfo sobre ella. Y esto, a pesar de </w:t>
      </w:r>
      <w:r w:rsidRPr="00EC5BC6">
        <w:rPr>
          <w:rStyle w:val="CharacterStyle2"/>
          <w:rFonts w:ascii="Verdana" w:hAnsi="Verdana" w:cs="Verdana"/>
          <w:spacing w:val="17"/>
          <w:lang w:val="es-ES_tradnl"/>
        </w:rPr>
        <w:t xml:space="preserve">que por nuestra parte la obra de purificación </w:t>
      </w:r>
      <w:r w:rsidRPr="00EC5BC6">
        <w:rPr>
          <w:rStyle w:val="CharacterStyle2"/>
          <w:rFonts w:ascii="Verdana" w:hAnsi="Verdana" w:cs="Verdana"/>
          <w:spacing w:val="15"/>
          <w:lang w:val="es-ES_tradnl"/>
        </w:rPr>
        <w:t>reclama noche y día un cuidado y solicitud in</w:t>
      </w:r>
      <w:r w:rsidRPr="00EC5BC6">
        <w:rPr>
          <w:rStyle w:val="CharacterStyle2"/>
          <w:rFonts w:ascii="Verdana" w:hAnsi="Verdana" w:cs="Verdana"/>
          <w:spacing w:val="15"/>
          <w:lang w:val="es-ES_tradnl"/>
        </w:rPr>
        <w:softHyphen/>
      </w:r>
      <w:r w:rsidRPr="00EC5BC6">
        <w:rPr>
          <w:rStyle w:val="CharacterStyle2"/>
          <w:rFonts w:ascii="Verdana" w:hAnsi="Verdana" w:cs="Verdana"/>
          <w:lang w:val="es-ES_tradnl"/>
        </w:rPr>
        <w:t>cesantes.</w:t>
      </w:r>
    </w:p>
    <w:p w:rsidR="008873F2" w:rsidRPr="00EC5BC6" w:rsidRDefault="008873F2" w:rsidP="00EC5BC6">
      <w:pPr>
        <w:pStyle w:val="Style15"/>
        <w:spacing w:before="0" w:after="120" w:line="240" w:lineRule="auto"/>
        <w:ind w:right="0" w:firstLine="216"/>
        <w:rPr>
          <w:rStyle w:val="CharacterStyle2"/>
          <w:rFonts w:ascii="Verdana" w:hAnsi="Verdana" w:cs="Verdana"/>
          <w:lang w:val="es-ES_tradnl"/>
        </w:rPr>
      </w:pPr>
      <w:r w:rsidRPr="00EC5BC6">
        <w:rPr>
          <w:rStyle w:val="CharacterStyle2"/>
          <w:rFonts w:ascii="Verdana" w:hAnsi="Verdana" w:cs="Verdana"/>
          <w:spacing w:val="14"/>
          <w:lang w:val="es-ES_tradnl"/>
        </w:rPr>
        <w:t xml:space="preserve">Cuando se vea libre de este vicio, se impone </w:t>
      </w:r>
      <w:r w:rsidRPr="00EC5BC6">
        <w:rPr>
          <w:rStyle w:val="CharacterStyle2"/>
          <w:rFonts w:ascii="Verdana" w:hAnsi="Verdana" w:cs="Verdana"/>
          <w:spacing w:val="10"/>
          <w:lang w:val="es-ES_tradnl"/>
        </w:rPr>
        <w:t xml:space="preserve">una nueva labor de exploración. Deberá sondear </w:t>
      </w:r>
      <w:r w:rsidRPr="00EC5BC6">
        <w:rPr>
          <w:rStyle w:val="CharacterStyle2"/>
          <w:rFonts w:ascii="Verdana" w:hAnsi="Verdana" w:cs="Verdana"/>
          <w:spacing w:val="16"/>
          <w:lang w:val="es-ES_tradnl"/>
        </w:rPr>
        <w:t>con la misma mirada atenta los íntimos replie</w:t>
      </w:r>
      <w:r w:rsidRPr="00EC5BC6">
        <w:rPr>
          <w:rStyle w:val="CharacterStyle2"/>
          <w:rFonts w:ascii="Verdana" w:hAnsi="Verdana" w:cs="Verdana"/>
          <w:spacing w:val="16"/>
          <w:lang w:val="es-ES_tradnl"/>
        </w:rPr>
        <w:softHyphen/>
      </w:r>
      <w:r w:rsidRPr="00EC5BC6">
        <w:rPr>
          <w:rStyle w:val="CharacterStyle2"/>
          <w:rFonts w:ascii="Verdana" w:hAnsi="Verdana" w:cs="Verdana"/>
          <w:spacing w:val="17"/>
          <w:lang w:val="es-ES_tradnl"/>
        </w:rPr>
        <w:t xml:space="preserve">gues de su alma y ver cuál es ahora, entre los </w:t>
      </w:r>
      <w:r w:rsidRPr="00EC5BC6">
        <w:rPr>
          <w:rStyle w:val="CharacterStyle2"/>
          <w:rFonts w:ascii="Verdana" w:hAnsi="Verdana" w:cs="Verdana"/>
          <w:spacing w:val="13"/>
          <w:lang w:val="es-ES_tradnl"/>
        </w:rPr>
        <w:t>demás, el vicio más hondamente arraigado. Mo</w:t>
      </w:r>
      <w:r w:rsidRPr="00EC5BC6">
        <w:rPr>
          <w:rStyle w:val="CharacterStyle2"/>
          <w:rFonts w:ascii="Verdana" w:hAnsi="Verdana" w:cs="Verdana"/>
          <w:spacing w:val="13"/>
          <w:lang w:val="es-ES_tradnl"/>
        </w:rPr>
        <w:softHyphen/>
      </w:r>
      <w:r w:rsidRPr="00EC5BC6">
        <w:rPr>
          <w:rStyle w:val="CharacterStyle2"/>
          <w:rFonts w:ascii="Verdana" w:hAnsi="Verdana" w:cs="Verdana"/>
          <w:spacing w:val="10"/>
          <w:lang w:val="es-ES_tradnl"/>
        </w:rPr>
        <w:t>vilice entonces contra él todas las armas de su es</w:t>
      </w:r>
      <w:r w:rsidRPr="00EC5BC6">
        <w:rPr>
          <w:rStyle w:val="CharacterStyle2"/>
          <w:rFonts w:ascii="Verdana" w:hAnsi="Verdana" w:cs="Verdana"/>
          <w:spacing w:val="10"/>
          <w:lang w:val="es-ES_tradnl"/>
        </w:rPr>
        <w:softHyphen/>
      </w:r>
      <w:r w:rsidRPr="00EC5BC6">
        <w:rPr>
          <w:rStyle w:val="CharacterStyle2"/>
          <w:rFonts w:ascii="Verdana" w:hAnsi="Verdana" w:cs="Verdana"/>
          <w:spacing w:val="12"/>
          <w:lang w:val="es-ES_tradnl"/>
        </w:rPr>
        <w:t xml:space="preserve">píritu. De esta forma, tras de haber vencido los </w:t>
      </w:r>
      <w:r w:rsidRPr="00EC5BC6">
        <w:rPr>
          <w:rStyle w:val="CharacterStyle2"/>
          <w:rFonts w:ascii="Verdana" w:hAnsi="Verdana" w:cs="Verdana"/>
          <w:spacing w:val="10"/>
          <w:lang w:val="es-ES_tradnl"/>
        </w:rPr>
        <w:t xml:space="preserve">más irreductibles, alcanzará pronta y fácilmente </w:t>
      </w:r>
      <w:r w:rsidRPr="00EC5BC6">
        <w:rPr>
          <w:rStyle w:val="CharacterStyle2"/>
          <w:rFonts w:ascii="Verdana" w:hAnsi="Verdana" w:cs="Verdana"/>
          <w:spacing w:val="14"/>
          <w:lang w:val="es-ES_tradnl"/>
        </w:rPr>
        <w:t xml:space="preserve">la victoria sobre los demás. La fuerza del alma </w:t>
      </w:r>
      <w:r w:rsidRPr="00EC5BC6">
        <w:rPr>
          <w:rStyle w:val="CharacterStyle2"/>
          <w:rFonts w:ascii="Verdana" w:hAnsi="Verdana" w:cs="Verdana"/>
          <w:spacing w:val="15"/>
          <w:lang w:val="es-ES_tradnl"/>
        </w:rPr>
        <w:t xml:space="preserve">se acrece con sus triunfos, y cobra ánimo ante </w:t>
      </w:r>
      <w:r w:rsidRPr="00EC5BC6">
        <w:rPr>
          <w:rStyle w:val="CharacterStyle2"/>
          <w:rFonts w:ascii="Verdana" w:hAnsi="Verdana" w:cs="Verdana"/>
          <w:spacing w:val="10"/>
          <w:lang w:val="es-ES_tradnl"/>
        </w:rPr>
        <w:t xml:space="preserve">unos adversarios cada vez más febles y abatidos. </w:t>
      </w:r>
      <w:r w:rsidRPr="00EC5BC6">
        <w:rPr>
          <w:rStyle w:val="CharacterStyle2"/>
          <w:rFonts w:ascii="Verdana" w:hAnsi="Verdana" w:cs="Verdana"/>
          <w:spacing w:val="19"/>
          <w:lang w:val="es-ES_tradnl"/>
        </w:rPr>
        <w:t xml:space="preserve">La lucha va tomando un sesgo de optimismo </w:t>
      </w:r>
      <w:r w:rsidRPr="00EC5BC6">
        <w:rPr>
          <w:rStyle w:val="CharacterStyle2"/>
          <w:rFonts w:ascii="Verdana" w:hAnsi="Verdana" w:cs="Verdana"/>
          <w:lang w:val="es-ES_tradnl"/>
        </w:rPr>
        <w:t>hasta cristalizar en una victoria total.</w:t>
      </w:r>
    </w:p>
    <w:p w:rsidR="008873F2" w:rsidRPr="00EC5BC6" w:rsidRDefault="008873F2" w:rsidP="00EC5BC6">
      <w:pPr>
        <w:pStyle w:val="Style13"/>
        <w:spacing w:after="120"/>
        <w:rPr>
          <w:rStyle w:val="CharacterStyle2"/>
          <w:rFonts w:ascii="Verdana" w:hAnsi="Verdana" w:cs="Verdana"/>
          <w:lang w:val="es-ES_tradnl"/>
        </w:rPr>
      </w:pPr>
      <w:r w:rsidRPr="00EC5BC6">
        <w:rPr>
          <w:rStyle w:val="CharacterStyle2"/>
          <w:rFonts w:ascii="Verdana" w:hAnsi="Verdana" w:cs="Verdana"/>
          <w:spacing w:val="10"/>
          <w:lang w:val="es-ES_tradnl"/>
        </w:rPr>
        <w:t xml:space="preserve">Así se conducen los gladiadores del circo ante </w:t>
      </w:r>
      <w:r w:rsidRPr="00EC5BC6">
        <w:rPr>
          <w:rStyle w:val="CharacterStyle2"/>
          <w:rFonts w:ascii="Verdana" w:hAnsi="Verdana" w:cs="Verdana"/>
          <w:lang w:val="es-ES_tradnl"/>
        </w:rPr>
        <w:t xml:space="preserve">los reyes de la tierra. El afán de recompensa les   </w:t>
      </w:r>
      <w:r w:rsidRPr="00EC5BC6">
        <w:rPr>
          <w:rStyle w:val="CharacterStyle6"/>
          <w:rFonts w:ascii="Verdana" w:hAnsi="Verdana" w:cs="Verdana"/>
          <w:spacing w:val="16"/>
          <w:sz w:val="22"/>
          <w:szCs w:val="22"/>
          <w:lang w:val="es-ES"/>
        </w:rPr>
        <w:t>240</w:t>
      </w:r>
      <w:r w:rsidRPr="00EC5BC6">
        <w:rPr>
          <w:rStyle w:val="CharacterStyle6"/>
          <w:rFonts w:ascii="Verdana" w:hAnsi="Verdana" w:cs="Verdana"/>
          <w:spacing w:val="26"/>
          <w:sz w:val="22"/>
          <w:szCs w:val="22"/>
          <w:lang w:val="es-ES"/>
        </w:rPr>
        <w:t xml:space="preserve">    </w:t>
      </w:r>
      <w:r w:rsidRPr="00EC5BC6">
        <w:rPr>
          <w:rStyle w:val="CharacterStyle2"/>
          <w:rFonts w:ascii="Verdana" w:hAnsi="Verdana" w:cs="Verdana"/>
          <w:spacing w:val="15"/>
          <w:lang w:val="es-ES_tradnl"/>
        </w:rPr>
        <w:t>mueve a enfrentarse contra las fieras más temi</w:t>
      </w:r>
      <w:r w:rsidRPr="00EC5BC6">
        <w:rPr>
          <w:rStyle w:val="CharacterStyle2"/>
          <w:rFonts w:ascii="Verdana" w:hAnsi="Verdana" w:cs="Verdana"/>
          <w:spacing w:val="15"/>
          <w:lang w:val="es-ES_tradnl"/>
        </w:rPr>
        <w:softHyphen/>
      </w:r>
      <w:r w:rsidRPr="00EC5BC6">
        <w:rPr>
          <w:rStyle w:val="CharacterStyle2"/>
          <w:rFonts w:ascii="Verdana" w:hAnsi="Verdana" w:cs="Verdana"/>
          <w:lang w:val="es-ES_tradnl"/>
        </w:rPr>
        <w:t xml:space="preserve">bles en ese espectáculo que llaman vulgarmente </w:t>
      </w:r>
      <w:r w:rsidRPr="00EC5BC6">
        <w:rPr>
          <w:rStyle w:val="CharacterStyle2"/>
          <w:rFonts w:ascii="Verdana" w:hAnsi="Verdana" w:cs="Verdana"/>
          <w:spacing w:val="8"/>
          <w:lang w:val="es-ES_tradnl"/>
        </w:rPr>
        <w:t>«</w:t>
      </w:r>
      <w:proofErr w:type="spellStart"/>
      <w:r w:rsidRPr="00EC5BC6">
        <w:rPr>
          <w:rStyle w:val="CharacterStyle2"/>
          <w:rFonts w:ascii="Verdana" w:hAnsi="Verdana" w:cs="Verdana"/>
          <w:spacing w:val="8"/>
          <w:lang w:val="es-ES_tradnl"/>
        </w:rPr>
        <w:t>pancarpo</w:t>
      </w:r>
      <w:proofErr w:type="spellEnd"/>
      <w:r w:rsidRPr="00EC5BC6">
        <w:rPr>
          <w:rStyle w:val="CharacterStyle2"/>
          <w:rFonts w:ascii="Verdana" w:hAnsi="Verdana" w:cs="Verdana"/>
          <w:spacing w:val="8"/>
          <w:lang w:val="es-ES_tradnl"/>
        </w:rPr>
        <w:t>». Arremeten, ante todo, contra las bes</w:t>
      </w:r>
      <w:r w:rsidRPr="00EC5BC6">
        <w:rPr>
          <w:rStyle w:val="CharacterStyle2"/>
          <w:rFonts w:ascii="Verdana" w:hAnsi="Verdana" w:cs="Verdana"/>
          <w:spacing w:val="8"/>
          <w:lang w:val="es-ES_tradnl"/>
        </w:rPr>
        <w:softHyphen/>
      </w:r>
      <w:r w:rsidRPr="00EC5BC6">
        <w:rPr>
          <w:rStyle w:val="CharacterStyle2"/>
          <w:rFonts w:ascii="Verdana" w:hAnsi="Verdana" w:cs="Verdana"/>
          <w:spacing w:val="11"/>
          <w:lang w:val="es-ES_tradnl"/>
        </w:rPr>
        <w:t>tias de mayor corpulencia y contra las más terri</w:t>
      </w:r>
      <w:r w:rsidRPr="00EC5BC6">
        <w:rPr>
          <w:rStyle w:val="CharacterStyle2"/>
          <w:rFonts w:ascii="Verdana" w:hAnsi="Verdana" w:cs="Verdana"/>
          <w:spacing w:val="11"/>
          <w:lang w:val="es-ES_tradnl"/>
        </w:rPr>
        <w:softHyphen/>
      </w:r>
      <w:r w:rsidRPr="00EC5BC6">
        <w:rPr>
          <w:rStyle w:val="CharacterStyle2"/>
          <w:rFonts w:ascii="Verdana" w:hAnsi="Verdana" w:cs="Verdana"/>
          <w:spacing w:val="13"/>
          <w:lang w:val="es-ES_tradnl"/>
        </w:rPr>
        <w:t xml:space="preserve">bles por su ferocidad. Una vez las han abatido, </w:t>
      </w:r>
      <w:r w:rsidRPr="00EC5BC6">
        <w:rPr>
          <w:rStyle w:val="CharacterStyle2"/>
          <w:rFonts w:ascii="Verdana" w:hAnsi="Verdana" w:cs="Verdana"/>
          <w:spacing w:val="15"/>
          <w:lang w:val="es-ES_tradnl"/>
        </w:rPr>
        <w:t xml:space="preserve">dan muerte más fácilmente a las otras que son </w:t>
      </w:r>
      <w:r w:rsidRPr="00EC5BC6">
        <w:rPr>
          <w:rStyle w:val="CharacterStyle2"/>
          <w:rFonts w:ascii="Verdana" w:hAnsi="Verdana" w:cs="Verdana"/>
          <w:lang w:val="es-ES_tradnl"/>
        </w:rPr>
        <w:t xml:space="preserve">menos sanguinarias y feroces. Siguiendo, pues, un </w:t>
      </w:r>
      <w:r w:rsidRPr="00EC5BC6">
        <w:rPr>
          <w:rStyle w:val="CharacterStyle2"/>
          <w:rFonts w:ascii="Verdana" w:hAnsi="Verdana" w:cs="Verdana"/>
          <w:spacing w:val="10"/>
          <w:lang w:val="es-ES_tradnl"/>
        </w:rPr>
        <w:t xml:space="preserve">procedimiento semejante, hagamos por reprimir </w:t>
      </w:r>
      <w:r w:rsidRPr="00EC5BC6">
        <w:rPr>
          <w:rStyle w:val="CharacterStyle2"/>
          <w:rFonts w:ascii="Verdana" w:hAnsi="Verdana" w:cs="Verdana"/>
          <w:spacing w:val="15"/>
          <w:lang w:val="es-ES_tradnl"/>
        </w:rPr>
        <w:t xml:space="preserve">antes las pasiones más impetuosas y ardientes, </w:t>
      </w:r>
      <w:r w:rsidRPr="00EC5BC6">
        <w:rPr>
          <w:rStyle w:val="CharacterStyle2"/>
          <w:rFonts w:ascii="Verdana" w:hAnsi="Verdana" w:cs="Verdana"/>
          <w:spacing w:val="12"/>
          <w:lang w:val="es-ES_tradnl"/>
        </w:rPr>
        <w:t>para aniquilar después gradualmente las más dé</w:t>
      </w:r>
      <w:r w:rsidRPr="00EC5BC6">
        <w:rPr>
          <w:rStyle w:val="CharacterStyle2"/>
          <w:rFonts w:ascii="Verdana" w:hAnsi="Verdana" w:cs="Verdana"/>
          <w:spacing w:val="12"/>
          <w:lang w:val="es-ES_tradnl"/>
        </w:rPr>
        <w:softHyphen/>
      </w:r>
      <w:r w:rsidRPr="00EC5BC6">
        <w:rPr>
          <w:rStyle w:val="CharacterStyle2"/>
          <w:rFonts w:ascii="Verdana" w:hAnsi="Verdana" w:cs="Verdana"/>
          <w:spacing w:val="10"/>
          <w:lang w:val="es-ES_tradnl"/>
        </w:rPr>
        <w:t xml:space="preserve">biles. Así, soslayando los peligros, obtendremos </w:t>
      </w:r>
      <w:r w:rsidRPr="00EC5BC6">
        <w:rPr>
          <w:rStyle w:val="CharacterStyle2"/>
          <w:rFonts w:ascii="Verdana" w:hAnsi="Verdana" w:cs="Verdana"/>
          <w:lang w:val="es-ES_tradnl"/>
        </w:rPr>
        <w:t>una victoria completa.</w:t>
      </w:r>
    </w:p>
    <w:p w:rsidR="008873F2" w:rsidRPr="00EC5BC6" w:rsidRDefault="008873F2" w:rsidP="00EC5BC6">
      <w:pPr>
        <w:pStyle w:val="Style15"/>
        <w:spacing w:before="0" w:after="120" w:line="240" w:lineRule="auto"/>
        <w:ind w:right="0" w:firstLine="288"/>
        <w:rPr>
          <w:rStyle w:val="CharacterStyle2"/>
          <w:rFonts w:ascii="Verdana" w:hAnsi="Verdana" w:cs="Verdana"/>
          <w:lang w:val="es-ES_tradnl"/>
        </w:rPr>
      </w:pPr>
      <w:r w:rsidRPr="00EC5BC6">
        <w:rPr>
          <w:rStyle w:val="CharacterStyle2"/>
          <w:rFonts w:ascii="Verdana" w:hAnsi="Verdana" w:cs="Verdana"/>
          <w:spacing w:val="15"/>
          <w:lang w:val="es-ES_tradnl"/>
        </w:rPr>
        <w:t xml:space="preserve">Por lo demás, no creamos que al concentrar </w:t>
      </w:r>
      <w:r w:rsidRPr="00EC5BC6">
        <w:rPr>
          <w:rStyle w:val="CharacterStyle2"/>
          <w:rFonts w:ascii="Verdana" w:hAnsi="Verdana" w:cs="Verdana"/>
          <w:spacing w:val="13"/>
          <w:lang w:val="es-ES_tradnl"/>
        </w:rPr>
        <w:t xml:space="preserve">nuestras fuerzas y dirigirlas contra un objetivo </w:t>
      </w:r>
      <w:r w:rsidRPr="00EC5BC6">
        <w:rPr>
          <w:rStyle w:val="CharacterStyle2"/>
          <w:rFonts w:ascii="Verdana" w:hAnsi="Verdana" w:cs="Verdana"/>
          <w:spacing w:val="9"/>
          <w:lang w:val="es-ES_tradnl"/>
        </w:rPr>
        <w:t xml:space="preserve">único y concreto—como haciendo caso omiso de </w:t>
      </w:r>
      <w:r w:rsidRPr="00EC5BC6">
        <w:rPr>
          <w:rStyle w:val="CharacterStyle2"/>
          <w:rFonts w:ascii="Verdana" w:hAnsi="Verdana" w:cs="Verdana"/>
          <w:lang w:val="es-ES_tradnl"/>
        </w:rPr>
        <w:t xml:space="preserve">los asaltos que pueden amenazarnos por otro </w:t>
      </w:r>
      <w:r w:rsidRPr="00EC5BC6">
        <w:rPr>
          <w:rStyle w:val="CharacterStyle2"/>
          <w:rFonts w:ascii="Verdana" w:hAnsi="Verdana" w:cs="Verdana"/>
          <w:spacing w:val="12"/>
          <w:lang w:val="es-ES_tradnl"/>
        </w:rPr>
        <w:t>flanco—corremos el riesgo de ser heridos de im</w:t>
      </w:r>
      <w:r w:rsidRPr="00EC5BC6">
        <w:rPr>
          <w:rStyle w:val="CharacterStyle2"/>
          <w:rFonts w:ascii="Verdana" w:hAnsi="Verdana" w:cs="Verdana"/>
          <w:spacing w:val="12"/>
          <w:lang w:val="es-ES_tradnl"/>
        </w:rPr>
        <w:softHyphen/>
      </w:r>
      <w:r w:rsidRPr="00EC5BC6">
        <w:rPr>
          <w:rStyle w:val="CharacterStyle2"/>
          <w:rFonts w:ascii="Verdana" w:hAnsi="Verdana" w:cs="Verdana"/>
          <w:spacing w:val="15"/>
          <w:lang w:val="es-ES_tradnl"/>
        </w:rPr>
        <w:t xml:space="preserve">proviso. Tal cosa no puede suceder. Porque es </w:t>
      </w:r>
      <w:r w:rsidRPr="00EC5BC6">
        <w:rPr>
          <w:rStyle w:val="CharacterStyle2"/>
          <w:rFonts w:ascii="Verdana" w:hAnsi="Verdana" w:cs="Verdana"/>
          <w:spacing w:val="10"/>
          <w:lang w:val="es-ES_tradnl"/>
        </w:rPr>
        <w:t xml:space="preserve">imposible que un monje que pone en juego toda </w:t>
      </w:r>
      <w:r w:rsidRPr="00EC5BC6">
        <w:rPr>
          <w:rStyle w:val="CharacterStyle2"/>
          <w:rFonts w:ascii="Verdana" w:hAnsi="Verdana" w:cs="Verdana"/>
          <w:spacing w:val="11"/>
          <w:lang w:val="es-ES_tradnl"/>
        </w:rPr>
        <w:t>su solicitud para extirpar de él un vicio determi</w:t>
      </w:r>
      <w:r w:rsidRPr="00EC5BC6">
        <w:rPr>
          <w:rStyle w:val="CharacterStyle2"/>
          <w:rFonts w:ascii="Verdana" w:hAnsi="Verdana" w:cs="Verdana"/>
          <w:spacing w:val="11"/>
          <w:lang w:val="es-ES_tradnl"/>
        </w:rPr>
        <w:softHyphen/>
      </w:r>
      <w:r w:rsidRPr="00EC5BC6">
        <w:rPr>
          <w:rStyle w:val="CharacterStyle2"/>
          <w:rFonts w:ascii="Verdana" w:hAnsi="Verdana" w:cs="Verdana"/>
          <w:spacing w:val="14"/>
          <w:lang w:val="es-ES_tradnl"/>
        </w:rPr>
        <w:t xml:space="preserve">nado, no envuelva asimismo a los demás en un </w:t>
      </w:r>
      <w:r w:rsidRPr="00EC5BC6">
        <w:rPr>
          <w:rStyle w:val="CharacterStyle2"/>
          <w:rFonts w:ascii="Verdana" w:hAnsi="Verdana" w:cs="Verdana"/>
          <w:spacing w:val="8"/>
          <w:lang w:val="es-ES_tradnl"/>
        </w:rPr>
        <w:t xml:space="preserve">odio común y se ponga de igual modo en guardia </w:t>
      </w:r>
      <w:r w:rsidRPr="00EC5BC6">
        <w:rPr>
          <w:rStyle w:val="CharacterStyle2"/>
          <w:rFonts w:ascii="Verdana" w:hAnsi="Verdana" w:cs="Verdana"/>
          <w:lang w:val="es-ES_tradnl"/>
        </w:rPr>
        <w:t xml:space="preserve">contra todos ellos. De no ser así, ¿cómo merecerá </w:t>
      </w:r>
      <w:r w:rsidRPr="00EC5BC6">
        <w:rPr>
          <w:rStyle w:val="CharacterStyle2"/>
          <w:rFonts w:ascii="Verdana" w:hAnsi="Verdana" w:cs="Verdana"/>
          <w:spacing w:val="14"/>
          <w:lang w:val="es-ES_tradnl"/>
        </w:rPr>
        <w:t xml:space="preserve">obtener la victoria de la pasión de que desea </w:t>
      </w:r>
      <w:proofErr w:type="spellStart"/>
      <w:r w:rsidRPr="00EC5BC6">
        <w:rPr>
          <w:rStyle w:val="CharacterStyle2"/>
          <w:rFonts w:ascii="Verdana" w:hAnsi="Verdana" w:cs="Verdana"/>
          <w:spacing w:val="14"/>
          <w:lang w:val="es-ES_tradnl"/>
        </w:rPr>
        <w:t>li</w:t>
      </w:r>
      <w:r w:rsidRPr="00EC5BC6">
        <w:rPr>
          <w:rStyle w:val="CharacterStyle2"/>
          <w:rFonts w:ascii="Verdana" w:hAnsi="Verdana" w:cs="Verdana"/>
          <w:spacing w:val="14"/>
          <w:lang w:val="es-ES_tradnl"/>
        </w:rPr>
        <w:softHyphen/>
      </w:r>
      <w:r w:rsidRPr="00EC5BC6">
        <w:rPr>
          <w:rStyle w:val="CharacterStyle2"/>
          <w:rFonts w:ascii="Verdana" w:hAnsi="Verdana" w:cs="Verdana"/>
          <w:lang w:val="es-ES_tradnl"/>
        </w:rPr>
        <w:t>brarse</w:t>
      </w:r>
      <w:proofErr w:type="spellEnd"/>
      <w:r w:rsidRPr="00EC5BC6">
        <w:rPr>
          <w:rStyle w:val="CharacterStyle2"/>
          <w:rFonts w:ascii="Verdana" w:hAnsi="Verdana" w:cs="Verdana"/>
          <w:lang w:val="es-ES_tradnl"/>
        </w:rPr>
        <w:t xml:space="preserve"> quien se muestre indigno del premio de los </w:t>
      </w:r>
      <w:r w:rsidRPr="00EC5BC6">
        <w:rPr>
          <w:rStyle w:val="CharacterStyle2"/>
          <w:rFonts w:ascii="Verdana" w:hAnsi="Verdana" w:cs="Verdana"/>
          <w:spacing w:val="15"/>
          <w:lang w:val="es-ES_tradnl"/>
        </w:rPr>
        <w:t>corazones puros, afeando su alma con las man</w:t>
      </w:r>
      <w:r w:rsidRPr="00EC5BC6">
        <w:rPr>
          <w:rStyle w:val="CharacterStyle2"/>
          <w:rFonts w:ascii="Verdana" w:hAnsi="Verdana" w:cs="Verdana"/>
          <w:spacing w:val="15"/>
          <w:lang w:val="es-ES_tradnl"/>
        </w:rPr>
        <w:softHyphen/>
      </w:r>
      <w:r w:rsidRPr="00EC5BC6">
        <w:rPr>
          <w:rStyle w:val="CharacterStyle2"/>
          <w:rFonts w:ascii="Verdana" w:hAnsi="Verdana" w:cs="Verdana"/>
          <w:lang w:val="es-ES_tradnl"/>
        </w:rPr>
        <w:t>chas de los otros vicios?</w:t>
      </w:r>
    </w:p>
    <w:p w:rsidR="008873F2" w:rsidRPr="00EC5BC6" w:rsidRDefault="008873F2" w:rsidP="00EC5BC6">
      <w:pPr>
        <w:pStyle w:val="Style15"/>
        <w:spacing w:before="0" w:after="120" w:line="240" w:lineRule="auto"/>
        <w:ind w:right="0" w:firstLine="216"/>
        <w:rPr>
          <w:rStyle w:val="CharacterStyle2"/>
          <w:rFonts w:ascii="Verdana" w:hAnsi="Verdana" w:cs="Verdana"/>
          <w:spacing w:val="20"/>
          <w:lang w:val="es-ES_tradnl"/>
        </w:rPr>
      </w:pPr>
      <w:r w:rsidRPr="00EC5BC6">
        <w:rPr>
          <w:rStyle w:val="CharacterStyle2"/>
          <w:rFonts w:ascii="Verdana" w:hAnsi="Verdana" w:cs="Verdana"/>
          <w:lang w:val="es-ES_tradnl"/>
        </w:rPr>
        <w:t>Pero cuando hayamos combatido un vicio de</w:t>
      </w:r>
      <w:r w:rsidRPr="00EC5BC6">
        <w:rPr>
          <w:rStyle w:val="CharacterStyle2"/>
          <w:rFonts w:ascii="Verdana" w:hAnsi="Verdana" w:cs="Verdana"/>
          <w:lang w:val="es-ES_tradnl"/>
        </w:rPr>
        <w:softHyphen/>
      </w:r>
      <w:r w:rsidRPr="00EC5BC6">
        <w:rPr>
          <w:rStyle w:val="CharacterStyle2"/>
          <w:rFonts w:ascii="Verdana" w:hAnsi="Verdana" w:cs="Verdana"/>
          <w:spacing w:val="9"/>
          <w:lang w:val="es-ES_tradnl"/>
        </w:rPr>
        <w:t>terminado y hayamos hecho de ello nuestra prin</w:t>
      </w:r>
      <w:r w:rsidRPr="00EC5BC6">
        <w:rPr>
          <w:rStyle w:val="CharacterStyle2"/>
          <w:rFonts w:ascii="Verdana" w:hAnsi="Verdana" w:cs="Verdana"/>
          <w:spacing w:val="9"/>
          <w:lang w:val="es-ES_tradnl"/>
        </w:rPr>
        <w:softHyphen/>
      </w:r>
      <w:r w:rsidRPr="00EC5BC6">
        <w:rPr>
          <w:rStyle w:val="CharacterStyle2"/>
          <w:rFonts w:ascii="Verdana" w:hAnsi="Verdana" w:cs="Verdana"/>
          <w:spacing w:val="16"/>
          <w:lang w:val="es-ES_tradnl"/>
        </w:rPr>
        <w:t xml:space="preserve">cipal preocupación, rogaremos con más ardor </w:t>
      </w:r>
      <w:r w:rsidRPr="00EC5BC6">
        <w:rPr>
          <w:rStyle w:val="CharacterStyle2"/>
          <w:rFonts w:ascii="Verdana" w:hAnsi="Verdana" w:cs="Verdana"/>
          <w:spacing w:val="20"/>
          <w:lang w:val="es-ES_tradnl"/>
        </w:rPr>
        <w:t xml:space="preserve">para merecer la gracia de una vigilancia más   </w:t>
      </w:r>
      <w:r w:rsidRPr="00EC5BC6">
        <w:rPr>
          <w:rFonts w:ascii="Verdana" w:hAnsi="Verdana" w:cs="Verdana"/>
          <w:lang w:val="es-ES_tradnl"/>
        </w:rPr>
        <w:t>241</w:t>
      </w:r>
      <w:r w:rsidRPr="00EC5BC6">
        <w:rPr>
          <w:rFonts w:ascii="Verdana" w:hAnsi="Verdana" w:cs="Verdana"/>
          <w:spacing w:val="20"/>
          <w:lang w:val="es-ES_tradnl"/>
        </w:rPr>
        <w:t xml:space="preserve"> </w:t>
      </w:r>
      <w:r w:rsidRPr="00EC5BC6">
        <w:rPr>
          <w:rStyle w:val="CharacterStyle2"/>
          <w:rFonts w:ascii="Verdana" w:hAnsi="Verdana" w:cs="Verdana"/>
          <w:spacing w:val="19"/>
          <w:lang w:val="es-ES_tradnl"/>
        </w:rPr>
        <w:t xml:space="preserve">atenta sobre él, en orden a obtener una fácil </w:t>
      </w:r>
      <w:r w:rsidRPr="00EC5BC6">
        <w:rPr>
          <w:rStyle w:val="CharacterStyle2"/>
          <w:rFonts w:ascii="Verdana" w:hAnsi="Verdana" w:cs="Verdana"/>
          <w:spacing w:val="15"/>
          <w:lang w:val="es-ES_tradnl"/>
        </w:rPr>
        <w:t xml:space="preserve">victoria. Esta es cabalmente la táctica que nos </w:t>
      </w:r>
      <w:r w:rsidRPr="00EC5BC6">
        <w:rPr>
          <w:rStyle w:val="CharacterStyle2"/>
          <w:rFonts w:ascii="Verdana" w:hAnsi="Verdana" w:cs="Verdana"/>
          <w:lang w:val="es-ES_tradnl"/>
        </w:rPr>
        <w:t xml:space="preserve">aconseja adoptar el Legislador de los hebreos, al </w:t>
      </w:r>
      <w:r w:rsidRPr="00EC5BC6">
        <w:rPr>
          <w:rStyle w:val="CharacterStyle2"/>
          <w:rFonts w:ascii="Verdana" w:hAnsi="Verdana" w:cs="Verdana"/>
          <w:spacing w:val="4"/>
          <w:lang w:val="es-ES_tradnl"/>
        </w:rPr>
        <w:t xml:space="preserve">recomendamos al mismo tiempo que no confiemos </w:t>
      </w:r>
      <w:r w:rsidRPr="00EC5BC6">
        <w:rPr>
          <w:rStyle w:val="CharacterStyle2"/>
          <w:rFonts w:ascii="Verdana" w:hAnsi="Verdana" w:cs="Verdana"/>
          <w:spacing w:val="23"/>
          <w:lang w:val="es-ES_tradnl"/>
        </w:rPr>
        <w:t xml:space="preserve">en nuestras propias fuerzas: «No los temas </w:t>
      </w:r>
      <w:r w:rsidRPr="00EC5BC6">
        <w:rPr>
          <w:rStyle w:val="CharacterStyle2"/>
          <w:rFonts w:ascii="Verdana" w:hAnsi="Verdana" w:cs="Verdana"/>
          <w:spacing w:val="19"/>
          <w:lang w:val="es-ES_tradnl"/>
        </w:rPr>
        <w:t xml:space="preserve">—dice—, porque en medio de ti está el Señor </w:t>
      </w:r>
      <w:r w:rsidRPr="00EC5BC6">
        <w:rPr>
          <w:rStyle w:val="CharacterStyle2"/>
          <w:rFonts w:ascii="Verdana" w:hAnsi="Verdana" w:cs="Verdana"/>
          <w:spacing w:val="18"/>
          <w:lang w:val="es-ES_tradnl"/>
        </w:rPr>
        <w:t xml:space="preserve">tu Dios, Dios grande y terrible. El expulsará </w:t>
      </w:r>
      <w:r w:rsidRPr="00EC5BC6">
        <w:rPr>
          <w:rStyle w:val="CharacterStyle2"/>
          <w:rFonts w:ascii="Verdana" w:hAnsi="Verdana" w:cs="Verdana"/>
          <w:spacing w:val="19"/>
          <w:lang w:val="es-ES_tradnl"/>
        </w:rPr>
        <w:t xml:space="preserve">poco a poco y por partes a estas naciones de </w:t>
      </w:r>
      <w:r w:rsidRPr="00EC5BC6">
        <w:rPr>
          <w:rStyle w:val="CharacterStyle2"/>
          <w:rFonts w:ascii="Verdana" w:hAnsi="Verdana" w:cs="Verdana"/>
          <w:spacing w:val="17"/>
          <w:lang w:val="es-ES_tradnl"/>
        </w:rPr>
        <w:t xml:space="preserve">tu presencia. No las podrás exterminar todas </w:t>
      </w:r>
      <w:r w:rsidRPr="00EC5BC6">
        <w:rPr>
          <w:rStyle w:val="CharacterStyle2"/>
          <w:rFonts w:ascii="Verdana" w:hAnsi="Verdana" w:cs="Verdana"/>
          <w:spacing w:val="9"/>
          <w:lang w:val="es-ES_tradnl"/>
        </w:rPr>
        <w:t xml:space="preserve">a un mismo tiempo, no sea que las fieras salvajes </w:t>
      </w:r>
      <w:r w:rsidRPr="00EC5BC6">
        <w:rPr>
          <w:rStyle w:val="CharacterStyle2"/>
          <w:rFonts w:ascii="Verdana" w:hAnsi="Verdana" w:cs="Verdana"/>
          <w:spacing w:val="16"/>
          <w:lang w:val="es-ES_tradnl"/>
        </w:rPr>
        <w:t xml:space="preserve">se multipliquen contra ti. El Señor Dios tuyo </w:t>
      </w:r>
      <w:r w:rsidRPr="00EC5BC6">
        <w:rPr>
          <w:rStyle w:val="CharacterStyle2"/>
          <w:rFonts w:ascii="Verdana" w:hAnsi="Verdana" w:cs="Verdana"/>
          <w:spacing w:val="18"/>
          <w:lang w:val="es-ES_tradnl"/>
        </w:rPr>
        <w:t xml:space="preserve">te los entregará en tu presencia, y los matará </w:t>
      </w:r>
      <w:r w:rsidRPr="00EC5BC6">
        <w:rPr>
          <w:rStyle w:val="CharacterStyle2"/>
          <w:rFonts w:ascii="Verdana" w:hAnsi="Verdana" w:cs="Verdana"/>
          <w:lang w:val="es-ES_tradnl"/>
        </w:rPr>
        <w:t xml:space="preserve">hasta que desaparezcan por completo» </w:t>
      </w:r>
      <w:r w:rsidRPr="00EC5BC6">
        <w:rPr>
          <w:rStyle w:val="Refdenotaalpie"/>
          <w:rFonts w:ascii="Verdana" w:hAnsi="Verdana" w:cs="Verdana"/>
          <w:lang w:val="es-ES_tradnl"/>
        </w:rPr>
        <w:footnoteReference w:id="135"/>
      </w:r>
      <w:r w:rsidRPr="00EC5BC6">
        <w:rPr>
          <w:rStyle w:val="CharacterStyle2"/>
          <w:rFonts w:ascii="Verdana" w:hAnsi="Verdana" w:cs="Verdana"/>
          <w:lang w:val="es-ES_tradnl"/>
        </w:rPr>
        <w:t>31.</w:t>
      </w:r>
    </w:p>
    <w:p w:rsidR="008873F2" w:rsidRPr="00EC5BC6" w:rsidRDefault="008873F2" w:rsidP="00EC5BC6">
      <w:pPr>
        <w:pStyle w:val="Style15"/>
        <w:spacing w:before="0" w:after="120" w:line="240" w:lineRule="auto"/>
        <w:ind w:right="0" w:firstLine="216"/>
        <w:rPr>
          <w:rFonts w:ascii="Verdana" w:hAnsi="Verdana" w:cs="Verdana"/>
          <w:spacing w:val="4"/>
          <w:lang w:val="es-ES_tradnl"/>
        </w:rPr>
      </w:pPr>
      <w:r w:rsidRPr="00EC5BC6">
        <w:rPr>
          <w:rStyle w:val="CharacterStyle2"/>
          <w:rFonts w:ascii="Verdana" w:hAnsi="Verdana" w:cs="Verdana"/>
          <w:spacing w:val="18"/>
          <w:lang w:val="es-ES_tradnl"/>
        </w:rPr>
        <w:t>XV. Pero también nos amonesta que no de</w:t>
      </w:r>
      <w:r w:rsidRPr="00EC5BC6">
        <w:rPr>
          <w:rStyle w:val="CharacterStyle2"/>
          <w:rFonts w:ascii="Verdana" w:hAnsi="Verdana" w:cs="Verdana"/>
          <w:spacing w:val="18"/>
          <w:lang w:val="es-ES_tradnl"/>
        </w:rPr>
        <w:softHyphen/>
      </w:r>
      <w:r w:rsidRPr="00EC5BC6">
        <w:rPr>
          <w:rStyle w:val="CharacterStyle2"/>
          <w:rFonts w:ascii="Verdana" w:hAnsi="Verdana" w:cs="Verdana"/>
          <w:spacing w:val="9"/>
          <w:lang w:val="es-ES_tradnl"/>
        </w:rPr>
        <w:t xml:space="preserve">bemos enaltecernos por nuestros éxitos: «No sea </w:t>
      </w:r>
      <w:r w:rsidRPr="00EC5BC6">
        <w:rPr>
          <w:rStyle w:val="CharacterStyle2"/>
          <w:rFonts w:ascii="Verdana" w:hAnsi="Verdana" w:cs="Verdana"/>
          <w:spacing w:val="11"/>
          <w:lang w:val="es-ES_tradnl"/>
        </w:rPr>
        <w:t xml:space="preserve">que cuando comas y te hartes, cuando edifiques </w:t>
      </w:r>
      <w:r w:rsidRPr="00EC5BC6">
        <w:rPr>
          <w:rStyle w:val="CharacterStyle2"/>
          <w:rFonts w:ascii="Verdana" w:hAnsi="Verdana" w:cs="Verdana"/>
          <w:spacing w:val="16"/>
          <w:lang w:val="es-ES_tradnl"/>
        </w:rPr>
        <w:t xml:space="preserve">y habites hermosas casas, y veas multiplicarse </w:t>
      </w:r>
      <w:r w:rsidRPr="00EC5BC6">
        <w:rPr>
          <w:rStyle w:val="CharacterStyle2"/>
          <w:rFonts w:ascii="Verdana" w:hAnsi="Verdana" w:cs="Verdana"/>
          <w:spacing w:val="13"/>
          <w:lang w:val="es-ES_tradnl"/>
        </w:rPr>
        <w:t xml:space="preserve">tus bueyes y tus ovejas y acrecentarse tu plata, </w:t>
      </w:r>
      <w:r w:rsidRPr="00EC5BC6">
        <w:rPr>
          <w:rStyle w:val="CharacterStyle2"/>
          <w:rFonts w:ascii="Verdana" w:hAnsi="Verdana" w:cs="Verdana"/>
          <w:spacing w:val="17"/>
          <w:lang w:val="es-ES_tradnl"/>
        </w:rPr>
        <w:t xml:space="preserve">tu oro y todo tus bienes, te ensoberbezcas en </w:t>
      </w:r>
      <w:r w:rsidRPr="00EC5BC6">
        <w:rPr>
          <w:rStyle w:val="CharacterStyle2"/>
          <w:rFonts w:ascii="Verdana" w:hAnsi="Verdana" w:cs="Verdana"/>
          <w:spacing w:val="13"/>
          <w:lang w:val="es-ES_tradnl"/>
        </w:rPr>
        <w:t xml:space="preserve">tu corazón y te olvides del Señor, tu Dios, que </w:t>
      </w:r>
      <w:r w:rsidRPr="00EC5BC6">
        <w:rPr>
          <w:rStyle w:val="CharacterStyle2"/>
          <w:rFonts w:ascii="Verdana" w:hAnsi="Verdana" w:cs="Verdana"/>
          <w:spacing w:val="17"/>
          <w:lang w:val="es-ES_tradnl"/>
        </w:rPr>
        <w:t xml:space="preserve">te sacó de la tierra de Egipto, de la casa de la </w:t>
      </w:r>
      <w:r w:rsidRPr="00EC5BC6">
        <w:rPr>
          <w:rStyle w:val="CharacterStyle2"/>
          <w:rFonts w:ascii="Verdana" w:hAnsi="Verdana" w:cs="Verdana"/>
          <w:spacing w:val="9"/>
          <w:lang w:val="es-ES_tradnl"/>
        </w:rPr>
        <w:t xml:space="preserve">servidumbre, y te ha conducido a través de vasto </w:t>
      </w:r>
      <w:r w:rsidRPr="00EC5BC6">
        <w:rPr>
          <w:rStyle w:val="CharacterStyle2"/>
          <w:rFonts w:ascii="Verdana" w:hAnsi="Verdana" w:cs="Verdana"/>
          <w:lang w:val="es-ES_tradnl"/>
        </w:rPr>
        <w:t xml:space="preserve">y horrible desierto» </w:t>
      </w:r>
      <w:r w:rsidRPr="00EC5BC6">
        <w:rPr>
          <w:rStyle w:val="CharacterStyle2"/>
          <w:rFonts w:ascii="Verdana" w:hAnsi="Verdana" w:cs="Verdana"/>
          <w:vertAlign w:val="superscript"/>
          <w:lang w:val="es-ES_tradnl"/>
        </w:rPr>
        <w:t>3</w:t>
      </w:r>
      <w:r w:rsidRPr="00EC5BC6">
        <w:rPr>
          <w:rStyle w:val="CharacterStyle2"/>
          <w:rFonts w:ascii="Verdana" w:hAnsi="Verdana" w:cs="Verdana"/>
          <w:lang w:val="es-ES_tradnl"/>
        </w:rPr>
        <w:t>2.</w:t>
      </w:r>
      <w:r w:rsidRPr="00EC5BC6">
        <w:rPr>
          <w:rStyle w:val="CharacterStyle2"/>
          <w:rFonts w:ascii="Verdana" w:hAnsi="Verdana" w:cs="Verdana"/>
          <w:vertAlign w:val="superscript"/>
          <w:lang w:val="es-ES_tradnl"/>
        </w:rPr>
        <w:t xml:space="preserve"> </w:t>
      </w:r>
      <w:r w:rsidRPr="00EC5BC6">
        <w:rPr>
          <w:rStyle w:val="CharacterStyle2"/>
          <w:rFonts w:ascii="Verdana" w:hAnsi="Verdana" w:cs="Verdana"/>
          <w:lang w:val="es-ES_tradnl"/>
        </w:rPr>
        <w:t xml:space="preserve">También Salomón en los </w:t>
      </w:r>
      <w:r w:rsidRPr="00EC5BC6">
        <w:rPr>
          <w:rStyle w:val="CharacterStyle2"/>
          <w:rFonts w:ascii="Verdana" w:hAnsi="Verdana" w:cs="Verdana"/>
          <w:spacing w:val="14"/>
          <w:lang w:val="es-ES_tradnl"/>
        </w:rPr>
        <w:t>Proverbios: «No te goces en la ruina de tu ene</w:t>
      </w:r>
      <w:r w:rsidRPr="00EC5BC6">
        <w:rPr>
          <w:rStyle w:val="CharacterStyle2"/>
          <w:rFonts w:ascii="Verdana" w:hAnsi="Verdana" w:cs="Verdana"/>
          <w:spacing w:val="14"/>
          <w:lang w:val="es-ES_tradnl"/>
        </w:rPr>
        <w:softHyphen/>
      </w:r>
      <w:r w:rsidRPr="00EC5BC6">
        <w:rPr>
          <w:rStyle w:val="CharacterStyle2"/>
          <w:rFonts w:ascii="Verdana" w:hAnsi="Verdana" w:cs="Verdana"/>
          <w:spacing w:val="10"/>
          <w:lang w:val="es-ES_tradnl"/>
        </w:rPr>
        <w:t xml:space="preserve">migo, no se alegre tu corazón al verle sucumbir. </w:t>
      </w:r>
      <w:r w:rsidRPr="00EC5BC6">
        <w:rPr>
          <w:rStyle w:val="CharacterStyle2"/>
          <w:rFonts w:ascii="Verdana" w:hAnsi="Verdana" w:cs="Verdana"/>
          <w:i/>
          <w:iCs/>
          <w:spacing w:val="13"/>
          <w:lang w:val="es-ES_tradnl"/>
        </w:rPr>
        <w:t xml:space="preserve">No </w:t>
      </w:r>
      <w:r w:rsidRPr="00EC5BC6">
        <w:rPr>
          <w:rStyle w:val="CharacterStyle2"/>
          <w:rFonts w:ascii="Verdana" w:hAnsi="Verdana" w:cs="Verdana"/>
          <w:spacing w:val="13"/>
          <w:lang w:val="es-ES_tradnl"/>
        </w:rPr>
        <w:t xml:space="preserve">lo vea Dios y le desagrade y aparte de sobre </w:t>
      </w:r>
      <w:r w:rsidRPr="00EC5BC6">
        <w:rPr>
          <w:rStyle w:val="CharacterStyle2"/>
          <w:rFonts w:ascii="Verdana" w:hAnsi="Verdana" w:cs="Verdana"/>
          <w:lang w:val="es-ES_tradnl"/>
        </w:rPr>
        <w:t>él su ira» 33; esto es: No sea que el Señor, vien</w:t>
      </w:r>
      <w:r w:rsidRPr="00EC5BC6">
        <w:rPr>
          <w:rFonts w:ascii="Verdana" w:hAnsi="Verdana" w:cs="Verdana"/>
          <w:spacing w:val="13"/>
          <w:lang w:val="es-ES_tradnl"/>
        </w:rPr>
        <w:t xml:space="preserve">do </w:t>
      </w:r>
      <w:r w:rsidRPr="00EC5BC6">
        <w:rPr>
          <w:rStyle w:val="CharacterStyle2"/>
          <w:rFonts w:ascii="Verdana" w:hAnsi="Verdana" w:cs="Verdana"/>
          <w:lang w:val="es-ES_tradnl"/>
        </w:rPr>
        <w:noBreakHyphen/>
        <w:t xml:space="preserve"> </w:t>
      </w:r>
      <w:r w:rsidRPr="00EC5BC6">
        <w:rPr>
          <w:rFonts w:ascii="Verdana" w:hAnsi="Verdana" w:cs="Verdana"/>
          <w:spacing w:val="6"/>
          <w:lang w:val="es-ES"/>
        </w:rPr>
        <w:t>242</w:t>
      </w:r>
      <w:r w:rsidRPr="00EC5BC6">
        <w:rPr>
          <w:rFonts w:ascii="Verdana" w:hAnsi="Verdana" w:cs="Verdana"/>
          <w:spacing w:val="6"/>
          <w:lang w:val="es-ES"/>
        </w:rPr>
        <w:tab/>
      </w:r>
      <w:r w:rsidRPr="00EC5BC6">
        <w:rPr>
          <w:rFonts w:ascii="Verdana" w:hAnsi="Verdana" w:cs="Verdana"/>
          <w:lang w:val="es-ES"/>
        </w:rPr>
        <w:t xml:space="preserve">     </w:t>
      </w:r>
      <w:r w:rsidRPr="00EC5BC6">
        <w:rPr>
          <w:rFonts w:ascii="Verdana" w:hAnsi="Verdana" w:cs="Verdana"/>
          <w:spacing w:val="13"/>
          <w:lang w:val="es-ES_tradnl"/>
        </w:rPr>
        <w:t xml:space="preserve">la altivez de tu corazón, cese de impugnar a </w:t>
      </w:r>
      <w:r w:rsidRPr="00EC5BC6">
        <w:rPr>
          <w:rFonts w:ascii="Verdana" w:hAnsi="Verdana" w:cs="Verdana"/>
          <w:lang w:val="es-ES_tradnl"/>
        </w:rPr>
        <w:t xml:space="preserve">tu enemigo, y abandonado de Dios, seas de nuevo </w:t>
      </w:r>
      <w:r w:rsidRPr="00EC5BC6">
        <w:rPr>
          <w:rFonts w:ascii="Verdana" w:hAnsi="Verdana" w:cs="Verdana"/>
          <w:spacing w:val="15"/>
          <w:lang w:val="es-ES_tradnl"/>
        </w:rPr>
        <w:t>velado por la pasión de la cual triunfabas mer</w:t>
      </w:r>
      <w:r w:rsidRPr="00EC5BC6">
        <w:rPr>
          <w:rFonts w:ascii="Verdana" w:hAnsi="Verdana" w:cs="Verdana"/>
          <w:spacing w:val="15"/>
          <w:lang w:val="es-ES_tradnl"/>
        </w:rPr>
        <w:softHyphen/>
      </w:r>
      <w:r w:rsidRPr="00EC5BC6">
        <w:rPr>
          <w:rFonts w:ascii="Verdana" w:hAnsi="Verdana" w:cs="Verdana"/>
          <w:lang w:val="es-ES_tradnl"/>
        </w:rPr>
        <w:t xml:space="preserve">ced a su gracia. Pues el Profeta no hubiera dicho </w:t>
      </w:r>
      <w:r w:rsidRPr="00EC5BC6">
        <w:rPr>
          <w:rFonts w:ascii="Verdana" w:hAnsi="Verdana" w:cs="Verdana"/>
          <w:spacing w:val="16"/>
          <w:lang w:val="es-ES_tradnl"/>
        </w:rPr>
        <w:t>en su plegaria: «No entregues, Señor, a las fie</w:t>
      </w:r>
      <w:r w:rsidRPr="00EC5BC6">
        <w:rPr>
          <w:rFonts w:ascii="Verdana" w:hAnsi="Verdana" w:cs="Verdana"/>
          <w:spacing w:val="16"/>
          <w:lang w:val="es-ES_tradnl"/>
        </w:rPr>
        <w:softHyphen/>
      </w:r>
      <w:r w:rsidRPr="00EC5BC6">
        <w:rPr>
          <w:rFonts w:ascii="Verdana" w:hAnsi="Verdana" w:cs="Verdana"/>
          <w:spacing w:val="20"/>
          <w:lang w:val="es-ES_tradnl"/>
        </w:rPr>
        <w:t xml:space="preserve">ras el alma que te confiesa» </w:t>
      </w:r>
      <w:r w:rsidRPr="00EC5BC6">
        <w:rPr>
          <w:rStyle w:val="Refdenotaalpie"/>
          <w:rFonts w:ascii="Verdana" w:hAnsi="Verdana" w:cs="Verdana"/>
          <w:spacing w:val="20"/>
          <w:lang w:val="es-ES_tradnl"/>
        </w:rPr>
        <w:footnoteReference w:id="136"/>
      </w:r>
      <w:r w:rsidRPr="00EC5BC6">
        <w:rPr>
          <w:rFonts w:ascii="Verdana" w:hAnsi="Verdana" w:cs="Verdana"/>
          <w:spacing w:val="20"/>
          <w:vertAlign w:val="superscript"/>
          <w:lang w:val="es-ES_tradnl"/>
        </w:rPr>
        <w:t>34</w:t>
      </w:r>
      <w:r w:rsidRPr="00EC5BC6">
        <w:rPr>
          <w:rFonts w:ascii="Verdana" w:hAnsi="Verdana" w:cs="Verdana"/>
          <w:spacing w:val="20"/>
          <w:lang w:val="es-ES_tradnl"/>
        </w:rPr>
        <w:t>,</w:t>
      </w:r>
      <w:r w:rsidRPr="00EC5BC6">
        <w:rPr>
          <w:rFonts w:ascii="Verdana" w:hAnsi="Verdana" w:cs="Verdana"/>
          <w:spacing w:val="20"/>
          <w:vertAlign w:val="superscript"/>
          <w:lang w:val="es-ES_tradnl"/>
        </w:rPr>
        <w:t xml:space="preserve"> </w:t>
      </w:r>
      <w:r w:rsidRPr="00EC5BC6">
        <w:rPr>
          <w:rFonts w:ascii="Verdana" w:hAnsi="Verdana" w:cs="Verdana"/>
          <w:spacing w:val="20"/>
          <w:lang w:val="es-ES_tradnl"/>
        </w:rPr>
        <w:t xml:space="preserve">si no hubiera </w:t>
      </w:r>
      <w:r w:rsidRPr="00EC5BC6">
        <w:rPr>
          <w:rFonts w:ascii="Verdana" w:hAnsi="Verdana" w:cs="Verdana"/>
          <w:spacing w:val="17"/>
          <w:lang w:val="es-ES_tradnl"/>
        </w:rPr>
        <w:t xml:space="preserve">sabido que a muchos, por la hinchazón de su </w:t>
      </w:r>
      <w:r w:rsidRPr="00EC5BC6">
        <w:rPr>
          <w:rFonts w:ascii="Verdana" w:hAnsi="Verdana" w:cs="Verdana"/>
          <w:spacing w:val="10"/>
          <w:lang w:val="es-ES_tradnl"/>
        </w:rPr>
        <w:t xml:space="preserve">corazón, se les abandona de nuevo a los mismos </w:t>
      </w:r>
      <w:r w:rsidRPr="00EC5BC6">
        <w:rPr>
          <w:rFonts w:ascii="Verdana" w:hAnsi="Verdana" w:cs="Verdana"/>
          <w:spacing w:val="14"/>
          <w:lang w:val="es-ES_tradnl"/>
        </w:rPr>
        <w:t>vicios que habían vencido, para que sean humi</w:t>
      </w:r>
      <w:r w:rsidRPr="00EC5BC6">
        <w:rPr>
          <w:rFonts w:ascii="Verdana" w:hAnsi="Verdana" w:cs="Verdana"/>
          <w:spacing w:val="14"/>
          <w:lang w:val="es-ES_tradnl"/>
        </w:rPr>
        <w:softHyphen/>
      </w:r>
      <w:r w:rsidRPr="00EC5BC6">
        <w:rPr>
          <w:rFonts w:ascii="Verdana" w:hAnsi="Verdana" w:cs="Verdana"/>
          <w:lang w:val="es-ES_tradnl"/>
        </w:rPr>
        <w:t>llados.</w:t>
      </w:r>
    </w:p>
    <w:p w:rsidR="008873F2" w:rsidRDefault="008873F2" w:rsidP="00EC5BC6">
      <w:pPr>
        <w:tabs>
          <w:tab w:val="left" w:pos="4545"/>
        </w:tabs>
        <w:spacing w:after="120"/>
        <w:jc w:val="both"/>
        <w:rPr>
          <w:rFonts w:ascii="Verdana" w:hAnsi="Verdana" w:cs="Verdana"/>
          <w:sz w:val="22"/>
          <w:szCs w:val="22"/>
          <w:lang w:val="es-ES_tradnl"/>
        </w:rPr>
      </w:pPr>
      <w:r w:rsidRPr="00EC5BC6">
        <w:rPr>
          <w:rFonts w:ascii="Verdana" w:hAnsi="Verdana" w:cs="Verdana"/>
          <w:spacing w:val="12"/>
          <w:sz w:val="22"/>
          <w:szCs w:val="22"/>
          <w:lang w:val="es-ES_tradnl"/>
        </w:rPr>
        <w:t>Debemos, pues, convencernos, como nos per</w:t>
      </w:r>
      <w:r w:rsidRPr="00EC5BC6">
        <w:rPr>
          <w:rFonts w:ascii="Verdana" w:hAnsi="Verdana" w:cs="Verdana"/>
          <w:spacing w:val="12"/>
          <w:sz w:val="22"/>
          <w:szCs w:val="22"/>
          <w:lang w:val="es-ES_tradnl"/>
        </w:rPr>
        <w:softHyphen/>
      </w:r>
      <w:r w:rsidRPr="00EC5BC6">
        <w:rPr>
          <w:rFonts w:ascii="Verdana" w:hAnsi="Verdana" w:cs="Verdana"/>
          <w:sz w:val="22"/>
          <w:szCs w:val="22"/>
          <w:lang w:val="es-ES_tradnl"/>
        </w:rPr>
        <w:t xml:space="preserve">suaden a porfía la experiencia y los innumerables </w:t>
      </w:r>
      <w:r w:rsidRPr="00EC5BC6">
        <w:rPr>
          <w:rFonts w:ascii="Verdana" w:hAnsi="Verdana" w:cs="Verdana"/>
          <w:spacing w:val="9"/>
          <w:sz w:val="22"/>
          <w:szCs w:val="22"/>
          <w:lang w:val="es-ES_tradnl"/>
        </w:rPr>
        <w:t>testimonios de la Escritura, que no podemos pre</w:t>
      </w:r>
      <w:r w:rsidRPr="00EC5BC6">
        <w:rPr>
          <w:rFonts w:ascii="Verdana" w:hAnsi="Verdana" w:cs="Verdana"/>
          <w:spacing w:val="9"/>
          <w:sz w:val="22"/>
          <w:szCs w:val="22"/>
          <w:lang w:val="es-ES_tradnl"/>
        </w:rPr>
        <w:softHyphen/>
        <w:t xml:space="preserve">valecer contra tan poderosos enemigos con solas </w:t>
      </w:r>
      <w:r w:rsidRPr="00EC5BC6">
        <w:rPr>
          <w:rFonts w:ascii="Verdana" w:hAnsi="Verdana" w:cs="Verdana"/>
          <w:spacing w:val="12"/>
          <w:sz w:val="22"/>
          <w:szCs w:val="22"/>
          <w:lang w:val="es-ES_tradnl"/>
        </w:rPr>
        <w:t xml:space="preserve">nuestras fuerzas. Es menester para ello </w:t>
      </w:r>
      <w:proofErr w:type="spellStart"/>
      <w:r w:rsidRPr="00EC5BC6">
        <w:rPr>
          <w:rFonts w:ascii="Verdana" w:hAnsi="Verdana" w:cs="Verdana"/>
          <w:spacing w:val="12"/>
          <w:sz w:val="22"/>
          <w:szCs w:val="22"/>
          <w:lang w:val="es-ES_tradnl"/>
        </w:rPr>
        <w:t>afianzar</w:t>
      </w:r>
      <w:r w:rsidRPr="00EC5BC6">
        <w:rPr>
          <w:rFonts w:ascii="Verdana" w:hAnsi="Verdana" w:cs="Verdana"/>
          <w:spacing w:val="12"/>
          <w:sz w:val="22"/>
          <w:szCs w:val="22"/>
          <w:lang w:val="es-ES_tradnl"/>
        </w:rPr>
        <w:softHyphen/>
      </w:r>
      <w:r w:rsidRPr="00EC5BC6">
        <w:rPr>
          <w:rFonts w:ascii="Verdana" w:hAnsi="Verdana" w:cs="Verdana"/>
          <w:spacing w:val="13"/>
          <w:sz w:val="22"/>
          <w:szCs w:val="22"/>
          <w:lang w:val="es-ES_tradnl"/>
        </w:rPr>
        <w:t>nos</w:t>
      </w:r>
      <w:proofErr w:type="spellEnd"/>
      <w:r w:rsidRPr="00EC5BC6">
        <w:rPr>
          <w:rFonts w:ascii="Verdana" w:hAnsi="Verdana" w:cs="Verdana"/>
          <w:spacing w:val="13"/>
          <w:sz w:val="22"/>
          <w:szCs w:val="22"/>
          <w:lang w:val="es-ES_tradnl"/>
        </w:rPr>
        <w:t xml:space="preserve"> en el auxilio de Dios, a quien debemos atri</w:t>
      </w:r>
      <w:r w:rsidRPr="00EC5BC6">
        <w:rPr>
          <w:rFonts w:ascii="Verdana" w:hAnsi="Verdana" w:cs="Verdana"/>
          <w:spacing w:val="13"/>
          <w:sz w:val="22"/>
          <w:szCs w:val="22"/>
          <w:lang w:val="es-ES_tradnl"/>
        </w:rPr>
        <w:softHyphen/>
      </w:r>
      <w:r w:rsidRPr="00EC5BC6">
        <w:rPr>
          <w:rFonts w:ascii="Verdana" w:hAnsi="Verdana" w:cs="Verdana"/>
          <w:spacing w:val="14"/>
          <w:sz w:val="22"/>
          <w:szCs w:val="22"/>
          <w:lang w:val="es-ES_tradnl"/>
        </w:rPr>
        <w:t xml:space="preserve">buir siempre el éxito de nuestros triunfos. Así </w:t>
      </w:r>
      <w:r w:rsidRPr="00EC5BC6">
        <w:rPr>
          <w:rFonts w:ascii="Verdana" w:hAnsi="Verdana" w:cs="Verdana"/>
          <w:spacing w:val="15"/>
          <w:sz w:val="22"/>
          <w:szCs w:val="22"/>
          <w:lang w:val="es-ES_tradnl"/>
        </w:rPr>
        <w:t xml:space="preserve">nos lo advierte el Señor por labios de Moisés: </w:t>
      </w:r>
      <w:r w:rsidRPr="00EC5BC6">
        <w:rPr>
          <w:rFonts w:ascii="Verdana" w:hAnsi="Verdana" w:cs="Verdana"/>
          <w:spacing w:val="9"/>
          <w:sz w:val="22"/>
          <w:szCs w:val="22"/>
          <w:lang w:val="es-ES_tradnl"/>
        </w:rPr>
        <w:t xml:space="preserve">«No digas luego en tu corazón, cuando el Señor, </w:t>
      </w:r>
      <w:r w:rsidRPr="00EC5BC6">
        <w:rPr>
          <w:rFonts w:ascii="Verdana" w:hAnsi="Verdana" w:cs="Verdana"/>
          <w:spacing w:val="11"/>
          <w:sz w:val="22"/>
          <w:szCs w:val="22"/>
          <w:lang w:val="es-ES_tradnl"/>
        </w:rPr>
        <w:t xml:space="preserve">tu Dios, los haya deshecho en tu presencia: Por </w:t>
      </w:r>
      <w:r w:rsidRPr="00EC5BC6">
        <w:rPr>
          <w:rFonts w:ascii="Verdana" w:hAnsi="Verdana" w:cs="Verdana"/>
          <w:spacing w:val="16"/>
          <w:sz w:val="22"/>
          <w:szCs w:val="22"/>
          <w:lang w:val="es-ES_tradnl"/>
        </w:rPr>
        <w:t xml:space="preserve">mi justicia me ha puesto el Señor en posesión </w:t>
      </w:r>
      <w:r w:rsidRPr="00EC5BC6">
        <w:rPr>
          <w:rFonts w:ascii="Verdana" w:hAnsi="Verdana" w:cs="Verdana"/>
          <w:spacing w:val="15"/>
          <w:sz w:val="22"/>
          <w:szCs w:val="22"/>
          <w:lang w:val="es-ES_tradnl"/>
        </w:rPr>
        <w:t xml:space="preserve">de esta tierra. Siendo </w:t>
      </w:r>
      <w:proofErr w:type="gramStart"/>
      <w:r w:rsidRPr="00EC5BC6">
        <w:rPr>
          <w:rFonts w:ascii="Verdana" w:hAnsi="Verdana" w:cs="Verdana"/>
          <w:spacing w:val="15"/>
          <w:sz w:val="22"/>
          <w:szCs w:val="22"/>
          <w:lang w:val="es-ES_tradnl"/>
        </w:rPr>
        <w:t>cierto</w:t>
      </w:r>
      <w:proofErr w:type="gramEnd"/>
      <w:r w:rsidRPr="00EC5BC6">
        <w:rPr>
          <w:rFonts w:ascii="Verdana" w:hAnsi="Verdana" w:cs="Verdana"/>
          <w:spacing w:val="15"/>
          <w:sz w:val="22"/>
          <w:szCs w:val="22"/>
          <w:lang w:val="es-ES_tradnl"/>
        </w:rPr>
        <w:t xml:space="preserve"> que por sus impie</w:t>
      </w:r>
      <w:r w:rsidRPr="00EC5BC6">
        <w:rPr>
          <w:rFonts w:ascii="Verdana" w:hAnsi="Verdana" w:cs="Verdana"/>
          <w:spacing w:val="15"/>
          <w:sz w:val="22"/>
          <w:szCs w:val="22"/>
          <w:lang w:val="es-ES_tradnl"/>
        </w:rPr>
        <w:softHyphen/>
      </w:r>
      <w:r w:rsidRPr="00EC5BC6">
        <w:rPr>
          <w:rFonts w:ascii="Verdana" w:hAnsi="Verdana" w:cs="Verdana"/>
          <w:spacing w:val="18"/>
          <w:sz w:val="22"/>
          <w:szCs w:val="22"/>
          <w:lang w:val="es-ES_tradnl"/>
        </w:rPr>
        <w:t xml:space="preserve">dades son asoladas estas naciones. Porque no </w:t>
      </w:r>
      <w:r w:rsidRPr="00EC5BC6">
        <w:rPr>
          <w:rFonts w:ascii="Verdana" w:hAnsi="Verdana" w:cs="Verdana"/>
          <w:spacing w:val="14"/>
          <w:sz w:val="22"/>
          <w:szCs w:val="22"/>
          <w:lang w:val="es-ES_tradnl"/>
        </w:rPr>
        <w:t xml:space="preserve">por tu justicia ni por la rectitud de tu corazón </w:t>
      </w:r>
      <w:r w:rsidRPr="00EC5BC6">
        <w:rPr>
          <w:rFonts w:ascii="Verdana" w:hAnsi="Verdana" w:cs="Verdana"/>
          <w:spacing w:val="12"/>
          <w:sz w:val="22"/>
          <w:szCs w:val="22"/>
          <w:lang w:val="es-ES_tradnl"/>
        </w:rPr>
        <w:t>vas a entrar en posesión de sus tierras, sino por</w:t>
      </w:r>
      <w:r w:rsidRPr="00EC5BC6">
        <w:rPr>
          <w:rFonts w:ascii="Verdana" w:hAnsi="Verdana" w:cs="Verdana"/>
          <w:spacing w:val="12"/>
          <w:sz w:val="22"/>
          <w:szCs w:val="22"/>
          <w:lang w:val="es-ES_tradnl"/>
        </w:rPr>
        <w:softHyphen/>
        <w:t xml:space="preserve">que aquellas naciones obraron impíamente, por </w:t>
      </w:r>
      <w:r w:rsidRPr="00EC5BC6">
        <w:rPr>
          <w:rFonts w:ascii="Verdana" w:hAnsi="Verdana" w:cs="Verdana"/>
          <w:spacing w:val="18"/>
          <w:sz w:val="22"/>
          <w:szCs w:val="22"/>
          <w:lang w:val="es-ES_tradnl"/>
        </w:rPr>
        <w:t xml:space="preserve">eso al entrar tú han sido destruidas» </w:t>
      </w:r>
      <w:r w:rsidRPr="00EC5BC6">
        <w:rPr>
          <w:rFonts w:ascii="Verdana" w:hAnsi="Verdana" w:cs="Verdana"/>
          <w:spacing w:val="18"/>
          <w:sz w:val="22"/>
          <w:szCs w:val="22"/>
          <w:vertAlign w:val="superscript"/>
          <w:lang w:val="es-ES_tradnl"/>
        </w:rPr>
        <w:t>35</w:t>
      </w:r>
      <w:r w:rsidRPr="00EC5BC6">
        <w:rPr>
          <w:rFonts w:ascii="Verdana" w:hAnsi="Verdana" w:cs="Verdana"/>
          <w:spacing w:val="18"/>
          <w:sz w:val="22"/>
          <w:szCs w:val="22"/>
          <w:lang w:val="es-ES_tradnl"/>
        </w:rPr>
        <w:t>.</w:t>
      </w:r>
      <w:r w:rsidRPr="00EC5BC6">
        <w:rPr>
          <w:rFonts w:ascii="Verdana" w:hAnsi="Verdana" w:cs="Verdana"/>
          <w:spacing w:val="18"/>
          <w:sz w:val="22"/>
          <w:szCs w:val="22"/>
          <w:vertAlign w:val="superscript"/>
          <w:lang w:val="es-ES_tradnl"/>
        </w:rPr>
        <w:t xml:space="preserve"> </w:t>
      </w:r>
      <w:r w:rsidRPr="00EC5BC6">
        <w:rPr>
          <w:rFonts w:ascii="Verdana" w:hAnsi="Verdana" w:cs="Verdana"/>
          <w:spacing w:val="18"/>
          <w:sz w:val="22"/>
          <w:szCs w:val="22"/>
          <w:lang w:val="es-ES_tradnl"/>
        </w:rPr>
        <w:t xml:space="preserve">Pudo </w:t>
      </w:r>
      <w:r w:rsidRPr="00EC5BC6">
        <w:rPr>
          <w:rFonts w:ascii="Verdana" w:hAnsi="Verdana" w:cs="Verdana"/>
          <w:sz w:val="22"/>
          <w:szCs w:val="22"/>
          <w:lang w:val="es-ES_tradnl"/>
        </w:rPr>
        <w:t xml:space="preserve">decirse algo más claro contra la funesta opinión 243 en </w:t>
      </w:r>
      <w:r w:rsidRPr="00EC5BC6">
        <w:rPr>
          <w:rFonts w:ascii="Verdana" w:hAnsi="Verdana" w:cs="Verdana"/>
          <w:spacing w:val="11"/>
          <w:sz w:val="22"/>
          <w:szCs w:val="22"/>
          <w:lang w:val="es-ES_tradnl"/>
        </w:rPr>
        <w:t xml:space="preserve"> contra esa presunción que nos hace atribuir </w:t>
      </w:r>
      <w:r w:rsidRPr="00EC5BC6">
        <w:rPr>
          <w:rFonts w:ascii="Verdana" w:hAnsi="Verdana" w:cs="Verdana"/>
          <w:spacing w:val="10"/>
          <w:sz w:val="22"/>
          <w:szCs w:val="22"/>
          <w:lang w:val="es-ES_tradnl"/>
        </w:rPr>
        <w:t xml:space="preserve">todas nuestras obras a nuestra industria y a la </w:t>
      </w:r>
      <w:r w:rsidRPr="00EC5BC6">
        <w:rPr>
          <w:rFonts w:ascii="Verdana" w:hAnsi="Verdana" w:cs="Verdana"/>
          <w:spacing w:val="8"/>
          <w:sz w:val="22"/>
          <w:szCs w:val="22"/>
          <w:lang w:val="es-ES_tradnl"/>
        </w:rPr>
        <w:t>acción de nuestro libre albedrío</w:t>
      </w:r>
      <w:proofErr w:type="gramStart"/>
      <w:r w:rsidRPr="00EC5BC6">
        <w:rPr>
          <w:rFonts w:ascii="Verdana" w:hAnsi="Verdana" w:cs="Verdana"/>
          <w:spacing w:val="8"/>
          <w:sz w:val="22"/>
          <w:szCs w:val="22"/>
          <w:lang w:val="es-ES_tradnl"/>
        </w:rPr>
        <w:t>?</w:t>
      </w:r>
      <w:proofErr w:type="gramEnd"/>
      <w:r w:rsidRPr="00EC5BC6">
        <w:rPr>
          <w:rFonts w:ascii="Verdana" w:hAnsi="Verdana" w:cs="Verdana"/>
          <w:spacing w:val="8"/>
          <w:sz w:val="22"/>
          <w:szCs w:val="22"/>
          <w:lang w:val="es-ES_tradnl"/>
        </w:rPr>
        <w:t xml:space="preserve"> «No digas en </w:t>
      </w:r>
      <w:r w:rsidRPr="00EC5BC6">
        <w:rPr>
          <w:rFonts w:ascii="Verdana" w:hAnsi="Verdana" w:cs="Verdana"/>
          <w:sz w:val="22"/>
          <w:szCs w:val="22"/>
          <w:lang w:val="es-ES_tradnl"/>
        </w:rPr>
        <w:t xml:space="preserve">tu corazón, cuando el Señor, tu Dios, las haya deshecho en tu presencia: Por mi justicia me ha </w:t>
      </w:r>
      <w:r w:rsidRPr="00EC5BC6">
        <w:rPr>
          <w:rFonts w:ascii="Verdana" w:hAnsi="Verdana" w:cs="Verdana"/>
          <w:spacing w:val="9"/>
          <w:sz w:val="22"/>
          <w:szCs w:val="22"/>
          <w:lang w:val="es-ES_tradnl"/>
        </w:rPr>
        <w:t>introducido el Señor en la posesión de esta tie</w:t>
      </w:r>
      <w:r w:rsidRPr="00EC5BC6">
        <w:rPr>
          <w:rFonts w:ascii="Verdana" w:hAnsi="Verdana" w:cs="Verdana"/>
          <w:spacing w:val="9"/>
          <w:sz w:val="22"/>
          <w:szCs w:val="22"/>
          <w:lang w:val="es-ES_tradnl"/>
        </w:rPr>
        <w:softHyphen/>
      </w:r>
      <w:r w:rsidRPr="00EC5BC6">
        <w:rPr>
          <w:rFonts w:ascii="Verdana" w:hAnsi="Verdana" w:cs="Verdana"/>
          <w:sz w:val="22"/>
          <w:szCs w:val="22"/>
          <w:lang w:val="es-ES_tradnl"/>
        </w:rPr>
        <w:t xml:space="preserve">rra.» ¿Acaso no es bien manifiesto para aquellos que tienen abiertos los ojos del alma y dispuestos </w:t>
      </w:r>
      <w:r w:rsidRPr="00EC5BC6">
        <w:rPr>
          <w:rFonts w:ascii="Verdana" w:hAnsi="Verdana" w:cs="Verdana"/>
          <w:spacing w:val="14"/>
          <w:sz w:val="22"/>
          <w:szCs w:val="22"/>
          <w:lang w:val="es-ES_tradnl"/>
        </w:rPr>
        <w:t xml:space="preserve">los oídos para oír? Cuando la victoria habrá </w:t>
      </w:r>
      <w:r w:rsidRPr="00EC5BC6">
        <w:rPr>
          <w:rFonts w:ascii="Verdana" w:hAnsi="Verdana" w:cs="Verdana"/>
          <w:spacing w:val="3"/>
          <w:sz w:val="22"/>
          <w:szCs w:val="22"/>
          <w:lang w:val="es-ES_tradnl"/>
        </w:rPr>
        <w:t xml:space="preserve">coronado tus combates contra los vicios carnales </w:t>
      </w:r>
      <w:r w:rsidRPr="00EC5BC6">
        <w:rPr>
          <w:rFonts w:ascii="Verdana" w:hAnsi="Verdana" w:cs="Verdana"/>
          <w:spacing w:val="9"/>
          <w:sz w:val="22"/>
          <w:szCs w:val="22"/>
          <w:lang w:val="es-ES_tradnl"/>
        </w:rPr>
        <w:t xml:space="preserve">y te veas libre de su cieno y sustraído al modo </w:t>
      </w:r>
      <w:r w:rsidRPr="00EC5BC6">
        <w:rPr>
          <w:rFonts w:ascii="Verdana" w:hAnsi="Verdana" w:cs="Verdana"/>
          <w:spacing w:val="15"/>
          <w:sz w:val="22"/>
          <w:szCs w:val="22"/>
          <w:lang w:val="es-ES_tradnl"/>
        </w:rPr>
        <w:t xml:space="preserve">de vivir de este mundo, no lo atribuyas a tu </w:t>
      </w:r>
      <w:r w:rsidRPr="00EC5BC6">
        <w:rPr>
          <w:rFonts w:ascii="Verdana" w:hAnsi="Verdana" w:cs="Verdana"/>
          <w:spacing w:val="10"/>
          <w:sz w:val="22"/>
          <w:szCs w:val="22"/>
          <w:lang w:val="es-ES_tradnl"/>
        </w:rPr>
        <w:t xml:space="preserve">virtud y sabiduría, infatuado por el feliz éxito </w:t>
      </w:r>
      <w:r w:rsidRPr="00EC5BC6">
        <w:rPr>
          <w:rFonts w:ascii="Verdana" w:hAnsi="Verdana" w:cs="Verdana"/>
          <w:sz w:val="22"/>
          <w:szCs w:val="22"/>
          <w:lang w:val="es-ES_tradnl"/>
        </w:rPr>
        <w:t xml:space="preserve">de la lucha. Ni creas que has logrado la victoria </w:t>
      </w:r>
      <w:r w:rsidRPr="00EC5BC6">
        <w:rPr>
          <w:rFonts w:ascii="Verdana" w:hAnsi="Verdana" w:cs="Verdana"/>
          <w:spacing w:val="9"/>
          <w:sz w:val="22"/>
          <w:szCs w:val="22"/>
          <w:lang w:val="es-ES_tradnl"/>
        </w:rPr>
        <w:t xml:space="preserve">sobre las potestades del mal y de los vicios de </w:t>
      </w:r>
      <w:r w:rsidRPr="00EC5BC6">
        <w:rPr>
          <w:rFonts w:ascii="Verdana" w:hAnsi="Verdana" w:cs="Verdana"/>
          <w:spacing w:val="16"/>
          <w:sz w:val="22"/>
          <w:szCs w:val="22"/>
          <w:lang w:val="es-ES_tradnl"/>
        </w:rPr>
        <w:t xml:space="preserve">la carne gracias a tus esfuerzos, a tu coraje </w:t>
      </w:r>
      <w:r w:rsidRPr="00EC5BC6">
        <w:rPr>
          <w:rFonts w:ascii="Verdana" w:hAnsi="Verdana" w:cs="Verdana"/>
          <w:spacing w:val="17"/>
          <w:sz w:val="22"/>
          <w:szCs w:val="22"/>
          <w:lang w:val="es-ES_tradnl"/>
        </w:rPr>
        <w:t xml:space="preserve">y a tu libertad. Porque es indudable que no </w:t>
      </w:r>
      <w:r w:rsidRPr="00EC5BC6">
        <w:rPr>
          <w:rFonts w:ascii="Verdana" w:hAnsi="Verdana" w:cs="Verdana"/>
          <w:spacing w:val="13"/>
          <w:sz w:val="22"/>
          <w:szCs w:val="22"/>
          <w:lang w:val="es-ES_tradnl"/>
        </w:rPr>
        <w:t xml:space="preserve">hubieras podido prevalecer contra ellos si el </w:t>
      </w:r>
      <w:r w:rsidRPr="00EC5BC6">
        <w:rPr>
          <w:rFonts w:ascii="Verdana" w:hAnsi="Verdana" w:cs="Verdana"/>
          <w:sz w:val="22"/>
          <w:szCs w:val="22"/>
          <w:lang w:val="es-ES_tradnl"/>
        </w:rPr>
        <w:t>auxilio de Dios no te hubiera fortalecido y am</w:t>
      </w:r>
      <w:r w:rsidRPr="00EC5BC6">
        <w:rPr>
          <w:rFonts w:ascii="Verdana" w:hAnsi="Verdana" w:cs="Verdana"/>
          <w:sz w:val="22"/>
          <w:szCs w:val="22"/>
          <w:lang w:val="es-ES_tradnl"/>
        </w:rPr>
        <w:softHyphen/>
        <w:t>parado.</w:t>
      </w:r>
    </w:p>
    <w:p w:rsidR="000D259B" w:rsidRPr="00EC5BC6" w:rsidRDefault="000D259B" w:rsidP="00EC5BC6">
      <w:pPr>
        <w:tabs>
          <w:tab w:val="left" w:pos="4545"/>
        </w:tabs>
        <w:spacing w:after="120"/>
        <w:jc w:val="both"/>
        <w:rPr>
          <w:rFonts w:ascii="Verdana" w:hAnsi="Verdana" w:cs="Verdana"/>
          <w:sz w:val="22"/>
          <w:szCs w:val="22"/>
          <w:lang w:val="es-ES_tradnl"/>
        </w:rPr>
      </w:pPr>
    </w:p>
    <w:p w:rsidR="008873F2" w:rsidRPr="00EC5BC6" w:rsidRDefault="008873F2" w:rsidP="000D259B">
      <w:pPr>
        <w:spacing w:after="120"/>
        <w:jc w:val="center"/>
        <w:rPr>
          <w:rFonts w:ascii="Verdana" w:hAnsi="Verdana" w:cs="Verdana"/>
          <w:b/>
          <w:bCs/>
          <w:sz w:val="22"/>
          <w:szCs w:val="22"/>
          <w:lang w:val="es-ES_tradnl"/>
        </w:rPr>
      </w:pPr>
      <w:r w:rsidRPr="00EC5BC6">
        <w:rPr>
          <w:rFonts w:ascii="Verdana" w:hAnsi="Verdana" w:cs="Verdana"/>
          <w:b/>
          <w:bCs/>
          <w:spacing w:val="19"/>
          <w:sz w:val="22"/>
          <w:szCs w:val="22"/>
          <w:lang w:val="es-ES_tradnl"/>
        </w:rPr>
        <w:t xml:space="preserve">DEL SENTIDO MÍSTICO DE LAS SIETE NACIONES </w:t>
      </w:r>
      <w:r w:rsidRPr="00EC5BC6">
        <w:rPr>
          <w:rFonts w:ascii="Verdana" w:hAnsi="Verdana" w:cs="Verdana"/>
          <w:b/>
          <w:bCs/>
          <w:sz w:val="22"/>
          <w:szCs w:val="22"/>
          <w:lang w:val="es-ES_tradnl"/>
        </w:rPr>
        <w:t>CUYO TERRITORIO TOMÓ ISRAEL EN POSESIÓN</w:t>
      </w:r>
    </w:p>
    <w:p w:rsidR="008873F2" w:rsidRPr="00EC5BC6" w:rsidRDefault="008873F2" w:rsidP="00EC5BC6">
      <w:pPr>
        <w:spacing w:after="120"/>
        <w:ind w:firstLine="216"/>
        <w:jc w:val="both"/>
        <w:rPr>
          <w:rFonts w:ascii="Verdana" w:hAnsi="Verdana" w:cs="Verdana"/>
          <w:spacing w:val="-2"/>
          <w:sz w:val="22"/>
          <w:szCs w:val="22"/>
          <w:lang w:val="es-ES_tradnl"/>
        </w:rPr>
      </w:pPr>
      <w:r w:rsidRPr="00EC5BC6">
        <w:rPr>
          <w:rFonts w:ascii="Verdana" w:hAnsi="Verdana" w:cs="Verdana"/>
          <w:spacing w:val="12"/>
          <w:sz w:val="22"/>
          <w:szCs w:val="22"/>
          <w:lang w:val="es-ES_tradnl"/>
        </w:rPr>
        <w:t xml:space="preserve">XVI. Estos vicios están significados en las </w:t>
      </w:r>
      <w:r w:rsidRPr="00EC5BC6">
        <w:rPr>
          <w:rFonts w:ascii="Verdana" w:hAnsi="Verdana" w:cs="Verdana"/>
          <w:spacing w:val="8"/>
          <w:sz w:val="22"/>
          <w:szCs w:val="22"/>
          <w:lang w:val="es-ES_tradnl"/>
        </w:rPr>
        <w:t xml:space="preserve">siete naciones cuya posesión promete Dios dar a los hijos de Israel, salidos de Egipto. </w:t>
      </w:r>
      <w:proofErr w:type="spellStart"/>
      <w:r w:rsidRPr="00EC5BC6">
        <w:rPr>
          <w:rFonts w:ascii="Verdana" w:hAnsi="Verdana" w:cs="Verdana"/>
          <w:spacing w:val="8"/>
          <w:sz w:val="22"/>
          <w:szCs w:val="22"/>
          <w:lang w:val="es-ES_tradnl"/>
        </w:rPr>
        <w:t>Habién</w:t>
      </w:r>
      <w:r w:rsidRPr="00EC5BC6">
        <w:rPr>
          <w:rFonts w:ascii="Verdana" w:hAnsi="Verdana" w:cs="Verdana"/>
          <w:spacing w:val="8"/>
          <w:sz w:val="22"/>
          <w:szCs w:val="22"/>
          <w:lang w:val="es-ES_tradnl"/>
        </w:rPr>
        <w:softHyphen/>
      </w:r>
      <w:r w:rsidRPr="00EC5BC6">
        <w:rPr>
          <w:rFonts w:ascii="Verdana" w:hAnsi="Verdana" w:cs="Verdana"/>
          <w:spacing w:val="7"/>
          <w:sz w:val="22"/>
          <w:szCs w:val="22"/>
          <w:lang w:val="es-ES_tradnl"/>
        </w:rPr>
        <w:t>doles</w:t>
      </w:r>
      <w:proofErr w:type="spellEnd"/>
      <w:r w:rsidRPr="00EC5BC6">
        <w:rPr>
          <w:rFonts w:ascii="Verdana" w:hAnsi="Verdana" w:cs="Verdana"/>
          <w:spacing w:val="7"/>
          <w:sz w:val="22"/>
          <w:szCs w:val="22"/>
          <w:lang w:val="es-ES_tradnl"/>
        </w:rPr>
        <w:t xml:space="preserve"> acaecido, al decir de San Pablo, todas las </w:t>
      </w:r>
      <w:r w:rsidRPr="00EC5BC6">
        <w:rPr>
          <w:rFonts w:ascii="Verdana" w:hAnsi="Verdana" w:cs="Verdana"/>
          <w:sz w:val="22"/>
          <w:szCs w:val="22"/>
          <w:lang w:val="es-ES_tradnl"/>
        </w:rPr>
        <w:t>cosas en figura, debemos considerar esos aconte</w:t>
      </w:r>
      <w:r w:rsidRPr="00EC5BC6">
        <w:rPr>
          <w:rFonts w:ascii="Verdana" w:hAnsi="Verdana" w:cs="Verdana"/>
          <w:sz w:val="22"/>
          <w:szCs w:val="22"/>
          <w:lang w:val="es-ES_tradnl"/>
        </w:rPr>
        <w:softHyphen/>
        <w:t>cimientos como escritos para nuestra enseñan</w:t>
      </w:r>
      <w:r w:rsidRPr="00EC5BC6">
        <w:rPr>
          <w:rFonts w:ascii="Verdana" w:hAnsi="Verdana" w:cs="Verdana"/>
          <w:spacing w:val="20"/>
          <w:sz w:val="22"/>
          <w:szCs w:val="22"/>
          <w:lang w:val="es-ES_tradnl"/>
        </w:rPr>
        <w:t xml:space="preserve">za </w:t>
      </w:r>
      <w:r w:rsidRPr="00EC5BC6">
        <w:rPr>
          <w:rStyle w:val="Refdenotaalpie"/>
          <w:rFonts w:ascii="Verdana" w:hAnsi="Verdana" w:cs="Verdana"/>
          <w:spacing w:val="20"/>
          <w:sz w:val="22"/>
          <w:szCs w:val="22"/>
          <w:lang w:val="es-ES_tradnl"/>
        </w:rPr>
        <w:footnoteReference w:id="137"/>
      </w:r>
      <w:r w:rsidRPr="00EC5BC6">
        <w:rPr>
          <w:rFonts w:ascii="Verdana" w:hAnsi="Verdana" w:cs="Verdana"/>
          <w:spacing w:val="20"/>
          <w:sz w:val="22"/>
          <w:szCs w:val="22"/>
          <w:lang w:val="es-ES_tradnl"/>
        </w:rPr>
        <w:t>3</w:t>
      </w:r>
      <w:r w:rsidRPr="00EC5BC6">
        <w:rPr>
          <w:rFonts w:ascii="Verdana" w:hAnsi="Verdana" w:cs="Verdana"/>
          <w:spacing w:val="20"/>
          <w:sz w:val="22"/>
          <w:szCs w:val="22"/>
          <w:vertAlign w:val="superscript"/>
          <w:lang w:val="es-ES_tradnl"/>
        </w:rPr>
        <w:t xml:space="preserve"> </w:t>
      </w:r>
      <w:r w:rsidRPr="00EC5BC6">
        <w:rPr>
          <w:rFonts w:ascii="Verdana" w:hAnsi="Verdana" w:cs="Verdana"/>
          <w:sz w:val="22"/>
          <w:szCs w:val="22"/>
          <w:lang w:val="es-ES_tradnl"/>
        </w:rPr>
        <w:noBreakHyphen/>
      </w:r>
      <w:r w:rsidRPr="00EC5BC6">
        <w:rPr>
          <w:rFonts w:ascii="Verdana" w:hAnsi="Verdana" w:cs="Verdana"/>
          <w:spacing w:val="-2"/>
          <w:sz w:val="22"/>
          <w:szCs w:val="22"/>
          <w:lang w:val="es-ES_tradnl"/>
        </w:rPr>
        <w:t xml:space="preserve"> </w:t>
      </w:r>
      <w:r w:rsidRPr="00EC5BC6">
        <w:rPr>
          <w:rFonts w:ascii="Verdana" w:hAnsi="Verdana" w:cs="Verdana"/>
          <w:sz w:val="22"/>
          <w:szCs w:val="22"/>
          <w:lang w:val="es-ES"/>
        </w:rPr>
        <w:t xml:space="preserve">  </w:t>
      </w:r>
      <w:r w:rsidRPr="00EC5BC6">
        <w:rPr>
          <w:rFonts w:ascii="Verdana" w:hAnsi="Verdana" w:cs="Verdana"/>
          <w:spacing w:val="4"/>
          <w:sz w:val="22"/>
          <w:szCs w:val="22"/>
          <w:lang w:val="es-ES"/>
        </w:rPr>
        <w:t>244</w:t>
      </w:r>
      <w:r w:rsidRPr="00EC5BC6">
        <w:rPr>
          <w:rFonts w:ascii="Verdana" w:hAnsi="Verdana" w:cs="Verdana"/>
          <w:spacing w:val="20"/>
          <w:sz w:val="22"/>
          <w:szCs w:val="22"/>
          <w:lang w:val="es-ES_tradnl"/>
        </w:rPr>
        <w:t xml:space="preserve">, pues, se dice: «Cuando el Señor, tu </w:t>
      </w:r>
      <w:r w:rsidRPr="00EC5BC6">
        <w:rPr>
          <w:rFonts w:ascii="Verdana" w:hAnsi="Verdana" w:cs="Verdana"/>
          <w:spacing w:val="10"/>
          <w:sz w:val="22"/>
          <w:szCs w:val="22"/>
          <w:lang w:val="es-ES_tradnl"/>
        </w:rPr>
        <w:t xml:space="preserve">Dios, te introduzca en la tierra que vas a poseer, </w:t>
      </w:r>
      <w:r w:rsidRPr="00EC5BC6">
        <w:rPr>
          <w:rFonts w:ascii="Verdana" w:hAnsi="Verdana" w:cs="Verdana"/>
          <w:spacing w:val="19"/>
          <w:sz w:val="22"/>
          <w:szCs w:val="22"/>
          <w:lang w:val="es-ES_tradnl"/>
        </w:rPr>
        <w:t xml:space="preserve">y destruya delante de ti a muchos pueblos, a </w:t>
      </w:r>
      <w:proofErr w:type="spellStart"/>
      <w:r w:rsidRPr="00EC5BC6">
        <w:rPr>
          <w:rFonts w:ascii="Verdana" w:hAnsi="Verdana" w:cs="Verdana"/>
          <w:spacing w:val="7"/>
          <w:sz w:val="22"/>
          <w:szCs w:val="22"/>
          <w:lang w:val="es-ES_tradnl"/>
        </w:rPr>
        <w:t>jeteos</w:t>
      </w:r>
      <w:proofErr w:type="spellEnd"/>
      <w:r w:rsidRPr="00EC5BC6">
        <w:rPr>
          <w:rFonts w:ascii="Verdana" w:hAnsi="Verdana" w:cs="Verdana"/>
          <w:spacing w:val="7"/>
          <w:sz w:val="22"/>
          <w:szCs w:val="22"/>
          <w:lang w:val="es-ES_tradnl"/>
        </w:rPr>
        <w:t xml:space="preserve">, </w:t>
      </w:r>
      <w:proofErr w:type="spellStart"/>
      <w:r w:rsidRPr="00EC5BC6">
        <w:rPr>
          <w:rFonts w:ascii="Verdana" w:hAnsi="Verdana" w:cs="Verdana"/>
          <w:spacing w:val="7"/>
          <w:sz w:val="22"/>
          <w:szCs w:val="22"/>
          <w:lang w:val="es-ES_tradnl"/>
        </w:rPr>
        <w:t>guergueseos</w:t>
      </w:r>
      <w:proofErr w:type="spellEnd"/>
      <w:r w:rsidRPr="00EC5BC6">
        <w:rPr>
          <w:rFonts w:ascii="Verdana" w:hAnsi="Verdana" w:cs="Verdana"/>
          <w:spacing w:val="7"/>
          <w:sz w:val="22"/>
          <w:szCs w:val="22"/>
          <w:lang w:val="es-ES_tradnl"/>
        </w:rPr>
        <w:t xml:space="preserve">, amorreos, cananeos, </w:t>
      </w:r>
      <w:proofErr w:type="spellStart"/>
      <w:r w:rsidRPr="00EC5BC6">
        <w:rPr>
          <w:rFonts w:ascii="Verdana" w:hAnsi="Verdana" w:cs="Verdana"/>
          <w:spacing w:val="7"/>
          <w:sz w:val="22"/>
          <w:szCs w:val="22"/>
          <w:lang w:val="es-ES_tradnl"/>
        </w:rPr>
        <w:t>fereceos</w:t>
      </w:r>
      <w:proofErr w:type="spellEnd"/>
      <w:r w:rsidRPr="00EC5BC6">
        <w:rPr>
          <w:rFonts w:ascii="Verdana" w:hAnsi="Verdana" w:cs="Verdana"/>
          <w:spacing w:val="7"/>
          <w:sz w:val="22"/>
          <w:szCs w:val="22"/>
          <w:lang w:val="es-ES_tradnl"/>
        </w:rPr>
        <w:t xml:space="preserve">, </w:t>
      </w:r>
      <w:proofErr w:type="spellStart"/>
      <w:r w:rsidRPr="00EC5BC6">
        <w:rPr>
          <w:rFonts w:ascii="Verdana" w:hAnsi="Verdana" w:cs="Verdana"/>
          <w:spacing w:val="11"/>
          <w:sz w:val="22"/>
          <w:szCs w:val="22"/>
          <w:lang w:val="es-ES_tradnl"/>
        </w:rPr>
        <w:t>jeveos</w:t>
      </w:r>
      <w:proofErr w:type="spellEnd"/>
      <w:r w:rsidRPr="00EC5BC6">
        <w:rPr>
          <w:rFonts w:ascii="Verdana" w:hAnsi="Verdana" w:cs="Verdana"/>
          <w:spacing w:val="11"/>
          <w:sz w:val="22"/>
          <w:szCs w:val="22"/>
          <w:lang w:val="es-ES_tradnl"/>
        </w:rPr>
        <w:t xml:space="preserve"> y jebuseos, siete naciones más numerosas </w:t>
      </w:r>
      <w:r w:rsidRPr="00EC5BC6">
        <w:rPr>
          <w:rFonts w:ascii="Verdana" w:hAnsi="Verdana" w:cs="Verdana"/>
          <w:spacing w:val="19"/>
          <w:sz w:val="22"/>
          <w:szCs w:val="22"/>
          <w:lang w:val="es-ES_tradnl"/>
        </w:rPr>
        <w:t xml:space="preserve">y más poderosas que tú; y el Señor, tu Dios, </w:t>
      </w:r>
      <w:r w:rsidRPr="00EC5BC6">
        <w:rPr>
          <w:rFonts w:ascii="Verdana" w:hAnsi="Verdana" w:cs="Verdana"/>
          <w:spacing w:val="12"/>
          <w:sz w:val="22"/>
          <w:szCs w:val="22"/>
          <w:lang w:val="es-ES_tradnl"/>
        </w:rPr>
        <w:t xml:space="preserve">te las entregue, has de acabar con ellas sin dejar </w:t>
      </w:r>
      <w:r w:rsidRPr="00EC5BC6">
        <w:rPr>
          <w:rFonts w:ascii="Verdana" w:hAnsi="Verdana" w:cs="Verdana"/>
          <w:spacing w:val="19"/>
          <w:sz w:val="22"/>
          <w:szCs w:val="22"/>
          <w:lang w:val="es-ES_tradnl"/>
        </w:rPr>
        <w:t xml:space="preserve">alma viviente» 37. La razón porque se afirma que son mucho más numerosas, es porque es </w:t>
      </w:r>
      <w:r w:rsidRPr="00EC5BC6">
        <w:rPr>
          <w:rFonts w:ascii="Verdana" w:hAnsi="Verdana" w:cs="Verdana"/>
          <w:spacing w:val="22"/>
          <w:sz w:val="22"/>
          <w:szCs w:val="22"/>
          <w:lang w:val="es-ES_tradnl"/>
        </w:rPr>
        <w:t xml:space="preserve">mayor el número de los vicios que el de las </w:t>
      </w:r>
      <w:r w:rsidRPr="00EC5BC6">
        <w:rPr>
          <w:rFonts w:ascii="Verdana" w:hAnsi="Verdana" w:cs="Verdana"/>
          <w:sz w:val="22"/>
          <w:szCs w:val="22"/>
          <w:lang w:val="es-ES_tradnl"/>
        </w:rPr>
        <w:t>virtudes.</w:t>
      </w:r>
    </w:p>
    <w:p w:rsidR="008873F2" w:rsidRPr="00EC5BC6" w:rsidRDefault="008873F2" w:rsidP="00EC5BC6">
      <w:pPr>
        <w:spacing w:after="120"/>
        <w:ind w:firstLine="288"/>
        <w:jc w:val="both"/>
        <w:rPr>
          <w:rFonts w:ascii="Verdana" w:hAnsi="Verdana" w:cs="Verdana"/>
          <w:sz w:val="22"/>
          <w:szCs w:val="22"/>
          <w:lang w:val="es-ES_tradnl"/>
        </w:rPr>
      </w:pPr>
      <w:r w:rsidRPr="00EC5BC6">
        <w:rPr>
          <w:rFonts w:ascii="Verdana" w:hAnsi="Verdana" w:cs="Verdana"/>
          <w:spacing w:val="10"/>
          <w:sz w:val="22"/>
          <w:szCs w:val="22"/>
          <w:lang w:val="es-ES_tradnl"/>
        </w:rPr>
        <w:t xml:space="preserve">En la lista figuran siete naciones; pero cuando </w:t>
      </w:r>
      <w:r w:rsidRPr="00EC5BC6">
        <w:rPr>
          <w:rFonts w:ascii="Verdana" w:hAnsi="Verdana" w:cs="Verdana"/>
          <w:spacing w:val="18"/>
          <w:sz w:val="22"/>
          <w:szCs w:val="22"/>
          <w:lang w:val="es-ES_tradnl"/>
        </w:rPr>
        <w:t xml:space="preserve">se trate de su destrucción, no se especifica el </w:t>
      </w:r>
      <w:r w:rsidRPr="00EC5BC6">
        <w:rPr>
          <w:rFonts w:ascii="Verdana" w:hAnsi="Verdana" w:cs="Verdana"/>
          <w:spacing w:val="13"/>
          <w:sz w:val="22"/>
          <w:szCs w:val="22"/>
          <w:lang w:val="es-ES_tradnl"/>
        </w:rPr>
        <w:t>número. Por eso se dice: «Y destruya en tu pre</w:t>
      </w:r>
      <w:r w:rsidRPr="00EC5BC6">
        <w:rPr>
          <w:rFonts w:ascii="Verdana" w:hAnsi="Verdana" w:cs="Verdana"/>
          <w:spacing w:val="13"/>
          <w:sz w:val="22"/>
          <w:szCs w:val="22"/>
          <w:lang w:val="es-ES_tradnl"/>
        </w:rPr>
        <w:softHyphen/>
      </w:r>
      <w:r w:rsidRPr="00EC5BC6">
        <w:rPr>
          <w:rFonts w:ascii="Verdana" w:hAnsi="Verdana" w:cs="Verdana"/>
          <w:spacing w:val="15"/>
          <w:sz w:val="22"/>
          <w:szCs w:val="22"/>
          <w:lang w:val="es-ES_tradnl"/>
        </w:rPr>
        <w:t xml:space="preserve">sencia a muchas naciones.» Y es que el pueblo </w:t>
      </w:r>
      <w:r w:rsidRPr="00EC5BC6">
        <w:rPr>
          <w:rFonts w:ascii="Verdana" w:hAnsi="Verdana" w:cs="Verdana"/>
          <w:spacing w:val="14"/>
          <w:sz w:val="22"/>
          <w:szCs w:val="22"/>
          <w:lang w:val="es-ES_tradnl"/>
        </w:rPr>
        <w:t xml:space="preserve">de las pasiones carnales, que tiene su principal </w:t>
      </w:r>
      <w:r w:rsidRPr="00EC5BC6">
        <w:rPr>
          <w:rFonts w:ascii="Verdana" w:hAnsi="Verdana" w:cs="Verdana"/>
          <w:spacing w:val="17"/>
          <w:sz w:val="22"/>
          <w:szCs w:val="22"/>
          <w:lang w:val="es-ES_tradnl"/>
        </w:rPr>
        <w:t>foco y raíz en estos siete vicios, es más nume</w:t>
      </w:r>
      <w:r w:rsidRPr="00EC5BC6">
        <w:rPr>
          <w:rFonts w:ascii="Verdana" w:hAnsi="Verdana" w:cs="Verdana"/>
          <w:spacing w:val="17"/>
          <w:sz w:val="22"/>
          <w:szCs w:val="22"/>
          <w:lang w:val="es-ES_tradnl"/>
        </w:rPr>
        <w:softHyphen/>
        <w:t xml:space="preserve">roso que Israel. De ahí nacen los homicidios, </w:t>
      </w:r>
      <w:r w:rsidRPr="00EC5BC6">
        <w:rPr>
          <w:rFonts w:ascii="Verdana" w:hAnsi="Verdana" w:cs="Verdana"/>
          <w:sz w:val="22"/>
          <w:szCs w:val="22"/>
          <w:lang w:val="es-ES_tradnl"/>
        </w:rPr>
        <w:t xml:space="preserve">las contenciones, la herejía, los robos, los falsos </w:t>
      </w:r>
      <w:r w:rsidRPr="00EC5BC6">
        <w:rPr>
          <w:rFonts w:ascii="Verdana" w:hAnsi="Verdana" w:cs="Verdana"/>
          <w:spacing w:val="15"/>
          <w:sz w:val="22"/>
          <w:szCs w:val="22"/>
          <w:lang w:val="es-ES_tradnl"/>
        </w:rPr>
        <w:t xml:space="preserve">testimonios, la blasfemia, la intemperancia, la </w:t>
      </w:r>
      <w:r w:rsidRPr="00EC5BC6">
        <w:rPr>
          <w:rFonts w:ascii="Verdana" w:hAnsi="Verdana" w:cs="Verdana"/>
          <w:spacing w:val="11"/>
          <w:sz w:val="22"/>
          <w:szCs w:val="22"/>
          <w:lang w:val="es-ES_tradnl"/>
        </w:rPr>
        <w:t xml:space="preserve">embriaguez, las detracciones, la chocarrería, las </w:t>
      </w:r>
      <w:r w:rsidRPr="00EC5BC6">
        <w:rPr>
          <w:rFonts w:ascii="Verdana" w:hAnsi="Verdana" w:cs="Verdana"/>
          <w:spacing w:val="17"/>
          <w:sz w:val="22"/>
          <w:szCs w:val="22"/>
          <w:lang w:val="es-ES_tradnl"/>
        </w:rPr>
        <w:t xml:space="preserve">palabras obscenas, la mentira, el perjurio, las </w:t>
      </w:r>
      <w:r w:rsidRPr="00EC5BC6">
        <w:rPr>
          <w:rFonts w:ascii="Verdana" w:hAnsi="Verdana" w:cs="Verdana"/>
          <w:spacing w:val="11"/>
          <w:sz w:val="22"/>
          <w:szCs w:val="22"/>
          <w:lang w:val="es-ES_tradnl"/>
        </w:rPr>
        <w:t>necedades, las bufonadas, la inquietud, la rapaci</w:t>
      </w:r>
      <w:r w:rsidRPr="00EC5BC6">
        <w:rPr>
          <w:rFonts w:ascii="Verdana" w:hAnsi="Verdana" w:cs="Verdana"/>
          <w:spacing w:val="11"/>
          <w:sz w:val="22"/>
          <w:szCs w:val="22"/>
          <w:lang w:val="es-ES_tradnl"/>
        </w:rPr>
        <w:softHyphen/>
      </w:r>
      <w:r w:rsidRPr="00EC5BC6">
        <w:rPr>
          <w:rFonts w:ascii="Verdana" w:hAnsi="Verdana" w:cs="Verdana"/>
          <w:spacing w:val="16"/>
          <w:sz w:val="22"/>
          <w:szCs w:val="22"/>
          <w:lang w:val="es-ES_tradnl"/>
        </w:rPr>
        <w:t>dad, la amargura, la ira, la indignación, el me</w:t>
      </w:r>
      <w:r w:rsidRPr="00EC5BC6">
        <w:rPr>
          <w:rFonts w:ascii="Verdana" w:hAnsi="Verdana" w:cs="Verdana"/>
          <w:spacing w:val="16"/>
          <w:sz w:val="22"/>
          <w:szCs w:val="22"/>
          <w:lang w:val="es-ES_tradnl"/>
        </w:rPr>
        <w:softHyphen/>
      </w:r>
      <w:r w:rsidRPr="00EC5BC6">
        <w:rPr>
          <w:rFonts w:ascii="Verdana" w:hAnsi="Verdana" w:cs="Verdana"/>
          <w:sz w:val="22"/>
          <w:szCs w:val="22"/>
          <w:lang w:val="es-ES_tradnl"/>
        </w:rPr>
        <w:t xml:space="preserve">nosprecio, la murmuración, el tentar a Dios, la </w:t>
      </w:r>
      <w:r w:rsidRPr="00EC5BC6">
        <w:rPr>
          <w:rFonts w:ascii="Verdana" w:hAnsi="Verdana" w:cs="Verdana"/>
          <w:spacing w:val="15"/>
          <w:sz w:val="22"/>
          <w:szCs w:val="22"/>
          <w:lang w:val="es-ES_tradnl"/>
        </w:rPr>
        <w:t xml:space="preserve">desesperación y otros muchos vicios que sería </w:t>
      </w:r>
      <w:r w:rsidRPr="00EC5BC6">
        <w:rPr>
          <w:rFonts w:ascii="Verdana" w:hAnsi="Verdana" w:cs="Verdana"/>
          <w:sz w:val="22"/>
          <w:szCs w:val="22"/>
          <w:lang w:val="es-ES_tradnl"/>
        </w:rPr>
        <w:t>interminable enumerar.</w:t>
      </w:r>
    </w:p>
    <w:p w:rsidR="008873F2" w:rsidRPr="00EC5BC6" w:rsidRDefault="008873F2" w:rsidP="00EC5BC6">
      <w:pPr>
        <w:spacing w:after="120"/>
        <w:jc w:val="both"/>
        <w:rPr>
          <w:rFonts w:ascii="Verdana" w:hAnsi="Verdana" w:cs="Verdana"/>
          <w:sz w:val="22"/>
          <w:szCs w:val="22"/>
          <w:lang w:val="es-ES_tradnl"/>
        </w:rPr>
      </w:pPr>
      <w:r w:rsidRPr="00EC5BC6">
        <w:rPr>
          <w:rFonts w:ascii="Verdana" w:hAnsi="Verdana" w:cs="Verdana"/>
          <w:sz w:val="22"/>
          <w:szCs w:val="22"/>
          <w:lang w:val="es-ES_tradnl"/>
        </w:rPr>
        <w:t>Estos vicios nos parecerán cosa leve y de poca 45 mon</w:t>
      </w:r>
      <w:r w:rsidRPr="00EC5BC6">
        <w:rPr>
          <w:rFonts w:ascii="Verdana" w:hAnsi="Verdana" w:cs="Verdana"/>
          <w:spacing w:val="10"/>
          <w:sz w:val="22"/>
          <w:szCs w:val="22"/>
          <w:lang w:val="es-ES_tradnl"/>
        </w:rPr>
        <w:t xml:space="preserve">ta. Oigamos, sin embargo, lo que opina San </w:t>
      </w:r>
      <w:r w:rsidRPr="00EC5BC6">
        <w:rPr>
          <w:rFonts w:ascii="Verdana" w:hAnsi="Verdana" w:cs="Verdana"/>
          <w:spacing w:val="16"/>
          <w:sz w:val="22"/>
          <w:szCs w:val="22"/>
          <w:lang w:val="es-ES_tradnl"/>
        </w:rPr>
        <w:t>Pablo y el concepto que le merecen: «Ni mur</w:t>
      </w:r>
      <w:r w:rsidRPr="00EC5BC6">
        <w:rPr>
          <w:rFonts w:ascii="Verdana" w:hAnsi="Verdana" w:cs="Verdana"/>
          <w:spacing w:val="16"/>
          <w:sz w:val="22"/>
          <w:szCs w:val="22"/>
          <w:lang w:val="es-ES_tradnl"/>
        </w:rPr>
        <w:softHyphen/>
      </w:r>
      <w:r w:rsidRPr="00EC5BC6">
        <w:rPr>
          <w:rFonts w:ascii="Verdana" w:hAnsi="Verdana" w:cs="Verdana"/>
          <w:spacing w:val="10"/>
          <w:sz w:val="22"/>
          <w:szCs w:val="22"/>
          <w:lang w:val="es-ES_tradnl"/>
        </w:rPr>
        <w:t>muréis, como algunos de ellos murmuraron, aca</w:t>
      </w:r>
      <w:r w:rsidRPr="00EC5BC6">
        <w:rPr>
          <w:rFonts w:ascii="Verdana" w:hAnsi="Verdana" w:cs="Verdana"/>
          <w:spacing w:val="10"/>
          <w:sz w:val="22"/>
          <w:szCs w:val="22"/>
          <w:lang w:val="es-ES_tradnl"/>
        </w:rPr>
        <w:softHyphen/>
      </w:r>
      <w:r w:rsidRPr="00EC5BC6">
        <w:rPr>
          <w:rFonts w:ascii="Verdana" w:hAnsi="Verdana" w:cs="Verdana"/>
          <w:spacing w:val="16"/>
          <w:sz w:val="22"/>
          <w:szCs w:val="22"/>
          <w:lang w:val="es-ES_tradnl"/>
        </w:rPr>
        <w:t>bando a manos del exterminador»</w:t>
      </w:r>
      <w:r w:rsidRPr="00EC5BC6">
        <w:rPr>
          <w:rStyle w:val="Refdenotaalpie"/>
          <w:rFonts w:ascii="Verdana" w:hAnsi="Verdana" w:cs="Verdana"/>
          <w:spacing w:val="16"/>
          <w:sz w:val="22"/>
          <w:szCs w:val="22"/>
          <w:lang w:val="es-ES_tradnl"/>
        </w:rPr>
        <w:footnoteReference w:id="138"/>
      </w:r>
      <w:r w:rsidRPr="00EC5BC6">
        <w:rPr>
          <w:rFonts w:ascii="Verdana" w:hAnsi="Verdana" w:cs="Verdana"/>
          <w:spacing w:val="16"/>
          <w:sz w:val="22"/>
          <w:szCs w:val="22"/>
          <w:lang w:val="es-ES_tradnl"/>
        </w:rPr>
        <w:t xml:space="preserve"> </w:t>
      </w:r>
      <w:r w:rsidRPr="00EC5BC6">
        <w:rPr>
          <w:rFonts w:ascii="Verdana" w:hAnsi="Verdana" w:cs="Verdana"/>
          <w:spacing w:val="16"/>
          <w:sz w:val="22"/>
          <w:szCs w:val="22"/>
          <w:vertAlign w:val="superscript"/>
          <w:lang w:val="es-ES_tradnl"/>
        </w:rPr>
        <w:t>38</w:t>
      </w:r>
      <w:r w:rsidRPr="00EC5BC6">
        <w:rPr>
          <w:rFonts w:ascii="Verdana" w:hAnsi="Verdana" w:cs="Verdana"/>
          <w:spacing w:val="16"/>
          <w:sz w:val="22"/>
          <w:szCs w:val="22"/>
          <w:lang w:val="es-ES_tradnl"/>
        </w:rPr>
        <w:t>.</w:t>
      </w:r>
      <w:r w:rsidRPr="00EC5BC6">
        <w:rPr>
          <w:rFonts w:ascii="Verdana" w:hAnsi="Verdana" w:cs="Verdana"/>
          <w:spacing w:val="16"/>
          <w:sz w:val="22"/>
          <w:szCs w:val="22"/>
          <w:vertAlign w:val="superscript"/>
          <w:lang w:val="es-ES_tradnl"/>
        </w:rPr>
        <w:t xml:space="preserve"> </w:t>
      </w:r>
      <w:r w:rsidRPr="00EC5BC6">
        <w:rPr>
          <w:rFonts w:ascii="Verdana" w:hAnsi="Verdana" w:cs="Verdana"/>
          <w:spacing w:val="16"/>
          <w:sz w:val="22"/>
          <w:szCs w:val="22"/>
          <w:lang w:val="es-ES_tradnl"/>
        </w:rPr>
        <w:t xml:space="preserve">Sobre el </w:t>
      </w:r>
      <w:r w:rsidRPr="00EC5BC6">
        <w:rPr>
          <w:rFonts w:ascii="Verdana" w:hAnsi="Verdana" w:cs="Verdana"/>
          <w:spacing w:val="9"/>
          <w:sz w:val="22"/>
          <w:szCs w:val="22"/>
          <w:lang w:val="es-ES_tradnl"/>
        </w:rPr>
        <w:t xml:space="preserve">tentar a Dios se expresa así: «Ni tentéis al Señor, </w:t>
      </w:r>
      <w:r w:rsidRPr="00EC5BC6">
        <w:rPr>
          <w:rFonts w:ascii="Verdana" w:hAnsi="Verdana" w:cs="Verdana"/>
          <w:spacing w:val="13"/>
          <w:sz w:val="22"/>
          <w:szCs w:val="22"/>
          <w:lang w:val="es-ES_tradnl"/>
        </w:rPr>
        <w:t xml:space="preserve">como algunos de ellos le tentaron y perecieron </w:t>
      </w:r>
      <w:r w:rsidRPr="00EC5BC6">
        <w:rPr>
          <w:rFonts w:ascii="Verdana" w:hAnsi="Verdana" w:cs="Verdana"/>
          <w:spacing w:val="21"/>
          <w:sz w:val="22"/>
          <w:szCs w:val="22"/>
          <w:lang w:val="es-ES_tradnl"/>
        </w:rPr>
        <w:t xml:space="preserve">por las serpientes» </w:t>
      </w:r>
      <w:r w:rsidRPr="00EC5BC6">
        <w:rPr>
          <w:rFonts w:ascii="Verdana" w:hAnsi="Verdana" w:cs="Verdana"/>
          <w:spacing w:val="21"/>
          <w:sz w:val="22"/>
          <w:szCs w:val="22"/>
          <w:vertAlign w:val="superscript"/>
          <w:lang w:val="es-ES_tradnl"/>
        </w:rPr>
        <w:t xml:space="preserve">31. </w:t>
      </w:r>
      <w:r w:rsidRPr="00EC5BC6">
        <w:rPr>
          <w:rFonts w:ascii="Verdana" w:hAnsi="Verdana" w:cs="Verdana"/>
          <w:spacing w:val="21"/>
          <w:sz w:val="22"/>
          <w:szCs w:val="22"/>
          <w:lang w:val="es-ES_tradnl"/>
        </w:rPr>
        <w:t>En cuanto a la detrac</w:t>
      </w:r>
      <w:r w:rsidRPr="00EC5BC6">
        <w:rPr>
          <w:rFonts w:ascii="Verdana" w:hAnsi="Verdana" w:cs="Verdana"/>
          <w:spacing w:val="21"/>
          <w:sz w:val="22"/>
          <w:szCs w:val="22"/>
          <w:lang w:val="es-ES_tradnl"/>
        </w:rPr>
        <w:softHyphen/>
      </w:r>
      <w:r w:rsidRPr="00EC5BC6">
        <w:rPr>
          <w:rFonts w:ascii="Verdana" w:hAnsi="Verdana" w:cs="Verdana"/>
          <w:spacing w:val="20"/>
          <w:sz w:val="22"/>
          <w:szCs w:val="22"/>
          <w:lang w:val="es-ES_tradnl"/>
        </w:rPr>
        <w:t xml:space="preserve">ción: «No te complazcas en decir mal de los </w:t>
      </w:r>
      <w:r w:rsidRPr="00EC5BC6">
        <w:rPr>
          <w:rFonts w:ascii="Verdana" w:hAnsi="Verdana" w:cs="Verdana"/>
          <w:spacing w:val="22"/>
          <w:sz w:val="22"/>
          <w:szCs w:val="22"/>
          <w:lang w:val="es-ES_tradnl"/>
        </w:rPr>
        <w:t xml:space="preserve">demás, no sea que el Señor te extermine de </w:t>
      </w:r>
      <w:r w:rsidRPr="00EC5BC6">
        <w:rPr>
          <w:rFonts w:ascii="Verdana" w:hAnsi="Verdana" w:cs="Verdana"/>
          <w:spacing w:val="9"/>
          <w:sz w:val="22"/>
          <w:szCs w:val="22"/>
          <w:lang w:val="es-ES_tradnl"/>
        </w:rPr>
        <w:t xml:space="preserve">raíz» 4°. Por lo que se refiere a la desesperación, </w:t>
      </w:r>
      <w:r w:rsidRPr="00EC5BC6">
        <w:rPr>
          <w:rFonts w:ascii="Verdana" w:hAnsi="Verdana" w:cs="Verdana"/>
          <w:spacing w:val="14"/>
          <w:sz w:val="22"/>
          <w:szCs w:val="22"/>
          <w:lang w:val="es-ES_tradnl"/>
        </w:rPr>
        <w:t>dice: «Habiendo perdido toda esperanza, se en</w:t>
      </w:r>
      <w:r w:rsidRPr="00EC5BC6">
        <w:rPr>
          <w:rFonts w:ascii="Verdana" w:hAnsi="Verdana" w:cs="Verdana"/>
          <w:spacing w:val="14"/>
          <w:sz w:val="22"/>
          <w:szCs w:val="22"/>
          <w:lang w:val="es-ES_tradnl"/>
        </w:rPr>
        <w:softHyphen/>
      </w:r>
      <w:r w:rsidRPr="00EC5BC6">
        <w:rPr>
          <w:rFonts w:ascii="Verdana" w:hAnsi="Verdana" w:cs="Verdana"/>
          <w:spacing w:val="11"/>
          <w:sz w:val="22"/>
          <w:szCs w:val="22"/>
          <w:lang w:val="es-ES_tradnl"/>
        </w:rPr>
        <w:t xml:space="preserve">tregaron a la lascivia, derramándose ávidamente con todo género de impureza» </w:t>
      </w:r>
      <w:r w:rsidRPr="00EC5BC6">
        <w:rPr>
          <w:rFonts w:ascii="Verdana" w:hAnsi="Verdana" w:cs="Verdana"/>
          <w:spacing w:val="11"/>
          <w:sz w:val="22"/>
          <w:szCs w:val="22"/>
          <w:vertAlign w:val="superscript"/>
          <w:lang w:val="es-ES_tradnl"/>
        </w:rPr>
        <w:t>41</w:t>
      </w:r>
      <w:r w:rsidRPr="00EC5BC6">
        <w:rPr>
          <w:rFonts w:ascii="Verdana" w:hAnsi="Verdana" w:cs="Verdana"/>
          <w:spacing w:val="11"/>
          <w:sz w:val="22"/>
          <w:szCs w:val="22"/>
          <w:lang w:val="es-ES_tradnl"/>
        </w:rPr>
        <w:t>.</w:t>
      </w:r>
      <w:r w:rsidRPr="00EC5BC6">
        <w:rPr>
          <w:rFonts w:ascii="Verdana" w:hAnsi="Verdana" w:cs="Verdana"/>
          <w:spacing w:val="11"/>
          <w:sz w:val="22"/>
          <w:szCs w:val="22"/>
          <w:vertAlign w:val="superscript"/>
          <w:lang w:val="es-ES_tradnl"/>
        </w:rPr>
        <w:t xml:space="preserve"> </w:t>
      </w:r>
      <w:r w:rsidRPr="00EC5BC6">
        <w:rPr>
          <w:rFonts w:ascii="Verdana" w:hAnsi="Verdana" w:cs="Verdana"/>
          <w:spacing w:val="11"/>
          <w:sz w:val="22"/>
          <w:szCs w:val="22"/>
          <w:lang w:val="es-ES_tradnl"/>
        </w:rPr>
        <w:t xml:space="preserve">Que los gritos </w:t>
      </w:r>
      <w:r w:rsidRPr="00EC5BC6">
        <w:rPr>
          <w:rFonts w:ascii="Verdana" w:hAnsi="Verdana" w:cs="Verdana"/>
          <w:spacing w:val="9"/>
          <w:sz w:val="22"/>
          <w:szCs w:val="22"/>
          <w:lang w:val="es-ES_tradnl"/>
        </w:rPr>
        <w:t xml:space="preserve">de indignación, al igual que la ira y la blasfemia, </w:t>
      </w:r>
      <w:r w:rsidRPr="00EC5BC6">
        <w:rPr>
          <w:rFonts w:ascii="Verdana" w:hAnsi="Verdana" w:cs="Verdana"/>
          <w:spacing w:val="10"/>
          <w:sz w:val="22"/>
          <w:szCs w:val="22"/>
          <w:lang w:val="es-ES_tradnl"/>
        </w:rPr>
        <w:t>sean también condenados, nos lo muestran clara</w:t>
      </w:r>
      <w:r w:rsidRPr="00EC5BC6">
        <w:rPr>
          <w:rFonts w:ascii="Verdana" w:hAnsi="Verdana" w:cs="Verdana"/>
          <w:spacing w:val="10"/>
          <w:sz w:val="22"/>
          <w:szCs w:val="22"/>
          <w:lang w:val="es-ES_tradnl"/>
        </w:rPr>
        <w:softHyphen/>
      </w:r>
      <w:r w:rsidRPr="00EC5BC6">
        <w:rPr>
          <w:rFonts w:ascii="Verdana" w:hAnsi="Verdana" w:cs="Verdana"/>
          <w:spacing w:val="9"/>
          <w:sz w:val="22"/>
          <w:szCs w:val="22"/>
          <w:lang w:val="es-ES_tradnl"/>
        </w:rPr>
        <w:t xml:space="preserve">mente estas palabras del mismo Apóstol: «Alejad </w:t>
      </w:r>
      <w:r w:rsidRPr="00EC5BC6">
        <w:rPr>
          <w:rFonts w:ascii="Verdana" w:hAnsi="Verdana" w:cs="Verdana"/>
          <w:sz w:val="22"/>
          <w:szCs w:val="22"/>
          <w:lang w:val="es-ES_tradnl"/>
        </w:rPr>
        <w:t>de vosotros toda amargura, arrebato, cólera, indig</w:t>
      </w:r>
      <w:r w:rsidRPr="00EC5BC6">
        <w:rPr>
          <w:rFonts w:ascii="Verdana" w:hAnsi="Verdana" w:cs="Verdana"/>
          <w:sz w:val="22"/>
          <w:szCs w:val="22"/>
          <w:lang w:val="es-ES_tradnl"/>
        </w:rPr>
        <w:softHyphen/>
      </w:r>
      <w:r w:rsidRPr="00EC5BC6">
        <w:rPr>
          <w:rFonts w:ascii="Verdana" w:hAnsi="Verdana" w:cs="Verdana"/>
          <w:spacing w:val="15"/>
          <w:sz w:val="22"/>
          <w:szCs w:val="22"/>
          <w:lang w:val="es-ES_tradnl"/>
        </w:rPr>
        <w:t xml:space="preserve">nación, blasfemia y toda malignidad» </w:t>
      </w:r>
      <w:r w:rsidRPr="00EC5BC6">
        <w:rPr>
          <w:rFonts w:ascii="Verdana" w:hAnsi="Verdana" w:cs="Verdana"/>
          <w:spacing w:val="15"/>
          <w:sz w:val="22"/>
          <w:szCs w:val="22"/>
          <w:vertAlign w:val="superscript"/>
          <w:lang w:val="es-ES_tradnl"/>
        </w:rPr>
        <w:t>42</w:t>
      </w:r>
      <w:r w:rsidRPr="00EC5BC6">
        <w:rPr>
          <w:rFonts w:ascii="Verdana" w:hAnsi="Verdana" w:cs="Verdana"/>
          <w:spacing w:val="15"/>
          <w:sz w:val="22"/>
          <w:szCs w:val="22"/>
          <w:lang w:val="es-ES_tradnl"/>
        </w:rPr>
        <w:t>.</w:t>
      </w:r>
      <w:r w:rsidRPr="00EC5BC6">
        <w:rPr>
          <w:rFonts w:ascii="Verdana" w:hAnsi="Verdana" w:cs="Verdana"/>
          <w:spacing w:val="15"/>
          <w:sz w:val="22"/>
          <w:szCs w:val="22"/>
          <w:vertAlign w:val="superscript"/>
          <w:lang w:val="es-ES_tradnl"/>
        </w:rPr>
        <w:t xml:space="preserve"> </w:t>
      </w:r>
      <w:r w:rsidRPr="00EC5BC6">
        <w:rPr>
          <w:rFonts w:ascii="Verdana" w:hAnsi="Verdana" w:cs="Verdana"/>
          <w:spacing w:val="15"/>
          <w:sz w:val="22"/>
          <w:szCs w:val="22"/>
          <w:lang w:val="es-ES_tradnl"/>
        </w:rPr>
        <w:t xml:space="preserve">Y del </w:t>
      </w:r>
      <w:r w:rsidRPr="00EC5BC6">
        <w:rPr>
          <w:rFonts w:ascii="Verdana" w:hAnsi="Verdana" w:cs="Verdana"/>
          <w:sz w:val="22"/>
          <w:szCs w:val="22"/>
          <w:lang w:val="es-ES_tradnl"/>
        </w:rPr>
        <w:t>mismo modo muchos otros vicios parecidos.</w:t>
      </w:r>
    </w:p>
    <w:p w:rsidR="008873F2" w:rsidRPr="00EC5BC6" w:rsidRDefault="008873F2" w:rsidP="00EC5BC6">
      <w:pPr>
        <w:spacing w:after="120"/>
        <w:ind w:firstLine="216"/>
        <w:jc w:val="both"/>
        <w:rPr>
          <w:rStyle w:val="CharacterStyle2"/>
          <w:rFonts w:ascii="Verdana" w:hAnsi="Verdana" w:cs="Verdana"/>
          <w:spacing w:val="4"/>
          <w:lang w:val="es-ES_tradnl"/>
        </w:rPr>
      </w:pPr>
      <w:r w:rsidRPr="00EC5BC6">
        <w:rPr>
          <w:rFonts w:ascii="Verdana" w:hAnsi="Verdana" w:cs="Verdana"/>
          <w:spacing w:val="6"/>
          <w:sz w:val="22"/>
          <w:szCs w:val="22"/>
          <w:lang w:val="es-ES_tradnl"/>
        </w:rPr>
        <w:t xml:space="preserve">Su número—repetimos—sobrepuja en mucho al </w:t>
      </w:r>
      <w:r w:rsidRPr="00EC5BC6">
        <w:rPr>
          <w:rFonts w:ascii="Verdana" w:hAnsi="Verdana" w:cs="Verdana"/>
          <w:sz w:val="22"/>
          <w:szCs w:val="22"/>
          <w:lang w:val="es-ES_tradnl"/>
        </w:rPr>
        <w:t xml:space="preserve">de las virtudes. No obstante, como arrancan de </w:t>
      </w:r>
      <w:r w:rsidRPr="00EC5BC6">
        <w:rPr>
          <w:rFonts w:ascii="Verdana" w:hAnsi="Verdana" w:cs="Verdana"/>
          <w:spacing w:val="9"/>
          <w:sz w:val="22"/>
          <w:szCs w:val="22"/>
          <w:lang w:val="es-ES_tradnl"/>
        </w:rPr>
        <w:t xml:space="preserve">los ocho vicios capitales, una vez vencidos éstos, </w:t>
      </w:r>
      <w:r w:rsidRPr="00EC5BC6">
        <w:rPr>
          <w:rFonts w:ascii="Verdana" w:hAnsi="Verdana" w:cs="Verdana"/>
          <w:spacing w:val="14"/>
          <w:sz w:val="22"/>
          <w:szCs w:val="22"/>
          <w:lang w:val="es-ES_tradnl"/>
        </w:rPr>
        <w:t xml:space="preserve">se aquietan al instante y desaparecen con ellos </w:t>
      </w:r>
      <w:r w:rsidRPr="00EC5BC6">
        <w:rPr>
          <w:rFonts w:ascii="Verdana" w:hAnsi="Verdana" w:cs="Verdana"/>
          <w:spacing w:val="11"/>
          <w:sz w:val="22"/>
          <w:szCs w:val="22"/>
          <w:lang w:val="es-ES_tradnl"/>
        </w:rPr>
        <w:t xml:space="preserve">para siempre. De la gula nacen los excesos de la </w:t>
      </w:r>
      <w:r w:rsidRPr="00EC5BC6">
        <w:rPr>
          <w:rFonts w:ascii="Verdana" w:hAnsi="Verdana" w:cs="Verdana"/>
          <w:spacing w:val="20"/>
          <w:sz w:val="22"/>
          <w:szCs w:val="22"/>
          <w:lang w:val="es-ES_tradnl"/>
        </w:rPr>
        <w:t>mesa y la embriaguez. De la lujuria, las con</w:t>
      </w:r>
      <w:r w:rsidRPr="00EC5BC6">
        <w:rPr>
          <w:rFonts w:ascii="Verdana" w:hAnsi="Verdana" w:cs="Verdana"/>
          <w:spacing w:val="20"/>
          <w:sz w:val="22"/>
          <w:szCs w:val="22"/>
          <w:lang w:val="es-ES_tradnl"/>
        </w:rPr>
        <w:softHyphen/>
      </w:r>
      <w:r w:rsidRPr="00EC5BC6">
        <w:rPr>
          <w:rFonts w:ascii="Verdana" w:hAnsi="Verdana" w:cs="Verdana"/>
          <w:sz w:val="22"/>
          <w:szCs w:val="22"/>
          <w:lang w:val="es-ES_tradnl"/>
        </w:rPr>
        <w:t>versaciones deshonestas, las bufonadas, las chan</w:t>
      </w:r>
      <w:r w:rsidRPr="00EC5BC6">
        <w:rPr>
          <w:rStyle w:val="CharacterStyle2"/>
          <w:rFonts w:ascii="Verdana" w:hAnsi="Verdana" w:cs="Verdana"/>
          <w:spacing w:val="14"/>
          <w:lang w:val="es-ES_tradnl"/>
        </w:rPr>
        <w:t>zas</w:t>
      </w:r>
      <w:r w:rsidRPr="00EC5BC6">
        <w:rPr>
          <w:rFonts w:ascii="Verdana" w:hAnsi="Verdana" w:cs="Verdana"/>
          <w:sz w:val="22"/>
          <w:szCs w:val="22"/>
          <w:lang w:val="es-ES"/>
        </w:rPr>
        <w:t xml:space="preserve">  </w:t>
      </w:r>
      <w:r w:rsidRPr="00EC5BC6">
        <w:rPr>
          <w:rFonts w:ascii="Verdana" w:hAnsi="Verdana" w:cs="Verdana"/>
          <w:spacing w:val="6"/>
          <w:sz w:val="22"/>
          <w:szCs w:val="22"/>
          <w:lang w:val="es-ES"/>
        </w:rPr>
        <w:t>246</w:t>
      </w:r>
      <w:r w:rsidRPr="00EC5BC6">
        <w:rPr>
          <w:rFonts w:ascii="Verdana" w:hAnsi="Verdana" w:cs="Verdana"/>
          <w:sz w:val="22"/>
          <w:szCs w:val="22"/>
          <w:lang w:val="es-ES"/>
        </w:rPr>
        <w:t xml:space="preserve">  </w:t>
      </w:r>
      <w:r w:rsidRPr="00EC5BC6">
        <w:rPr>
          <w:rStyle w:val="CharacterStyle2"/>
          <w:rFonts w:ascii="Verdana" w:hAnsi="Verdana" w:cs="Verdana"/>
          <w:spacing w:val="14"/>
          <w:lang w:val="es-ES_tradnl"/>
        </w:rPr>
        <w:t>y las palabras vanas. De la avaricia, la men</w:t>
      </w:r>
      <w:r w:rsidRPr="00EC5BC6">
        <w:rPr>
          <w:rStyle w:val="CharacterStyle2"/>
          <w:rFonts w:ascii="Verdana" w:hAnsi="Verdana" w:cs="Verdana"/>
          <w:spacing w:val="14"/>
          <w:lang w:val="es-ES_tradnl"/>
        </w:rPr>
        <w:softHyphen/>
      </w:r>
      <w:r w:rsidRPr="00EC5BC6">
        <w:rPr>
          <w:rStyle w:val="CharacterStyle2"/>
          <w:rFonts w:ascii="Verdana" w:hAnsi="Verdana" w:cs="Verdana"/>
          <w:spacing w:val="10"/>
          <w:lang w:val="es-ES_tradnl"/>
        </w:rPr>
        <w:t xml:space="preserve">tira, el fraude, los hurtos, los falsos juramentos, </w:t>
      </w:r>
      <w:r w:rsidRPr="00EC5BC6">
        <w:rPr>
          <w:rStyle w:val="CharacterStyle2"/>
          <w:rFonts w:ascii="Verdana" w:hAnsi="Verdana" w:cs="Verdana"/>
          <w:spacing w:val="12"/>
          <w:lang w:val="es-ES_tradnl"/>
        </w:rPr>
        <w:t xml:space="preserve">el afán de sórdido lucro, los falsos testimonios, </w:t>
      </w:r>
      <w:r w:rsidRPr="00EC5BC6">
        <w:rPr>
          <w:rStyle w:val="CharacterStyle2"/>
          <w:rFonts w:ascii="Verdana" w:hAnsi="Verdana" w:cs="Verdana"/>
          <w:spacing w:val="16"/>
          <w:lang w:val="es-ES_tradnl"/>
        </w:rPr>
        <w:t xml:space="preserve">la violencia, las crueldades y la rapacidad. De </w:t>
      </w:r>
      <w:r w:rsidRPr="00EC5BC6">
        <w:rPr>
          <w:rStyle w:val="CharacterStyle2"/>
          <w:rFonts w:ascii="Verdana" w:hAnsi="Verdana" w:cs="Verdana"/>
          <w:spacing w:val="18"/>
          <w:lang w:val="es-ES_tradnl"/>
        </w:rPr>
        <w:t>la ira, los homicidios, la animosidad y la indig</w:t>
      </w:r>
      <w:r w:rsidRPr="00EC5BC6">
        <w:rPr>
          <w:rStyle w:val="CharacterStyle2"/>
          <w:rFonts w:ascii="Verdana" w:hAnsi="Verdana" w:cs="Verdana"/>
          <w:spacing w:val="18"/>
          <w:lang w:val="es-ES_tradnl"/>
        </w:rPr>
        <w:softHyphen/>
      </w:r>
      <w:r w:rsidRPr="00EC5BC6">
        <w:rPr>
          <w:rStyle w:val="CharacterStyle2"/>
          <w:rFonts w:ascii="Verdana" w:hAnsi="Verdana" w:cs="Verdana"/>
          <w:spacing w:val="15"/>
          <w:lang w:val="es-ES_tradnl"/>
        </w:rPr>
        <w:t>nación. De la tristeza, el rencor, la pusilanimi</w:t>
      </w:r>
      <w:r w:rsidRPr="00EC5BC6">
        <w:rPr>
          <w:rStyle w:val="CharacterStyle2"/>
          <w:rFonts w:ascii="Verdana" w:hAnsi="Verdana" w:cs="Verdana"/>
          <w:spacing w:val="15"/>
          <w:lang w:val="es-ES_tradnl"/>
        </w:rPr>
        <w:softHyphen/>
        <w:t>dad, la importunidad, la inquietud, la holgaza</w:t>
      </w:r>
      <w:r w:rsidRPr="00EC5BC6">
        <w:rPr>
          <w:rStyle w:val="CharacterStyle2"/>
          <w:rFonts w:ascii="Verdana" w:hAnsi="Verdana" w:cs="Verdana"/>
          <w:spacing w:val="15"/>
          <w:lang w:val="es-ES_tradnl"/>
        </w:rPr>
        <w:softHyphen/>
      </w:r>
      <w:r w:rsidRPr="00EC5BC6">
        <w:rPr>
          <w:rStyle w:val="CharacterStyle2"/>
          <w:rFonts w:ascii="Verdana" w:hAnsi="Verdana" w:cs="Verdana"/>
          <w:spacing w:val="14"/>
          <w:lang w:val="es-ES_tradnl"/>
        </w:rPr>
        <w:t xml:space="preserve">nería, la versatilidad del espíritu y del cuerpo, </w:t>
      </w:r>
      <w:r w:rsidRPr="00EC5BC6">
        <w:rPr>
          <w:rStyle w:val="CharacterStyle2"/>
          <w:rFonts w:ascii="Verdana" w:hAnsi="Verdana" w:cs="Verdana"/>
          <w:spacing w:val="13"/>
          <w:lang w:val="es-ES_tradnl"/>
        </w:rPr>
        <w:t xml:space="preserve">la verbosidad y la curiosidad. De la vanagloria, </w:t>
      </w:r>
      <w:r w:rsidRPr="00EC5BC6">
        <w:rPr>
          <w:rStyle w:val="CharacterStyle2"/>
          <w:rFonts w:ascii="Verdana" w:hAnsi="Verdana" w:cs="Verdana"/>
          <w:spacing w:val="16"/>
          <w:lang w:val="es-ES_tradnl"/>
        </w:rPr>
        <w:t xml:space="preserve">las disputas, las herejías, la jactancia y el afán </w:t>
      </w:r>
      <w:r w:rsidRPr="00EC5BC6">
        <w:rPr>
          <w:rStyle w:val="CharacterStyle2"/>
          <w:rFonts w:ascii="Verdana" w:hAnsi="Verdana" w:cs="Verdana"/>
          <w:spacing w:val="17"/>
          <w:lang w:val="es-ES_tradnl"/>
        </w:rPr>
        <w:t xml:space="preserve">de novedades. De la soberbia, el desprecio, la </w:t>
      </w:r>
      <w:r w:rsidRPr="00EC5BC6">
        <w:rPr>
          <w:rStyle w:val="CharacterStyle2"/>
          <w:rFonts w:ascii="Verdana" w:hAnsi="Verdana" w:cs="Verdana"/>
          <w:spacing w:val="15"/>
          <w:lang w:val="es-ES_tradnl"/>
        </w:rPr>
        <w:t>envidia, la desobediencia, la blasfemia, la mur</w:t>
      </w:r>
      <w:r w:rsidRPr="00EC5BC6">
        <w:rPr>
          <w:rStyle w:val="CharacterStyle2"/>
          <w:rFonts w:ascii="Verdana" w:hAnsi="Verdana" w:cs="Verdana"/>
          <w:spacing w:val="15"/>
          <w:lang w:val="es-ES_tradnl"/>
        </w:rPr>
        <w:softHyphen/>
      </w:r>
      <w:r w:rsidRPr="00EC5BC6">
        <w:rPr>
          <w:rStyle w:val="CharacterStyle2"/>
          <w:rFonts w:ascii="Verdana" w:hAnsi="Verdana" w:cs="Verdana"/>
          <w:lang w:val="es-ES_tradnl"/>
        </w:rPr>
        <w:t>muración y la detracción.</w:t>
      </w:r>
    </w:p>
    <w:p w:rsidR="008873F2" w:rsidRPr="00EC5BC6" w:rsidRDefault="008873F2" w:rsidP="00EC5BC6">
      <w:pPr>
        <w:pStyle w:val="Style15"/>
        <w:spacing w:before="0" w:after="120" w:line="240" w:lineRule="auto"/>
        <w:ind w:right="0" w:firstLine="216"/>
        <w:rPr>
          <w:rStyle w:val="CharacterStyle2"/>
          <w:rFonts w:ascii="Verdana" w:hAnsi="Verdana" w:cs="Verdana"/>
          <w:lang w:val="es-ES_tradnl"/>
        </w:rPr>
      </w:pPr>
      <w:r w:rsidRPr="00EC5BC6">
        <w:rPr>
          <w:rStyle w:val="CharacterStyle2"/>
          <w:rFonts w:ascii="Verdana" w:hAnsi="Verdana" w:cs="Verdana"/>
          <w:spacing w:val="11"/>
          <w:lang w:val="es-ES_tradnl"/>
        </w:rPr>
        <w:t xml:space="preserve">Estos vicios son asimismo más fuertes que las virtudes. Ello se comprende por el combate que libra en nosotros la misma naturaleza. El placer </w:t>
      </w:r>
      <w:r w:rsidRPr="00EC5BC6">
        <w:rPr>
          <w:rStyle w:val="CharacterStyle2"/>
          <w:rFonts w:ascii="Verdana" w:hAnsi="Verdana" w:cs="Verdana"/>
          <w:spacing w:val="16"/>
          <w:lang w:val="es-ES_tradnl"/>
        </w:rPr>
        <w:t>que lleva consigo la pasión milita en nuestros miembros con una vitalidad y una pujanza su</w:t>
      </w:r>
      <w:r w:rsidRPr="00EC5BC6">
        <w:rPr>
          <w:rStyle w:val="CharacterStyle2"/>
          <w:rFonts w:ascii="Verdana" w:hAnsi="Verdana" w:cs="Verdana"/>
          <w:spacing w:val="16"/>
          <w:lang w:val="es-ES_tradnl"/>
        </w:rPr>
        <w:softHyphen/>
      </w:r>
      <w:r w:rsidRPr="00EC5BC6">
        <w:rPr>
          <w:rStyle w:val="CharacterStyle2"/>
          <w:rFonts w:ascii="Verdana" w:hAnsi="Verdana" w:cs="Verdana"/>
          <w:spacing w:val="12"/>
          <w:lang w:val="es-ES_tradnl"/>
        </w:rPr>
        <w:t>perior al gusto que sentimos por la virtud. Ade</w:t>
      </w:r>
      <w:r w:rsidRPr="00EC5BC6">
        <w:rPr>
          <w:rStyle w:val="CharacterStyle2"/>
          <w:rFonts w:ascii="Verdana" w:hAnsi="Verdana" w:cs="Verdana"/>
          <w:spacing w:val="12"/>
          <w:lang w:val="es-ES_tradnl"/>
        </w:rPr>
        <w:softHyphen/>
        <w:t xml:space="preserve">más, este gusto de la virtud no se adquiere sino </w:t>
      </w:r>
      <w:r w:rsidRPr="00EC5BC6">
        <w:rPr>
          <w:rStyle w:val="CharacterStyle2"/>
          <w:rFonts w:ascii="Verdana" w:hAnsi="Verdana" w:cs="Verdana"/>
          <w:spacing w:val="15"/>
          <w:lang w:val="es-ES_tradnl"/>
        </w:rPr>
        <w:t>a trueque de una profunda contrición del cora</w:t>
      </w:r>
      <w:r w:rsidRPr="00EC5BC6">
        <w:rPr>
          <w:rStyle w:val="CharacterStyle2"/>
          <w:rFonts w:ascii="Verdana" w:hAnsi="Verdana" w:cs="Verdana"/>
          <w:spacing w:val="15"/>
          <w:lang w:val="es-ES_tradnl"/>
        </w:rPr>
        <w:softHyphen/>
      </w:r>
      <w:r w:rsidRPr="00EC5BC6">
        <w:rPr>
          <w:rStyle w:val="CharacterStyle2"/>
          <w:rFonts w:ascii="Verdana" w:hAnsi="Verdana" w:cs="Verdana"/>
          <w:lang w:val="es-ES_tradnl"/>
        </w:rPr>
        <w:t>zón y una perfecta mortificación de los sentidos.</w:t>
      </w:r>
    </w:p>
    <w:p w:rsidR="008873F2" w:rsidRPr="00EC5BC6" w:rsidRDefault="008873F2" w:rsidP="00EC5BC6">
      <w:pPr>
        <w:pStyle w:val="Style1"/>
        <w:tabs>
          <w:tab w:val="left" w:pos="4563"/>
        </w:tabs>
        <w:adjustRightInd/>
        <w:spacing w:after="120"/>
        <w:jc w:val="both"/>
        <w:rPr>
          <w:rStyle w:val="CharacterStyle2"/>
          <w:rFonts w:ascii="Verdana" w:hAnsi="Verdana" w:cs="Verdana"/>
          <w:lang w:val="es-ES_tradnl"/>
        </w:rPr>
      </w:pPr>
      <w:r w:rsidRPr="00EC5BC6">
        <w:rPr>
          <w:rFonts w:ascii="Verdana" w:hAnsi="Verdana" w:cs="Verdana"/>
          <w:spacing w:val="15"/>
          <w:sz w:val="22"/>
          <w:szCs w:val="22"/>
          <w:lang w:val="es-ES_tradnl"/>
        </w:rPr>
        <w:t xml:space="preserve">Consideremos, por fin, con los ojos de la fe </w:t>
      </w:r>
      <w:r w:rsidRPr="00EC5BC6">
        <w:rPr>
          <w:rFonts w:ascii="Verdana" w:hAnsi="Verdana" w:cs="Verdana"/>
          <w:sz w:val="22"/>
          <w:szCs w:val="22"/>
          <w:lang w:val="es-ES_tradnl"/>
        </w:rPr>
        <w:t xml:space="preserve">las innumerables legiones de enemigos que nos </w:t>
      </w:r>
      <w:r w:rsidRPr="00EC5BC6">
        <w:rPr>
          <w:rFonts w:ascii="Verdana" w:hAnsi="Verdana" w:cs="Verdana"/>
          <w:spacing w:val="21"/>
          <w:sz w:val="22"/>
          <w:szCs w:val="22"/>
          <w:lang w:val="es-ES_tradnl"/>
        </w:rPr>
        <w:t xml:space="preserve">oprimen y que San Pablo enumera al decir: </w:t>
      </w:r>
      <w:r w:rsidRPr="00EC5BC6">
        <w:rPr>
          <w:rFonts w:ascii="Verdana" w:hAnsi="Verdana" w:cs="Verdana"/>
          <w:spacing w:val="9"/>
          <w:sz w:val="22"/>
          <w:szCs w:val="22"/>
          <w:lang w:val="es-ES_tradnl"/>
        </w:rPr>
        <w:t xml:space="preserve">«No es nuestra lucha contra la sangre y la carne, </w:t>
      </w:r>
      <w:r w:rsidRPr="00EC5BC6">
        <w:rPr>
          <w:rFonts w:ascii="Verdana" w:hAnsi="Verdana" w:cs="Verdana"/>
          <w:sz w:val="22"/>
          <w:szCs w:val="22"/>
          <w:lang w:val="es-ES_tradnl"/>
        </w:rPr>
        <w:t xml:space="preserve">sino contra los principados, contra las potestades, contra los dominadores de este mundo tenebroso, contra los espíritus malos de los aires» </w:t>
      </w:r>
      <w:r w:rsidRPr="00EC5BC6">
        <w:rPr>
          <w:rStyle w:val="Refdenotaalpie"/>
          <w:rFonts w:ascii="Verdana" w:hAnsi="Verdana" w:cs="Verdana"/>
          <w:sz w:val="22"/>
          <w:szCs w:val="22"/>
          <w:lang w:val="es-ES_tradnl"/>
        </w:rPr>
        <w:footnoteReference w:id="139"/>
      </w:r>
      <w:r w:rsidRPr="00EC5BC6">
        <w:rPr>
          <w:rFonts w:ascii="Verdana" w:hAnsi="Verdana" w:cs="Verdana"/>
          <w:sz w:val="22"/>
          <w:szCs w:val="22"/>
          <w:vertAlign w:val="superscript"/>
          <w:lang w:val="es-ES_tradnl"/>
        </w:rPr>
        <w:t>43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Pense</w:t>
      </w:r>
      <w:r w:rsidRPr="00EC5BC6">
        <w:rPr>
          <w:rStyle w:val="CharacterStyle2"/>
          <w:rFonts w:ascii="Verdana" w:hAnsi="Verdana" w:cs="Verdana"/>
          <w:spacing w:val="11"/>
          <w:lang w:val="es-ES_tradnl"/>
        </w:rPr>
        <w:t xml:space="preserve">mos </w:t>
      </w:r>
      <w:r w:rsidRPr="00EC5BC6">
        <w:rPr>
          <w:rFonts w:ascii="Verdana" w:hAnsi="Verdana" w:cs="Verdana"/>
          <w:sz w:val="22"/>
          <w:szCs w:val="22"/>
          <w:lang w:val="es-ES_tradnl"/>
        </w:rPr>
        <w:noBreakHyphen/>
        <w:t xml:space="preserve">247  </w:t>
      </w:r>
      <w:r w:rsidRPr="00EC5BC6">
        <w:rPr>
          <w:rStyle w:val="CharacterStyle2"/>
          <w:rFonts w:ascii="Verdana" w:hAnsi="Verdana" w:cs="Verdana"/>
          <w:spacing w:val="11"/>
          <w:lang w:val="es-ES_tradnl"/>
        </w:rPr>
        <w:t>en lo que se afirma del justo en el salmo no</w:t>
      </w:r>
      <w:r w:rsidRPr="00EC5BC6">
        <w:rPr>
          <w:rStyle w:val="CharacterStyle2"/>
          <w:rFonts w:ascii="Verdana" w:hAnsi="Verdana" w:cs="Verdana"/>
          <w:spacing w:val="11"/>
          <w:lang w:val="es-ES_tradnl"/>
        </w:rPr>
        <w:softHyphen/>
        <w:t xml:space="preserve">venta: «Caerán a tu lado mil y a tu derecha diez </w:t>
      </w:r>
      <w:r w:rsidRPr="00EC5BC6">
        <w:rPr>
          <w:rStyle w:val="CharacterStyle2"/>
          <w:rFonts w:ascii="Verdana" w:hAnsi="Verdana" w:cs="Verdana"/>
          <w:spacing w:val="12"/>
          <w:lang w:val="es-ES_tradnl"/>
        </w:rPr>
        <w:t xml:space="preserve">mil» 44. Es indiscutible, pues, que los enemigos </w:t>
      </w:r>
      <w:r w:rsidRPr="00EC5BC6">
        <w:rPr>
          <w:rStyle w:val="CharacterStyle2"/>
          <w:rFonts w:ascii="Verdana" w:hAnsi="Verdana" w:cs="Verdana"/>
          <w:spacing w:val="14"/>
          <w:lang w:val="es-ES_tradnl"/>
        </w:rPr>
        <w:t>nos sobrepujan singularmente en número y po</w:t>
      </w:r>
      <w:r w:rsidRPr="00EC5BC6">
        <w:rPr>
          <w:rStyle w:val="CharacterStyle2"/>
          <w:rFonts w:ascii="Verdana" w:hAnsi="Verdana" w:cs="Verdana"/>
          <w:spacing w:val="14"/>
          <w:lang w:val="es-ES_tradnl"/>
        </w:rPr>
        <w:softHyphen/>
        <w:t xml:space="preserve">der, a nosotros, pobres criaturas amasadas con </w:t>
      </w:r>
      <w:r w:rsidRPr="00EC5BC6">
        <w:rPr>
          <w:rStyle w:val="CharacterStyle2"/>
          <w:rFonts w:ascii="Verdana" w:hAnsi="Verdana" w:cs="Verdana"/>
          <w:spacing w:val="11"/>
          <w:lang w:val="es-ES_tradnl"/>
        </w:rPr>
        <w:t xml:space="preserve">carne y arcilla, y que debemos enfrentarnos con </w:t>
      </w:r>
      <w:r w:rsidRPr="00EC5BC6">
        <w:rPr>
          <w:rStyle w:val="CharacterStyle2"/>
          <w:rFonts w:ascii="Verdana" w:hAnsi="Verdana" w:cs="Verdana"/>
          <w:spacing w:val="18"/>
          <w:lang w:val="es-ES_tradnl"/>
        </w:rPr>
        <w:t>ellos, que están dotados de una naturaleza es</w:t>
      </w:r>
      <w:r w:rsidRPr="00EC5BC6">
        <w:rPr>
          <w:rStyle w:val="CharacterStyle2"/>
          <w:rFonts w:ascii="Verdana" w:hAnsi="Verdana" w:cs="Verdana"/>
          <w:spacing w:val="18"/>
          <w:lang w:val="es-ES_tradnl"/>
        </w:rPr>
        <w:softHyphen/>
      </w:r>
      <w:r w:rsidRPr="00EC5BC6">
        <w:rPr>
          <w:rStyle w:val="CharacterStyle2"/>
          <w:rFonts w:ascii="Verdana" w:hAnsi="Verdana" w:cs="Verdana"/>
          <w:lang w:val="es-ES_tradnl"/>
        </w:rPr>
        <w:t>piritual sutil como el aire.</w:t>
      </w:r>
    </w:p>
    <w:p w:rsidR="008873F2" w:rsidRPr="00EC5BC6" w:rsidRDefault="008873F2" w:rsidP="00EC5BC6">
      <w:pPr>
        <w:pStyle w:val="Style1"/>
        <w:tabs>
          <w:tab w:val="left" w:pos="4563"/>
        </w:tabs>
        <w:adjustRightInd/>
        <w:spacing w:after="120"/>
        <w:jc w:val="both"/>
        <w:rPr>
          <w:rStyle w:val="CharacterStyle2"/>
          <w:rFonts w:ascii="Verdana" w:hAnsi="Verdana" w:cs="Verdana"/>
          <w:lang w:val="es-ES_tradnl"/>
        </w:rPr>
      </w:pPr>
    </w:p>
    <w:p w:rsidR="008873F2" w:rsidRPr="00EC5BC6" w:rsidRDefault="008873F2" w:rsidP="000D259B">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DIFICULTAD SOBRE LA COMPARACIÓN DE</w:t>
      </w:r>
      <w:r w:rsidR="000D259B">
        <w:rPr>
          <w:rFonts w:ascii="Verdana" w:hAnsi="Verdana" w:cs="Verdana"/>
          <w:b/>
          <w:bCs/>
          <w:sz w:val="22"/>
          <w:szCs w:val="22"/>
          <w:lang w:val="es-ES_tradnl"/>
        </w:rPr>
        <w:t xml:space="preserve"> LAS SIETE </w:t>
      </w:r>
      <w:r w:rsidRPr="00EC5BC6">
        <w:rPr>
          <w:rFonts w:ascii="Verdana" w:hAnsi="Verdana" w:cs="Verdana"/>
          <w:b/>
          <w:bCs/>
          <w:sz w:val="22"/>
          <w:szCs w:val="22"/>
          <w:lang w:val="es-ES_tradnl"/>
        </w:rPr>
        <w:t>NACIONES CON LOS OCHO VICIOS CAPITALES</w:t>
      </w:r>
    </w:p>
    <w:p w:rsidR="008873F2" w:rsidRPr="00EC5BC6" w:rsidRDefault="008873F2" w:rsidP="00EC5BC6">
      <w:pPr>
        <w:pStyle w:val="Style15"/>
        <w:numPr>
          <w:ilvl w:val="0"/>
          <w:numId w:val="3"/>
        </w:numPr>
        <w:tabs>
          <w:tab w:val="clear" w:pos="936"/>
          <w:tab w:val="num" w:pos="1152"/>
        </w:tabs>
        <w:spacing w:before="0" w:after="120" w:line="240" w:lineRule="auto"/>
        <w:ind w:right="0"/>
        <w:rPr>
          <w:rStyle w:val="CharacterStyle2"/>
          <w:rFonts w:ascii="Verdana" w:hAnsi="Verdana" w:cs="Verdana"/>
          <w:lang w:val="es-ES_tradnl"/>
        </w:rPr>
      </w:pPr>
      <w:r w:rsidRPr="00EC5BC6">
        <w:rPr>
          <w:rStyle w:val="CharacterStyle2"/>
          <w:rFonts w:ascii="Verdana" w:hAnsi="Verdana" w:cs="Verdana"/>
          <w:spacing w:val="31"/>
          <w:lang w:val="es-ES_tradnl"/>
        </w:rPr>
        <w:t xml:space="preserve">GERMÁN. ¿Cómo se explica que </w:t>
      </w:r>
      <w:r w:rsidRPr="00EC5BC6">
        <w:rPr>
          <w:rStyle w:val="CharacterStyle2"/>
          <w:rFonts w:ascii="Verdana" w:hAnsi="Verdana" w:cs="Verdana"/>
          <w:spacing w:val="14"/>
          <w:lang w:val="es-ES_tradnl"/>
        </w:rPr>
        <w:t xml:space="preserve">sean ocho los vicios que nos tiranizan, cuando </w:t>
      </w:r>
      <w:r w:rsidRPr="00EC5BC6">
        <w:rPr>
          <w:rStyle w:val="CharacterStyle2"/>
          <w:rFonts w:ascii="Verdana" w:hAnsi="Verdana" w:cs="Verdana"/>
          <w:spacing w:val="13"/>
          <w:lang w:val="es-ES_tradnl"/>
        </w:rPr>
        <w:t xml:space="preserve">Moisés enumera sólo siete naciones que luchan </w:t>
      </w:r>
      <w:r w:rsidRPr="00EC5BC6">
        <w:rPr>
          <w:rStyle w:val="CharacterStyle2"/>
          <w:rFonts w:ascii="Verdana" w:hAnsi="Verdana" w:cs="Verdana"/>
          <w:spacing w:val="22"/>
          <w:lang w:val="es-ES_tradnl"/>
        </w:rPr>
        <w:t>contra el pueblo de Israel? ¿Cómo constitu</w:t>
      </w:r>
      <w:r w:rsidRPr="00EC5BC6">
        <w:rPr>
          <w:rStyle w:val="CharacterStyle2"/>
          <w:rFonts w:ascii="Verdana" w:hAnsi="Verdana" w:cs="Verdana"/>
          <w:spacing w:val="22"/>
          <w:lang w:val="es-ES_tradnl"/>
        </w:rPr>
        <w:softHyphen/>
      </w:r>
      <w:r w:rsidRPr="00EC5BC6">
        <w:rPr>
          <w:rStyle w:val="CharacterStyle2"/>
          <w:rFonts w:ascii="Verdana" w:hAnsi="Verdana" w:cs="Verdana"/>
          <w:spacing w:val="14"/>
          <w:lang w:val="es-ES_tradnl"/>
        </w:rPr>
        <w:t xml:space="preserve">ye para nosotros una ventaja poseer las tierras </w:t>
      </w:r>
      <w:r w:rsidRPr="00EC5BC6">
        <w:rPr>
          <w:rStyle w:val="CharacterStyle2"/>
          <w:rFonts w:ascii="Verdana" w:hAnsi="Verdana" w:cs="Verdana"/>
          <w:lang w:val="es-ES_tradnl"/>
        </w:rPr>
        <w:t>ocupadas por esos vicios capitales</w:t>
      </w:r>
    </w:p>
    <w:p w:rsidR="008873F2" w:rsidRPr="00EC5BC6" w:rsidRDefault="008873F2" w:rsidP="00EC5BC6">
      <w:pPr>
        <w:pStyle w:val="Style15"/>
        <w:numPr>
          <w:ilvl w:val="0"/>
          <w:numId w:val="4"/>
        </w:numPr>
        <w:tabs>
          <w:tab w:val="clear" w:pos="1008"/>
          <w:tab w:val="num" w:pos="1224"/>
        </w:tabs>
        <w:spacing w:before="0" w:after="120" w:line="240" w:lineRule="auto"/>
        <w:ind w:right="0"/>
        <w:rPr>
          <w:rStyle w:val="CharacterStyle2"/>
          <w:rFonts w:ascii="Verdana" w:hAnsi="Verdana" w:cs="Verdana"/>
          <w:lang w:val="es-ES_tradnl"/>
        </w:rPr>
      </w:pPr>
      <w:r w:rsidRPr="00EC5BC6">
        <w:rPr>
          <w:rStyle w:val="CharacterStyle2"/>
          <w:rFonts w:ascii="Verdana" w:hAnsi="Verdana" w:cs="Verdana"/>
          <w:spacing w:val="25"/>
          <w:lang w:val="es-ES_tradnl"/>
        </w:rPr>
        <w:t xml:space="preserve">SERAPIÓN. Es sentir unánime de </w:t>
      </w:r>
      <w:r w:rsidRPr="00EC5BC6">
        <w:rPr>
          <w:rStyle w:val="CharacterStyle2"/>
          <w:rFonts w:ascii="Verdana" w:hAnsi="Verdana" w:cs="Verdana"/>
          <w:spacing w:val="16"/>
          <w:lang w:val="es-ES_tradnl"/>
        </w:rPr>
        <w:t xml:space="preserve">los Padres que son ocho los vicios principales que hostilizan al monje. Si no se hallan todos </w:t>
      </w:r>
      <w:r w:rsidRPr="00EC5BC6">
        <w:rPr>
          <w:rStyle w:val="CharacterStyle2"/>
          <w:rFonts w:ascii="Verdana" w:hAnsi="Verdana" w:cs="Verdana"/>
          <w:spacing w:val="11"/>
          <w:lang w:val="es-ES_tradnl"/>
        </w:rPr>
        <w:t xml:space="preserve">figurados en la Escritura bajo el nombre de esos </w:t>
      </w:r>
      <w:r w:rsidRPr="00EC5BC6">
        <w:rPr>
          <w:rStyle w:val="CharacterStyle2"/>
          <w:rFonts w:ascii="Verdana" w:hAnsi="Verdana" w:cs="Verdana"/>
          <w:spacing w:val="12"/>
          <w:lang w:val="es-ES_tradnl"/>
        </w:rPr>
        <w:t xml:space="preserve">pueblos, es porque los hebreos habían salido ya </w:t>
      </w:r>
      <w:r w:rsidRPr="00EC5BC6">
        <w:rPr>
          <w:rStyle w:val="CharacterStyle2"/>
          <w:rFonts w:ascii="Verdana" w:hAnsi="Verdana" w:cs="Verdana"/>
          <w:spacing w:val="9"/>
          <w:lang w:val="es-ES_tradnl"/>
        </w:rPr>
        <w:t xml:space="preserve">de Egipto al ser librados de la esclavitud, cuando </w:t>
      </w:r>
      <w:r w:rsidRPr="00EC5BC6">
        <w:rPr>
          <w:rStyle w:val="CharacterStyle2"/>
          <w:rFonts w:ascii="Verdana" w:hAnsi="Verdana" w:cs="Verdana"/>
          <w:spacing w:val="16"/>
          <w:lang w:val="es-ES_tradnl"/>
        </w:rPr>
        <w:t xml:space="preserve">Moisés, o mejor dicho, el Señor por medio de </w:t>
      </w:r>
      <w:r w:rsidRPr="00EC5BC6">
        <w:rPr>
          <w:rStyle w:val="CharacterStyle2"/>
          <w:rFonts w:ascii="Verdana" w:hAnsi="Verdana" w:cs="Verdana"/>
          <w:lang w:val="es-ES_tradnl"/>
        </w:rPr>
        <w:t>él, les hablaba en el Deuteronomio.</w:t>
      </w:r>
    </w:p>
    <w:p w:rsidR="008873F2" w:rsidRPr="00EC5BC6" w:rsidRDefault="008873F2" w:rsidP="00EC5BC6">
      <w:pPr>
        <w:pStyle w:val="Style1"/>
        <w:adjustRightInd/>
        <w:spacing w:after="120"/>
        <w:jc w:val="both"/>
        <w:rPr>
          <w:rFonts w:ascii="Verdana" w:hAnsi="Verdana" w:cs="Verdana"/>
          <w:spacing w:val="4"/>
          <w:sz w:val="22"/>
          <w:szCs w:val="22"/>
          <w:lang w:val="es-ES_tradnl"/>
        </w:rPr>
      </w:pPr>
      <w:r w:rsidRPr="00EC5BC6">
        <w:rPr>
          <w:rFonts w:ascii="Verdana" w:hAnsi="Verdana" w:cs="Verdana"/>
          <w:sz w:val="22"/>
          <w:szCs w:val="22"/>
          <w:lang w:val="es-ES_tradnl"/>
        </w:rPr>
        <w:t xml:space="preserve">Esta figura se nos aplica muy bien a nosotros </w:t>
      </w:r>
      <w:r w:rsidRPr="00EC5BC6">
        <w:rPr>
          <w:rFonts w:ascii="Verdana" w:hAnsi="Verdana" w:cs="Verdana"/>
          <w:sz w:val="22"/>
          <w:szCs w:val="22"/>
          <w:lang w:val="es-ES_tradnl"/>
        </w:rPr>
        <w:noBreakHyphen/>
      </w:r>
      <w:r w:rsidRPr="00EC5BC6">
        <w:rPr>
          <w:rStyle w:val="Refdenotaalpie"/>
          <w:rFonts w:ascii="Verdana" w:hAnsi="Verdana" w:cs="Verdana"/>
          <w:spacing w:val="24"/>
          <w:sz w:val="22"/>
          <w:szCs w:val="22"/>
          <w:lang w:val="es-ES_tradnl"/>
        </w:rPr>
        <w:footnoteReference w:id="140"/>
      </w:r>
      <w:r w:rsidRPr="00EC5BC6">
        <w:rPr>
          <w:rFonts w:ascii="Verdana" w:hAnsi="Verdana" w:cs="Verdana"/>
          <w:spacing w:val="4"/>
          <w:sz w:val="22"/>
          <w:szCs w:val="22"/>
          <w:lang w:val="es-ES_tradnl"/>
        </w:rPr>
        <w:t xml:space="preserve">44   </w:t>
      </w:r>
      <w:r w:rsidRPr="00EC5BC6">
        <w:rPr>
          <w:rFonts w:ascii="Verdana" w:hAnsi="Verdana" w:cs="Verdana"/>
          <w:spacing w:val="6"/>
          <w:sz w:val="22"/>
          <w:szCs w:val="22"/>
          <w:lang w:val="es-ES_tradnl"/>
        </w:rPr>
        <w:t>248</w:t>
      </w:r>
      <w:r w:rsidRPr="00EC5BC6">
        <w:rPr>
          <w:rFonts w:ascii="Verdana" w:hAnsi="Verdana" w:cs="Verdana"/>
          <w:spacing w:val="6"/>
          <w:sz w:val="22"/>
          <w:szCs w:val="22"/>
          <w:lang w:val="es-ES_tradnl"/>
        </w:rPr>
        <w:tab/>
      </w:r>
      <w:r w:rsidRPr="00EC5BC6">
        <w:rPr>
          <w:rFonts w:ascii="Verdana" w:hAnsi="Verdana" w:cs="Verdana"/>
          <w:spacing w:val="19"/>
          <w:sz w:val="22"/>
          <w:szCs w:val="22"/>
          <w:lang w:val="es-ES_tradnl"/>
        </w:rPr>
        <w:t xml:space="preserve">    </w:t>
      </w:r>
      <w:r w:rsidRPr="00EC5BC6">
        <w:rPr>
          <w:rFonts w:ascii="Verdana" w:hAnsi="Verdana" w:cs="Verdana"/>
          <w:sz w:val="22"/>
          <w:szCs w:val="22"/>
          <w:lang w:val="es-ES_tradnl"/>
        </w:rPr>
        <w:t xml:space="preserve">los monjes. En efecto, libres de los lazos </w:t>
      </w:r>
      <w:r w:rsidRPr="00EC5BC6">
        <w:rPr>
          <w:rFonts w:ascii="Verdana" w:hAnsi="Verdana" w:cs="Verdana"/>
          <w:spacing w:val="14"/>
          <w:sz w:val="22"/>
          <w:szCs w:val="22"/>
          <w:lang w:val="es-ES_tradnl"/>
        </w:rPr>
        <w:t xml:space="preserve">del mundo, no tenemos que preocuparnos ya de </w:t>
      </w:r>
      <w:r w:rsidRPr="00EC5BC6">
        <w:rPr>
          <w:rFonts w:ascii="Verdana" w:hAnsi="Verdana" w:cs="Verdana"/>
          <w:sz w:val="22"/>
          <w:szCs w:val="22"/>
          <w:lang w:val="es-ES_tradnl"/>
        </w:rPr>
        <w:t>ese vicio de la gula, es decir, de la intemperan</w:t>
      </w:r>
      <w:r w:rsidRPr="00EC5BC6">
        <w:rPr>
          <w:rFonts w:ascii="Verdana" w:hAnsi="Verdana" w:cs="Verdana"/>
          <w:sz w:val="22"/>
          <w:szCs w:val="22"/>
          <w:lang w:val="es-ES_tradnl"/>
        </w:rPr>
        <w:softHyphen/>
      </w:r>
      <w:r w:rsidRPr="00EC5BC6">
        <w:rPr>
          <w:rFonts w:ascii="Verdana" w:hAnsi="Verdana" w:cs="Verdana"/>
          <w:spacing w:val="19"/>
          <w:sz w:val="22"/>
          <w:szCs w:val="22"/>
          <w:lang w:val="es-ES_tradnl"/>
        </w:rPr>
        <w:t xml:space="preserve">cia del estómago y del paladar. No nos queda </w:t>
      </w:r>
      <w:r w:rsidRPr="00EC5BC6">
        <w:rPr>
          <w:rFonts w:ascii="Verdana" w:hAnsi="Verdana" w:cs="Verdana"/>
          <w:sz w:val="22"/>
          <w:szCs w:val="22"/>
          <w:lang w:val="es-ES_tradnl"/>
        </w:rPr>
        <w:t xml:space="preserve">más que luchar contra las otras siete naciones, </w:t>
      </w:r>
      <w:r w:rsidRPr="00EC5BC6">
        <w:rPr>
          <w:rFonts w:ascii="Verdana" w:hAnsi="Verdana" w:cs="Verdana"/>
          <w:spacing w:val="20"/>
          <w:sz w:val="22"/>
          <w:szCs w:val="22"/>
          <w:lang w:val="es-ES_tradnl"/>
        </w:rPr>
        <w:t xml:space="preserve">pues la primera ha sido superada y no cuenta </w:t>
      </w:r>
      <w:r w:rsidRPr="00EC5BC6">
        <w:rPr>
          <w:rFonts w:ascii="Verdana" w:hAnsi="Verdana" w:cs="Verdana"/>
          <w:sz w:val="22"/>
          <w:szCs w:val="22"/>
          <w:lang w:val="es-ES_tradnl"/>
        </w:rPr>
        <w:t>ya entre nuestros enemigos.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9"/>
          <w:sz w:val="22"/>
          <w:szCs w:val="22"/>
          <w:lang w:val="es-ES_tradnl"/>
        </w:rPr>
        <w:t xml:space="preserve">Notemos que el territorio que correspondía </w:t>
      </w:r>
      <w:r w:rsidRPr="00EC5BC6">
        <w:rPr>
          <w:rFonts w:ascii="Verdana" w:hAnsi="Verdana" w:cs="Verdana"/>
          <w:spacing w:val="18"/>
          <w:sz w:val="22"/>
          <w:szCs w:val="22"/>
          <w:lang w:val="es-ES_tradnl"/>
        </w:rPr>
        <w:t xml:space="preserve">a esta nación no fue dado a Israel, antes bien, </w:t>
      </w:r>
      <w:r w:rsidRPr="00EC5BC6">
        <w:rPr>
          <w:rFonts w:ascii="Verdana" w:hAnsi="Verdana" w:cs="Verdana"/>
          <w:spacing w:val="21"/>
          <w:sz w:val="22"/>
          <w:szCs w:val="22"/>
          <w:lang w:val="es-ES_tradnl"/>
        </w:rPr>
        <w:t xml:space="preserve">el Señor le ordenó explícitamente salir de él </w:t>
      </w:r>
      <w:r w:rsidRPr="00EC5BC6">
        <w:rPr>
          <w:rFonts w:ascii="Verdana" w:hAnsi="Verdana" w:cs="Verdana"/>
          <w:spacing w:val="17"/>
          <w:sz w:val="22"/>
          <w:szCs w:val="22"/>
          <w:lang w:val="es-ES_tradnl"/>
        </w:rPr>
        <w:t xml:space="preserve">y abandonarle para siempre. Esto entraña para </w:t>
      </w:r>
      <w:r w:rsidRPr="00EC5BC6">
        <w:rPr>
          <w:rFonts w:ascii="Verdana" w:hAnsi="Verdana" w:cs="Verdana"/>
          <w:spacing w:val="14"/>
          <w:sz w:val="22"/>
          <w:szCs w:val="22"/>
          <w:lang w:val="es-ES_tradnl"/>
        </w:rPr>
        <w:t xml:space="preserve">nosotros una lección fundamental: tenemos que </w:t>
      </w:r>
      <w:r w:rsidRPr="00EC5BC6">
        <w:rPr>
          <w:rFonts w:ascii="Verdana" w:hAnsi="Verdana" w:cs="Verdana"/>
          <w:spacing w:val="17"/>
          <w:sz w:val="22"/>
          <w:szCs w:val="22"/>
          <w:lang w:val="es-ES_tradnl"/>
        </w:rPr>
        <w:t xml:space="preserve">regular de tal manera nuestros ayunos, que no </w:t>
      </w:r>
      <w:r w:rsidRPr="00EC5BC6">
        <w:rPr>
          <w:rFonts w:ascii="Verdana" w:hAnsi="Verdana" w:cs="Verdana"/>
          <w:spacing w:val="22"/>
          <w:sz w:val="22"/>
          <w:szCs w:val="22"/>
          <w:lang w:val="es-ES_tradnl"/>
        </w:rPr>
        <w:t xml:space="preserve">nos obliguen a volver a Egipto, esto es, a la </w:t>
      </w:r>
      <w:r w:rsidRPr="00EC5BC6">
        <w:rPr>
          <w:rFonts w:ascii="Verdana" w:hAnsi="Verdana" w:cs="Verdana"/>
          <w:spacing w:val="12"/>
          <w:sz w:val="22"/>
          <w:szCs w:val="22"/>
          <w:lang w:val="es-ES_tradnl"/>
        </w:rPr>
        <w:t xml:space="preserve">concupiscencia de la gula o de la carne, debido </w:t>
      </w:r>
      <w:r w:rsidRPr="00EC5BC6">
        <w:rPr>
          <w:rFonts w:ascii="Verdana" w:hAnsi="Verdana" w:cs="Verdana"/>
          <w:spacing w:val="11"/>
          <w:sz w:val="22"/>
          <w:szCs w:val="22"/>
          <w:lang w:val="es-ES_tradnl"/>
        </w:rPr>
        <w:t xml:space="preserve">a una abstinencia excesiva que cause en nosotros </w:t>
      </w:r>
      <w:r w:rsidRPr="00EC5BC6">
        <w:rPr>
          <w:rFonts w:ascii="Verdana" w:hAnsi="Verdana" w:cs="Verdana"/>
          <w:spacing w:val="18"/>
          <w:sz w:val="22"/>
          <w:szCs w:val="22"/>
          <w:lang w:val="es-ES_tradnl"/>
        </w:rPr>
        <w:t>la debilidad o el desfallecimiento. Sería justa</w:t>
      </w:r>
      <w:r w:rsidRPr="00EC5BC6">
        <w:rPr>
          <w:rFonts w:ascii="Verdana" w:hAnsi="Verdana" w:cs="Verdana"/>
          <w:spacing w:val="18"/>
          <w:sz w:val="22"/>
          <w:szCs w:val="22"/>
          <w:lang w:val="es-ES_tradnl"/>
        </w:rPr>
        <w:softHyphen/>
      </w:r>
      <w:r w:rsidRPr="00EC5BC6">
        <w:rPr>
          <w:rFonts w:ascii="Verdana" w:hAnsi="Verdana" w:cs="Verdana"/>
          <w:spacing w:val="13"/>
          <w:sz w:val="22"/>
          <w:szCs w:val="22"/>
          <w:lang w:val="es-ES_tradnl"/>
        </w:rPr>
        <w:t xml:space="preserve">mente la desgracia figurada en la historia de los </w:t>
      </w:r>
      <w:r w:rsidRPr="00EC5BC6">
        <w:rPr>
          <w:rFonts w:ascii="Verdana" w:hAnsi="Verdana" w:cs="Verdana"/>
          <w:spacing w:val="12"/>
          <w:sz w:val="22"/>
          <w:szCs w:val="22"/>
          <w:lang w:val="es-ES_tradnl"/>
        </w:rPr>
        <w:t xml:space="preserve">hebreos, quienes habiendo salido de Egipto para </w:t>
      </w:r>
      <w:r w:rsidRPr="00EC5BC6">
        <w:rPr>
          <w:rFonts w:ascii="Verdana" w:hAnsi="Verdana" w:cs="Verdana"/>
          <w:spacing w:val="21"/>
          <w:sz w:val="22"/>
          <w:szCs w:val="22"/>
          <w:lang w:val="es-ES_tradnl"/>
        </w:rPr>
        <w:t xml:space="preserve">entrar en la soledad de las virtudes, echaron </w:t>
      </w:r>
      <w:r w:rsidRPr="00EC5BC6">
        <w:rPr>
          <w:rFonts w:ascii="Verdana" w:hAnsi="Verdana" w:cs="Verdana"/>
          <w:spacing w:val="15"/>
          <w:sz w:val="22"/>
          <w:szCs w:val="22"/>
          <w:lang w:val="es-ES_tradnl"/>
        </w:rPr>
        <w:t xml:space="preserve">de menos las marmitas de carne ante las cuales </w:t>
      </w:r>
      <w:r w:rsidRPr="00EC5BC6">
        <w:rPr>
          <w:rFonts w:ascii="Verdana" w:hAnsi="Verdana" w:cs="Verdana"/>
          <w:sz w:val="22"/>
          <w:szCs w:val="22"/>
          <w:lang w:val="es-ES_tradnl"/>
        </w:rPr>
        <w:t>se sentaban antaño.</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7"/>
          <w:sz w:val="22"/>
          <w:szCs w:val="22"/>
          <w:lang w:val="es-ES_tradnl"/>
        </w:rPr>
        <w:t>XIX. Al tratarse del pueblo en que nacieron los hijos de Israel, no se les ordena que lo ani</w:t>
      </w:r>
      <w:r w:rsidRPr="00EC5BC6">
        <w:rPr>
          <w:rFonts w:ascii="Verdana" w:hAnsi="Verdana" w:cs="Verdana"/>
          <w:spacing w:val="17"/>
          <w:sz w:val="22"/>
          <w:szCs w:val="22"/>
          <w:lang w:val="es-ES_tradnl"/>
        </w:rPr>
        <w:softHyphen/>
      </w:r>
      <w:r w:rsidRPr="00EC5BC6">
        <w:rPr>
          <w:rFonts w:ascii="Verdana" w:hAnsi="Verdana" w:cs="Verdana"/>
          <w:spacing w:val="18"/>
          <w:sz w:val="22"/>
          <w:szCs w:val="22"/>
          <w:lang w:val="es-ES_tradnl"/>
        </w:rPr>
        <w:t xml:space="preserve">quilen, sino tan sólo que abandonen su suelo. </w:t>
      </w:r>
      <w:r w:rsidRPr="00EC5BC6">
        <w:rPr>
          <w:rFonts w:ascii="Verdana" w:hAnsi="Verdana" w:cs="Verdana"/>
          <w:spacing w:val="10"/>
          <w:sz w:val="22"/>
          <w:szCs w:val="22"/>
          <w:lang w:val="es-ES_tradnl"/>
        </w:rPr>
        <w:t xml:space="preserve">En cambio, se manda sean exterminados los otros </w:t>
      </w:r>
      <w:r w:rsidRPr="00EC5BC6">
        <w:rPr>
          <w:rFonts w:ascii="Verdana" w:hAnsi="Verdana" w:cs="Verdana"/>
          <w:sz w:val="22"/>
          <w:szCs w:val="22"/>
          <w:lang w:val="es-ES_tradnl"/>
        </w:rPr>
        <w:t xml:space="preserve">siete. </w:t>
      </w:r>
      <w:r w:rsidRPr="00EC5BC6">
        <w:rPr>
          <w:rFonts w:ascii="Verdana" w:hAnsi="Verdana" w:cs="Verdana"/>
          <w:spacing w:val="17"/>
          <w:sz w:val="22"/>
          <w:szCs w:val="22"/>
          <w:lang w:val="es-ES_tradnl"/>
        </w:rPr>
        <w:t xml:space="preserve">La razón salta a la vista: cualquiera que sea </w:t>
      </w:r>
      <w:r w:rsidRPr="00EC5BC6">
        <w:rPr>
          <w:rFonts w:ascii="Verdana" w:hAnsi="Verdana" w:cs="Verdana"/>
          <w:spacing w:val="18"/>
          <w:sz w:val="22"/>
          <w:szCs w:val="22"/>
          <w:lang w:val="es-ES_tradnl"/>
        </w:rPr>
        <w:t xml:space="preserve">el ardor con que penetremos en el desierto de </w:t>
      </w:r>
      <w:r w:rsidRPr="00EC5BC6">
        <w:rPr>
          <w:rFonts w:ascii="Verdana" w:hAnsi="Verdana" w:cs="Verdana"/>
          <w:sz w:val="22"/>
          <w:szCs w:val="22"/>
          <w:lang w:val="es-ES_tradnl"/>
        </w:rPr>
        <w:t>las virtudes no odiemos a sustraernos totalmente</w:t>
      </w:r>
      <w:r w:rsidRPr="00EC5BC6">
        <w:rPr>
          <w:rFonts w:ascii="Verdana" w:hAnsi="Verdana" w:cs="Verdana"/>
          <w:spacing w:val="10"/>
          <w:sz w:val="22"/>
          <w:szCs w:val="22"/>
          <w:lang w:val="es-ES"/>
        </w:rPr>
        <w:tab/>
      </w:r>
      <w:r w:rsidRPr="00EC5BC6">
        <w:rPr>
          <w:rFonts w:ascii="Verdana" w:hAnsi="Verdana" w:cs="Verdana"/>
          <w:spacing w:val="31"/>
          <w:sz w:val="22"/>
          <w:szCs w:val="22"/>
          <w:lang w:val="es-ES"/>
        </w:rPr>
        <w:t>249</w:t>
      </w:r>
      <w:r w:rsidRPr="00EC5BC6">
        <w:rPr>
          <w:rFonts w:ascii="Verdana" w:hAnsi="Verdana" w:cs="Verdana"/>
          <w:sz w:val="22"/>
          <w:szCs w:val="22"/>
          <w:lang w:val="es-ES_tradnl"/>
        </w:rPr>
        <w:t xml:space="preserve"> </w:t>
      </w:r>
      <w:r w:rsidRPr="00EC5BC6">
        <w:rPr>
          <w:rFonts w:ascii="Verdana" w:hAnsi="Verdana" w:cs="Verdana"/>
          <w:spacing w:val="16"/>
          <w:sz w:val="22"/>
          <w:szCs w:val="22"/>
          <w:lang w:val="es-ES_tradnl"/>
        </w:rPr>
        <w:t>al contacto y compañía de la gula, cuyos servi</w:t>
      </w:r>
      <w:r w:rsidRPr="00EC5BC6">
        <w:rPr>
          <w:rFonts w:ascii="Verdana" w:hAnsi="Verdana" w:cs="Verdana"/>
          <w:spacing w:val="16"/>
          <w:sz w:val="22"/>
          <w:szCs w:val="22"/>
          <w:lang w:val="es-ES_tradnl"/>
        </w:rPr>
        <w:softHyphen/>
        <w:t xml:space="preserve">cios y comercio cotidiano, queramos o no, nos </w:t>
      </w:r>
      <w:r w:rsidRPr="00EC5BC6">
        <w:rPr>
          <w:rFonts w:ascii="Verdana" w:hAnsi="Verdana" w:cs="Verdana"/>
          <w:spacing w:val="12"/>
          <w:sz w:val="22"/>
          <w:szCs w:val="22"/>
          <w:lang w:val="es-ES_tradnl"/>
        </w:rPr>
        <w:t xml:space="preserve">son indispensables. Siempre restará en nosotros, </w:t>
      </w:r>
      <w:r w:rsidRPr="00EC5BC6">
        <w:rPr>
          <w:rFonts w:ascii="Verdana" w:hAnsi="Verdana" w:cs="Verdana"/>
          <w:spacing w:val="18"/>
          <w:sz w:val="22"/>
          <w:szCs w:val="22"/>
          <w:lang w:val="es-ES_tradnl"/>
        </w:rPr>
        <w:t>como algo ingénito y natural, la afición y tend</w:t>
      </w:r>
      <w:r w:rsidRPr="00EC5BC6">
        <w:rPr>
          <w:rFonts w:ascii="Verdana" w:hAnsi="Verdana" w:cs="Verdana"/>
          <w:spacing w:val="19"/>
          <w:sz w:val="22"/>
          <w:szCs w:val="22"/>
          <w:lang w:val="es-ES_tradnl"/>
        </w:rPr>
        <w:t xml:space="preserve">encia a la comida y bebida; y esto, por más </w:t>
      </w:r>
      <w:r w:rsidRPr="00EC5BC6">
        <w:rPr>
          <w:rFonts w:ascii="Verdana" w:hAnsi="Verdana" w:cs="Verdana"/>
          <w:spacing w:val="20"/>
          <w:sz w:val="22"/>
          <w:szCs w:val="22"/>
          <w:lang w:val="es-ES_tradnl"/>
        </w:rPr>
        <w:t>que procuremos cercenar sus apetitos. No pu</w:t>
      </w:r>
      <w:r w:rsidRPr="00EC5BC6">
        <w:rPr>
          <w:rFonts w:ascii="Verdana" w:hAnsi="Verdana" w:cs="Verdana"/>
          <w:spacing w:val="20"/>
          <w:sz w:val="22"/>
          <w:szCs w:val="22"/>
          <w:lang w:val="es-ES_tradnl"/>
        </w:rPr>
        <w:softHyphen/>
      </w:r>
      <w:r w:rsidRPr="00EC5BC6">
        <w:rPr>
          <w:rFonts w:ascii="Verdana" w:hAnsi="Verdana" w:cs="Verdana"/>
          <w:spacing w:val="11"/>
          <w:sz w:val="22"/>
          <w:szCs w:val="22"/>
          <w:lang w:val="es-ES_tradnl"/>
        </w:rPr>
        <w:t xml:space="preserve">diendo eliminarlos completamente, debemos, por lo menos, declinar su pernicioso influjo. De' esta </w:t>
      </w:r>
      <w:r w:rsidRPr="00EC5BC6">
        <w:rPr>
          <w:rFonts w:ascii="Verdana" w:hAnsi="Verdana" w:cs="Verdana"/>
          <w:spacing w:val="14"/>
          <w:sz w:val="22"/>
          <w:szCs w:val="22"/>
          <w:lang w:val="es-ES_tradnl"/>
        </w:rPr>
        <w:t xml:space="preserve">constante evasiva que hay que tomar por norma </w:t>
      </w:r>
      <w:r w:rsidRPr="00EC5BC6">
        <w:rPr>
          <w:rFonts w:ascii="Verdana" w:hAnsi="Verdana" w:cs="Verdana"/>
          <w:spacing w:val="13"/>
          <w:sz w:val="22"/>
          <w:szCs w:val="22"/>
          <w:lang w:val="es-ES_tradnl"/>
        </w:rPr>
        <w:t xml:space="preserve">de conducta, se ha dicho: «No tengáis solicitud de vuestra carne, de suerte que contentéis todos </w:t>
      </w:r>
      <w:r w:rsidRPr="00EC5BC6">
        <w:rPr>
          <w:rFonts w:ascii="Verdana" w:hAnsi="Verdana" w:cs="Verdana"/>
          <w:sz w:val="22"/>
          <w:szCs w:val="22"/>
          <w:lang w:val="es-ES_tradnl"/>
        </w:rPr>
        <w:t>sus deseos»</w:t>
      </w:r>
      <w:r w:rsidRPr="00EC5BC6">
        <w:rPr>
          <w:rStyle w:val="Refdenotaalpie"/>
          <w:rFonts w:ascii="Verdana" w:hAnsi="Verdana" w:cs="Verdana"/>
          <w:sz w:val="22"/>
          <w:szCs w:val="22"/>
          <w:lang w:val="es-ES_tradnl"/>
        </w:rPr>
        <w:footnoteReference w:id="141"/>
      </w:r>
      <w:r w:rsidRPr="00EC5BC6">
        <w:rPr>
          <w:rFonts w:ascii="Verdana" w:hAnsi="Verdana" w:cs="Verdana"/>
          <w:sz w:val="22"/>
          <w:szCs w:val="22"/>
          <w:lang w:val="es-ES_tradnl"/>
        </w:rPr>
        <w:t xml:space="preserve"> '.</w:t>
      </w:r>
    </w:p>
    <w:p w:rsidR="008873F2" w:rsidRPr="00EC5BC6" w:rsidRDefault="008873F2" w:rsidP="00EC5BC6">
      <w:pPr>
        <w:spacing w:after="120"/>
        <w:ind w:firstLine="216"/>
        <w:jc w:val="both"/>
        <w:rPr>
          <w:rFonts w:ascii="Verdana" w:hAnsi="Verdana" w:cs="Verdana"/>
          <w:spacing w:val="6"/>
          <w:sz w:val="22"/>
          <w:szCs w:val="22"/>
          <w:lang w:val="es-ES_tradnl"/>
        </w:rPr>
      </w:pPr>
      <w:r w:rsidRPr="00EC5BC6">
        <w:rPr>
          <w:rFonts w:ascii="Verdana" w:hAnsi="Verdana" w:cs="Verdana"/>
          <w:spacing w:val="12"/>
          <w:sz w:val="22"/>
          <w:szCs w:val="22"/>
          <w:lang w:val="es-ES_tradnl"/>
        </w:rPr>
        <w:t xml:space="preserve">Luego no podemos prescindir del todo de este </w:t>
      </w:r>
      <w:r w:rsidRPr="00EC5BC6">
        <w:rPr>
          <w:rFonts w:ascii="Verdana" w:hAnsi="Verdana" w:cs="Verdana"/>
          <w:spacing w:val="20"/>
          <w:sz w:val="22"/>
          <w:szCs w:val="22"/>
          <w:lang w:val="es-ES_tradnl"/>
        </w:rPr>
        <w:t xml:space="preserve">cuidado corporal; pero no debe traducirse en </w:t>
      </w:r>
      <w:r w:rsidRPr="00EC5BC6">
        <w:rPr>
          <w:rFonts w:ascii="Verdana" w:hAnsi="Verdana" w:cs="Verdana"/>
          <w:spacing w:val="16"/>
          <w:sz w:val="22"/>
          <w:szCs w:val="22"/>
          <w:lang w:val="es-ES_tradnl"/>
        </w:rPr>
        <w:t xml:space="preserve">un desasosiego y zozobra que inquiete nuestro </w:t>
      </w:r>
      <w:r w:rsidRPr="00EC5BC6">
        <w:rPr>
          <w:rFonts w:ascii="Verdana" w:hAnsi="Verdana" w:cs="Verdana"/>
          <w:spacing w:val="11"/>
          <w:sz w:val="22"/>
          <w:szCs w:val="22"/>
          <w:lang w:val="es-ES_tradnl"/>
        </w:rPr>
        <w:t>corazón. Y claro es que, haciéndolo así, no extin</w:t>
      </w:r>
      <w:r w:rsidRPr="00EC5BC6">
        <w:rPr>
          <w:rFonts w:ascii="Verdana" w:hAnsi="Verdana" w:cs="Verdana"/>
          <w:spacing w:val="11"/>
          <w:sz w:val="22"/>
          <w:szCs w:val="22"/>
          <w:lang w:val="es-ES_tradnl"/>
        </w:rPr>
        <w:softHyphen/>
      </w:r>
      <w:r w:rsidRPr="00EC5BC6">
        <w:rPr>
          <w:rFonts w:ascii="Verdana" w:hAnsi="Verdana" w:cs="Verdana"/>
          <w:spacing w:val="18"/>
          <w:sz w:val="22"/>
          <w:szCs w:val="22"/>
          <w:lang w:val="es-ES_tradnl"/>
        </w:rPr>
        <w:t xml:space="preserve">guimos la nación egipcia; porque no hacemos </w:t>
      </w:r>
      <w:r w:rsidRPr="00EC5BC6">
        <w:rPr>
          <w:rFonts w:ascii="Verdana" w:hAnsi="Verdana" w:cs="Verdana"/>
          <w:spacing w:val="14"/>
          <w:sz w:val="22"/>
          <w:szCs w:val="22"/>
          <w:lang w:val="es-ES_tradnl"/>
        </w:rPr>
        <w:t xml:space="preserve">más que mantenernos a media distancia de ella, </w:t>
      </w:r>
      <w:r w:rsidRPr="00EC5BC6">
        <w:rPr>
          <w:rFonts w:ascii="Verdana" w:hAnsi="Verdana" w:cs="Verdana"/>
          <w:spacing w:val="18"/>
          <w:sz w:val="22"/>
          <w:szCs w:val="22"/>
          <w:lang w:val="es-ES_tradnl"/>
        </w:rPr>
        <w:t>rechazando el pensamiento de manjares superf</w:t>
      </w:r>
      <w:r w:rsidRPr="00EC5BC6">
        <w:rPr>
          <w:rFonts w:ascii="Verdana" w:hAnsi="Verdana" w:cs="Verdana"/>
          <w:spacing w:val="16"/>
          <w:sz w:val="22"/>
          <w:szCs w:val="22"/>
          <w:lang w:val="es-ES_tradnl"/>
        </w:rPr>
        <w:t xml:space="preserve">luos y delicados, contentándonos, al decir del </w:t>
      </w:r>
      <w:r w:rsidRPr="00EC5BC6">
        <w:rPr>
          <w:rFonts w:ascii="Verdana" w:hAnsi="Verdana" w:cs="Verdana"/>
          <w:sz w:val="22"/>
          <w:szCs w:val="22"/>
          <w:lang w:val="es-ES_tradnl"/>
        </w:rPr>
        <w:t>Apóstol, con tener de qué sustentamos y cubrirnos 46.</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1"/>
          <w:sz w:val="22"/>
          <w:szCs w:val="22"/>
          <w:lang w:val="es-ES_tradnl"/>
        </w:rPr>
        <w:t xml:space="preserve">Tal es el mandato que da figuradamente la </w:t>
      </w:r>
      <w:r w:rsidRPr="00EC5BC6">
        <w:rPr>
          <w:rFonts w:ascii="Verdana" w:hAnsi="Verdana" w:cs="Verdana"/>
          <w:spacing w:val="12"/>
          <w:sz w:val="22"/>
          <w:szCs w:val="22"/>
          <w:lang w:val="es-ES_tradnl"/>
        </w:rPr>
        <w:t>Lev: «No abominarás del egipcio, puesto que ha</w:t>
      </w:r>
      <w:r w:rsidRPr="00EC5BC6">
        <w:rPr>
          <w:rFonts w:ascii="Verdana" w:hAnsi="Verdana" w:cs="Verdana"/>
          <w:spacing w:val="12"/>
          <w:sz w:val="22"/>
          <w:szCs w:val="22"/>
          <w:lang w:val="es-ES_tradnl"/>
        </w:rPr>
        <w:softHyphen/>
      </w:r>
      <w:r w:rsidRPr="00EC5BC6">
        <w:rPr>
          <w:rFonts w:ascii="Verdana" w:hAnsi="Verdana" w:cs="Verdana"/>
          <w:spacing w:val="20"/>
          <w:sz w:val="22"/>
          <w:szCs w:val="22"/>
          <w:lang w:val="es-ES_tradnl"/>
        </w:rPr>
        <w:t xml:space="preserve">bitaste un día en su tierra» ' Negar al cuerpo </w:t>
      </w:r>
      <w:r w:rsidRPr="00EC5BC6">
        <w:rPr>
          <w:rFonts w:ascii="Verdana" w:hAnsi="Verdana" w:cs="Verdana"/>
          <w:spacing w:val="16"/>
          <w:sz w:val="22"/>
          <w:szCs w:val="22"/>
          <w:lang w:val="es-ES_tradnl"/>
        </w:rPr>
        <w:t xml:space="preserve">el alimento necesario equivaldría a condenarle </w:t>
      </w:r>
      <w:r w:rsidRPr="00EC5BC6">
        <w:rPr>
          <w:rFonts w:ascii="Verdana" w:hAnsi="Verdana" w:cs="Verdana"/>
          <w:spacing w:val="11"/>
          <w:sz w:val="22"/>
          <w:szCs w:val="22"/>
          <w:lang w:val="es-ES_tradnl"/>
        </w:rPr>
        <w:t xml:space="preserve">a morir, y a la par cargaríamos la conciencia con </w:t>
      </w:r>
      <w:r w:rsidRPr="00EC5BC6">
        <w:rPr>
          <w:rFonts w:ascii="Verdana" w:hAnsi="Verdana" w:cs="Verdana"/>
          <w:sz w:val="22"/>
          <w:szCs w:val="22"/>
          <w:lang w:val="es-ES_tradnl"/>
        </w:rPr>
        <w:t>un crimen.</w:t>
      </w:r>
      <w:r w:rsidR="006764BA">
        <w:rPr>
          <w:noProof/>
          <w:lang w:val="es-ES"/>
        </w:rPr>
        <w:pict>
          <v:line id="_x0000_s1033" style="position:absolute;left:0;text-align:left;z-index:1;mso-wrap-distance-left:0;mso-wrap-distance-right:0;mso-position-horizontal-relative:text;mso-position-vertical-relative:text" from="-90.95pt,61.4pt" to="-90.95pt,405.15pt" o:allowincell="f" strokeweight=".5pt">
            <w10:wrap type="square"/>
          </v:line>
        </w:pict>
      </w:r>
      <w:r w:rsidRPr="00EC5BC6">
        <w:rPr>
          <w:rFonts w:ascii="Verdana" w:hAnsi="Verdana" w:cs="Verdana"/>
          <w:sz w:val="22"/>
          <w:szCs w:val="22"/>
          <w:lang w:val="es-ES"/>
        </w:rPr>
        <w:t xml:space="preserve">   </w:t>
      </w:r>
      <w:r w:rsidRPr="00EC5BC6">
        <w:rPr>
          <w:rFonts w:ascii="Verdana" w:hAnsi="Verdana" w:cs="Verdana"/>
          <w:spacing w:val="-2"/>
          <w:sz w:val="22"/>
          <w:szCs w:val="22"/>
          <w:lang w:val="es-ES"/>
        </w:rPr>
        <w:t>250</w:t>
      </w:r>
      <w:r w:rsidRPr="00EC5BC6">
        <w:rPr>
          <w:rFonts w:ascii="Verdana" w:hAnsi="Verdana" w:cs="Verdana"/>
          <w:sz w:val="22"/>
          <w:szCs w:val="22"/>
          <w:lang w:val="es-ES"/>
        </w:rPr>
        <w:t xml:space="preserve">    </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2"/>
          <w:sz w:val="22"/>
          <w:szCs w:val="22"/>
          <w:lang w:val="es-ES_tradnl"/>
        </w:rPr>
        <w:t xml:space="preserve">Por lo que atañe a los movimientos de los </w:t>
      </w:r>
      <w:r w:rsidRPr="00EC5BC6">
        <w:rPr>
          <w:rFonts w:ascii="Verdana" w:hAnsi="Verdana" w:cs="Verdana"/>
          <w:spacing w:val="14"/>
          <w:sz w:val="22"/>
          <w:szCs w:val="22"/>
          <w:lang w:val="es-ES_tradnl"/>
        </w:rPr>
        <w:t xml:space="preserve">otros siete vicios, de todo punto conocidos, hay </w:t>
      </w:r>
      <w:r w:rsidRPr="00EC5BC6">
        <w:rPr>
          <w:rFonts w:ascii="Verdana" w:hAnsi="Verdana" w:cs="Verdana"/>
          <w:spacing w:val="15"/>
          <w:sz w:val="22"/>
          <w:szCs w:val="22"/>
          <w:lang w:val="es-ES_tradnl"/>
        </w:rPr>
        <w:t xml:space="preserve">que desarraigarlos de plano de las reconditeces </w:t>
      </w:r>
      <w:r w:rsidRPr="00EC5BC6">
        <w:rPr>
          <w:rFonts w:ascii="Verdana" w:hAnsi="Verdana" w:cs="Verdana"/>
          <w:spacing w:val="25"/>
          <w:sz w:val="22"/>
          <w:szCs w:val="22"/>
          <w:lang w:val="es-ES_tradnl"/>
        </w:rPr>
        <w:t xml:space="preserve">más íntimas del alma. De ellos se ha dicho </w:t>
      </w:r>
      <w:r w:rsidRPr="00EC5BC6">
        <w:rPr>
          <w:rFonts w:ascii="Verdana" w:hAnsi="Verdana" w:cs="Verdana"/>
          <w:spacing w:val="16"/>
          <w:sz w:val="22"/>
          <w:szCs w:val="22"/>
          <w:lang w:val="es-ES_tradnl"/>
        </w:rPr>
        <w:t>en la Escritura: «Alejad de vosotros toda amar</w:t>
      </w:r>
      <w:r w:rsidRPr="00EC5BC6">
        <w:rPr>
          <w:rFonts w:ascii="Verdana" w:hAnsi="Verdana" w:cs="Verdana"/>
          <w:spacing w:val="16"/>
          <w:sz w:val="22"/>
          <w:szCs w:val="22"/>
          <w:lang w:val="es-ES_tradnl"/>
        </w:rPr>
        <w:softHyphen/>
      </w:r>
      <w:r w:rsidRPr="00EC5BC6">
        <w:rPr>
          <w:rFonts w:ascii="Verdana" w:hAnsi="Verdana" w:cs="Verdana"/>
          <w:spacing w:val="14"/>
          <w:sz w:val="22"/>
          <w:szCs w:val="22"/>
          <w:lang w:val="es-ES_tradnl"/>
        </w:rPr>
        <w:t xml:space="preserve">gura, arrebato, cólera, indignación, blasfemia y </w:t>
      </w:r>
      <w:r w:rsidRPr="00EC5BC6">
        <w:rPr>
          <w:rFonts w:ascii="Verdana" w:hAnsi="Verdana" w:cs="Verdana"/>
          <w:spacing w:val="21"/>
          <w:sz w:val="22"/>
          <w:szCs w:val="22"/>
          <w:lang w:val="es-ES_tradnl"/>
        </w:rPr>
        <w:t>toda malignidad»</w:t>
      </w:r>
      <w:r w:rsidRPr="00EC5BC6">
        <w:rPr>
          <w:rStyle w:val="Refdenotaalpie"/>
          <w:rFonts w:ascii="Verdana" w:hAnsi="Verdana" w:cs="Verdana"/>
          <w:spacing w:val="21"/>
          <w:sz w:val="22"/>
          <w:szCs w:val="22"/>
          <w:lang w:val="es-ES_tradnl"/>
        </w:rPr>
        <w:footnoteReference w:id="142"/>
      </w:r>
      <w:r w:rsidRPr="00EC5BC6">
        <w:rPr>
          <w:rFonts w:ascii="Verdana" w:hAnsi="Verdana" w:cs="Verdana"/>
          <w:spacing w:val="21"/>
          <w:sz w:val="22"/>
          <w:szCs w:val="22"/>
          <w:lang w:val="es-ES_tradnl"/>
        </w:rPr>
        <w:t xml:space="preserve"> </w:t>
      </w:r>
      <w:r w:rsidRPr="00EC5BC6">
        <w:rPr>
          <w:rFonts w:ascii="Verdana" w:hAnsi="Verdana" w:cs="Verdana"/>
          <w:b/>
          <w:bCs/>
          <w:spacing w:val="21"/>
          <w:sz w:val="22"/>
          <w:szCs w:val="22"/>
          <w:vertAlign w:val="superscript"/>
          <w:lang w:val="es-ES_tradnl"/>
        </w:rPr>
        <w:t>48</w:t>
      </w:r>
      <w:r w:rsidRPr="00EC5BC6">
        <w:rPr>
          <w:rFonts w:ascii="Verdana" w:hAnsi="Verdana" w:cs="Verdana"/>
          <w:b/>
          <w:bCs/>
          <w:spacing w:val="21"/>
          <w:sz w:val="22"/>
          <w:szCs w:val="22"/>
          <w:lang w:val="es-ES_tradnl"/>
        </w:rPr>
        <w:t>.</w:t>
      </w:r>
      <w:r w:rsidRPr="00EC5BC6">
        <w:rPr>
          <w:rFonts w:ascii="Verdana" w:hAnsi="Verdana" w:cs="Verdana"/>
          <w:b/>
          <w:bCs/>
          <w:spacing w:val="21"/>
          <w:sz w:val="22"/>
          <w:szCs w:val="22"/>
          <w:vertAlign w:val="superscript"/>
          <w:lang w:val="es-ES_tradnl"/>
        </w:rPr>
        <w:t xml:space="preserve"> </w:t>
      </w:r>
      <w:r w:rsidRPr="00EC5BC6">
        <w:rPr>
          <w:rFonts w:ascii="Verdana" w:hAnsi="Verdana" w:cs="Verdana"/>
          <w:spacing w:val="21"/>
          <w:sz w:val="22"/>
          <w:szCs w:val="22"/>
          <w:lang w:val="es-ES_tradnl"/>
        </w:rPr>
        <w:t xml:space="preserve">Y además: «Cuanto a la </w:t>
      </w:r>
      <w:r w:rsidRPr="00EC5BC6">
        <w:rPr>
          <w:rFonts w:ascii="Verdana" w:hAnsi="Verdana" w:cs="Verdana"/>
          <w:spacing w:val="19"/>
          <w:sz w:val="22"/>
          <w:szCs w:val="22"/>
          <w:lang w:val="es-ES_tradnl"/>
        </w:rPr>
        <w:t xml:space="preserve">fornicación y cualquier género de impureza o </w:t>
      </w:r>
      <w:r w:rsidRPr="00EC5BC6">
        <w:rPr>
          <w:rFonts w:ascii="Verdana" w:hAnsi="Verdana" w:cs="Verdana"/>
          <w:spacing w:val="20"/>
          <w:sz w:val="22"/>
          <w:szCs w:val="22"/>
          <w:lang w:val="es-ES_tradnl"/>
        </w:rPr>
        <w:t>avaricia, que ni siquiera se nombre entre vos</w:t>
      </w:r>
      <w:r w:rsidRPr="00EC5BC6">
        <w:rPr>
          <w:rFonts w:ascii="Verdana" w:hAnsi="Verdana" w:cs="Verdana"/>
          <w:spacing w:val="20"/>
          <w:sz w:val="22"/>
          <w:szCs w:val="22"/>
          <w:lang w:val="es-ES_tradnl"/>
        </w:rPr>
        <w:softHyphen/>
      </w:r>
      <w:r w:rsidRPr="00EC5BC6">
        <w:rPr>
          <w:rFonts w:ascii="Verdana" w:hAnsi="Verdana" w:cs="Verdana"/>
          <w:spacing w:val="22"/>
          <w:sz w:val="22"/>
          <w:szCs w:val="22"/>
          <w:lang w:val="es-ES_tradnl"/>
        </w:rPr>
        <w:t>otros, ni palabras torpes, ni groserías, ni bu</w:t>
      </w:r>
      <w:r w:rsidRPr="00EC5BC6">
        <w:rPr>
          <w:rFonts w:ascii="Verdana" w:hAnsi="Verdana" w:cs="Verdana"/>
          <w:spacing w:val="22"/>
          <w:sz w:val="22"/>
          <w:szCs w:val="22"/>
          <w:lang w:val="es-ES_tradnl"/>
        </w:rPr>
        <w:softHyphen/>
      </w:r>
      <w:r w:rsidRPr="00EC5BC6">
        <w:rPr>
          <w:rFonts w:ascii="Verdana" w:hAnsi="Verdana" w:cs="Verdana"/>
          <w:sz w:val="22"/>
          <w:szCs w:val="22"/>
          <w:lang w:val="es-ES_tradnl"/>
        </w:rPr>
        <w:t>fonadas» 49</w:t>
      </w:r>
    </w:p>
    <w:p w:rsidR="008873F2" w:rsidRPr="00EC5BC6" w:rsidRDefault="008873F2" w:rsidP="00EC5BC6">
      <w:pPr>
        <w:tabs>
          <w:tab w:val="left" w:pos="4491"/>
        </w:tabs>
        <w:spacing w:after="120"/>
        <w:jc w:val="both"/>
        <w:rPr>
          <w:rFonts w:ascii="Verdana" w:hAnsi="Verdana" w:cs="Verdana"/>
          <w:sz w:val="22"/>
          <w:szCs w:val="22"/>
          <w:lang w:val="es-ES_tradnl"/>
        </w:rPr>
      </w:pPr>
      <w:r w:rsidRPr="00EC5BC6">
        <w:rPr>
          <w:rFonts w:ascii="Verdana" w:hAnsi="Verdana" w:cs="Verdana"/>
          <w:spacing w:val="23"/>
          <w:sz w:val="22"/>
          <w:szCs w:val="22"/>
          <w:lang w:val="es-ES_tradnl"/>
        </w:rPr>
        <w:t xml:space="preserve">Podemos, por lo tanto, extirpar en su raíz </w:t>
      </w:r>
      <w:r w:rsidRPr="00EC5BC6">
        <w:rPr>
          <w:rFonts w:ascii="Verdana" w:hAnsi="Verdana" w:cs="Verdana"/>
          <w:spacing w:val="13"/>
          <w:sz w:val="22"/>
          <w:szCs w:val="22"/>
          <w:lang w:val="es-ES_tradnl"/>
        </w:rPr>
        <w:t xml:space="preserve">los vicios, que parecen como sobreañadidos a la </w:t>
      </w:r>
      <w:r w:rsidRPr="00EC5BC6">
        <w:rPr>
          <w:rFonts w:ascii="Verdana" w:hAnsi="Verdana" w:cs="Verdana"/>
          <w:spacing w:val="15"/>
          <w:sz w:val="22"/>
          <w:szCs w:val="22"/>
          <w:lang w:val="es-ES_tradnl"/>
        </w:rPr>
        <w:t xml:space="preserve">naturaleza. Pero prescindir de los cuidados que </w:t>
      </w:r>
      <w:r w:rsidRPr="00EC5BC6">
        <w:rPr>
          <w:rFonts w:ascii="Verdana" w:hAnsi="Verdana" w:cs="Verdana"/>
          <w:spacing w:val="13"/>
          <w:sz w:val="22"/>
          <w:szCs w:val="22"/>
          <w:lang w:val="es-ES_tradnl"/>
        </w:rPr>
        <w:t xml:space="preserve">lleva consigo la necesidad ineludible del propio </w:t>
      </w:r>
      <w:r w:rsidRPr="00EC5BC6">
        <w:rPr>
          <w:rFonts w:ascii="Verdana" w:hAnsi="Verdana" w:cs="Verdana"/>
          <w:spacing w:val="15"/>
          <w:sz w:val="22"/>
          <w:szCs w:val="22"/>
          <w:lang w:val="es-ES_tradnl"/>
        </w:rPr>
        <w:t>sustento, es del todo imposible. Porque por mu</w:t>
      </w:r>
      <w:r w:rsidRPr="00EC5BC6">
        <w:rPr>
          <w:rFonts w:ascii="Verdana" w:hAnsi="Verdana" w:cs="Verdana"/>
          <w:spacing w:val="15"/>
          <w:sz w:val="22"/>
          <w:szCs w:val="22"/>
          <w:lang w:val="es-ES_tradnl"/>
        </w:rPr>
        <w:softHyphen/>
      </w:r>
      <w:r w:rsidRPr="00EC5BC6">
        <w:rPr>
          <w:rFonts w:ascii="Verdana" w:hAnsi="Verdana" w:cs="Verdana"/>
          <w:spacing w:val="21"/>
          <w:sz w:val="22"/>
          <w:szCs w:val="22"/>
          <w:lang w:val="es-ES_tradnl"/>
        </w:rPr>
        <w:t xml:space="preserve">cho que hayamos progresado en la virtud, no </w:t>
      </w:r>
      <w:r w:rsidRPr="00EC5BC6">
        <w:rPr>
          <w:rFonts w:ascii="Verdana" w:hAnsi="Verdana" w:cs="Verdana"/>
          <w:spacing w:val="17"/>
          <w:sz w:val="22"/>
          <w:szCs w:val="22"/>
          <w:lang w:val="es-ES_tradnl"/>
        </w:rPr>
        <w:t xml:space="preserve">podemos dejar de ser lo que hemos sido desde </w:t>
      </w:r>
      <w:r w:rsidRPr="00EC5BC6">
        <w:rPr>
          <w:rFonts w:ascii="Verdana" w:hAnsi="Verdana" w:cs="Verdana"/>
          <w:spacing w:val="24"/>
          <w:sz w:val="22"/>
          <w:szCs w:val="22"/>
          <w:lang w:val="es-ES_tradnl"/>
        </w:rPr>
        <w:t xml:space="preserve">que nacimos. Que esto es así y que no cabe </w:t>
      </w:r>
      <w:r w:rsidRPr="00EC5BC6">
        <w:rPr>
          <w:rFonts w:ascii="Verdana" w:hAnsi="Verdana" w:cs="Verdana"/>
          <w:spacing w:val="21"/>
          <w:sz w:val="22"/>
          <w:szCs w:val="22"/>
          <w:lang w:val="es-ES_tradnl"/>
        </w:rPr>
        <w:t xml:space="preserve">otra alternativa, lo demuestra tanto la vida y </w:t>
      </w:r>
      <w:r w:rsidRPr="00EC5BC6">
        <w:rPr>
          <w:rFonts w:ascii="Verdana" w:hAnsi="Verdana" w:cs="Verdana"/>
          <w:spacing w:val="22"/>
          <w:sz w:val="22"/>
          <w:szCs w:val="22"/>
          <w:lang w:val="es-ES_tradnl"/>
        </w:rPr>
        <w:t>modo de ser de los que somos todavía imper</w:t>
      </w:r>
      <w:r w:rsidRPr="00EC5BC6">
        <w:rPr>
          <w:rFonts w:ascii="Verdana" w:hAnsi="Verdana" w:cs="Verdana"/>
          <w:spacing w:val="22"/>
          <w:sz w:val="22"/>
          <w:szCs w:val="22"/>
          <w:lang w:val="es-ES_tradnl"/>
        </w:rPr>
        <w:softHyphen/>
      </w:r>
      <w:r w:rsidRPr="00EC5BC6">
        <w:rPr>
          <w:rFonts w:ascii="Verdana" w:hAnsi="Verdana" w:cs="Verdana"/>
          <w:spacing w:val="14"/>
          <w:sz w:val="22"/>
          <w:szCs w:val="22"/>
          <w:lang w:val="es-ES_tradnl"/>
        </w:rPr>
        <w:t xml:space="preserve">fectos, como la de los más aprovechados. Estos tales, a pesar de haber vencido los estímulos de </w:t>
      </w:r>
      <w:r w:rsidRPr="00EC5BC6">
        <w:rPr>
          <w:rFonts w:ascii="Verdana" w:hAnsi="Verdana" w:cs="Verdana"/>
          <w:spacing w:val="17"/>
          <w:sz w:val="22"/>
          <w:szCs w:val="22"/>
          <w:lang w:val="es-ES_tradnl"/>
        </w:rPr>
        <w:t>las otras pasiones y haberse encaminado al de</w:t>
      </w:r>
      <w:r w:rsidRPr="00EC5BC6">
        <w:rPr>
          <w:rFonts w:ascii="Verdana" w:hAnsi="Verdana" w:cs="Verdana"/>
          <w:spacing w:val="17"/>
          <w:sz w:val="22"/>
          <w:szCs w:val="22"/>
          <w:lang w:val="es-ES_tradnl"/>
        </w:rPr>
        <w:softHyphen/>
      </w:r>
      <w:r w:rsidRPr="00EC5BC6">
        <w:rPr>
          <w:rFonts w:ascii="Verdana" w:hAnsi="Verdana" w:cs="Verdana"/>
          <w:spacing w:val="21"/>
          <w:sz w:val="22"/>
          <w:szCs w:val="22"/>
          <w:lang w:val="es-ES_tradnl"/>
        </w:rPr>
        <w:t xml:space="preserve">sierto con todo el fervor de su alma y entera </w:t>
      </w:r>
      <w:r w:rsidRPr="00EC5BC6">
        <w:rPr>
          <w:rFonts w:ascii="Verdana" w:hAnsi="Verdana" w:cs="Verdana"/>
          <w:spacing w:val="19"/>
          <w:sz w:val="22"/>
          <w:szCs w:val="22"/>
          <w:lang w:val="es-ES_tradnl"/>
        </w:rPr>
        <w:t xml:space="preserve">desnudez del cuerpo, sin embargo, no pueden </w:t>
      </w:r>
      <w:r w:rsidRPr="00EC5BC6">
        <w:rPr>
          <w:rFonts w:ascii="Verdana" w:hAnsi="Verdana" w:cs="Verdana"/>
          <w:spacing w:val="20"/>
          <w:sz w:val="22"/>
          <w:szCs w:val="22"/>
          <w:lang w:val="es-ES_tradnl"/>
        </w:rPr>
        <w:t xml:space="preserve">olvidar esa necesidad perentoria de la propia  </w:t>
      </w:r>
      <w:r w:rsidRPr="00EC5BC6">
        <w:rPr>
          <w:rFonts w:ascii="Verdana" w:hAnsi="Verdana" w:cs="Verdana"/>
          <w:sz w:val="22"/>
          <w:szCs w:val="22"/>
          <w:lang w:val="es-ES_tradnl"/>
        </w:rPr>
        <w:t xml:space="preserve">251  </w:t>
      </w:r>
      <w:r w:rsidRPr="00EC5BC6">
        <w:rPr>
          <w:rFonts w:ascii="Verdana" w:hAnsi="Verdana" w:cs="Verdana"/>
          <w:spacing w:val="17"/>
          <w:sz w:val="22"/>
          <w:szCs w:val="22"/>
          <w:lang w:val="es-ES_tradnl"/>
        </w:rPr>
        <w:t>subsistencia ni desatender la provisión que ne</w:t>
      </w:r>
      <w:r w:rsidRPr="00EC5BC6">
        <w:rPr>
          <w:rFonts w:ascii="Verdana" w:hAnsi="Verdana" w:cs="Verdana"/>
          <w:spacing w:val="17"/>
          <w:sz w:val="22"/>
          <w:szCs w:val="22"/>
          <w:lang w:val="es-ES_tradnl"/>
        </w:rPr>
        <w:softHyphen/>
      </w:r>
      <w:r w:rsidRPr="00EC5BC6">
        <w:rPr>
          <w:rFonts w:ascii="Verdana" w:hAnsi="Verdana" w:cs="Verdana"/>
          <w:sz w:val="22"/>
          <w:szCs w:val="22"/>
          <w:lang w:val="es-ES_tradnl"/>
        </w:rPr>
        <w:t>cesitan a lo largo del año.</w:t>
      </w:r>
    </w:p>
    <w:p w:rsidR="008873F2" w:rsidRPr="00EC5BC6" w:rsidRDefault="008873F2" w:rsidP="00EC5BC6">
      <w:pPr>
        <w:tabs>
          <w:tab w:val="left" w:pos="4491"/>
        </w:tabs>
        <w:spacing w:after="120"/>
        <w:jc w:val="both"/>
        <w:rPr>
          <w:rFonts w:ascii="Verdana" w:hAnsi="Verdana" w:cs="Verdana"/>
          <w:sz w:val="22"/>
          <w:szCs w:val="22"/>
          <w:lang w:val="es-ES_tradnl"/>
        </w:rPr>
      </w:pPr>
    </w:p>
    <w:p w:rsidR="008873F2" w:rsidRPr="00EC5BC6" w:rsidRDefault="008873F2" w:rsidP="000D259B">
      <w:pPr>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IRREDUCTIBILIDAD DE LA GULA</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1"/>
          <w:sz w:val="22"/>
          <w:szCs w:val="22"/>
          <w:lang w:val="es-ES_tradnl"/>
        </w:rPr>
        <w:t xml:space="preserve">XX. Símbolo de esta pasión de la gula que </w:t>
      </w:r>
      <w:r w:rsidRPr="00EC5BC6">
        <w:rPr>
          <w:rFonts w:ascii="Verdana" w:hAnsi="Verdana" w:cs="Verdana"/>
          <w:spacing w:val="16"/>
          <w:sz w:val="22"/>
          <w:szCs w:val="22"/>
          <w:lang w:val="es-ES_tradnl"/>
        </w:rPr>
        <w:t xml:space="preserve">necesariamente acecha al monje, por espiritual y perfecto que sea, puede ser con propiedad el </w:t>
      </w:r>
      <w:r w:rsidRPr="00EC5BC6">
        <w:rPr>
          <w:rFonts w:ascii="Verdana" w:hAnsi="Verdana" w:cs="Verdana"/>
          <w:sz w:val="22"/>
          <w:szCs w:val="22"/>
          <w:lang w:val="es-ES_tradnl"/>
        </w:rPr>
        <w:t>águila.</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3"/>
          <w:sz w:val="22"/>
          <w:szCs w:val="22"/>
          <w:lang w:val="es-ES_tradnl"/>
        </w:rPr>
        <w:t xml:space="preserve">Esta ave se eleva en raudo vuelo más allá </w:t>
      </w:r>
      <w:r w:rsidRPr="00EC5BC6">
        <w:rPr>
          <w:rFonts w:ascii="Verdana" w:hAnsi="Verdana" w:cs="Verdana"/>
          <w:spacing w:val="17"/>
          <w:sz w:val="22"/>
          <w:szCs w:val="22"/>
          <w:lang w:val="es-ES_tradnl"/>
        </w:rPr>
        <w:t xml:space="preserve">de las nubes, y desaparece a la faz del mundo, hurtándose a les ojos de los hombres. Mas, de </w:t>
      </w:r>
      <w:r w:rsidRPr="00EC5BC6">
        <w:rPr>
          <w:rFonts w:ascii="Verdana" w:hAnsi="Verdana" w:cs="Verdana"/>
          <w:spacing w:val="16"/>
          <w:sz w:val="22"/>
          <w:szCs w:val="22"/>
          <w:lang w:val="es-ES_tradnl"/>
        </w:rPr>
        <w:t xml:space="preserve">pronto, acuciada por el hambre, desciende a la </w:t>
      </w:r>
      <w:r w:rsidRPr="00EC5BC6">
        <w:rPr>
          <w:rFonts w:ascii="Verdana" w:hAnsi="Verdana" w:cs="Verdana"/>
          <w:spacing w:val="23"/>
          <w:sz w:val="22"/>
          <w:szCs w:val="22"/>
          <w:lang w:val="es-ES_tradnl"/>
        </w:rPr>
        <w:t xml:space="preserve">tierra, penetra hasta lo más profundo de los </w:t>
      </w:r>
      <w:r w:rsidRPr="00EC5BC6">
        <w:rPr>
          <w:rFonts w:ascii="Verdana" w:hAnsi="Verdana" w:cs="Verdana"/>
          <w:sz w:val="22"/>
          <w:szCs w:val="22"/>
          <w:lang w:val="es-ES_tradnl"/>
        </w:rPr>
        <w:t>valles y se mezcla entre cadáveres nauseabundos.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0"/>
          <w:sz w:val="22"/>
          <w:szCs w:val="22"/>
          <w:lang w:val="es-ES_tradnl"/>
        </w:rPr>
        <w:t>Todo esto nos prueba claramente que el es</w:t>
      </w:r>
      <w:r w:rsidRPr="00EC5BC6">
        <w:rPr>
          <w:rFonts w:ascii="Verdana" w:hAnsi="Verdana" w:cs="Verdana"/>
          <w:spacing w:val="20"/>
          <w:sz w:val="22"/>
          <w:szCs w:val="22"/>
          <w:lang w:val="es-ES_tradnl"/>
        </w:rPr>
        <w:softHyphen/>
      </w:r>
      <w:r w:rsidRPr="00EC5BC6">
        <w:rPr>
          <w:rFonts w:ascii="Verdana" w:hAnsi="Verdana" w:cs="Verdana"/>
          <w:spacing w:val="13"/>
          <w:sz w:val="22"/>
          <w:szCs w:val="22"/>
          <w:lang w:val="es-ES_tradnl"/>
        </w:rPr>
        <w:t>píritu de la gula no puede extirparse radicalmen</w:t>
      </w:r>
      <w:r w:rsidRPr="00EC5BC6">
        <w:rPr>
          <w:rFonts w:ascii="Verdana" w:hAnsi="Verdana" w:cs="Verdana"/>
          <w:spacing w:val="13"/>
          <w:sz w:val="22"/>
          <w:szCs w:val="22"/>
          <w:lang w:val="es-ES_tradnl"/>
        </w:rPr>
        <w:softHyphen/>
      </w:r>
      <w:r w:rsidRPr="00EC5BC6">
        <w:rPr>
          <w:rFonts w:ascii="Verdana" w:hAnsi="Verdana" w:cs="Verdana"/>
          <w:spacing w:val="17"/>
          <w:sz w:val="22"/>
          <w:szCs w:val="22"/>
          <w:lang w:val="es-ES_tradnl"/>
        </w:rPr>
        <w:t>te ni hacérsele desaparecer como los demás vi</w:t>
      </w:r>
      <w:r w:rsidRPr="00EC5BC6">
        <w:rPr>
          <w:rFonts w:ascii="Verdana" w:hAnsi="Verdana" w:cs="Verdana"/>
          <w:spacing w:val="17"/>
          <w:sz w:val="22"/>
          <w:szCs w:val="22"/>
          <w:lang w:val="es-ES_tradnl"/>
        </w:rPr>
        <w:softHyphen/>
      </w:r>
      <w:r w:rsidRPr="00EC5BC6">
        <w:rPr>
          <w:rFonts w:ascii="Verdana" w:hAnsi="Verdana" w:cs="Verdana"/>
          <w:spacing w:val="24"/>
          <w:sz w:val="22"/>
          <w:szCs w:val="22"/>
          <w:lang w:val="es-ES_tradnl"/>
        </w:rPr>
        <w:t xml:space="preserve">cios. Lo único que puede hacer la virtud es </w:t>
      </w:r>
      <w:r w:rsidRPr="00EC5BC6">
        <w:rPr>
          <w:rFonts w:ascii="Verdana" w:hAnsi="Verdana" w:cs="Verdana"/>
          <w:spacing w:val="19"/>
          <w:sz w:val="22"/>
          <w:szCs w:val="22"/>
          <w:lang w:val="es-ES_tradnl"/>
        </w:rPr>
        <w:t xml:space="preserve">refrenar sus impulsos y combatir sus apetitos </w:t>
      </w:r>
      <w:r w:rsidRPr="00EC5BC6">
        <w:rPr>
          <w:rFonts w:ascii="Verdana" w:hAnsi="Verdana" w:cs="Verdana"/>
          <w:sz w:val="22"/>
          <w:szCs w:val="22"/>
          <w:lang w:val="es-ES_tradnl"/>
        </w:rPr>
        <w:t>superfluos.</w:t>
      </w:r>
    </w:p>
    <w:p w:rsidR="008873F2" w:rsidRPr="00EC5BC6" w:rsidRDefault="008873F2" w:rsidP="00EC5BC6">
      <w:pPr>
        <w:spacing w:after="120"/>
        <w:ind w:firstLine="216"/>
        <w:jc w:val="both"/>
        <w:rPr>
          <w:rFonts w:ascii="Verdana" w:hAnsi="Verdana" w:cs="Verdana"/>
          <w:spacing w:val="6"/>
          <w:sz w:val="22"/>
          <w:szCs w:val="22"/>
          <w:lang w:val="es-ES_tradnl"/>
        </w:rPr>
      </w:pPr>
      <w:r w:rsidRPr="00EC5BC6">
        <w:rPr>
          <w:rFonts w:ascii="Verdana" w:hAnsi="Verdana" w:cs="Verdana"/>
          <w:spacing w:val="18"/>
          <w:sz w:val="22"/>
          <w:szCs w:val="22"/>
          <w:lang w:val="es-ES_tradnl"/>
        </w:rPr>
        <w:t>XX</w:t>
      </w:r>
      <w:proofErr w:type="gramStart"/>
      <w:r w:rsidRPr="00EC5BC6">
        <w:rPr>
          <w:rFonts w:ascii="Verdana" w:hAnsi="Verdana" w:cs="Verdana"/>
          <w:spacing w:val="18"/>
          <w:sz w:val="22"/>
          <w:szCs w:val="22"/>
          <w:lang w:val="es-ES_tradnl"/>
        </w:rPr>
        <w:t>!.</w:t>
      </w:r>
      <w:proofErr w:type="gramEnd"/>
      <w:r w:rsidRPr="00EC5BC6">
        <w:rPr>
          <w:rFonts w:ascii="Verdana" w:hAnsi="Verdana" w:cs="Verdana"/>
          <w:spacing w:val="18"/>
          <w:sz w:val="22"/>
          <w:szCs w:val="22"/>
          <w:lang w:val="es-ES_tradnl"/>
        </w:rPr>
        <w:t xml:space="preserve"> En cierta ocasión, un anciano discutía </w:t>
      </w:r>
      <w:r w:rsidRPr="00EC5BC6">
        <w:rPr>
          <w:rFonts w:ascii="Verdana" w:hAnsi="Verdana" w:cs="Verdana"/>
          <w:spacing w:val="20"/>
          <w:sz w:val="22"/>
          <w:szCs w:val="22"/>
          <w:lang w:val="es-ES_tradnl"/>
        </w:rPr>
        <w:t>con ciertos filósofos sobre la pertinacia y ca</w:t>
      </w:r>
      <w:r w:rsidRPr="00EC5BC6">
        <w:rPr>
          <w:rFonts w:ascii="Verdana" w:hAnsi="Verdana" w:cs="Verdana"/>
          <w:spacing w:val="20"/>
          <w:sz w:val="22"/>
          <w:szCs w:val="22"/>
          <w:lang w:val="es-ES_tradnl"/>
        </w:rPr>
        <w:softHyphen/>
      </w:r>
      <w:r w:rsidRPr="00EC5BC6">
        <w:rPr>
          <w:rFonts w:ascii="Verdana" w:hAnsi="Verdana" w:cs="Verdana"/>
          <w:spacing w:val="19"/>
          <w:sz w:val="22"/>
          <w:szCs w:val="22"/>
          <w:lang w:val="es-ES_tradnl"/>
        </w:rPr>
        <w:t xml:space="preserve">rácter indomable de la gula. Creían éstos que </w:t>
      </w:r>
      <w:r w:rsidRPr="00EC5BC6">
        <w:rPr>
          <w:rFonts w:ascii="Verdana" w:hAnsi="Verdana" w:cs="Verdana"/>
          <w:spacing w:val="18"/>
          <w:sz w:val="22"/>
          <w:szCs w:val="22"/>
          <w:lang w:val="es-ES_tradnl"/>
        </w:rPr>
        <w:t xml:space="preserve">por su simplicidad cristiana iban fácilmente a </w:t>
      </w:r>
      <w:r w:rsidRPr="00EC5BC6">
        <w:rPr>
          <w:rFonts w:ascii="Verdana" w:hAnsi="Verdana" w:cs="Verdana"/>
          <w:spacing w:val="17"/>
          <w:sz w:val="22"/>
          <w:szCs w:val="22"/>
          <w:lang w:val="es-ES_tradnl"/>
        </w:rPr>
        <w:t xml:space="preserve">confundir al anciano con sus argucias. Pero él </w:t>
      </w:r>
      <w:r w:rsidRPr="00EC5BC6">
        <w:rPr>
          <w:rFonts w:ascii="Verdana" w:hAnsi="Verdana" w:cs="Verdana"/>
          <w:spacing w:val="11"/>
          <w:sz w:val="22"/>
          <w:szCs w:val="22"/>
          <w:lang w:val="es-ES_tradnl"/>
        </w:rPr>
        <w:t xml:space="preserve">les propuso este enigma, que expresa a maravilla </w:t>
      </w:r>
      <w:r w:rsidRPr="00EC5BC6">
        <w:rPr>
          <w:rFonts w:ascii="Verdana" w:hAnsi="Verdana" w:cs="Verdana"/>
          <w:spacing w:val="20"/>
          <w:sz w:val="22"/>
          <w:szCs w:val="22"/>
          <w:lang w:val="es-ES_tradnl"/>
        </w:rPr>
        <w:t>la naturaleza de este vicio: «Mi padre—díjole dejó cargado de deudas. Hasta ahora he sa</w:t>
      </w:r>
      <w:r w:rsidRPr="00EC5BC6">
        <w:rPr>
          <w:rFonts w:ascii="Verdana" w:hAnsi="Verdana" w:cs="Verdana"/>
          <w:spacing w:val="17"/>
          <w:sz w:val="22"/>
          <w:szCs w:val="22"/>
          <w:lang w:val="es-ES_tradnl"/>
        </w:rPr>
        <w:t xml:space="preserve">tisfecho </w:t>
      </w:r>
      <w:r w:rsidRPr="00EC5BC6">
        <w:rPr>
          <w:rFonts w:ascii="Verdana" w:hAnsi="Verdana" w:cs="Verdana"/>
          <w:spacing w:val="20"/>
          <w:sz w:val="22"/>
          <w:szCs w:val="22"/>
          <w:lang w:val="es-ES_tradnl"/>
        </w:rPr>
        <w:noBreakHyphen/>
      </w:r>
      <w:r w:rsidRPr="00EC5BC6">
        <w:rPr>
          <w:rFonts w:ascii="Verdana" w:hAnsi="Verdana" w:cs="Verdana"/>
          <w:spacing w:val="6"/>
          <w:sz w:val="22"/>
          <w:szCs w:val="22"/>
          <w:lang w:val="es-ES"/>
        </w:rPr>
        <w:t xml:space="preserve">252 </w:t>
      </w:r>
      <w:r w:rsidRPr="00EC5BC6">
        <w:rPr>
          <w:rFonts w:ascii="Verdana" w:hAnsi="Verdana" w:cs="Verdana"/>
          <w:spacing w:val="17"/>
          <w:sz w:val="22"/>
          <w:szCs w:val="22"/>
          <w:lang w:val="es-ES_tradnl"/>
        </w:rPr>
        <w:t xml:space="preserve">plenamente a todos los acreedores, </w:t>
      </w:r>
      <w:r w:rsidR="00EF0260" w:rsidRPr="00EC5BC6">
        <w:rPr>
          <w:rFonts w:ascii="Verdana" w:hAnsi="Verdana" w:cs="Verdana"/>
          <w:spacing w:val="17"/>
          <w:sz w:val="22"/>
          <w:szCs w:val="22"/>
          <w:lang w:val="es-ES_tradnl"/>
        </w:rPr>
        <w:t>lib</w:t>
      </w:r>
      <w:r w:rsidR="00EF0260" w:rsidRPr="00EC5BC6">
        <w:rPr>
          <w:rFonts w:ascii="Verdana" w:hAnsi="Verdana" w:cs="Verdana"/>
          <w:spacing w:val="22"/>
          <w:sz w:val="22"/>
          <w:szCs w:val="22"/>
          <w:lang w:val="es-ES_tradnl"/>
        </w:rPr>
        <w:t>erándome</w:t>
      </w:r>
      <w:r w:rsidRPr="00EC5BC6">
        <w:rPr>
          <w:rFonts w:ascii="Verdana" w:hAnsi="Verdana" w:cs="Verdana"/>
          <w:spacing w:val="22"/>
          <w:sz w:val="22"/>
          <w:szCs w:val="22"/>
          <w:lang w:val="es-ES_tradnl"/>
        </w:rPr>
        <w:t xml:space="preserve"> de sus im</w:t>
      </w:r>
      <w:r w:rsidRPr="00EC5BC6">
        <w:rPr>
          <w:rFonts w:ascii="Verdana" w:hAnsi="Verdana" w:cs="Verdana"/>
          <w:spacing w:val="22"/>
          <w:sz w:val="22"/>
          <w:szCs w:val="22"/>
          <w:vertAlign w:val="superscript"/>
          <w:lang w:val="es-ES_tradnl"/>
        </w:rPr>
        <w:t>p</w:t>
      </w:r>
      <w:r w:rsidRPr="00EC5BC6">
        <w:rPr>
          <w:rFonts w:ascii="Verdana" w:hAnsi="Verdana" w:cs="Verdana"/>
          <w:spacing w:val="22"/>
          <w:sz w:val="22"/>
          <w:szCs w:val="22"/>
          <w:lang w:val="es-ES_tradnl"/>
        </w:rPr>
        <w:t xml:space="preserve">ortunas reclamaciones. </w:t>
      </w:r>
      <w:r w:rsidRPr="00EC5BC6">
        <w:rPr>
          <w:rFonts w:ascii="Verdana" w:hAnsi="Verdana" w:cs="Verdana"/>
          <w:spacing w:val="19"/>
          <w:sz w:val="22"/>
          <w:szCs w:val="22"/>
          <w:lang w:val="es-ES_tradnl"/>
        </w:rPr>
        <w:t xml:space="preserve">Sólo a uno no he podido satisfacer a pesar de </w:t>
      </w:r>
      <w:r w:rsidRPr="00EC5BC6">
        <w:rPr>
          <w:rFonts w:ascii="Verdana" w:hAnsi="Verdana" w:cs="Verdana"/>
          <w:sz w:val="22"/>
          <w:szCs w:val="22"/>
          <w:lang w:val="es-ES_tradnl"/>
        </w:rPr>
        <w:t>estar pagándole a diario.»</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6"/>
          <w:sz w:val="22"/>
          <w:szCs w:val="22"/>
          <w:lang w:val="es-ES_tradnl"/>
        </w:rPr>
        <w:t xml:space="preserve">Ignorando ellos el sentido de estas palabras, </w:t>
      </w:r>
      <w:r w:rsidRPr="00EC5BC6">
        <w:rPr>
          <w:rFonts w:ascii="Verdana" w:hAnsi="Verdana" w:cs="Verdana"/>
          <w:spacing w:val="19"/>
          <w:sz w:val="22"/>
          <w:szCs w:val="22"/>
          <w:lang w:val="es-ES_tradnl"/>
        </w:rPr>
        <w:t>y el acreedor que se ocultaba tras ellas, le pi</w:t>
      </w:r>
      <w:r w:rsidRPr="00EC5BC6">
        <w:rPr>
          <w:rFonts w:ascii="Verdana" w:hAnsi="Verdana" w:cs="Verdana"/>
          <w:spacing w:val="19"/>
          <w:sz w:val="22"/>
          <w:szCs w:val="22"/>
          <w:lang w:val="es-ES_tradnl"/>
        </w:rPr>
        <w:softHyphen/>
      </w:r>
      <w:r w:rsidRPr="00EC5BC6">
        <w:rPr>
          <w:rFonts w:ascii="Verdana" w:hAnsi="Verdana" w:cs="Verdana"/>
          <w:spacing w:val="17"/>
          <w:sz w:val="22"/>
          <w:szCs w:val="22"/>
          <w:lang w:val="es-ES_tradnl"/>
        </w:rPr>
        <w:t xml:space="preserve">dieron la solución. El les respondió: «A causa </w:t>
      </w:r>
      <w:r w:rsidRPr="00EC5BC6">
        <w:rPr>
          <w:rFonts w:ascii="Verdana" w:hAnsi="Verdana" w:cs="Verdana"/>
          <w:spacing w:val="14"/>
          <w:sz w:val="22"/>
          <w:szCs w:val="22"/>
          <w:lang w:val="es-ES_tradnl"/>
        </w:rPr>
        <w:t xml:space="preserve">de mi condición natural </w:t>
      </w:r>
      <w:proofErr w:type="spellStart"/>
      <w:r w:rsidRPr="00EC5BC6">
        <w:rPr>
          <w:rFonts w:ascii="Verdana" w:hAnsi="Verdana" w:cs="Verdana"/>
          <w:spacing w:val="14"/>
          <w:sz w:val="22"/>
          <w:szCs w:val="22"/>
          <w:lang w:val="es-ES_tradnl"/>
        </w:rPr>
        <w:t>vime</w:t>
      </w:r>
      <w:proofErr w:type="spellEnd"/>
      <w:r w:rsidRPr="00EC5BC6">
        <w:rPr>
          <w:rFonts w:ascii="Verdana" w:hAnsi="Verdana" w:cs="Verdana"/>
          <w:spacing w:val="14"/>
          <w:sz w:val="22"/>
          <w:szCs w:val="22"/>
          <w:lang w:val="es-ES_tradnl"/>
        </w:rPr>
        <w:t xml:space="preserve"> preso en los lazos de los vicios. Pero el Señor me inspiró luego el </w:t>
      </w:r>
      <w:r w:rsidRPr="00EC5BC6">
        <w:rPr>
          <w:rFonts w:ascii="Verdana" w:hAnsi="Verdana" w:cs="Verdana"/>
          <w:spacing w:val="15"/>
          <w:sz w:val="22"/>
          <w:szCs w:val="22"/>
          <w:lang w:val="es-ES_tradnl"/>
        </w:rPr>
        <w:t>deseo incoercible de libertad. Renuncié al mun</w:t>
      </w:r>
      <w:r w:rsidRPr="00EC5BC6">
        <w:rPr>
          <w:rFonts w:ascii="Verdana" w:hAnsi="Verdana" w:cs="Verdana"/>
          <w:spacing w:val="15"/>
          <w:sz w:val="22"/>
          <w:szCs w:val="22"/>
          <w:lang w:val="es-ES_tradnl"/>
        </w:rPr>
        <w:softHyphen/>
      </w:r>
      <w:r w:rsidRPr="00EC5BC6">
        <w:rPr>
          <w:rFonts w:ascii="Verdana" w:hAnsi="Verdana" w:cs="Verdana"/>
          <w:spacing w:val="25"/>
          <w:sz w:val="22"/>
          <w:szCs w:val="22"/>
          <w:lang w:val="es-ES_tradnl"/>
        </w:rPr>
        <w:t xml:space="preserve">do y a las riquezas que me había dejado en </w:t>
      </w:r>
      <w:r w:rsidRPr="00EC5BC6">
        <w:rPr>
          <w:rFonts w:ascii="Verdana" w:hAnsi="Verdana" w:cs="Verdana"/>
          <w:spacing w:val="13"/>
          <w:sz w:val="22"/>
          <w:szCs w:val="22"/>
          <w:lang w:val="es-ES_tradnl"/>
        </w:rPr>
        <w:t>herencia mi padre. Con ello pude satisfacer a to</w:t>
      </w:r>
      <w:r w:rsidRPr="00EC5BC6">
        <w:rPr>
          <w:rFonts w:ascii="Verdana" w:hAnsi="Verdana" w:cs="Verdana"/>
          <w:spacing w:val="13"/>
          <w:sz w:val="22"/>
          <w:szCs w:val="22"/>
          <w:lang w:val="es-ES_tradnl"/>
        </w:rPr>
        <w:softHyphen/>
        <w:t>dos estos acreedores insolentes, y estoy comple</w:t>
      </w:r>
      <w:r w:rsidRPr="00EC5BC6">
        <w:rPr>
          <w:rFonts w:ascii="Verdana" w:hAnsi="Verdana" w:cs="Verdana"/>
          <w:spacing w:val="13"/>
          <w:sz w:val="22"/>
          <w:szCs w:val="22"/>
          <w:lang w:val="es-ES_tradnl"/>
        </w:rPr>
        <w:softHyphen/>
        <w:t>tamente a salvo de sus exigencias. Pero en cuan</w:t>
      </w:r>
      <w:r w:rsidRPr="00EC5BC6">
        <w:rPr>
          <w:rFonts w:ascii="Verdana" w:hAnsi="Verdana" w:cs="Verdana"/>
          <w:spacing w:val="13"/>
          <w:sz w:val="22"/>
          <w:szCs w:val="22"/>
          <w:lang w:val="es-ES_tradnl"/>
        </w:rPr>
        <w:softHyphen/>
      </w:r>
      <w:r w:rsidRPr="00EC5BC6">
        <w:rPr>
          <w:rFonts w:ascii="Verdana" w:hAnsi="Verdana" w:cs="Verdana"/>
          <w:spacing w:val="19"/>
          <w:sz w:val="22"/>
          <w:szCs w:val="22"/>
          <w:lang w:val="es-ES_tradnl"/>
        </w:rPr>
        <w:t xml:space="preserve">to a la gula, no he podido aún verme libre de </w:t>
      </w:r>
      <w:r w:rsidRPr="00EC5BC6">
        <w:rPr>
          <w:rFonts w:ascii="Verdana" w:hAnsi="Verdana" w:cs="Verdana"/>
          <w:spacing w:val="22"/>
          <w:sz w:val="22"/>
          <w:szCs w:val="22"/>
          <w:lang w:val="es-ES_tradnl"/>
        </w:rPr>
        <w:t xml:space="preserve">sus estímulos. Por más que la someto a dura </w:t>
      </w:r>
      <w:r w:rsidRPr="00EC5BC6">
        <w:rPr>
          <w:rFonts w:ascii="Verdana" w:hAnsi="Verdana" w:cs="Verdana"/>
          <w:spacing w:val="10"/>
          <w:sz w:val="22"/>
          <w:szCs w:val="22"/>
          <w:lang w:val="es-ES_tradnl"/>
        </w:rPr>
        <w:t xml:space="preserve">prueba y a un régimen riguroso, todo es en vano: </w:t>
      </w:r>
      <w:r w:rsidRPr="00EC5BC6">
        <w:rPr>
          <w:rFonts w:ascii="Verdana" w:hAnsi="Verdana" w:cs="Verdana"/>
          <w:spacing w:val="19"/>
          <w:sz w:val="22"/>
          <w:szCs w:val="22"/>
          <w:lang w:val="es-ES_tradnl"/>
        </w:rPr>
        <w:t>no hace sino vindicar sus derechos. Me es ne</w:t>
      </w:r>
      <w:r w:rsidRPr="00EC5BC6">
        <w:rPr>
          <w:rFonts w:ascii="Verdana" w:hAnsi="Verdana" w:cs="Verdana"/>
          <w:spacing w:val="19"/>
          <w:sz w:val="22"/>
          <w:szCs w:val="22"/>
          <w:lang w:val="es-ES_tradnl"/>
        </w:rPr>
        <w:softHyphen/>
      </w:r>
      <w:r w:rsidRPr="00EC5BC6">
        <w:rPr>
          <w:rFonts w:ascii="Verdana" w:hAnsi="Verdana" w:cs="Verdana"/>
          <w:spacing w:val="14"/>
          <w:sz w:val="22"/>
          <w:szCs w:val="22"/>
          <w:lang w:val="es-ES_tradnl"/>
        </w:rPr>
        <w:t xml:space="preserve">cesario acceder a sus continuas instancias, Cual </w:t>
      </w:r>
      <w:r w:rsidRPr="00EC5BC6">
        <w:rPr>
          <w:rFonts w:ascii="Verdana" w:hAnsi="Verdana" w:cs="Verdana"/>
          <w:spacing w:val="13"/>
          <w:sz w:val="22"/>
          <w:szCs w:val="22"/>
          <w:lang w:val="es-ES_tradnl"/>
        </w:rPr>
        <w:t xml:space="preserve">si se tratara de una pretensión constante que me </w:t>
      </w:r>
      <w:r w:rsidRPr="00EC5BC6">
        <w:rPr>
          <w:rFonts w:ascii="Verdana" w:hAnsi="Verdana" w:cs="Verdana"/>
          <w:sz w:val="22"/>
          <w:szCs w:val="22"/>
          <w:lang w:val="es-ES_tradnl"/>
        </w:rPr>
        <w:t>obliga a satisfacer una deuda imposible de saldar.</w:t>
      </w:r>
    </w:p>
    <w:p w:rsidR="008873F2" w:rsidRPr="00EC5BC6" w:rsidRDefault="008873F2" w:rsidP="00EC5BC6">
      <w:pPr>
        <w:tabs>
          <w:tab w:val="left" w:pos="4500"/>
        </w:tabs>
        <w:spacing w:after="120"/>
        <w:jc w:val="both"/>
        <w:rPr>
          <w:rFonts w:ascii="Verdana" w:hAnsi="Verdana" w:cs="Verdana"/>
          <w:sz w:val="22"/>
          <w:szCs w:val="22"/>
          <w:lang w:val="es-ES_tradnl"/>
        </w:rPr>
      </w:pPr>
      <w:r w:rsidRPr="00EC5BC6">
        <w:rPr>
          <w:rFonts w:ascii="Verdana" w:hAnsi="Verdana" w:cs="Verdana"/>
          <w:spacing w:val="17"/>
          <w:sz w:val="22"/>
          <w:szCs w:val="22"/>
          <w:lang w:val="es-ES_tradnl"/>
        </w:rPr>
        <w:t>Entonces, aquellos filósofos que antes le ha</w:t>
      </w:r>
      <w:r w:rsidRPr="00EC5BC6">
        <w:rPr>
          <w:rFonts w:ascii="Verdana" w:hAnsi="Verdana" w:cs="Verdana"/>
          <w:spacing w:val="17"/>
          <w:sz w:val="22"/>
          <w:szCs w:val="22"/>
          <w:lang w:val="es-ES_tradnl"/>
        </w:rPr>
        <w:softHyphen/>
      </w:r>
      <w:r w:rsidRPr="00EC5BC6">
        <w:rPr>
          <w:rFonts w:ascii="Verdana" w:hAnsi="Verdana" w:cs="Verdana"/>
          <w:spacing w:val="16"/>
          <w:sz w:val="22"/>
          <w:szCs w:val="22"/>
          <w:lang w:val="es-ES_tradnl"/>
        </w:rPr>
        <w:t>bían despreciado como a un necio rústico, con</w:t>
      </w:r>
      <w:r w:rsidRPr="00EC5BC6">
        <w:rPr>
          <w:rFonts w:ascii="Verdana" w:hAnsi="Verdana" w:cs="Verdana"/>
          <w:spacing w:val="16"/>
          <w:sz w:val="22"/>
          <w:szCs w:val="22"/>
          <w:lang w:val="es-ES_tradnl"/>
        </w:rPr>
        <w:softHyphen/>
      </w:r>
      <w:r w:rsidRPr="00EC5BC6">
        <w:rPr>
          <w:rFonts w:ascii="Verdana" w:hAnsi="Verdana" w:cs="Verdana"/>
          <w:spacing w:val="18"/>
          <w:sz w:val="22"/>
          <w:szCs w:val="22"/>
          <w:lang w:val="es-ES_tradnl"/>
        </w:rPr>
        <w:t xml:space="preserve">vinieron en que había comprendido mejor que </w:t>
      </w:r>
      <w:r w:rsidRPr="00EC5BC6">
        <w:rPr>
          <w:rFonts w:ascii="Verdana" w:hAnsi="Verdana" w:cs="Verdana"/>
          <w:spacing w:val="17"/>
          <w:sz w:val="22"/>
          <w:szCs w:val="22"/>
          <w:lang w:val="es-ES_tradnl"/>
        </w:rPr>
        <w:t>todas las verdades más esenciales de la filoso</w:t>
      </w:r>
      <w:r w:rsidRPr="00EC5BC6">
        <w:rPr>
          <w:rFonts w:ascii="Verdana" w:hAnsi="Verdana" w:cs="Verdana"/>
          <w:spacing w:val="17"/>
          <w:sz w:val="22"/>
          <w:szCs w:val="22"/>
          <w:lang w:val="es-ES_tradnl"/>
        </w:rPr>
        <w:softHyphen/>
        <w:t xml:space="preserve">fía, como son las que se refieren a la ética. Se </w:t>
      </w:r>
      <w:r w:rsidRPr="00EC5BC6">
        <w:rPr>
          <w:rFonts w:ascii="Verdana" w:hAnsi="Verdana" w:cs="Verdana"/>
          <w:spacing w:val="22"/>
          <w:sz w:val="22"/>
          <w:szCs w:val="22"/>
          <w:lang w:val="es-ES_tradnl"/>
        </w:rPr>
        <w:t xml:space="preserve">admiraron de que; sin haber estudiado en e] </w:t>
      </w:r>
      <w:r w:rsidRPr="00EC5BC6">
        <w:rPr>
          <w:rFonts w:ascii="Verdana" w:hAnsi="Verdana" w:cs="Verdana"/>
          <w:spacing w:val="19"/>
          <w:sz w:val="22"/>
          <w:szCs w:val="22"/>
          <w:lang w:val="es-ES_tradnl"/>
        </w:rPr>
        <w:t xml:space="preserve">mundo, y sólo por deducción natural, hubiese </w:t>
      </w:r>
      <w:r w:rsidRPr="00EC5BC6">
        <w:rPr>
          <w:rFonts w:ascii="Verdana" w:hAnsi="Verdana" w:cs="Verdana"/>
          <w:spacing w:val="18"/>
          <w:sz w:val="22"/>
          <w:szCs w:val="22"/>
          <w:lang w:val="es-ES_tradnl"/>
        </w:rPr>
        <w:t xml:space="preserve">conseguido esta sabiduría que ellos, con gran </w:t>
      </w:r>
      <w:r w:rsidRPr="00EC5BC6">
        <w:rPr>
          <w:rFonts w:ascii="Verdana" w:hAnsi="Verdana" w:cs="Verdana"/>
          <w:spacing w:val="14"/>
          <w:sz w:val="22"/>
          <w:szCs w:val="22"/>
          <w:lang w:val="es-ES_tradnl"/>
        </w:rPr>
        <w:t>sudor y fatiga, tras prolongados estudios, no ha</w:t>
      </w:r>
      <w:r w:rsidRPr="00EC5BC6">
        <w:rPr>
          <w:rFonts w:ascii="Verdana" w:hAnsi="Verdana" w:cs="Verdana"/>
          <w:spacing w:val="14"/>
          <w:sz w:val="22"/>
          <w:szCs w:val="22"/>
          <w:lang w:val="es-ES_tradnl"/>
        </w:rPr>
        <w:softHyphen/>
      </w:r>
      <w:r w:rsidRPr="00EC5BC6">
        <w:rPr>
          <w:rFonts w:ascii="Verdana" w:hAnsi="Verdana" w:cs="Verdana"/>
          <w:sz w:val="22"/>
          <w:szCs w:val="22"/>
          <w:lang w:val="es-ES_tradnl"/>
        </w:rPr>
        <w:t xml:space="preserve">bían podido alcanzar. </w:t>
      </w:r>
      <w:r w:rsidRPr="00EC5BC6">
        <w:rPr>
          <w:rFonts w:ascii="Verdana" w:hAnsi="Verdana" w:cs="Verdana"/>
          <w:sz w:val="22"/>
          <w:szCs w:val="22"/>
          <w:lang w:val="es-ES"/>
        </w:rPr>
        <w:t xml:space="preserve"> 253</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2"/>
          <w:sz w:val="22"/>
          <w:szCs w:val="22"/>
          <w:lang w:val="es-ES_tradnl"/>
        </w:rPr>
        <w:t>Baste con lo dicho acerca de la gula. Reanude</w:t>
      </w:r>
      <w:r w:rsidRPr="00EC5BC6">
        <w:rPr>
          <w:rFonts w:ascii="Verdana" w:hAnsi="Verdana" w:cs="Verdana"/>
          <w:spacing w:val="12"/>
          <w:sz w:val="22"/>
          <w:szCs w:val="22"/>
          <w:lang w:val="es-ES_tradnl"/>
        </w:rPr>
        <w:softHyphen/>
      </w:r>
      <w:r w:rsidRPr="00EC5BC6">
        <w:rPr>
          <w:rFonts w:ascii="Verdana" w:hAnsi="Verdana" w:cs="Verdana"/>
          <w:spacing w:val="19"/>
          <w:sz w:val="22"/>
          <w:szCs w:val="22"/>
          <w:lang w:val="es-ES_tradnl"/>
        </w:rPr>
        <w:t xml:space="preserve">mos el tema que habíamos empezado sobre la </w:t>
      </w:r>
      <w:r w:rsidRPr="00EC5BC6">
        <w:rPr>
          <w:rFonts w:ascii="Verdana" w:hAnsi="Verdana" w:cs="Verdana"/>
          <w:spacing w:val="13"/>
          <w:sz w:val="22"/>
          <w:szCs w:val="22"/>
          <w:lang w:val="es-ES_tradnl"/>
        </w:rPr>
        <w:t xml:space="preserve">trabazón que, en línea general, tienen los vicios </w:t>
      </w:r>
      <w:r w:rsidRPr="00EC5BC6">
        <w:rPr>
          <w:rFonts w:ascii="Verdana" w:hAnsi="Verdana" w:cs="Verdana"/>
          <w:sz w:val="22"/>
          <w:szCs w:val="22"/>
          <w:lang w:val="es-ES_tradnl"/>
        </w:rPr>
        <w:t>entre sí.</w:t>
      </w:r>
    </w:p>
    <w:p w:rsidR="008873F2" w:rsidRPr="00EC5BC6" w:rsidRDefault="008873F2" w:rsidP="00EC5BC6">
      <w:pPr>
        <w:spacing w:after="120"/>
        <w:ind w:firstLine="216"/>
        <w:jc w:val="both"/>
        <w:rPr>
          <w:rFonts w:ascii="Verdana" w:hAnsi="Verdana" w:cs="Verdana"/>
          <w:sz w:val="22"/>
          <w:szCs w:val="22"/>
          <w:lang w:val="es-ES_tradnl"/>
        </w:rPr>
      </w:pPr>
    </w:p>
    <w:p w:rsidR="008873F2" w:rsidRPr="00EC5BC6" w:rsidRDefault="008873F2" w:rsidP="000D259B">
      <w:pPr>
        <w:spacing w:after="120"/>
        <w:jc w:val="center"/>
        <w:rPr>
          <w:rFonts w:ascii="Verdana" w:hAnsi="Verdana" w:cs="Verdana"/>
          <w:b/>
          <w:bCs/>
          <w:sz w:val="22"/>
          <w:szCs w:val="22"/>
          <w:lang w:val="es-ES_tradnl"/>
        </w:rPr>
      </w:pPr>
      <w:r w:rsidRPr="00EC5BC6">
        <w:rPr>
          <w:rFonts w:ascii="Verdana" w:hAnsi="Verdana" w:cs="Verdana"/>
          <w:b/>
          <w:bCs/>
          <w:spacing w:val="18"/>
          <w:sz w:val="22"/>
          <w:szCs w:val="22"/>
          <w:lang w:val="es-ES_tradnl"/>
        </w:rPr>
        <w:t>DE LA UTILIDAD DE POSEER LAS TIERRAS</w:t>
      </w:r>
      <w:r w:rsidRPr="00EC5BC6">
        <w:rPr>
          <w:rFonts w:ascii="Verdana" w:hAnsi="Verdana" w:cs="Verdana"/>
          <w:b/>
          <w:bCs/>
          <w:spacing w:val="18"/>
          <w:sz w:val="22"/>
          <w:szCs w:val="22"/>
          <w:lang w:val="es-ES_tradnl"/>
        </w:rPr>
        <w:br/>
      </w:r>
      <w:r w:rsidRPr="00EC5BC6">
        <w:rPr>
          <w:rFonts w:ascii="Verdana" w:hAnsi="Verdana" w:cs="Verdana"/>
          <w:b/>
          <w:bCs/>
          <w:sz w:val="22"/>
          <w:szCs w:val="22"/>
          <w:lang w:val="es-ES_tradnl"/>
        </w:rPr>
        <w:t>OCUPADAS POR LOS VICIOS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0"/>
          <w:sz w:val="22"/>
          <w:szCs w:val="22"/>
          <w:lang w:val="es-ES_tradnl"/>
        </w:rPr>
        <w:t xml:space="preserve">XXII. Queda en pie una dificultad sobre la </w:t>
      </w:r>
      <w:r w:rsidRPr="00EC5BC6">
        <w:rPr>
          <w:rFonts w:ascii="Verdana" w:hAnsi="Verdana" w:cs="Verdana"/>
          <w:sz w:val="22"/>
          <w:szCs w:val="22"/>
          <w:lang w:val="es-ES_tradnl"/>
        </w:rPr>
        <w:t>cual no habéis llamado la atención.</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20"/>
          <w:sz w:val="22"/>
          <w:szCs w:val="22"/>
          <w:lang w:val="es-ES_tradnl"/>
        </w:rPr>
        <w:t xml:space="preserve">Cuando el Señor le habla a Abraham sobre </w:t>
      </w:r>
      <w:r w:rsidRPr="00EC5BC6">
        <w:rPr>
          <w:rFonts w:ascii="Verdana" w:hAnsi="Verdana" w:cs="Verdana"/>
          <w:spacing w:val="14"/>
          <w:sz w:val="22"/>
          <w:szCs w:val="22"/>
          <w:lang w:val="es-ES_tradnl"/>
        </w:rPr>
        <w:t xml:space="preserve">el futuro, no enumera siete naciones, sino diez: </w:t>
      </w:r>
      <w:r w:rsidRPr="00EC5BC6">
        <w:rPr>
          <w:rFonts w:ascii="Verdana" w:hAnsi="Verdana" w:cs="Verdana"/>
          <w:sz w:val="22"/>
          <w:szCs w:val="22"/>
          <w:lang w:val="es-ES_tradnl"/>
        </w:rPr>
        <w:t xml:space="preserve">son las que promete dar a su descendencia </w:t>
      </w:r>
      <w:r w:rsidRPr="00EC5BC6">
        <w:rPr>
          <w:rStyle w:val="Refdenotaalpie"/>
          <w:rFonts w:ascii="Verdana" w:hAnsi="Verdana" w:cs="Verdana"/>
          <w:sz w:val="22"/>
          <w:szCs w:val="22"/>
          <w:lang w:val="es-ES_tradnl"/>
        </w:rPr>
        <w:footnoteReference w:id="143"/>
      </w:r>
      <w:r w:rsidRPr="00EC5BC6">
        <w:rPr>
          <w:rFonts w:ascii="Verdana" w:hAnsi="Verdana" w:cs="Verdana"/>
          <w:sz w:val="22"/>
          <w:szCs w:val="22"/>
          <w:lang w:val="es-ES_tradnl"/>
        </w:rPr>
        <w:t>5°.</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8"/>
          <w:sz w:val="22"/>
          <w:szCs w:val="22"/>
          <w:lang w:val="es-ES_tradnl"/>
        </w:rPr>
        <w:t xml:space="preserve">Es fácil, sin embargo, llenar este número si </w:t>
      </w:r>
      <w:r w:rsidRPr="00EC5BC6">
        <w:rPr>
          <w:rFonts w:ascii="Verdana" w:hAnsi="Verdana" w:cs="Verdana"/>
          <w:spacing w:val="13"/>
          <w:sz w:val="22"/>
          <w:szCs w:val="22"/>
          <w:lang w:val="es-ES_tradnl"/>
        </w:rPr>
        <w:t xml:space="preserve">se agregan a los vicios mencionados la idolatría </w:t>
      </w:r>
      <w:r w:rsidRPr="00EC5BC6">
        <w:rPr>
          <w:rFonts w:ascii="Verdana" w:hAnsi="Verdana" w:cs="Verdana"/>
          <w:spacing w:val="17"/>
          <w:sz w:val="22"/>
          <w:szCs w:val="22"/>
          <w:lang w:val="es-ES_tradnl"/>
        </w:rPr>
        <w:t>y la blasfemia. De éstos son esclavos los innu</w:t>
      </w:r>
      <w:r w:rsidRPr="00EC5BC6">
        <w:rPr>
          <w:rFonts w:ascii="Verdana" w:hAnsi="Verdana" w:cs="Verdana"/>
          <w:spacing w:val="17"/>
          <w:sz w:val="22"/>
          <w:szCs w:val="22"/>
          <w:lang w:val="es-ES_tradnl"/>
        </w:rPr>
        <w:softHyphen/>
      </w:r>
      <w:r w:rsidRPr="00EC5BC6">
        <w:rPr>
          <w:rFonts w:ascii="Verdana" w:hAnsi="Verdana" w:cs="Verdana"/>
          <w:spacing w:val="13"/>
          <w:sz w:val="22"/>
          <w:szCs w:val="22"/>
          <w:lang w:val="es-ES_tradnl"/>
        </w:rPr>
        <w:t xml:space="preserve">merables gentiles antes de conocer a Dios, y los </w:t>
      </w:r>
      <w:r w:rsidRPr="00EC5BC6">
        <w:rPr>
          <w:rFonts w:ascii="Verdana" w:hAnsi="Verdana" w:cs="Verdana"/>
          <w:spacing w:val="15"/>
          <w:sz w:val="22"/>
          <w:szCs w:val="22"/>
          <w:lang w:val="es-ES_tradnl"/>
        </w:rPr>
        <w:t xml:space="preserve">judíos blasfemos antes de ser bautizados. Unos y otros permanecían en el Egipto espiritual 51, </w:t>
      </w:r>
      <w:r w:rsidRPr="00EC5BC6">
        <w:rPr>
          <w:rFonts w:ascii="Verdana" w:hAnsi="Verdana" w:cs="Verdana"/>
          <w:sz w:val="22"/>
          <w:szCs w:val="22"/>
          <w:lang w:val="es-ES_tradnl"/>
        </w:rPr>
        <w:t>símbolo de la infidelidad.</w:t>
      </w:r>
    </w:p>
    <w:p w:rsidR="008873F2" w:rsidRPr="00EC5BC6" w:rsidRDefault="008873F2" w:rsidP="00EC5BC6">
      <w:pPr>
        <w:spacing w:after="120"/>
        <w:ind w:firstLine="216"/>
        <w:jc w:val="both"/>
        <w:rPr>
          <w:rFonts w:ascii="Verdana" w:hAnsi="Verdana" w:cs="Verdana"/>
          <w:spacing w:val="8"/>
          <w:sz w:val="22"/>
          <w:szCs w:val="22"/>
          <w:lang w:val="es-ES_tradnl"/>
        </w:rPr>
      </w:pPr>
      <w:r w:rsidRPr="00EC5BC6">
        <w:rPr>
          <w:rFonts w:ascii="Verdana" w:hAnsi="Verdana" w:cs="Verdana"/>
          <w:spacing w:val="15"/>
          <w:sz w:val="22"/>
          <w:szCs w:val="22"/>
          <w:lang w:val="es-ES_tradnl"/>
        </w:rPr>
        <w:t xml:space="preserve">Pero si ha salido uno de Egipto por la gracia </w:t>
      </w:r>
      <w:r w:rsidRPr="00EC5BC6">
        <w:rPr>
          <w:rFonts w:ascii="Verdana" w:hAnsi="Verdana" w:cs="Verdana"/>
          <w:sz w:val="22"/>
          <w:szCs w:val="22"/>
          <w:lang w:val="es-ES_tradnl"/>
        </w:rPr>
        <w:t>de Dios, renuncia al mundo y penetra en el de</w:t>
      </w:r>
      <w:r w:rsidRPr="00EC5BC6">
        <w:rPr>
          <w:rFonts w:ascii="Verdana" w:hAnsi="Verdana" w:cs="Verdana"/>
          <w:spacing w:val="16"/>
          <w:sz w:val="22"/>
          <w:szCs w:val="22"/>
          <w:lang w:val="es-ES_tradnl"/>
        </w:rPr>
        <w:t xml:space="preserve">sierto </w:t>
      </w:r>
      <w:r w:rsidRPr="00EC5BC6">
        <w:rPr>
          <w:rFonts w:ascii="Verdana" w:hAnsi="Verdana" w:cs="Verdana"/>
          <w:sz w:val="22"/>
          <w:szCs w:val="22"/>
          <w:lang w:val="es-ES_tradnl"/>
        </w:rPr>
        <w:noBreakHyphen/>
      </w:r>
      <w:r w:rsidRPr="00EC5BC6">
        <w:rPr>
          <w:rFonts w:ascii="Verdana" w:hAnsi="Verdana" w:cs="Verdana"/>
          <w:spacing w:val="8"/>
          <w:sz w:val="22"/>
          <w:szCs w:val="22"/>
          <w:lang w:val="es-ES_tradnl"/>
        </w:rPr>
        <w:t xml:space="preserve">   </w:t>
      </w:r>
      <w:r w:rsidRPr="00EC5BC6">
        <w:rPr>
          <w:rFonts w:ascii="Verdana" w:hAnsi="Verdana" w:cs="Verdana"/>
          <w:spacing w:val="4"/>
          <w:sz w:val="22"/>
          <w:szCs w:val="22"/>
          <w:lang w:val="es-ES"/>
        </w:rPr>
        <w:t>254</w:t>
      </w:r>
      <w:r w:rsidRPr="00EC5BC6">
        <w:rPr>
          <w:rFonts w:ascii="Verdana" w:hAnsi="Verdana" w:cs="Verdana"/>
          <w:spacing w:val="4"/>
          <w:sz w:val="22"/>
          <w:szCs w:val="22"/>
          <w:lang w:val="es-ES"/>
        </w:rPr>
        <w:tab/>
      </w:r>
      <w:r w:rsidRPr="00EC5BC6">
        <w:rPr>
          <w:rFonts w:ascii="Verdana" w:hAnsi="Verdana" w:cs="Verdana"/>
          <w:sz w:val="22"/>
          <w:szCs w:val="22"/>
          <w:lang w:val="es-ES"/>
        </w:rPr>
        <w:t xml:space="preserve">    </w:t>
      </w:r>
      <w:r w:rsidRPr="00EC5BC6">
        <w:rPr>
          <w:rFonts w:ascii="Verdana" w:hAnsi="Verdana" w:cs="Verdana"/>
          <w:spacing w:val="8"/>
          <w:sz w:val="22"/>
          <w:szCs w:val="22"/>
          <w:lang w:val="es-ES_tradnl"/>
        </w:rPr>
        <w:t xml:space="preserve"> </w:t>
      </w:r>
      <w:r w:rsidRPr="00EC5BC6">
        <w:rPr>
          <w:rFonts w:ascii="Verdana" w:hAnsi="Verdana" w:cs="Verdana"/>
          <w:spacing w:val="16"/>
          <w:sz w:val="22"/>
          <w:szCs w:val="22"/>
          <w:lang w:val="es-ES_tradnl"/>
        </w:rPr>
        <w:t xml:space="preserve">espiritual después de triunfar de la gula, </w:t>
      </w:r>
      <w:r w:rsidRPr="00EC5BC6">
        <w:rPr>
          <w:rFonts w:ascii="Verdana" w:hAnsi="Verdana" w:cs="Verdana"/>
          <w:spacing w:val="19"/>
          <w:sz w:val="22"/>
          <w:szCs w:val="22"/>
          <w:lang w:val="es-ES_tradnl"/>
        </w:rPr>
        <w:t xml:space="preserve">libre ya de las tres naciones, no le queda más </w:t>
      </w:r>
      <w:r w:rsidRPr="00EC5BC6">
        <w:rPr>
          <w:rFonts w:ascii="Verdana" w:hAnsi="Verdana" w:cs="Verdana"/>
          <w:spacing w:val="18"/>
          <w:sz w:val="22"/>
          <w:szCs w:val="22"/>
          <w:lang w:val="es-ES_tradnl"/>
        </w:rPr>
        <w:t>que emprender la guerra contra las siete enun</w:t>
      </w:r>
      <w:r w:rsidRPr="00EC5BC6">
        <w:rPr>
          <w:rFonts w:ascii="Verdana" w:hAnsi="Verdana" w:cs="Verdana"/>
          <w:spacing w:val="18"/>
          <w:sz w:val="22"/>
          <w:szCs w:val="22"/>
          <w:lang w:val="es-ES_tradnl"/>
        </w:rPr>
        <w:softHyphen/>
      </w:r>
      <w:r w:rsidRPr="00EC5BC6">
        <w:rPr>
          <w:rFonts w:ascii="Verdana" w:hAnsi="Verdana" w:cs="Verdana"/>
          <w:sz w:val="22"/>
          <w:szCs w:val="22"/>
          <w:lang w:val="es-ES_tradnl"/>
        </w:rPr>
        <w:t>ciadas por Moisés.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31"/>
          <w:sz w:val="22"/>
          <w:szCs w:val="22"/>
          <w:lang w:val="es-ES_tradnl"/>
        </w:rPr>
        <w:t xml:space="preserve">XXIII. Por lo que mira a la orden dada </w:t>
      </w:r>
      <w:r w:rsidRPr="00EC5BC6">
        <w:rPr>
          <w:rFonts w:ascii="Verdana" w:hAnsi="Verdana" w:cs="Verdana"/>
          <w:spacing w:val="12"/>
          <w:sz w:val="22"/>
          <w:szCs w:val="22"/>
          <w:lang w:val="es-ES_tradnl"/>
        </w:rPr>
        <w:t>por Dios de entrar en posesión de las tierras ocu</w:t>
      </w:r>
      <w:r w:rsidRPr="00EC5BC6">
        <w:rPr>
          <w:rFonts w:ascii="Verdana" w:hAnsi="Verdana" w:cs="Verdana"/>
          <w:spacing w:val="12"/>
          <w:sz w:val="22"/>
          <w:szCs w:val="22"/>
          <w:lang w:val="es-ES_tradnl"/>
        </w:rPr>
        <w:softHyphen/>
      </w:r>
      <w:r w:rsidRPr="00EC5BC6">
        <w:rPr>
          <w:rFonts w:ascii="Verdana" w:hAnsi="Verdana" w:cs="Verdana"/>
          <w:spacing w:val="18"/>
          <w:sz w:val="22"/>
          <w:szCs w:val="22"/>
          <w:lang w:val="es-ES_tradnl"/>
        </w:rPr>
        <w:t xml:space="preserve">padas por estas naciones nefastas, hay que </w:t>
      </w:r>
      <w:proofErr w:type="spellStart"/>
      <w:r w:rsidRPr="00EC5BC6">
        <w:rPr>
          <w:rFonts w:ascii="Verdana" w:hAnsi="Verdana" w:cs="Verdana"/>
          <w:spacing w:val="18"/>
          <w:sz w:val="22"/>
          <w:szCs w:val="22"/>
          <w:lang w:val="es-ES_tradnl"/>
        </w:rPr>
        <w:t>en</w:t>
      </w:r>
      <w:r w:rsidRPr="00EC5BC6">
        <w:rPr>
          <w:rFonts w:ascii="Verdana" w:hAnsi="Verdana" w:cs="Verdana"/>
          <w:spacing w:val="18"/>
          <w:sz w:val="22"/>
          <w:szCs w:val="22"/>
          <w:lang w:val="es-ES_tradnl"/>
        </w:rPr>
        <w:softHyphen/>
      </w:r>
      <w:r w:rsidRPr="00EC5BC6">
        <w:rPr>
          <w:rFonts w:ascii="Verdana" w:hAnsi="Verdana" w:cs="Verdana"/>
          <w:spacing w:val="19"/>
          <w:sz w:val="22"/>
          <w:szCs w:val="22"/>
          <w:lang w:val="es-ES_tradnl"/>
        </w:rPr>
        <w:t>tenderlo</w:t>
      </w:r>
      <w:proofErr w:type="spellEnd"/>
      <w:r w:rsidRPr="00EC5BC6">
        <w:rPr>
          <w:rFonts w:ascii="Verdana" w:hAnsi="Verdana" w:cs="Verdana"/>
          <w:spacing w:val="19"/>
          <w:sz w:val="22"/>
          <w:szCs w:val="22"/>
          <w:lang w:val="es-ES_tradnl"/>
        </w:rPr>
        <w:t xml:space="preserve"> así: cada vicio tiene su asiento en lo </w:t>
      </w:r>
      <w:r w:rsidRPr="00EC5BC6">
        <w:rPr>
          <w:rFonts w:ascii="Verdana" w:hAnsi="Verdana" w:cs="Verdana"/>
          <w:spacing w:val="16"/>
          <w:sz w:val="22"/>
          <w:szCs w:val="22"/>
          <w:lang w:val="es-ES_tradnl"/>
        </w:rPr>
        <w:t xml:space="preserve">más íntimo de nuestro corazón. Al vindicar así </w:t>
      </w:r>
      <w:r w:rsidRPr="00EC5BC6">
        <w:rPr>
          <w:rFonts w:ascii="Verdana" w:hAnsi="Verdana" w:cs="Verdana"/>
          <w:spacing w:val="21"/>
          <w:sz w:val="22"/>
          <w:szCs w:val="22"/>
          <w:lang w:val="es-ES_tradnl"/>
        </w:rPr>
        <w:t xml:space="preserve">el retiro de nuestra alma, extermina a Israel, </w:t>
      </w:r>
      <w:r w:rsidRPr="00EC5BC6">
        <w:rPr>
          <w:rFonts w:ascii="Verdana" w:hAnsi="Verdana" w:cs="Verdana"/>
          <w:spacing w:val="20"/>
          <w:sz w:val="22"/>
          <w:szCs w:val="22"/>
          <w:lang w:val="es-ES_tradnl"/>
        </w:rPr>
        <w:t xml:space="preserve">es decir, anula la contemplación de las cosas santas y sublimes, y no cesa nunca de </w:t>
      </w:r>
      <w:proofErr w:type="spellStart"/>
      <w:r w:rsidRPr="00EC5BC6">
        <w:rPr>
          <w:rFonts w:ascii="Verdana" w:hAnsi="Verdana" w:cs="Verdana"/>
          <w:spacing w:val="20"/>
          <w:sz w:val="22"/>
          <w:szCs w:val="22"/>
          <w:lang w:val="es-ES_tradnl"/>
        </w:rPr>
        <w:t>contra</w:t>
      </w:r>
      <w:r w:rsidRPr="00EC5BC6">
        <w:rPr>
          <w:rFonts w:ascii="Verdana" w:hAnsi="Verdana" w:cs="Verdana"/>
          <w:spacing w:val="20"/>
          <w:sz w:val="22"/>
          <w:szCs w:val="22"/>
          <w:lang w:val="es-ES_tradnl"/>
        </w:rPr>
        <w:softHyphen/>
      </w:r>
      <w:r w:rsidRPr="00EC5BC6">
        <w:rPr>
          <w:rFonts w:ascii="Verdana" w:hAnsi="Verdana" w:cs="Verdana"/>
          <w:spacing w:val="14"/>
          <w:sz w:val="22"/>
          <w:szCs w:val="22"/>
          <w:lang w:val="es-ES_tradnl"/>
        </w:rPr>
        <w:t>decirla</w:t>
      </w:r>
      <w:proofErr w:type="spellEnd"/>
      <w:r w:rsidRPr="00EC5BC6">
        <w:rPr>
          <w:rFonts w:ascii="Verdana" w:hAnsi="Verdana" w:cs="Verdana"/>
          <w:spacing w:val="14"/>
          <w:sz w:val="22"/>
          <w:szCs w:val="22"/>
          <w:lang w:val="es-ES_tradnl"/>
        </w:rPr>
        <w:t xml:space="preserve">. Porque las virtudes no pueden coexistir </w:t>
      </w:r>
      <w:r w:rsidRPr="00EC5BC6">
        <w:rPr>
          <w:rFonts w:ascii="Verdana" w:hAnsi="Verdana" w:cs="Verdana"/>
          <w:spacing w:val="11"/>
          <w:sz w:val="22"/>
          <w:szCs w:val="22"/>
          <w:lang w:val="es-ES_tradnl"/>
        </w:rPr>
        <w:t>con los vicios. « ¿Qué consorcio hay entre la jus</w:t>
      </w:r>
      <w:r w:rsidRPr="00EC5BC6">
        <w:rPr>
          <w:rFonts w:ascii="Verdana" w:hAnsi="Verdana" w:cs="Verdana"/>
          <w:spacing w:val="11"/>
          <w:sz w:val="22"/>
          <w:szCs w:val="22"/>
          <w:lang w:val="es-ES_tradnl"/>
        </w:rPr>
        <w:softHyphen/>
      </w:r>
      <w:r w:rsidRPr="00EC5BC6">
        <w:rPr>
          <w:rFonts w:ascii="Verdana" w:hAnsi="Verdana" w:cs="Verdana"/>
          <w:spacing w:val="21"/>
          <w:sz w:val="22"/>
          <w:szCs w:val="22"/>
          <w:lang w:val="es-ES_tradnl"/>
        </w:rPr>
        <w:t xml:space="preserve">ticia y la iniquidad? Qué comunidad entre la </w:t>
      </w:r>
      <w:r w:rsidRPr="00EC5BC6">
        <w:rPr>
          <w:rFonts w:ascii="Verdana" w:hAnsi="Verdana" w:cs="Verdana"/>
          <w:sz w:val="22"/>
          <w:szCs w:val="22"/>
          <w:lang w:val="es-ES_tradnl"/>
        </w:rPr>
        <w:t>luz y las tinieblas</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2"/>
          <w:sz w:val="22"/>
          <w:szCs w:val="22"/>
          <w:lang w:val="es-ES_tradnl"/>
        </w:rPr>
        <w:t xml:space="preserve">Pero cuando los vicios han sido superados por </w:t>
      </w:r>
      <w:r w:rsidRPr="00EC5BC6">
        <w:rPr>
          <w:rFonts w:ascii="Verdana" w:hAnsi="Verdana" w:cs="Verdana"/>
          <w:spacing w:val="20"/>
          <w:sz w:val="22"/>
          <w:szCs w:val="22"/>
          <w:lang w:val="es-ES_tradnl"/>
        </w:rPr>
        <w:t xml:space="preserve">el pueblo de Israel, es decir, por las virtudes </w:t>
      </w:r>
      <w:r w:rsidRPr="00EC5BC6">
        <w:rPr>
          <w:rFonts w:ascii="Verdana" w:hAnsi="Verdana" w:cs="Verdana"/>
          <w:spacing w:val="15"/>
          <w:sz w:val="22"/>
          <w:szCs w:val="22"/>
          <w:lang w:val="es-ES_tradnl"/>
        </w:rPr>
        <w:t>que luchan contra ellos, el lugar que había ocu</w:t>
      </w:r>
      <w:r w:rsidRPr="00EC5BC6">
        <w:rPr>
          <w:rFonts w:ascii="Verdana" w:hAnsi="Verdana" w:cs="Verdana"/>
          <w:spacing w:val="15"/>
          <w:sz w:val="22"/>
          <w:szCs w:val="22"/>
          <w:lang w:val="es-ES_tradnl"/>
        </w:rPr>
        <w:softHyphen/>
      </w:r>
      <w:r w:rsidRPr="00EC5BC6">
        <w:rPr>
          <w:rFonts w:ascii="Verdana" w:hAnsi="Verdana" w:cs="Verdana"/>
          <w:spacing w:val="20"/>
          <w:sz w:val="22"/>
          <w:szCs w:val="22"/>
          <w:lang w:val="es-ES_tradnl"/>
        </w:rPr>
        <w:t>pado en nuestro corazón el espíritu de concu</w:t>
      </w:r>
      <w:r w:rsidRPr="00EC5BC6">
        <w:rPr>
          <w:rFonts w:ascii="Verdana" w:hAnsi="Verdana" w:cs="Verdana"/>
          <w:spacing w:val="20"/>
          <w:sz w:val="22"/>
          <w:szCs w:val="22"/>
          <w:lang w:val="es-ES_tradnl"/>
        </w:rPr>
        <w:softHyphen/>
      </w:r>
      <w:r w:rsidRPr="00EC5BC6">
        <w:rPr>
          <w:rFonts w:ascii="Verdana" w:hAnsi="Verdana" w:cs="Verdana"/>
          <w:spacing w:val="13"/>
          <w:sz w:val="22"/>
          <w:szCs w:val="22"/>
          <w:lang w:val="es-ES_tradnl"/>
        </w:rPr>
        <w:t xml:space="preserve">piscencia y fornicación, lo obtendrá la castidad; </w:t>
      </w:r>
      <w:r w:rsidRPr="00EC5BC6">
        <w:rPr>
          <w:rFonts w:ascii="Verdana" w:hAnsi="Verdana" w:cs="Verdana"/>
          <w:spacing w:val="20"/>
          <w:sz w:val="22"/>
          <w:szCs w:val="22"/>
          <w:lang w:val="es-ES_tradnl"/>
        </w:rPr>
        <w:t xml:space="preserve">el que había tomado la ira, lo reivindicará la </w:t>
      </w:r>
      <w:r w:rsidRPr="00EC5BC6">
        <w:rPr>
          <w:rFonts w:ascii="Verdana" w:hAnsi="Verdana" w:cs="Verdana"/>
          <w:spacing w:val="15"/>
          <w:sz w:val="22"/>
          <w:szCs w:val="22"/>
          <w:lang w:val="es-ES_tradnl"/>
        </w:rPr>
        <w:t xml:space="preserve">paciencia; el que había invadido la tristeza que </w:t>
      </w:r>
      <w:r w:rsidRPr="00EC5BC6">
        <w:rPr>
          <w:rFonts w:ascii="Verdana" w:hAnsi="Verdana" w:cs="Verdana"/>
          <w:spacing w:val="16"/>
          <w:sz w:val="22"/>
          <w:szCs w:val="22"/>
          <w:lang w:val="es-ES_tradnl"/>
        </w:rPr>
        <w:t xml:space="preserve">obra la muerte, lo poseerá la tristeza saludable </w:t>
      </w:r>
      <w:r w:rsidRPr="00EC5BC6">
        <w:rPr>
          <w:rFonts w:ascii="Verdana" w:hAnsi="Verdana" w:cs="Verdana"/>
          <w:spacing w:val="29"/>
          <w:sz w:val="22"/>
          <w:szCs w:val="22"/>
          <w:lang w:val="es-ES_tradnl"/>
        </w:rPr>
        <w:t xml:space="preserve">y llena de verdadera alegría; el que había </w:t>
      </w:r>
      <w:r w:rsidRPr="00EC5BC6">
        <w:rPr>
          <w:rFonts w:ascii="Verdana" w:hAnsi="Verdana" w:cs="Verdana"/>
          <w:spacing w:val="20"/>
          <w:sz w:val="22"/>
          <w:szCs w:val="22"/>
          <w:lang w:val="es-ES_tradnl"/>
        </w:rPr>
        <w:t xml:space="preserve">devastado la acidia, empezará a cultivarlo la </w:t>
      </w:r>
      <w:r w:rsidRPr="00EC5BC6">
        <w:rPr>
          <w:rFonts w:ascii="Verdana" w:hAnsi="Verdana" w:cs="Verdana"/>
          <w:spacing w:val="16"/>
          <w:sz w:val="22"/>
          <w:szCs w:val="22"/>
          <w:lang w:val="es-ES_tradnl"/>
        </w:rPr>
        <w:t xml:space="preserve">fortaleza, el que había conculcado la soberbia, </w:t>
      </w:r>
      <w:r w:rsidRPr="00EC5BC6">
        <w:rPr>
          <w:rFonts w:ascii="Verdana" w:hAnsi="Verdana" w:cs="Verdana"/>
          <w:sz w:val="22"/>
          <w:szCs w:val="22"/>
          <w:lang w:val="es-ES_tradnl"/>
        </w:rPr>
        <w:t xml:space="preserve">lo embellecerá la humildad. De esta suerte, pues, </w:t>
      </w:r>
      <w:r w:rsidRPr="00EC5BC6">
        <w:rPr>
          <w:rFonts w:ascii="Verdana" w:hAnsi="Verdana" w:cs="Verdana"/>
          <w:spacing w:val="13"/>
          <w:sz w:val="22"/>
          <w:szCs w:val="22"/>
          <w:lang w:val="es-ES_tradnl"/>
        </w:rPr>
        <w:t>a cada vicio expulsado le suplanta la virtud con</w:t>
      </w:r>
      <w:r w:rsidRPr="00EC5BC6">
        <w:rPr>
          <w:rFonts w:ascii="Verdana" w:hAnsi="Verdana" w:cs="Verdana"/>
          <w:spacing w:val="13"/>
          <w:sz w:val="22"/>
          <w:szCs w:val="22"/>
          <w:lang w:val="es-ES_tradnl"/>
        </w:rPr>
        <w:softHyphen/>
      </w:r>
      <w:r w:rsidRPr="00EC5BC6">
        <w:rPr>
          <w:rFonts w:ascii="Verdana" w:hAnsi="Verdana" w:cs="Verdana"/>
          <w:spacing w:val="19"/>
          <w:sz w:val="22"/>
          <w:szCs w:val="22"/>
          <w:lang w:val="es-ES_tradnl"/>
        </w:rPr>
        <w:t xml:space="preserve">traria, ocupando el lugar de sus movimientos </w:t>
      </w:r>
      <w:r w:rsidRPr="00EC5BC6">
        <w:rPr>
          <w:rFonts w:ascii="Verdana" w:hAnsi="Verdana" w:cs="Verdana"/>
          <w:sz w:val="22"/>
          <w:szCs w:val="22"/>
          <w:lang w:val="es-ES_tradnl"/>
        </w:rPr>
        <w:t>desordenados.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4"/>
          <w:sz w:val="22"/>
          <w:szCs w:val="22"/>
          <w:lang w:val="es-ES_tradnl"/>
        </w:rPr>
        <w:t xml:space="preserve">Estas virtudes merecen, con razón, el nombre </w:t>
      </w:r>
      <w:r w:rsidRPr="00EC5BC6">
        <w:rPr>
          <w:rFonts w:ascii="Verdana" w:hAnsi="Verdana" w:cs="Verdana"/>
          <w:spacing w:val="16"/>
          <w:sz w:val="22"/>
          <w:szCs w:val="22"/>
          <w:lang w:val="es-ES_tradnl"/>
        </w:rPr>
        <w:t xml:space="preserve">de «hijos de Israel», esto es, de almas que ven </w:t>
      </w:r>
      <w:r w:rsidRPr="00EC5BC6">
        <w:rPr>
          <w:rFonts w:ascii="Verdana" w:hAnsi="Verdana" w:cs="Verdana"/>
          <w:spacing w:val="19"/>
          <w:sz w:val="22"/>
          <w:szCs w:val="22"/>
          <w:lang w:val="es-ES_tradnl"/>
        </w:rPr>
        <w:t>a Dios. Porque cuando han ahuyentado las pa</w:t>
      </w:r>
      <w:r w:rsidRPr="00EC5BC6">
        <w:rPr>
          <w:rFonts w:ascii="Verdana" w:hAnsi="Verdana" w:cs="Verdana"/>
          <w:spacing w:val="19"/>
          <w:sz w:val="22"/>
          <w:szCs w:val="22"/>
          <w:lang w:val="es-ES_tradnl"/>
        </w:rPr>
        <w:softHyphen/>
      </w:r>
      <w:r w:rsidRPr="00EC5BC6">
        <w:rPr>
          <w:rFonts w:ascii="Verdana" w:hAnsi="Verdana" w:cs="Verdana"/>
          <w:spacing w:val="17"/>
          <w:sz w:val="22"/>
          <w:szCs w:val="22"/>
          <w:lang w:val="es-ES_tradnl"/>
        </w:rPr>
        <w:t xml:space="preserve">siones del corazón, no es que hayan invadido </w:t>
      </w:r>
      <w:r w:rsidRPr="00EC5BC6">
        <w:rPr>
          <w:rFonts w:ascii="Verdana" w:hAnsi="Verdana" w:cs="Verdana"/>
          <w:spacing w:val="9"/>
          <w:sz w:val="22"/>
          <w:szCs w:val="22"/>
          <w:lang w:val="es-ES_tradnl"/>
        </w:rPr>
        <w:t xml:space="preserve">posesiones ajenas, sino que han reconquistado las </w:t>
      </w:r>
      <w:r w:rsidRPr="00EC5BC6">
        <w:rPr>
          <w:rFonts w:ascii="Verdana" w:hAnsi="Verdana" w:cs="Verdana"/>
          <w:sz w:val="22"/>
          <w:szCs w:val="22"/>
          <w:lang w:val="es-ES_tradnl"/>
        </w:rPr>
        <w:t>propias.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5"/>
          <w:sz w:val="22"/>
          <w:szCs w:val="22"/>
          <w:lang w:val="es-ES_tradnl"/>
        </w:rPr>
        <w:t>XXIV. Porque, según enseña una antigua tra</w:t>
      </w:r>
      <w:r w:rsidRPr="00EC5BC6">
        <w:rPr>
          <w:rFonts w:ascii="Verdana" w:hAnsi="Verdana" w:cs="Verdana"/>
          <w:spacing w:val="15"/>
          <w:sz w:val="22"/>
          <w:szCs w:val="22"/>
          <w:lang w:val="es-ES_tradnl"/>
        </w:rPr>
        <w:softHyphen/>
      </w:r>
      <w:r w:rsidRPr="00EC5BC6">
        <w:rPr>
          <w:rFonts w:ascii="Verdana" w:hAnsi="Verdana" w:cs="Verdana"/>
          <w:spacing w:val="17"/>
          <w:sz w:val="22"/>
          <w:szCs w:val="22"/>
          <w:lang w:val="es-ES_tradnl"/>
        </w:rPr>
        <w:t xml:space="preserve">dición, estas mismas tierras de Canaán, donde </w:t>
      </w:r>
      <w:r w:rsidRPr="00EC5BC6">
        <w:rPr>
          <w:rFonts w:ascii="Verdana" w:hAnsi="Verdana" w:cs="Verdana"/>
          <w:spacing w:val="10"/>
          <w:sz w:val="22"/>
          <w:szCs w:val="22"/>
          <w:lang w:val="es-ES_tradnl"/>
        </w:rPr>
        <w:t xml:space="preserve">entraron después los hijos de Israel, habían caído </w:t>
      </w:r>
      <w:r w:rsidRPr="00EC5BC6">
        <w:rPr>
          <w:rFonts w:ascii="Verdana" w:hAnsi="Verdana" w:cs="Verdana"/>
          <w:spacing w:val="19"/>
          <w:sz w:val="22"/>
          <w:szCs w:val="22"/>
          <w:lang w:val="es-ES_tradnl"/>
        </w:rPr>
        <w:t xml:space="preserve">en suerte a los hijos de </w:t>
      </w:r>
      <w:proofErr w:type="spellStart"/>
      <w:r w:rsidRPr="00EC5BC6">
        <w:rPr>
          <w:rFonts w:ascii="Verdana" w:hAnsi="Verdana" w:cs="Verdana"/>
          <w:spacing w:val="19"/>
          <w:sz w:val="22"/>
          <w:szCs w:val="22"/>
          <w:lang w:val="es-ES_tradnl"/>
        </w:rPr>
        <w:t>Sem</w:t>
      </w:r>
      <w:proofErr w:type="spellEnd"/>
      <w:r w:rsidRPr="00EC5BC6">
        <w:rPr>
          <w:rFonts w:ascii="Verdana" w:hAnsi="Verdana" w:cs="Verdana"/>
          <w:spacing w:val="19"/>
          <w:sz w:val="22"/>
          <w:szCs w:val="22"/>
          <w:lang w:val="es-ES_tradnl"/>
        </w:rPr>
        <w:t>, cuando la distri</w:t>
      </w:r>
      <w:r w:rsidRPr="00EC5BC6">
        <w:rPr>
          <w:rFonts w:ascii="Verdana" w:hAnsi="Verdana" w:cs="Verdana"/>
          <w:spacing w:val="19"/>
          <w:sz w:val="22"/>
          <w:szCs w:val="22"/>
          <w:lang w:val="es-ES_tradnl"/>
        </w:rPr>
        <w:softHyphen/>
      </w:r>
      <w:r w:rsidRPr="00EC5BC6">
        <w:rPr>
          <w:rFonts w:ascii="Verdana" w:hAnsi="Verdana" w:cs="Verdana"/>
          <w:spacing w:val="14"/>
          <w:sz w:val="22"/>
          <w:szCs w:val="22"/>
          <w:lang w:val="es-ES_tradnl"/>
        </w:rPr>
        <w:t xml:space="preserve">bución del mundo. Después, la posterioridad de </w:t>
      </w:r>
      <w:r w:rsidRPr="00EC5BC6">
        <w:rPr>
          <w:rFonts w:ascii="Verdana" w:hAnsi="Verdana" w:cs="Verdana"/>
          <w:spacing w:val="26"/>
          <w:sz w:val="22"/>
          <w:szCs w:val="22"/>
          <w:lang w:val="es-ES_tradnl"/>
        </w:rPr>
        <w:t xml:space="preserve">Cam entró por la violencia y por la fuerza </w:t>
      </w:r>
      <w:r w:rsidRPr="00EC5BC6">
        <w:rPr>
          <w:rFonts w:ascii="Verdana" w:hAnsi="Verdana" w:cs="Verdana"/>
          <w:spacing w:val="11"/>
          <w:sz w:val="22"/>
          <w:szCs w:val="22"/>
          <w:lang w:val="es-ES_tradnl"/>
        </w:rPr>
        <w:t xml:space="preserve">de las armas, estableciéndose allí por derecho de </w:t>
      </w:r>
      <w:r w:rsidRPr="00EC5BC6">
        <w:rPr>
          <w:rFonts w:ascii="Verdana" w:hAnsi="Verdana" w:cs="Verdana"/>
          <w:sz w:val="22"/>
          <w:szCs w:val="22"/>
          <w:lang w:val="es-ES_tradnl"/>
        </w:rPr>
        <w:t>invasión.</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8"/>
          <w:sz w:val="22"/>
          <w:szCs w:val="22"/>
          <w:lang w:val="es-ES_tradnl"/>
        </w:rPr>
        <w:t xml:space="preserve">En esto aparece el justo juicio de Dios, que </w:t>
      </w:r>
      <w:r w:rsidRPr="00EC5BC6">
        <w:rPr>
          <w:rFonts w:ascii="Verdana" w:hAnsi="Verdana" w:cs="Verdana"/>
          <w:spacing w:val="21"/>
          <w:sz w:val="22"/>
          <w:szCs w:val="22"/>
          <w:lang w:val="es-ES_tradnl"/>
        </w:rPr>
        <w:t xml:space="preserve">arrojó a los cananeos de la tierra que habían </w:t>
      </w:r>
      <w:r w:rsidRPr="00EC5BC6">
        <w:rPr>
          <w:rFonts w:ascii="Verdana" w:hAnsi="Verdana" w:cs="Verdana"/>
          <w:spacing w:val="14"/>
          <w:sz w:val="22"/>
          <w:szCs w:val="22"/>
          <w:lang w:val="es-ES_tradnl"/>
        </w:rPr>
        <w:t xml:space="preserve">conquistado por la fuerza, y restituyó al pueblo </w:t>
      </w:r>
      <w:r w:rsidRPr="00EC5BC6">
        <w:rPr>
          <w:rFonts w:ascii="Verdana" w:hAnsi="Verdana" w:cs="Verdana"/>
          <w:spacing w:val="20"/>
          <w:sz w:val="22"/>
          <w:szCs w:val="22"/>
          <w:lang w:val="es-ES_tradnl"/>
        </w:rPr>
        <w:t xml:space="preserve">de Israel el antiguo dominio de sus padres, a </w:t>
      </w:r>
      <w:r w:rsidRPr="00EC5BC6">
        <w:rPr>
          <w:rFonts w:ascii="Verdana" w:hAnsi="Verdana" w:cs="Verdana"/>
          <w:spacing w:val="12"/>
          <w:sz w:val="22"/>
          <w:szCs w:val="22"/>
          <w:lang w:val="es-ES_tradnl"/>
        </w:rPr>
        <w:t xml:space="preserve">quienes había sido asignada en la división de las </w:t>
      </w:r>
      <w:r w:rsidRPr="00EC5BC6">
        <w:rPr>
          <w:rFonts w:ascii="Verdana" w:hAnsi="Verdana" w:cs="Verdana"/>
          <w:sz w:val="22"/>
          <w:szCs w:val="22"/>
          <w:lang w:val="es-ES_tradnl"/>
        </w:rPr>
        <w:t>diferentes partes de la tierra.</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0"/>
          <w:sz w:val="22"/>
          <w:szCs w:val="22"/>
          <w:lang w:val="es-ES_tradnl"/>
        </w:rPr>
        <w:t xml:space="preserve">Esta figura </w:t>
      </w:r>
      <w:proofErr w:type="spellStart"/>
      <w:r w:rsidRPr="00EC5BC6">
        <w:rPr>
          <w:rFonts w:ascii="Verdana" w:hAnsi="Verdana" w:cs="Verdana"/>
          <w:spacing w:val="10"/>
          <w:sz w:val="22"/>
          <w:szCs w:val="22"/>
          <w:lang w:val="es-ES_tradnl"/>
        </w:rPr>
        <w:t>cúmplese</w:t>
      </w:r>
      <w:proofErr w:type="spellEnd"/>
      <w:r w:rsidRPr="00EC5BC6">
        <w:rPr>
          <w:rFonts w:ascii="Verdana" w:hAnsi="Verdana" w:cs="Verdana"/>
          <w:spacing w:val="10"/>
          <w:sz w:val="22"/>
          <w:szCs w:val="22"/>
          <w:lang w:val="es-ES_tradnl"/>
        </w:rPr>
        <w:t xml:space="preserve"> certeramente en nosotros. </w:t>
      </w:r>
      <w:r w:rsidRPr="00EC5BC6">
        <w:rPr>
          <w:rFonts w:ascii="Verdana" w:hAnsi="Verdana" w:cs="Verdana"/>
          <w:spacing w:val="20"/>
          <w:sz w:val="22"/>
          <w:szCs w:val="22"/>
          <w:lang w:val="es-ES_tradnl"/>
        </w:rPr>
        <w:t>Porque la voluntad de Dios ha dado por dere</w:t>
      </w:r>
      <w:r w:rsidRPr="00EC5BC6">
        <w:rPr>
          <w:rFonts w:ascii="Verdana" w:hAnsi="Verdana" w:cs="Verdana"/>
          <w:spacing w:val="20"/>
          <w:sz w:val="22"/>
          <w:szCs w:val="22"/>
          <w:lang w:val="es-ES_tradnl"/>
        </w:rPr>
        <w:softHyphen/>
      </w:r>
      <w:r w:rsidRPr="00EC5BC6">
        <w:rPr>
          <w:rFonts w:ascii="Verdana" w:hAnsi="Verdana" w:cs="Verdana"/>
          <w:spacing w:val="17"/>
          <w:sz w:val="22"/>
          <w:szCs w:val="22"/>
          <w:lang w:val="es-ES_tradnl"/>
        </w:rPr>
        <w:t xml:space="preserve">cho natural la posesión de nuestro corazón, no a los vicios, sino a las virtudes. Después de la </w:t>
      </w:r>
      <w:r w:rsidRPr="00EC5BC6">
        <w:rPr>
          <w:rFonts w:ascii="Verdana" w:hAnsi="Verdana" w:cs="Verdana"/>
          <w:spacing w:val="16"/>
          <w:sz w:val="22"/>
          <w:szCs w:val="22"/>
          <w:lang w:val="es-ES_tradnl"/>
        </w:rPr>
        <w:t xml:space="preserve">prevaricación de Adán, los cananeos, es decir, </w:t>
      </w:r>
      <w:r w:rsidRPr="00EC5BC6">
        <w:rPr>
          <w:rFonts w:ascii="Verdana" w:hAnsi="Verdana" w:cs="Verdana"/>
          <w:spacing w:val="17"/>
          <w:sz w:val="22"/>
          <w:szCs w:val="22"/>
          <w:lang w:val="es-ES_tradnl"/>
        </w:rPr>
        <w:t>los vicios insolentes se han adueñado del cora</w:t>
      </w:r>
      <w:r w:rsidRPr="00EC5BC6">
        <w:rPr>
          <w:rFonts w:ascii="Verdana" w:hAnsi="Verdana" w:cs="Verdana"/>
          <w:spacing w:val="17"/>
          <w:sz w:val="22"/>
          <w:szCs w:val="22"/>
          <w:lang w:val="es-ES_tradnl"/>
        </w:rPr>
        <w:softHyphen/>
      </w:r>
      <w:r w:rsidRPr="00EC5BC6">
        <w:rPr>
          <w:rFonts w:ascii="Verdana" w:hAnsi="Verdana" w:cs="Verdana"/>
          <w:sz w:val="22"/>
          <w:szCs w:val="22"/>
          <w:lang w:val="es-ES_tradnl"/>
        </w:rPr>
        <w:t xml:space="preserve">zón humano, arrojando de él a las virtudes. Pero    </w:t>
      </w:r>
      <w:r w:rsidRPr="00EC5BC6">
        <w:rPr>
          <w:rFonts w:ascii="Verdana" w:hAnsi="Verdana" w:cs="Verdana"/>
          <w:spacing w:val="32"/>
          <w:sz w:val="22"/>
          <w:szCs w:val="22"/>
          <w:lang w:val="es-ES"/>
        </w:rPr>
        <w:t>256</w:t>
      </w:r>
      <w:r w:rsidRPr="00EC5BC6">
        <w:rPr>
          <w:rFonts w:ascii="Verdana" w:hAnsi="Verdana" w:cs="Verdana"/>
          <w:spacing w:val="32"/>
          <w:sz w:val="22"/>
          <w:szCs w:val="22"/>
          <w:lang w:val="es-ES"/>
        </w:rPr>
        <w:tab/>
      </w:r>
      <w:r w:rsidRPr="00EC5BC6">
        <w:rPr>
          <w:rFonts w:ascii="Verdana" w:hAnsi="Verdana" w:cs="Verdana"/>
          <w:sz w:val="22"/>
          <w:szCs w:val="22"/>
          <w:lang w:val="es-ES"/>
        </w:rPr>
        <w:t xml:space="preserve">   </w:t>
      </w:r>
      <w:r w:rsidRPr="00EC5BC6">
        <w:rPr>
          <w:rFonts w:ascii="Verdana" w:hAnsi="Verdana" w:cs="Verdana"/>
          <w:spacing w:val="15"/>
          <w:sz w:val="22"/>
          <w:szCs w:val="22"/>
          <w:lang w:val="es-ES_tradnl"/>
        </w:rPr>
        <w:t xml:space="preserve">restablecidas éstas en sus derechos merced a la </w:t>
      </w:r>
      <w:r w:rsidRPr="00EC5BC6">
        <w:rPr>
          <w:rFonts w:ascii="Verdana" w:hAnsi="Verdana" w:cs="Verdana"/>
          <w:spacing w:val="13"/>
          <w:sz w:val="22"/>
          <w:szCs w:val="22"/>
          <w:lang w:val="es-ES_tradnl"/>
        </w:rPr>
        <w:t xml:space="preserve">gracia divina, secundada por nuestra industria y </w:t>
      </w:r>
      <w:r w:rsidRPr="00EC5BC6">
        <w:rPr>
          <w:rFonts w:ascii="Verdana" w:hAnsi="Verdana" w:cs="Verdana"/>
          <w:spacing w:val="11"/>
          <w:sz w:val="22"/>
          <w:szCs w:val="22"/>
          <w:lang w:val="es-ES_tradnl"/>
        </w:rPr>
        <w:t xml:space="preserve">diligencia, más que ocupar las posiciones ajenas, </w:t>
      </w:r>
      <w:r w:rsidRPr="00EC5BC6">
        <w:rPr>
          <w:rFonts w:ascii="Verdana" w:hAnsi="Verdana" w:cs="Verdana"/>
          <w:spacing w:val="21"/>
          <w:sz w:val="22"/>
          <w:szCs w:val="22"/>
          <w:lang w:val="es-ES_tradnl"/>
        </w:rPr>
        <w:t xml:space="preserve">no hacen sino recobrar las suyas propias que </w:t>
      </w:r>
      <w:r w:rsidRPr="00EC5BC6">
        <w:rPr>
          <w:rFonts w:ascii="Verdana" w:hAnsi="Verdana" w:cs="Verdana"/>
          <w:sz w:val="22"/>
          <w:szCs w:val="22"/>
          <w:lang w:val="es-ES_tradnl"/>
        </w:rPr>
        <w:t>habían perdido.</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4"/>
          <w:sz w:val="22"/>
          <w:szCs w:val="22"/>
          <w:lang w:val="es-ES_tradnl"/>
        </w:rPr>
        <w:t>XXV. De estos ocho vicios habla así el Evan</w:t>
      </w:r>
      <w:r w:rsidRPr="00EC5BC6">
        <w:rPr>
          <w:rFonts w:ascii="Verdana" w:hAnsi="Verdana" w:cs="Verdana"/>
          <w:spacing w:val="14"/>
          <w:sz w:val="22"/>
          <w:szCs w:val="22"/>
          <w:lang w:val="es-ES_tradnl"/>
        </w:rPr>
        <w:softHyphen/>
      </w:r>
      <w:r w:rsidRPr="00EC5BC6">
        <w:rPr>
          <w:rFonts w:ascii="Verdana" w:hAnsi="Verdana" w:cs="Verdana"/>
          <w:spacing w:val="21"/>
          <w:sz w:val="22"/>
          <w:szCs w:val="22"/>
          <w:lang w:val="es-ES_tradnl"/>
        </w:rPr>
        <w:t xml:space="preserve">gelio: «Cuando el espíritu impuro sale de un </w:t>
      </w:r>
      <w:r w:rsidRPr="00EC5BC6">
        <w:rPr>
          <w:rFonts w:ascii="Verdana" w:hAnsi="Verdana" w:cs="Verdana"/>
          <w:spacing w:val="17"/>
          <w:sz w:val="22"/>
          <w:szCs w:val="22"/>
          <w:lang w:val="es-ES_tradnl"/>
        </w:rPr>
        <w:t xml:space="preserve">hombre, discurre por lugares áridos, buscando </w:t>
      </w:r>
      <w:r w:rsidRPr="00EC5BC6">
        <w:rPr>
          <w:rFonts w:ascii="Verdana" w:hAnsi="Verdana" w:cs="Verdana"/>
          <w:spacing w:val="15"/>
          <w:sz w:val="22"/>
          <w:szCs w:val="22"/>
          <w:lang w:val="es-ES_tradnl"/>
        </w:rPr>
        <w:t xml:space="preserve">reposo, y no lo </w:t>
      </w:r>
      <w:proofErr w:type="spellStart"/>
      <w:r w:rsidRPr="00EC5BC6">
        <w:rPr>
          <w:rFonts w:ascii="Verdana" w:hAnsi="Verdana" w:cs="Verdana"/>
          <w:spacing w:val="15"/>
          <w:sz w:val="22"/>
          <w:szCs w:val="22"/>
          <w:lang w:val="es-ES_tradnl"/>
        </w:rPr>
        <w:t>halla</w:t>
      </w:r>
      <w:proofErr w:type="spellEnd"/>
      <w:r w:rsidRPr="00EC5BC6">
        <w:rPr>
          <w:rFonts w:ascii="Verdana" w:hAnsi="Verdana" w:cs="Verdana"/>
          <w:spacing w:val="15"/>
          <w:sz w:val="22"/>
          <w:szCs w:val="22"/>
          <w:lang w:val="es-ES_tradnl"/>
        </w:rPr>
        <w:t>. Entonces se dice: Me vol</w:t>
      </w:r>
      <w:r w:rsidRPr="00EC5BC6">
        <w:rPr>
          <w:rFonts w:ascii="Verdana" w:hAnsi="Verdana" w:cs="Verdana"/>
          <w:spacing w:val="15"/>
          <w:sz w:val="22"/>
          <w:szCs w:val="22"/>
          <w:lang w:val="es-ES_tradnl"/>
        </w:rPr>
        <w:softHyphen/>
      </w:r>
      <w:r w:rsidRPr="00EC5BC6">
        <w:rPr>
          <w:rFonts w:ascii="Verdana" w:hAnsi="Verdana" w:cs="Verdana"/>
          <w:spacing w:val="28"/>
          <w:sz w:val="22"/>
          <w:szCs w:val="22"/>
          <w:lang w:val="es-ES_tradnl"/>
        </w:rPr>
        <w:t>veré a mi casa de donde salí. Y va y la en</w:t>
      </w:r>
      <w:r w:rsidRPr="00EC5BC6">
        <w:rPr>
          <w:rFonts w:ascii="Verdana" w:hAnsi="Verdana" w:cs="Verdana"/>
          <w:spacing w:val="28"/>
          <w:sz w:val="22"/>
          <w:szCs w:val="22"/>
          <w:lang w:val="es-ES_tradnl"/>
        </w:rPr>
        <w:softHyphen/>
      </w:r>
      <w:r w:rsidRPr="00EC5BC6">
        <w:rPr>
          <w:rFonts w:ascii="Verdana" w:hAnsi="Verdana" w:cs="Verdana"/>
          <w:spacing w:val="19"/>
          <w:sz w:val="22"/>
          <w:szCs w:val="22"/>
          <w:lang w:val="es-ES_tradnl"/>
        </w:rPr>
        <w:t xml:space="preserve">cuentra vacía, barrida y compuesta. Entonces </w:t>
      </w:r>
      <w:r w:rsidRPr="00EC5BC6">
        <w:rPr>
          <w:rFonts w:ascii="Verdana" w:hAnsi="Verdana" w:cs="Verdana"/>
          <w:spacing w:val="12"/>
          <w:sz w:val="22"/>
          <w:szCs w:val="22"/>
          <w:lang w:val="es-ES_tradnl"/>
        </w:rPr>
        <w:t xml:space="preserve">va, toma consigo otros siete espíritus peores que </w:t>
      </w:r>
      <w:r w:rsidRPr="00EC5BC6">
        <w:rPr>
          <w:rFonts w:ascii="Verdana" w:hAnsi="Verdana" w:cs="Verdana"/>
          <w:spacing w:val="11"/>
          <w:sz w:val="22"/>
          <w:szCs w:val="22"/>
          <w:lang w:val="es-ES_tradnl"/>
        </w:rPr>
        <w:t>él, y entrando habitan allí, viniendo a ser las pos</w:t>
      </w:r>
      <w:r w:rsidRPr="00EC5BC6">
        <w:rPr>
          <w:rFonts w:ascii="Verdana" w:hAnsi="Verdana" w:cs="Verdana"/>
          <w:spacing w:val="11"/>
          <w:sz w:val="22"/>
          <w:szCs w:val="22"/>
          <w:lang w:val="es-ES_tradnl"/>
        </w:rPr>
        <w:softHyphen/>
      </w:r>
      <w:r w:rsidRPr="00EC5BC6">
        <w:rPr>
          <w:rFonts w:ascii="Verdana" w:hAnsi="Verdana" w:cs="Verdana"/>
          <w:spacing w:val="17"/>
          <w:sz w:val="22"/>
          <w:szCs w:val="22"/>
          <w:lang w:val="es-ES_tradnl"/>
        </w:rPr>
        <w:t>trimerías de aquel hombre peores que sus prin</w:t>
      </w:r>
      <w:r w:rsidRPr="00EC5BC6">
        <w:rPr>
          <w:rFonts w:ascii="Verdana" w:hAnsi="Verdana" w:cs="Verdana"/>
          <w:spacing w:val="17"/>
          <w:sz w:val="22"/>
          <w:szCs w:val="22"/>
          <w:lang w:val="es-ES_tradnl"/>
        </w:rPr>
        <w:softHyphen/>
      </w:r>
      <w:r w:rsidRPr="00EC5BC6">
        <w:rPr>
          <w:rFonts w:ascii="Verdana" w:hAnsi="Verdana" w:cs="Verdana"/>
          <w:spacing w:val="13"/>
          <w:sz w:val="22"/>
          <w:szCs w:val="22"/>
          <w:lang w:val="es-ES_tradnl"/>
        </w:rPr>
        <w:t xml:space="preserve">cipios» </w:t>
      </w:r>
      <w:r w:rsidRPr="00EC5BC6">
        <w:rPr>
          <w:rFonts w:ascii="Verdana" w:hAnsi="Verdana" w:cs="Verdana"/>
          <w:spacing w:val="13"/>
          <w:sz w:val="22"/>
          <w:szCs w:val="22"/>
          <w:vertAlign w:val="superscript"/>
          <w:lang w:val="es-ES_tradnl"/>
        </w:rPr>
        <w:t>5 3</w:t>
      </w:r>
      <w:r w:rsidRPr="00EC5BC6">
        <w:rPr>
          <w:rFonts w:ascii="Verdana" w:hAnsi="Verdana" w:cs="Verdana"/>
          <w:spacing w:val="13"/>
          <w:sz w:val="22"/>
          <w:szCs w:val="22"/>
          <w:lang w:val="es-ES_tradnl"/>
        </w:rPr>
        <w:t>.</w:t>
      </w:r>
      <w:r w:rsidRPr="00EC5BC6">
        <w:rPr>
          <w:rFonts w:ascii="Verdana" w:hAnsi="Verdana" w:cs="Verdana"/>
          <w:spacing w:val="13"/>
          <w:sz w:val="22"/>
          <w:szCs w:val="22"/>
          <w:vertAlign w:val="superscript"/>
          <w:lang w:val="es-ES_tradnl"/>
        </w:rPr>
        <w:t xml:space="preserve"> </w:t>
      </w:r>
      <w:r w:rsidRPr="00EC5BC6">
        <w:rPr>
          <w:rFonts w:ascii="Verdana" w:hAnsi="Verdana" w:cs="Verdana"/>
          <w:spacing w:val="13"/>
          <w:sz w:val="22"/>
          <w:szCs w:val="22"/>
          <w:lang w:val="es-ES_tradnl"/>
        </w:rPr>
        <w:t xml:space="preserve">Así como en el Deuteronomio se nos </w:t>
      </w:r>
      <w:r w:rsidRPr="00EC5BC6">
        <w:rPr>
          <w:rFonts w:ascii="Verdana" w:hAnsi="Verdana" w:cs="Verdana"/>
          <w:spacing w:val="11"/>
          <w:sz w:val="22"/>
          <w:szCs w:val="22"/>
          <w:lang w:val="es-ES_tradnl"/>
        </w:rPr>
        <w:t>hablaba de siete naciones, exceptuada la de Egip</w:t>
      </w:r>
      <w:r w:rsidRPr="00EC5BC6">
        <w:rPr>
          <w:rFonts w:ascii="Verdana" w:hAnsi="Verdana" w:cs="Verdana"/>
          <w:spacing w:val="11"/>
          <w:sz w:val="22"/>
          <w:szCs w:val="22"/>
          <w:lang w:val="es-ES_tradnl"/>
        </w:rPr>
        <w:softHyphen/>
      </w:r>
      <w:r w:rsidRPr="00EC5BC6">
        <w:rPr>
          <w:rFonts w:ascii="Verdana" w:hAnsi="Verdana" w:cs="Verdana"/>
          <w:spacing w:val="18"/>
          <w:sz w:val="22"/>
          <w:szCs w:val="22"/>
          <w:lang w:val="es-ES_tradnl"/>
        </w:rPr>
        <w:t xml:space="preserve">to, de la que habían salido los hijos de Israel, aquí se nos habla de siete espíritus inmundos, </w:t>
      </w:r>
      <w:r w:rsidRPr="00EC5BC6">
        <w:rPr>
          <w:rFonts w:ascii="Verdana" w:hAnsi="Verdana" w:cs="Verdana"/>
          <w:spacing w:val="16"/>
          <w:sz w:val="22"/>
          <w:szCs w:val="22"/>
          <w:lang w:val="es-ES_tradnl"/>
        </w:rPr>
        <w:t>exceptuando también aquel que antes había sa</w:t>
      </w:r>
      <w:r w:rsidRPr="00EC5BC6">
        <w:rPr>
          <w:rFonts w:ascii="Verdana" w:hAnsi="Verdana" w:cs="Verdana"/>
          <w:spacing w:val="16"/>
          <w:sz w:val="22"/>
          <w:szCs w:val="22"/>
          <w:lang w:val="es-ES_tradnl"/>
        </w:rPr>
        <w:softHyphen/>
      </w:r>
      <w:r w:rsidRPr="00EC5BC6">
        <w:rPr>
          <w:rFonts w:ascii="Verdana" w:hAnsi="Verdana" w:cs="Verdana"/>
          <w:sz w:val="22"/>
          <w:szCs w:val="22"/>
          <w:lang w:val="es-ES_tradnl"/>
        </w:rPr>
        <w:t>lido de aquel hombre.</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6"/>
          <w:sz w:val="22"/>
          <w:szCs w:val="22"/>
          <w:lang w:val="es-ES_tradnl"/>
        </w:rPr>
        <w:t>De estos siete vicios, origen de todos los pe</w:t>
      </w:r>
      <w:r w:rsidRPr="00EC5BC6">
        <w:rPr>
          <w:rFonts w:ascii="Verdana" w:hAnsi="Verdana" w:cs="Verdana"/>
          <w:spacing w:val="16"/>
          <w:sz w:val="22"/>
          <w:szCs w:val="22"/>
          <w:lang w:val="es-ES_tradnl"/>
        </w:rPr>
        <w:softHyphen/>
      </w:r>
      <w:r w:rsidRPr="00EC5BC6">
        <w:rPr>
          <w:rFonts w:ascii="Verdana" w:hAnsi="Verdana" w:cs="Verdana"/>
          <w:spacing w:val="15"/>
          <w:sz w:val="22"/>
          <w:szCs w:val="22"/>
          <w:lang w:val="es-ES_tradnl"/>
        </w:rPr>
        <w:t>cados, nos dice también Salomón en los Prover</w:t>
      </w:r>
      <w:r w:rsidRPr="00EC5BC6">
        <w:rPr>
          <w:rFonts w:ascii="Verdana" w:hAnsi="Verdana" w:cs="Verdana"/>
          <w:spacing w:val="15"/>
          <w:sz w:val="22"/>
          <w:szCs w:val="22"/>
          <w:lang w:val="es-ES_tradnl"/>
        </w:rPr>
        <w:softHyphen/>
      </w:r>
      <w:r w:rsidRPr="00EC5BC6">
        <w:rPr>
          <w:rFonts w:ascii="Verdana" w:hAnsi="Verdana" w:cs="Verdana"/>
          <w:spacing w:val="13"/>
          <w:sz w:val="22"/>
          <w:szCs w:val="22"/>
          <w:lang w:val="es-ES_tradnl"/>
        </w:rPr>
        <w:t xml:space="preserve">bios: «Si tu enemigo te suplicare a voz en grito, </w:t>
      </w:r>
      <w:r w:rsidRPr="00EC5BC6">
        <w:rPr>
          <w:rFonts w:ascii="Verdana" w:hAnsi="Verdana" w:cs="Verdana"/>
          <w:spacing w:val="17"/>
          <w:sz w:val="22"/>
          <w:szCs w:val="22"/>
          <w:lang w:val="es-ES_tradnl"/>
        </w:rPr>
        <w:t xml:space="preserve">no des oídos a sus palabras, porque tiene siete </w:t>
      </w:r>
      <w:r w:rsidRPr="00EC5BC6">
        <w:rPr>
          <w:rFonts w:ascii="Verdana" w:hAnsi="Verdana" w:cs="Verdana"/>
          <w:spacing w:val="21"/>
          <w:sz w:val="22"/>
          <w:szCs w:val="22"/>
          <w:lang w:val="es-ES_tradnl"/>
        </w:rPr>
        <w:t xml:space="preserve">injusticias en su alma» </w:t>
      </w:r>
      <w:r w:rsidRPr="00EC5BC6">
        <w:rPr>
          <w:rStyle w:val="Refdenotaalpie"/>
          <w:rFonts w:ascii="Verdana" w:hAnsi="Verdana" w:cs="Verdana"/>
          <w:spacing w:val="21"/>
          <w:sz w:val="22"/>
          <w:szCs w:val="22"/>
          <w:lang w:val="es-ES_tradnl"/>
        </w:rPr>
        <w:footnoteReference w:id="144"/>
      </w:r>
      <w:r w:rsidRPr="00EC5BC6">
        <w:rPr>
          <w:rFonts w:ascii="Verdana" w:hAnsi="Verdana" w:cs="Verdana"/>
          <w:spacing w:val="21"/>
          <w:sz w:val="22"/>
          <w:szCs w:val="22"/>
          <w:lang w:val="es-ES_tradnl"/>
        </w:rPr>
        <w:t>5</w:t>
      </w:r>
      <w:r w:rsidRPr="00EC5BC6">
        <w:rPr>
          <w:rFonts w:ascii="Verdana" w:hAnsi="Verdana" w:cs="Verdana"/>
          <w:spacing w:val="21"/>
          <w:sz w:val="22"/>
          <w:szCs w:val="22"/>
          <w:vertAlign w:val="superscript"/>
          <w:lang w:val="es-ES_tradnl"/>
        </w:rPr>
        <w:t xml:space="preserve"> 4</w:t>
      </w:r>
      <w:r w:rsidRPr="00EC5BC6">
        <w:rPr>
          <w:rFonts w:ascii="Verdana" w:hAnsi="Verdana" w:cs="Verdana"/>
          <w:spacing w:val="21"/>
          <w:sz w:val="22"/>
          <w:szCs w:val="22"/>
          <w:lang w:val="es-ES_tradnl"/>
        </w:rPr>
        <w:t>.</w:t>
      </w:r>
      <w:r w:rsidRPr="00EC5BC6">
        <w:rPr>
          <w:rFonts w:ascii="Verdana" w:hAnsi="Verdana" w:cs="Verdana"/>
          <w:spacing w:val="21"/>
          <w:sz w:val="22"/>
          <w:szCs w:val="22"/>
          <w:vertAlign w:val="superscript"/>
          <w:lang w:val="es-ES_tradnl"/>
        </w:rPr>
        <w:t xml:space="preserve"> </w:t>
      </w:r>
      <w:r w:rsidRPr="00EC5BC6">
        <w:rPr>
          <w:rFonts w:ascii="Verdana" w:hAnsi="Verdana" w:cs="Verdana"/>
          <w:spacing w:val="21"/>
          <w:sz w:val="22"/>
          <w:szCs w:val="22"/>
          <w:lang w:val="es-ES_tradnl"/>
        </w:rPr>
        <w:t>Dicho de otra ma</w:t>
      </w:r>
      <w:r w:rsidRPr="00EC5BC6">
        <w:rPr>
          <w:rFonts w:ascii="Verdana" w:hAnsi="Verdana" w:cs="Verdana"/>
          <w:spacing w:val="21"/>
          <w:sz w:val="22"/>
          <w:szCs w:val="22"/>
          <w:lang w:val="es-ES_tradnl"/>
        </w:rPr>
        <w:softHyphen/>
      </w:r>
      <w:r w:rsidRPr="00EC5BC6">
        <w:rPr>
          <w:rFonts w:ascii="Verdana" w:hAnsi="Verdana" w:cs="Verdana"/>
          <w:spacing w:val="16"/>
          <w:sz w:val="22"/>
          <w:szCs w:val="22"/>
          <w:lang w:val="es-ES_tradnl"/>
        </w:rPr>
        <w:t xml:space="preserve">nera: si has superado el vicio de la gula, y ello </w:t>
      </w:r>
      <w:r w:rsidRPr="00EC5BC6">
        <w:rPr>
          <w:rFonts w:ascii="Verdana" w:hAnsi="Verdana" w:cs="Verdana"/>
          <w:sz w:val="22"/>
          <w:szCs w:val="22"/>
          <w:lang w:val="es-ES_tradnl"/>
        </w:rPr>
        <w:t xml:space="preserve">no obstante empieza a lisonjearte desde el fondo53 </w:t>
      </w:r>
      <w:r w:rsidRPr="00EC5BC6">
        <w:rPr>
          <w:rFonts w:ascii="Verdana" w:hAnsi="Verdana" w:cs="Verdana"/>
          <w:spacing w:val="16"/>
          <w:sz w:val="22"/>
          <w:szCs w:val="22"/>
          <w:lang w:val="es-ES_tradnl"/>
        </w:rPr>
        <w:t xml:space="preserve">de su humillación, moviéndote a condescender </w:t>
      </w:r>
      <w:r w:rsidRPr="00EC5BC6">
        <w:rPr>
          <w:rFonts w:ascii="Verdana" w:hAnsi="Verdana" w:cs="Verdana"/>
          <w:spacing w:val="10"/>
          <w:sz w:val="22"/>
          <w:szCs w:val="22"/>
          <w:lang w:val="es-ES_tradnl"/>
        </w:rPr>
        <w:t>con él y rogándote que le des algo de lo que reba</w:t>
      </w:r>
      <w:r w:rsidRPr="00EC5BC6">
        <w:rPr>
          <w:rFonts w:ascii="Verdana" w:hAnsi="Verdana" w:cs="Verdana"/>
          <w:spacing w:val="10"/>
          <w:sz w:val="22"/>
          <w:szCs w:val="22"/>
          <w:lang w:val="es-ES_tradnl"/>
        </w:rPr>
        <w:softHyphen/>
      </w:r>
      <w:r w:rsidRPr="00EC5BC6">
        <w:rPr>
          <w:rFonts w:ascii="Verdana" w:hAnsi="Verdana" w:cs="Verdana"/>
          <w:spacing w:val="8"/>
          <w:sz w:val="22"/>
          <w:szCs w:val="22"/>
          <w:lang w:val="es-ES_tradnl"/>
        </w:rPr>
        <w:t>sa los límites de una austeridad razonable, no clau</w:t>
      </w:r>
      <w:r w:rsidRPr="00EC5BC6">
        <w:rPr>
          <w:rFonts w:ascii="Verdana" w:hAnsi="Verdana" w:cs="Verdana"/>
          <w:spacing w:val="8"/>
          <w:sz w:val="22"/>
          <w:szCs w:val="22"/>
          <w:lang w:val="es-ES_tradnl"/>
        </w:rPr>
        <w:softHyphen/>
      </w:r>
      <w:r w:rsidRPr="00EC5BC6">
        <w:rPr>
          <w:rFonts w:ascii="Verdana" w:hAnsi="Verdana" w:cs="Verdana"/>
          <w:spacing w:val="22"/>
          <w:sz w:val="22"/>
          <w:szCs w:val="22"/>
          <w:lang w:val="es-ES_tradnl"/>
        </w:rPr>
        <w:t xml:space="preserve">diques ante ese gesto de sumisión. Ni cedas </w:t>
      </w:r>
      <w:r w:rsidRPr="00EC5BC6">
        <w:rPr>
          <w:rFonts w:ascii="Verdana" w:hAnsi="Verdana" w:cs="Verdana"/>
          <w:spacing w:val="14"/>
          <w:sz w:val="22"/>
          <w:szCs w:val="22"/>
          <w:lang w:val="es-ES_tradnl"/>
        </w:rPr>
        <w:t xml:space="preserve">tampoco ante la propia seguridad, que te sonríe </w:t>
      </w:r>
      <w:r w:rsidRPr="00EC5BC6">
        <w:rPr>
          <w:rFonts w:ascii="Verdana" w:hAnsi="Verdana" w:cs="Verdana"/>
          <w:sz w:val="22"/>
          <w:szCs w:val="22"/>
          <w:lang w:val="es-ES_tradnl"/>
        </w:rPr>
        <w:t xml:space="preserve">corno si estuvieras por un tiempo al abrigo de los </w:t>
      </w:r>
      <w:r w:rsidRPr="00EC5BC6">
        <w:rPr>
          <w:rFonts w:ascii="Verdana" w:hAnsi="Verdana" w:cs="Verdana"/>
          <w:spacing w:val="22"/>
          <w:sz w:val="22"/>
          <w:szCs w:val="22"/>
          <w:lang w:val="es-ES_tradnl"/>
        </w:rPr>
        <w:t xml:space="preserve">incentivos de tu carne, no sea que vuelvas a </w:t>
      </w:r>
      <w:r w:rsidRPr="00EC5BC6">
        <w:rPr>
          <w:rFonts w:ascii="Verdana" w:hAnsi="Verdana" w:cs="Verdana"/>
          <w:spacing w:val="19"/>
          <w:sz w:val="22"/>
          <w:szCs w:val="22"/>
          <w:lang w:val="es-ES_tradnl"/>
        </w:rPr>
        <w:t xml:space="preserve">tu antiguo relajamiento y a sentir las pasadas </w:t>
      </w:r>
      <w:r w:rsidRPr="00EC5BC6">
        <w:rPr>
          <w:rFonts w:ascii="Verdana" w:hAnsi="Verdana" w:cs="Verdana"/>
          <w:spacing w:val="14"/>
          <w:sz w:val="22"/>
          <w:szCs w:val="22"/>
          <w:lang w:val="es-ES_tradnl"/>
        </w:rPr>
        <w:t xml:space="preserve">apetencias. Porque por eso dice aquel espíritu a </w:t>
      </w:r>
      <w:r w:rsidRPr="00EC5BC6">
        <w:rPr>
          <w:rFonts w:ascii="Verdana" w:hAnsi="Verdana" w:cs="Verdana"/>
          <w:spacing w:val="15"/>
          <w:sz w:val="22"/>
          <w:szCs w:val="22"/>
          <w:lang w:val="es-ES_tradnl"/>
        </w:rPr>
        <w:t xml:space="preserve">quien habías vencido: «Me volveré a la casa de </w:t>
      </w:r>
      <w:r w:rsidRPr="00EC5BC6">
        <w:rPr>
          <w:rFonts w:ascii="Verdana" w:hAnsi="Verdana" w:cs="Verdana"/>
          <w:spacing w:val="12"/>
          <w:sz w:val="22"/>
          <w:szCs w:val="22"/>
          <w:lang w:val="es-ES_tradnl"/>
        </w:rPr>
        <w:t xml:space="preserve">donde me salí». Y saliendo de él, en seguida los </w:t>
      </w:r>
      <w:r w:rsidRPr="00EC5BC6">
        <w:rPr>
          <w:rFonts w:ascii="Verdana" w:hAnsi="Verdana" w:cs="Verdana"/>
          <w:spacing w:val="22"/>
          <w:sz w:val="22"/>
          <w:szCs w:val="22"/>
          <w:lang w:val="es-ES_tradnl"/>
        </w:rPr>
        <w:t>otros siete vicios te embestirán con más vio</w:t>
      </w:r>
      <w:r w:rsidRPr="00EC5BC6">
        <w:rPr>
          <w:rFonts w:ascii="Verdana" w:hAnsi="Verdana" w:cs="Verdana"/>
          <w:spacing w:val="22"/>
          <w:sz w:val="22"/>
          <w:szCs w:val="22"/>
          <w:lang w:val="es-ES_tradnl"/>
        </w:rPr>
        <w:softHyphen/>
      </w:r>
      <w:r w:rsidRPr="00EC5BC6">
        <w:rPr>
          <w:rFonts w:ascii="Verdana" w:hAnsi="Verdana" w:cs="Verdana"/>
          <w:spacing w:val="13"/>
          <w:sz w:val="22"/>
          <w:szCs w:val="22"/>
          <w:lang w:val="es-ES_tradnl"/>
        </w:rPr>
        <w:t>lencia que aquella pasión que había sido al prin</w:t>
      </w:r>
      <w:r w:rsidRPr="00EC5BC6">
        <w:rPr>
          <w:rFonts w:ascii="Verdana" w:hAnsi="Verdana" w:cs="Verdana"/>
          <w:spacing w:val="13"/>
          <w:sz w:val="22"/>
          <w:szCs w:val="22"/>
          <w:lang w:val="es-ES_tradnl"/>
        </w:rPr>
        <w:softHyphen/>
      </w:r>
      <w:r w:rsidRPr="00EC5BC6">
        <w:rPr>
          <w:rFonts w:ascii="Verdana" w:hAnsi="Verdana" w:cs="Verdana"/>
          <w:spacing w:val="17"/>
          <w:sz w:val="22"/>
          <w:szCs w:val="22"/>
          <w:lang w:val="es-ES_tradnl"/>
        </w:rPr>
        <w:t>cipio superada. Y entonces te arrastrarán a pe</w:t>
      </w:r>
      <w:r w:rsidRPr="00EC5BC6">
        <w:rPr>
          <w:rFonts w:ascii="Verdana" w:hAnsi="Verdana" w:cs="Verdana"/>
          <w:spacing w:val="17"/>
          <w:sz w:val="22"/>
          <w:szCs w:val="22"/>
          <w:lang w:val="es-ES_tradnl"/>
        </w:rPr>
        <w:softHyphen/>
      </w:r>
      <w:r w:rsidRPr="00EC5BC6">
        <w:rPr>
          <w:rFonts w:ascii="Verdana" w:hAnsi="Verdana" w:cs="Verdana"/>
          <w:sz w:val="22"/>
          <w:szCs w:val="22"/>
          <w:lang w:val="es-ES_tradnl"/>
        </w:rPr>
        <w:t>cados mucho más graves que el primero.</w:t>
      </w:r>
    </w:p>
    <w:p w:rsidR="008873F2" w:rsidRPr="00EC5BC6" w:rsidRDefault="008873F2" w:rsidP="00EC5BC6">
      <w:pPr>
        <w:spacing w:after="120"/>
        <w:ind w:firstLine="216"/>
        <w:jc w:val="both"/>
        <w:rPr>
          <w:rFonts w:ascii="Verdana" w:hAnsi="Verdana" w:cs="Verdana"/>
          <w:sz w:val="22"/>
          <w:szCs w:val="22"/>
          <w:lang w:val="es-ES_tradnl"/>
        </w:rPr>
      </w:pPr>
    </w:p>
    <w:p w:rsidR="008873F2" w:rsidRPr="00EC5BC6" w:rsidRDefault="008873F2" w:rsidP="000D259B">
      <w:pPr>
        <w:spacing w:after="120"/>
        <w:jc w:val="center"/>
        <w:rPr>
          <w:rFonts w:ascii="Verdana" w:hAnsi="Verdana" w:cs="Verdana"/>
          <w:b/>
          <w:bCs/>
          <w:sz w:val="22"/>
          <w:szCs w:val="22"/>
          <w:lang w:val="es-ES_tradnl"/>
        </w:rPr>
      </w:pPr>
      <w:r w:rsidRPr="00EC5BC6">
        <w:rPr>
          <w:rFonts w:ascii="Verdana" w:hAnsi="Verdana" w:cs="Verdana"/>
          <w:b/>
          <w:bCs/>
          <w:spacing w:val="15"/>
          <w:sz w:val="22"/>
          <w:szCs w:val="22"/>
          <w:lang w:val="es-ES_tradnl"/>
        </w:rPr>
        <w:t>ORDEN QUE DEBEMOS SEGUIR EN LA LUCHA</w:t>
      </w:r>
      <w:r w:rsidR="000D259B">
        <w:rPr>
          <w:rFonts w:ascii="Verdana" w:hAnsi="Verdana" w:cs="Verdana"/>
          <w:b/>
          <w:bCs/>
          <w:spacing w:val="15"/>
          <w:sz w:val="22"/>
          <w:szCs w:val="22"/>
          <w:lang w:val="es-ES_tradnl"/>
        </w:rPr>
        <w:t xml:space="preserve"> </w:t>
      </w:r>
      <w:r w:rsidRPr="00EC5BC6">
        <w:rPr>
          <w:rFonts w:ascii="Verdana" w:hAnsi="Verdana" w:cs="Verdana"/>
          <w:b/>
          <w:bCs/>
          <w:sz w:val="22"/>
          <w:szCs w:val="22"/>
          <w:lang w:val="es-ES_tradnl"/>
        </w:rPr>
        <w:t>CONTRA LOS VICIOS</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8"/>
          <w:sz w:val="22"/>
          <w:szCs w:val="22"/>
          <w:lang w:val="es-ES_tradnl"/>
        </w:rPr>
        <w:t xml:space="preserve">XXVI. Sin dejar de aplicarnos a los ayunos </w:t>
      </w:r>
      <w:r w:rsidRPr="00EC5BC6">
        <w:rPr>
          <w:rFonts w:ascii="Verdana" w:hAnsi="Verdana" w:cs="Verdana"/>
          <w:spacing w:val="16"/>
          <w:sz w:val="22"/>
          <w:szCs w:val="22"/>
          <w:lang w:val="es-ES_tradnl"/>
        </w:rPr>
        <w:t xml:space="preserve">y a la abstinencia, debemos apresurarnos—una </w:t>
      </w:r>
      <w:r w:rsidRPr="00EC5BC6">
        <w:rPr>
          <w:rFonts w:ascii="Verdana" w:hAnsi="Verdana" w:cs="Verdana"/>
          <w:spacing w:val="12"/>
          <w:sz w:val="22"/>
          <w:szCs w:val="22"/>
          <w:lang w:val="es-ES_tradnl"/>
        </w:rPr>
        <w:t>vez vencido el vicio de la gula—a no dejar nues</w:t>
      </w:r>
      <w:r w:rsidRPr="00EC5BC6">
        <w:rPr>
          <w:rFonts w:ascii="Verdana" w:hAnsi="Verdana" w:cs="Verdana"/>
          <w:spacing w:val="12"/>
          <w:sz w:val="22"/>
          <w:szCs w:val="22"/>
          <w:lang w:val="es-ES_tradnl"/>
        </w:rPr>
        <w:softHyphen/>
      </w:r>
      <w:r w:rsidRPr="00EC5BC6">
        <w:rPr>
          <w:rFonts w:ascii="Verdana" w:hAnsi="Verdana" w:cs="Verdana"/>
          <w:spacing w:val="19"/>
          <w:sz w:val="22"/>
          <w:szCs w:val="22"/>
          <w:lang w:val="es-ES_tradnl"/>
        </w:rPr>
        <w:t xml:space="preserve">tra alma vacía de las virtudes que deben </w:t>
      </w:r>
      <w:proofErr w:type="spellStart"/>
      <w:r w:rsidRPr="00EC5BC6">
        <w:rPr>
          <w:rFonts w:ascii="Verdana" w:hAnsi="Verdana" w:cs="Verdana"/>
          <w:spacing w:val="19"/>
          <w:sz w:val="22"/>
          <w:szCs w:val="22"/>
          <w:lang w:val="es-ES_tradnl"/>
        </w:rPr>
        <w:t>ador</w:t>
      </w:r>
      <w:r w:rsidRPr="00EC5BC6">
        <w:rPr>
          <w:rFonts w:ascii="Verdana" w:hAnsi="Verdana" w:cs="Verdana"/>
          <w:spacing w:val="19"/>
          <w:sz w:val="22"/>
          <w:szCs w:val="22"/>
          <w:lang w:val="es-ES_tradnl"/>
        </w:rPr>
        <w:softHyphen/>
      </w:r>
      <w:r w:rsidRPr="00EC5BC6">
        <w:rPr>
          <w:rFonts w:ascii="Verdana" w:hAnsi="Verdana" w:cs="Verdana"/>
          <w:sz w:val="22"/>
          <w:szCs w:val="22"/>
          <w:lang w:val="es-ES_tradnl"/>
        </w:rPr>
        <w:t>narla</w:t>
      </w:r>
      <w:proofErr w:type="spellEnd"/>
      <w:r w:rsidRPr="00EC5BC6">
        <w:rPr>
          <w:rFonts w:ascii="Verdana" w:hAnsi="Verdana" w:cs="Verdana"/>
          <w:sz w:val="22"/>
          <w:szCs w:val="22"/>
          <w:lang w:val="es-ES_tradnl"/>
        </w:rPr>
        <w:t>. Antes sondeemos con mayor empeño las pro</w:t>
      </w:r>
      <w:r w:rsidRPr="00EC5BC6">
        <w:rPr>
          <w:rFonts w:ascii="Verdana" w:hAnsi="Verdana" w:cs="Verdana"/>
          <w:sz w:val="22"/>
          <w:szCs w:val="22"/>
          <w:lang w:val="es-ES_tradnl"/>
        </w:rPr>
        <w:softHyphen/>
      </w:r>
      <w:r w:rsidRPr="00EC5BC6">
        <w:rPr>
          <w:rFonts w:ascii="Verdana" w:hAnsi="Verdana" w:cs="Verdana"/>
          <w:spacing w:val="15"/>
          <w:sz w:val="22"/>
          <w:szCs w:val="22"/>
          <w:lang w:val="es-ES_tradnl"/>
        </w:rPr>
        <w:t xml:space="preserve">fundidades de nuestro corazón para que, al </w:t>
      </w:r>
      <w:proofErr w:type="spellStart"/>
      <w:r w:rsidRPr="00EC5BC6">
        <w:rPr>
          <w:rFonts w:ascii="Verdana" w:hAnsi="Verdana" w:cs="Verdana"/>
          <w:spacing w:val="15"/>
          <w:sz w:val="22"/>
          <w:szCs w:val="22"/>
          <w:lang w:val="es-ES_tradnl"/>
        </w:rPr>
        <w:t>pre</w:t>
      </w:r>
      <w:r w:rsidRPr="00EC5BC6">
        <w:rPr>
          <w:rFonts w:ascii="Verdana" w:hAnsi="Verdana" w:cs="Verdana"/>
          <w:spacing w:val="15"/>
          <w:sz w:val="22"/>
          <w:szCs w:val="22"/>
          <w:lang w:val="es-ES_tradnl"/>
        </w:rPr>
        <w:softHyphen/>
      </w:r>
      <w:r w:rsidRPr="00EC5BC6">
        <w:rPr>
          <w:rFonts w:ascii="Verdana" w:hAnsi="Verdana" w:cs="Verdana"/>
          <w:spacing w:val="13"/>
          <w:sz w:val="22"/>
          <w:szCs w:val="22"/>
          <w:lang w:val="es-ES_tradnl"/>
        </w:rPr>
        <w:t>sentarse</w:t>
      </w:r>
      <w:proofErr w:type="spellEnd"/>
      <w:r w:rsidRPr="00EC5BC6">
        <w:rPr>
          <w:rFonts w:ascii="Verdana" w:hAnsi="Verdana" w:cs="Verdana"/>
          <w:spacing w:val="13"/>
          <w:sz w:val="22"/>
          <w:szCs w:val="22"/>
          <w:lang w:val="es-ES_tradnl"/>
        </w:rPr>
        <w:t xml:space="preserve"> de nuevo el espíritu de concupiscencia, </w:t>
      </w:r>
      <w:r w:rsidRPr="00EC5BC6">
        <w:rPr>
          <w:rFonts w:ascii="Verdana" w:hAnsi="Verdana" w:cs="Verdana"/>
          <w:spacing w:val="19"/>
          <w:sz w:val="22"/>
          <w:szCs w:val="22"/>
          <w:lang w:val="es-ES_tradnl"/>
        </w:rPr>
        <w:t>no nos encuentre desprevenidos y como mani</w:t>
      </w:r>
      <w:r w:rsidRPr="00EC5BC6">
        <w:rPr>
          <w:rFonts w:ascii="Verdana" w:hAnsi="Verdana" w:cs="Verdana"/>
          <w:spacing w:val="19"/>
          <w:sz w:val="22"/>
          <w:szCs w:val="22"/>
          <w:lang w:val="es-ES_tradnl"/>
        </w:rPr>
        <w:softHyphen/>
      </w:r>
      <w:r w:rsidRPr="00EC5BC6">
        <w:rPr>
          <w:rFonts w:ascii="Verdana" w:hAnsi="Verdana" w:cs="Verdana"/>
          <w:spacing w:val="12"/>
          <w:sz w:val="22"/>
          <w:szCs w:val="22"/>
          <w:lang w:val="es-ES_tradnl"/>
        </w:rPr>
        <w:t xml:space="preserve">vacíos. No sea que, no contento con franquearse </w:t>
      </w:r>
      <w:r w:rsidRPr="00EC5BC6">
        <w:rPr>
          <w:rFonts w:ascii="Verdana" w:hAnsi="Verdana" w:cs="Verdana"/>
          <w:spacing w:val="16"/>
          <w:sz w:val="22"/>
          <w:szCs w:val="22"/>
          <w:lang w:val="es-ES_tradnl"/>
        </w:rPr>
        <w:t xml:space="preserve">la entrada, introduzca consigo en nuestra alma </w:t>
      </w:r>
      <w:r w:rsidRPr="00EC5BC6">
        <w:rPr>
          <w:rFonts w:ascii="Verdana" w:hAnsi="Verdana" w:cs="Verdana"/>
          <w:spacing w:val="11"/>
          <w:sz w:val="22"/>
          <w:szCs w:val="22"/>
          <w:lang w:val="es-ES_tradnl"/>
        </w:rPr>
        <w:t xml:space="preserve">estos siete gérmenes de los vicios, viniendo a ser </w:t>
      </w:r>
      <w:r w:rsidRPr="00EC5BC6">
        <w:rPr>
          <w:rFonts w:ascii="Verdana" w:hAnsi="Verdana" w:cs="Verdana"/>
          <w:sz w:val="22"/>
          <w:szCs w:val="22"/>
          <w:lang w:val="es-ES_tradnl"/>
        </w:rPr>
        <w:t>nuestro postrer estado peor que el primero.</w:t>
      </w:r>
      <w:r w:rsidRPr="00EC5BC6">
        <w:rPr>
          <w:rFonts w:ascii="Verdana" w:hAnsi="Verdana" w:cs="Verdana"/>
          <w:sz w:val="22"/>
          <w:szCs w:val="22"/>
          <w:lang w:val="es-ES"/>
        </w:rPr>
        <w:t xml:space="preserve"> </w:t>
      </w:r>
      <w:r w:rsidR="006764BA">
        <w:rPr>
          <w:noProof/>
          <w:lang w:val="es-ES"/>
        </w:rPr>
        <w:pict>
          <v:line id="_x0000_s1035" style="position:absolute;left:0;text-align:left;z-index:2;mso-wrap-distance-left:0;mso-wrap-distance-right:0;mso-position-horizontal-relative:text;mso-position-vertical-relative:text" from="-98.5pt,155.05pt" to="-98.5pt,409.5pt" o:allowincell="f" strokeweight=".5pt">
            <w10:wrap type="square"/>
          </v:line>
        </w:pict>
      </w:r>
      <w:r w:rsidRPr="00EC5BC6">
        <w:rPr>
          <w:rFonts w:ascii="Verdana" w:hAnsi="Verdana" w:cs="Verdana"/>
          <w:spacing w:val="4"/>
          <w:sz w:val="22"/>
          <w:szCs w:val="22"/>
          <w:lang w:val="es-ES"/>
        </w:rPr>
        <w:t>258</w:t>
      </w:r>
      <w:r w:rsidRPr="00EC5BC6">
        <w:rPr>
          <w:rFonts w:ascii="Verdana" w:hAnsi="Verdana" w:cs="Verdana"/>
          <w:spacing w:val="4"/>
          <w:sz w:val="22"/>
          <w:szCs w:val="22"/>
          <w:lang w:val="es-ES"/>
        </w:rPr>
        <w:tab/>
      </w:r>
      <w:r w:rsidRPr="00EC5BC6">
        <w:rPr>
          <w:rFonts w:ascii="Verdana" w:hAnsi="Verdana" w:cs="Verdana"/>
          <w:sz w:val="22"/>
          <w:szCs w:val="22"/>
          <w:lang w:val="es-ES"/>
        </w:rPr>
        <w:t xml:space="preserve">    </w:t>
      </w:r>
    </w:p>
    <w:p w:rsidR="008873F2" w:rsidRPr="00EC5BC6" w:rsidRDefault="006764BA" w:rsidP="00EC5BC6">
      <w:pPr>
        <w:spacing w:after="120"/>
        <w:ind w:firstLine="216"/>
        <w:jc w:val="both"/>
        <w:rPr>
          <w:rFonts w:ascii="Verdana" w:hAnsi="Verdana" w:cs="Verdana"/>
          <w:sz w:val="22"/>
          <w:szCs w:val="22"/>
          <w:lang w:val="es-ES_tradnl"/>
        </w:rPr>
      </w:pPr>
      <w:r>
        <w:rPr>
          <w:noProof/>
          <w:lang w:val="es-ES"/>
        </w:rPr>
        <w:pict>
          <v:line id="_x0000_s1036" style="position:absolute;left:0;text-align:left;z-index:3;mso-wrap-distance-left:0;mso-wrap-distance-right:0" from="-97.55pt,33.95pt" to="-97.55pt,128.35pt" o:allowincell="f" strokeweight=".25pt">
            <w10:wrap type="square"/>
          </v:line>
        </w:pict>
      </w:r>
      <w:r w:rsidR="008873F2" w:rsidRPr="00EC5BC6">
        <w:rPr>
          <w:rFonts w:ascii="Verdana" w:hAnsi="Verdana" w:cs="Verdana"/>
          <w:spacing w:val="17"/>
          <w:sz w:val="22"/>
          <w:szCs w:val="22"/>
          <w:lang w:val="es-ES_tradnl"/>
        </w:rPr>
        <w:t>Quien se precia de haber renunciado al mun</w:t>
      </w:r>
      <w:r w:rsidR="008873F2" w:rsidRPr="00EC5BC6">
        <w:rPr>
          <w:rFonts w:ascii="Verdana" w:hAnsi="Verdana" w:cs="Verdana"/>
          <w:spacing w:val="17"/>
          <w:sz w:val="22"/>
          <w:szCs w:val="22"/>
          <w:lang w:val="es-ES_tradnl"/>
        </w:rPr>
        <w:softHyphen/>
      </w:r>
      <w:r w:rsidR="008873F2" w:rsidRPr="00EC5BC6">
        <w:rPr>
          <w:rFonts w:ascii="Verdana" w:hAnsi="Verdana" w:cs="Verdana"/>
          <w:spacing w:val="20"/>
          <w:sz w:val="22"/>
          <w:szCs w:val="22"/>
          <w:lang w:val="es-ES_tradnl"/>
        </w:rPr>
        <w:t xml:space="preserve">do, tiene más motivos de sonrojarse al reinar </w:t>
      </w:r>
      <w:r w:rsidR="008873F2" w:rsidRPr="00EC5BC6">
        <w:rPr>
          <w:rFonts w:ascii="Verdana" w:hAnsi="Verdana" w:cs="Verdana"/>
          <w:spacing w:val="17"/>
          <w:sz w:val="22"/>
          <w:szCs w:val="22"/>
          <w:lang w:val="es-ES_tradnl"/>
        </w:rPr>
        <w:t xml:space="preserve">en él esas pasiones. Su alma deturpada y llena </w:t>
      </w:r>
      <w:r w:rsidR="008873F2" w:rsidRPr="00EC5BC6">
        <w:rPr>
          <w:rFonts w:ascii="Verdana" w:hAnsi="Verdana" w:cs="Verdana"/>
          <w:spacing w:val="14"/>
          <w:sz w:val="22"/>
          <w:szCs w:val="22"/>
          <w:lang w:val="es-ES_tradnl"/>
        </w:rPr>
        <w:t xml:space="preserve">de inmundicias, se hace acreedora a un suplicio </w:t>
      </w:r>
      <w:r w:rsidR="008873F2" w:rsidRPr="00EC5BC6">
        <w:rPr>
          <w:rFonts w:ascii="Verdana" w:hAnsi="Verdana" w:cs="Verdana"/>
          <w:spacing w:val="13"/>
          <w:sz w:val="22"/>
          <w:szCs w:val="22"/>
          <w:lang w:val="es-ES_tradnl"/>
        </w:rPr>
        <w:t xml:space="preserve">más grave que el que merecía cuando se hallaba </w:t>
      </w:r>
      <w:r w:rsidR="008873F2" w:rsidRPr="00EC5BC6">
        <w:rPr>
          <w:rFonts w:ascii="Verdana" w:hAnsi="Verdana" w:cs="Verdana"/>
          <w:spacing w:val="19"/>
          <w:sz w:val="22"/>
          <w:szCs w:val="22"/>
          <w:lang w:val="es-ES_tradnl"/>
        </w:rPr>
        <w:t xml:space="preserve">en el mundo, donde no había hecho profesión </w:t>
      </w:r>
      <w:r w:rsidR="008873F2" w:rsidRPr="00EC5BC6">
        <w:rPr>
          <w:rFonts w:ascii="Verdana" w:hAnsi="Verdana" w:cs="Verdana"/>
          <w:spacing w:val="27"/>
          <w:sz w:val="22"/>
          <w:szCs w:val="22"/>
          <w:lang w:val="es-ES_tradnl"/>
        </w:rPr>
        <w:t xml:space="preserve">de vida monástica ni llevaba el nombre de </w:t>
      </w:r>
      <w:r w:rsidR="008873F2" w:rsidRPr="00EC5BC6">
        <w:rPr>
          <w:rFonts w:ascii="Verdana" w:hAnsi="Verdana" w:cs="Verdana"/>
          <w:sz w:val="22"/>
          <w:szCs w:val="22"/>
          <w:lang w:val="es-ES_tradnl"/>
        </w:rPr>
        <w:t>monje.</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5"/>
          <w:sz w:val="22"/>
          <w:szCs w:val="22"/>
          <w:lang w:val="es-ES_tradnl"/>
        </w:rPr>
        <w:t>Se ha dicho que estos siete espíritus son peo</w:t>
      </w:r>
      <w:r w:rsidRPr="00EC5BC6">
        <w:rPr>
          <w:rFonts w:ascii="Verdana" w:hAnsi="Verdana" w:cs="Verdana"/>
          <w:spacing w:val="15"/>
          <w:sz w:val="22"/>
          <w:szCs w:val="22"/>
          <w:lang w:val="es-ES_tradnl"/>
        </w:rPr>
        <w:softHyphen/>
      </w:r>
      <w:r w:rsidRPr="00EC5BC6">
        <w:rPr>
          <w:rFonts w:ascii="Verdana" w:hAnsi="Verdana" w:cs="Verdana"/>
          <w:spacing w:val="17"/>
          <w:sz w:val="22"/>
          <w:szCs w:val="22"/>
          <w:lang w:val="es-ES_tradnl"/>
        </w:rPr>
        <w:t xml:space="preserve">res que el primero, porque la gula, o mejor, la </w:t>
      </w:r>
      <w:r w:rsidRPr="00EC5BC6">
        <w:rPr>
          <w:rFonts w:ascii="Verdana" w:hAnsi="Verdana" w:cs="Verdana"/>
          <w:spacing w:val="14"/>
          <w:sz w:val="22"/>
          <w:szCs w:val="22"/>
          <w:lang w:val="es-ES_tradnl"/>
        </w:rPr>
        <w:t xml:space="preserve">necesidad de sustento sería de suyo innocua, de </w:t>
      </w:r>
      <w:r w:rsidRPr="00EC5BC6">
        <w:rPr>
          <w:rFonts w:ascii="Verdana" w:hAnsi="Verdana" w:cs="Verdana"/>
          <w:spacing w:val="16"/>
          <w:sz w:val="22"/>
          <w:szCs w:val="22"/>
          <w:lang w:val="es-ES_tradnl"/>
        </w:rPr>
        <w:t>no aliarse con otros vicios más graves. Y es in</w:t>
      </w:r>
      <w:r w:rsidRPr="00EC5BC6">
        <w:rPr>
          <w:rFonts w:ascii="Verdana" w:hAnsi="Verdana" w:cs="Verdana"/>
          <w:spacing w:val="16"/>
          <w:sz w:val="22"/>
          <w:szCs w:val="22"/>
          <w:lang w:val="es-ES_tradnl"/>
        </w:rPr>
        <w:softHyphen/>
      </w:r>
      <w:r w:rsidRPr="00EC5BC6">
        <w:rPr>
          <w:rFonts w:ascii="Verdana" w:hAnsi="Verdana" w:cs="Verdana"/>
          <w:spacing w:val="18"/>
          <w:sz w:val="22"/>
          <w:szCs w:val="22"/>
          <w:lang w:val="es-ES_tradnl"/>
        </w:rPr>
        <w:t xml:space="preserve">cuestionable que la lujuria, la avaricia, la ira, </w:t>
      </w:r>
      <w:r w:rsidRPr="00EC5BC6">
        <w:rPr>
          <w:rFonts w:ascii="Verdana" w:hAnsi="Verdana" w:cs="Verdana"/>
          <w:spacing w:val="15"/>
          <w:sz w:val="22"/>
          <w:szCs w:val="22"/>
          <w:lang w:val="es-ES_tradnl"/>
        </w:rPr>
        <w:t xml:space="preserve">la tristeza, la soberbia, son de por sí peligrosas </w:t>
      </w:r>
      <w:r w:rsidRPr="00EC5BC6">
        <w:rPr>
          <w:rFonts w:ascii="Verdana" w:hAnsi="Verdana" w:cs="Verdana"/>
          <w:sz w:val="22"/>
          <w:szCs w:val="22"/>
          <w:lang w:val="es-ES_tradnl"/>
        </w:rPr>
        <w:t>y mortales al alma.</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3"/>
          <w:sz w:val="22"/>
          <w:szCs w:val="22"/>
          <w:lang w:val="es-ES_tradnl"/>
        </w:rPr>
        <w:t xml:space="preserve">Por ende, no alcanzará nunca la pureza de los </w:t>
      </w:r>
      <w:r w:rsidRPr="00EC5BC6">
        <w:rPr>
          <w:rFonts w:ascii="Verdana" w:hAnsi="Verdana" w:cs="Verdana"/>
          <w:spacing w:val="17"/>
          <w:sz w:val="22"/>
          <w:szCs w:val="22"/>
          <w:lang w:val="es-ES_tradnl"/>
        </w:rPr>
        <w:t>perfectos quien sólo se preocupa de la mortifi</w:t>
      </w:r>
      <w:r w:rsidRPr="00EC5BC6">
        <w:rPr>
          <w:rFonts w:ascii="Verdana" w:hAnsi="Verdana" w:cs="Verdana"/>
          <w:spacing w:val="17"/>
          <w:sz w:val="22"/>
          <w:szCs w:val="22"/>
          <w:lang w:val="es-ES_tradnl"/>
        </w:rPr>
        <w:softHyphen/>
      </w:r>
      <w:r w:rsidRPr="00EC5BC6">
        <w:rPr>
          <w:rFonts w:ascii="Verdana" w:hAnsi="Verdana" w:cs="Verdana"/>
          <w:spacing w:val="11"/>
          <w:sz w:val="22"/>
          <w:szCs w:val="22"/>
          <w:lang w:val="es-ES_tradnl"/>
        </w:rPr>
        <w:t xml:space="preserve">cación o ayuno corporales. Es menester que sepa </w:t>
      </w:r>
      <w:r w:rsidRPr="00EC5BC6">
        <w:rPr>
          <w:rFonts w:ascii="Verdana" w:hAnsi="Verdana" w:cs="Verdana"/>
          <w:spacing w:val="18"/>
          <w:sz w:val="22"/>
          <w:szCs w:val="22"/>
          <w:lang w:val="es-ES_tradnl"/>
        </w:rPr>
        <w:t xml:space="preserve">mirar más allá y dar un enfoque más amplio a </w:t>
      </w:r>
      <w:r w:rsidRPr="00EC5BC6">
        <w:rPr>
          <w:rFonts w:ascii="Verdana" w:hAnsi="Verdana" w:cs="Verdana"/>
          <w:spacing w:val="15"/>
          <w:sz w:val="22"/>
          <w:szCs w:val="22"/>
          <w:lang w:val="es-ES_tradnl"/>
        </w:rPr>
        <w:t>su vida. Porque si humilla la carne con ayunos, es precisamente para que pueda con mayor faci</w:t>
      </w:r>
      <w:r w:rsidRPr="00EC5BC6">
        <w:rPr>
          <w:rFonts w:ascii="Verdana" w:hAnsi="Verdana" w:cs="Verdana"/>
          <w:spacing w:val="15"/>
          <w:sz w:val="22"/>
          <w:szCs w:val="22"/>
          <w:lang w:val="es-ES_tradnl"/>
        </w:rPr>
        <w:softHyphen/>
      </w:r>
      <w:r w:rsidRPr="00EC5BC6">
        <w:rPr>
          <w:rFonts w:ascii="Verdana" w:hAnsi="Verdana" w:cs="Verdana"/>
          <w:spacing w:val="18"/>
          <w:sz w:val="22"/>
          <w:szCs w:val="22"/>
          <w:lang w:val="es-ES_tradnl"/>
        </w:rPr>
        <w:t>lidad empeñar singular batalla contra los otros vicios</w:t>
      </w:r>
      <w:r w:rsidRPr="00EC5BC6">
        <w:rPr>
          <w:rFonts w:ascii="Verdana" w:hAnsi="Verdana" w:cs="Verdana"/>
          <w:spacing w:val="16"/>
          <w:sz w:val="22"/>
          <w:szCs w:val="22"/>
          <w:lang w:val="es-ES_tradnl"/>
        </w:rPr>
        <w:t xml:space="preserve">, viéndose libre de los bríos e insolencia </w:t>
      </w:r>
      <w:r w:rsidRPr="00EC5BC6">
        <w:rPr>
          <w:rFonts w:ascii="Verdana" w:hAnsi="Verdana" w:cs="Verdana"/>
          <w:sz w:val="22"/>
          <w:szCs w:val="22"/>
          <w:lang w:val="es-ES_tradnl"/>
        </w:rPr>
        <w:t>de una carne satisfecha.</w:t>
      </w:r>
    </w:p>
    <w:p w:rsidR="008873F2" w:rsidRPr="00EC5BC6" w:rsidRDefault="008873F2" w:rsidP="00EC5BC6">
      <w:pPr>
        <w:spacing w:after="120"/>
        <w:jc w:val="both"/>
        <w:rPr>
          <w:rFonts w:ascii="Verdana" w:hAnsi="Verdana" w:cs="Verdana"/>
          <w:sz w:val="22"/>
          <w:szCs w:val="22"/>
          <w:lang w:val="es-ES_tradnl"/>
        </w:rPr>
      </w:pPr>
      <w:r w:rsidRPr="00EC5BC6">
        <w:rPr>
          <w:rFonts w:ascii="Verdana" w:hAnsi="Verdana" w:cs="Verdana"/>
          <w:spacing w:val="23"/>
          <w:sz w:val="22"/>
          <w:szCs w:val="22"/>
          <w:lang w:val="es-ES_tradnl"/>
        </w:rPr>
        <w:t>XXVII. Sepamos, sin embargo, que la tác</w:t>
      </w:r>
      <w:r w:rsidRPr="00EC5BC6">
        <w:rPr>
          <w:rFonts w:ascii="Verdana" w:hAnsi="Verdana" w:cs="Verdana"/>
          <w:spacing w:val="23"/>
          <w:sz w:val="22"/>
          <w:szCs w:val="22"/>
          <w:lang w:val="es-ES_tradnl"/>
        </w:rPr>
        <w:softHyphen/>
      </w:r>
      <w:r w:rsidRPr="00EC5BC6">
        <w:rPr>
          <w:rFonts w:ascii="Verdana" w:hAnsi="Verdana" w:cs="Verdana"/>
          <w:spacing w:val="15"/>
          <w:sz w:val="22"/>
          <w:szCs w:val="22"/>
          <w:lang w:val="es-ES_tradnl"/>
        </w:rPr>
        <w:t>tica que debemos adoptar en este combate espi</w:t>
      </w:r>
      <w:r w:rsidRPr="00EC5BC6">
        <w:rPr>
          <w:rFonts w:ascii="Verdana" w:hAnsi="Verdana" w:cs="Verdana"/>
          <w:spacing w:val="15"/>
          <w:sz w:val="22"/>
          <w:szCs w:val="22"/>
          <w:lang w:val="es-ES_tradnl"/>
        </w:rPr>
        <w:softHyphen/>
      </w:r>
      <w:r w:rsidRPr="00EC5BC6">
        <w:rPr>
          <w:rFonts w:ascii="Verdana" w:hAnsi="Verdana" w:cs="Verdana"/>
          <w:spacing w:val="19"/>
          <w:sz w:val="22"/>
          <w:szCs w:val="22"/>
          <w:lang w:val="es-ES_tradnl"/>
        </w:rPr>
        <w:t xml:space="preserve">ritual no es idéntica en cada uno de nosotros. </w:t>
      </w:r>
      <w:r w:rsidRPr="00EC5BC6">
        <w:rPr>
          <w:rFonts w:ascii="Verdana" w:hAnsi="Verdana" w:cs="Verdana"/>
          <w:spacing w:val="13"/>
          <w:sz w:val="22"/>
          <w:szCs w:val="22"/>
          <w:lang w:val="es-ES_tradnl"/>
        </w:rPr>
        <w:t>Como ya dijimos, la lucha no se ofrece en todos con los mismos lances ni en igualdad de circuns</w:t>
      </w:r>
      <w:r w:rsidRPr="00EC5BC6">
        <w:rPr>
          <w:rFonts w:ascii="Verdana" w:hAnsi="Verdana" w:cs="Verdana"/>
          <w:spacing w:val="13"/>
          <w:sz w:val="22"/>
          <w:szCs w:val="22"/>
          <w:lang w:val="es-ES_tradnl"/>
        </w:rPr>
        <w:softHyphen/>
      </w:r>
      <w:r w:rsidRPr="00EC5BC6">
        <w:rPr>
          <w:rFonts w:ascii="Verdana" w:hAnsi="Verdana" w:cs="Verdana"/>
          <w:sz w:val="22"/>
          <w:szCs w:val="22"/>
          <w:lang w:val="es-ES_tradnl"/>
        </w:rPr>
        <w:t>tancias. Por eso conviene que cada cual ordene</w:t>
      </w:r>
      <w:r w:rsidRPr="00EC5BC6">
        <w:rPr>
          <w:rFonts w:ascii="Verdana" w:hAnsi="Verdana" w:cs="Verdana"/>
          <w:sz w:val="22"/>
          <w:szCs w:val="22"/>
          <w:lang w:val="es-ES"/>
        </w:rPr>
        <w:t>259</w:t>
      </w:r>
    </w:p>
    <w:p w:rsidR="008873F2" w:rsidRPr="00EC5BC6" w:rsidRDefault="008873F2" w:rsidP="00EC5BC6">
      <w:pPr>
        <w:spacing w:after="120"/>
        <w:jc w:val="both"/>
        <w:rPr>
          <w:rFonts w:ascii="Verdana" w:hAnsi="Verdana" w:cs="Verdana"/>
          <w:sz w:val="22"/>
          <w:szCs w:val="22"/>
          <w:lang w:val="es-ES_tradnl"/>
        </w:rPr>
      </w:pPr>
      <w:proofErr w:type="gramStart"/>
      <w:r w:rsidRPr="00EC5BC6">
        <w:rPr>
          <w:rFonts w:ascii="Verdana" w:hAnsi="Verdana" w:cs="Verdana"/>
          <w:spacing w:val="19"/>
          <w:sz w:val="22"/>
          <w:szCs w:val="22"/>
          <w:lang w:val="es-ES_tradnl"/>
        </w:rPr>
        <w:t>de</w:t>
      </w:r>
      <w:proofErr w:type="gramEnd"/>
      <w:r w:rsidRPr="00EC5BC6">
        <w:rPr>
          <w:rFonts w:ascii="Verdana" w:hAnsi="Verdana" w:cs="Verdana"/>
          <w:spacing w:val="19"/>
          <w:sz w:val="22"/>
          <w:szCs w:val="22"/>
          <w:lang w:val="es-ES_tradnl"/>
        </w:rPr>
        <w:t xml:space="preserve"> antemano la ofensiva, según la calidad del </w:t>
      </w:r>
      <w:r w:rsidRPr="00EC5BC6">
        <w:rPr>
          <w:rFonts w:ascii="Verdana" w:hAnsi="Verdana" w:cs="Verdana"/>
          <w:spacing w:val="18"/>
          <w:sz w:val="22"/>
          <w:szCs w:val="22"/>
          <w:lang w:val="es-ES_tradnl"/>
        </w:rPr>
        <w:t>enemigo que le acosa. Quien, por ejemplo, de</w:t>
      </w:r>
      <w:r w:rsidRPr="00EC5BC6">
        <w:rPr>
          <w:rFonts w:ascii="Verdana" w:hAnsi="Verdana" w:cs="Verdana"/>
          <w:spacing w:val="18"/>
          <w:sz w:val="22"/>
          <w:szCs w:val="22"/>
          <w:lang w:val="es-ES_tradnl"/>
        </w:rPr>
        <w:softHyphen/>
      </w:r>
      <w:r w:rsidRPr="00EC5BC6">
        <w:rPr>
          <w:rFonts w:ascii="Verdana" w:hAnsi="Verdana" w:cs="Verdana"/>
          <w:spacing w:val="14"/>
          <w:sz w:val="22"/>
          <w:szCs w:val="22"/>
          <w:lang w:val="es-ES_tradnl"/>
        </w:rPr>
        <w:t xml:space="preserve">berá, ante todo, hacer frente contra el vicio que </w:t>
      </w:r>
      <w:r w:rsidRPr="00EC5BC6">
        <w:rPr>
          <w:rFonts w:ascii="Verdana" w:hAnsi="Verdana" w:cs="Verdana"/>
          <w:spacing w:val="13"/>
          <w:sz w:val="22"/>
          <w:szCs w:val="22"/>
          <w:lang w:val="es-ES_tradnl"/>
        </w:rPr>
        <w:t xml:space="preserve">pusimos en tercer lugar; quien, contra el cuarto; </w:t>
      </w:r>
      <w:r w:rsidRPr="00EC5BC6">
        <w:rPr>
          <w:rFonts w:ascii="Verdana" w:hAnsi="Verdana" w:cs="Verdana"/>
          <w:sz w:val="22"/>
          <w:szCs w:val="22"/>
          <w:lang w:val="es-ES_tradnl"/>
        </w:rPr>
        <w:t>otro, contra el quinto, etc.</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2"/>
          <w:sz w:val="22"/>
          <w:szCs w:val="22"/>
          <w:lang w:val="es-ES_tradnl"/>
        </w:rPr>
        <w:t>Así, pues, hay que organizar la batalla y adop</w:t>
      </w:r>
      <w:r w:rsidRPr="00EC5BC6">
        <w:rPr>
          <w:rFonts w:ascii="Verdana" w:hAnsi="Verdana" w:cs="Verdana"/>
          <w:spacing w:val="12"/>
          <w:sz w:val="22"/>
          <w:szCs w:val="22"/>
          <w:lang w:val="es-ES_tradnl"/>
        </w:rPr>
        <w:softHyphen/>
        <w:t xml:space="preserve">tar una estrategia de acuerdo con el vicio de que </w:t>
      </w:r>
      <w:r w:rsidRPr="00EC5BC6">
        <w:rPr>
          <w:rFonts w:ascii="Verdana" w:hAnsi="Verdana" w:cs="Verdana"/>
          <w:spacing w:val="14"/>
          <w:sz w:val="22"/>
          <w:szCs w:val="22"/>
          <w:lang w:val="es-ES_tradnl"/>
        </w:rPr>
        <w:t xml:space="preserve">nos sentimos más tentados, afrontándole, desde luego, según ordena él el ataque. Gracias a esta </w:t>
      </w:r>
      <w:r w:rsidRPr="00EC5BC6">
        <w:rPr>
          <w:rFonts w:ascii="Verdana" w:hAnsi="Verdana" w:cs="Verdana"/>
          <w:spacing w:val="15"/>
          <w:sz w:val="22"/>
          <w:szCs w:val="22"/>
          <w:lang w:val="es-ES_tradnl"/>
        </w:rPr>
        <w:t>táctica, cosecharemos el éxito y la victoria, lle</w:t>
      </w:r>
      <w:r w:rsidRPr="00EC5BC6">
        <w:rPr>
          <w:rFonts w:ascii="Verdana" w:hAnsi="Verdana" w:cs="Verdana"/>
          <w:spacing w:val="15"/>
          <w:sz w:val="22"/>
          <w:szCs w:val="22"/>
          <w:lang w:val="es-ES_tradnl"/>
        </w:rPr>
        <w:softHyphen/>
      </w:r>
      <w:r w:rsidRPr="00EC5BC6">
        <w:rPr>
          <w:rFonts w:ascii="Verdana" w:hAnsi="Verdana" w:cs="Verdana"/>
          <w:spacing w:val="19"/>
          <w:sz w:val="22"/>
          <w:szCs w:val="22"/>
          <w:lang w:val="es-ES_tradnl"/>
        </w:rPr>
        <w:t xml:space="preserve">gando a la pureza del corazón y a la plenitud </w:t>
      </w:r>
      <w:r w:rsidRPr="00EC5BC6">
        <w:rPr>
          <w:rFonts w:ascii="Verdana" w:hAnsi="Verdana" w:cs="Verdana"/>
          <w:sz w:val="22"/>
          <w:szCs w:val="22"/>
          <w:lang w:val="es-ES_tradnl"/>
        </w:rPr>
        <w:t>de la perfección.</w:t>
      </w:r>
    </w:p>
    <w:p w:rsidR="008873F2" w:rsidRPr="00EC5BC6" w:rsidRDefault="008873F2" w:rsidP="00EC5BC6">
      <w:pPr>
        <w:spacing w:after="120"/>
        <w:ind w:firstLine="216"/>
        <w:jc w:val="both"/>
        <w:rPr>
          <w:rFonts w:ascii="Verdana" w:hAnsi="Verdana" w:cs="Verdana"/>
          <w:sz w:val="22"/>
          <w:szCs w:val="22"/>
          <w:lang w:val="es-ES_tradnl"/>
        </w:rPr>
      </w:pPr>
      <w:r w:rsidRPr="00EC5BC6">
        <w:rPr>
          <w:rFonts w:ascii="Verdana" w:hAnsi="Verdana" w:cs="Verdana"/>
          <w:spacing w:val="15"/>
          <w:sz w:val="22"/>
          <w:szCs w:val="22"/>
          <w:lang w:val="es-ES_tradnl"/>
        </w:rPr>
        <w:t xml:space="preserve">Hasta aquí el abad </w:t>
      </w:r>
      <w:proofErr w:type="spellStart"/>
      <w:r w:rsidRPr="00EC5BC6">
        <w:rPr>
          <w:rFonts w:ascii="Verdana" w:hAnsi="Verdana" w:cs="Verdana"/>
          <w:spacing w:val="15"/>
          <w:sz w:val="22"/>
          <w:szCs w:val="22"/>
          <w:lang w:val="es-ES_tradnl"/>
        </w:rPr>
        <w:t>Serapión</w:t>
      </w:r>
      <w:proofErr w:type="spellEnd"/>
      <w:r w:rsidRPr="00EC5BC6">
        <w:rPr>
          <w:rFonts w:ascii="Verdana" w:hAnsi="Verdana" w:cs="Verdana"/>
          <w:spacing w:val="15"/>
          <w:sz w:val="22"/>
          <w:szCs w:val="22"/>
          <w:lang w:val="es-ES_tradnl"/>
        </w:rPr>
        <w:t>. Este hombre ex</w:t>
      </w:r>
      <w:r w:rsidRPr="00EC5BC6">
        <w:rPr>
          <w:rFonts w:ascii="Verdana" w:hAnsi="Verdana" w:cs="Verdana"/>
          <w:spacing w:val="15"/>
          <w:sz w:val="22"/>
          <w:szCs w:val="22"/>
          <w:lang w:val="es-ES_tradnl"/>
        </w:rPr>
        <w:softHyphen/>
      </w:r>
      <w:r w:rsidRPr="00EC5BC6">
        <w:rPr>
          <w:rFonts w:ascii="Verdana" w:hAnsi="Verdana" w:cs="Verdana"/>
          <w:sz w:val="22"/>
          <w:szCs w:val="22"/>
          <w:lang w:val="es-ES_tradnl"/>
        </w:rPr>
        <w:t xml:space="preserve">cepcional nos había hablado de la naturaleza de </w:t>
      </w:r>
      <w:r w:rsidRPr="00EC5BC6">
        <w:rPr>
          <w:rFonts w:ascii="Verdana" w:hAnsi="Verdana" w:cs="Verdana"/>
          <w:spacing w:val="13"/>
          <w:sz w:val="22"/>
          <w:szCs w:val="22"/>
          <w:lang w:val="es-ES_tradnl"/>
        </w:rPr>
        <w:t>los ocho vicios capitales, haciéndonos compren</w:t>
      </w:r>
      <w:r w:rsidRPr="00EC5BC6">
        <w:rPr>
          <w:rFonts w:ascii="Verdana" w:hAnsi="Verdana" w:cs="Verdana"/>
          <w:spacing w:val="13"/>
          <w:sz w:val="22"/>
          <w:szCs w:val="22"/>
          <w:lang w:val="es-ES_tradnl"/>
        </w:rPr>
        <w:softHyphen/>
      </w:r>
      <w:r w:rsidRPr="00EC5BC6">
        <w:rPr>
          <w:rFonts w:ascii="Verdana" w:hAnsi="Verdana" w:cs="Verdana"/>
          <w:spacing w:val="16"/>
          <w:sz w:val="22"/>
          <w:szCs w:val="22"/>
          <w:lang w:val="es-ES_tradnl"/>
        </w:rPr>
        <w:t>der la diversidad de pasiones que hierven ocul</w:t>
      </w:r>
      <w:r w:rsidRPr="00EC5BC6">
        <w:rPr>
          <w:rFonts w:ascii="Verdana" w:hAnsi="Verdana" w:cs="Verdana"/>
          <w:spacing w:val="16"/>
          <w:sz w:val="22"/>
          <w:szCs w:val="22"/>
          <w:lang w:val="es-ES_tradnl"/>
        </w:rPr>
        <w:softHyphen/>
      </w:r>
      <w:r w:rsidRPr="00EC5BC6">
        <w:rPr>
          <w:rFonts w:ascii="Verdana" w:hAnsi="Verdana" w:cs="Verdana"/>
          <w:spacing w:val="22"/>
          <w:sz w:val="22"/>
          <w:szCs w:val="22"/>
          <w:lang w:val="es-ES_tradnl"/>
        </w:rPr>
        <w:t>tas en nuestro corazón. Por más que nos sen</w:t>
      </w:r>
      <w:r w:rsidRPr="00EC5BC6">
        <w:rPr>
          <w:rFonts w:ascii="Verdana" w:hAnsi="Verdana" w:cs="Verdana"/>
          <w:spacing w:val="22"/>
          <w:sz w:val="22"/>
          <w:szCs w:val="22"/>
          <w:lang w:val="es-ES_tradnl"/>
        </w:rPr>
        <w:softHyphen/>
      </w:r>
      <w:r w:rsidRPr="00EC5BC6">
        <w:rPr>
          <w:rFonts w:ascii="Verdana" w:hAnsi="Verdana" w:cs="Verdana"/>
          <w:spacing w:val="10"/>
          <w:sz w:val="22"/>
          <w:szCs w:val="22"/>
          <w:lang w:val="es-ES_tradnl"/>
        </w:rPr>
        <w:t xml:space="preserve">tíamos a diario víctimas de sus efectos, la verdad </w:t>
      </w:r>
      <w:r w:rsidRPr="00EC5BC6">
        <w:rPr>
          <w:rFonts w:ascii="Verdana" w:hAnsi="Verdana" w:cs="Verdana"/>
          <w:spacing w:val="16"/>
          <w:sz w:val="22"/>
          <w:szCs w:val="22"/>
          <w:lang w:val="es-ES_tradnl"/>
        </w:rPr>
        <w:t xml:space="preserve">es que habíamos sido incapaces hasta entonces </w:t>
      </w:r>
      <w:r w:rsidRPr="00EC5BC6">
        <w:rPr>
          <w:rFonts w:ascii="Verdana" w:hAnsi="Verdana" w:cs="Verdana"/>
          <w:spacing w:val="15"/>
          <w:sz w:val="22"/>
          <w:szCs w:val="22"/>
          <w:lang w:val="es-ES_tradnl"/>
        </w:rPr>
        <w:t xml:space="preserve">de captar sus principios y afinidades. Ahora, al </w:t>
      </w:r>
      <w:r w:rsidRPr="00EC5BC6">
        <w:rPr>
          <w:rFonts w:ascii="Verdana" w:hAnsi="Verdana" w:cs="Verdana"/>
          <w:spacing w:val="19"/>
          <w:sz w:val="22"/>
          <w:szCs w:val="22"/>
          <w:lang w:val="es-ES_tradnl"/>
        </w:rPr>
        <w:t xml:space="preserve">proyectar él tanta luz sobre ellas, nos parecía verlas, en cierto modo, ante los ojos como en </w:t>
      </w:r>
      <w:r w:rsidRPr="00EC5BC6">
        <w:rPr>
          <w:rFonts w:ascii="Verdana" w:hAnsi="Verdana" w:cs="Verdana"/>
          <w:sz w:val="22"/>
          <w:szCs w:val="22"/>
          <w:lang w:val="es-ES_tradnl"/>
        </w:rPr>
        <w:t>un espejo.</w:t>
      </w:r>
    </w:p>
    <w:p w:rsidR="008873F2" w:rsidRPr="00EC5BC6" w:rsidRDefault="008873F2" w:rsidP="00EC5BC6">
      <w:pPr>
        <w:pStyle w:val="Style16"/>
        <w:spacing w:after="120"/>
        <w:ind w:left="0"/>
        <w:jc w:val="both"/>
        <w:rPr>
          <w:rFonts w:ascii="Verdana" w:hAnsi="Verdana" w:cs="Verdana"/>
          <w:lang w:val="es-ES"/>
        </w:rPr>
      </w:pPr>
    </w:p>
    <w:p w:rsidR="008873F2" w:rsidRPr="00EC5BC6" w:rsidRDefault="008873F2" w:rsidP="000D259B">
      <w:pPr>
        <w:pStyle w:val="Style16"/>
        <w:spacing w:after="120"/>
        <w:ind w:left="0"/>
        <w:jc w:val="center"/>
        <w:rPr>
          <w:rStyle w:val="CharacterStyle12"/>
          <w:rFonts w:ascii="Verdana" w:hAnsi="Verdana" w:cs="Verdana"/>
          <w:b/>
          <w:bCs/>
          <w:lang w:val="es-ES"/>
        </w:rPr>
      </w:pPr>
      <w:r w:rsidRPr="00EC5BC6">
        <w:rPr>
          <w:rStyle w:val="CharacterStyle2"/>
          <w:rFonts w:ascii="Verdana" w:hAnsi="Verdana" w:cs="Verdana"/>
          <w:b/>
          <w:bCs/>
          <w:lang w:val="es-ES"/>
        </w:rPr>
        <w:t xml:space="preserve">VI </w:t>
      </w:r>
      <w:r w:rsidRPr="00EC5BC6">
        <w:rPr>
          <w:rStyle w:val="CharacterStyle12"/>
          <w:rFonts w:ascii="Verdana" w:hAnsi="Verdana" w:cs="Verdana"/>
          <w:b/>
          <w:bCs/>
          <w:spacing w:val="20"/>
          <w:lang w:val="es-ES_tradnl"/>
        </w:rPr>
        <w:t xml:space="preserve">CONFERENCIA </w:t>
      </w:r>
      <w:r w:rsidRPr="00EC5BC6">
        <w:rPr>
          <w:rStyle w:val="CharacterStyle12"/>
          <w:rFonts w:ascii="Verdana" w:hAnsi="Verdana" w:cs="Verdana"/>
          <w:b/>
          <w:bCs/>
          <w:spacing w:val="20"/>
          <w:lang w:val="es-ES"/>
        </w:rPr>
        <w:t xml:space="preserve">DEL </w:t>
      </w:r>
      <w:r w:rsidRPr="00EC5BC6">
        <w:rPr>
          <w:rStyle w:val="CharacterStyle12"/>
          <w:rFonts w:ascii="Verdana" w:hAnsi="Verdana" w:cs="Verdana"/>
          <w:b/>
          <w:bCs/>
          <w:spacing w:val="20"/>
          <w:lang w:val="es-ES_tradnl"/>
        </w:rPr>
        <w:t xml:space="preserve">ABAD </w:t>
      </w:r>
      <w:r w:rsidRPr="00EC5BC6">
        <w:rPr>
          <w:rStyle w:val="CharacterStyle12"/>
          <w:rFonts w:ascii="Verdana" w:hAnsi="Verdana" w:cs="Verdana"/>
          <w:b/>
          <w:bCs/>
          <w:spacing w:val="20"/>
          <w:lang w:val="es-ES"/>
        </w:rPr>
        <w:t xml:space="preserve">TEODORO </w:t>
      </w:r>
      <w:r w:rsidRPr="00EC5BC6">
        <w:rPr>
          <w:rStyle w:val="CharacterStyle12"/>
          <w:rFonts w:ascii="Verdana" w:hAnsi="Verdana" w:cs="Verdana"/>
          <w:b/>
          <w:bCs/>
          <w:spacing w:val="20"/>
          <w:lang w:val="es-ES"/>
        </w:rPr>
        <w:br/>
      </w:r>
      <w:r w:rsidRPr="00EC5BC6">
        <w:rPr>
          <w:rStyle w:val="CharacterStyle12"/>
          <w:rFonts w:ascii="Verdana" w:hAnsi="Verdana" w:cs="Verdana"/>
          <w:b/>
          <w:bCs/>
          <w:spacing w:val="23"/>
          <w:lang w:val="es-ES"/>
        </w:rPr>
        <w:t xml:space="preserve">DE LA </w:t>
      </w:r>
      <w:r w:rsidRPr="00EC5BC6">
        <w:rPr>
          <w:rStyle w:val="CharacterStyle12"/>
          <w:rFonts w:ascii="Verdana" w:hAnsi="Verdana" w:cs="Verdana"/>
          <w:b/>
          <w:bCs/>
          <w:spacing w:val="23"/>
          <w:lang w:val="es-ES_tradnl"/>
        </w:rPr>
        <w:t xml:space="preserve">MUERTE </w:t>
      </w:r>
      <w:r w:rsidRPr="00EC5BC6">
        <w:rPr>
          <w:rStyle w:val="CharacterStyle12"/>
          <w:rFonts w:ascii="Verdana" w:hAnsi="Verdana" w:cs="Verdana"/>
          <w:b/>
          <w:bCs/>
          <w:spacing w:val="23"/>
          <w:lang w:val="es-ES"/>
        </w:rPr>
        <w:t xml:space="preserve">DE LOS </w:t>
      </w:r>
      <w:r w:rsidRPr="00EC5BC6">
        <w:rPr>
          <w:rStyle w:val="CharacterStyle12"/>
          <w:rFonts w:ascii="Verdana" w:hAnsi="Verdana" w:cs="Verdana"/>
          <w:b/>
          <w:bCs/>
          <w:spacing w:val="23"/>
          <w:lang w:val="es-ES_tradnl"/>
        </w:rPr>
        <w:t>SANTOS</w:t>
      </w:r>
    </w:p>
    <w:p w:rsidR="008873F2" w:rsidRPr="00EC5BC6" w:rsidRDefault="008873F2" w:rsidP="00EC5BC6">
      <w:pPr>
        <w:pStyle w:val="Style20"/>
        <w:spacing w:before="0" w:after="120" w:line="240" w:lineRule="auto"/>
        <w:ind w:left="0" w:right="0" w:hanging="142"/>
        <w:rPr>
          <w:rFonts w:ascii="Verdana" w:hAnsi="Verdana" w:cs="Verdana"/>
          <w:sz w:val="22"/>
          <w:szCs w:val="22"/>
          <w:lang w:val="es-ES"/>
        </w:rPr>
      </w:pPr>
      <w:r w:rsidRPr="00EC5BC6">
        <w:rPr>
          <w:rStyle w:val="CharacterStyle2"/>
          <w:rFonts w:ascii="Verdana" w:hAnsi="Verdana" w:cs="Verdana"/>
          <w:spacing w:val="8"/>
          <w:lang w:val="es-ES_tradnl"/>
        </w:rPr>
        <w:t>Capítulos: I. Descripción del desierto. Pregunta so</w:t>
      </w:r>
      <w:r w:rsidRPr="00EC5BC6">
        <w:rPr>
          <w:rStyle w:val="CharacterStyle2"/>
          <w:rFonts w:ascii="Verdana" w:hAnsi="Verdana" w:cs="Verdana"/>
          <w:spacing w:val="8"/>
          <w:lang w:val="es-ES_tradnl"/>
        </w:rPr>
        <w:softHyphen/>
      </w:r>
      <w:r w:rsidRPr="00EC5BC6">
        <w:rPr>
          <w:rStyle w:val="CharacterStyle2"/>
          <w:rFonts w:ascii="Verdana" w:hAnsi="Verdana" w:cs="Verdana"/>
          <w:lang w:val="es-ES_tradnl"/>
        </w:rPr>
        <w:t>bre la muerte de los santos</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II. Respuesta del abad Teodoro a la cuestión propuesta</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III. De tres ca</w:t>
      </w:r>
      <w:r w:rsidRPr="00EC5BC6">
        <w:rPr>
          <w:rStyle w:val="CharacterStyle2"/>
          <w:rFonts w:ascii="Verdana" w:hAnsi="Verdana" w:cs="Verdana"/>
          <w:lang w:val="es-ES_tradnl"/>
        </w:rPr>
        <w:softHyphen/>
      </w:r>
      <w:r w:rsidRPr="00EC5BC6">
        <w:rPr>
          <w:rStyle w:val="CharacterStyle2"/>
          <w:rFonts w:ascii="Verdana" w:hAnsi="Verdana" w:cs="Verdana"/>
          <w:spacing w:val="9"/>
          <w:lang w:val="es-ES_tradnl"/>
        </w:rPr>
        <w:t>tegorías de cosas que hay en el mundo: las bue</w:t>
      </w:r>
      <w:r w:rsidRPr="00EC5BC6">
        <w:rPr>
          <w:rStyle w:val="CharacterStyle2"/>
          <w:rFonts w:ascii="Verdana" w:hAnsi="Verdana" w:cs="Verdana"/>
          <w:spacing w:val="9"/>
          <w:lang w:val="es-ES_tradnl"/>
        </w:rPr>
        <w:softHyphen/>
      </w:r>
      <w:r w:rsidRPr="00EC5BC6">
        <w:rPr>
          <w:rStyle w:val="CharacterStyle2"/>
          <w:rFonts w:ascii="Verdana" w:hAnsi="Verdana" w:cs="Verdana"/>
          <w:spacing w:val="8"/>
          <w:lang w:val="es-ES_tradnl"/>
        </w:rPr>
        <w:t>nas, las malas y las indiferentes</w:t>
      </w:r>
      <w:proofErr w:type="gramStart"/>
      <w:r w:rsidRPr="00EC5BC6">
        <w:rPr>
          <w:rStyle w:val="CharacterStyle2"/>
          <w:rFonts w:ascii="Verdana" w:hAnsi="Verdana" w:cs="Verdana"/>
          <w:spacing w:val="8"/>
          <w:lang w:val="es-ES_tradnl"/>
        </w:rPr>
        <w:t>.—</w:t>
      </w:r>
      <w:proofErr w:type="gramEnd"/>
      <w:r w:rsidRPr="00EC5BC6">
        <w:rPr>
          <w:rStyle w:val="CharacterStyle2"/>
          <w:rFonts w:ascii="Verdana" w:hAnsi="Verdana" w:cs="Verdana"/>
          <w:spacing w:val="8"/>
          <w:lang w:val="es-ES_tradnl"/>
        </w:rPr>
        <w:t xml:space="preserve">IV. Que no se </w:t>
      </w:r>
      <w:r w:rsidRPr="00EC5BC6">
        <w:rPr>
          <w:rStyle w:val="CharacterStyle2"/>
          <w:rFonts w:ascii="Verdana" w:hAnsi="Verdana" w:cs="Verdana"/>
          <w:spacing w:val="9"/>
          <w:lang w:val="es-ES_tradnl"/>
        </w:rPr>
        <w:t xml:space="preserve">puede causar daño a nadie contra su voluntad. </w:t>
      </w:r>
      <w:r w:rsidRPr="00EC5BC6">
        <w:rPr>
          <w:rStyle w:val="CharacterStyle2"/>
          <w:rFonts w:ascii="Verdana" w:hAnsi="Verdana" w:cs="Verdana"/>
          <w:lang w:val="es-ES_tradnl"/>
        </w:rPr>
        <w:t xml:space="preserve">V. Objeción: por qué se dice que Dios crea los </w:t>
      </w:r>
      <w:r w:rsidRPr="00EC5BC6">
        <w:rPr>
          <w:rStyle w:val="CharacterStyle2"/>
          <w:rFonts w:ascii="Verdana" w:hAnsi="Verdana" w:cs="Verdana"/>
          <w:spacing w:val="10"/>
          <w:lang w:val="es-ES_tradnl"/>
        </w:rPr>
        <w:t>males</w:t>
      </w:r>
      <w:proofErr w:type="gramStart"/>
      <w:r w:rsidRPr="00EC5BC6">
        <w:rPr>
          <w:rStyle w:val="CharacterStyle2"/>
          <w:rFonts w:ascii="Verdana" w:hAnsi="Verdana" w:cs="Verdana"/>
          <w:spacing w:val="10"/>
          <w:lang w:val="es-ES_tradnl"/>
        </w:rPr>
        <w:t>.—</w:t>
      </w:r>
      <w:proofErr w:type="gramEnd"/>
      <w:r w:rsidRPr="00EC5BC6">
        <w:rPr>
          <w:rStyle w:val="CharacterStyle2"/>
          <w:rFonts w:ascii="Verdana" w:hAnsi="Verdana" w:cs="Verdana"/>
          <w:spacing w:val="10"/>
          <w:lang w:val="es-ES_tradnl"/>
        </w:rPr>
        <w:t xml:space="preserve">VI. Respuesta a la cuestión formulada. </w:t>
      </w:r>
      <w:r w:rsidRPr="00EC5BC6">
        <w:rPr>
          <w:rStyle w:val="CharacterStyle2"/>
          <w:rFonts w:ascii="Verdana" w:hAnsi="Verdana" w:cs="Verdana"/>
          <w:spacing w:val="8"/>
          <w:lang w:val="es-ES_tradnl"/>
        </w:rPr>
        <w:t xml:space="preserve">VII. Sobre si es reo de culpa quien </w:t>
      </w:r>
      <w:r w:rsidR="000D259B" w:rsidRPr="00EC5BC6">
        <w:rPr>
          <w:rStyle w:val="CharacterStyle2"/>
          <w:rFonts w:ascii="Verdana" w:hAnsi="Verdana" w:cs="Verdana"/>
          <w:spacing w:val="8"/>
          <w:lang w:val="es-ES_tradnl"/>
        </w:rPr>
        <w:t>dio</w:t>
      </w:r>
      <w:r w:rsidRPr="00EC5BC6">
        <w:rPr>
          <w:rStyle w:val="CharacterStyle2"/>
          <w:rFonts w:ascii="Verdana" w:hAnsi="Verdana" w:cs="Verdana"/>
          <w:spacing w:val="8"/>
          <w:lang w:val="es-ES_tradnl"/>
        </w:rPr>
        <w:t xml:space="preserve"> muerte al </w:t>
      </w:r>
      <w:r w:rsidRPr="00EC5BC6">
        <w:rPr>
          <w:rStyle w:val="CharacterStyle2"/>
          <w:rFonts w:ascii="Verdana" w:hAnsi="Verdana" w:cs="Verdana"/>
          <w:spacing w:val="5"/>
          <w:lang w:val="es-ES_tradnl"/>
        </w:rPr>
        <w:t>justo, como quiera que éste es recompensado des</w:t>
      </w:r>
      <w:r w:rsidRPr="00EC5BC6">
        <w:rPr>
          <w:rStyle w:val="CharacterStyle2"/>
          <w:rFonts w:ascii="Verdana" w:hAnsi="Verdana" w:cs="Verdana"/>
          <w:spacing w:val="5"/>
          <w:lang w:val="es-ES_tradnl"/>
        </w:rPr>
        <w:softHyphen/>
      </w:r>
      <w:r w:rsidRPr="00EC5BC6">
        <w:rPr>
          <w:rStyle w:val="CharacterStyle2"/>
          <w:rFonts w:ascii="Verdana" w:hAnsi="Verdana" w:cs="Verdana"/>
          <w:lang w:val="es-ES_tradnl"/>
        </w:rPr>
        <w:t>pués de la muerte</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 xml:space="preserve">VIII. Respuesta a la pregunta </w:t>
      </w:r>
      <w:r w:rsidRPr="00EC5BC6">
        <w:rPr>
          <w:rStyle w:val="CharacterStyle2"/>
          <w:rFonts w:ascii="Verdana" w:hAnsi="Verdana" w:cs="Verdana"/>
          <w:spacing w:val="9"/>
          <w:lang w:val="es-ES_tradnl"/>
        </w:rPr>
        <w:t>precedente</w:t>
      </w:r>
      <w:proofErr w:type="gramStart"/>
      <w:r w:rsidRPr="00EC5BC6">
        <w:rPr>
          <w:rStyle w:val="CharacterStyle2"/>
          <w:rFonts w:ascii="Verdana" w:hAnsi="Verdana" w:cs="Verdana"/>
          <w:spacing w:val="9"/>
          <w:lang w:val="es-ES_tradnl"/>
        </w:rPr>
        <w:t>.—</w:t>
      </w:r>
      <w:proofErr w:type="gramEnd"/>
      <w:r w:rsidRPr="00EC5BC6">
        <w:rPr>
          <w:rStyle w:val="CharacterStyle2"/>
          <w:rFonts w:ascii="Verdana" w:hAnsi="Verdana" w:cs="Verdana"/>
          <w:spacing w:val="9"/>
          <w:lang w:val="es-ES_tradnl"/>
        </w:rPr>
        <w:t xml:space="preserve">IX. Ejemplo de Job, tentado por el </w:t>
      </w:r>
      <w:r w:rsidRPr="00EC5BC6">
        <w:rPr>
          <w:rStyle w:val="CharacterStyle2"/>
          <w:rFonts w:ascii="Verdana" w:hAnsi="Verdana" w:cs="Verdana"/>
          <w:lang w:val="es-ES_tradnl"/>
        </w:rPr>
        <w:t xml:space="preserve">diablo, y del Señor, traicionado por Judas. Tamo la </w:t>
      </w:r>
      <w:r w:rsidRPr="00EC5BC6">
        <w:rPr>
          <w:rStyle w:val="CharacterStyle2"/>
          <w:rFonts w:ascii="Verdana" w:hAnsi="Verdana" w:cs="Verdana"/>
          <w:spacing w:val="3"/>
          <w:lang w:val="es-ES_tradnl"/>
        </w:rPr>
        <w:t xml:space="preserve">prosperidad como la desgracia aprovechan al justo </w:t>
      </w:r>
      <w:r w:rsidRPr="00EC5BC6">
        <w:rPr>
          <w:rStyle w:val="CharacterStyle2"/>
          <w:rFonts w:ascii="Verdana" w:hAnsi="Verdana" w:cs="Verdana"/>
          <w:lang w:val="es-ES_tradnl"/>
        </w:rPr>
        <w:t>en orden a su salvación</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 xml:space="preserve">X. De la virtud del varón perfecto, a quien se llama metafóricamente </w:t>
      </w:r>
      <w:r w:rsidRPr="00EC5BC6">
        <w:rPr>
          <w:rStyle w:val="CharacterStyle2"/>
          <w:rFonts w:ascii="Verdana" w:hAnsi="Verdana" w:cs="Verdana"/>
          <w:i/>
          <w:iCs/>
          <w:lang w:val="es-ES_tradnl"/>
        </w:rPr>
        <w:t>ambi</w:t>
      </w:r>
      <w:r w:rsidRPr="00EC5BC6">
        <w:rPr>
          <w:rStyle w:val="CharacterStyle2"/>
          <w:rFonts w:ascii="Verdana" w:hAnsi="Verdana" w:cs="Verdana"/>
          <w:i/>
          <w:iCs/>
          <w:lang w:val="es-ES_tradnl"/>
        </w:rPr>
        <w:softHyphen/>
      </w:r>
      <w:r w:rsidRPr="00EC5BC6">
        <w:rPr>
          <w:rStyle w:val="CharacterStyle2"/>
          <w:rFonts w:ascii="Verdana" w:hAnsi="Verdana" w:cs="Verdana"/>
          <w:i/>
          <w:iCs/>
          <w:spacing w:val="7"/>
          <w:lang w:val="es-ES_tradnl"/>
        </w:rPr>
        <w:t>dextro</w:t>
      </w:r>
      <w:proofErr w:type="gramStart"/>
      <w:r w:rsidRPr="00EC5BC6">
        <w:rPr>
          <w:rStyle w:val="CharacterStyle2"/>
          <w:rFonts w:ascii="Verdana" w:hAnsi="Verdana" w:cs="Verdana"/>
          <w:i/>
          <w:iCs/>
          <w:spacing w:val="7"/>
          <w:lang w:val="es-ES_tradnl"/>
        </w:rPr>
        <w:t>.—</w:t>
      </w:r>
      <w:proofErr w:type="gramEnd"/>
      <w:r w:rsidRPr="00EC5BC6">
        <w:rPr>
          <w:rStyle w:val="CharacterStyle2"/>
          <w:rFonts w:ascii="Verdana" w:hAnsi="Verdana" w:cs="Verdana"/>
          <w:i/>
          <w:iCs/>
          <w:spacing w:val="7"/>
          <w:lang w:val="es-ES_tradnl"/>
        </w:rPr>
        <w:t xml:space="preserve">XI. </w:t>
      </w:r>
      <w:r w:rsidRPr="00EC5BC6">
        <w:rPr>
          <w:rStyle w:val="CharacterStyle2"/>
          <w:rFonts w:ascii="Verdana" w:hAnsi="Verdana" w:cs="Verdana"/>
          <w:spacing w:val="7"/>
          <w:lang w:val="es-ES_tradnl"/>
        </w:rPr>
        <w:t xml:space="preserve">Que ambas tentaciones se presentan </w:t>
      </w:r>
      <w:r w:rsidRPr="00EC5BC6">
        <w:rPr>
          <w:rStyle w:val="CharacterStyle2"/>
          <w:rFonts w:ascii="Verdana" w:hAnsi="Verdana" w:cs="Verdana"/>
          <w:lang w:val="es-ES_tradnl"/>
        </w:rPr>
        <w:t>bajo tres aspectos</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XII. Que el justo no debe pa</w:t>
      </w:r>
      <w:r w:rsidRPr="00EC5BC6">
        <w:rPr>
          <w:rStyle w:val="CharacterStyle2"/>
          <w:rFonts w:ascii="Verdana" w:hAnsi="Verdana" w:cs="Verdana"/>
          <w:lang w:val="es-ES_tradnl"/>
        </w:rPr>
        <w:softHyphen/>
        <w:t>recerse a la cera blanda, sino a un sello de dia</w:t>
      </w:r>
      <w:r w:rsidRPr="00EC5BC6">
        <w:rPr>
          <w:rStyle w:val="CharacterStyle2"/>
          <w:rFonts w:ascii="Verdana" w:hAnsi="Verdana" w:cs="Verdana"/>
          <w:lang w:val="es-ES_tradnl"/>
        </w:rPr>
        <w:softHyphen/>
        <w:t>mante</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XIII. Si puede nuestra alma mantenerse continuamente en igual estado</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 xml:space="preserve">XIV. Respuesta a </w:t>
      </w:r>
      <w:r w:rsidRPr="00EC5BC6">
        <w:rPr>
          <w:rStyle w:val="CharacterStyle2"/>
          <w:rFonts w:ascii="Verdana" w:hAnsi="Verdana" w:cs="Verdana"/>
          <w:spacing w:val="8"/>
          <w:lang w:val="es-ES_tradnl"/>
        </w:rPr>
        <w:t>esta proposición</w:t>
      </w:r>
      <w:proofErr w:type="gramStart"/>
      <w:r w:rsidRPr="00EC5BC6">
        <w:rPr>
          <w:rStyle w:val="CharacterStyle2"/>
          <w:rFonts w:ascii="Verdana" w:hAnsi="Verdana" w:cs="Verdana"/>
          <w:spacing w:val="8"/>
          <w:lang w:val="es-ES_tradnl"/>
        </w:rPr>
        <w:t>.—</w:t>
      </w:r>
      <w:proofErr w:type="gramEnd"/>
      <w:r w:rsidRPr="00EC5BC6">
        <w:rPr>
          <w:rStyle w:val="CharacterStyle2"/>
          <w:rFonts w:ascii="Verdana" w:hAnsi="Verdana" w:cs="Verdana"/>
          <w:spacing w:val="8"/>
          <w:lang w:val="es-ES_tradnl"/>
        </w:rPr>
        <w:t>XV. De los daños a que se ex</w:t>
      </w:r>
      <w:r w:rsidRPr="00EC5BC6">
        <w:rPr>
          <w:rStyle w:val="CharacterStyle2"/>
          <w:rFonts w:ascii="Verdana" w:hAnsi="Verdana" w:cs="Verdana"/>
          <w:spacing w:val="8"/>
          <w:lang w:val="es-ES_tradnl"/>
        </w:rPr>
        <w:softHyphen/>
      </w:r>
      <w:r w:rsidRPr="00EC5BC6">
        <w:rPr>
          <w:rStyle w:val="CharacterStyle2"/>
          <w:rFonts w:ascii="Verdana" w:hAnsi="Verdana" w:cs="Verdana"/>
          <w:spacing w:val="9"/>
          <w:lang w:val="es-ES_tradnl"/>
        </w:rPr>
        <w:t>pone quien se aleja de la celda</w:t>
      </w:r>
      <w:proofErr w:type="gramStart"/>
      <w:r w:rsidRPr="00EC5BC6">
        <w:rPr>
          <w:rStyle w:val="CharacterStyle2"/>
          <w:rFonts w:ascii="Verdana" w:hAnsi="Verdana" w:cs="Verdana"/>
          <w:spacing w:val="9"/>
          <w:lang w:val="es-ES_tradnl"/>
        </w:rPr>
        <w:t>.—</w:t>
      </w:r>
      <w:proofErr w:type="gramEnd"/>
      <w:r w:rsidRPr="00EC5BC6">
        <w:rPr>
          <w:rStyle w:val="CharacterStyle2"/>
          <w:rFonts w:ascii="Verdana" w:hAnsi="Verdana" w:cs="Verdana"/>
          <w:spacing w:val="9"/>
          <w:lang w:val="es-ES_tradnl"/>
        </w:rPr>
        <w:t>XVI. De la mu</w:t>
      </w:r>
      <w:r w:rsidRPr="00EC5BC6">
        <w:rPr>
          <w:rStyle w:val="CharacterStyle2"/>
          <w:rFonts w:ascii="Verdana" w:hAnsi="Verdana" w:cs="Verdana"/>
          <w:spacing w:val="9"/>
          <w:lang w:val="es-ES_tradnl"/>
        </w:rPr>
        <w:softHyphen/>
      </w:r>
      <w:r w:rsidRPr="00EC5BC6">
        <w:rPr>
          <w:rStyle w:val="CharacterStyle2"/>
          <w:rFonts w:ascii="Verdana" w:hAnsi="Verdana" w:cs="Verdana"/>
          <w:lang w:val="es-ES_tradnl"/>
        </w:rPr>
        <w:t>tabilidad, que afecta también a las virtudes ce</w:t>
      </w:r>
      <w:r w:rsidRPr="00EC5BC6">
        <w:rPr>
          <w:rStyle w:val="CharacterStyle2"/>
          <w:rFonts w:ascii="Verdana" w:hAnsi="Verdana" w:cs="Verdana"/>
          <w:lang w:val="es-ES_tradnl"/>
        </w:rPr>
        <w:softHyphen/>
        <w:t>lestes</w:t>
      </w:r>
      <w:proofErr w:type="gramStart"/>
      <w:r w:rsidRPr="00EC5BC6">
        <w:rPr>
          <w:rStyle w:val="CharacterStyle2"/>
          <w:rFonts w:ascii="Verdana" w:hAnsi="Verdana" w:cs="Verdana"/>
          <w:lang w:val="es-ES_tradnl"/>
        </w:rPr>
        <w:t>.—</w:t>
      </w:r>
      <w:proofErr w:type="gramEnd"/>
      <w:r w:rsidRPr="00EC5BC6">
        <w:rPr>
          <w:rStyle w:val="CharacterStyle2"/>
          <w:rFonts w:ascii="Verdana" w:hAnsi="Verdana" w:cs="Verdana"/>
          <w:lang w:val="es-ES_tradnl"/>
        </w:rPr>
        <w:t xml:space="preserve">XVII. Que nadie cae súbitamente.  </w:t>
      </w:r>
      <w:r w:rsidRPr="00EC5BC6">
        <w:rPr>
          <w:rFonts w:ascii="Verdana" w:hAnsi="Verdana" w:cs="Verdana"/>
          <w:sz w:val="22"/>
          <w:szCs w:val="22"/>
          <w:lang w:val="es-ES"/>
        </w:rPr>
        <w:t xml:space="preserve">  </w:t>
      </w:r>
    </w:p>
    <w:p w:rsidR="008873F2" w:rsidRPr="00EC5BC6" w:rsidRDefault="008873F2" w:rsidP="00EC5BC6">
      <w:pPr>
        <w:pStyle w:val="Style20"/>
        <w:spacing w:before="0" w:after="120" w:line="240" w:lineRule="auto"/>
        <w:ind w:left="0" w:right="0" w:hanging="142"/>
        <w:rPr>
          <w:rFonts w:ascii="Verdana" w:hAnsi="Verdana" w:cs="Verdana"/>
          <w:sz w:val="22"/>
          <w:szCs w:val="22"/>
          <w:lang w:val="es-ES"/>
        </w:rPr>
      </w:pPr>
    </w:p>
    <w:p w:rsidR="008873F2" w:rsidRPr="00EC5BC6" w:rsidRDefault="008873F2" w:rsidP="000D259B">
      <w:pPr>
        <w:pStyle w:val="Style20"/>
        <w:spacing w:before="0" w:after="120" w:line="240" w:lineRule="auto"/>
        <w:ind w:left="0" w:right="0" w:hanging="142"/>
        <w:jc w:val="center"/>
        <w:rPr>
          <w:rStyle w:val="CharacterStyle6"/>
          <w:rFonts w:ascii="Verdana" w:hAnsi="Verdana" w:cs="Verdana"/>
          <w:b/>
          <w:bCs/>
          <w:sz w:val="22"/>
          <w:szCs w:val="22"/>
          <w:lang w:val="es-ES_tradnl"/>
        </w:rPr>
      </w:pPr>
      <w:r w:rsidRPr="00EC5BC6">
        <w:rPr>
          <w:rStyle w:val="CharacterStyle6"/>
          <w:rFonts w:ascii="Verdana" w:hAnsi="Verdana" w:cs="Verdana"/>
          <w:b/>
          <w:bCs/>
          <w:spacing w:val="20"/>
          <w:sz w:val="22"/>
          <w:szCs w:val="22"/>
          <w:lang w:val="es-ES_tradnl"/>
        </w:rPr>
        <w:t>SOBRE LA MUERTE DE LOS SANTOS</w:t>
      </w:r>
    </w:p>
    <w:p w:rsidR="008873F2" w:rsidRPr="00EC5BC6" w:rsidRDefault="008873F2" w:rsidP="00EC5BC6">
      <w:pPr>
        <w:pStyle w:val="Style18"/>
        <w:spacing w:after="120"/>
        <w:ind w:right="0" w:firstLine="216"/>
        <w:rPr>
          <w:rStyle w:val="CharacterStyle5"/>
          <w:rFonts w:ascii="Verdana" w:hAnsi="Verdana" w:cs="Verdana"/>
          <w:spacing w:val="4"/>
          <w:sz w:val="22"/>
          <w:szCs w:val="22"/>
          <w:lang w:val="es-ES_tradnl"/>
        </w:rPr>
      </w:pPr>
      <w:r w:rsidRPr="00EC5BC6">
        <w:rPr>
          <w:rStyle w:val="CharacterStyle12"/>
          <w:rFonts w:ascii="Verdana" w:hAnsi="Verdana" w:cs="Verdana"/>
          <w:spacing w:val="19"/>
          <w:lang w:val="es-ES_tradnl"/>
        </w:rPr>
        <w:t xml:space="preserve">I. En Palestina, cerca del caserío de </w:t>
      </w:r>
      <w:proofErr w:type="spellStart"/>
      <w:r w:rsidRPr="00EC5BC6">
        <w:rPr>
          <w:rStyle w:val="CharacterStyle12"/>
          <w:rFonts w:ascii="Verdana" w:hAnsi="Verdana" w:cs="Verdana"/>
          <w:spacing w:val="19"/>
          <w:lang w:val="es-ES_tradnl"/>
        </w:rPr>
        <w:t>Tecue</w:t>
      </w:r>
      <w:proofErr w:type="spellEnd"/>
      <w:r w:rsidRPr="00EC5BC6">
        <w:rPr>
          <w:rStyle w:val="CharacterStyle12"/>
          <w:rFonts w:ascii="Verdana" w:hAnsi="Verdana" w:cs="Verdana"/>
          <w:spacing w:val="19"/>
          <w:lang w:val="es-ES_tradnl"/>
        </w:rPr>
        <w:t xml:space="preserve">, </w:t>
      </w:r>
      <w:r w:rsidRPr="00EC5BC6">
        <w:rPr>
          <w:rStyle w:val="CharacterStyle12"/>
          <w:rFonts w:ascii="Verdana" w:hAnsi="Verdana" w:cs="Verdana"/>
          <w:spacing w:val="14"/>
          <w:lang w:val="es-ES_tradnl"/>
        </w:rPr>
        <w:t>patria del profeta Amós</w:t>
      </w:r>
      <w:r w:rsidRPr="00EC5BC6">
        <w:rPr>
          <w:rStyle w:val="Refdenotaalpie"/>
          <w:rFonts w:ascii="Verdana" w:hAnsi="Verdana" w:cs="Verdana"/>
          <w:spacing w:val="14"/>
          <w:lang w:val="es-ES_tradnl"/>
        </w:rPr>
        <w:footnoteReference w:id="145"/>
      </w:r>
      <w:r w:rsidRPr="00EC5BC6">
        <w:rPr>
          <w:rStyle w:val="CharacterStyle12"/>
          <w:rFonts w:ascii="Verdana" w:hAnsi="Verdana" w:cs="Verdana"/>
          <w:spacing w:val="14"/>
          <w:lang w:val="es-ES_tradnl"/>
        </w:rPr>
        <w:t xml:space="preserve"> </w:t>
      </w:r>
      <w:r w:rsidRPr="00EC5BC6">
        <w:rPr>
          <w:rStyle w:val="CharacterStyle12"/>
          <w:rFonts w:ascii="Verdana" w:hAnsi="Verdana" w:cs="Verdana"/>
          <w:spacing w:val="14"/>
          <w:vertAlign w:val="superscript"/>
          <w:lang w:val="es-ES_tradnl"/>
        </w:rPr>
        <w:t>1</w:t>
      </w:r>
      <w:r w:rsidRPr="00EC5BC6">
        <w:rPr>
          <w:rStyle w:val="CharacterStyle12"/>
          <w:rFonts w:ascii="Verdana" w:hAnsi="Verdana" w:cs="Verdana"/>
          <w:spacing w:val="14"/>
          <w:lang w:val="es-ES_tradnl"/>
        </w:rPr>
        <w:t>,</w:t>
      </w:r>
      <w:r w:rsidRPr="00EC5BC6">
        <w:rPr>
          <w:rStyle w:val="CharacterStyle12"/>
          <w:rFonts w:ascii="Verdana" w:hAnsi="Verdana" w:cs="Verdana"/>
          <w:spacing w:val="14"/>
          <w:vertAlign w:val="superscript"/>
          <w:lang w:val="es-ES_tradnl"/>
        </w:rPr>
        <w:t xml:space="preserve"> </w:t>
      </w:r>
      <w:r w:rsidRPr="00EC5BC6">
        <w:rPr>
          <w:rStyle w:val="CharacterStyle12"/>
          <w:rFonts w:ascii="Verdana" w:hAnsi="Verdana" w:cs="Verdana"/>
          <w:spacing w:val="14"/>
          <w:lang w:val="es-ES_tradnl"/>
        </w:rPr>
        <w:t xml:space="preserve">se abre una vastísima </w:t>
      </w:r>
      <w:r w:rsidRPr="00EC5BC6">
        <w:rPr>
          <w:rStyle w:val="CharacterStyle12"/>
          <w:rFonts w:ascii="Verdana" w:hAnsi="Verdana" w:cs="Verdana"/>
          <w:spacing w:val="19"/>
          <w:lang w:val="es-ES_tradnl"/>
        </w:rPr>
        <w:t xml:space="preserve">soledad, que se extiende, por una parte, hasta </w:t>
      </w:r>
      <w:r w:rsidRPr="00EC5BC6">
        <w:rPr>
          <w:rStyle w:val="CharacterStyle12"/>
          <w:rFonts w:ascii="Verdana" w:hAnsi="Verdana" w:cs="Verdana"/>
          <w:spacing w:val="18"/>
          <w:lang w:val="es-ES_tradnl"/>
        </w:rPr>
        <w:t>la zona arábiga, y por otra, hasta el mar Muer</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0"/>
          <w:lang w:val="es-ES_tradnl"/>
        </w:rPr>
        <w:t xml:space="preserve">to. En éste desembocan las aguas del Jordán, y en </w:t>
      </w:r>
      <w:r w:rsidRPr="00EC5BC6">
        <w:rPr>
          <w:rStyle w:val="CharacterStyle12"/>
          <w:rFonts w:ascii="Verdana" w:hAnsi="Verdana" w:cs="Verdana"/>
          <w:spacing w:val="18"/>
          <w:lang w:val="es-ES_tradnl"/>
        </w:rPr>
        <w:t>sus abismos descansan, ocupando una gran ex</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6"/>
          <w:lang w:val="es-ES_tradnl"/>
        </w:rPr>
        <w:t>tensión, las cenizas de Sodoma. En este desier</w:t>
      </w:r>
      <w:r w:rsidRPr="00EC5BC6">
        <w:rPr>
          <w:rStyle w:val="CharacterStyle12"/>
          <w:rFonts w:ascii="Verdana" w:hAnsi="Verdana" w:cs="Verdana"/>
          <w:spacing w:val="16"/>
          <w:lang w:val="es-ES_tradnl"/>
        </w:rPr>
        <w:softHyphen/>
      </w:r>
      <w:r w:rsidRPr="00EC5BC6">
        <w:rPr>
          <w:rStyle w:val="CharacterStyle12"/>
          <w:rFonts w:ascii="Verdana" w:hAnsi="Verdana" w:cs="Verdana"/>
          <w:lang w:val="es-ES_tradnl"/>
        </w:rPr>
        <w:t>to habitaban, desde tiempos lejanos, unos mon</w:t>
      </w:r>
      <w:r w:rsidRPr="00EC5BC6">
        <w:rPr>
          <w:rStyle w:val="CharacterStyle5"/>
          <w:rFonts w:ascii="Verdana" w:hAnsi="Verdana" w:cs="Verdana"/>
          <w:sz w:val="22"/>
          <w:szCs w:val="22"/>
          <w:lang w:val="es-ES_tradnl"/>
        </w:rPr>
        <w:t xml:space="preserve">jes </w:t>
      </w:r>
      <w:r w:rsidRPr="00EC5BC6">
        <w:rPr>
          <w:rFonts w:ascii="Verdana" w:hAnsi="Verdana" w:cs="Verdana"/>
          <w:lang w:val="es-ES"/>
        </w:rPr>
        <w:t xml:space="preserve">  </w:t>
      </w:r>
      <w:r w:rsidRPr="00EC5BC6">
        <w:rPr>
          <w:rFonts w:ascii="Verdana" w:hAnsi="Verdana" w:cs="Verdana"/>
          <w:spacing w:val="8"/>
          <w:lang w:val="es-ES"/>
        </w:rPr>
        <w:t>264</w:t>
      </w:r>
      <w:r w:rsidRPr="00EC5BC6">
        <w:rPr>
          <w:rFonts w:ascii="Verdana" w:hAnsi="Verdana" w:cs="Verdana"/>
          <w:lang w:val="es-ES"/>
        </w:rPr>
        <w:t xml:space="preserve">    </w:t>
      </w:r>
      <w:r w:rsidRPr="00EC5BC6">
        <w:rPr>
          <w:rStyle w:val="CharacterStyle5"/>
          <w:rFonts w:ascii="Verdana" w:hAnsi="Verdana" w:cs="Verdana"/>
          <w:sz w:val="22"/>
          <w:szCs w:val="22"/>
          <w:lang w:val="es-ES_tradnl"/>
        </w:rPr>
        <w:t xml:space="preserve">de vida muy ajustada y de gran santidad. Pero </w:t>
      </w:r>
      <w:r w:rsidRPr="00EC5BC6">
        <w:rPr>
          <w:rStyle w:val="CharacterStyle5"/>
          <w:rFonts w:ascii="Verdana" w:hAnsi="Verdana" w:cs="Verdana"/>
          <w:spacing w:val="13"/>
          <w:sz w:val="22"/>
          <w:szCs w:val="22"/>
          <w:lang w:val="es-ES_tradnl"/>
        </w:rPr>
        <w:t>un día cayó sobre ellos una facción de bandi</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z w:val="22"/>
          <w:szCs w:val="22"/>
          <w:lang w:val="es-ES_tradnl"/>
        </w:rPr>
        <w:t>dos sarracenos, y murieron al filo de la espada'</w:t>
      </w:r>
      <w:r w:rsidRPr="00EC5BC6">
        <w:rPr>
          <w:rStyle w:val="Refdenotaalpie"/>
          <w:rFonts w:ascii="Verdana" w:hAnsi="Verdana" w:cs="Verdana"/>
          <w:lang w:val="es-ES_tradnl"/>
        </w:rPr>
        <w:footnoteReference w:id="146"/>
      </w:r>
      <w:r w:rsidRPr="00EC5BC6">
        <w:rPr>
          <w:rStyle w:val="CharacterStyle5"/>
          <w:rFonts w:ascii="Verdana" w:hAnsi="Verdana" w:cs="Verdana"/>
          <w:sz w:val="22"/>
          <w:szCs w:val="22"/>
          <w:lang w:val="es-ES_tradnl"/>
        </w:rPr>
        <w:t>.</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4"/>
          <w:sz w:val="22"/>
          <w:szCs w:val="22"/>
          <w:lang w:val="es-ES_tradnl"/>
        </w:rPr>
        <w:t>Los obispos y fieles de Arabia tuvieron en tan</w:t>
      </w:r>
      <w:r w:rsidRPr="00EC5BC6">
        <w:rPr>
          <w:rStyle w:val="CharacterStyle5"/>
          <w:rFonts w:ascii="Verdana" w:hAnsi="Verdana" w:cs="Verdana"/>
          <w:spacing w:val="4"/>
          <w:sz w:val="22"/>
          <w:szCs w:val="22"/>
          <w:lang w:val="es-ES_tradnl"/>
        </w:rPr>
        <w:softHyphen/>
      </w:r>
      <w:r w:rsidRPr="00EC5BC6">
        <w:rPr>
          <w:rStyle w:val="CharacterStyle5"/>
          <w:rFonts w:ascii="Verdana" w:hAnsi="Verdana" w:cs="Verdana"/>
          <w:sz w:val="22"/>
          <w:szCs w:val="22"/>
          <w:lang w:val="es-ES_tradnl"/>
        </w:rPr>
        <w:t xml:space="preserve">ta veneración </w:t>
      </w:r>
      <w:proofErr w:type="gramStart"/>
      <w:r w:rsidRPr="00EC5BC6">
        <w:rPr>
          <w:rStyle w:val="CharacterStyle5"/>
          <w:rFonts w:ascii="Verdana" w:hAnsi="Verdana" w:cs="Verdana"/>
          <w:sz w:val="22"/>
          <w:szCs w:val="22"/>
          <w:lang w:val="es-ES_tradnl"/>
        </w:rPr>
        <w:t>sus</w:t>
      </w:r>
      <w:proofErr w:type="gramEnd"/>
      <w:r w:rsidRPr="00EC5BC6">
        <w:rPr>
          <w:rStyle w:val="CharacterStyle5"/>
          <w:rFonts w:ascii="Verdana" w:hAnsi="Verdana" w:cs="Verdana"/>
          <w:sz w:val="22"/>
          <w:szCs w:val="22"/>
          <w:lang w:val="es-ES_tradnl"/>
        </w:rPr>
        <w:t xml:space="preserve"> despojos, que decidieron, de </w:t>
      </w:r>
      <w:r w:rsidRPr="00EC5BC6">
        <w:rPr>
          <w:rStyle w:val="CharacterStyle5"/>
          <w:rFonts w:ascii="Verdana" w:hAnsi="Verdana" w:cs="Verdana"/>
          <w:spacing w:val="5"/>
          <w:sz w:val="22"/>
          <w:szCs w:val="22"/>
          <w:lang w:val="es-ES_tradnl"/>
        </w:rPr>
        <w:t xml:space="preserve">común acuerdo, colocarlos entre las reliquias de </w:t>
      </w:r>
      <w:r w:rsidRPr="00EC5BC6">
        <w:rPr>
          <w:rStyle w:val="CharacterStyle5"/>
          <w:rFonts w:ascii="Verdana" w:hAnsi="Verdana" w:cs="Verdana"/>
          <w:sz w:val="22"/>
          <w:szCs w:val="22"/>
          <w:lang w:val="es-ES_tradnl"/>
        </w:rPr>
        <w:t xml:space="preserve">los santos mártires. Pero he aquí que, habiendo acudido una gran muchedumbre de los pueblos </w:t>
      </w:r>
      <w:r w:rsidRPr="00EC5BC6">
        <w:rPr>
          <w:rStyle w:val="CharacterStyle5"/>
          <w:rFonts w:ascii="Verdana" w:hAnsi="Verdana" w:cs="Verdana"/>
          <w:spacing w:val="10"/>
          <w:sz w:val="22"/>
          <w:szCs w:val="22"/>
          <w:lang w:val="es-ES_tradnl"/>
        </w:rPr>
        <w:t xml:space="preserve">circunvecinos, rivales entre sí, </w:t>
      </w:r>
      <w:proofErr w:type="spellStart"/>
      <w:r w:rsidRPr="00EC5BC6">
        <w:rPr>
          <w:rStyle w:val="CharacterStyle5"/>
          <w:rFonts w:ascii="Verdana" w:hAnsi="Verdana" w:cs="Verdana"/>
          <w:spacing w:val="10"/>
          <w:sz w:val="22"/>
          <w:szCs w:val="22"/>
          <w:lang w:val="es-ES_tradnl"/>
        </w:rPr>
        <w:t>suscitóse</w:t>
      </w:r>
      <w:proofErr w:type="spellEnd"/>
      <w:r w:rsidRPr="00EC5BC6">
        <w:rPr>
          <w:rStyle w:val="CharacterStyle5"/>
          <w:rFonts w:ascii="Verdana" w:hAnsi="Verdana" w:cs="Verdana"/>
          <w:spacing w:val="10"/>
          <w:sz w:val="22"/>
          <w:szCs w:val="22"/>
          <w:lang w:val="es-ES_tradnl"/>
        </w:rPr>
        <w:t xml:space="preserve"> entre </w:t>
      </w:r>
      <w:r w:rsidRPr="00EC5BC6">
        <w:rPr>
          <w:rStyle w:val="CharacterStyle5"/>
          <w:rFonts w:ascii="Verdana" w:hAnsi="Verdana" w:cs="Verdana"/>
          <w:sz w:val="22"/>
          <w:szCs w:val="22"/>
          <w:lang w:val="es-ES_tradnl"/>
        </w:rPr>
        <w:t xml:space="preserve">ellos una grave disputa sobre la posesión de los </w:t>
      </w:r>
      <w:r w:rsidRPr="00EC5BC6">
        <w:rPr>
          <w:rStyle w:val="CharacterStyle5"/>
          <w:rFonts w:ascii="Verdana" w:hAnsi="Verdana" w:cs="Verdana"/>
          <w:spacing w:val="10"/>
          <w:sz w:val="22"/>
          <w:szCs w:val="22"/>
          <w:lang w:val="es-ES_tradnl"/>
        </w:rPr>
        <w:t xml:space="preserve">sagrados restos, llegando incluso a apelar a la </w:t>
      </w:r>
      <w:r w:rsidRPr="00EC5BC6">
        <w:rPr>
          <w:rStyle w:val="CharacterStyle5"/>
          <w:rFonts w:ascii="Verdana" w:hAnsi="Verdana" w:cs="Verdana"/>
          <w:sz w:val="22"/>
          <w:szCs w:val="22"/>
          <w:lang w:val="es-ES_tradnl"/>
        </w:rPr>
        <w:t>fuerza de las armas.</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En su piadoso celo, cada una de las partes ale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9"/>
          <w:sz w:val="22"/>
          <w:szCs w:val="22"/>
          <w:lang w:val="es-ES_tradnl"/>
        </w:rPr>
        <w:t xml:space="preserve">gaba los mejores títulos para la posesión de la </w:t>
      </w:r>
      <w:r w:rsidRPr="00EC5BC6">
        <w:rPr>
          <w:rStyle w:val="CharacterStyle5"/>
          <w:rFonts w:ascii="Verdana" w:hAnsi="Verdana" w:cs="Verdana"/>
          <w:spacing w:val="12"/>
          <w:sz w:val="22"/>
          <w:szCs w:val="22"/>
          <w:lang w:val="es-ES_tradnl"/>
        </w:rPr>
        <w:t xml:space="preserve">tumba y de las reliquias. Los unos invocaban </w:t>
      </w:r>
      <w:r w:rsidRPr="00EC5BC6">
        <w:rPr>
          <w:rStyle w:val="CharacterStyle5"/>
          <w:rFonts w:ascii="Verdana" w:hAnsi="Verdana" w:cs="Verdana"/>
          <w:spacing w:val="5"/>
          <w:sz w:val="22"/>
          <w:szCs w:val="22"/>
          <w:lang w:val="es-ES_tradnl"/>
        </w:rPr>
        <w:t xml:space="preserve">como argumento decisivo la vecindad del lugar; </w:t>
      </w:r>
      <w:r w:rsidRPr="00EC5BC6">
        <w:rPr>
          <w:rStyle w:val="CharacterStyle5"/>
          <w:rFonts w:ascii="Verdana" w:hAnsi="Verdana" w:cs="Verdana"/>
          <w:spacing w:val="10"/>
          <w:sz w:val="22"/>
          <w:szCs w:val="22"/>
          <w:lang w:val="es-ES_tradnl"/>
        </w:rPr>
        <w:t xml:space="preserve">los otros se fundaban en el parentesco que les </w:t>
      </w:r>
      <w:r w:rsidRPr="00EC5BC6">
        <w:rPr>
          <w:rStyle w:val="CharacterStyle5"/>
          <w:rFonts w:ascii="Verdana" w:hAnsi="Verdana" w:cs="Verdana"/>
          <w:spacing w:val="7"/>
          <w:sz w:val="22"/>
          <w:szCs w:val="22"/>
          <w:lang w:val="es-ES_tradnl"/>
        </w:rPr>
        <w:t xml:space="preserve">unía con las víctimas, gloriándose cada cual en </w:t>
      </w:r>
      <w:r w:rsidRPr="00EC5BC6">
        <w:rPr>
          <w:rStyle w:val="CharacterStyle5"/>
          <w:rFonts w:ascii="Verdana" w:hAnsi="Verdana" w:cs="Verdana"/>
          <w:sz w:val="22"/>
          <w:szCs w:val="22"/>
          <w:lang w:val="es-ES_tradnl"/>
        </w:rPr>
        <w:t>los motivos que le asistían en el litigio.</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El hecho no dejó de impresionarnos hondamen</w:t>
      </w:r>
      <w:r w:rsidRPr="00EC5BC6">
        <w:rPr>
          <w:rStyle w:val="CharacterStyle5"/>
          <w:rFonts w:ascii="Verdana" w:hAnsi="Verdana" w:cs="Verdana"/>
          <w:sz w:val="22"/>
          <w:szCs w:val="22"/>
          <w:lang w:val="es-ES_tradnl"/>
        </w:rPr>
        <w:softHyphen/>
        <w:t xml:space="preserve">te. A nuestra perplejidad </w:t>
      </w:r>
      <w:proofErr w:type="spellStart"/>
      <w:r w:rsidRPr="00EC5BC6">
        <w:rPr>
          <w:rStyle w:val="CharacterStyle5"/>
          <w:rFonts w:ascii="Verdana" w:hAnsi="Verdana" w:cs="Verdana"/>
          <w:sz w:val="22"/>
          <w:szCs w:val="22"/>
          <w:lang w:val="es-ES_tradnl"/>
        </w:rPr>
        <w:t>sumóse</w:t>
      </w:r>
      <w:proofErr w:type="spellEnd"/>
      <w:r w:rsidRPr="00EC5BC6">
        <w:rPr>
          <w:rStyle w:val="CharacterStyle5"/>
          <w:rFonts w:ascii="Verdana" w:hAnsi="Verdana" w:cs="Verdana"/>
          <w:sz w:val="22"/>
          <w:szCs w:val="22"/>
          <w:lang w:val="es-ES_tradnl"/>
        </w:rPr>
        <w:t xml:space="preserve"> el escándalo </w:t>
      </w:r>
      <w:r w:rsidRPr="00EC5BC6">
        <w:rPr>
          <w:rStyle w:val="CharacterStyle5"/>
          <w:rFonts w:ascii="Verdana" w:hAnsi="Verdana" w:cs="Verdana"/>
          <w:spacing w:val="10"/>
          <w:sz w:val="22"/>
          <w:szCs w:val="22"/>
          <w:lang w:val="es-ES_tradnl"/>
        </w:rPr>
        <w:t xml:space="preserve">producido en varios de nuestros hermanos por </w:t>
      </w:r>
      <w:r w:rsidRPr="00EC5BC6">
        <w:rPr>
          <w:rStyle w:val="CharacterStyle5"/>
          <w:rFonts w:ascii="Verdana" w:hAnsi="Verdana" w:cs="Verdana"/>
          <w:sz w:val="22"/>
          <w:szCs w:val="22"/>
          <w:lang w:val="es-ES_tradnl"/>
        </w:rPr>
        <w:t>el atropella de aquellos forajidos,</w:t>
      </w:r>
    </w:p>
    <w:p w:rsidR="008873F2" w:rsidRPr="00EC5BC6" w:rsidRDefault="008873F2" w:rsidP="00EC5BC6">
      <w:pPr>
        <w:pStyle w:val="Style1"/>
        <w:tabs>
          <w:tab w:val="left" w:pos="4527"/>
        </w:tabs>
        <w:adjustRightInd/>
        <w:spacing w:after="120"/>
        <w:jc w:val="both"/>
        <w:rPr>
          <w:rFonts w:ascii="Verdana" w:hAnsi="Verdana" w:cs="Verdana"/>
          <w:spacing w:val="22"/>
          <w:sz w:val="22"/>
          <w:szCs w:val="22"/>
          <w:lang w:val="es-ES_tradnl"/>
        </w:rPr>
      </w:pPr>
      <w:r w:rsidRPr="00EC5BC6">
        <w:rPr>
          <w:rFonts w:ascii="Verdana" w:hAnsi="Verdana" w:cs="Verdana"/>
          <w:sz w:val="22"/>
          <w:szCs w:val="22"/>
          <w:lang w:val="es-ES_tradnl"/>
        </w:rPr>
        <w:t xml:space="preserve">Entre tanto, empezamos a discurrir </w:t>
      </w:r>
      <w:r w:rsidRPr="00EC5BC6">
        <w:rPr>
          <w:rFonts w:ascii="Verdana" w:hAnsi="Verdana" w:cs="Verdana"/>
          <w:spacing w:val="22"/>
          <w:sz w:val="22"/>
          <w:szCs w:val="22"/>
          <w:lang w:val="es-ES_tradnl"/>
        </w:rPr>
        <w:t xml:space="preserve">265 </w:t>
      </w:r>
      <w:r w:rsidRPr="00EC5BC6">
        <w:rPr>
          <w:rFonts w:ascii="Verdana" w:hAnsi="Verdana" w:cs="Verdana"/>
          <w:sz w:val="22"/>
          <w:szCs w:val="22"/>
          <w:lang w:val="es-ES_tradnl"/>
        </w:rPr>
        <w:t>y pre</w:t>
      </w:r>
      <w:r w:rsidRPr="00EC5BC6">
        <w:rPr>
          <w:rFonts w:ascii="Verdana" w:hAnsi="Verdana" w:cs="Verdana"/>
          <w:spacing w:val="23"/>
          <w:sz w:val="22"/>
          <w:szCs w:val="22"/>
          <w:lang w:val="es-ES_tradnl"/>
        </w:rPr>
        <w:t>guntarnos por qué varones de tantos mereci</w:t>
      </w:r>
      <w:r w:rsidRPr="00EC5BC6">
        <w:rPr>
          <w:rFonts w:ascii="Verdana" w:hAnsi="Verdana" w:cs="Verdana"/>
          <w:spacing w:val="23"/>
          <w:sz w:val="22"/>
          <w:szCs w:val="22"/>
          <w:lang w:val="es-ES_tradnl"/>
        </w:rPr>
        <w:softHyphen/>
      </w:r>
      <w:r w:rsidRPr="00EC5BC6">
        <w:rPr>
          <w:rFonts w:ascii="Verdana" w:hAnsi="Verdana" w:cs="Verdana"/>
          <w:spacing w:val="15"/>
          <w:sz w:val="22"/>
          <w:szCs w:val="22"/>
          <w:lang w:val="es-ES_tradnl"/>
        </w:rPr>
        <w:t xml:space="preserve">mientos y tan acrisolada virtud habían acabado </w:t>
      </w:r>
      <w:r w:rsidRPr="00EC5BC6">
        <w:rPr>
          <w:rFonts w:ascii="Verdana" w:hAnsi="Verdana" w:cs="Verdana"/>
          <w:sz w:val="22"/>
          <w:szCs w:val="22"/>
          <w:lang w:val="es-ES_tradnl"/>
        </w:rPr>
        <w:t xml:space="preserve">su vida en manos de malhechores. ¿Cómo—nos </w:t>
      </w:r>
      <w:r w:rsidRPr="00EC5BC6">
        <w:rPr>
          <w:rFonts w:ascii="Verdana" w:hAnsi="Verdana" w:cs="Verdana"/>
          <w:spacing w:val="18"/>
          <w:sz w:val="22"/>
          <w:szCs w:val="22"/>
          <w:lang w:val="es-ES_tradnl"/>
        </w:rPr>
        <w:t>decíamos—pudo permitir el Señor se cometie</w:t>
      </w:r>
      <w:r w:rsidRPr="00EC5BC6">
        <w:rPr>
          <w:rFonts w:ascii="Verdana" w:hAnsi="Verdana" w:cs="Verdana"/>
          <w:spacing w:val="18"/>
          <w:sz w:val="22"/>
          <w:szCs w:val="22"/>
          <w:lang w:val="es-ES_tradnl"/>
        </w:rPr>
        <w:softHyphen/>
      </w:r>
      <w:r w:rsidRPr="00EC5BC6">
        <w:rPr>
          <w:rFonts w:ascii="Verdana" w:hAnsi="Verdana" w:cs="Verdana"/>
          <w:spacing w:val="16"/>
          <w:sz w:val="22"/>
          <w:szCs w:val="22"/>
          <w:lang w:val="es-ES_tradnl"/>
        </w:rPr>
        <w:t xml:space="preserve">ra tal atrocidad en la persona de sus siervos, y </w:t>
      </w:r>
      <w:r w:rsidRPr="00EC5BC6">
        <w:rPr>
          <w:rFonts w:ascii="Verdana" w:hAnsi="Verdana" w:cs="Verdana"/>
          <w:spacing w:val="21"/>
          <w:sz w:val="22"/>
          <w:szCs w:val="22"/>
          <w:lang w:val="es-ES_tradnl"/>
        </w:rPr>
        <w:t xml:space="preserve">abandonara en manos de malvados a varones </w:t>
      </w:r>
      <w:r w:rsidRPr="00EC5BC6">
        <w:rPr>
          <w:rFonts w:ascii="Verdana" w:hAnsi="Verdana" w:cs="Verdana"/>
          <w:sz w:val="22"/>
          <w:szCs w:val="22"/>
          <w:lang w:val="es-ES_tradnl"/>
        </w:rPr>
        <w:t>tan queridos y admirados de todos?</w:t>
      </w:r>
    </w:p>
    <w:p w:rsidR="008873F2" w:rsidRPr="00EC5BC6" w:rsidRDefault="008873F2" w:rsidP="00EC5BC6">
      <w:pPr>
        <w:pStyle w:val="Style11"/>
        <w:spacing w:before="0" w:after="120" w:line="240" w:lineRule="auto"/>
        <w:ind w:left="0" w:right="0"/>
        <w:jc w:val="both"/>
        <w:rPr>
          <w:rStyle w:val="CharacterStyle2"/>
          <w:rFonts w:ascii="Verdana" w:hAnsi="Verdana" w:cs="Verdana"/>
          <w:lang w:val="es-ES_tradnl"/>
        </w:rPr>
      </w:pPr>
      <w:r w:rsidRPr="00EC5BC6">
        <w:rPr>
          <w:rStyle w:val="CharacterStyle2"/>
          <w:rFonts w:ascii="Verdana" w:hAnsi="Verdana" w:cs="Verdana"/>
          <w:spacing w:val="21"/>
          <w:lang w:val="es-ES_tradnl"/>
        </w:rPr>
        <w:t>Bajo esta impresión de pesadumbre nos di</w:t>
      </w:r>
      <w:r w:rsidRPr="00EC5BC6">
        <w:rPr>
          <w:rStyle w:val="CharacterStyle2"/>
          <w:rFonts w:ascii="Verdana" w:hAnsi="Verdana" w:cs="Verdana"/>
          <w:spacing w:val="21"/>
          <w:lang w:val="es-ES_tradnl"/>
        </w:rPr>
        <w:softHyphen/>
      </w:r>
      <w:r w:rsidRPr="00EC5BC6">
        <w:rPr>
          <w:rStyle w:val="CharacterStyle2"/>
          <w:rFonts w:ascii="Verdana" w:hAnsi="Verdana" w:cs="Verdana"/>
          <w:spacing w:val="16"/>
          <w:lang w:val="es-ES_tradnl"/>
        </w:rPr>
        <w:t>rigimos al santo abad Teodoro</w:t>
      </w:r>
      <w:r w:rsidRPr="00EC5BC6">
        <w:rPr>
          <w:rStyle w:val="Refdenotaalpie"/>
          <w:rFonts w:ascii="Verdana" w:hAnsi="Verdana" w:cs="Verdana"/>
          <w:spacing w:val="16"/>
          <w:lang w:val="es-ES_tradnl"/>
        </w:rPr>
        <w:footnoteReference w:id="147"/>
      </w:r>
      <w:r w:rsidRPr="00EC5BC6">
        <w:rPr>
          <w:rStyle w:val="CharacterStyle2"/>
          <w:rFonts w:ascii="Verdana" w:hAnsi="Verdana" w:cs="Verdana"/>
          <w:spacing w:val="16"/>
          <w:lang w:val="es-ES_tradnl"/>
        </w:rPr>
        <w:t xml:space="preserve"> </w:t>
      </w:r>
      <w:r w:rsidRPr="00EC5BC6">
        <w:rPr>
          <w:rStyle w:val="CharacterStyle2"/>
          <w:rFonts w:ascii="Verdana" w:hAnsi="Verdana" w:cs="Verdana"/>
          <w:spacing w:val="16"/>
          <w:vertAlign w:val="superscript"/>
          <w:lang w:val="es-ES_tradnl"/>
        </w:rPr>
        <w:t>3</w:t>
      </w:r>
      <w:r w:rsidRPr="00EC5BC6">
        <w:rPr>
          <w:rStyle w:val="CharacterStyle2"/>
          <w:rFonts w:ascii="Verdana" w:hAnsi="Verdana" w:cs="Verdana"/>
          <w:spacing w:val="16"/>
          <w:lang w:val="es-ES_tradnl"/>
        </w:rPr>
        <w:t>,</w:t>
      </w:r>
      <w:r w:rsidRPr="00EC5BC6">
        <w:rPr>
          <w:rStyle w:val="CharacterStyle2"/>
          <w:rFonts w:ascii="Verdana" w:hAnsi="Verdana" w:cs="Verdana"/>
          <w:spacing w:val="16"/>
          <w:vertAlign w:val="superscript"/>
          <w:lang w:val="es-ES_tradnl"/>
        </w:rPr>
        <w:t xml:space="preserve"> </w:t>
      </w:r>
      <w:r w:rsidRPr="00EC5BC6">
        <w:rPr>
          <w:rStyle w:val="CharacterStyle2"/>
          <w:rFonts w:ascii="Verdana" w:hAnsi="Verdana" w:cs="Verdana"/>
          <w:spacing w:val="16"/>
          <w:lang w:val="es-ES_tradnl"/>
        </w:rPr>
        <w:t>varón esclare</w:t>
      </w:r>
      <w:r w:rsidRPr="00EC5BC6">
        <w:rPr>
          <w:rStyle w:val="CharacterStyle2"/>
          <w:rFonts w:ascii="Verdana" w:hAnsi="Verdana" w:cs="Verdana"/>
          <w:spacing w:val="16"/>
          <w:lang w:val="es-ES_tradnl"/>
        </w:rPr>
        <w:softHyphen/>
      </w:r>
      <w:r w:rsidRPr="00EC5BC6">
        <w:rPr>
          <w:rStyle w:val="CharacterStyle2"/>
          <w:rFonts w:ascii="Verdana" w:hAnsi="Verdana" w:cs="Verdana"/>
          <w:spacing w:val="15"/>
          <w:lang w:val="es-ES_tradnl"/>
        </w:rPr>
        <w:t xml:space="preserve">cido sobre todo por la vida activa. Moraba éste </w:t>
      </w:r>
      <w:r w:rsidRPr="00EC5BC6">
        <w:rPr>
          <w:rStyle w:val="CharacterStyle2"/>
          <w:rFonts w:ascii="Verdana" w:hAnsi="Verdana" w:cs="Verdana"/>
          <w:spacing w:val="13"/>
          <w:lang w:val="es-ES_tradnl"/>
        </w:rPr>
        <w:t xml:space="preserve">en el desierto de </w:t>
      </w:r>
      <w:proofErr w:type="spellStart"/>
      <w:r w:rsidRPr="00EC5BC6">
        <w:rPr>
          <w:rStyle w:val="CharacterStyle2"/>
          <w:rFonts w:ascii="Verdana" w:hAnsi="Verdana" w:cs="Verdana"/>
          <w:spacing w:val="13"/>
          <w:lang w:val="es-ES_tradnl"/>
        </w:rPr>
        <w:t>Cellis</w:t>
      </w:r>
      <w:proofErr w:type="spellEnd"/>
      <w:r w:rsidRPr="00EC5BC6">
        <w:rPr>
          <w:rStyle w:val="CharacterStyle2"/>
          <w:rFonts w:ascii="Verdana" w:hAnsi="Verdana" w:cs="Verdana"/>
          <w:spacing w:val="13"/>
          <w:lang w:val="es-ES_tradnl"/>
        </w:rPr>
        <w:t xml:space="preserve"> </w:t>
      </w:r>
      <w:r w:rsidRPr="00EC5BC6">
        <w:rPr>
          <w:rStyle w:val="CharacterStyle2"/>
          <w:rFonts w:ascii="Verdana" w:hAnsi="Verdana" w:cs="Verdana"/>
          <w:spacing w:val="13"/>
          <w:vertAlign w:val="superscript"/>
          <w:lang w:val="es-ES_tradnl"/>
        </w:rPr>
        <w:t>4</w:t>
      </w:r>
      <w:r w:rsidRPr="00EC5BC6">
        <w:rPr>
          <w:rStyle w:val="CharacterStyle2"/>
          <w:rFonts w:ascii="Verdana" w:hAnsi="Verdana" w:cs="Verdana"/>
          <w:spacing w:val="13"/>
          <w:lang w:val="es-ES_tradnl"/>
        </w:rPr>
        <w:t>,</w:t>
      </w:r>
      <w:r w:rsidRPr="00EC5BC6">
        <w:rPr>
          <w:rStyle w:val="CharacterStyle2"/>
          <w:rFonts w:ascii="Verdana" w:hAnsi="Verdana" w:cs="Verdana"/>
          <w:spacing w:val="13"/>
          <w:vertAlign w:val="superscript"/>
          <w:lang w:val="es-ES_tradnl"/>
        </w:rPr>
        <w:t xml:space="preserve"> </w:t>
      </w:r>
      <w:r w:rsidRPr="00EC5BC6">
        <w:rPr>
          <w:rStyle w:val="CharacterStyle2"/>
          <w:rFonts w:ascii="Verdana" w:hAnsi="Verdana" w:cs="Verdana"/>
          <w:spacing w:val="13"/>
          <w:lang w:val="es-ES_tradnl"/>
        </w:rPr>
        <w:t xml:space="preserve">lugar situado entre </w:t>
      </w:r>
      <w:proofErr w:type="spellStart"/>
      <w:r w:rsidRPr="00EC5BC6">
        <w:rPr>
          <w:rStyle w:val="CharacterStyle2"/>
          <w:rFonts w:ascii="Verdana" w:hAnsi="Verdana" w:cs="Verdana"/>
          <w:spacing w:val="13"/>
          <w:lang w:val="es-ES_tradnl"/>
        </w:rPr>
        <w:t>Ni</w:t>
      </w:r>
      <w:r w:rsidRPr="00EC5BC6">
        <w:rPr>
          <w:rStyle w:val="CharacterStyle2"/>
          <w:rFonts w:ascii="Verdana" w:hAnsi="Verdana" w:cs="Verdana"/>
          <w:spacing w:val="13"/>
          <w:lang w:val="es-ES_tradnl"/>
        </w:rPr>
        <w:softHyphen/>
      </w:r>
      <w:r w:rsidRPr="00EC5BC6">
        <w:rPr>
          <w:rStyle w:val="CharacterStyle2"/>
          <w:rFonts w:ascii="Verdana" w:hAnsi="Verdana" w:cs="Verdana"/>
          <w:spacing w:val="14"/>
          <w:lang w:val="es-ES_tradnl"/>
        </w:rPr>
        <w:t>tria</w:t>
      </w:r>
      <w:proofErr w:type="spellEnd"/>
      <w:r w:rsidRPr="00EC5BC6">
        <w:rPr>
          <w:rStyle w:val="CharacterStyle2"/>
          <w:rFonts w:ascii="Verdana" w:hAnsi="Verdana" w:cs="Verdana"/>
          <w:spacing w:val="14"/>
          <w:lang w:val="es-ES_tradnl"/>
        </w:rPr>
        <w:t xml:space="preserve"> y </w:t>
      </w:r>
      <w:proofErr w:type="spellStart"/>
      <w:r w:rsidRPr="00EC5BC6">
        <w:rPr>
          <w:rStyle w:val="CharacterStyle2"/>
          <w:rFonts w:ascii="Verdana" w:hAnsi="Verdana" w:cs="Verdana"/>
          <w:spacing w:val="14"/>
          <w:lang w:val="es-ES_tradnl"/>
        </w:rPr>
        <w:t>Escete</w:t>
      </w:r>
      <w:proofErr w:type="spellEnd"/>
      <w:r w:rsidRPr="00EC5BC6">
        <w:rPr>
          <w:rStyle w:val="CharacterStyle2"/>
          <w:rFonts w:ascii="Verdana" w:hAnsi="Verdana" w:cs="Verdana"/>
          <w:spacing w:val="14"/>
          <w:lang w:val="es-ES_tradnl"/>
        </w:rPr>
        <w:t xml:space="preserve">. Distaba de los monasterios de </w:t>
      </w:r>
      <w:proofErr w:type="spellStart"/>
      <w:r w:rsidRPr="00EC5BC6">
        <w:rPr>
          <w:rStyle w:val="CharacterStyle2"/>
          <w:rFonts w:ascii="Verdana" w:hAnsi="Verdana" w:cs="Verdana"/>
          <w:spacing w:val="14"/>
          <w:lang w:val="es-ES_tradnl"/>
        </w:rPr>
        <w:t>Ni</w:t>
      </w:r>
      <w:r w:rsidRPr="00EC5BC6">
        <w:rPr>
          <w:rStyle w:val="CharacterStyle2"/>
          <w:rFonts w:ascii="Verdana" w:hAnsi="Verdana" w:cs="Verdana"/>
          <w:spacing w:val="14"/>
          <w:lang w:val="es-ES_tradnl"/>
        </w:rPr>
        <w:softHyphen/>
        <w:t>tria</w:t>
      </w:r>
      <w:proofErr w:type="spellEnd"/>
      <w:r w:rsidRPr="00EC5BC6">
        <w:rPr>
          <w:rStyle w:val="CharacterStyle2"/>
          <w:rFonts w:ascii="Verdana" w:hAnsi="Verdana" w:cs="Verdana"/>
          <w:spacing w:val="14"/>
          <w:lang w:val="es-ES_tradnl"/>
        </w:rPr>
        <w:t xml:space="preserve"> sobre unas cinco millas, y unas ochenta del </w:t>
      </w:r>
      <w:r w:rsidRPr="00EC5BC6">
        <w:rPr>
          <w:rStyle w:val="CharacterStyle2"/>
          <w:rFonts w:ascii="Verdana" w:hAnsi="Verdana" w:cs="Verdana"/>
          <w:lang w:val="es-ES_tradnl"/>
        </w:rPr>
        <w:t xml:space="preserve">yermo de </w:t>
      </w:r>
      <w:proofErr w:type="spellStart"/>
      <w:r w:rsidRPr="00EC5BC6">
        <w:rPr>
          <w:rStyle w:val="CharacterStyle2"/>
          <w:rFonts w:ascii="Verdana" w:hAnsi="Verdana" w:cs="Verdana"/>
          <w:lang w:val="es-ES_tradnl"/>
        </w:rPr>
        <w:t>Escete</w:t>
      </w:r>
      <w:proofErr w:type="spellEnd"/>
      <w:r w:rsidRPr="00EC5BC6">
        <w:rPr>
          <w:rStyle w:val="CharacterStyle2"/>
          <w:rFonts w:ascii="Verdana" w:hAnsi="Verdana" w:cs="Verdana"/>
          <w:lang w:val="es-ES_tradnl"/>
        </w:rPr>
        <w:t>—donde vivíamos nosotros.</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3"/>
          <w:lang w:val="es-ES_tradnl"/>
        </w:rPr>
        <w:t xml:space="preserve">Una vez allí, le participamos los sentimientos </w:t>
      </w:r>
      <w:r w:rsidRPr="00EC5BC6">
        <w:rPr>
          <w:rStyle w:val="CharacterStyle12"/>
          <w:rFonts w:ascii="Verdana" w:hAnsi="Verdana" w:cs="Verdana"/>
          <w:spacing w:val="20"/>
          <w:lang w:val="es-ES_tradnl"/>
        </w:rPr>
        <w:t xml:space="preserve">que embargaban nuestro corazón, a raíz de la </w:t>
      </w:r>
      <w:r w:rsidRPr="00EC5BC6">
        <w:rPr>
          <w:rStyle w:val="CharacterStyle12"/>
          <w:rFonts w:ascii="Verdana" w:hAnsi="Verdana" w:cs="Verdana"/>
          <w:spacing w:val="17"/>
          <w:lang w:val="es-ES_tradnl"/>
        </w:rPr>
        <w:t xml:space="preserve">muerte de aquellos solitarios. Nos admiraba la </w:t>
      </w:r>
      <w:r w:rsidRPr="00EC5BC6">
        <w:rPr>
          <w:rStyle w:val="CharacterStyle12"/>
          <w:rFonts w:ascii="Verdana" w:hAnsi="Verdana" w:cs="Verdana"/>
          <w:spacing w:val="24"/>
          <w:lang w:val="es-ES_tradnl"/>
        </w:rPr>
        <w:t>gran paciencia de Dios al permitir que hom</w:t>
      </w:r>
      <w:r w:rsidRPr="00EC5BC6">
        <w:rPr>
          <w:rStyle w:val="CharacterStyle12"/>
          <w:rFonts w:ascii="Verdana" w:hAnsi="Verdana" w:cs="Verdana"/>
          <w:spacing w:val="24"/>
          <w:lang w:val="es-ES_tradnl"/>
        </w:rPr>
        <w:softHyphen/>
      </w:r>
      <w:r w:rsidRPr="00EC5BC6">
        <w:rPr>
          <w:rStyle w:val="CharacterStyle12"/>
          <w:rFonts w:ascii="Verdana" w:hAnsi="Verdana" w:cs="Verdana"/>
          <w:spacing w:val="22"/>
          <w:lang w:val="es-ES_tradnl"/>
        </w:rPr>
        <w:t xml:space="preserve">bres de tal mérito hubieran sido víctimas de </w:t>
      </w:r>
      <w:r w:rsidRPr="00EC5BC6">
        <w:rPr>
          <w:rStyle w:val="CharacterStyle12"/>
          <w:rFonts w:ascii="Verdana" w:hAnsi="Verdana" w:cs="Verdana"/>
          <w:spacing w:val="14"/>
          <w:lang w:val="es-ES_tradnl"/>
        </w:rPr>
        <w:t>una muerte tan ignominiosa. Aquellos cuya san</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9"/>
          <w:lang w:val="es-ES_tradnl"/>
        </w:rPr>
        <w:t xml:space="preserve">tidad hubiera debido preservar a otros de una </w:t>
      </w:r>
      <w:r w:rsidRPr="00EC5BC6">
        <w:rPr>
          <w:rStyle w:val="CharacterStyle12"/>
          <w:rFonts w:ascii="Verdana" w:hAnsi="Verdana" w:cs="Verdana"/>
          <w:spacing w:val="15"/>
          <w:lang w:val="es-ES_tradnl"/>
        </w:rPr>
        <w:t xml:space="preserve">prueba semejante, no habían podido librarse de </w:t>
      </w:r>
      <w:r w:rsidRPr="00EC5BC6">
        <w:rPr>
          <w:rStyle w:val="CharacterStyle12"/>
          <w:rFonts w:ascii="Verdana" w:hAnsi="Verdana" w:cs="Verdana"/>
          <w:spacing w:val="18"/>
          <w:lang w:val="es-ES_tradnl"/>
        </w:rPr>
        <w:t xml:space="preserve">la crueldad de hombres impíos. ¿Por qué Dios </w:t>
      </w:r>
      <w:r w:rsidRPr="00EC5BC6">
        <w:rPr>
          <w:rStyle w:val="CharacterStyle12"/>
          <w:rFonts w:ascii="Verdana" w:hAnsi="Verdana" w:cs="Verdana"/>
          <w:spacing w:val="17"/>
          <w:lang w:val="es-ES_tradnl"/>
        </w:rPr>
        <w:t xml:space="preserve">había dejado perpetrar crimen tan atroz contra </w:t>
      </w:r>
      <w:r w:rsidRPr="00EC5BC6">
        <w:rPr>
          <w:rStyle w:val="CharacterStyle12"/>
          <w:rFonts w:ascii="Verdana" w:hAnsi="Verdana" w:cs="Verdana"/>
          <w:lang w:val="es-ES_tradnl"/>
        </w:rPr>
        <w:t>sus siervos?</w:t>
      </w:r>
    </w:p>
    <w:p w:rsidR="008873F2" w:rsidRPr="00EC5BC6" w:rsidRDefault="008873F2" w:rsidP="00EC5BC6">
      <w:pPr>
        <w:pStyle w:val="Style1"/>
        <w:adjustRightInd/>
        <w:spacing w:after="120"/>
        <w:jc w:val="both"/>
        <w:rPr>
          <w:rFonts w:ascii="Verdana" w:hAnsi="Verdana" w:cs="Verdana"/>
          <w:sz w:val="22"/>
          <w:szCs w:val="22"/>
          <w:lang w:val="es-ES_tradnl"/>
        </w:rPr>
      </w:pPr>
      <w:r w:rsidRPr="00EC5BC6">
        <w:rPr>
          <w:rFonts w:ascii="Verdana" w:hAnsi="Verdana" w:cs="Verdana"/>
          <w:sz w:val="22"/>
          <w:szCs w:val="22"/>
          <w:lang w:val="es-ES_tradnl"/>
        </w:rPr>
        <w:t>El santo abad Teodoro nos respondió así.</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8"/>
          <w:lang w:val="es-ES_tradnl"/>
        </w:rPr>
        <w:t xml:space="preserve">II. Esta cuestión suele inquietar a las almas </w:t>
      </w:r>
      <w:r w:rsidRPr="00EC5BC6">
        <w:rPr>
          <w:rStyle w:val="CharacterStyle12"/>
          <w:rFonts w:ascii="Verdana" w:hAnsi="Verdana" w:cs="Verdana"/>
          <w:spacing w:val="20"/>
          <w:lang w:val="es-ES_tradnl"/>
        </w:rPr>
        <w:t>faltas de fe y conocimiento. Los santos no re</w:t>
      </w:r>
      <w:r w:rsidRPr="00EC5BC6">
        <w:rPr>
          <w:rStyle w:val="CharacterStyle12"/>
          <w:rFonts w:ascii="Verdana" w:hAnsi="Verdana" w:cs="Verdana"/>
          <w:spacing w:val="20"/>
          <w:lang w:val="es-ES_tradnl"/>
        </w:rPr>
        <w:softHyphen/>
      </w:r>
      <w:r w:rsidRPr="00EC5BC6">
        <w:rPr>
          <w:rStyle w:val="CharacterStyle12"/>
          <w:rFonts w:ascii="Verdana" w:hAnsi="Verdana" w:cs="Verdana"/>
          <w:spacing w:val="15"/>
          <w:lang w:val="es-ES_tradnl"/>
        </w:rPr>
        <w:t xml:space="preserve">ciben en la tierra el premio a sus méritos. Dios </w:t>
      </w:r>
      <w:r w:rsidRPr="00EC5BC6">
        <w:rPr>
          <w:rStyle w:val="CharacterStyle12"/>
          <w:rFonts w:ascii="Verdana" w:hAnsi="Verdana" w:cs="Verdana"/>
          <w:spacing w:val="23"/>
          <w:lang w:val="es-ES_tradnl"/>
        </w:rPr>
        <w:t xml:space="preserve">se lo reserva para el futuro, esto es, para la </w:t>
      </w:r>
      <w:r w:rsidRPr="00EC5BC6">
        <w:rPr>
          <w:rStyle w:val="CharacterStyle12"/>
          <w:rFonts w:ascii="Verdana" w:hAnsi="Verdana" w:cs="Verdana"/>
          <w:spacing w:val="15"/>
          <w:lang w:val="es-ES_tradnl"/>
        </w:rPr>
        <w:t>eternidad. Y esas almas pusilánimes creen erró</w:t>
      </w:r>
      <w:r w:rsidRPr="00EC5BC6">
        <w:rPr>
          <w:rStyle w:val="CharacterStyle12"/>
          <w:rFonts w:ascii="Verdana" w:hAnsi="Verdana" w:cs="Verdana"/>
          <w:spacing w:val="15"/>
          <w:lang w:val="es-ES_tradnl"/>
        </w:rPr>
        <w:softHyphen/>
      </w:r>
      <w:r w:rsidRPr="00EC5BC6">
        <w:rPr>
          <w:rStyle w:val="CharacterStyle12"/>
          <w:rFonts w:ascii="Verdana" w:hAnsi="Verdana" w:cs="Verdana"/>
          <w:spacing w:val="13"/>
          <w:lang w:val="es-ES_tradnl"/>
        </w:rPr>
        <w:t xml:space="preserve">neamente que deben recibir la recompensa en el </w:t>
      </w:r>
      <w:r w:rsidRPr="00EC5BC6">
        <w:rPr>
          <w:rStyle w:val="CharacterStyle12"/>
          <w:rFonts w:ascii="Verdana" w:hAnsi="Verdana" w:cs="Verdana"/>
          <w:lang w:val="es-ES_tradnl"/>
        </w:rPr>
        <w:t>corto espacio de esta vida transeúnte.</w:t>
      </w:r>
    </w:p>
    <w:p w:rsidR="008873F2" w:rsidRPr="00EC5BC6" w:rsidRDefault="008873F2" w:rsidP="00EC5BC6">
      <w:pPr>
        <w:pStyle w:val="Style18"/>
        <w:spacing w:after="120"/>
        <w:ind w:right="0" w:firstLine="216"/>
        <w:rPr>
          <w:rStyle w:val="CharacterStyle5"/>
          <w:rFonts w:ascii="Verdana" w:hAnsi="Verdana" w:cs="Verdana"/>
          <w:sz w:val="22"/>
          <w:szCs w:val="22"/>
          <w:lang w:val="es-ES_tradnl"/>
        </w:rPr>
      </w:pPr>
      <w:r w:rsidRPr="00EC5BC6">
        <w:rPr>
          <w:rStyle w:val="CharacterStyle12"/>
          <w:rFonts w:ascii="Verdana" w:hAnsi="Verdana" w:cs="Verdana"/>
          <w:spacing w:val="19"/>
          <w:lang w:val="es-ES_tradnl"/>
        </w:rPr>
        <w:t xml:space="preserve">Mas nosotros «no esperamos en Cristo sólo </w:t>
      </w:r>
      <w:r w:rsidRPr="00EC5BC6">
        <w:rPr>
          <w:rStyle w:val="CharacterStyle12"/>
          <w:rFonts w:ascii="Verdana" w:hAnsi="Verdana" w:cs="Verdana"/>
          <w:spacing w:val="21"/>
          <w:lang w:val="es-ES_tradnl"/>
        </w:rPr>
        <w:t xml:space="preserve">mirando a esta vida», no sea que, al decir de </w:t>
      </w:r>
      <w:r w:rsidRPr="00EC5BC6">
        <w:rPr>
          <w:rStyle w:val="CharacterStyle12"/>
          <w:rFonts w:ascii="Verdana" w:hAnsi="Verdana" w:cs="Verdana"/>
          <w:spacing w:val="20"/>
          <w:lang w:val="es-ES_tradnl"/>
        </w:rPr>
        <w:t>San Pablo, seamos «los más miserables de to</w:t>
      </w:r>
      <w:r w:rsidRPr="00EC5BC6">
        <w:rPr>
          <w:rStyle w:val="CharacterStyle12"/>
          <w:rFonts w:ascii="Verdana" w:hAnsi="Verdana" w:cs="Verdana"/>
          <w:spacing w:val="20"/>
          <w:lang w:val="es-ES_tradnl"/>
        </w:rPr>
        <w:softHyphen/>
      </w:r>
      <w:r w:rsidRPr="00EC5BC6">
        <w:rPr>
          <w:rStyle w:val="CharacterStyle12"/>
          <w:rFonts w:ascii="Verdana" w:hAnsi="Verdana" w:cs="Verdana"/>
          <w:spacing w:val="14"/>
          <w:lang w:val="es-ES_tradnl"/>
        </w:rPr>
        <w:t>dos los hombres»</w:t>
      </w:r>
      <w:r w:rsidRPr="00EC5BC6">
        <w:rPr>
          <w:rStyle w:val="Refdenotaalpie"/>
          <w:rFonts w:ascii="Verdana" w:hAnsi="Verdana" w:cs="Verdana"/>
          <w:spacing w:val="14"/>
          <w:lang w:val="es-ES_tradnl"/>
        </w:rPr>
        <w:footnoteReference w:id="148"/>
      </w:r>
      <w:r w:rsidRPr="00EC5BC6">
        <w:rPr>
          <w:rStyle w:val="CharacterStyle12"/>
          <w:rFonts w:ascii="Verdana" w:hAnsi="Verdana" w:cs="Verdana"/>
          <w:spacing w:val="14"/>
          <w:lang w:val="es-ES_tradnl"/>
        </w:rPr>
        <w:t xml:space="preserve"> </w:t>
      </w:r>
      <w:r w:rsidRPr="00EC5BC6">
        <w:rPr>
          <w:rStyle w:val="CharacterStyle12"/>
          <w:rFonts w:ascii="Verdana" w:hAnsi="Verdana" w:cs="Verdana"/>
          <w:spacing w:val="14"/>
          <w:vertAlign w:val="superscript"/>
          <w:lang w:val="es-ES_tradnl"/>
        </w:rPr>
        <w:t>5</w:t>
      </w:r>
      <w:r w:rsidRPr="00EC5BC6">
        <w:rPr>
          <w:rStyle w:val="CharacterStyle12"/>
          <w:rFonts w:ascii="Verdana" w:hAnsi="Verdana" w:cs="Verdana"/>
          <w:spacing w:val="14"/>
          <w:lang w:val="es-ES_tradnl"/>
        </w:rPr>
        <w:t>,</w:t>
      </w:r>
      <w:r w:rsidRPr="00EC5BC6">
        <w:rPr>
          <w:rStyle w:val="CharacterStyle12"/>
          <w:rFonts w:ascii="Verdana" w:hAnsi="Verdana" w:cs="Verdana"/>
          <w:spacing w:val="14"/>
          <w:vertAlign w:val="superscript"/>
          <w:lang w:val="es-ES_tradnl"/>
        </w:rPr>
        <w:t xml:space="preserve"> </w:t>
      </w:r>
      <w:r w:rsidRPr="00EC5BC6">
        <w:rPr>
          <w:rStyle w:val="CharacterStyle12"/>
          <w:rFonts w:ascii="Verdana" w:hAnsi="Verdana" w:cs="Verdana"/>
          <w:spacing w:val="14"/>
          <w:lang w:val="es-ES_tradnl"/>
        </w:rPr>
        <w:t xml:space="preserve">esto es, que por no ver aquí </w:t>
      </w:r>
      <w:r w:rsidRPr="00EC5BC6">
        <w:rPr>
          <w:rStyle w:val="CharacterStyle12"/>
          <w:rFonts w:ascii="Verdana" w:hAnsi="Verdana" w:cs="Verdana"/>
          <w:spacing w:val="18"/>
          <w:lang w:val="es-ES_tradnl"/>
        </w:rPr>
        <w:t>abajo el cumplimiento de las promesas, perda</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9"/>
          <w:lang w:val="es-ES_tradnl"/>
        </w:rPr>
        <w:t>mos por nuestra incredulidad la eterna recom</w:t>
      </w:r>
      <w:r w:rsidRPr="00EC5BC6">
        <w:rPr>
          <w:rStyle w:val="CharacterStyle12"/>
          <w:rFonts w:ascii="Verdana" w:hAnsi="Verdana" w:cs="Verdana"/>
          <w:spacing w:val="19"/>
          <w:lang w:val="es-ES_tradnl"/>
        </w:rPr>
        <w:softHyphen/>
      </w:r>
      <w:r w:rsidRPr="00EC5BC6">
        <w:rPr>
          <w:rStyle w:val="CharacterStyle12"/>
          <w:rFonts w:ascii="Verdana" w:hAnsi="Verdana" w:cs="Verdana"/>
          <w:spacing w:val="16"/>
          <w:lang w:val="es-ES_tradnl"/>
        </w:rPr>
        <w:t xml:space="preserve">pensa. No debemos, por tanto, incidir nosotros </w:t>
      </w:r>
      <w:r w:rsidRPr="00EC5BC6">
        <w:rPr>
          <w:rStyle w:val="CharacterStyle12"/>
          <w:rFonts w:ascii="Verdana" w:hAnsi="Verdana" w:cs="Verdana"/>
          <w:spacing w:val="14"/>
          <w:lang w:val="es-ES_tradnl"/>
        </w:rPr>
        <w:t xml:space="preserve">en esas opiniones erróneas. La tentación podría </w:t>
      </w:r>
      <w:r w:rsidRPr="00EC5BC6">
        <w:rPr>
          <w:rStyle w:val="CharacterStyle12"/>
          <w:rFonts w:ascii="Verdana" w:hAnsi="Verdana" w:cs="Verdana"/>
          <w:lang w:val="es-ES_tradnl"/>
        </w:rPr>
        <w:t xml:space="preserve">hallarnos vacilantes en la verdadera doctrina, y  </w:t>
      </w:r>
      <w:r w:rsidRPr="00EC5BC6">
        <w:rPr>
          <w:rFonts w:ascii="Verdana" w:hAnsi="Verdana" w:cs="Verdana"/>
          <w:spacing w:val="22"/>
          <w:lang w:val="es-ES_tradnl"/>
        </w:rPr>
        <w:t xml:space="preserve"> 267 </w:t>
      </w:r>
      <w:r w:rsidRPr="00EC5BC6">
        <w:rPr>
          <w:rStyle w:val="CharacterStyle5"/>
          <w:rFonts w:ascii="Verdana" w:hAnsi="Verdana" w:cs="Verdana"/>
          <w:sz w:val="22"/>
          <w:szCs w:val="22"/>
          <w:lang w:val="es-ES_tradnl"/>
        </w:rPr>
        <w:t>nos veríamos en trance de caer, al sentirnos za</w:t>
      </w:r>
      <w:r w:rsidRPr="00EC5BC6">
        <w:rPr>
          <w:rStyle w:val="CharacterStyle5"/>
          <w:rFonts w:ascii="Verdana" w:hAnsi="Verdana" w:cs="Verdana"/>
          <w:sz w:val="22"/>
          <w:szCs w:val="22"/>
          <w:lang w:val="es-ES_tradnl"/>
        </w:rPr>
        <w:softHyphen/>
        <w:t>randeados por ella.</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Aunque es cosa nefanda, pues causa horror el </w:t>
      </w:r>
      <w:r w:rsidRPr="00EC5BC6">
        <w:rPr>
          <w:rStyle w:val="CharacterStyle5"/>
          <w:rFonts w:ascii="Verdana" w:hAnsi="Verdana" w:cs="Verdana"/>
          <w:spacing w:val="8"/>
          <w:sz w:val="22"/>
          <w:szCs w:val="22"/>
          <w:lang w:val="es-ES_tradnl"/>
        </w:rPr>
        <w:t xml:space="preserve">decirlo, puede suceder que atribuyamos a Dios </w:t>
      </w:r>
      <w:r w:rsidRPr="00EC5BC6">
        <w:rPr>
          <w:rStyle w:val="CharacterStyle5"/>
          <w:rFonts w:ascii="Verdana" w:hAnsi="Verdana" w:cs="Verdana"/>
          <w:spacing w:val="10"/>
          <w:sz w:val="22"/>
          <w:szCs w:val="22"/>
          <w:lang w:val="es-ES_tradnl"/>
        </w:rPr>
        <w:t>la injusticia y esa especie de incuria que echa</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6"/>
          <w:sz w:val="22"/>
          <w:szCs w:val="22"/>
          <w:lang w:val="es-ES_tradnl"/>
        </w:rPr>
        <w:t xml:space="preserve">mos de ver a veces en las cosas humanas. Tanto </w:t>
      </w:r>
      <w:r w:rsidRPr="00EC5BC6">
        <w:rPr>
          <w:rStyle w:val="CharacterStyle5"/>
          <w:rFonts w:ascii="Verdana" w:hAnsi="Verdana" w:cs="Verdana"/>
          <w:spacing w:val="10"/>
          <w:sz w:val="22"/>
          <w:szCs w:val="22"/>
          <w:lang w:val="es-ES_tradnl"/>
        </w:rPr>
        <w:t xml:space="preserve">más cuanto que parece que no sale en defensa </w:t>
      </w:r>
      <w:r w:rsidRPr="00EC5BC6">
        <w:rPr>
          <w:rStyle w:val="CharacterStyle5"/>
          <w:rFonts w:ascii="Verdana" w:hAnsi="Verdana" w:cs="Verdana"/>
          <w:sz w:val="22"/>
          <w:szCs w:val="22"/>
          <w:lang w:val="es-ES_tradnl"/>
        </w:rPr>
        <w:t xml:space="preserve">de los suyos en el momento de la adversidad ni </w:t>
      </w:r>
      <w:r w:rsidRPr="00EC5BC6">
        <w:rPr>
          <w:rStyle w:val="CharacterStyle5"/>
          <w:rFonts w:ascii="Verdana" w:hAnsi="Verdana" w:cs="Verdana"/>
          <w:spacing w:val="9"/>
          <w:sz w:val="22"/>
          <w:szCs w:val="22"/>
          <w:lang w:val="es-ES_tradnl"/>
        </w:rPr>
        <w:t>protege a aquellos que viven rectamente. Inclu</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8"/>
          <w:sz w:val="22"/>
          <w:szCs w:val="22"/>
          <w:lang w:val="es-ES_tradnl"/>
        </w:rPr>
        <w:t xml:space="preserve">sive parece no premiar en esta vida con el bien </w:t>
      </w:r>
      <w:r w:rsidRPr="00EC5BC6">
        <w:rPr>
          <w:rStyle w:val="CharacterStyle5"/>
          <w:rFonts w:ascii="Verdana" w:hAnsi="Verdana" w:cs="Verdana"/>
          <w:sz w:val="22"/>
          <w:szCs w:val="22"/>
          <w:lang w:val="es-ES_tradnl"/>
        </w:rPr>
        <w:t>a los justos ni castigar con el mal a los pecadores.</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Pero discurriendo así, nos haríamos acreedo</w:t>
      </w:r>
      <w:r w:rsidRPr="00EC5BC6">
        <w:rPr>
          <w:rStyle w:val="CharacterStyle5"/>
          <w:rFonts w:ascii="Verdana" w:hAnsi="Verdana" w:cs="Verdana"/>
          <w:spacing w:val="9"/>
          <w:sz w:val="22"/>
          <w:szCs w:val="22"/>
          <w:lang w:val="es-ES_tradnl"/>
        </w:rPr>
        <w:softHyphen/>
        <w:t xml:space="preserve">res a la condenación, como aquellos a quienes </w:t>
      </w:r>
      <w:r w:rsidRPr="00EC5BC6">
        <w:rPr>
          <w:rStyle w:val="CharacterStyle5"/>
          <w:rFonts w:ascii="Verdana" w:hAnsi="Verdana" w:cs="Verdana"/>
          <w:spacing w:val="4"/>
          <w:sz w:val="22"/>
          <w:szCs w:val="22"/>
          <w:lang w:val="es-ES_tradnl"/>
        </w:rPr>
        <w:t xml:space="preserve">fustiga el profeta Sofonías, cuando afirma: «Los </w:t>
      </w:r>
      <w:r w:rsidRPr="00EC5BC6">
        <w:rPr>
          <w:rStyle w:val="CharacterStyle5"/>
          <w:rFonts w:ascii="Verdana" w:hAnsi="Verdana" w:cs="Verdana"/>
          <w:spacing w:val="12"/>
          <w:sz w:val="22"/>
          <w:szCs w:val="22"/>
          <w:lang w:val="es-ES_tradnl"/>
        </w:rPr>
        <w:t xml:space="preserve">que dicen en su corazón: No hace el Señor ni </w:t>
      </w:r>
      <w:r w:rsidRPr="00EC5BC6">
        <w:rPr>
          <w:rStyle w:val="CharacterStyle5"/>
          <w:rFonts w:ascii="Verdana" w:hAnsi="Verdana" w:cs="Verdana"/>
          <w:spacing w:val="11"/>
          <w:sz w:val="22"/>
          <w:szCs w:val="22"/>
          <w:lang w:val="es-ES_tradnl"/>
        </w:rPr>
        <w:t>bien ni mal»</w:t>
      </w:r>
      <w:r w:rsidRPr="00EC5BC6">
        <w:rPr>
          <w:rStyle w:val="Refdenotaalpie"/>
          <w:rFonts w:ascii="Verdana" w:hAnsi="Verdana" w:cs="Verdana"/>
          <w:spacing w:val="11"/>
          <w:sz w:val="22"/>
          <w:szCs w:val="22"/>
          <w:lang w:val="es-ES_tradnl"/>
        </w:rPr>
        <w:footnoteReference w:id="149"/>
      </w:r>
      <w:r w:rsidRPr="00EC5BC6">
        <w:rPr>
          <w:rStyle w:val="CharacterStyle5"/>
          <w:rFonts w:ascii="Verdana" w:hAnsi="Verdana" w:cs="Verdana"/>
          <w:spacing w:val="11"/>
          <w:sz w:val="22"/>
          <w:szCs w:val="22"/>
          <w:lang w:val="es-ES_tradnl"/>
        </w:rPr>
        <w:t xml:space="preserve"> </w:t>
      </w:r>
      <w:r w:rsidRPr="00EC5BC6">
        <w:rPr>
          <w:rStyle w:val="CharacterStyle5"/>
          <w:rFonts w:ascii="Verdana" w:hAnsi="Verdana" w:cs="Verdana"/>
          <w:spacing w:val="11"/>
          <w:sz w:val="22"/>
          <w:szCs w:val="22"/>
          <w:vertAlign w:val="superscript"/>
          <w:lang w:val="es-ES_tradnl"/>
        </w:rPr>
        <w:t>6</w:t>
      </w:r>
      <w:r w:rsidRPr="00EC5BC6">
        <w:rPr>
          <w:rStyle w:val="CharacterStyle5"/>
          <w:rFonts w:ascii="Verdana" w:hAnsi="Verdana" w:cs="Verdana"/>
          <w:spacing w:val="11"/>
          <w:sz w:val="22"/>
          <w:szCs w:val="22"/>
          <w:lang w:val="es-ES_tradnl"/>
        </w:rPr>
        <w:t>.</w:t>
      </w:r>
      <w:r w:rsidRPr="00EC5BC6">
        <w:rPr>
          <w:rStyle w:val="CharacterStyle5"/>
          <w:rFonts w:ascii="Verdana" w:hAnsi="Verdana" w:cs="Verdana"/>
          <w:spacing w:val="11"/>
          <w:sz w:val="22"/>
          <w:szCs w:val="22"/>
          <w:vertAlign w:val="superscript"/>
          <w:lang w:val="es-ES_tradnl"/>
        </w:rPr>
        <w:t xml:space="preserve"> </w:t>
      </w:r>
      <w:r w:rsidRPr="00EC5BC6">
        <w:rPr>
          <w:rStyle w:val="CharacterStyle5"/>
          <w:rFonts w:ascii="Verdana" w:hAnsi="Verdana" w:cs="Verdana"/>
          <w:spacing w:val="11"/>
          <w:sz w:val="22"/>
          <w:szCs w:val="22"/>
          <w:lang w:val="es-ES_tradnl"/>
        </w:rPr>
        <w:t xml:space="preserve">0 seríamos reputados entre los </w:t>
      </w:r>
      <w:r w:rsidRPr="00EC5BC6">
        <w:rPr>
          <w:rStyle w:val="CharacterStyle5"/>
          <w:rFonts w:ascii="Verdana" w:hAnsi="Verdana" w:cs="Verdana"/>
          <w:sz w:val="22"/>
          <w:szCs w:val="22"/>
          <w:lang w:val="es-ES_tradnl"/>
        </w:rPr>
        <w:t xml:space="preserve">que blasfeman de Dios y profieren quejas como </w:t>
      </w:r>
      <w:r w:rsidRPr="00EC5BC6">
        <w:rPr>
          <w:rStyle w:val="CharacterStyle5"/>
          <w:rFonts w:ascii="Verdana" w:hAnsi="Verdana" w:cs="Verdana"/>
          <w:spacing w:val="11"/>
          <w:sz w:val="22"/>
          <w:szCs w:val="22"/>
          <w:lang w:val="es-ES_tradnl"/>
        </w:rPr>
        <w:t xml:space="preserve">estas: «Los que hacen el mal son gratos al </w:t>
      </w:r>
      <w:r w:rsidRPr="00EC5BC6">
        <w:rPr>
          <w:rStyle w:val="CharacterStyle5"/>
          <w:rFonts w:ascii="Verdana" w:hAnsi="Verdana" w:cs="Verdana"/>
          <w:b/>
          <w:bCs/>
          <w:spacing w:val="11"/>
          <w:sz w:val="22"/>
          <w:szCs w:val="22"/>
          <w:lang w:val="es-ES_tradnl"/>
        </w:rPr>
        <w:t>Se-</w:t>
      </w:r>
      <w:r w:rsidRPr="00EC5BC6">
        <w:rPr>
          <w:rStyle w:val="CharacterStyle5"/>
          <w:rFonts w:ascii="Verdana" w:hAnsi="Verdana" w:cs="Verdana"/>
          <w:spacing w:val="9"/>
          <w:sz w:val="22"/>
          <w:szCs w:val="22"/>
          <w:lang w:val="es-ES_tradnl"/>
        </w:rPr>
        <w:t xml:space="preserve">flor y en ellos se complace. Si no, ¿dónde está el Dios justo?» '. Haríamos, asimismo, nuestra </w:t>
      </w:r>
      <w:r w:rsidRPr="00EC5BC6">
        <w:rPr>
          <w:rStyle w:val="CharacterStyle5"/>
          <w:rFonts w:ascii="Verdana" w:hAnsi="Verdana" w:cs="Verdana"/>
          <w:spacing w:val="10"/>
          <w:sz w:val="22"/>
          <w:szCs w:val="22"/>
          <w:lang w:val="es-ES_tradnl"/>
        </w:rPr>
        <w:t xml:space="preserve">esta blasfemia que se dice poco después: «Por </w:t>
      </w:r>
      <w:r w:rsidRPr="00EC5BC6">
        <w:rPr>
          <w:rStyle w:val="CharacterStyle5"/>
          <w:rFonts w:ascii="Verdana" w:hAnsi="Verdana" w:cs="Verdana"/>
          <w:spacing w:val="5"/>
          <w:sz w:val="22"/>
          <w:szCs w:val="22"/>
          <w:lang w:val="es-ES_tradnl"/>
        </w:rPr>
        <w:t xml:space="preserve">demás es servir a Dios: ¿Qué aprovecha servirle </w:t>
      </w:r>
      <w:r w:rsidRPr="00EC5BC6">
        <w:rPr>
          <w:rStyle w:val="CharacterStyle5"/>
          <w:rFonts w:ascii="Verdana" w:hAnsi="Verdana" w:cs="Verdana"/>
          <w:spacing w:val="4"/>
          <w:sz w:val="22"/>
          <w:szCs w:val="22"/>
          <w:lang w:val="es-ES_tradnl"/>
        </w:rPr>
        <w:t xml:space="preserve">y guardar sus preceptos y afligimos en presencia </w:t>
      </w:r>
      <w:r w:rsidRPr="00EC5BC6">
        <w:rPr>
          <w:rStyle w:val="CharacterStyle5"/>
          <w:rFonts w:ascii="Verdana" w:hAnsi="Verdana" w:cs="Verdana"/>
          <w:sz w:val="22"/>
          <w:szCs w:val="22"/>
          <w:lang w:val="es-ES_tradnl"/>
        </w:rPr>
        <w:t>del Señor? Bien dichosos son los soberbios y son prosperados los impíos, y aunque tientan a Dios, escapan» 8.</w:t>
      </w:r>
    </w:p>
    <w:p w:rsidR="008873F2" w:rsidRPr="00EC5BC6" w:rsidRDefault="008873F2" w:rsidP="00EC5BC6">
      <w:pPr>
        <w:pStyle w:val="Style12"/>
        <w:spacing w:after="120"/>
        <w:ind w:left="0"/>
        <w:jc w:val="both"/>
        <w:rPr>
          <w:rStyle w:val="CharacterStyle12"/>
          <w:rFonts w:ascii="Verdana" w:hAnsi="Verdana" w:cs="Verdana"/>
          <w:lang w:val="es-ES_tradnl"/>
        </w:rPr>
      </w:pPr>
      <w:r w:rsidRPr="00EC5BC6">
        <w:rPr>
          <w:rStyle w:val="CharacterStyle5"/>
          <w:rFonts w:ascii="Verdana" w:hAnsi="Verdana" w:cs="Verdana"/>
          <w:sz w:val="22"/>
          <w:szCs w:val="22"/>
          <w:lang w:val="es-ES_tradnl"/>
        </w:rPr>
        <w:t xml:space="preserve">Mas para evitar esta crasa ignorancia, que e  </w:t>
      </w:r>
      <w:r w:rsidRPr="00EC5BC6">
        <w:rPr>
          <w:rFonts w:ascii="Verdana" w:hAnsi="Verdana" w:cs="Verdana"/>
          <w:sz w:val="22"/>
          <w:szCs w:val="22"/>
          <w:lang w:val="es-ES"/>
        </w:rPr>
        <w:t xml:space="preserve">  </w:t>
      </w:r>
      <w:r w:rsidRPr="00EC5BC6">
        <w:rPr>
          <w:rFonts w:ascii="Verdana" w:hAnsi="Verdana" w:cs="Verdana"/>
          <w:spacing w:val="25"/>
          <w:sz w:val="22"/>
          <w:szCs w:val="22"/>
          <w:lang w:val="es-ES"/>
        </w:rPr>
        <w:t>268</w:t>
      </w:r>
      <w:r w:rsidRPr="00EC5BC6">
        <w:rPr>
          <w:rFonts w:ascii="Verdana" w:hAnsi="Verdana" w:cs="Verdana"/>
          <w:sz w:val="22"/>
          <w:szCs w:val="22"/>
          <w:lang w:val="es-ES"/>
        </w:rPr>
        <w:tab/>
        <w:t xml:space="preserve">    </w:t>
      </w:r>
      <w:r w:rsidRPr="00EC5BC6">
        <w:rPr>
          <w:rStyle w:val="CharacterStyle12"/>
          <w:rFonts w:ascii="Verdana" w:hAnsi="Verdana" w:cs="Verdana"/>
          <w:spacing w:val="19"/>
          <w:lang w:val="es-ES_tradnl"/>
        </w:rPr>
        <w:t>la causa y raíz de errores tan lamentables, he</w:t>
      </w:r>
      <w:r w:rsidRPr="00EC5BC6">
        <w:rPr>
          <w:rStyle w:val="CharacterStyle12"/>
          <w:rFonts w:ascii="Verdana" w:hAnsi="Verdana" w:cs="Verdana"/>
          <w:spacing w:val="19"/>
          <w:lang w:val="es-ES_tradnl"/>
        </w:rPr>
        <w:softHyphen/>
      </w:r>
      <w:r w:rsidRPr="00EC5BC6">
        <w:rPr>
          <w:rStyle w:val="CharacterStyle12"/>
          <w:rFonts w:ascii="Verdana" w:hAnsi="Verdana" w:cs="Verdana"/>
          <w:spacing w:val="16"/>
          <w:lang w:val="es-ES_tradnl"/>
        </w:rPr>
        <w:t xml:space="preserve">mos de tener, ante todo, ideas claras sobre qué </w:t>
      </w:r>
      <w:r w:rsidRPr="00EC5BC6">
        <w:rPr>
          <w:rStyle w:val="CharacterStyle12"/>
          <w:rFonts w:ascii="Verdana" w:hAnsi="Verdana" w:cs="Verdana"/>
          <w:lang w:val="es-ES_tradnl"/>
        </w:rPr>
        <w:t>cosas son realmente buenas y qué cosas son ver</w:t>
      </w:r>
      <w:r w:rsidRPr="00EC5BC6">
        <w:rPr>
          <w:rStyle w:val="CharacterStyle12"/>
          <w:rFonts w:ascii="Verdana" w:hAnsi="Verdana" w:cs="Verdana"/>
          <w:lang w:val="es-ES_tradnl"/>
        </w:rPr>
        <w:softHyphen/>
      </w:r>
      <w:r w:rsidRPr="00EC5BC6">
        <w:rPr>
          <w:rStyle w:val="CharacterStyle12"/>
          <w:rFonts w:ascii="Verdana" w:hAnsi="Verdana" w:cs="Verdana"/>
          <w:spacing w:val="15"/>
          <w:lang w:val="es-ES_tradnl"/>
        </w:rPr>
        <w:t xml:space="preserve">daderamente malas. De esta suerte, rechazando </w:t>
      </w:r>
      <w:r w:rsidRPr="00EC5BC6">
        <w:rPr>
          <w:rStyle w:val="CharacterStyle12"/>
          <w:rFonts w:ascii="Verdana" w:hAnsi="Verdana" w:cs="Verdana"/>
          <w:lang w:val="es-ES_tradnl"/>
        </w:rPr>
        <w:t xml:space="preserve">los falsos prejuicios del vulgo y ateniéndonos a la </w:t>
      </w:r>
      <w:r w:rsidRPr="00EC5BC6">
        <w:rPr>
          <w:rStyle w:val="CharacterStyle12"/>
          <w:rFonts w:ascii="Verdana" w:hAnsi="Verdana" w:cs="Verdana"/>
          <w:spacing w:val="15"/>
          <w:lang w:val="es-ES_tradnl"/>
        </w:rPr>
        <w:t xml:space="preserve">auténtica doctrina de las Escrituras, el error de </w:t>
      </w:r>
      <w:r w:rsidRPr="00EC5BC6">
        <w:rPr>
          <w:rStyle w:val="CharacterStyle12"/>
          <w:rFonts w:ascii="Verdana" w:hAnsi="Verdana" w:cs="Verdana"/>
          <w:lang w:val="es-ES_tradnl"/>
        </w:rPr>
        <w:t>los hombres sin fe no hará mella en nosotros.</w:t>
      </w:r>
    </w:p>
    <w:p w:rsidR="008873F2" w:rsidRPr="00EC5BC6" w:rsidRDefault="008873F2" w:rsidP="00EC5BC6">
      <w:pPr>
        <w:pStyle w:val="Style12"/>
        <w:spacing w:after="120"/>
        <w:ind w:left="0"/>
        <w:jc w:val="both"/>
        <w:rPr>
          <w:rStyle w:val="CharacterStyle12"/>
          <w:rFonts w:ascii="Verdana" w:hAnsi="Verdana" w:cs="Verdana"/>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TODAS LAS COSAS PUEDEN REDUCIRSE A TRES CATEGORÍAS:</w:t>
      </w:r>
      <w:r w:rsidRPr="00EC5BC6">
        <w:rPr>
          <w:rFonts w:ascii="Verdana" w:hAnsi="Verdana" w:cs="Verdana"/>
          <w:b/>
          <w:bCs/>
          <w:sz w:val="22"/>
          <w:szCs w:val="22"/>
          <w:lang w:val="es-ES_tradnl"/>
        </w:rPr>
        <w:br/>
        <w:t xml:space="preserve"> BUENAS, MALAS E INDIFERENTES</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21"/>
          <w:lang w:val="es-ES_tradnl"/>
        </w:rPr>
        <w:t xml:space="preserve">III. En este mundo, todas las cosas pueden </w:t>
      </w:r>
      <w:r w:rsidRPr="00EC5BC6">
        <w:rPr>
          <w:rStyle w:val="CharacterStyle12"/>
          <w:rFonts w:ascii="Verdana" w:hAnsi="Verdana" w:cs="Verdana"/>
          <w:spacing w:val="19"/>
          <w:lang w:val="es-ES_tradnl"/>
        </w:rPr>
        <w:t xml:space="preserve">reducirse a las tres clases siguientes: buenas, </w:t>
      </w:r>
      <w:r w:rsidRPr="00EC5BC6">
        <w:rPr>
          <w:rStyle w:val="CharacterStyle12"/>
          <w:rFonts w:ascii="Verdana" w:hAnsi="Verdana" w:cs="Verdana"/>
          <w:spacing w:val="10"/>
          <w:lang w:val="es-ES_tradnl"/>
        </w:rPr>
        <w:t>malas e indiferentes. En consecuencia, nos impor</w:t>
      </w:r>
      <w:r w:rsidRPr="00EC5BC6">
        <w:rPr>
          <w:rStyle w:val="CharacterStyle12"/>
          <w:rFonts w:ascii="Verdana" w:hAnsi="Verdana" w:cs="Verdana"/>
          <w:spacing w:val="10"/>
          <w:lang w:val="es-ES_tradnl"/>
        </w:rPr>
        <w:softHyphen/>
      </w:r>
      <w:r w:rsidRPr="00EC5BC6">
        <w:rPr>
          <w:rStyle w:val="CharacterStyle12"/>
          <w:rFonts w:ascii="Verdana" w:hAnsi="Verdana" w:cs="Verdana"/>
          <w:spacing w:val="21"/>
          <w:lang w:val="es-ES_tradnl"/>
        </w:rPr>
        <w:t xml:space="preserve">ta saber qué es propiamente lo bueno, qué lo </w:t>
      </w:r>
      <w:r w:rsidRPr="00EC5BC6">
        <w:rPr>
          <w:rStyle w:val="CharacterStyle12"/>
          <w:rFonts w:ascii="Verdana" w:hAnsi="Verdana" w:cs="Verdana"/>
          <w:spacing w:val="17"/>
          <w:lang w:val="es-ES_tradnl"/>
        </w:rPr>
        <w:t xml:space="preserve">malo y qué lo indiferente, para que nuestra fe, </w:t>
      </w:r>
      <w:r w:rsidRPr="00EC5BC6">
        <w:rPr>
          <w:rStyle w:val="CharacterStyle12"/>
          <w:rFonts w:ascii="Verdana" w:hAnsi="Verdana" w:cs="Verdana"/>
          <w:lang w:val="es-ES_tradnl"/>
        </w:rPr>
        <w:t>sostenida por la verdadera ciencia, permanezca inconmovible frente a todas las pruebas.</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4"/>
          <w:lang w:val="es-ES_tradnl"/>
        </w:rPr>
        <w:t xml:space="preserve">Pues bien, en las cosas humanas lo único que </w:t>
      </w:r>
      <w:r w:rsidRPr="00EC5BC6">
        <w:rPr>
          <w:rStyle w:val="CharacterStyle12"/>
          <w:rFonts w:ascii="Verdana" w:hAnsi="Verdana" w:cs="Verdana"/>
          <w:spacing w:val="12"/>
          <w:lang w:val="es-ES_tradnl"/>
        </w:rPr>
        <w:t xml:space="preserve">merece ser tenido por bueno, en el pleno sentido </w:t>
      </w:r>
      <w:r w:rsidRPr="00EC5BC6">
        <w:rPr>
          <w:rStyle w:val="CharacterStyle12"/>
          <w:rFonts w:ascii="Verdana" w:hAnsi="Verdana" w:cs="Verdana"/>
          <w:spacing w:val="21"/>
          <w:lang w:val="es-ES_tradnl"/>
        </w:rPr>
        <w:t>de la palabra, es la virtud. Sólo ella nos con</w:t>
      </w:r>
      <w:r w:rsidRPr="00EC5BC6">
        <w:rPr>
          <w:rStyle w:val="CharacterStyle12"/>
          <w:rFonts w:ascii="Verdana" w:hAnsi="Verdana" w:cs="Verdana"/>
          <w:spacing w:val="21"/>
          <w:lang w:val="es-ES_tradnl"/>
        </w:rPr>
        <w:softHyphen/>
      </w:r>
      <w:r w:rsidRPr="00EC5BC6">
        <w:rPr>
          <w:rStyle w:val="CharacterStyle12"/>
          <w:rFonts w:ascii="Verdana" w:hAnsi="Verdana" w:cs="Verdana"/>
          <w:spacing w:val="14"/>
          <w:lang w:val="es-ES_tradnl"/>
        </w:rPr>
        <w:t xml:space="preserve">duce con lealtad y nobleza a las cosas divinas y </w:t>
      </w:r>
      <w:r w:rsidRPr="00EC5BC6">
        <w:rPr>
          <w:rStyle w:val="CharacterStyle12"/>
          <w:rFonts w:ascii="Verdana" w:hAnsi="Verdana" w:cs="Verdana"/>
          <w:spacing w:val="17"/>
          <w:lang w:val="es-ES_tradnl"/>
        </w:rPr>
        <w:t xml:space="preserve">nos adhiere sin cesar al bien inmutable. Y a la </w:t>
      </w:r>
      <w:r w:rsidRPr="00EC5BC6">
        <w:rPr>
          <w:rStyle w:val="CharacterStyle12"/>
          <w:rFonts w:ascii="Verdana" w:hAnsi="Verdana" w:cs="Verdana"/>
          <w:spacing w:val="20"/>
          <w:lang w:val="es-ES_tradnl"/>
        </w:rPr>
        <w:t xml:space="preserve">inversa, nada hay que reputar por malo como </w:t>
      </w:r>
      <w:r w:rsidRPr="00EC5BC6">
        <w:rPr>
          <w:rStyle w:val="CharacterStyle12"/>
          <w:rFonts w:ascii="Verdana" w:hAnsi="Verdana" w:cs="Verdana"/>
          <w:spacing w:val="12"/>
          <w:lang w:val="es-ES_tradnl"/>
        </w:rPr>
        <w:t xml:space="preserve">tal, es decir intrínsecamente, más que el pecado. </w:t>
      </w:r>
      <w:r w:rsidRPr="00EC5BC6">
        <w:rPr>
          <w:rStyle w:val="CharacterStyle12"/>
          <w:rFonts w:ascii="Verdana" w:hAnsi="Verdana" w:cs="Verdana"/>
          <w:spacing w:val="20"/>
          <w:lang w:val="es-ES_tradnl"/>
        </w:rPr>
        <w:t xml:space="preserve">Es el único que nos separa de Dios, que es el </w:t>
      </w:r>
      <w:r w:rsidRPr="00EC5BC6">
        <w:rPr>
          <w:rStyle w:val="CharacterStyle12"/>
          <w:rFonts w:ascii="Verdana" w:hAnsi="Verdana" w:cs="Verdana"/>
          <w:spacing w:val="17"/>
          <w:lang w:val="es-ES_tradnl"/>
        </w:rPr>
        <w:t xml:space="preserve">bien supremo, y nos une al demonio, que es el </w:t>
      </w:r>
      <w:r w:rsidRPr="00EC5BC6">
        <w:rPr>
          <w:rStyle w:val="CharacterStyle12"/>
          <w:rFonts w:ascii="Verdana" w:hAnsi="Verdana" w:cs="Verdana"/>
          <w:lang w:val="es-ES_tradnl"/>
        </w:rPr>
        <w:t>mal por antonomasia.</w:t>
      </w:r>
    </w:p>
    <w:p w:rsidR="008873F2" w:rsidRPr="00EC5BC6" w:rsidRDefault="008873F2" w:rsidP="00EC5BC6">
      <w:pPr>
        <w:pStyle w:val="Style1"/>
        <w:tabs>
          <w:tab w:val="left" w:pos="4464"/>
        </w:tabs>
        <w:adjustRightInd/>
        <w:spacing w:after="120"/>
        <w:jc w:val="both"/>
        <w:rPr>
          <w:rStyle w:val="CharacterStyle12"/>
          <w:rFonts w:ascii="Verdana" w:hAnsi="Verdana" w:cs="Verdana"/>
          <w:lang w:val="es-ES"/>
        </w:rPr>
      </w:pPr>
      <w:r w:rsidRPr="00EC5BC6">
        <w:rPr>
          <w:rStyle w:val="CharacterStyle12"/>
          <w:rFonts w:ascii="Verdana" w:hAnsi="Verdana" w:cs="Verdana"/>
          <w:spacing w:val="12"/>
          <w:lang w:val="es-ES_tradnl"/>
        </w:rPr>
        <w:t xml:space="preserve">Indiferentes son aquellas cosas que pueden </w:t>
      </w:r>
      <w:proofErr w:type="spellStart"/>
      <w:r w:rsidRPr="00EC5BC6">
        <w:rPr>
          <w:rStyle w:val="CharacterStyle12"/>
          <w:rFonts w:ascii="Verdana" w:hAnsi="Verdana" w:cs="Verdana"/>
          <w:spacing w:val="12"/>
          <w:lang w:val="es-ES_tradnl"/>
        </w:rPr>
        <w:t>de</w:t>
      </w:r>
      <w:r w:rsidRPr="00EC5BC6">
        <w:rPr>
          <w:rStyle w:val="CharacterStyle12"/>
          <w:rFonts w:ascii="Verdana" w:hAnsi="Verdana" w:cs="Verdana"/>
          <w:spacing w:val="12"/>
          <w:lang w:val="es-ES_tradnl"/>
        </w:rPr>
        <w:softHyphen/>
      </w:r>
      <w:r w:rsidRPr="00EC5BC6">
        <w:rPr>
          <w:rStyle w:val="CharacterStyle12"/>
          <w:rFonts w:ascii="Verdana" w:hAnsi="Verdana" w:cs="Verdana"/>
          <w:lang w:val="es-ES_tradnl"/>
        </w:rPr>
        <w:t>cantarse</w:t>
      </w:r>
      <w:proofErr w:type="spellEnd"/>
      <w:r w:rsidRPr="00EC5BC6">
        <w:rPr>
          <w:rStyle w:val="CharacterStyle12"/>
          <w:rFonts w:ascii="Verdana" w:hAnsi="Verdana" w:cs="Verdana"/>
          <w:lang w:val="es-ES_tradnl"/>
        </w:rPr>
        <w:t xml:space="preserve"> hacia esas dos partes divergentes, según   </w:t>
      </w:r>
      <w:r w:rsidRPr="00EC5BC6">
        <w:rPr>
          <w:rFonts w:ascii="Verdana" w:hAnsi="Verdana" w:cs="Verdana"/>
          <w:spacing w:val="2"/>
          <w:sz w:val="22"/>
          <w:szCs w:val="22"/>
          <w:lang w:val="es-ES"/>
        </w:rPr>
        <w:t xml:space="preserve">  </w:t>
      </w:r>
      <w:r w:rsidRPr="00EC5BC6">
        <w:rPr>
          <w:rFonts w:ascii="Verdana" w:hAnsi="Verdana" w:cs="Verdana"/>
          <w:sz w:val="22"/>
          <w:szCs w:val="22"/>
          <w:lang w:val="es-ES"/>
        </w:rPr>
        <w:t xml:space="preserve">269    </w:t>
      </w:r>
      <w:r w:rsidRPr="00EC5BC6">
        <w:rPr>
          <w:rStyle w:val="CharacterStyle12"/>
          <w:rFonts w:ascii="Verdana" w:hAnsi="Verdana" w:cs="Verdana"/>
          <w:spacing w:val="15"/>
          <w:lang w:val="es-ES_tradnl"/>
        </w:rPr>
        <w:t xml:space="preserve">el afecto y libre albedrío de quien las usa. </w:t>
      </w:r>
      <w:r w:rsidRPr="00EC5BC6">
        <w:rPr>
          <w:rStyle w:val="CharacterStyle12"/>
          <w:rFonts w:ascii="Verdana" w:hAnsi="Verdana" w:cs="Verdana"/>
          <w:spacing w:val="10"/>
          <w:lang w:val="es-ES_tradnl"/>
        </w:rPr>
        <w:t xml:space="preserve">Tales son, pongo por caso, las riquezas, el poder, </w:t>
      </w:r>
      <w:r w:rsidRPr="00EC5BC6">
        <w:rPr>
          <w:rStyle w:val="CharacterStyle12"/>
          <w:rFonts w:ascii="Verdana" w:hAnsi="Verdana" w:cs="Verdana"/>
          <w:spacing w:val="13"/>
          <w:lang w:val="es-ES_tradnl"/>
        </w:rPr>
        <w:t xml:space="preserve">el honor, la fuerza física, la salud, la belleza, la </w:t>
      </w:r>
      <w:r w:rsidRPr="00EC5BC6">
        <w:rPr>
          <w:rStyle w:val="CharacterStyle12"/>
          <w:rFonts w:ascii="Verdana" w:hAnsi="Verdana" w:cs="Verdana"/>
          <w:spacing w:val="19"/>
          <w:lang w:val="es-ES_tradnl"/>
        </w:rPr>
        <w:t>misma vida o la muerte, la pobreza, las enfer</w:t>
      </w:r>
      <w:r w:rsidRPr="00EC5BC6">
        <w:rPr>
          <w:rStyle w:val="CharacterStyle12"/>
          <w:rFonts w:ascii="Verdana" w:hAnsi="Verdana" w:cs="Verdana"/>
          <w:spacing w:val="19"/>
          <w:lang w:val="es-ES_tradnl"/>
        </w:rPr>
        <w:softHyphen/>
      </w:r>
      <w:r w:rsidRPr="00EC5BC6">
        <w:rPr>
          <w:rStyle w:val="CharacterStyle12"/>
          <w:rFonts w:ascii="Verdana" w:hAnsi="Verdana" w:cs="Verdana"/>
          <w:spacing w:val="17"/>
          <w:lang w:val="es-ES_tradnl"/>
        </w:rPr>
        <w:t xml:space="preserve">medades, las injurias y otras cosas semejantes </w:t>
      </w:r>
      <w:r w:rsidRPr="00EC5BC6">
        <w:rPr>
          <w:rStyle w:val="CharacterStyle12"/>
          <w:rFonts w:ascii="Verdana" w:hAnsi="Verdana" w:cs="Verdana"/>
          <w:spacing w:val="16"/>
          <w:lang w:val="es-ES_tradnl"/>
        </w:rPr>
        <w:t xml:space="preserve">que, según las disposiciones y sentimientos de </w:t>
      </w:r>
      <w:r w:rsidRPr="00EC5BC6">
        <w:rPr>
          <w:rStyle w:val="CharacterStyle12"/>
          <w:rFonts w:ascii="Verdana" w:hAnsi="Verdana" w:cs="Verdana"/>
          <w:spacing w:val="20"/>
          <w:lang w:val="es-ES_tradnl"/>
        </w:rPr>
        <w:t xml:space="preserve">quien se vale de ellas, pueden aprovechar ya </w:t>
      </w:r>
      <w:r w:rsidRPr="00EC5BC6">
        <w:rPr>
          <w:rStyle w:val="CharacterStyle12"/>
          <w:rFonts w:ascii="Verdana" w:hAnsi="Verdana" w:cs="Verdana"/>
          <w:lang w:val="es-ES_tradnl"/>
        </w:rPr>
        <w:t>para el bien, ya para el mal.</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3"/>
          <w:lang w:val="es-ES_tradnl"/>
        </w:rPr>
        <w:t>No cabe duda de que las riquezas sirven a me</w:t>
      </w:r>
      <w:r w:rsidRPr="00EC5BC6">
        <w:rPr>
          <w:rStyle w:val="CharacterStyle12"/>
          <w:rFonts w:ascii="Verdana" w:hAnsi="Verdana" w:cs="Verdana"/>
          <w:spacing w:val="13"/>
          <w:lang w:val="es-ES_tradnl"/>
        </w:rPr>
        <w:softHyphen/>
      </w:r>
      <w:r w:rsidRPr="00EC5BC6">
        <w:rPr>
          <w:rStyle w:val="CharacterStyle12"/>
          <w:rFonts w:ascii="Verdana" w:hAnsi="Verdana" w:cs="Verdana"/>
          <w:spacing w:val="18"/>
          <w:lang w:val="es-ES_tradnl"/>
        </w:rPr>
        <w:t xml:space="preserve">nudo para practicar el bien, según el Apóstol, ya que recomienda «a los ricos de este mundo </w:t>
      </w:r>
      <w:r w:rsidRPr="00EC5BC6">
        <w:rPr>
          <w:rStyle w:val="CharacterStyle12"/>
          <w:rFonts w:ascii="Verdana" w:hAnsi="Verdana" w:cs="Verdana"/>
          <w:spacing w:val="17"/>
          <w:lang w:val="es-ES_tradnl"/>
        </w:rPr>
        <w:t xml:space="preserve">que sean liberales y dadivosos y atesoren para lo venidero un buen fondo con que alcanzar la </w:t>
      </w:r>
      <w:r w:rsidRPr="00EC5BC6">
        <w:rPr>
          <w:rStyle w:val="CharacterStyle12"/>
          <w:rFonts w:ascii="Verdana" w:hAnsi="Verdana" w:cs="Verdana"/>
          <w:spacing w:val="18"/>
          <w:lang w:val="es-ES_tradnl"/>
        </w:rPr>
        <w:t xml:space="preserve">verdadera vida» </w:t>
      </w:r>
      <w:r w:rsidRPr="00EC5BC6">
        <w:rPr>
          <w:rStyle w:val="CharacterStyle12"/>
          <w:rFonts w:ascii="Verdana" w:hAnsi="Verdana" w:cs="Verdana"/>
          <w:spacing w:val="18"/>
          <w:vertAlign w:val="superscript"/>
          <w:lang w:val="es-ES_tradnl"/>
        </w:rPr>
        <w:t>9</w:t>
      </w:r>
      <w:r w:rsidRPr="00EC5BC6">
        <w:rPr>
          <w:rStyle w:val="CharacterStyle12"/>
          <w:rFonts w:ascii="Verdana" w:hAnsi="Verdana" w:cs="Verdana"/>
          <w:spacing w:val="18"/>
          <w:lang w:val="es-ES_tradnl"/>
        </w:rPr>
        <w:t>.</w:t>
      </w:r>
      <w:r w:rsidRPr="00EC5BC6">
        <w:rPr>
          <w:rStyle w:val="CharacterStyle12"/>
          <w:rFonts w:ascii="Verdana" w:hAnsi="Verdana" w:cs="Verdana"/>
          <w:spacing w:val="18"/>
          <w:vertAlign w:val="superscript"/>
          <w:lang w:val="es-ES_tradnl"/>
        </w:rPr>
        <w:t xml:space="preserve"> </w:t>
      </w:r>
      <w:r w:rsidRPr="00EC5BC6">
        <w:rPr>
          <w:rStyle w:val="CharacterStyle12"/>
          <w:rFonts w:ascii="Verdana" w:hAnsi="Verdana" w:cs="Verdana"/>
          <w:spacing w:val="18"/>
          <w:lang w:val="es-ES_tradnl"/>
        </w:rPr>
        <w:t>El Evangelio atestigua, asi</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9"/>
          <w:lang w:val="es-ES_tradnl"/>
        </w:rPr>
        <w:t xml:space="preserve">mismo, que son buenas para aquellos «que se </w:t>
      </w:r>
      <w:r w:rsidRPr="00EC5BC6">
        <w:rPr>
          <w:rStyle w:val="CharacterStyle12"/>
          <w:rFonts w:ascii="Verdana" w:hAnsi="Verdana" w:cs="Verdana"/>
          <w:spacing w:val="12"/>
          <w:lang w:val="es-ES_tradnl"/>
        </w:rPr>
        <w:t>granjean amigos con las riquezas injustas»</w:t>
      </w:r>
      <w:r w:rsidRPr="00EC5BC6">
        <w:rPr>
          <w:rStyle w:val="Refdenotaalpie"/>
          <w:rFonts w:ascii="Verdana" w:hAnsi="Verdana" w:cs="Verdana"/>
          <w:spacing w:val="12"/>
          <w:lang w:val="es-ES_tradnl"/>
        </w:rPr>
        <w:footnoteReference w:id="150"/>
      </w:r>
      <w:r w:rsidRPr="00EC5BC6">
        <w:rPr>
          <w:rStyle w:val="CharacterStyle12"/>
          <w:rFonts w:ascii="Verdana" w:hAnsi="Verdana" w:cs="Verdana"/>
          <w:spacing w:val="12"/>
          <w:lang w:val="es-ES_tradnl"/>
        </w:rPr>
        <w:t xml:space="preserve"> </w:t>
      </w:r>
      <w:r w:rsidRPr="00EC5BC6">
        <w:rPr>
          <w:rStyle w:val="CharacterStyle12"/>
          <w:rFonts w:ascii="Verdana" w:hAnsi="Verdana" w:cs="Verdana"/>
          <w:spacing w:val="12"/>
          <w:vertAlign w:val="superscript"/>
          <w:lang w:val="es-ES_tradnl"/>
        </w:rPr>
        <w:t>10</w:t>
      </w:r>
      <w:r w:rsidRPr="00EC5BC6">
        <w:rPr>
          <w:rStyle w:val="CharacterStyle12"/>
          <w:rFonts w:ascii="Verdana" w:hAnsi="Verdana" w:cs="Verdana"/>
          <w:spacing w:val="12"/>
          <w:lang w:val="es-ES_tradnl"/>
        </w:rPr>
        <w:t>.</w:t>
      </w:r>
      <w:r w:rsidRPr="00EC5BC6">
        <w:rPr>
          <w:rStyle w:val="CharacterStyle12"/>
          <w:rFonts w:ascii="Verdana" w:hAnsi="Verdana" w:cs="Verdana"/>
          <w:spacing w:val="12"/>
          <w:vertAlign w:val="superscript"/>
          <w:lang w:val="es-ES_tradnl"/>
        </w:rPr>
        <w:t xml:space="preserve"> </w:t>
      </w:r>
      <w:r w:rsidRPr="00EC5BC6">
        <w:rPr>
          <w:rStyle w:val="CharacterStyle12"/>
          <w:rFonts w:ascii="Verdana" w:hAnsi="Verdana" w:cs="Verdana"/>
          <w:spacing w:val="12"/>
          <w:lang w:val="es-ES_tradnl"/>
        </w:rPr>
        <w:t>Pe</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1"/>
          <w:lang w:val="es-ES_tradnl"/>
        </w:rPr>
        <w:t>ro no es menos cierto que conducen al mal, cuan</w:t>
      </w:r>
      <w:r w:rsidRPr="00EC5BC6">
        <w:rPr>
          <w:rStyle w:val="CharacterStyle12"/>
          <w:rFonts w:ascii="Verdana" w:hAnsi="Verdana" w:cs="Verdana"/>
          <w:spacing w:val="11"/>
          <w:lang w:val="es-ES_tradnl"/>
        </w:rPr>
        <w:softHyphen/>
      </w:r>
      <w:r w:rsidRPr="00EC5BC6">
        <w:rPr>
          <w:rStyle w:val="CharacterStyle12"/>
          <w:rFonts w:ascii="Verdana" w:hAnsi="Verdana" w:cs="Verdana"/>
          <w:spacing w:val="18"/>
          <w:lang w:val="es-ES_tradnl"/>
        </w:rPr>
        <w:t xml:space="preserve">do se acumulan sólo por afán de atesorarlas o </w:t>
      </w:r>
      <w:r w:rsidRPr="00EC5BC6">
        <w:rPr>
          <w:rStyle w:val="CharacterStyle12"/>
          <w:rFonts w:ascii="Verdana" w:hAnsi="Verdana" w:cs="Verdana"/>
          <w:spacing w:val="16"/>
          <w:lang w:val="es-ES_tradnl"/>
        </w:rPr>
        <w:t xml:space="preserve">invertirlas en los placeres, y no para </w:t>
      </w:r>
      <w:proofErr w:type="spellStart"/>
      <w:r w:rsidRPr="00EC5BC6">
        <w:rPr>
          <w:rStyle w:val="CharacterStyle12"/>
          <w:rFonts w:ascii="Verdana" w:hAnsi="Verdana" w:cs="Verdana"/>
          <w:spacing w:val="16"/>
          <w:lang w:val="es-ES_tradnl"/>
        </w:rPr>
        <w:t>distribuir</w:t>
      </w:r>
      <w:r w:rsidRPr="00EC5BC6">
        <w:rPr>
          <w:rStyle w:val="CharacterStyle12"/>
          <w:rFonts w:ascii="Verdana" w:hAnsi="Verdana" w:cs="Verdana"/>
          <w:spacing w:val="16"/>
          <w:lang w:val="es-ES_tradnl"/>
        </w:rPr>
        <w:softHyphen/>
      </w:r>
      <w:r w:rsidRPr="00EC5BC6">
        <w:rPr>
          <w:rStyle w:val="CharacterStyle12"/>
          <w:rFonts w:ascii="Verdana" w:hAnsi="Verdana" w:cs="Verdana"/>
          <w:lang w:val="es-ES_tradnl"/>
        </w:rPr>
        <w:t>las</w:t>
      </w:r>
      <w:proofErr w:type="spellEnd"/>
      <w:r w:rsidRPr="00EC5BC6">
        <w:rPr>
          <w:rStyle w:val="CharacterStyle12"/>
          <w:rFonts w:ascii="Verdana" w:hAnsi="Verdana" w:cs="Verdana"/>
          <w:lang w:val="es-ES_tradnl"/>
        </w:rPr>
        <w:t xml:space="preserve"> a los pobres.</w:t>
      </w:r>
    </w:p>
    <w:p w:rsidR="008873F2" w:rsidRPr="00EC5BC6" w:rsidRDefault="008873F2" w:rsidP="00EC5BC6">
      <w:pPr>
        <w:pStyle w:val="Style1"/>
        <w:adjustRightInd/>
        <w:spacing w:after="120"/>
        <w:ind w:firstLine="216"/>
        <w:jc w:val="both"/>
        <w:rPr>
          <w:rFonts w:ascii="Verdana" w:hAnsi="Verdana" w:cs="Verdana"/>
          <w:sz w:val="22"/>
          <w:szCs w:val="22"/>
          <w:lang w:val="es-ES_tradnl"/>
        </w:rPr>
      </w:pPr>
      <w:r w:rsidRPr="00EC5BC6">
        <w:rPr>
          <w:rFonts w:ascii="Verdana" w:hAnsi="Verdana" w:cs="Verdana"/>
          <w:spacing w:val="19"/>
          <w:sz w:val="22"/>
          <w:szCs w:val="22"/>
          <w:lang w:val="es-ES_tradnl"/>
        </w:rPr>
        <w:t xml:space="preserve">Que el poder, el honor, la fuerza y la salud </w:t>
      </w:r>
      <w:r w:rsidRPr="00EC5BC6">
        <w:rPr>
          <w:rFonts w:ascii="Verdana" w:hAnsi="Verdana" w:cs="Verdana"/>
          <w:spacing w:val="14"/>
          <w:sz w:val="22"/>
          <w:szCs w:val="22"/>
          <w:lang w:val="es-ES_tradnl"/>
        </w:rPr>
        <w:t xml:space="preserve">son cosas indiferentes y capaces por sí solas de </w:t>
      </w:r>
      <w:r w:rsidRPr="00EC5BC6">
        <w:rPr>
          <w:rFonts w:ascii="Verdana" w:hAnsi="Verdana" w:cs="Verdana"/>
          <w:spacing w:val="15"/>
          <w:sz w:val="22"/>
          <w:szCs w:val="22"/>
          <w:lang w:val="es-ES_tradnl"/>
        </w:rPr>
        <w:t xml:space="preserve">secundar tanto el bien como el mal, es también </w:t>
      </w:r>
      <w:r w:rsidRPr="00EC5BC6">
        <w:rPr>
          <w:rFonts w:ascii="Verdana" w:hAnsi="Verdana" w:cs="Verdana"/>
          <w:spacing w:val="16"/>
          <w:sz w:val="22"/>
          <w:szCs w:val="22"/>
          <w:lang w:val="es-ES_tradnl"/>
        </w:rPr>
        <w:t xml:space="preserve">un hecho incontestable. Sabido es que muchos </w:t>
      </w:r>
      <w:r w:rsidRPr="00EC5BC6">
        <w:rPr>
          <w:rFonts w:ascii="Verdana" w:hAnsi="Verdana" w:cs="Verdana"/>
          <w:spacing w:val="19"/>
          <w:sz w:val="22"/>
          <w:szCs w:val="22"/>
          <w:lang w:val="es-ES_tradnl"/>
        </w:rPr>
        <w:t>santos del Antiguo Testamento gozaron de to</w:t>
      </w:r>
      <w:r w:rsidRPr="00EC5BC6">
        <w:rPr>
          <w:rFonts w:ascii="Verdana" w:hAnsi="Verdana" w:cs="Verdana"/>
          <w:spacing w:val="19"/>
          <w:sz w:val="22"/>
          <w:szCs w:val="22"/>
          <w:lang w:val="es-ES_tradnl"/>
        </w:rPr>
        <w:softHyphen/>
      </w:r>
      <w:r w:rsidRPr="00EC5BC6">
        <w:rPr>
          <w:rFonts w:ascii="Verdana" w:hAnsi="Verdana" w:cs="Verdana"/>
          <w:spacing w:val="11"/>
          <w:sz w:val="22"/>
          <w:szCs w:val="22"/>
          <w:lang w:val="es-ES_tradnl"/>
        </w:rPr>
        <w:t xml:space="preserve">das estas ventajas, poseyendo fortunas inmensas, grandes dignidades, fuerza física, y, no obstante, </w:t>
      </w:r>
      <w:r w:rsidRPr="00EC5BC6">
        <w:rPr>
          <w:rFonts w:ascii="Verdana" w:hAnsi="Verdana" w:cs="Verdana"/>
          <w:sz w:val="22"/>
          <w:szCs w:val="22"/>
          <w:lang w:val="es-ES_tradnl"/>
        </w:rPr>
        <w:t xml:space="preserve">fueron muy agradables a Dios. En cambio, los   </w:t>
      </w:r>
      <w:r w:rsidRPr="00EC5BC6">
        <w:rPr>
          <w:rFonts w:ascii="Verdana" w:hAnsi="Verdana" w:cs="Verdana"/>
          <w:spacing w:val="9"/>
          <w:sz w:val="22"/>
          <w:szCs w:val="22"/>
          <w:lang w:val="es-ES_tradnl"/>
        </w:rPr>
        <w:t>que abusaron de ellas, malversándolas a su an</w:t>
      </w:r>
      <w:r w:rsidRPr="00EC5BC6">
        <w:rPr>
          <w:rFonts w:ascii="Verdana" w:hAnsi="Verdana" w:cs="Verdana"/>
          <w:spacing w:val="9"/>
          <w:sz w:val="22"/>
          <w:szCs w:val="22"/>
          <w:lang w:val="es-ES_tradnl"/>
        </w:rPr>
        <w:softHyphen/>
      </w:r>
      <w:r w:rsidRPr="00EC5BC6">
        <w:rPr>
          <w:rFonts w:ascii="Verdana" w:hAnsi="Verdana" w:cs="Verdana"/>
          <w:spacing w:val="11"/>
          <w:sz w:val="22"/>
          <w:szCs w:val="22"/>
          <w:lang w:val="es-ES_tradnl"/>
        </w:rPr>
        <w:t xml:space="preserve">tojo, en provecho propio o de su perversidad, </w:t>
      </w:r>
      <w:r w:rsidRPr="00EC5BC6">
        <w:rPr>
          <w:rFonts w:ascii="Verdana" w:hAnsi="Verdana" w:cs="Verdana"/>
          <w:spacing w:val="6"/>
          <w:sz w:val="22"/>
          <w:szCs w:val="22"/>
          <w:lang w:val="es-ES_tradnl"/>
        </w:rPr>
        <w:t>fueron justamente castigados y perecieron vícti</w:t>
      </w:r>
      <w:r w:rsidRPr="00EC5BC6">
        <w:rPr>
          <w:rFonts w:ascii="Verdana" w:hAnsi="Verdana" w:cs="Verdana"/>
          <w:spacing w:val="6"/>
          <w:sz w:val="22"/>
          <w:szCs w:val="22"/>
          <w:lang w:val="es-ES_tradnl"/>
        </w:rPr>
        <w:softHyphen/>
      </w:r>
      <w:r w:rsidRPr="00EC5BC6">
        <w:rPr>
          <w:rFonts w:ascii="Verdana" w:hAnsi="Verdana" w:cs="Verdana"/>
          <w:sz w:val="22"/>
          <w:szCs w:val="22"/>
          <w:lang w:val="es-ES_tradnl"/>
        </w:rPr>
        <w:t>mas de su ambición, como nos lo muestra rei</w:t>
      </w:r>
      <w:r w:rsidRPr="00EC5BC6">
        <w:rPr>
          <w:rFonts w:ascii="Verdana" w:hAnsi="Verdana" w:cs="Verdana"/>
          <w:sz w:val="22"/>
          <w:szCs w:val="22"/>
          <w:lang w:val="es-ES_tradnl"/>
        </w:rPr>
        <w:softHyphen/>
        <w:t>teradamente el libro de los Reyes.</w:t>
      </w:r>
    </w:p>
    <w:p w:rsidR="008873F2" w:rsidRPr="00EC5BC6" w:rsidRDefault="008873F2" w:rsidP="00EC5BC6">
      <w:pPr>
        <w:pStyle w:val="Style1"/>
        <w:adjustRightInd/>
        <w:spacing w:after="120"/>
        <w:ind w:firstLine="142"/>
        <w:jc w:val="both"/>
        <w:rPr>
          <w:rFonts w:ascii="Verdana" w:hAnsi="Verdana" w:cs="Verdana"/>
          <w:sz w:val="22"/>
          <w:szCs w:val="22"/>
          <w:lang w:val="es-ES_tradnl"/>
        </w:rPr>
      </w:pPr>
      <w:r w:rsidRPr="00EC5BC6">
        <w:rPr>
          <w:rFonts w:ascii="Verdana" w:hAnsi="Verdana" w:cs="Verdana"/>
          <w:spacing w:val="6"/>
          <w:sz w:val="22"/>
          <w:szCs w:val="22"/>
          <w:lang w:val="es-ES_tradnl"/>
        </w:rPr>
        <w:t>Hasta qué punto la misma vida y aun la muer</w:t>
      </w:r>
      <w:r w:rsidRPr="00EC5BC6">
        <w:rPr>
          <w:rFonts w:ascii="Verdana" w:hAnsi="Verdana" w:cs="Verdana"/>
          <w:spacing w:val="6"/>
          <w:sz w:val="22"/>
          <w:szCs w:val="22"/>
          <w:lang w:val="es-ES_tradnl"/>
        </w:rPr>
        <w:softHyphen/>
      </w:r>
      <w:r w:rsidRPr="00EC5BC6">
        <w:rPr>
          <w:rFonts w:ascii="Verdana" w:hAnsi="Verdana" w:cs="Verdana"/>
          <w:spacing w:val="8"/>
          <w:sz w:val="22"/>
          <w:szCs w:val="22"/>
          <w:lang w:val="es-ES_tradnl"/>
        </w:rPr>
        <w:t xml:space="preserve">te sean indiferentes, lo patentiza el nacimiento </w:t>
      </w:r>
      <w:r w:rsidRPr="00EC5BC6">
        <w:rPr>
          <w:rFonts w:ascii="Verdana" w:hAnsi="Verdana" w:cs="Verdana"/>
          <w:sz w:val="22"/>
          <w:szCs w:val="22"/>
          <w:lang w:val="es-ES_tradnl"/>
        </w:rPr>
        <w:t xml:space="preserve">de San Juan Bautista y el de Judas. La vida del </w:t>
      </w:r>
      <w:r w:rsidRPr="00EC5BC6">
        <w:rPr>
          <w:rFonts w:ascii="Verdana" w:hAnsi="Verdana" w:cs="Verdana"/>
          <w:spacing w:val="12"/>
          <w:sz w:val="22"/>
          <w:szCs w:val="22"/>
          <w:lang w:val="es-ES_tradnl"/>
        </w:rPr>
        <w:t xml:space="preserve">primero fue tan provechosa, que su venida al </w:t>
      </w:r>
      <w:r w:rsidRPr="00EC5BC6">
        <w:rPr>
          <w:rFonts w:ascii="Verdana" w:hAnsi="Verdana" w:cs="Verdana"/>
          <w:spacing w:val="4"/>
          <w:sz w:val="22"/>
          <w:szCs w:val="22"/>
          <w:lang w:val="es-ES_tradnl"/>
        </w:rPr>
        <w:t xml:space="preserve">mundo fue acogida con gran alegría, incluso por </w:t>
      </w:r>
      <w:r w:rsidRPr="00EC5BC6">
        <w:rPr>
          <w:rFonts w:ascii="Verdana" w:hAnsi="Verdana" w:cs="Verdana"/>
          <w:spacing w:val="11"/>
          <w:sz w:val="22"/>
          <w:szCs w:val="22"/>
          <w:lang w:val="es-ES_tradnl"/>
        </w:rPr>
        <w:t>los demás, según está escrito: «Y todos se go</w:t>
      </w:r>
      <w:r w:rsidRPr="00EC5BC6">
        <w:rPr>
          <w:rFonts w:ascii="Verdana" w:hAnsi="Verdana" w:cs="Verdana"/>
          <w:spacing w:val="11"/>
          <w:sz w:val="22"/>
          <w:szCs w:val="22"/>
          <w:lang w:val="es-ES_tradnl"/>
        </w:rPr>
        <w:softHyphen/>
        <w:t xml:space="preserve">zarán en su nacimiento» </w:t>
      </w:r>
      <w:r w:rsidRPr="00EC5BC6">
        <w:rPr>
          <w:rFonts w:ascii="Verdana" w:hAnsi="Verdana" w:cs="Verdana"/>
          <w:spacing w:val="11"/>
          <w:sz w:val="22"/>
          <w:szCs w:val="22"/>
          <w:vertAlign w:val="superscript"/>
          <w:lang w:val="es-ES_tradnl"/>
        </w:rPr>
        <w:t>11</w:t>
      </w:r>
      <w:r w:rsidRPr="00EC5BC6">
        <w:rPr>
          <w:rFonts w:ascii="Verdana" w:hAnsi="Verdana" w:cs="Verdana"/>
          <w:spacing w:val="11"/>
          <w:sz w:val="22"/>
          <w:szCs w:val="22"/>
          <w:lang w:val="es-ES_tradnl"/>
        </w:rPr>
        <w:t>.</w:t>
      </w:r>
      <w:r w:rsidRPr="00EC5BC6">
        <w:rPr>
          <w:rFonts w:ascii="Verdana" w:hAnsi="Verdana" w:cs="Verdana"/>
          <w:spacing w:val="11"/>
          <w:sz w:val="22"/>
          <w:szCs w:val="22"/>
          <w:vertAlign w:val="superscript"/>
          <w:lang w:val="es-ES_tradnl"/>
        </w:rPr>
        <w:t xml:space="preserve"> </w:t>
      </w:r>
      <w:proofErr w:type="spellStart"/>
      <w:r w:rsidRPr="00EC5BC6">
        <w:rPr>
          <w:rFonts w:ascii="Verdana" w:hAnsi="Verdana" w:cs="Verdana"/>
          <w:spacing w:val="11"/>
          <w:sz w:val="22"/>
          <w:szCs w:val="22"/>
          <w:lang w:val="es-ES_tradnl"/>
        </w:rPr>
        <w:t>Mas</w:t>
      </w:r>
      <w:proofErr w:type="spellEnd"/>
      <w:r w:rsidRPr="00EC5BC6">
        <w:rPr>
          <w:rFonts w:ascii="Verdana" w:hAnsi="Verdana" w:cs="Verdana"/>
          <w:spacing w:val="11"/>
          <w:sz w:val="22"/>
          <w:szCs w:val="22"/>
          <w:lang w:val="es-ES_tradnl"/>
        </w:rPr>
        <w:t xml:space="preserve"> de la vida de </w:t>
      </w:r>
      <w:r w:rsidRPr="00EC5BC6">
        <w:rPr>
          <w:rFonts w:ascii="Verdana" w:hAnsi="Verdana" w:cs="Verdana"/>
          <w:sz w:val="22"/>
          <w:szCs w:val="22"/>
          <w:lang w:val="es-ES_tradnl"/>
        </w:rPr>
        <w:t xml:space="preserve">Judas se afirma: «Mejor le hubiera sido a este </w:t>
      </w:r>
      <w:r w:rsidRPr="00EC5BC6">
        <w:rPr>
          <w:rFonts w:ascii="Verdana" w:hAnsi="Verdana" w:cs="Verdana"/>
          <w:spacing w:val="13"/>
          <w:sz w:val="22"/>
          <w:szCs w:val="22"/>
          <w:lang w:val="es-ES_tradnl"/>
        </w:rPr>
        <w:t xml:space="preserve">hombre no haber nacido» </w:t>
      </w:r>
      <w:r w:rsidRPr="00EC5BC6">
        <w:rPr>
          <w:rStyle w:val="Refdenotaalpie"/>
          <w:rFonts w:ascii="Verdana" w:hAnsi="Verdana" w:cs="Verdana"/>
          <w:spacing w:val="13"/>
          <w:sz w:val="22"/>
          <w:szCs w:val="22"/>
          <w:lang w:val="es-ES_tradnl"/>
        </w:rPr>
        <w:footnoteReference w:id="151"/>
      </w:r>
      <w:r w:rsidRPr="00EC5BC6">
        <w:rPr>
          <w:rFonts w:ascii="Verdana" w:hAnsi="Verdana" w:cs="Verdana"/>
          <w:spacing w:val="13"/>
          <w:sz w:val="22"/>
          <w:szCs w:val="22"/>
          <w:vertAlign w:val="superscript"/>
          <w:lang w:val="es-ES_tradnl"/>
        </w:rPr>
        <w:t>12</w:t>
      </w:r>
      <w:r w:rsidRPr="00EC5BC6">
        <w:rPr>
          <w:rFonts w:ascii="Verdana" w:hAnsi="Verdana" w:cs="Verdana"/>
          <w:spacing w:val="13"/>
          <w:sz w:val="22"/>
          <w:szCs w:val="22"/>
          <w:lang w:val="es-ES_tradnl"/>
        </w:rPr>
        <w:t>.</w:t>
      </w:r>
      <w:r w:rsidRPr="00EC5BC6">
        <w:rPr>
          <w:rFonts w:ascii="Verdana" w:hAnsi="Verdana" w:cs="Verdana"/>
          <w:spacing w:val="13"/>
          <w:sz w:val="22"/>
          <w:szCs w:val="22"/>
          <w:vertAlign w:val="superscript"/>
          <w:lang w:val="es-ES_tradnl"/>
        </w:rPr>
        <w:t xml:space="preserve"> </w:t>
      </w:r>
      <w:r w:rsidRPr="00EC5BC6">
        <w:rPr>
          <w:rFonts w:ascii="Verdana" w:hAnsi="Verdana" w:cs="Verdana"/>
          <w:spacing w:val="13"/>
          <w:sz w:val="22"/>
          <w:szCs w:val="22"/>
          <w:lang w:val="es-ES_tradnl"/>
        </w:rPr>
        <w:t xml:space="preserve">En otro lugar se </w:t>
      </w:r>
      <w:r w:rsidRPr="00EC5BC6">
        <w:rPr>
          <w:rFonts w:ascii="Verdana" w:hAnsi="Verdana" w:cs="Verdana"/>
          <w:spacing w:val="10"/>
          <w:sz w:val="22"/>
          <w:szCs w:val="22"/>
          <w:lang w:val="es-ES_tradnl"/>
        </w:rPr>
        <w:t xml:space="preserve">dice de la muerte de Juan y de todos los otros </w:t>
      </w:r>
      <w:r w:rsidRPr="00EC5BC6">
        <w:rPr>
          <w:rFonts w:ascii="Verdana" w:hAnsi="Verdana" w:cs="Verdana"/>
          <w:spacing w:val="11"/>
          <w:sz w:val="22"/>
          <w:szCs w:val="22"/>
          <w:lang w:val="es-ES_tradnl"/>
        </w:rPr>
        <w:t xml:space="preserve">santos: Preciosa es en presencia del Señor la </w:t>
      </w:r>
      <w:r w:rsidRPr="00EC5BC6">
        <w:rPr>
          <w:rFonts w:ascii="Verdana" w:hAnsi="Verdana" w:cs="Verdana"/>
          <w:spacing w:val="16"/>
          <w:sz w:val="22"/>
          <w:szCs w:val="22"/>
          <w:lang w:val="es-ES_tradnl"/>
        </w:rPr>
        <w:t xml:space="preserve">muerte de sus santos» </w:t>
      </w:r>
      <w:r w:rsidRPr="00EC5BC6">
        <w:rPr>
          <w:rFonts w:ascii="Verdana" w:hAnsi="Verdana" w:cs="Verdana"/>
          <w:spacing w:val="16"/>
          <w:sz w:val="22"/>
          <w:szCs w:val="22"/>
          <w:vertAlign w:val="superscript"/>
          <w:lang w:val="es-ES_tradnl"/>
        </w:rPr>
        <w:t>13</w:t>
      </w:r>
      <w:r w:rsidRPr="00EC5BC6">
        <w:rPr>
          <w:rFonts w:ascii="Verdana" w:hAnsi="Verdana" w:cs="Verdana"/>
          <w:spacing w:val="16"/>
          <w:sz w:val="22"/>
          <w:szCs w:val="22"/>
          <w:lang w:val="es-ES_tradnl"/>
        </w:rPr>
        <w:t>.</w:t>
      </w:r>
      <w:r w:rsidRPr="00EC5BC6">
        <w:rPr>
          <w:rFonts w:ascii="Verdana" w:hAnsi="Verdana" w:cs="Verdana"/>
          <w:spacing w:val="16"/>
          <w:sz w:val="22"/>
          <w:szCs w:val="22"/>
          <w:vertAlign w:val="superscript"/>
          <w:lang w:val="es-ES_tradnl"/>
        </w:rPr>
        <w:t xml:space="preserve"> </w:t>
      </w:r>
      <w:r w:rsidRPr="00EC5BC6">
        <w:rPr>
          <w:rFonts w:ascii="Verdana" w:hAnsi="Verdana" w:cs="Verdana"/>
          <w:spacing w:val="16"/>
          <w:sz w:val="22"/>
          <w:szCs w:val="22"/>
          <w:lang w:val="es-ES_tradnl"/>
        </w:rPr>
        <w:t xml:space="preserve">De la de Judas, en </w:t>
      </w:r>
      <w:r w:rsidRPr="00EC5BC6">
        <w:rPr>
          <w:rFonts w:ascii="Verdana" w:hAnsi="Verdana" w:cs="Verdana"/>
          <w:spacing w:val="10"/>
          <w:sz w:val="22"/>
          <w:szCs w:val="22"/>
          <w:lang w:val="es-ES_tradnl"/>
        </w:rPr>
        <w:t>cambio, y de la de sus semejantes: «Funestísi</w:t>
      </w:r>
      <w:r w:rsidRPr="00EC5BC6">
        <w:rPr>
          <w:rFonts w:ascii="Verdana" w:hAnsi="Verdana" w:cs="Verdana"/>
          <w:sz w:val="22"/>
          <w:szCs w:val="22"/>
          <w:lang w:val="es-ES_tradnl"/>
        </w:rPr>
        <w:t>ma es la muerte de los pecadores» 14.</w:t>
      </w:r>
    </w:p>
    <w:p w:rsidR="008873F2" w:rsidRPr="00EC5BC6" w:rsidRDefault="008873F2" w:rsidP="00EC5BC6">
      <w:pPr>
        <w:pStyle w:val="Style1"/>
        <w:adjustRightInd/>
        <w:spacing w:after="120"/>
        <w:ind w:firstLine="142"/>
        <w:jc w:val="both"/>
        <w:rPr>
          <w:rStyle w:val="CharacterStyle12"/>
          <w:rFonts w:ascii="Verdana" w:hAnsi="Verdana" w:cs="Verdana"/>
          <w:lang w:val="es-ES_tradnl"/>
        </w:rPr>
      </w:pPr>
      <w:r w:rsidRPr="00EC5BC6">
        <w:rPr>
          <w:rFonts w:ascii="Verdana" w:hAnsi="Verdana" w:cs="Verdana"/>
          <w:spacing w:val="7"/>
          <w:sz w:val="22"/>
          <w:szCs w:val="22"/>
          <w:lang w:val="es-ES_tradnl"/>
        </w:rPr>
        <w:t>Por lo que a la enfermedad se refiere, es tam</w:t>
      </w:r>
      <w:r w:rsidRPr="00EC5BC6">
        <w:rPr>
          <w:rFonts w:ascii="Verdana" w:hAnsi="Verdana" w:cs="Verdana"/>
          <w:spacing w:val="7"/>
          <w:sz w:val="22"/>
          <w:szCs w:val="22"/>
          <w:lang w:val="es-ES_tradnl"/>
        </w:rPr>
        <w:softHyphen/>
      </w:r>
      <w:r w:rsidRPr="00EC5BC6">
        <w:rPr>
          <w:rFonts w:ascii="Verdana" w:hAnsi="Verdana" w:cs="Verdana"/>
          <w:sz w:val="22"/>
          <w:szCs w:val="22"/>
          <w:lang w:val="es-ES_tradnl"/>
        </w:rPr>
        <w:t>bién cosa averiguada que a veces puede sernos de provecho. Es un hecho palpable en la bienaven</w:t>
      </w:r>
      <w:r w:rsidRPr="00EC5BC6">
        <w:rPr>
          <w:rFonts w:ascii="Verdana" w:hAnsi="Verdana" w:cs="Verdana"/>
          <w:sz w:val="22"/>
          <w:szCs w:val="22"/>
          <w:lang w:val="es-ES_tradnl"/>
        </w:rPr>
        <w:softHyphen/>
      </w:r>
      <w:r w:rsidRPr="00EC5BC6">
        <w:rPr>
          <w:rFonts w:ascii="Verdana" w:hAnsi="Verdana" w:cs="Verdana"/>
          <w:spacing w:val="8"/>
          <w:sz w:val="22"/>
          <w:szCs w:val="22"/>
          <w:lang w:val="es-ES_tradnl"/>
        </w:rPr>
        <w:t xml:space="preserve">turanza que alcanza Lázaro, el pobre ulceroso. </w:t>
      </w:r>
      <w:r w:rsidRPr="00EC5BC6">
        <w:rPr>
          <w:rFonts w:ascii="Verdana" w:hAnsi="Verdana" w:cs="Verdana"/>
          <w:sz w:val="22"/>
          <w:szCs w:val="22"/>
          <w:lang w:val="es-ES_tradnl"/>
        </w:rPr>
        <w:t xml:space="preserve">Y como la Escritura no menciona, en concreto, de </w:t>
      </w:r>
      <w:r w:rsidRPr="00EC5BC6">
        <w:rPr>
          <w:rFonts w:ascii="Verdana" w:hAnsi="Verdana" w:cs="Verdana"/>
          <w:i/>
          <w:iCs/>
          <w:spacing w:val="6"/>
          <w:sz w:val="22"/>
          <w:szCs w:val="22"/>
          <w:lang w:val="es-ES_tradnl"/>
        </w:rPr>
        <w:t xml:space="preserve">él </w:t>
      </w:r>
      <w:r w:rsidRPr="00EC5BC6">
        <w:rPr>
          <w:rFonts w:ascii="Verdana" w:hAnsi="Verdana" w:cs="Verdana"/>
          <w:spacing w:val="6"/>
          <w:sz w:val="22"/>
          <w:szCs w:val="22"/>
          <w:lang w:val="es-ES_tradnl"/>
        </w:rPr>
        <w:t xml:space="preserve">ninguna otra virtud, cabe presumir que por el </w:t>
      </w:r>
      <w:r w:rsidRPr="00EC5BC6">
        <w:rPr>
          <w:rFonts w:ascii="Verdana" w:hAnsi="Verdana" w:cs="Verdana"/>
          <w:sz w:val="22"/>
          <w:szCs w:val="22"/>
          <w:lang w:val="es-ES_tradnl"/>
        </w:rPr>
        <w:t>solo hecho de haber soportado su inopia y haber tolerado con tanta paciencia la dolencia que  cu</w:t>
      </w:r>
      <w:r w:rsidRPr="00EC5BC6">
        <w:rPr>
          <w:rStyle w:val="CharacterStyle12"/>
          <w:rFonts w:ascii="Verdana" w:hAnsi="Verdana" w:cs="Verdana"/>
          <w:spacing w:val="14"/>
          <w:lang w:val="es-ES_tradnl"/>
        </w:rPr>
        <w:t xml:space="preserve">bría </w:t>
      </w:r>
      <w:r w:rsidRPr="00EC5BC6">
        <w:rPr>
          <w:rFonts w:ascii="Verdana" w:hAnsi="Verdana" w:cs="Verdana"/>
          <w:sz w:val="22"/>
          <w:szCs w:val="22"/>
          <w:lang w:val="es-ES_tradnl"/>
        </w:rPr>
        <w:t xml:space="preserve">   </w:t>
      </w:r>
      <w:r w:rsidRPr="00EC5BC6">
        <w:rPr>
          <w:rFonts w:ascii="Verdana" w:hAnsi="Verdana" w:cs="Verdana"/>
          <w:sz w:val="22"/>
          <w:szCs w:val="22"/>
          <w:lang w:val="es-ES"/>
        </w:rPr>
        <w:t xml:space="preserve">271  </w:t>
      </w:r>
      <w:r w:rsidRPr="00EC5BC6">
        <w:rPr>
          <w:rStyle w:val="CharacterStyle12"/>
          <w:rFonts w:ascii="Verdana" w:hAnsi="Verdana" w:cs="Verdana"/>
          <w:spacing w:val="14"/>
          <w:lang w:val="es-ES_tradnl"/>
        </w:rPr>
        <w:t xml:space="preserve">su cuerpo, mereció ser admitido en el seno </w:t>
      </w:r>
      <w:r w:rsidRPr="00EC5BC6">
        <w:rPr>
          <w:rStyle w:val="CharacterStyle12"/>
          <w:rFonts w:ascii="Verdana" w:hAnsi="Verdana" w:cs="Verdana"/>
          <w:lang w:val="es-ES_tradnl"/>
        </w:rPr>
        <w:t>de Abraham</w:t>
      </w:r>
      <w:r w:rsidRPr="00EC5BC6">
        <w:rPr>
          <w:rStyle w:val="Refdenotaalpie"/>
          <w:rFonts w:ascii="Verdana" w:hAnsi="Verdana" w:cs="Verdana"/>
          <w:sz w:val="22"/>
          <w:szCs w:val="22"/>
          <w:lang w:val="es-ES_tradnl"/>
        </w:rPr>
        <w:footnoteReference w:id="152"/>
      </w:r>
      <w:r w:rsidRPr="00EC5BC6">
        <w:rPr>
          <w:rStyle w:val="CharacterStyle12"/>
          <w:rFonts w:ascii="Verdana" w:hAnsi="Verdana" w:cs="Verdana"/>
          <w:lang w:val="es-ES_tradnl"/>
        </w:rPr>
        <w:t xml:space="preserve"> .</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7"/>
          <w:lang w:val="es-ES_tradnl"/>
        </w:rPr>
        <w:t>La opinión común registra como males la in</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4"/>
          <w:lang w:val="es-ES_tradnl"/>
        </w:rPr>
        <w:t xml:space="preserve">digencia, las persecuciones, las afrentas. Y, sin </w:t>
      </w:r>
      <w:r w:rsidRPr="00EC5BC6">
        <w:rPr>
          <w:rStyle w:val="CharacterStyle12"/>
          <w:rFonts w:ascii="Verdana" w:hAnsi="Verdana" w:cs="Verdana"/>
          <w:spacing w:val="16"/>
          <w:lang w:val="es-ES_tradnl"/>
        </w:rPr>
        <w:t xml:space="preserve">embargo de ello, la vida de los santos nos está </w:t>
      </w:r>
      <w:r w:rsidRPr="00EC5BC6">
        <w:rPr>
          <w:rStyle w:val="CharacterStyle12"/>
          <w:rFonts w:ascii="Verdana" w:hAnsi="Verdana" w:cs="Verdana"/>
          <w:spacing w:val="19"/>
          <w:lang w:val="es-ES_tradnl"/>
        </w:rPr>
        <w:t xml:space="preserve">diciendo cuán útiles y aun necesarias pueden </w:t>
      </w:r>
      <w:r w:rsidRPr="00EC5BC6">
        <w:rPr>
          <w:rStyle w:val="CharacterStyle12"/>
          <w:rFonts w:ascii="Verdana" w:hAnsi="Verdana" w:cs="Verdana"/>
          <w:spacing w:val="16"/>
          <w:lang w:val="es-ES_tradnl"/>
        </w:rPr>
        <w:t xml:space="preserve">sernos a todos. Estos hombres extraordinarios, </w:t>
      </w:r>
      <w:r w:rsidRPr="00EC5BC6">
        <w:rPr>
          <w:rStyle w:val="CharacterStyle12"/>
          <w:rFonts w:ascii="Verdana" w:hAnsi="Verdana" w:cs="Verdana"/>
          <w:spacing w:val="11"/>
          <w:lang w:val="es-ES_tradnl"/>
        </w:rPr>
        <w:t xml:space="preserve">lejos de inhibirse de ellas, las buscaban a porfía, </w:t>
      </w:r>
      <w:r w:rsidRPr="00EC5BC6">
        <w:rPr>
          <w:rStyle w:val="CharacterStyle12"/>
          <w:rFonts w:ascii="Verdana" w:hAnsi="Verdana" w:cs="Verdana"/>
          <w:spacing w:val="12"/>
          <w:lang w:val="es-ES_tradnl"/>
        </w:rPr>
        <w:t>y su virtud heroica les llevaba a sufrirlas sin des</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6"/>
          <w:lang w:val="es-ES_tradnl"/>
        </w:rPr>
        <w:t xml:space="preserve">fallecer. Así es corno llegaron a ser amigos de </w:t>
      </w:r>
      <w:r w:rsidRPr="00EC5BC6">
        <w:rPr>
          <w:rStyle w:val="CharacterStyle12"/>
          <w:rFonts w:ascii="Verdana" w:hAnsi="Verdana" w:cs="Verdana"/>
          <w:spacing w:val="14"/>
          <w:lang w:val="es-ES_tradnl"/>
        </w:rPr>
        <w:t>Dios, ganando a pulso el premio de la vida eter</w:t>
      </w:r>
      <w:r w:rsidRPr="00EC5BC6">
        <w:rPr>
          <w:rStyle w:val="CharacterStyle12"/>
          <w:rFonts w:ascii="Verdana" w:hAnsi="Verdana" w:cs="Verdana"/>
          <w:spacing w:val="14"/>
          <w:lang w:val="es-ES_tradnl"/>
        </w:rPr>
        <w:softHyphen/>
        <w:t xml:space="preserve">na. Oigamos el canto triunfal del Apóstol: «Por </w:t>
      </w:r>
      <w:r w:rsidRPr="00EC5BC6">
        <w:rPr>
          <w:rStyle w:val="CharacterStyle12"/>
          <w:rFonts w:ascii="Verdana" w:hAnsi="Verdana" w:cs="Verdana"/>
          <w:spacing w:val="17"/>
          <w:lang w:val="es-ES_tradnl"/>
        </w:rPr>
        <w:t xml:space="preserve">lo cual me complazco en las enfermedades, en </w:t>
      </w:r>
      <w:r w:rsidRPr="00EC5BC6">
        <w:rPr>
          <w:rStyle w:val="CharacterStyle12"/>
          <w:rFonts w:ascii="Verdana" w:hAnsi="Verdana" w:cs="Verdana"/>
          <w:spacing w:val="14"/>
          <w:lang w:val="es-ES_tradnl"/>
        </w:rPr>
        <w:t>los oprobios, en las necesidades, en las persecu</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6"/>
          <w:lang w:val="es-ES_tradnl"/>
        </w:rPr>
        <w:t>ciones, en las angustias, por Cristo; pues cuan</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2"/>
          <w:lang w:val="es-ES_tradnl"/>
        </w:rPr>
        <w:t xml:space="preserve">do parezco débil, entonces es cuando soy fuerte, </w:t>
      </w:r>
      <w:r w:rsidRPr="00EC5BC6">
        <w:rPr>
          <w:rStyle w:val="CharacterStyle12"/>
          <w:rFonts w:ascii="Verdana" w:hAnsi="Verdana" w:cs="Verdana"/>
          <w:lang w:val="es-ES_tradnl"/>
        </w:rPr>
        <w:t>porque en la flaqueza llega al colmo el poder» 18</w:t>
      </w:r>
    </w:p>
    <w:p w:rsidR="008873F2" w:rsidRPr="00EC5BC6" w:rsidRDefault="008873F2" w:rsidP="00EC5BC6">
      <w:pPr>
        <w:pStyle w:val="Style1"/>
        <w:adjustRightInd/>
        <w:spacing w:after="120"/>
        <w:ind w:firstLine="216"/>
        <w:jc w:val="both"/>
        <w:rPr>
          <w:rFonts w:ascii="Verdana" w:hAnsi="Verdana" w:cs="Verdana"/>
          <w:sz w:val="22"/>
          <w:szCs w:val="22"/>
          <w:lang w:val="es-ES_tradnl"/>
        </w:rPr>
      </w:pPr>
      <w:r w:rsidRPr="00EC5BC6">
        <w:rPr>
          <w:rFonts w:ascii="Verdana" w:hAnsi="Verdana" w:cs="Verdana"/>
          <w:spacing w:val="18"/>
          <w:sz w:val="22"/>
          <w:szCs w:val="22"/>
          <w:lang w:val="es-ES_tradnl"/>
        </w:rPr>
        <w:t>No vayamos a creer, sin embargo, que aque</w:t>
      </w:r>
      <w:r w:rsidRPr="00EC5BC6">
        <w:rPr>
          <w:rFonts w:ascii="Verdana" w:hAnsi="Verdana" w:cs="Verdana"/>
          <w:spacing w:val="18"/>
          <w:sz w:val="22"/>
          <w:szCs w:val="22"/>
          <w:lang w:val="es-ES_tradnl"/>
        </w:rPr>
        <w:softHyphen/>
      </w:r>
      <w:r w:rsidRPr="00EC5BC6">
        <w:rPr>
          <w:rFonts w:ascii="Verdana" w:hAnsi="Verdana" w:cs="Verdana"/>
          <w:spacing w:val="22"/>
          <w:sz w:val="22"/>
          <w:szCs w:val="22"/>
          <w:lang w:val="es-ES_tradnl"/>
        </w:rPr>
        <w:t xml:space="preserve">llos que han sido elevados en este mundo al </w:t>
      </w:r>
      <w:r w:rsidRPr="00EC5BC6">
        <w:rPr>
          <w:rFonts w:ascii="Verdana" w:hAnsi="Verdana" w:cs="Verdana"/>
          <w:spacing w:val="15"/>
          <w:sz w:val="22"/>
          <w:szCs w:val="22"/>
          <w:lang w:val="es-ES_tradnl"/>
        </w:rPr>
        <w:t>vértice de las riquezas, del poderío, y los hono</w:t>
      </w:r>
      <w:r w:rsidRPr="00EC5BC6">
        <w:rPr>
          <w:rFonts w:ascii="Verdana" w:hAnsi="Verdana" w:cs="Verdana"/>
          <w:spacing w:val="15"/>
          <w:sz w:val="22"/>
          <w:szCs w:val="22"/>
          <w:lang w:val="es-ES_tradnl"/>
        </w:rPr>
        <w:softHyphen/>
      </w:r>
      <w:r w:rsidRPr="00EC5BC6">
        <w:rPr>
          <w:rFonts w:ascii="Verdana" w:hAnsi="Verdana" w:cs="Verdana"/>
          <w:spacing w:val="23"/>
          <w:sz w:val="22"/>
          <w:szCs w:val="22"/>
          <w:lang w:val="es-ES_tradnl"/>
        </w:rPr>
        <w:t>res hayan alcanzado con ello el bien por ex</w:t>
      </w:r>
      <w:r w:rsidRPr="00EC5BC6">
        <w:rPr>
          <w:rFonts w:ascii="Verdana" w:hAnsi="Verdana" w:cs="Verdana"/>
          <w:spacing w:val="23"/>
          <w:sz w:val="22"/>
          <w:szCs w:val="22"/>
          <w:lang w:val="es-ES_tradnl"/>
        </w:rPr>
        <w:softHyphen/>
      </w:r>
      <w:r w:rsidRPr="00EC5BC6">
        <w:rPr>
          <w:rFonts w:ascii="Verdana" w:hAnsi="Verdana" w:cs="Verdana"/>
          <w:spacing w:val="19"/>
          <w:sz w:val="22"/>
          <w:szCs w:val="22"/>
          <w:lang w:val="es-ES_tradnl"/>
        </w:rPr>
        <w:t xml:space="preserve">celencia, pues éste consiste únicamente en la </w:t>
      </w:r>
      <w:r w:rsidRPr="00EC5BC6">
        <w:rPr>
          <w:rFonts w:ascii="Verdana" w:hAnsi="Verdana" w:cs="Verdana"/>
          <w:spacing w:val="15"/>
          <w:sz w:val="22"/>
          <w:szCs w:val="22"/>
          <w:lang w:val="es-ES_tradnl"/>
        </w:rPr>
        <w:t xml:space="preserve">virtud. Esas cosas son meramente indiferentes. </w:t>
      </w:r>
      <w:proofErr w:type="gramStart"/>
      <w:r w:rsidRPr="00EC5BC6">
        <w:rPr>
          <w:rFonts w:ascii="Verdana" w:hAnsi="Verdana" w:cs="Verdana"/>
          <w:spacing w:val="21"/>
          <w:sz w:val="22"/>
          <w:szCs w:val="22"/>
          <w:lang w:val="es-ES_tradnl"/>
        </w:rPr>
        <w:t>Son</w:t>
      </w:r>
      <w:proofErr w:type="gramEnd"/>
      <w:r w:rsidRPr="00EC5BC6">
        <w:rPr>
          <w:rFonts w:ascii="Verdana" w:hAnsi="Verdana" w:cs="Verdana"/>
          <w:spacing w:val="21"/>
          <w:sz w:val="22"/>
          <w:szCs w:val="22"/>
          <w:lang w:val="es-ES_tradnl"/>
        </w:rPr>
        <w:t xml:space="preserve"> útiles y provechosas para los justos que </w:t>
      </w:r>
      <w:r w:rsidRPr="00EC5BC6">
        <w:rPr>
          <w:rFonts w:ascii="Verdana" w:hAnsi="Verdana" w:cs="Verdana"/>
          <w:spacing w:val="15"/>
          <w:sz w:val="22"/>
          <w:szCs w:val="22"/>
          <w:lang w:val="es-ES_tradnl"/>
        </w:rPr>
        <w:t xml:space="preserve">usan de ella con recta intención y para cumplir </w:t>
      </w:r>
      <w:r w:rsidRPr="00EC5BC6">
        <w:rPr>
          <w:rFonts w:ascii="Verdana" w:hAnsi="Verdana" w:cs="Verdana"/>
          <w:spacing w:val="14"/>
          <w:sz w:val="22"/>
          <w:szCs w:val="22"/>
          <w:lang w:val="es-ES_tradnl"/>
        </w:rPr>
        <w:t>sus menesteres ineludibles—pues les brindan la ocasión de hacer una obra buena y producir fru</w:t>
      </w:r>
      <w:r w:rsidRPr="00EC5BC6">
        <w:rPr>
          <w:rFonts w:ascii="Verdana" w:hAnsi="Verdana" w:cs="Verdana"/>
          <w:spacing w:val="14"/>
          <w:sz w:val="22"/>
          <w:szCs w:val="22"/>
          <w:lang w:val="es-ES_tradnl"/>
        </w:rPr>
        <w:softHyphen/>
      </w:r>
      <w:r w:rsidRPr="00EC5BC6">
        <w:rPr>
          <w:rFonts w:ascii="Verdana" w:hAnsi="Verdana" w:cs="Verdana"/>
          <w:sz w:val="22"/>
          <w:szCs w:val="22"/>
          <w:lang w:val="es-ES_tradnl"/>
        </w:rPr>
        <w:t>tos para la vida eterna—. Son lesivas y dañosas</w:t>
      </w:r>
      <w:r w:rsidRPr="00EC5BC6">
        <w:rPr>
          <w:rFonts w:ascii="Verdana" w:hAnsi="Verdana" w:cs="Verdana"/>
          <w:sz w:val="22"/>
          <w:szCs w:val="22"/>
          <w:lang w:val="es-ES"/>
        </w:rPr>
        <w:t xml:space="preserve">  </w:t>
      </w:r>
      <w:r w:rsidRPr="00EC5BC6">
        <w:rPr>
          <w:rFonts w:ascii="Verdana" w:hAnsi="Verdana" w:cs="Verdana"/>
          <w:i/>
          <w:iCs/>
          <w:spacing w:val="2"/>
          <w:sz w:val="22"/>
          <w:szCs w:val="22"/>
          <w:lang w:val="es-ES"/>
        </w:rPr>
        <w:t>272</w:t>
      </w:r>
      <w:r w:rsidRPr="00EC5BC6">
        <w:rPr>
          <w:rFonts w:ascii="Verdana" w:hAnsi="Verdana" w:cs="Verdana"/>
          <w:sz w:val="22"/>
          <w:szCs w:val="22"/>
          <w:lang w:val="es-ES"/>
        </w:rPr>
        <w:t xml:space="preserve">    </w:t>
      </w:r>
      <w:r w:rsidRPr="00EC5BC6">
        <w:rPr>
          <w:rFonts w:ascii="Verdana" w:hAnsi="Verdana" w:cs="Verdana"/>
          <w:sz w:val="22"/>
          <w:szCs w:val="22"/>
          <w:lang w:val="es-ES_tradnl"/>
        </w:rPr>
        <w:t xml:space="preserve"> </w:t>
      </w:r>
      <w:r w:rsidRPr="00EC5BC6">
        <w:rPr>
          <w:rFonts w:ascii="Verdana" w:hAnsi="Verdana" w:cs="Verdana"/>
          <w:spacing w:val="12"/>
          <w:sz w:val="22"/>
          <w:szCs w:val="22"/>
          <w:lang w:val="es-ES_tradnl"/>
        </w:rPr>
        <w:t xml:space="preserve">para aquellos que abusan de ellas, proporcionan- </w:t>
      </w:r>
      <w:r w:rsidRPr="00EC5BC6">
        <w:rPr>
          <w:rFonts w:ascii="Verdana" w:hAnsi="Verdana" w:cs="Verdana"/>
          <w:sz w:val="22"/>
          <w:szCs w:val="22"/>
          <w:lang w:val="es-ES_tradnl"/>
        </w:rPr>
        <w:t>les ocasión de pecado y de muerte.</w:t>
      </w:r>
    </w:p>
    <w:p w:rsidR="008873F2" w:rsidRPr="00EC5BC6" w:rsidRDefault="008873F2" w:rsidP="00EC5BC6">
      <w:pPr>
        <w:pStyle w:val="Style17"/>
        <w:spacing w:before="0" w:after="120" w:line="240" w:lineRule="auto"/>
        <w:jc w:val="both"/>
        <w:rPr>
          <w:rStyle w:val="CharacterStyle12"/>
          <w:rFonts w:ascii="Verdana" w:hAnsi="Verdana" w:cs="Verdana"/>
          <w:lang w:val="es-ES_tradnl"/>
        </w:rPr>
      </w:pPr>
      <w:r w:rsidRPr="00EC5BC6">
        <w:rPr>
          <w:rStyle w:val="CharacterStyle12"/>
          <w:rFonts w:ascii="Verdana" w:hAnsi="Verdana" w:cs="Verdana"/>
          <w:spacing w:val="21"/>
          <w:lang w:val="es-ES_tradnl"/>
        </w:rPr>
        <w:t>IV. Mantengamos firme e inconcusa la dis</w:t>
      </w:r>
      <w:r w:rsidRPr="00EC5BC6">
        <w:rPr>
          <w:rStyle w:val="CharacterStyle12"/>
          <w:rFonts w:ascii="Verdana" w:hAnsi="Verdana" w:cs="Verdana"/>
          <w:spacing w:val="21"/>
          <w:lang w:val="es-ES_tradnl"/>
        </w:rPr>
        <w:softHyphen/>
      </w:r>
      <w:r w:rsidRPr="00EC5BC6">
        <w:rPr>
          <w:rStyle w:val="CharacterStyle12"/>
          <w:rFonts w:ascii="Verdana" w:hAnsi="Verdana" w:cs="Verdana"/>
          <w:spacing w:val="18"/>
          <w:lang w:val="es-ES_tradnl"/>
        </w:rPr>
        <w:t xml:space="preserve">tinción que hemos establecido antes de ahora. </w:t>
      </w:r>
      <w:r w:rsidRPr="00EC5BC6">
        <w:rPr>
          <w:rStyle w:val="CharacterStyle12"/>
          <w:rFonts w:ascii="Verdana" w:hAnsi="Verdana" w:cs="Verdana"/>
          <w:spacing w:val="14"/>
          <w:lang w:val="es-ES_tradnl"/>
        </w:rPr>
        <w:t xml:space="preserve">Sepamos que no hay otro bien que la virtud que </w:t>
      </w:r>
      <w:r w:rsidRPr="00EC5BC6">
        <w:rPr>
          <w:rStyle w:val="CharacterStyle12"/>
          <w:rFonts w:ascii="Verdana" w:hAnsi="Verdana" w:cs="Verdana"/>
          <w:spacing w:val="17"/>
          <w:lang w:val="es-ES_tradnl"/>
        </w:rPr>
        <w:t>procede del temor de Dios y de la dilección, y que no existe otro mal que el pecado y la sepa</w:t>
      </w:r>
      <w:r w:rsidRPr="00EC5BC6">
        <w:rPr>
          <w:rStyle w:val="CharacterStyle12"/>
          <w:rFonts w:ascii="Verdana" w:hAnsi="Verdana" w:cs="Verdana"/>
          <w:spacing w:val="17"/>
          <w:lang w:val="es-ES_tradnl"/>
        </w:rPr>
        <w:softHyphen/>
      </w:r>
      <w:r w:rsidRPr="00EC5BC6">
        <w:rPr>
          <w:rStyle w:val="CharacterStyle12"/>
          <w:rFonts w:ascii="Verdana" w:hAnsi="Verdana" w:cs="Verdana"/>
          <w:lang w:val="es-ES_tradnl"/>
        </w:rPr>
        <w:t>ración de Dios.</w:t>
      </w:r>
    </w:p>
    <w:p w:rsidR="008873F2" w:rsidRPr="00EC5BC6" w:rsidRDefault="008873F2" w:rsidP="00EC5BC6">
      <w:pPr>
        <w:pStyle w:val="Style17"/>
        <w:spacing w:before="0" w:after="120" w:line="240" w:lineRule="auto"/>
        <w:jc w:val="both"/>
        <w:rPr>
          <w:rStyle w:val="CharacterStyle12"/>
          <w:rFonts w:ascii="Verdana" w:hAnsi="Verdana" w:cs="Verdana"/>
          <w:lang w:val="es-ES_tradnl"/>
        </w:rPr>
      </w:pPr>
      <w:r w:rsidRPr="00EC5BC6">
        <w:rPr>
          <w:rStyle w:val="CharacterStyle12"/>
          <w:rFonts w:ascii="Verdana" w:hAnsi="Verdana" w:cs="Verdana"/>
          <w:spacing w:val="17"/>
          <w:lang w:val="es-ES_tradnl"/>
        </w:rPr>
        <w:t xml:space="preserve">Examinemos ahora atentamente y veamos si </w:t>
      </w:r>
      <w:r w:rsidRPr="00EC5BC6">
        <w:rPr>
          <w:rStyle w:val="CharacterStyle12"/>
          <w:rFonts w:ascii="Verdana" w:hAnsi="Verdana" w:cs="Verdana"/>
          <w:spacing w:val="16"/>
          <w:lang w:val="es-ES_tradnl"/>
        </w:rPr>
        <w:t>alguna vez ha permitido Dios que los suyos su</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3"/>
          <w:lang w:val="es-ES_tradnl"/>
        </w:rPr>
        <w:t xml:space="preserve">friesen algún mal--en concreto, el del pecado—, </w:t>
      </w:r>
      <w:r w:rsidRPr="00EC5BC6">
        <w:rPr>
          <w:rStyle w:val="CharacterStyle12"/>
          <w:rFonts w:ascii="Verdana" w:hAnsi="Verdana" w:cs="Verdana"/>
          <w:spacing w:val="18"/>
          <w:lang w:val="es-ES_tradnl"/>
        </w:rPr>
        <w:t>ya sea de su parte, ya por otras causas. No en</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2"/>
          <w:lang w:val="es-ES_tradnl"/>
        </w:rPr>
        <w:t xml:space="preserve">contraréis, ciertamente, un solo ejemplo. Porque </w:t>
      </w:r>
      <w:r w:rsidRPr="00EC5BC6">
        <w:rPr>
          <w:rStyle w:val="CharacterStyle12"/>
          <w:rFonts w:ascii="Verdana" w:hAnsi="Verdana" w:cs="Verdana"/>
          <w:spacing w:val="15"/>
          <w:lang w:val="es-ES_tradnl"/>
        </w:rPr>
        <w:t xml:space="preserve">es imposible que pueda nadie causar el mal del </w:t>
      </w:r>
      <w:r w:rsidRPr="00EC5BC6">
        <w:rPr>
          <w:rStyle w:val="CharacterStyle12"/>
          <w:rFonts w:ascii="Verdana" w:hAnsi="Verdana" w:cs="Verdana"/>
          <w:spacing w:val="23"/>
          <w:lang w:val="es-ES_tradnl"/>
        </w:rPr>
        <w:t xml:space="preserve">pecado a otro que no transige ni da el brazo </w:t>
      </w:r>
      <w:r w:rsidRPr="00EC5BC6">
        <w:rPr>
          <w:rStyle w:val="CharacterStyle12"/>
          <w:rFonts w:ascii="Verdana" w:hAnsi="Verdana" w:cs="Verdana"/>
          <w:spacing w:val="13"/>
          <w:lang w:val="es-ES_tradnl"/>
        </w:rPr>
        <w:t xml:space="preserve">a torcer. El pecado sólo penetra en aquellos que </w:t>
      </w:r>
      <w:r w:rsidRPr="00EC5BC6">
        <w:rPr>
          <w:rStyle w:val="CharacterStyle12"/>
          <w:rFonts w:ascii="Verdana" w:hAnsi="Verdana" w:cs="Verdana"/>
          <w:spacing w:val="19"/>
          <w:lang w:val="es-ES_tradnl"/>
        </w:rPr>
        <w:t xml:space="preserve">le franquean la entrada del corazón, merced a </w:t>
      </w:r>
      <w:r w:rsidRPr="00EC5BC6">
        <w:rPr>
          <w:rStyle w:val="CharacterStyle12"/>
          <w:rFonts w:ascii="Verdana" w:hAnsi="Verdana" w:cs="Verdana"/>
          <w:lang w:val="es-ES_tradnl"/>
        </w:rPr>
        <w:t>su ignavia y a una voluntad sobornada.</w:t>
      </w:r>
    </w:p>
    <w:p w:rsidR="008873F2" w:rsidRPr="00EC5BC6" w:rsidRDefault="008873F2" w:rsidP="00EC5BC6">
      <w:pPr>
        <w:pStyle w:val="Style1"/>
        <w:tabs>
          <w:tab w:val="left" w:pos="4554"/>
        </w:tabs>
        <w:adjustRightInd/>
        <w:spacing w:after="120"/>
        <w:jc w:val="both"/>
        <w:rPr>
          <w:rFonts w:ascii="Verdana" w:hAnsi="Verdana" w:cs="Verdana"/>
          <w:sz w:val="22"/>
          <w:szCs w:val="22"/>
          <w:lang w:val="es-ES_tradnl"/>
        </w:rPr>
      </w:pPr>
      <w:r w:rsidRPr="00EC5BC6">
        <w:rPr>
          <w:rStyle w:val="CharacterStyle12"/>
          <w:rFonts w:ascii="Verdana" w:hAnsi="Verdana" w:cs="Verdana"/>
          <w:spacing w:val="12"/>
          <w:lang w:val="es-ES_tradnl"/>
        </w:rPr>
        <w:t>Así el demonio pone en juego todos sus artilu</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9"/>
          <w:lang w:val="es-ES_tradnl"/>
        </w:rPr>
        <w:t xml:space="preserve">gios para derribar a Job e inducirle a pecado. </w:t>
      </w:r>
      <w:r w:rsidRPr="00EC5BC6">
        <w:rPr>
          <w:rStyle w:val="CharacterStyle12"/>
          <w:rFonts w:ascii="Verdana" w:hAnsi="Verdana" w:cs="Verdana"/>
          <w:spacing w:val="16"/>
          <w:lang w:val="es-ES_tradnl"/>
        </w:rPr>
        <w:t xml:space="preserve">Le despoja de todos sus bienes, y cuando le ve </w:t>
      </w:r>
      <w:r w:rsidRPr="00EC5BC6">
        <w:rPr>
          <w:rStyle w:val="CharacterStyle12"/>
          <w:rFonts w:ascii="Verdana" w:hAnsi="Verdana" w:cs="Verdana"/>
          <w:spacing w:val="21"/>
          <w:lang w:val="es-ES_tradnl"/>
        </w:rPr>
        <w:t xml:space="preserve">sumergido, por la muerte de sus hijos, en un </w:t>
      </w:r>
      <w:r w:rsidRPr="00EC5BC6">
        <w:rPr>
          <w:rStyle w:val="CharacterStyle12"/>
          <w:rFonts w:ascii="Verdana" w:hAnsi="Verdana" w:cs="Verdana"/>
          <w:spacing w:val="10"/>
          <w:lang w:val="es-ES_tradnl"/>
        </w:rPr>
        <w:t xml:space="preserve">duelo aciago cuanto inesperado, le aflige aún con </w:t>
      </w:r>
      <w:r w:rsidRPr="00EC5BC6">
        <w:rPr>
          <w:rStyle w:val="CharacterStyle12"/>
          <w:rFonts w:ascii="Verdana" w:hAnsi="Verdana" w:cs="Verdana"/>
          <w:spacing w:val="16"/>
          <w:lang w:val="es-ES_tradnl"/>
        </w:rPr>
        <w:t>una lepra repugnante que cubre su carne desde la cabeza hasta la planta de los pies. Pero a pe</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7"/>
          <w:lang w:val="es-ES_tradnl"/>
        </w:rPr>
        <w:t>sar de atormentarle con esas calamidades inau</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9"/>
          <w:lang w:val="es-ES_tradnl"/>
        </w:rPr>
        <w:t xml:space="preserve">ditas, se ve impotente para mancillarle con el </w:t>
      </w:r>
      <w:r w:rsidRPr="00EC5BC6">
        <w:rPr>
          <w:rStyle w:val="CharacterStyle12"/>
          <w:rFonts w:ascii="Verdana" w:hAnsi="Verdana" w:cs="Verdana"/>
          <w:spacing w:val="12"/>
          <w:lang w:val="es-ES_tradnl"/>
        </w:rPr>
        <w:t>pecado. Job lo sufre todo con entereza y se man</w:t>
      </w:r>
      <w:r w:rsidRPr="00EC5BC6">
        <w:rPr>
          <w:rStyle w:val="CharacterStyle12"/>
          <w:rFonts w:ascii="Verdana" w:hAnsi="Verdana" w:cs="Verdana"/>
          <w:spacing w:val="12"/>
          <w:lang w:val="es-ES_tradnl"/>
        </w:rPr>
        <w:softHyphen/>
      </w:r>
      <w:r w:rsidRPr="00EC5BC6">
        <w:rPr>
          <w:rStyle w:val="CharacterStyle12"/>
          <w:rFonts w:ascii="Verdana" w:hAnsi="Verdana" w:cs="Verdana"/>
          <w:spacing w:val="21"/>
          <w:lang w:val="es-ES_tradnl"/>
        </w:rPr>
        <w:t xml:space="preserve">tiene inflexible, sin dar el menor asenso a la </w:t>
      </w:r>
      <w:r w:rsidRPr="00EC5BC6">
        <w:rPr>
          <w:rStyle w:val="CharacterStyle12"/>
          <w:rFonts w:ascii="Verdana" w:hAnsi="Verdana" w:cs="Verdana"/>
          <w:lang w:val="es-ES_tradnl"/>
        </w:rPr>
        <w:t>blasfemia.</w:t>
      </w:r>
      <w:r w:rsidRPr="00EC5BC6">
        <w:rPr>
          <w:rFonts w:ascii="Verdana" w:hAnsi="Verdana" w:cs="Verdana"/>
          <w:sz w:val="22"/>
          <w:szCs w:val="22"/>
          <w:lang w:val="es-ES_tradnl"/>
        </w:rPr>
        <w:t xml:space="preserve">    273   </w:t>
      </w:r>
    </w:p>
    <w:p w:rsidR="008873F2" w:rsidRPr="00EC5BC6" w:rsidRDefault="008873F2" w:rsidP="00EC5BC6">
      <w:pPr>
        <w:pStyle w:val="Style1"/>
        <w:tabs>
          <w:tab w:val="left" w:pos="4554"/>
        </w:tabs>
        <w:adjustRightInd/>
        <w:spacing w:after="120"/>
        <w:jc w:val="both"/>
        <w:rPr>
          <w:rFonts w:ascii="Verdana" w:hAnsi="Verdana" w:cs="Verdana"/>
          <w:sz w:val="22"/>
          <w:szCs w:val="22"/>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POR QUÉ SE DICE QUE DIOS CREA LOS MALES</w:t>
      </w:r>
    </w:p>
    <w:p w:rsidR="008873F2" w:rsidRPr="00EC5BC6" w:rsidRDefault="008873F2" w:rsidP="00EC5BC6">
      <w:pPr>
        <w:pStyle w:val="Style18"/>
        <w:numPr>
          <w:ilvl w:val="0"/>
          <w:numId w:val="5"/>
        </w:numPr>
        <w:tabs>
          <w:tab w:val="clear" w:pos="504"/>
          <w:tab w:val="num" w:pos="720"/>
        </w:tabs>
        <w:spacing w:after="120"/>
        <w:ind w:right="0"/>
        <w:rPr>
          <w:rStyle w:val="CharacterStyle12"/>
          <w:rFonts w:ascii="Verdana" w:hAnsi="Verdana" w:cs="Verdana"/>
          <w:lang w:val="es-ES_tradnl"/>
        </w:rPr>
      </w:pPr>
      <w:r w:rsidRPr="00EC5BC6">
        <w:rPr>
          <w:rStyle w:val="CharacterStyle12"/>
          <w:rFonts w:ascii="Verdana" w:hAnsi="Verdana" w:cs="Verdana"/>
          <w:spacing w:val="20"/>
          <w:lang w:val="es-ES_tradnl"/>
        </w:rPr>
        <w:t xml:space="preserve">GERMÁN. Con frecuencia leemos en la </w:t>
      </w:r>
      <w:r w:rsidRPr="00EC5BC6">
        <w:rPr>
          <w:rStyle w:val="CharacterStyle12"/>
          <w:rFonts w:ascii="Verdana" w:hAnsi="Verdana" w:cs="Verdana"/>
          <w:spacing w:val="16"/>
          <w:lang w:val="es-ES_tradnl"/>
        </w:rPr>
        <w:t>Sagrada Escritura que Dios creó el mal o lo in</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8"/>
          <w:lang w:val="es-ES_tradnl"/>
        </w:rPr>
        <w:t xml:space="preserve">trodujo entre los hombres. Y así se dice: «No </w:t>
      </w:r>
      <w:r w:rsidRPr="00EC5BC6">
        <w:rPr>
          <w:rStyle w:val="CharacterStyle12"/>
          <w:rFonts w:ascii="Verdana" w:hAnsi="Verdana" w:cs="Verdana"/>
          <w:spacing w:val="15"/>
          <w:lang w:val="es-ES_tradnl"/>
        </w:rPr>
        <w:t xml:space="preserve">hay nadie fuera de mí. Yo soy el Señor, no hay </w:t>
      </w:r>
      <w:r w:rsidRPr="00EC5BC6">
        <w:rPr>
          <w:rStyle w:val="CharacterStyle12"/>
          <w:rFonts w:ascii="Verdana" w:hAnsi="Verdana" w:cs="Verdana"/>
          <w:spacing w:val="11"/>
          <w:lang w:val="es-ES_tradnl"/>
        </w:rPr>
        <w:t xml:space="preserve">ningún otro. Yo formo la luz y creo las tinieblas; </w:t>
      </w:r>
      <w:r w:rsidRPr="00EC5BC6">
        <w:rPr>
          <w:rStyle w:val="CharacterStyle12"/>
          <w:rFonts w:ascii="Verdana" w:hAnsi="Verdana" w:cs="Verdana"/>
          <w:spacing w:val="17"/>
          <w:lang w:val="es-ES_tradnl"/>
        </w:rPr>
        <w:t xml:space="preserve">yo doy la paz y creo los males» </w:t>
      </w:r>
      <w:r w:rsidRPr="00EC5BC6">
        <w:rPr>
          <w:rStyle w:val="CharacterStyle12"/>
          <w:rFonts w:ascii="Verdana" w:hAnsi="Verdana" w:cs="Verdana"/>
          <w:spacing w:val="17"/>
          <w:vertAlign w:val="superscript"/>
          <w:lang w:val="es-ES_tradnl"/>
        </w:rPr>
        <w:t>17</w:t>
      </w:r>
      <w:r w:rsidRPr="00EC5BC6">
        <w:rPr>
          <w:rStyle w:val="CharacterStyle12"/>
          <w:rFonts w:ascii="Verdana" w:hAnsi="Verdana" w:cs="Verdana"/>
          <w:spacing w:val="17"/>
          <w:lang w:val="es-ES_tradnl"/>
        </w:rPr>
        <w:t>.</w:t>
      </w:r>
      <w:r w:rsidRPr="00EC5BC6">
        <w:rPr>
          <w:rStyle w:val="CharacterStyle12"/>
          <w:rFonts w:ascii="Verdana" w:hAnsi="Verdana" w:cs="Verdana"/>
          <w:spacing w:val="17"/>
          <w:vertAlign w:val="superscript"/>
          <w:lang w:val="es-ES_tradnl"/>
        </w:rPr>
        <w:t xml:space="preserve"> </w:t>
      </w:r>
      <w:r w:rsidRPr="00EC5BC6">
        <w:rPr>
          <w:rStyle w:val="CharacterStyle12"/>
          <w:rFonts w:ascii="Verdana" w:hAnsi="Verdana" w:cs="Verdana"/>
          <w:spacing w:val="17"/>
          <w:lang w:val="es-ES_tradnl"/>
        </w:rPr>
        <w:t xml:space="preserve">Y también: </w:t>
      </w:r>
      <w:proofErr w:type="gramStart"/>
      <w:r w:rsidRPr="00EC5BC6">
        <w:rPr>
          <w:rStyle w:val="CharacterStyle12"/>
          <w:rFonts w:ascii="Verdana" w:hAnsi="Verdana" w:cs="Verdana"/>
          <w:spacing w:val="19"/>
          <w:lang w:val="es-ES_tradnl"/>
        </w:rPr>
        <w:t>«¿</w:t>
      </w:r>
      <w:proofErr w:type="gramEnd"/>
      <w:r w:rsidRPr="00EC5BC6">
        <w:rPr>
          <w:rStyle w:val="CharacterStyle12"/>
          <w:rFonts w:ascii="Verdana" w:hAnsi="Verdana" w:cs="Verdana"/>
          <w:spacing w:val="19"/>
          <w:lang w:val="es-ES_tradnl"/>
        </w:rPr>
        <w:t xml:space="preserve">Hay algún mal en la ciudad que no lo haya </w:t>
      </w:r>
      <w:r w:rsidRPr="00EC5BC6">
        <w:rPr>
          <w:rStyle w:val="CharacterStyle12"/>
          <w:rFonts w:ascii="Verdana" w:hAnsi="Verdana" w:cs="Verdana"/>
          <w:lang w:val="es-ES_tradnl"/>
        </w:rPr>
        <w:t xml:space="preserve">hecho el Señor?» </w:t>
      </w:r>
      <w:r w:rsidRPr="00EC5BC6">
        <w:rPr>
          <w:rStyle w:val="Refdenotaalpie"/>
          <w:rFonts w:ascii="Verdana" w:hAnsi="Verdana" w:cs="Verdana"/>
          <w:lang w:val="es-ES_tradnl"/>
        </w:rPr>
        <w:footnoteReference w:id="153"/>
      </w:r>
      <w:r w:rsidRPr="00EC5BC6">
        <w:rPr>
          <w:rStyle w:val="CharacterStyle12"/>
          <w:rFonts w:ascii="Verdana" w:hAnsi="Verdana" w:cs="Verdana"/>
          <w:lang w:val="es-ES_tradnl"/>
        </w:rPr>
        <w:t>'8.</w:t>
      </w:r>
    </w:p>
    <w:p w:rsidR="008873F2" w:rsidRPr="00EC5BC6" w:rsidRDefault="008873F2" w:rsidP="00EC5BC6">
      <w:pPr>
        <w:pStyle w:val="Style18"/>
        <w:numPr>
          <w:ilvl w:val="0"/>
          <w:numId w:val="6"/>
        </w:numPr>
        <w:tabs>
          <w:tab w:val="clear" w:pos="648"/>
          <w:tab w:val="num" w:pos="864"/>
        </w:tabs>
        <w:spacing w:after="120"/>
        <w:ind w:right="0"/>
        <w:rPr>
          <w:rFonts w:ascii="Verdana" w:hAnsi="Verdana" w:cs="Verdana"/>
          <w:spacing w:val="8"/>
          <w:lang w:val="es-ES_tradnl"/>
        </w:rPr>
      </w:pPr>
      <w:r w:rsidRPr="00EC5BC6">
        <w:rPr>
          <w:rStyle w:val="CharacterStyle12"/>
          <w:rFonts w:ascii="Verdana" w:hAnsi="Verdana" w:cs="Verdana"/>
          <w:spacing w:val="20"/>
          <w:lang w:val="es-ES_tradnl"/>
        </w:rPr>
        <w:t xml:space="preserve">TEODORO. A veces suele la Escritura </w:t>
      </w:r>
      <w:r w:rsidRPr="00EC5BC6">
        <w:rPr>
          <w:rStyle w:val="CharacterStyle12"/>
          <w:rFonts w:ascii="Verdana" w:hAnsi="Verdana" w:cs="Verdana"/>
          <w:spacing w:val="9"/>
          <w:lang w:val="es-ES_tradnl"/>
        </w:rPr>
        <w:t xml:space="preserve">emplear la palabra «mal» en lugar de «aflicción», </w:t>
      </w:r>
      <w:r w:rsidRPr="00EC5BC6">
        <w:rPr>
          <w:rStyle w:val="CharacterStyle12"/>
          <w:rFonts w:ascii="Verdana" w:hAnsi="Verdana" w:cs="Verdana"/>
          <w:spacing w:val="17"/>
          <w:lang w:val="es-ES_tradnl"/>
        </w:rPr>
        <w:t>en un sentido que no es del todo exacto</w:t>
      </w:r>
      <w:r w:rsidRPr="00EC5BC6">
        <w:rPr>
          <w:rStyle w:val="Refdenotaalpie"/>
          <w:rFonts w:ascii="Verdana" w:hAnsi="Verdana" w:cs="Verdana"/>
          <w:spacing w:val="17"/>
          <w:lang w:val="es-ES_tradnl"/>
        </w:rPr>
        <w:footnoteReference w:id="154"/>
      </w:r>
      <w:r w:rsidRPr="00EC5BC6">
        <w:rPr>
          <w:rStyle w:val="CharacterStyle12"/>
          <w:rFonts w:ascii="Verdana" w:hAnsi="Verdana" w:cs="Verdana"/>
          <w:spacing w:val="17"/>
          <w:lang w:val="es-ES_tradnl"/>
        </w:rPr>
        <w:t xml:space="preserve"> </w:t>
      </w:r>
      <w:r w:rsidRPr="00EC5BC6">
        <w:rPr>
          <w:rStyle w:val="CharacterStyle12"/>
          <w:rFonts w:ascii="Verdana" w:hAnsi="Verdana" w:cs="Verdana"/>
          <w:spacing w:val="17"/>
          <w:vertAlign w:val="superscript"/>
          <w:lang w:val="es-ES_tradnl"/>
        </w:rPr>
        <w:t>19</w:t>
      </w:r>
      <w:r w:rsidRPr="00EC5BC6">
        <w:rPr>
          <w:rStyle w:val="CharacterStyle12"/>
          <w:rFonts w:ascii="Verdana" w:hAnsi="Verdana" w:cs="Verdana"/>
          <w:spacing w:val="17"/>
          <w:lang w:val="es-ES_tradnl"/>
        </w:rPr>
        <w:t>.</w:t>
      </w:r>
      <w:r w:rsidRPr="00EC5BC6">
        <w:rPr>
          <w:rStyle w:val="CharacterStyle12"/>
          <w:rFonts w:ascii="Verdana" w:hAnsi="Verdana" w:cs="Verdana"/>
          <w:spacing w:val="17"/>
          <w:vertAlign w:val="superscript"/>
          <w:lang w:val="es-ES_tradnl"/>
        </w:rPr>
        <w:t xml:space="preserve"> </w:t>
      </w:r>
      <w:r w:rsidRPr="00EC5BC6">
        <w:rPr>
          <w:rStyle w:val="CharacterStyle12"/>
          <w:rFonts w:ascii="Verdana" w:hAnsi="Verdana" w:cs="Verdana"/>
          <w:spacing w:val="17"/>
          <w:lang w:val="es-ES_tradnl"/>
        </w:rPr>
        <w:t>Por</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0"/>
          <w:lang w:val="es-ES_tradnl"/>
        </w:rPr>
        <w:t xml:space="preserve">que en rigor la aflicción no es, por naturaleza, un </w:t>
      </w:r>
      <w:r w:rsidRPr="00EC5BC6">
        <w:rPr>
          <w:rStyle w:val="CharacterStyle12"/>
          <w:rFonts w:ascii="Verdana" w:hAnsi="Verdana" w:cs="Verdana"/>
          <w:spacing w:val="16"/>
          <w:lang w:val="es-ES_tradnl"/>
        </w:rPr>
        <w:t>mal, sino que lo parece a aquellos que son afli</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1"/>
          <w:lang w:val="es-ES_tradnl"/>
        </w:rPr>
        <w:t>gidos para su bien. Cuando Dios habla a los hom</w:t>
      </w:r>
      <w:r w:rsidRPr="00EC5BC6">
        <w:rPr>
          <w:rStyle w:val="CharacterStyle12"/>
          <w:rFonts w:ascii="Verdana" w:hAnsi="Verdana" w:cs="Verdana"/>
          <w:spacing w:val="11"/>
          <w:lang w:val="es-ES_tradnl"/>
        </w:rPr>
        <w:softHyphen/>
      </w:r>
      <w:r w:rsidRPr="00EC5BC6">
        <w:rPr>
          <w:rStyle w:val="CharacterStyle12"/>
          <w:rFonts w:ascii="Verdana" w:hAnsi="Verdana" w:cs="Verdana"/>
          <w:spacing w:val="19"/>
          <w:lang w:val="es-ES_tradnl"/>
        </w:rPr>
        <w:t xml:space="preserve">bres, es necesario que descienda a su plano y </w:t>
      </w:r>
      <w:r w:rsidRPr="00EC5BC6">
        <w:rPr>
          <w:rStyle w:val="CharacterStyle12"/>
          <w:rFonts w:ascii="Verdana" w:hAnsi="Verdana" w:cs="Verdana"/>
          <w:spacing w:val="18"/>
          <w:lang w:val="es-ES_tradnl"/>
        </w:rPr>
        <w:t xml:space="preserve">lo haga en forma asequible, es decir, al modo </w:t>
      </w:r>
      <w:r w:rsidRPr="00EC5BC6">
        <w:rPr>
          <w:rStyle w:val="CharacterStyle12"/>
          <w:rFonts w:ascii="Verdana" w:hAnsi="Verdana" w:cs="Verdana"/>
          <w:spacing w:val="13"/>
          <w:lang w:val="es-ES_tradnl"/>
        </w:rPr>
        <w:t xml:space="preserve">de hablar y pensar humanos. De hecho, por muy </w:t>
      </w:r>
      <w:r w:rsidRPr="00EC5BC6">
        <w:rPr>
          <w:rStyle w:val="CharacterStyle12"/>
          <w:rFonts w:ascii="Verdana" w:hAnsi="Verdana" w:cs="Verdana"/>
          <w:spacing w:val="19"/>
          <w:lang w:val="es-ES_tradnl"/>
        </w:rPr>
        <w:t>saludables que puedan ser para una llaga gan</w:t>
      </w:r>
      <w:r w:rsidRPr="00EC5BC6">
        <w:rPr>
          <w:rStyle w:val="CharacterStyle12"/>
          <w:rFonts w:ascii="Verdana" w:hAnsi="Verdana" w:cs="Verdana"/>
          <w:spacing w:val="19"/>
          <w:lang w:val="es-ES_tradnl"/>
        </w:rPr>
        <w:softHyphen/>
        <w:t>grenada la amputación o el cauterio, y por ca</w:t>
      </w:r>
      <w:r w:rsidRPr="00EC5BC6">
        <w:rPr>
          <w:rFonts w:ascii="Verdana" w:hAnsi="Verdana" w:cs="Verdana"/>
          <w:spacing w:val="7"/>
          <w:lang w:val="es-ES_tradnl"/>
        </w:rPr>
        <w:t xml:space="preserve">ritativa </w:t>
      </w:r>
      <w:r w:rsidRPr="00EC5BC6">
        <w:rPr>
          <w:rStyle w:val="CharacterStyle12"/>
          <w:rFonts w:ascii="Verdana" w:hAnsi="Verdana" w:cs="Verdana"/>
          <w:spacing w:val="19"/>
          <w:lang w:val="es-ES_tradnl"/>
        </w:rPr>
        <w:noBreakHyphen/>
        <w:t xml:space="preserve"> </w:t>
      </w:r>
      <w:r w:rsidRPr="00EC5BC6">
        <w:rPr>
          <w:rFonts w:ascii="Verdana" w:hAnsi="Verdana" w:cs="Verdana"/>
          <w:lang w:val="es-ES"/>
        </w:rPr>
        <w:t xml:space="preserve">  </w:t>
      </w:r>
      <w:r w:rsidRPr="00EC5BC6">
        <w:rPr>
          <w:rFonts w:ascii="Verdana" w:hAnsi="Verdana" w:cs="Verdana"/>
          <w:spacing w:val="16"/>
          <w:lang w:val="es-ES"/>
        </w:rPr>
        <w:t>274</w:t>
      </w:r>
      <w:r w:rsidRPr="00EC5BC6">
        <w:rPr>
          <w:rFonts w:ascii="Verdana" w:hAnsi="Verdana" w:cs="Verdana"/>
          <w:spacing w:val="16"/>
          <w:lang w:val="es-ES"/>
        </w:rPr>
        <w:tab/>
      </w:r>
      <w:r w:rsidRPr="00EC5BC6">
        <w:rPr>
          <w:rFonts w:ascii="Verdana" w:hAnsi="Verdana" w:cs="Verdana"/>
          <w:lang w:val="es-ES"/>
        </w:rPr>
        <w:t xml:space="preserve">     </w:t>
      </w:r>
      <w:r w:rsidRPr="00EC5BC6">
        <w:rPr>
          <w:rFonts w:ascii="Verdana" w:hAnsi="Verdana" w:cs="Verdana"/>
          <w:spacing w:val="7"/>
          <w:lang w:val="es-ES_tradnl"/>
        </w:rPr>
        <w:t xml:space="preserve">que se muestre la mano del médico que </w:t>
      </w:r>
      <w:r w:rsidRPr="00EC5BC6">
        <w:rPr>
          <w:rFonts w:ascii="Verdana" w:hAnsi="Verdana" w:cs="Verdana"/>
          <w:lang w:val="es-ES_tradnl"/>
        </w:rPr>
        <w:t xml:space="preserve">los aplica, el paciente no puede menos de </w:t>
      </w:r>
      <w:proofErr w:type="spellStart"/>
      <w:r w:rsidRPr="00EC5BC6">
        <w:rPr>
          <w:rFonts w:ascii="Verdana" w:hAnsi="Verdana" w:cs="Verdana"/>
          <w:lang w:val="es-ES_tradnl"/>
        </w:rPr>
        <w:t>con</w:t>
      </w:r>
      <w:r w:rsidRPr="00EC5BC6">
        <w:rPr>
          <w:rFonts w:ascii="Verdana" w:hAnsi="Verdana" w:cs="Verdana"/>
          <w:lang w:val="es-ES_tradnl"/>
        </w:rPr>
        <w:softHyphen/>
      </w:r>
      <w:r w:rsidRPr="00EC5BC6">
        <w:rPr>
          <w:rFonts w:ascii="Verdana" w:hAnsi="Verdana" w:cs="Verdana"/>
          <w:spacing w:val="7"/>
          <w:lang w:val="es-ES_tradnl"/>
        </w:rPr>
        <w:t>siderarlos</w:t>
      </w:r>
      <w:proofErr w:type="spellEnd"/>
      <w:r w:rsidRPr="00EC5BC6">
        <w:rPr>
          <w:rFonts w:ascii="Verdana" w:hAnsi="Verdana" w:cs="Verdana"/>
          <w:spacing w:val="7"/>
          <w:lang w:val="es-ES_tradnl"/>
        </w:rPr>
        <w:t xml:space="preserve"> como un mal. La espuela jamás pare</w:t>
      </w:r>
      <w:r w:rsidRPr="00EC5BC6">
        <w:rPr>
          <w:rFonts w:ascii="Verdana" w:hAnsi="Verdana" w:cs="Verdana"/>
          <w:spacing w:val="7"/>
          <w:lang w:val="es-ES_tradnl"/>
        </w:rPr>
        <w:softHyphen/>
      </w:r>
      <w:r w:rsidRPr="00EC5BC6">
        <w:rPr>
          <w:rFonts w:ascii="Verdana" w:hAnsi="Verdana" w:cs="Verdana"/>
          <w:lang w:val="es-ES_tradnl"/>
        </w:rPr>
        <w:t>ció suave al alazán, ni la corrección agradable al delincuente.</w:t>
      </w:r>
    </w:p>
    <w:p w:rsidR="008873F2" w:rsidRPr="00EC5BC6" w:rsidRDefault="008873F2" w:rsidP="00EC5BC6">
      <w:pPr>
        <w:pStyle w:val="Style1"/>
        <w:tabs>
          <w:tab w:val="left" w:pos="4518"/>
        </w:tabs>
        <w:adjustRightInd/>
        <w:spacing w:after="120"/>
        <w:jc w:val="both"/>
        <w:rPr>
          <w:rFonts w:ascii="Verdana" w:hAnsi="Verdana" w:cs="Verdana"/>
          <w:sz w:val="22"/>
          <w:szCs w:val="22"/>
          <w:lang w:val="es-ES_tradnl"/>
        </w:rPr>
      </w:pPr>
      <w:r w:rsidRPr="00EC5BC6">
        <w:rPr>
          <w:rFonts w:ascii="Verdana" w:hAnsi="Verdana" w:cs="Verdana"/>
          <w:spacing w:val="13"/>
          <w:sz w:val="22"/>
          <w:szCs w:val="22"/>
          <w:lang w:val="es-ES_tradnl"/>
        </w:rPr>
        <w:t xml:space="preserve">Todo castigo parece amargo al principio a </w:t>
      </w:r>
      <w:r w:rsidRPr="00EC5BC6">
        <w:rPr>
          <w:rFonts w:ascii="Verdana" w:hAnsi="Verdana" w:cs="Verdana"/>
          <w:spacing w:val="10"/>
          <w:sz w:val="22"/>
          <w:szCs w:val="22"/>
          <w:lang w:val="es-ES_tradnl"/>
        </w:rPr>
        <w:t xml:space="preserve">quienes están en período de formación. Así lo </w:t>
      </w:r>
      <w:r w:rsidRPr="00EC5BC6">
        <w:rPr>
          <w:rFonts w:ascii="Verdana" w:hAnsi="Verdana" w:cs="Verdana"/>
          <w:spacing w:val="3"/>
          <w:sz w:val="22"/>
          <w:szCs w:val="22"/>
          <w:lang w:val="es-ES_tradnl"/>
        </w:rPr>
        <w:t xml:space="preserve">dice San Pablo: «Ninguna corrección parece, por </w:t>
      </w:r>
      <w:r w:rsidRPr="00EC5BC6">
        <w:rPr>
          <w:rFonts w:ascii="Verdana" w:hAnsi="Verdana" w:cs="Verdana"/>
          <w:spacing w:val="9"/>
          <w:sz w:val="22"/>
          <w:szCs w:val="22"/>
          <w:lang w:val="es-ES_tradnl"/>
        </w:rPr>
        <w:t xml:space="preserve">el momento, agradable, sino dolorosa; pero, al </w:t>
      </w:r>
      <w:r w:rsidRPr="00EC5BC6">
        <w:rPr>
          <w:rFonts w:ascii="Verdana" w:hAnsi="Verdana" w:cs="Verdana"/>
          <w:sz w:val="22"/>
          <w:szCs w:val="22"/>
          <w:lang w:val="es-ES_tradnl"/>
        </w:rPr>
        <w:t>fin, ofrece frutos apacibles de justicia a los ejer</w:t>
      </w:r>
      <w:r w:rsidRPr="00EC5BC6">
        <w:rPr>
          <w:rFonts w:ascii="Verdana" w:hAnsi="Verdana" w:cs="Verdana"/>
          <w:sz w:val="22"/>
          <w:szCs w:val="22"/>
          <w:lang w:val="es-ES_tradnl"/>
        </w:rPr>
        <w:softHyphen/>
      </w:r>
      <w:r w:rsidRPr="00EC5BC6">
        <w:rPr>
          <w:rFonts w:ascii="Verdana" w:hAnsi="Verdana" w:cs="Verdana"/>
          <w:spacing w:val="9"/>
          <w:sz w:val="22"/>
          <w:szCs w:val="22"/>
          <w:lang w:val="es-ES_tradnl"/>
        </w:rPr>
        <w:t>citados por ella»</w:t>
      </w:r>
      <w:r w:rsidRPr="00EC5BC6">
        <w:rPr>
          <w:rStyle w:val="Refdenotaalpie"/>
          <w:rFonts w:ascii="Verdana" w:hAnsi="Verdana" w:cs="Verdana"/>
          <w:spacing w:val="9"/>
          <w:sz w:val="22"/>
          <w:szCs w:val="22"/>
          <w:lang w:val="es-ES_tradnl"/>
        </w:rPr>
        <w:footnoteReference w:id="155"/>
      </w:r>
      <w:r w:rsidRPr="00EC5BC6">
        <w:rPr>
          <w:rFonts w:ascii="Verdana" w:hAnsi="Verdana" w:cs="Verdana"/>
          <w:spacing w:val="9"/>
          <w:sz w:val="22"/>
          <w:szCs w:val="22"/>
          <w:lang w:val="es-ES_tradnl"/>
        </w:rPr>
        <w:t xml:space="preserve"> </w:t>
      </w:r>
      <w:r w:rsidRPr="00EC5BC6">
        <w:rPr>
          <w:rFonts w:ascii="Verdana" w:hAnsi="Verdana" w:cs="Verdana"/>
          <w:spacing w:val="9"/>
          <w:sz w:val="22"/>
          <w:szCs w:val="22"/>
          <w:vertAlign w:val="superscript"/>
          <w:lang w:val="es-ES_tradnl"/>
        </w:rPr>
        <w:t>20</w:t>
      </w:r>
      <w:r w:rsidRPr="00EC5BC6">
        <w:rPr>
          <w:rFonts w:ascii="Verdana" w:hAnsi="Verdana" w:cs="Verdana"/>
          <w:spacing w:val="9"/>
          <w:sz w:val="22"/>
          <w:szCs w:val="22"/>
          <w:lang w:val="es-ES_tradnl"/>
        </w:rPr>
        <w:t>.</w:t>
      </w:r>
      <w:r w:rsidRPr="00EC5BC6">
        <w:rPr>
          <w:rFonts w:ascii="Verdana" w:hAnsi="Verdana" w:cs="Verdana"/>
          <w:spacing w:val="9"/>
          <w:sz w:val="22"/>
          <w:szCs w:val="22"/>
          <w:vertAlign w:val="superscript"/>
          <w:lang w:val="es-ES_tradnl"/>
        </w:rPr>
        <w:t xml:space="preserve"> </w:t>
      </w:r>
      <w:r w:rsidRPr="00EC5BC6">
        <w:rPr>
          <w:rFonts w:ascii="Verdana" w:hAnsi="Verdana" w:cs="Verdana"/>
          <w:spacing w:val="9"/>
          <w:sz w:val="22"/>
          <w:szCs w:val="22"/>
          <w:lang w:val="es-ES_tradnl"/>
        </w:rPr>
        <w:t xml:space="preserve">Y: «El Señor, a quien ama </w:t>
      </w:r>
      <w:r w:rsidRPr="00EC5BC6">
        <w:rPr>
          <w:rFonts w:ascii="Verdana" w:hAnsi="Verdana" w:cs="Verdana"/>
          <w:sz w:val="22"/>
          <w:szCs w:val="22"/>
          <w:lang w:val="es-ES_tradnl"/>
        </w:rPr>
        <w:t xml:space="preserve">le reprende, y azota a todo el que recibe por hijo. </w:t>
      </w:r>
      <w:r w:rsidRPr="00EC5BC6">
        <w:rPr>
          <w:rFonts w:ascii="Verdana" w:hAnsi="Verdana" w:cs="Verdana"/>
          <w:spacing w:val="13"/>
          <w:sz w:val="22"/>
          <w:szCs w:val="22"/>
          <w:lang w:val="es-ES_tradnl"/>
        </w:rPr>
        <w:t>Pues ¿qué hijo hay a quien su padre no corri</w:t>
      </w:r>
      <w:r w:rsidRPr="00EC5BC6">
        <w:rPr>
          <w:rFonts w:ascii="Verdana" w:hAnsi="Verdana" w:cs="Verdana"/>
          <w:spacing w:val="13"/>
          <w:sz w:val="22"/>
          <w:szCs w:val="22"/>
          <w:lang w:val="es-ES_tradnl"/>
        </w:rPr>
        <w:softHyphen/>
      </w:r>
      <w:r w:rsidRPr="00EC5BC6">
        <w:rPr>
          <w:rFonts w:ascii="Verdana" w:hAnsi="Verdana" w:cs="Verdana"/>
          <w:spacing w:val="9"/>
          <w:sz w:val="22"/>
          <w:szCs w:val="22"/>
          <w:lang w:val="es-ES_tradnl"/>
        </w:rPr>
        <w:t xml:space="preserve">ja?» </w:t>
      </w:r>
      <w:r w:rsidRPr="00EC5BC6">
        <w:rPr>
          <w:rFonts w:ascii="Verdana" w:hAnsi="Verdana" w:cs="Verdana"/>
          <w:spacing w:val="9"/>
          <w:sz w:val="22"/>
          <w:szCs w:val="22"/>
          <w:vertAlign w:val="superscript"/>
          <w:lang w:val="es-ES_tradnl"/>
        </w:rPr>
        <w:t xml:space="preserve">2 </w:t>
      </w:r>
      <w:proofErr w:type="gramStart"/>
      <w:r w:rsidRPr="00EC5BC6">
        <w:rPr>
          <w:rFonts w:ascii="Verdana" w:hAnsi="Verdana" w:cs="Verdana"/>
          <w:spacing w:val="9"/>
          <w:sz w:val="22"/>
          <w:szCs w:val="22"/>
          <w:vertAlign w:val="superscript"/>
          <w:lang w:val="es-ES_tradnl"/>
        </w:rPr>
        <w:t xml:space="preserve">1 </w:t>
      </w:r>
      <w:r w:rsidRPr="00EC5BC6">
        <w:rPr>
          <w:rFonts w:ascii="Verdana" w:hAnsi="Verdana" w:cs="Verdana"/>
          <w:spacing w:val="9"/>
          <w:sz w:val="22"/>
          <w:szCs w:val="22"/>
          <w:lang w:val="es-ES_tradnl"/>
        </w:rPr>
        <w:t>.</w:t>
      </w:r>
      <w:proofErr w:type="gramEnd"/>
      <w:r w:rsidRPr="00EC5BC6">
        <w:rPr>
          <w:rFonts w:ascii="Verdana" w:hAnsi="Verdana" w:cs="Verdana"/>
          <w:spacing w:val="9"/>
          <w:sz w:val="22"/>
          <w:szCs w:val="22"/>
          <w:vertAlign w:val="superscript"/>
          <w:lang w:val="es-ES_tradnl"/>
        </w:rPr>
        <w:t xml:space="preserve"> </w:t>
      </w:r>
      <w:r w:rsidRPr="00EC5BC6">
        <w:rPr>
          <w:rFonts w:ascii="Verdana" w:hAnsi="Verdana" w:cs="Verdana"/>
          <w:spacing w:val="9"/>
          <w:sz w:val="22"/>
          <w:szCs w:val="22"/>
          <w:lang w:val="es-ES_tradnl"/>
        </w:rPr>
        <w:t xml:space="preserve">De aquí que se acostumbre a emplear la locución «males» en lugar de «aflicciones», </w:t>
      </w:r>
      <w:r w:rsidRPr="00EC5BC6">
        <w:rPr>
          <w:rFonts w:ascii="Verdana" w:hAnsi="Verdana" w:cs="Verdana"/>
          <w:spacing w:val="6"/>
          <w:sz w:val="22"/>
          <w:szCs w:val="22"/>
          <w:lang w:val="es-ES_tradnl"/>
        </w:rPr>
        <w:t xml:space="preserve">como se advierte asimismo en este texto: «Dios </w:t>
      </w:r>
      <w:r w:rsidRPr="00EC5BC6">
        <w:rPr>
          <w:rFonts w:ascii="Verdana" w:hAnsi="Verdana" w:cs="Verdana"/>
          <w:spacing w:val="11"/>
          <w:sz w:val="22"/>
          <w:szCs w:val="22"/>
          <w:lang w:val="es-ES_tradnl"/>
        </w:rPr>
        <w:t xml:space="preserve">se arrepintió del mal que les dijo había de </w:t>
      </w:r>
      <w:proofErr w:type="spellStart"/>
      <w:r w:rsidRPr="00EC5BC6">
        <w:rPr>
          <w:rFonts w:ascii="Verdana" w:hAnsi="Verdana" w:cs="Verdana"/>
          <w:spacing w:val="11"/>
          <w:sz w:val="22"/>
          <w:szCs w:val="22"/>
          <w:lang w:val="es-ES_tradnl"/>
        </w:rPr>
        <w:t>ha</w:t>
      </w:r>
      <w:r w:rsidRPr="00EC5BC6">
        <w:rPr>
          <w:rFonts w:ascii="Verdana" w:hAnsi="Verdana" w:cs="Verdana"/>
          <w:spacing w:val="11"/>
          <w:sz w:val="22"/>
          <w:szCs w:val="22"/>
          <w:lang w:val="es-ES_tradnl"/>
        </w:rPr>
        <w:softHyphen/>
      </w:r>
      <w:r w:rsidRPr="00EC5BC6">
        <w:rPr>
          <w:rFonts w:ascii="Verdana" w:hAnsi="Verdana" w:cs="Verdana"/>
          <w:spacing w:val="15"/>
          <w:sz w:val="22"/>
          <w:szCs w:val="22"/>
          <w:lang w:val="es-ES_tradnl"/>
        </w:rPr>
        <w:t>cerles</w:t>
      </w:r>
      <w:proofErr w:type="spellEnd"/>
      <w:r w:rsidRPr="00EC5BC6">
        <w:rPr>
          <w:rFonts w:ascii="Verdana" w:hAnsi="Verdana" w:cs="Verdana"/>
          <w:spacing w:val="15"/>
          <w:sz w:val="22"/>
          <w:szCs w:val="22"/>
          <w:lang w:val="es-ES_tradnl"/>
        </w:rPr>
        <w:t>, y no lo hizo»</w:t>
      </w:r>
      <w:r w:rsidRPr="00EC5BC6">
        <w:rPr>
          <w:rStyle w:val="Refdenotaalpie"/>
          <w:rFonts w:ascii="Verdana" w:hAnsi="Verdana" w:cs="Verdana"/>
          <w:spacing w:val="15"/>
          <w:sz w:val="22"/>
          <w:szCs w:val="22"/>
          <w:lang w:val="es-ES_tradnl"/>
        </w:rPr>
        <w:footnoteReference w:id="156"/>
      </w:r>
      <w:r w:rsidRPr="00EC5BC6">
        <w:rPr>
          <w:rFonts w:ascii="Verdana" w:hAnsi="Verdana" w:cs="Verdana"/>
          <w:spacing w:val="15"/>
          <w:sz w:val="22"/>
          <w:szCs w:val="22"/>
          <w:lang w:val="es-ES_tradnl"/>
        </w:rPr>
        <w:t xml:space="preserve"> </w:t>
      </w:r>
      <w:r w:rsidRPr="00EC5BC6">
        <w:rPr>
          <w:rFonts w:ascii="Verdana" w:hAnsi="Verdana" w:cs="Verdana"/>
          <w:spacing w:val="15"/>
          <w:sz w:val="22"/>
          <w:szCs w:val="22"/>
          <w:vertAlign w:val="superscript"/>
          <w:lang w:val="es-ES_tradnl"/>
        </w:rPr>
        <w:t>22</w:t>
      </w:r>
      <w:r w:rsidRPr="00EC5BC6">
        <w:rPr>
          <w:rFonts w:ascii="Verdana" w:hAnsi="Verdana" w:cs="Verdana"/>
          <w:spacing w:val="15"/>
          <w:sz w:val="22"/>
          <w:szCs w:val="22"/>
          <w:lang w:val="es-ES_tradnl"/>
        </w:rPr>
        <w:t>.</w:t>
      </w:r>
      <w:r w:rsidRPr="00EC5BC6">
        <w:rPr>
          <w:rFonts w:ascii="Verdana" w:hAnsi="Verdana" w:cs="Verdana"/>
          <w:spacing w:val="15"/>
          <w:sz w:val="22"/>
          <w:szCs w:val="22"/>
          <w:vertAlign w:val="superscript"/>
          <w:lang w:val="es-ES_tradnl"/>
        </w:rPr>
        <w:t xml:space="preserve"> </w:t>
      </w:r>
      <w:r w:rsidRPr="00EC5BC6">
        <w:rPr>
          <w:rFonts w:ascii="Verdana" w:hAnsi="Verdana" w:cs="Verdana"/>
          <w:spacing w:val="15"/>
          <w:sz w:val="22"/>
          <w:szCs w:val="22"/>
          <w:lang w:val="es-ES_tradnl"/>
        </w:rPr>
        <w:t xml:space="preserve">Y en este otro: «Tú, </w:t>
      </w:r>
      <w:r w:rsidRPr="00EC5BC6">
        <w:rPr>
          <w:rFonts w:ascii="Verdana" w:hAnsi="Verdana" w:cs="Verdana"/>
          <w:spacing w:val="8"/>
          <w:sz w:val="22"/>
          <w:szCs w:val="22"/>
          <w:lang w:val="es-ES_tradnl"/>
        </w:rPr>
        <w:t xml:space="preserve">Señor, eres clemente y misericordioso, tardo a </w:t>
      </w:r>
      <w:r w:rsidRPr="00EC5BC6">
        <w:rPr>
          <w:rFonts w:ascii="Verdana" w:hAnsi="Verdana" w:cs="Verdana"/>
          <w:spacing w:val="13"/>
          <w:sz w:val="22"/>
          <w:szCs w:val="22"/>
          <w:lang w:val="es-ES_tradnl"/>
        </w:rPr>
        <w:t xml:space="preserve">la ira y grande tu misericordia, pronto a </w:t>
      </w:r>
      <w:proofErr w:type="spellStart"/>
      <w:r w:rsidRPr="00EC5BC6">
        <w:rPr>
          <w:rFonts w:ascii="Verdana" w:hAnsi="Verdana" w:cs="Verdana"/>
          <w:spacing w:val="13"/>
          <w:sz w:val="22"/>
          <w:szCs w:val="22"/>
          <w:lang w:val="es-ES_tradnl"/>
        </w:rPr>
        <w:t>arre</w:t>
      </w:r>
      <w:r w:rsidRPr="00EC5BC6">
        <w:rPr>
          <w:rFonts w:ascii="Verdana" w:hAnsi="Verdana" w:cs="Verdana"/>
          <w:spacing w:val="13"/>
          <w:sz w:val="22"/>
          <w:szCs w:val="22"/>
          <w:lang w:val="es-ES_tradnl"/>
        </w:rPr>
        <w:softHyphen/>
      </w:r>
      <w:r w:rsidRPr="00EC5BC6">
        <w:rPr>
          <w:rFonts w:ascii="Verdana" w:hAnsi="Verdana" w:cs="Verdana"/>
          <w:spacing w:val="8"/>
          <w:sz w:val="22"/>
          <w:szCs w:val="22"/>
          <w:lang w:val="es-ES_tradnl"/>
        </w:rPr>
        <w:t>pentirte</w:t>
      </w:r>
      <w:proofErr w:type="spellEnd"/>
      <w:r w:rsidRPr="00EC5BC6">
        <w:rPr>
          <w:rFonts w:ascii="Verdana" w:hAnsi="Verdana" w:cs="Verdana"/>
          <w:spacing w:val="8"/>
          <w:sz w:val="22"/>
          <w:szCs w:val="22"/>
          <w:lang w:val="es-ES_tradnl"/>
        </w:rPr>
        <w:t xml:space="preserve"> del mal que nos haces» </w:t>
      </w:r>
      <w:r w:rsidRPr="00EC5BC6">
        <w:rPr>
          <w:rFonts w:ascii="Verdana" w:hAnsi="Verdana" w:cs="Verdana"/>
          <w:spacing w:val="8"/>
          <w:sz w:val="22"/>
          <w:szCs w:val="22"/>
          <w:vertAlign w:val="superscript"/>
          <w:lang w:val="es-ES_tradnl"/>
        </w:rPr>
        <w:t>2 3</w:t>
      </w:r>
      <w:r w:rsidRPr="00EC5BC6">
        <w:rPr>
          <w:rFonts w:ascii="Verdana" w:hAnsi="Verdana" w:cs="Verdana"/>
          <w:spacing w:val="8"/>
          <w:sz w:val="22"/>
          <w:szCs w:val="22"/>
          <w:lang w:val="es-ES_tradnl"/>
        </w:rPr>
        <w:t>,</w:t>
      </w:r>
      <w:r w:rsidRPr="00EC5BC6">
        <w:rPr>
          <w:rFonts w:ascii="Verdana" w:hAnsi="Verdana" w:cs="Verdana"/>
          <w:spacing w:val="8"/>
          <w:sz w:val="22"/>
          <w:szCs w:val="22"/>
          <w:vertAlign w:val="superscript"/>
          <w:lang w:val="es-ES_tradnl"/>
        </w:rPr>
        <w:t xml:space="preserve"> </w:t>
      </w:r>
      <w:r w:rsidRPr="00EC5BC6">
        <w:rPr>
          <w:rFonts w:ascii="Verdana" w:hAnsi="Verdana" w:cs="Verdana"/>
          <w:spacing w:val="8"/>
          <w:sz w:val="22"/>
          <w:szCs w:val="22"/>
          <w:lang w:val="es-ES_tradnl"/>
        </w:rPr>
        <w:t xml:space="preserve">es decir, de </w:t>
      </w:r>
      <w:r w:rsidRPr="00EC5BC6">
        <w:rPr>
          <w:rFonts w:ascii="Verdana" w:hAnsi="Verdana" w:cs="Verdana"/>
          <w:sz w:val="22"/>
          <w:szCs w:val="22"/>
          <w:lang w:val="es-ES_tradnl"/>
        </w:rPr>
        <w:t xml:space="preserve">las tribulaciones y calamidades que por nuestros </w:t>
      </w:r>
      <w:r w:rsidRPr="00EC5BC6">
        <w:rPr>
          <w:rFonts w:ascii="Verdana" w:hAnsi="Verdana" w:cs="Verdana"/>
          <w:spacing w:val="7"/>
          <w:sz w:val="22"/>
          <w:szCs w:val="22"/>
          <w:lang w:val="es-ES_tradnl"/>
        </w:rPr>
        <w:t>pecados te ves obligado a infligimos. Conscien</w:t>
      </w:r>
      <w:r w:rsidRPr="00EC5BC6">
        <w:rPr>
          <w:rFonts w:ascii="Verdana" w:hAnsi="Verdana" w:cs="Verdana"/>
          <w:spacing w:val="7"/>
          <w:sz w:val="22"/>
          <w:szCs w:val="22"/>
          <w:lang w:val="es-ES_tradnl"/>
        </w:rPr>
        <w:softHyphen/>
      </w:r>
      <w:r w:rsidRPr="00EC5BC6">
        <w:rPr>
          <w:rFonts w:ascii="Verdana" w:hAnsi="Verdana" w:cs="Verdana"/>
          <w:spacing w:val="13"/>
          <w:sz w:val="22"/>
          <w:szCs w:val="22"/>
          <w:lang w:val="es-ES_tradnl"/>
        </w:rPr>
        <w:t xml:space="preserve">te de la utilidad que estas pruebas reportan a </w:t>
      </w:r>
      <w:r w:rsidRPr="00EC5BC6">
        <w:rPr>
          <w:rFonts w:ascii="Verdana" w:hAnsi="Verdana" w:cs="Verdana"/>
          <w:spacing w:val="7"/>
          <w:sz w:val="22"/>
          <w:szCs w:val="22"/>
          <w:lang w:val="es-ES_tradnl"/>
        </w:rPr>
        <w:t xml:space="preserve">algunos, Isaías, no por envidia de su salvación, </w:t>
      </w:r>
      <w:r w:rsidRPr="00EC5BC6">
        <w:rPr>
          <w:rFonts w:ascii="Verdana" w:hAnsi="Verdana" w:cs="Verdana"/>
          <w:sz w:val="22"/>
          <w:szCs w:val="22"/>
          <w:lang w:val="es-ES_tradnl"/>
        </w:rPr>
        <w:t xml:space="preserve">sino precisamente para encauzarla, prorrumpe   275   </w:t>
      </w:r>
      <w:r w:rsidRPr="00EC5BC6">
        <w:rPr>
          <w:rFonts w:ascii="Verdana" w:hAnsi="Verdana" w:cs="Verdana"/>
          <w:spacing w:val="12"/>
          <w:sz w:val="22"/>
          <w:szCs w:val="22"/>
          <w:lang w:val="es-ES_tradnl"/>
        </w:rPr>
        <w:t xml:space="preserve">en estas imprecaciones: «Envíales males, Seriar; envía males a los soberbios de la tierra» </w:t>
      </w:r>
      <w:r w:rsidRPr="00EC5BC6">
        <w:rPr>
          <w:rFonts w:ascii="Verdana" w:hAnsi="Verdana" w:cs="Verdana"/>
          <w:spacing w:val="12"/>
          <w:sz w:val="22"/>
          <w:szCs w:val="22"/>
          <w:vertAlign w:val="superscript"/>
          <w:lang w:val="es-ES_tradnl"/>
        </w:rPr>
        <w:t xml:space="preserve">2 </w:t>
      </w:r>
      <w:r w:rsidRPr="00EC5BC6">
        <w:rPr>
          <w:rFonts w:ascii="Verdana" w:hAnsi="Verdana" w:cs="Verdana"/>
          <w:spacing w:val="12"/>
          <w:sz w:val="22"/>
          <w:szCs w:val="22"/>
          <w:lang w:val="es-ES_tradnl"/>
        </w:rPr>
        <w:t>`.</w:t>
      </w:r>
      <w:r w:rsidRPr="00EC5BC6">
        <w:rPr>
          <w:rFonts w:ascii="Verdana" w:hAnsi="Verdana" w:cs="Verdana"/>
          <w:spacing w:val="12"/>
          <w:sz w:val="22"/>
          <w:szCs w:val="22"/>
          <w:vertAlign w:val="superscript"/>
          <w:lang w:val="es-ES_tradnl"/>
        </w:rPr>
        <w:t xml:space="preserve"> </w:t>
      </w:r>
      <w:r w:rsidRPr="00EC5BC6">
        <w:rPr>
          <w:rFonts w:ascii="Verdana" w:hAnsi="Verdana" w:cs="Verdana"/>
          <w:spacing w:val="12"/>
          <w:sz w:val="22"/>
          <w:szCs w:val="22"/>
          <w:lang w:val="es-ES_tradnl"/>
        </w:rPr>
        <w:t xml:space="preserve">Y el </w:t>
      </w:r>
      <w:r w:rsidRPr="00EC5BC6">
        <w:rPr>
          <w:rFonts w:ascii="Verdana" w:hAnsi="Verdana" w:cs="Verdana"/>
          <w:spacing w:val="19"/>
          <w:sz w:val="22"/>
          <w:szCs w:val="22"/>
          <w:lang w:val="es-ES_tradnl"/>
        </w:rPr>
        <w:t xml:space="preserve">mismo Señor exclama: «Yo traeré sobre ellos </w:t>
      </w:r>
      <w:r w:rsidRPr="00EC5BC6">
        <w:rPr>
          <w:rFonts w:ascii="Verdana" w:hAnsi="Verdana" w:cs="Verdana"/>
          <w:spacing w:val="11"/>
          <w:sz w:val="22"/>
          <w:szCs w:val="22"/>
          <w:lang w:val="es-ES_tradnl"/>
        </w:rPr>
        <w:t xml:space="preserve">males» </w:t>
      </w:r>
      <w:r w:rsidRPr="00EC5BC6">
        <w:rPr>
          <w:rFonts w:ascii="Verdana" w:hAnsi="Verdana" w:cs="Verdana"/>
          <w:spacing w:val="11"/>
          <w:sz w:val="22"/>
          <w:szCs w:val="22"/>
          <w:vertAlign w:val="superscript"/>
          <w:lang w:val="es-ES_tradnl"/>
        </w:rPr>
        <w:t>2 5</w:t>
      </w:r>
      <w:r w:rsidRPr="00EC5BC6">
        <w:rPr>
          <w:rFonts w:ascii="Verdana" w:hAnsi="Verdana" w:cs="Verdana"/>
          <w:spacing w:val="11"/>
          <w:sz w:val="22"/>
          <w:szCs w:val="22"/>
          <w:lang w:val="es-ES_tradnl"/>
        </w:rPr>
        <w:t>,</w:t>
      </w:r>
      <w:r w:rsidRPr="00EC5BC6">
        <w:rPr>
          <w:rFonts w:ascii="Verdana" w:hAnsi="Verdana" w:cs="Verdana"/>
          <w:spacing w:val="11"/>
          <w:sz w:val="22"/>
          <w:szCs w:val="22"/>
          <w:vertAlign w:val="superscript"/>
          <w:lang w:val="es-ES_tradnl"/>
        </w:rPr>
        <w:t xml:space="preserve"> </w:t>
      </w:r>
      <w:r w:rsidRPr="00EC5BC6">
        <w:rPr>
          <w:rFonts w:ascii="Verdana" w:hAnsi="Verdana" w:cs="Verdana"/>
          <w:spacing w:val="11"/>
          <w:sz w:val="22"/>
          <w:szCs w:val="22"/>
          <w:lang w:val="es-ES_tradnl"/>
        </w:rPr>
        <w:t xml:space="preserve">esto es, dolores y devastaciones, a fin </w:t>
      </w:r>
      <w:r w:rsidRPr="00EC5BC6">
        <w:rPr>
          <w:rFonts w:ascii="Verdana" w:hAnsi="Verdana" w:cs="Verdana"/>
          <w:spacing w:val="16"/>
          <w:sz w:val="22"/>
          <w:szCs w:val="22"/>
          <w:lang w:val="es-ES_tradnl"/>
        </w:rPr>
        <w:t xml:space="preserve">de que, castigados ahora saludablemente,  tras </w:t>
      </w:r>
      <w:r w:rsidRPr="00EC5BC6">
        <w:rPr>
          <w:rFonts w:ascii="Verdana" w:hAnsi="Verdana" w:cs="Verdana"/>
          <w:spacing w:val="14"/>
          <w:sz w:val="22"/>
          <w:szCs w:val="22"/>
          <w:lang w:val="es-ES_tradnl"/>
        </w:rPr>
        <w:t>haberme despreciado en la prosperidad, se vean obligados a desandar el camino y correr de nue</w:t>
      </w:r>
      <w:r w:rsidRPr="00EC5BC6">
        <w:rPr>
          <w:rFonts w:ascii="Verdana" w:hAnsi="Verdana" w:cs="Verdana"/>
          <w:spacing w:val="14"/>
          <w:sz w:val="22"/>
          <w:szCs w:val="22"/>
          <w:lang w:val="es-ES_tradnl"/>
        </w:rPr>
        <w:softHyphen/>
      </w:r>
      <w:r w:rsidRPr="00EC5BC6">
        <w:rPr>
          <w:rFonts w:ascii="Verdana" w:hAnsi="Verdana" w:cs="Verdana"/>
          <w:spacing w:val="19"/>
          <w:sz w:val="22"/>
          <w:szCs w:val="22"/>
          <w:lang w:val="es-ES_tradnl"/>
        </w:rPr>
        <w:t xml:space="preserve">vo hacia mí. Por tanto, no podemos decir, sin </w:t>
      </w:r>
      <w:r w:rsidRPr="00EC5BC6">
        <w:rPr>
          <w:rFonts w:ascii="Verdana" w:hAnsi="Verdana" w:cs="Verdana"/>
          <w:spacing w:val="17"/>
          <w:sz w:val="22"/>
          <w:szCs w:val="22"/>
          <w:lang w:val="es-ES_tradnl"/>
        </w:rPr>
        <w:t xml:space="preserve">más, que éstos sean males en absoluto, puesto que aprovechan a muchos en orden a practicar </w:t>
      </w:r>
      <w:r w:rsidRPr="00EC5BC6">
        <w:rPr>
          <w:rFonts w:ascii="Verdana" w:hAnsi="Verdana" w:cs="Verdana"/>
          <w:spacing w:val="24"/>
          <w:sz w:val="22"/>
          <w:szCs w:val="22"/>
          <w:lang w:val="es-ES_tradnl"/>
        </w:rPr>
        <w:t xml:space="preserve">el bien, y les ponen en ocasión de alcanzar </w:t>
      </w:r>
      <w:r w:rsidRPr="00EC5BC6">
        <w:rPr>
          <w:rFonts w:ascii="Verdana" w:hAnsi="Verdana" w:cs="Verdana"/>
          <w:sz w:val="22"/>
          <w:szCs w:val="22"/>
          <w:lang w:val="es-ES_tradnl"/>
        </w:rPr>
        <w:t>los goces eternos.</w:t>
      </w:r>
    </w:p>
    <w:p w:rsidR="008873F2" w:rsidRPr="00EC5BC6" w:rsidRDefault="008873F2" w:rsidP="00EC5BC6">
      <w:pPr>
        <w:pStyle w:val="Style1"/>
        <w:adjustRightInd/>
        <w:spacing w:after="120"/>
        <w:ind w:firstLine="216"/>
        <w:jc w:val="both"/>
        <w:rPr>
          <w:rStyle w:val="CharacterStyle12"/>
          <w:rFonts w:ascii="Verdana" w:hAnsi="Verdana" w:cs="Verdana"/>
          <w:spacing w:val="6"/>
          <w:lang w:val="es-ES_tradnl"/>
        </w:rPr>
      </w:pPr>
      <w:r w:rsidRPr="00EC5BC6">
        <w:rPr>
          <w:rFonts w:ascii="Verdana" w:hAnsi="Verdana" w:cs="Verdana"/>
          <w:sz w:val="22"/>
          <w:szCs w:val="22"/>
          <w:lang w:val="es-ES_tradnl"/>
        </w:rPr>
        <w:t xml:space="preserve">Pero volviendo al tema propuesto, es preciso no </w:t>
      </w:r>
      <w:r w:rsidRPr="00EC5BC6">
        <w:rPr>
          <w:rFonts w:ascii="Verdana" w:hAnsi="Verdana" w:cs="Verdana"/>
          <w:spacing w:val="14"/>
          <w:sz w:val="22"/>
          <w:szCs w:val="22"/>
          <w:lang w:val="es-ES_tradnl"/>
        </w:rPr>
        <w:t xml:space="preserve">olvidar que los presuntos males que nos causan </w:t>
      </w:r>
      <w:r w:rsidRPr="00EC5BC6">
        <w:rPr>
          <w:rFonts w:ascii="Verdana" w:hAnsi="Verdana" w:cs="Verdana"/>
          <w:spacing w:val="13"/>
          <w:sz w:val="22"/>
          <w:szCs w:val="22"/>
          <w:lang w:val="es-ES_tradnl"/>
        </w:rPr>
        <w:t xml:space="preserve">nuestros enemigos o quienquiera que sea no son </w:t>
      </w:r>
      <w:r w:rsidRPr="00EC5BC6">
        <w:rPr>
          <w:rFonts w:ascii="Verdana" w:hAnsi="Verdana" w:cs="Verdana"/>
          <w:spacing w:val="15"/>
          <w:sz w:val="22"/>
          <w:szCs w:val="22"/>
          <w:lang w:val="es-ES_tradnl"/>
        </w:rPr>
        <w:t xml:space="preserve">todos males verdaderos, por ser, las más de las </w:t>
      </w:r>
      <w:r w:rsidRPr="00EC5BC6">
        <w:rPr>
          <w:rFonts w:ascii="Verdana" w:hAnsi="Verdana" w:cs="Verdana"/>
          <w:spacing w:val="11"/>
          <w:sz w:val="22"/>
          <w:szCs w:val="22"/>
          <w:lang w:val="es-ES_tradnl"/>
        </w:rPr>
        <w:t xml:space="preserve">veces, cosas indiferentes. Y es que, en definitiva, </w:t>
      </w:r>
      <w:r w:rsidRPr="00EC5BC6">
        <w:rPr>
          <w:rFonts w:ascii="Verdana" w:hAnsi="Verdana" w:cs="Verdana"/>
          <w:spacing w:val="18"/>
          <w:sz w:val="22"/>
          <w:szCs w:val="22"/>
          <w:lang w:val="es-ES_tradnl"/>
        </w:rPr>
        <w:t xml:space="preserve">no hay que estimarlos tal como los conceptúa </w:t>
      </w:r>
      <w:r w:rsidRPr="00EC5BC6">
        <w:rPr>
          <w:rFonts w:ascii="Verdana" w:hAnsi="Verdana" w:cs="Verdana"/>
          <w:spacing w:val="14"/>
          <w:sz w:val="22"/>
          <w:szCs w:val="22"/>
          <w:lang w:val="es-ES_tradnl"/>
        </w:rPr>
        <w:t xml:space="preserve">el sujeto que en un transporte de ira los infiere, </w:t>
      </w:r>
      <w:r w:rsidRPr="00EC5BC6">
        <w:rPr>
          <w:rFonts w:ascii="Verdana" w:hAnsi="Verdana" w:cs="Verdana"/>
          <w:spacing w:val="11"/>
          <w:sz w:val="22"/>
          <w:szCs w:val="22"/>
          <w:lang w:val="es-ES_tradnl"/>
        </w:rPr>
        <w:t xml:space="preserve">sino como los imagina el paciente que es víctima </w:t>
      </w:r>
      <w:r w:rsidRPr="00EC5BC6">
        <w:rPr>
          <w:rFonts w:ascii="Verdana" w:hAnsi="Verdana" w:cs="Verdana"/>
          <w:spacing w:val="17"/>
          <w:sz w:val="22"/>
          <w:szCs w:val="22"/>
          <w:lang w:val="es-ES_tradnl"/>
        </w:rPr>
        <w:t xml:space="preserve">de ellos. Así, cuando se inflige la muerte a un </w:t>
      </w:r>
      <w:r w:rsidRPr="00EC5BC6">
        <w:rPr>
          <w:rFonts w:ascii="Verdana" w:hAnsi="Verdana" w:cs="Verdana"/>
          <w:spacing w:val="14"/>
          <w:sz w:val="22"/>
          <w:szCs w:val="22"/>
          <w:lang w:val="es-ES_tradnl"/>
        </w:rPr>
        <w:t xml:space="preserve">varón santo, no debemos pensar en seguida que </w:t>
      </w:r>
      <w:r w:rsidRPr="00EC5BC6">
        <w:rPr>
          <w:rFonts w:ascii="Verdana" w:hAnsi="Verdana" w:cs="Verdana"/>
          <w:spacing w:val="13"/>
          <w:sz w:val="22"/>
          <w:szCs w:val="22"/>
          <w:lang w:val="es-ES_tradnl"/>
        </w:rPr>
        <w:t xml:space="preserve">se le ha ocasionado un daño, sino más bien algo </w:t>
      </w:r>
      <w:r w:rsidRPr="00EC5BC6">
        <w:rPr>
          <w:rFonts w:ascii="Verdana" w:hAnsi="Verdana" w:cs="Verdana"/>
          <w:spacing w:val="15"/>
          <w:sz w:val="22"/>
          <w:szCs w:val="22"/>
          <w:lang w:val="es-ES_tradnl"/>
        </w:rPr>
        <w:t>que de suyo es indiferente. Porque lo que al pe</w:t>
      </w:r>
      <w:r w:rsidRPr="00EC5BC6">
        <w:rPr>
          <w:rFonts w:ascii="Verdana" w:hAnsi="Verdana" w:cs="Verdana"/>
          <w:spacing w:val="15"/>
          <w:sz w:val="22"/>
          <w:szCs w:val="22"/>
          <w:lang w:val="es-ES_tradnl"/>
        </w:rPr>
        <w:softHyphen/>
      </w:r>
      <w:r w:rsidRPr="00EC5BC6">
        <w:rPr>
          <w:rFonts w:ascii="Verdana" w:hAnsi="Verdana" w:cs="Verdana"/>
          <w:spacing w:val="14"/>
          <w:sz w:val="22"/>
          <w:szCs w:val="22"/>
          <w:lang w:val="es-ES_tradnl"/>
        </w:rPr>
        <w:t xml:space="preserve">cador se le antoja un mal positivo, para el justo </w:t>
      </w:r>
      <w:r w:rsidRPr="00EC5BC6">
        <w:rPr>
          <w:rFonts w:ascii="Verdana" w:hAnsi="Verdana" w:cs="Verdana"/>
          <w:spacing w:val="12"/>
          <w:sz w:val="22"/>
          <w:szCs w:val="22"/>
          <w:lang w:val="es-ES_tradnl"/>
        </w:rPr>
        <w:t xml:space="preserve">es un bien, pues señala la hora del descanso y la </w:t>
      </w:r>
      <w:r w:rsidRPr="00EC5BC6">
        <w:rPr>
          <w:rFonts w:ascii="Verdana" w:hAnsi="Verdana" w:cs="Verdana"/>
          <w:spacing w:val="14"/>
          <w:sz w:val="22"/>
          <w:szCs w:val="22"/>
          <w:lang w:val="es-ES_tradnl"/>
        </w:rPr>
        <w:t xml:space="preserve">liberación de todos los males: «La muerte es un </w:t>
      </w:r>
      <w:r w:rsidRPr="00EC5BC6">
        <w:rPr>
          <w:rFonts w:ascii="Verdana" w:hAnsi="Verdana" w:cs="Verdana"/>
          <w:sz w:val="22"/>
          <w:szCs w:val="22"/>
          <w:lang w:val="es-ES_tradnl"/>
        </w:rPr>
        <w:t xml:space="preserve">descanso para el hombre cuyas sendas están </w:t>
      </w:r>
      <w:r w:rsidRPr="00EC5BC6">
        <w:rPr>
          <w:rFonts w:ascii="Verdana" w:hAnsi="Verdana" w:cs="Verdana"/>
          <w:sz w:val="22"/>
          <w:szCs w:val="22"/>
          <w:lang w:val="es-ES"/>
        </w:rPr>
        <w:t xml:space="preserve">  </w:t>
      </w:r>
      <w:r w:rsidRPr="00EC5BC6">
        <w:rPr>
          <w:rFonts w:ascii="Verdana" w:hAnsi="Verdana" w:cs="Verdana"/>
          <w:spacing w:val="14"/>
          <w:sz w:val="22"/>
          <w:szCs w:val="22"/>
          <w:lang w:val="es-ES"/>
        </w:rPr>
        <w:t>216</w:t>
      </w:r>
      <w:r w:rsidRPr="00EC5BC6">
        <w:rPr>
          <w:rFonts w:ascii="Verdana" w:hAnsi="Verdana" w:cs="Verdana"/>
          <w:sz w:val="22"/>
          <w:szCs w:val="22"/>
          <w:lang w:val="es-ES"/>
        </w:rPr>
        <w:t xml:space="preserve">      </w:t>
      </w:r>
      <w:r w:rsidRPr="00EC5BC6">
        <w:rPr>
          <w:rFonts w:ascii="Verdana" w:hAnsi="Verdana" w:cs="Verdana"/>
          <w:sz w:val="22"/>
          <w:szCs w:val="22"/>
          <w:lang w:val="es-ES_tradnl"/>
        </w:rPr>
        <w:t>ocul</w:t>
      </w:r>
      <w:r w:rsidRPr="00EC5BC6">
        <w:rPr>
          <w:rStyle w:val="CharacterStyle12"/>
          <w:rFonts w:ascii="Verdana" w:hAnsi="Verdana" w:cs="Verdana"/>
          <w:spacing w:val="15"/>
          <w:lang w:val="es-ES_tradnl"/>
        </w:rPr>
        <w:t xml:space="preserve">tas» </w:t>
      </w:r>
      <w:r w:rsidRPr="00EC5BC6">
        <w:rPr>
          <w:rStyle w:val="Refdenotaalpie"/>
          <w:rFonts w:ascii="Verdana" w:hAnsi="Verdana" w:cs="Verdana"/>
          <w:spacing w:val="15"/>
          <w:sz w:val="22"/>
          <w:szCs w:val="22"/>
          <w:lang w:val="es-ES_tradnl"/>
        </w:rPr>
        <w:footnoteReference w:id="157"/>
      </w:r>
      <w:r w:rsidRPr="00EC5BC6">
        <w:rPr>
          <w:rStyle w:val="CharacterStyle12"/>
          <w:rFonts w:ascii="Verdana" w:hAnsi="Verdana" w:cs="Verdana"/>
          <w:spacing w:val="15"/>
          <w:vertAlign w:val="superscript"/>
          <w:lang w:val="es-ES_tradnl"/>
        </w:rPr>
        <w:t>26</w:t>
      </w:r>
      <w:r w:rsidRPr="00EC5BC6">
        <w:rPr>
          <w:rStyle w:val="CharacterStyle12"/>
          <w:rFonts w:ascii="Verdana" w:hAnsi="Verdana" w:cs="Verdana"/>
          <w:spacing w:val="15"/>
          <w:lang w:val="es-ES_tradnl"/>
        </w:rPr>
        <w:t>.</w:t>
      </w:r>
      <w:r w:rsidRPr="00EC5BC6">
        <w:rPr>
          <w:rStyle w:val="CharacterStyle12"/>
          <w:rFonts w:ascii="Verdana" w:hAnsi="Verdana" w:cs="Verdana"/>
          <w:spacing w:val="15"/>
          <w:vertAlign w:val="superscript"/>
          <w:lang w:val="es-ES_tradnl"/>
        </w:rPr>
        <w:t xml:space="preserve"> </w:t>
      </w:r>
      <w:r w:rsidRPr="00EC5BC6">
        <w:rPr>
          <w:rStyle w:val="CharacterStyle12"/>
          <w:rFonts w:ascii="Verdana" w:hAnsi="Verdana" w:cs="Verdana"/>
          <w:spacing w:val="15"/>
          <w:lang w:val="es-ES_tradnl"/>
        </w:rPr>
        <w:t>Consecuentemente, el varón justo no su</w:t>
      </w:r>
      <w:r w:rsidRPr="00EC5BC6">
        <w:rPr>
          <w:rStyle w:val="CharacterStyle12"/>
          <w:rFonts w:ascii="Verdana" w:hAnsi="Verdana" w:cs="Verdana"/>
          <w:spacing w:val="15"/>
          <w:lang w:val="es-ES_tradnl"/>
        </w:rPr>
        <w:softHyphen/>
      </w:r>
      <w:r w:rsidRPr="00EC5BC6">
        <w:rPr>
          <w:rStyle w:val="CharacterStyle12"/>
          <w:rFonts w:ascii="Verdana" w:hAnsi="Verdana" w:cs="Verdana"/>
          <w:spacing w:val="16"/>
          <w:lang w:val="es-ES_tradnl"/>
        </w:rPr>
        <w:t xml:space="preserve">fre por ella detrimento alguno. En realidad, no </w:t>
      </w:r>
      <w:r w:rsidRPr="00EC5BC6">
        <w:rPr>
          <w:rStyle w:val="CharacterStyle12"/>
          <w:rFonts w:ascii="Verdana" w:hAnsi="Verdana" w:cs="Verdana"/>
          <w:spacing w:val="15"/>
          <w:lang w:val="es-ES_tradnl"/>
        </w:rPr>
        <w:t xml:space="preserve">le ha ocurrido nada nuevo, sino lo que le había </w:t>
      </w:r>
      <w:r w:rsidRPr="00EC5BC6">
        <w:rPr>
          <w:rStyle w:val="CharacterStyle12"/>
          <w:rFonts w:ascii="Verdana" w:hAnsi="Verdana" w:cs="Verdana"/>
          <w:spacing w:val="19"/>
          <w:lang w:val="es-ES_tradnl"/>
        </w:rPr>
        <w:t>de sobrevenir por exigencia de la misma natu</w:t>
      </w:r>
      <w:r w:rsidRPr="00EC5BC6">
        <w:rPr>
          <w:rStyle w:val="CharacterStyle12"/>
          <w:rFonts w:ascii="Verdana" w:hAnsi="Verdana" w:cs="Verdana"/>
          <w:spacing w:val="19"/>
          <w:lang w:val="es-ES_tradnl"/>
        </w:rPr>
        <w:softHyphen/>
      </w:r>
      <w:r w:rsidRPr="00EC5BC6">
        <w:rPr>
          <w:rStyle w:val="CharacterStyle12"/>
          <w:rFonts w:ascii="Verdana" w:hAnsi="Verdana" w:cs="Verdana"/>
          <w:spacing w:val="17"/>
          <w:lang w:val="es-ES_tradnl"/>
        </w:rPr>
        <w:t xml:space="preserve">raleza. Con la particularidad de que la malicia </w:t>
      </w:r>
      <w:r w:rsidRPr="00EC5BC6">
        <w:rPr>
          <w:rStyle w:val="CharacterStyle12"/>
          <w:rFonts w:ascii="Verdana" w:hAnsi="Verdana" w:cs="Verdana"/>
          <w:spacing w:val="21"/>
          <w:lang w:val="es-ES_tradnl"/>
        </w:rPr>
        <w:t>del adversario, al darle la muerte, le da posi</w:t>
      </w:r>
      <w:r w:rsidRPr="00EC5BC6">
        <w:rPr>
          <w:rStyle w:val="CharacterStyle12"/>
          <w:rFonts w:ascii="Verdana" w:hAnsi="Verdana" w:cs="Verdana"/>
          <w:spacing w:val="21"/>
          <w:lang w:val="es-ES_tradnl"/>
        </w:rPr>
        <w:softHyphen/>
      </w:r>
      <w:r w:rsidRPr="00EC5BC6">
        <w:rPr>
          <w:rStyle w:val="CharacterStyle12"/>
          <w:rFonts w:ascii="Verdana" w:hAnsi="Verdana" w:cs="Verdana"/>
          <w:spacing w:val="18"/>
          <w:lang w:val="es-ES_tradnl"/>
        </w:rPr>
        <w:t>bilidad de conseguir el premio de la vida eter</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4"/>
          <w:lang w:val="es-ES_tradnl"/>
        </w:rPr>
        <w:t xml:space="preserve">na. Satisfizo la deuda de la muerte humana, que </w:t>
      </w:r>
      <w:r w:rsidRPr="00EC5BC6">
        <w:rPr>
          <w:rStyle w:val="CharacterStyle12"/>
          <w:rFonts w:ascii="Verdana" w:hAnsi="Verdana" w:cs="Verdana"/>
          <w:spacing w:val="12"/>
          <w:lang w:val="es-ES_tradnl"/>
        </w:rPr>
        <w:t xml:space="preserve">por ley indeclinable había de pagar, cosechando, </w:t>
      </w:r>
      <w:r w:rsidRPr="00EC5BC6">
        <w:rPr>
          <w:rStyle w:val="CharacterStyle12"/>
          <w:rFonts w:ascii="Verdana" w:hAnsi="Verdana" w:cs="Verdana"/>
          <w:spacing w:val="11"/>
          <w:lang w:val="es-ES_tradnl"/>
        </w:rPr>
        <w:t xml:space="preserve">merced a sus sufrimientos, frutos ubérrimos, más </w:t>
      </w:r>
      <w:r w:rsidRPr="00EC5BC6">
        <w:rPr>
          <w:rStyle w:val="CharacterStyle12"/>
          <w:rFonts w:ascii="Verdana" w:hAnsi="Verdana" w:cs="Verdana"/>
          <w:lang w:val="es-ES_tradnl"/>
        </w:rPr>
        <w:t>el galardón de un valor inestimable.</w:t>
      </w:r>
    </w:p>
    <w:p w:rsidR="008873F2" w:rsidRPr="00EC5BC6" w:rsidRDefault="008873F2" w:rsidP="00EC5BC6">
      <w:pPr>
        <w:pStyle w:val="Style18"/>
        <w:numPr>
          <w:ilvl w:val="0"/>
          <w:numId w:val="9"/>
        </w:numPr>
        <w:tabs>
          <w:tab w:val="clear" w:pos="720"/>
          <w:tab w:val="num" w:pos="936"/>
        </w:tabs>
        <w:spacing w:after="120"/>
        <w:ind w:right="0"/>
        <w:rPr>
          <w:rStyle w:val="CharacterStyle12"/>
          <w:rFonts w:ascii="Verdana" w:hAnsi="Verdana" w:cs="Verdana"/>
          <w:lang w:val="es-ES_tradnl"/>
        </w:rPr>
      </w:pPr>
      <w:r w:rsidRPr="00EC5BC6">
        <w:rPr>
          <w:rStyle w:val="CharacterStyle12"/>
          <w:rFonts w:ascii="Verdana" w:hAnsi="Verdana" w:cs="Verdana"/>
          <w:spacing w:val="20"/>
          <w:lang w:val="es-ES_tradnl"/>
        </w:rPr>
        <w:t>GERMÁN. Luego, si el justo que mue</w:t>
      </w:r>
      <w:r w:rsidRPr="00EC5BC6">
        <w:rPr>
          <w:rStyle w:val="CharacterStyle12"/>
          <w:rFonts w:ascii="Verdana" w:hAnsi="Verdana" w:cs="Verdana"/>
          <w:spacing w:val="20"/>
          <w:lang w:val="es-ES_tradnl"/>
        </w:rPr>
        <w:softHyphen/>
      </w:r>
      <w:r w:rsidRPr="00EC5BC6">
        <w:rPr>
          <w:rStyle w:val="CharacterStyle12"/>
          <w:rFonts w:ascii="Verdana" w:hAnsi="Verdana" w:cs="Verdana"/>
          <w:spacing w:val="16"/>
          <w:lang w:val="es-ES_tradnl"/>
        </w:rPr>
        <w:t xml:space="preserve">re no ha sufrido ningún mal, sino que, además, </w:t>
      </w:r>
      <w:r w:rsidRPr="00EC5BC6">
        <w:rPr>
          <w:rStyle w:val="CharacterStyle12"/>
          <w:rFonts w:ascii="Verdana" w:hAnsi="Verdana" w:cs="Verdana"/>
          <w:spacing w:val="11"/>
          <w:lang w:val="es-ES_tradnl"/>
        </w:rPr>
        <w:t xml:space="preserve">ha logrado la recompensa de sus trabajos, ¿cómo </w:t>
      </w:r>
      <w:r w:rsidRPr="00EC5BC6">
        <w:rPr>
          <w:rStyle w:val="CharacterStyle12"/>
          <w:rFonts w:ascii="Verdana" w:hAnsi="Verdana" w:cs="Verdana"/>
          <w:spacing w:val="13"/>
          <w:lang w:val="es-ES_tradnl"/>
        </w:rPr>
        <w:t xml:space="preserve">podrá ser reo de culpa quien, al darle la muerte, </w:t>
      </w:r>
      <w:r w:rsidRPr="00EC5BC6">
        <w:rPr>
          <w:rStyle w:val="CharacterStyle12"/>
          <w:rFonts w:ascii="Verdana" w:hAnsi="Verdana" w:cs="Verdana"/>
          <w:lang w:val="es-ES_tradnl"/>
        </w:rPr>
        <w:t>en lugar de causarle un mal le hizo un bien?</w:t>
      </w:r>
    </w:p>
    <w:p w:rsidR="008873F2" w:rsidRPr="00EC5BC6" w:rsidRDefault="008873F2" w:rsidP="00EC5BC6">
      <w:pPr>
        <w:pStyle w:val="Style18"/>
        <w:numPr>
          <w:ilvl w:val="0"/>
          <w:numId w:val="10"/>
        </w:numPr>
        <w:tabs>
          <w:tab w:val="clear" w:pos="864"/>
          <w:tab w:val="num" w:pos="1080"/>
        </w:tabs>
        <w:spacing w:after="120"/>
        <w:ind w:left="0" w:right="0"/>
        <w:rPr>
          <w:rStyle w:val="CharacterStyle12"/>
          <w:rFonts w:ascii="Verdana" w:hAnsi="Verdana" w:cs="Verdana"/>
          <w:spacing w:val="8"/>
          <w:lang w:val="es-ES_tradnl"/>
        </w:rPr>
      </w:pPr>
      <w:r w:rsidRPr="00EC5BC6">
        <w:rPr>
          <w:rStyle w:val="CharacterStyle12"/>
          <w:rFonts w:ascii="Verdana" w:hAnsi="Verdana" w:cs="Verdana"/>
          <w:spacing w:val="31"/>
          <w:lang w:val="es-ES_tradnl"/>
        </w:rPr>
        <w:t xml:space="preserve">TEODORO. Hablamos aquí de las </w:t>
      </w:r>
      <w:r w:rsidRPr="00EC5BC6">
        <w:rPr>
          <w:rStyle w:val="CharacterStyle12"/>
          <w:rFonts w:ascii="Verdana" w:hAnsi="Verdana" w:cs="Verdana"/>
          <w:spacing w:val="11"/>
          <w:lang w:val="es-ES_tradnl"/>
        </w:rPr>
        <w:t xml:space="preserve">cosas que son en sí buenas, malas o indiferentes, </w:t>
      </w:r>
      <w:r w:rsidRPr="00EC5BC6">
        <w:rPr>
          <w:rStyle w:val="CharacterStyle12"/>
          <w:rFonts w:ascii="Verdana" w:hAnsi="Verdana" w:cs="Verdana"/>
          <w:spacing w:val="13"/>
          <w:lang w:val="es-ES_tradnl"/>
        </w:rPr>
        <w:t xml:space="preserve">no de la intención de quienes obran estas cosas. </w:t>
      </w:r>
      <w:r w:rsidRPr="00EC5BC6">
        <w:rPr>
          <w:rStyle w:val="CharacterStyle12"/>
          <w:rFonts w:ascii="Verdana" w:hAnsi="Verdana" w:cs="Verdana"/>
          <w:spacing w:val="14"/>
          <w:lang w:val="es-ES_tradnl"/>
        </w:rPr>
        <w:t>Pero es cierto que el hombre impío o injusto no quedará impune por no haber podido con su ma</w:t>
      </w:r>
      <w:r w:rsidRPr="00EC5BC6">
        <w:rPr>
          <w:rStyle w:val="CharacterStyle12"/>
          <w:rFonts w:ascii="Verdana" w:hAnsi="Verdana" w:cs="Verdana"/>
          <w:spacing w:val="14"/>
          <w:lang w:val="es-ES_tradnl"/>
        </w:rPr>
        <w:softHyphen/>
      </w:r>
      <w:r w:rsidRPr="00EC5BC6">
        <w:rPr>
          <w:rStyle w:val="CharacterStyle12"/>
          <w:rFonts w:ascii="Verdana" w:hAnsi="Verdana" w:cs="Verdana"/>
          <w:spacing w:val="23"/>
          <w:lang w:val="es-ES_tradnl"/>
        </w:rPr>
        <w:t xml:space="preserve">licia dañar al justo. La recompensa a que se </w:t>
      </w:r>
      <w:r w:rsidRPr="00EC5BC6">
        <w:rPr>
          <w:rStyle w:val="CharacterStyle12"/>
          <w:rFonts w:ascii="Verdana" w:hAnsi="Verdana" w:cs="Verdana"/>
          <w:spacing w:val="14"/>
          <w:lang w:val="es-ES_tradnl"/>
        </w:rPr>
        <w:t>hace acreedora la constancia y la virtud del ino</w:t>
      </w:r>
      <w:r w:rsidRPr="00EC5BC6">
        <w:rPr>
          <w:rStyle w:val="CharacterStyle12"/>
          <w:rFonts w:ascii="Verdana" w:hAnsi="Verdana" w:cs="Verdana"/>
          <w:spacing w:val="14"/>
          <w:lang w:val="es-ES_tradnl"/>
        </w:rPr>
        <w:softHyphen/>
        <w:t xml:space="preserve">cente no constituye ningún paliativo para quien </w:t>
      </w:r>
      <w:r w:rsidRPr="00EC5BC6">
        <w:rPr>
          <w:rStyle w:val="CharacterStyle12"/>
          <w:rFonts w:ascii="Verdana" w:hAnsi="Verdana" w:cs="Verdana"/>
          <w:spacing w:val="16"/>
          <w:lang w:val="es-ES_tradnl"/>
        </w:rPr>
        <w:t>le inflige la muerte o el suplicio, por lo mismo que no le aprovecha a él, sino al que los sopor</w:t>
      </w:r>
      <w:r w:rsidRPr="00EC5BC6">
        <w:rPr>
          <w:rStyle w:val="CharacterStyle12"/>
          <w:rFonts w:ascii="Verdana" w:hAnsi="Verdana" w:cs="Verdana"/>
          <w:spacing w:val="16"/>
          <w:lang w:val="es-ES_tradnl"/>
        </w:rPr>
        <w:softHyphen/>
      </w:r>
      <w:r w:rsidRPr="00EC5BC6">
        <w:rPr>
          <w:rStyle w:val="CharacterStyle12"/>
          <w:rFonts w:ascii="Verdana" w:hAnsi="Verdana" w:cs="Verdana"/>
          <w:lang w:val="es-ES_tradnl"/>
        </w:rPr>
        <w:t>ta con paciencia. El uno será castigado justamente p</w:t>
      </w:r>
      <w:r w:rsidRPr="00EC5BC6">
        <w:rPr>
          <w:rStyle w:val="CharacterStyle12"/>
          <w:rFonts w:ascii="Verdana" w:hAnsi="Verdana" w:cs="Verdana"/>
          <w:spacing w:val="27"/>
          <w:lang w:val="es-ES_tradnl"/>
        </w:rPr>
        <w:t xml:space="preserve">or su crueldad, puesto que quiso hacer </w:t>
      </w:r>
      <w:r w:rsidRPr="00EC5BC6">
        <w:rPr>
          <w:rStyle w:val="CharacterStyle12"/>
          <w:rFonts w:ascii="Verdana" w:hAnsi="Verdana" w:cs="Verdana"/>
          <w:spacing w:val="12"/>
          <w:lang w:val="es-ES_tradnl"/>
        </w:rPr>
        <w:t>realmente el mal. El otro, sin embargo, no ha su</w:t>
      </w:r>
      <w:r w:rsidRPr="00EC5BC6">
        <w:rPr>
          <w:rStyle w:val="CharacterStyle12"/>
          <w:rFonts w:ascii="Verdana" w:hAnsi="Verdana" w:cs="Verdana"/>
          <w:spacing w:val="12"/>
          <w:lang w:val="es-ES_tradnl"/>
        </w:rPr>
        <w:softHyphen/>
        <w:t xml:space="preserve">frido detrimento alguno, porque, al arrostrar con </w:t>
      </w:r>
      <w:r w:rsidRPr="00EC5BC6">
        <w:rPr>
          <w:rStyle w:val="CharacterStyle12"/>
          <w:rFonts w:ascii="Verdana" w:hAnsi="Verdana" w:cs="Verdana"/>
          <w:spacing w:val="16"/>
          <w:lang w:val="es-ES_tradnl"/>
        </w:rPr>
        <w:t xml:space="preserve">paciencia la tentación y el dolor, ha hecho que </w:t>
      </w:r>
      <w:r w:rsidRPr="00EC5BC6">
        <w:rPr>
          <w:rStyle w:val="CharacterStyle12"/>
          <w:rFonts w:ascii="Verdana" w:hAnsi="Verdana" w:cs="Verdana"/>
          <w:spacing w:val="14"/>
          <w:lang w:val="es-ES_tradnl"/>
        </w:rPr>
        <w:t>esas vejaciones de que ha sido objeto con inten</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5"/>
          <w:lang w:val="es-ES_tradnl"/>
        </w:rPr>
        <w:t>ción aviesa por parte del enemigo, se convirtie</w:t>
      </w:r>
      <w:r w:rsidRPr="00EC5BC6">
        <w:rPr>
          <w:rStyle w:val="CharacterStyle12"/>
          <w:rFonts w:ascii="Verdana" w:hAnsi="Verdana" w:cs="Verdana"/>
          <w:spacing w:val="15"/>
          <w:lang w:val="es-ES_tradnl"/>
        </w:rPr>
        <w:softHyphen/>
      </w:r>
      <w:r w:rsidRPr="00EC5BC6">
        <w:rPr>
          <w:rStyle w:val="CharacterStyle12"/>
          <w:rFonts w:ascii="Verdana" w:hAnsi="Verdana" w:cs="Verdana"/>
          <w:spacing w:val="17"/>
          <w:lang w:val="es-ES_tradnl"/>
        </w:rPr>
        <w:t>ran en un medio para granjearse un estado mej</w:t>
      </w:r>
      <w:r w:rsidRPr="00EC5BC6">
        <w:rPr>
          <w:rStyle w:val="CharacterStyle12"/>
          <w:rFonts w:ascii="Verdana" w:hAnsi="Verdana" w:cs="Verdana"/>
          <w:lang w:val="es-ES_tradnl"/>
        </w:rPr>
        <w:t>or y luego la bienaventuranza eterna.</w:t>
      </w:r>
    </w:p>
    <w:p w:rsidR="008873F2" w:rsidRPr="00EC5BC6" w:rsidRDefault="008873F2" w:rsidP="00AC7C67">
      <w:pPr>
        <w:pStyle w:val="Style18"/>
        <w:spacing w:after="120"/>
        <w:ind w:right="0"/>
        <w:rPr>
          <w:rStyle w:val="CharacterStyle12"/>
          <w:rFonts w:ascii="Verdana" w:hAnsi="Verdana" w:cs="Verdana"/>
          <w:spacing w:val="8"/>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20"/>
          <w:sz w:val="22"/>
          <w:szCs w:val="22"/>
          <w:lang w:val="es-ES_tradnl"/>
        </w:rPr>
        <w:t>TANTO LA PROSPERIDAD COMO LA ADVERSIDAD</w:t>
      </w:r>
      <w:r w:rsidRPr="00EC5BC6">
        <w:rPr>
          <w:rFonts w:ascii="Verdana" w:hAnsi="Verdana" w:cs="Verdana"/>
          <w:b/>
          <w:bCs/>
          <w:spacing w:val="20"/>
          <w:sz w:val="22"/>
          <w:szCs w:val="22"/>
          <w:lang w:val="es-ES_tradnl"/>
        </w:rPr>
        <w:br/>
      </w:r>
      <w:r w:rsidRPr="00EC5BC6">
        <w:rPr>
          <w:rFonts w:ascii="Verdana" w:hAnsi="Verdana" w:cs="Verdana"/>
          <w:b/>
          <w:bCs/>
          <w:sz w:val="22"/>
          <w:szCs w:val="22"/>
          <w:lang w:val="es-ES_tradnl"/>
        </w:rPr>
        <w:t>APROVECHAN AL JUSTO PARA SU SALVACIÓN</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23"/>
          <w:lang w:val="es-ES_tradnl"/>
        </w:rPr>
        <w:t xml:space="preserve">IX La paciencia de Job no proporcionó al </w:t>
      </w:r>
      <w:r w:rsidRPr="00EC5BC6">
        <w:rPr>
          <w:rStyle w:val="CharacterStyle12"/>
          <w:rFonts w:ascii="Verdana" w:hAnsi="Verdana" w:cs="Verdana"/>
          <w:spacing w:val="18"/>
          <w:lang w:val="es-ES_tradnl"/>
        </w:rPr>
        <w:t xml:space="preserve">demonio recompensa alguna, por más que con </w:t>
      </w:r>
      <w:r w:rsidRPr="00EC5BC6">
        <w:rPr>
          <w:rStyle w:val="CharacterStyle12"/>
          <w:rFonts w:ascii="Verdana" w:hAnsi="Verdana" w:cs="Verdana"/>
          <w:spacing w:val="15"/>
          <w:lang w:val="es-ES_tradnl"/>
        </w:rPr>
        <w:t xml:space="preserve">sus tentaciones le ofreciera ocasión de adquirir </w:t>
      </w:r>
      <w:r w:rsidRPr="00EC5BC6">
        <w:rPr>
          <w:rStyle w:val="CharacterStyle12"/>
          <w:rFonts w:ascii="Verdana" w:hAnsi="Verdana" w:cs="Verdana"/>
          <w:spacing w:val="17"/>
          <w:lang w:val="es-ES_tradnl"/>
        </w:rPr>
        <w:t>mayor gloria. El galardón estaba reservado so</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2"/>
          <w:lang w:val="es-ES_tradnl"/>
        </w:rPr>
        <w:t xml:space="preserve">lamente a Job, por haber resistido virilmente sus asaltos. Del mismo modo, Judas no se verá libre </w:t>
      </w:r>
      <w:r w:rsidRPr="00EC5BC6">
        <w:rPr>
          <w:rStyle w:val="CharacterStyle12"/>
          <w:rFonts w:ascii="Verdana" w:hAnsi="Verdana" w:cs="Verdana"/>
          <w:spacing w:val="14"/>
          <w:lang w:val="es-ES_tradnl"/>
        </w:rPr>
        <w:t>del suplicio eterno porque su traición se convir</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2"/>
          <w:lang w:val="es-ES_tradnl"/>
        </w:rPr>
        <w:t xml:space="preserve">tiera en un motivo ocasional -de la salvación del </w:t>
      </w:r>
      <w:r w:rsidRPr="00EC5BC6">
        <w:rPr>
          <w:rStyle w:val="CharacterStyle12"/>
          <w:rFonts w:ascii="Verdana" w:hAnsi="Verdana" w:cs="Verdana"/>
          <w:lang w:val="es-ES_tradnl"/>
        </w:rPr>
        <w:t>género humano.</w:t>
      </w:r>
    </w:p>
    <w:p w:rsidR="008873F2" w:rsidRPr="00EC5BC6" w:rsidRDefault="008873F2" w:rsidP="00EC5BC6">
      <w:pPr>
        <w:pStyle w:val="Style1"/>
        <w:adjustRightInd/>
        <w:spacing w:after="120"/>
        <w:ind w:firstLine="216"/>
        <w:jc w:val="both"/>
        <w:rPr>
          <w:rStyle w:val="CharacterStyle5"/>
          <w:rFonts w:ascii="Verdana" w:hAnsi="Verdana" w:cs="Verdana"/>
          <w:sz w:val="22"/>
          <w:szCs w:val="22"/>
          <w:lang w:val="es-ES_tradnl"/>
        </w:rPr>
      </w:pPr>
      <w:r w:rsidRPr="00EC5BC6">
        <w:rPr>
          <w:rFonts w:ascii="Verdana" w:hAnsi="Verdana" w:cs="Verdana"/>
          <w:spacing w:val="18"/>
          <w:sz w:val="22"/>
          <w:szCs w:val="22"/>
          <w:lang w:val="es-ES_tradnl"/>
        </w:rPr>
        <w:t>En toda acción debemos considerar no el re</w:t>
      </w:r>
      <w:r w:rsidRPr="00EC5BC6">
        <w:rPr>
          <w:rFonts w:ascii="Verdana" w:hAnsi="Verdana" w:cs="Verdana"/>
          <w:spacing w:val="18"/>
          <w:sz w:val="22"/>
          <w:szCs w:val="22"/>
          <w:lang w:val="es-ES_tradnl"/>
        </w:rPr>
        <w:softHyphen/>
      </w:r>
      <w:r w:rsidRPr="00EC5BC6">
        <w:rPr>
          <w:rFonts w:ascii="Verdana" w:hAnsi="Verdana" w:cs="Verdana"/>
          <w:sz w:val="22"/>
          <w:szCs w:val="22"/>
          <w:lang w:val="es-ES_tradnl"/>
        </w:rPr>
        <w:t xml:space="preserve">sultado, sino la intención del que obra. Por eso </w:t>
      </w:r>
      <w:r w:rsidRPr="00EC5BC6">
        <w:rPr>
          <w:rFonts w:ascii="Verdana" w:hAnsi="Verdana" w:cs="Verdana"/>
          <w:spacing w:val="21"/>
          <w:sz w:val="22"/>
          <w:szCs w:val="22"/>
          <w:lang w:val="es-ES_tradnl"/>
        </w:rPr>
        <w:t xml:space="preserve">es imposible hacer el mal a nadie, si éste no </w:t>
      </w:r>
      <w:r w:rsidRPr="00EC5BC6">
        <w:rPr>
          <w:rFonts w:ascii="Verdana" w:hAnsi="Verdana" w:cs="Verdana"/>
          <w:sz w:val="22"/>
          <w:szCs w:val="22"/>
          <w:lang w:val="es-ES_tradnl"/>
        </w:rPr>
        <w:t>procede por cobardía o por pusilanimidad. Con</w:t>
      </w:r>
      <w:r w:rsidRPr="00EC5BC6">
        <w:rPr>
          <w:rFonts w:ascii="Verdana" w:hAnsi="Verdana" w:cs="Verdana"/>
          <w:sz w:val="22"/>
          <w:szCs w:val="22"/>
          <w:lang w:val="es-ES_tradnl"/>
        </w:rPr>
        <w:softHyphen/>
      </w:r>
      <w:r w:rsidRPr="00EC5BC6">
        <w:rPr>
          <w:rFonts w:ascii="Verdana" w:hAnsi="Verdana" w:cs="Verdana"/>
          <w:spacing w:val="16"/>
          <w:sz w:val="22"/>
          <w:szCs w:val="22"/>
          <w:lang w:val="es-ES_tradnl"/>
        </w:rPr>
        <w:t xml:space="preserve">firma esta doctrina un versículo de San Pablo: «Sabernos que para los que aman a Dios todas </w:t>
      </w:r>
      <w:r w:rsidRPr="00EC5BC6">
        <w:rPr>
          <w:rFonts w:ascii="Verdana" w:hAnsi="Verdana" w:cs="Verdana"/>
          <w:sz w:val="22"/>
          <w:szCs w:val="22"/>
          <w:lang w:val="es-ES_tradnl"/>
        </w:rPr>
        <w:t>las cosas cooperan para el bien»</w:t>
      </w:r>
      <w:r w:rsidRPr="00EC5BC6">
        <w:rPr>
          <w:rStyle w:val="Refdenotaalpie"/>
          <w:rFonts w:ascii="Verdana" w:hAnsi="Verdana" w:cs="Verdana"/>
          <w:sz w:val="22"/>
          <w:szCs w:val="22"/>
          <w:lang w:val="es-ES_tradnl"/>
        </w:rPr>
        <w:footnoteReference w:id="158"/>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2 7</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Porque al</w:t>
      </w:r>
      <w:r w:rsidRPr="00EC5BC6">
        <w:rPr>
          <w:rFonts w:ascii="Verdana" w:hAnsi="Verdana" w:cs="Verdana"/>
          <w:sz w:val="22"/>
          <w:szCs w:val="22"/>
          <w:lang w:val="es-ES"/>
        </w:rPr>
        <w:t xml:space="preserve">  </w:t>
      </w:r>
      <w:r w:rsidRPr="00EC5BC6">
        <w:rPr>
          <w:rStyle w:val="CharacterStyle4"/>
          <w:rFonts w:ascii="Verdana" w:hAnsi="Verdana" w:cs="Verdana"/>
          <w:spacing w:val="4"/>
          <w:sz w:val="22"/>
          <w:szCs w:val="22"/>
          <w:lang w:val="es-ES"/>
        </w:rPr>
        <w:t>278</w:t>
      </w:r>
      <w:r w:rsidRPr="00EC5BC6">
        <w:rPr>
          <w:rStyle w:val="CharacterStyle4"/>
          <w:rFonts w:ascii="Verdana" w:hAnsi="Verdana" w:cs="Verdana"/>
          <w:sz w:val="22"/>
          <w:szCs w:val="22"/>
          <w:lang w:val="es-ES"/>
        </w:rPr>
        <w:t xml:space="preserve">     </w:t>
      </w:r>
      <w:r w:rsidRPr="00EC5BC6">
        <w:rPr>
          <w:rStyle w:val="CharacterStyle5"/>
          <w:rFonts w:ascii="Verdana" w:hAnsi="Verdana" w:cs="Verdana"/>
          <w:spacing w:val="8"/>
          <w:sz w:val="22"/>
          <w:szCs w:val="22"/>
          <w:lang w:val="es-ES_tradnl"/>
        </w:rPr>
        <w:t xml:space="preserve">decir «todas las cosas concurren para el bien», </w:t>
      </w:r>
      <w:r w:rsidRPr="00EC5BC6">
        <w:rPr>
          <w:rStyle w:val="CharacterStyle5"/>
          <w:rFonts w:ascii="Verdana" w:hAnsi="Verdana" w:cs="Verdana"/>
          <w:spacing w:val="9"/>
          <w:sz w:val="22"/>
          <w:szCs w:val="22"/>
          <w:lang w:val="es-ES_tradnl"/>
        </w:rPr>
        <w:t>su pensamiento se fija en los aconteceres favo</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14"/>
          <w:sz w:val="22"/>
          <w:szCs w:val="22"/>
          <w:lang w:val="es-ES_tradnl"/>
        </w:rPr>
        <w:t>rables y a la par en los que se consideran ad</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z w:val="22"/>
          <w:szCs w:val="22"/>
          <w:lang w:val="es-ES_tradnl"/>
        </w:rPr>
        <w:t xml:space="preserve">versos. En otro lugar, el mismo Apóstol atestigua que ha pasado por estos lances encontrados: Con </w:t>
      </w:r>
      <w:r w:rsidRPr="00EC5BC6">
        <w:rPr>
          <w:rStyle w:val="CharacterStyle5"/>
          <w:rFonts w:ascii="Verdana" w:hAnsi="Verdana" w:cs="Verdana"/>
          <w:spacing w:val="11"/>
          <w:sz w:val="22"/>
          <w:szCs w:val="22"/>
          <w:lang w:val="es-ES_tradnl"/>
        </w:rPr>
        <w:t>armas de justicia a diestra y a siniestra, es de</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20"/>
          <w:sz w:val="22"/>
          <w:szCs w:val="22"/>
          <w:lang w:val="es-ES_tradnl"/>
        </w:rPr>
        <w:t xml:space="preserve">cir, en honra y deshonra, en mala o buena </w:t>
      </w:r>
      <w:r w:rsidRPr="00EC5BC6">
        <w:rPr>
          <w:rStyle w:val="CharacterStyle5"/>
          <w:rFonts w:ascii="Verdana" w:hAnsi="Verdana" w:cs="Verdana"/>
          <w:spacing w:val="7"/>
          <w:sz w:val="22"/>
          <w:szCs w:val="22"/>
          <w:lang w:val="es-ES_tradnl"/>
        </w:rPr>
        <w:t>fama; cual seductores, siendo veraces; cual tris</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z w:val="22"/>
          <w:szCs w:val="22"/>
          <w:lang w:val="es-ES_tradnl"/>
        </w:rPr>
        <w:t xml:space="preserve">tes, estando, en realidad, siempre alegres; como mendigos, pero enriqueciendo a muchos» </w:t>
      </w:r>
      <w:r w:rsidRPr="00EC5BC6">
        <w:rPr>
          <w:rStyle w:val="Refdenotaalpie"/>
          <w:rFonts w:ascii="Verdana" w:hAnsi="Verdana" w:cs="Verdana"/>
          <w:sz w:val="22"/>
          <w:szCs w:val="22"/>
          <w:lang w:val="es-ES_tradnl"/>
        </w:rPr>
        <w:footnoteReference w:id="159"/>
      </w:r>
      <w:r w:rsidRPr="00EC5BC6">
        <w:rPr>
          <w:rStyle w:val="CharacterStyle5"/>
          <w:rFonts w:ascii="Verdana" w:hAnsi="Verdana" w:cs="Verdana"/>
          <w:sz w:val="22"/>
          <w:szCs w:val="22"/>
          <w:vertAlign w:val="superscript"/>
          <w:lang w:val="es-ES_tradnl"/>
        </w:rPr>
        <w:t>2 8</w:t>
      </w:r>
      <w:r w:rsidRPr="00EC5BC6">
        <w:rPr>
          <w:rStyle w:val="CharacterStyle5"/>
          <w:rFonts w:ascii="Verdana" w:hAnsi="Verdana" w:cs="Verdana"/>
          <w:sz w:val="22"/>
          <w:szCs w:val="22"/>
          <w:lang w:val="es-ES_tradnl"/>
        </w:rPr>
        <w:t>,</w:t>
      </w:r>
      <w:r w:rsidRPr="00EC5BC6">
        <w:rPr>
          <w:rStyle w:val="CharacterStyle5"/>
          <w:rFonts w:ascii="Verdana" w:hAnsi="Verdana" w:cs="Verdana"/>
          <w:sz w:val="22"/>
          <w:szCs w:val="22"/>
          <w:vertAlign w:val="superscript"/>
          <w:lang w:val="es-ES_tradnl"/>
        </w:rPr>
        <w:t xml:space="preserve"> </w:t>
      </w:r>
      <w:r w:rsidRPr="00EC5BC6">
        <w:rPr>
          <w:rStyle w:val="CharacterStyle5"/>
          <w:rFonts w:ascii="Verdana" w:hAnsi="Verdana" w:cs="Verdana"/>
          <w:sz w:val="22"/>
          <w:szCs w:val="22"/>
          <w:lang w:val="es-ES_tradnl"/>
        </w:rPr>
        <w:t>etc.</w:t>
      </w:r>
    </w:p>
    <w:p w:rsidR="008873F2" w:rsidRPr="00EC5BC6" w:rsidRDefault="008873F2" w:rsidP="00EC5BC6">
      <w:pPr>
        <w:pStyle w:val="Style1"/>
        <w:tabs>
          <w:tab w:val="left" w:pos="4545"/>
        </w:tabs>
        <w:adjustRightInd/>
        <w:spacing w:after="120"/>
        <w:jc w:val="both"/>
        <w:rPr>
          <w:rStyle w:val="CharacterStyle12"/>
          <w:rFonts w:ascii="Verdana" w:hAnsi="Verdana" w:cs="Verdana"/>
          <w:lang w:val="es-ES_tradnl"/>
        </w:rPr>
      </w:pPr>
      <w:r w:rsidRPr="00EC5BC6">
        <w:rPr>
          <w:rStyle w:val="CharacterStyle5"/>
          <w:rFonts w:ascii="Verdana" w:hAnsi="Verdana" w:cs="Verdana"/>
          <w:sz w:val="22"/>
          <w:szCs w:val="22"/>
          <w:lang w:val="es-ES_tradnl"/>
        </w:rPr>
        <w:t xml:space="preserve">Todas las cosas, por consiguiente, tanto las que </w:t>
      </w:r>
      <w:r w:rsidRPr="00EC5BC6">
        <w:rPr>
          <w:rStyle w:val="CharacterStyle5"/>
          <w:rFonts w:ascii="Verdana" w:hAnsi="Verdana" w:cs="Verdana"/>
          <w:spacing w:val="4"/>
          <w:sz w:val="22"/>
          <w:szCs w:val="22"/>
          <w:lang w:val="es-ES_tradnl"/>
        </w:rPr>
        <w:t>se consideran propicias, por estar polarizadas ha</w:t>
      </w:r>
      <w:r w:rsidRPr="00EC5BC6">
        <w:rPr>
          <w:rStyle w:val="CharacterStyle5"/>
          <w:rFonts w:ascii="Verdana" w:hAnsi="Verdana" w:cs="Verdana"/>
          <w:spacing w:val="4"/>
          <w:sz w:val="22"/>
          <w:szCs w:val="22"/>
          <w:lang w:val="es-ES_tradnl"/>
        </w:rPr>
        <w:softHyphen/>
      </w:r>
      <w:r w:rsidRPr="00EC5BC6">
        <w:rPr>
          <w:rStyle w:val="CharacterStyle5"/>
          <w:rFonts w:ascii="Verdana" w:hAnsi="Verdana" w:cs="Verdana"/>
          <w:spacing w:val="9"/>
          <w:sz w:val="22"/>
          <w:szCs w:val="22"/>
          <w:lang w:val="es-ES_tradnl"/>
        </w:rPr>
        <w:t>cia la derecha—y son las que el Apóstol desig</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7"/>
          <w:sz w:val="22"/>
          <w:szCs w:val="22"/>
          <w:lang w:val="es-ES_tradnl"/>
        </w:rPr>
        <w:t>na por la gloria y buena fama—, como las repu</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pacing w:val="11"/>
          <w:sz w:val="22"/>
          <w:szCs w:val="22"/>
          <w:lang w:val="es-ES_tradnl"/>
        </w:rPr>
        <w:t xml:space="preserve">tadas por adversas, por estar orientadas hacia </w:t>
      </w:r>
      <w:r w:rsidRPr="00EC5BC6">
        <w:rPr>
          <w:rStyle w:val="CharacterStyle5"/>
          <w:rFonts w:ascii="Verdana" w:hAnsi="Verdana" w:cs="Verdana"/>
          <w:sz w:val="22"/>
          <w:szCs w:val="22"/>
          <w:lang w:val="es-ES_tradnl"/>
        </w:rPr>
        <w:t>la izquierda—y se expresan claramente por la ig</w:t>
      </w:r>
      <w:r w:rsidRPr="00EC5BC6">
        <w:rPr>
          <w:rStyle w:val="CharacterStyle5"/>
          <w:rFonts w:ascii="Verdana" w:hAnsi="Verdana" w:cs="Verdana"/>
          <w:sz w:val="22"/>
          <w:szCs w:val="22"/>
          <w:lang w:val="es-ES_tradnl"/>
        </w:rPr>
        <w:softHyphen/>
        <w:t xml:space="preserve">nominia y la infamia—, todas, repito, se truecan para el varón perfecto en armas de justicia, si las </w:t>
      </w:r>
      <w:r w:rsidRPr="00EC5BC6">
        <w:rPr>
          <w:rStyle w:val="CharacterStyle5"/>
          <w:rFonts w:ascii="Verdana" w:hAnsi="Verdana" w:cs="Verdana"/>
          <w:spacing w:val="9"/>
          <w:sz w:val="22"/>
          <w:szCs w:val="22"/>
          <w:lang w:val="es-ES_tradnl"/>
        </w:rPr>
        <w:t>acepta con corazón magnánimo. Todo se trans</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8"/>
          <w:sz w:val="22"/>
          <w:szCs w:val="22"/>
          <w:lang w:val="es-ES_tradnl"/>
        </w:rPr>
        <w:t>forma en sus manos en instrumentos de comba</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7"/>
          <w:sz w:val="22"/>
          <w:szCs w:val="22"/>
          <w:lang w:val="es-ES_tradnl"/>
        </w:rPr>
        <w:t xml:space="preserve">te. Las mismas calamidades que parece habrían </w:t>
      </w:r>
      <w:r w:rsidRPr="00EC5BC6">
        <w:rPr>
          <w:rStyle w:val="CharacterStyle5"/>
          <w:rFonts w:ascii="Verdana" w:hAnsi="Verdana" w:cs="Verdana"/>
          <w:spacing w:val="14"/>
          <w:sz w:val="22"/>
          <w:szCs w:val="22"/>
          <w:lang w:val="es-ES_tradnl"/>
        </w:rPr>
        <w:t>de abrumarle se convierten en verdaderas ar</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pacing w:val="9"/>
          <w:sz w:val="22"/>
          <w:szCs w:val="22"/>
          <w:lang w:val="es-ES_tradnl"/>
        </w:rPr>
        <w:t>mas de lucha. Pertrechándose con ellas cual si fueran un arco, una espada y un escudo fortísi</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8"/>
          <w:sz w:val="22"/>
          <w:szCs w:val="22"/>
          <w:lang w:val="es-ES_tradnl"/>
        </w:rPr>
        <w:t xml:space="preserve">mo, se defiende contra aquellos mismos que se </w:t>
      </w:r>
      <w:r w:rsidRPr="00EC5BC6">
        <w:rPr>
          <w:rStyle w:val="CharacterStyle5"/>
          <w:rFonts w:ascii="Verdana" w:hAnsi="Verdana" w:cs="Verdana"/>
          <w:sz w:val="22"/>
          <w:szCs w:val="22"/>
          <w:lang w:val="es-ES_tradnl"/>
        </w:rPr>
        <w:t>las proporcionan. De este modo progresa en pa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6"/>
          <w:sz w:val="22"/>
          <w:szCs w:val="22"/>
          <w:lang w:val="es-ES_tradnl"/>
        </w:rPr>
        <w:t xml:space="preserve">ciencia y virtud y alcanza el glorioso triunfo de </w:t>
      </w:r>
      <w:r w:rsidRPr="00EC5BC6">
        <w:rPr>
          <w:rStyle w:val="CharacterStyle5"/>
          <w:rFonts w:ascii="Verdana" w:hAnsi="Verdana" w:cs="Verdana"/>
          <w:spacing w:val="10"/>
          <w:sz w:val="22"/>
          <w:szCs w:val="22"/>
          <w:lang w:val="es-ES_tradnl"/>
        </w:rPr>
        <w:t xml:space="preserve">la constancia gracias a los mismos dardos que </w:t>
      </w:r>
      <w:r w:rsidRPr="00EC5BC6">
        <w:rPr>
          <w:rStyle w:val="CharacterStyle5"/>
          <w:rFonts w:ascii="Verdana" w:hAnsi="Verdana" w:cs="Verdana"/>
          <w:sz w:val="22"/>
          <w:szCs w:val="22"/>
          <w:lang w:val="es-ES_tradnl"/>
        </w:rPr>
        <w:t>sus enemigos le asestan mortalmente. Ni la pros</w:t>
      </w:r>
      <w:r w:rsidRPr="00EC5BC6">
        <w:rPr>
          <w:rStyle w:val="CharacterStyle12"/>
          <w:rFonts w:ascii="Verdana" w:hAnsi="Verdana" w:cs="Verdana"/>
          <w:spacing w:val="15"/>
          <w:lang w:val="es-ES_tradnl"/>
        </w:rPr>
        <w:t xml:space="preserve">peridad </w:t>
      </w:r>
      <w:r w:rsidRPr="00EC5BC6">
        <w:rPr>
          <w:rStyle w:val="CharacterStyle5"/>
          <w:rFonts w:ascii="Verdana" w:hAnsi="Verdana" w:cs="Verdana"/>
          <w:sz w:val="22"/>
          <w:szCs w:val="22"/>
          <w:lang w:val="es-ES_tradnl"/>
        </w:rPr>
        <w:t xml:space="preserve">   </w:t>
      </w:r>
      <w:r w:rsidRPr="00EC5BC6">
        <w:rPr>
          <w:rFonts w:ascii="Verdana" w:hAnsi="Verdana" w:cs="Verdana"/>
          <w:sz w:val="22"/>
          <w:szCs w:val="22"/>
          <w:lang w:val="es-ES_tradnl"/>
        </w:rPr>
        <w:t xml:space="preserve">279   </w:t>
      </w:r>
      <w:r w:rsidRPr="00EC5BC6">
        <w:rPr>
          <w:rStyle w:val="CharacterStyle12"/>
          <w:rFonts w:ascii="Verdana" w:hAnsi="Verdana" w:cs="Verdana"/>
          <w:spacing w:val="15"/>
          <w:lang w:val="es-ES_tradnl"/>
        </w:rPr>
        <w:t xml:space="preserve">le altivece ni la adversidad le amilana. Discurre siempre por un camino' llano, por una </w:t>
      </w:r>
      <w:r w:rsidRPr="00EC5BC6">
        <w:rPr>
          <w:rStyle w:val="CharacterStyle12"/>
          <w:rFonts w:ascii="Verdana" w:hAnsi="Verdana" w:cs="Verdana"/>
          <w:spacing w:val="19"/>
          <w:lang w:val="es-ES_tradnl"/>
        </w:rPr>
        <w:t xml:space="preserve">senda real. Cobra estabilidad aquel estado de </w:t>
      </w:r>
      <w:r w:rsidRPr="00EC5BC6">
        <w:rPr>
          <w:rStyle w:val="CharacterStyle12"/>
          <w:rFonts w:ascii="Verdana" w:hAnsi="Verdana" w:cs="Verdana"/>
          <w:spacing w:val="18"/>
          <w:lang w:val="es-ES_tradnl"/>
        </w:rPr>
        <w:t xml:space="preserve">perfecta quietud, en que ni las alegrías logran </w:t>
      </w:r>
      <w:r w:rsidRPr="00EC5BC6">
        <w:rPr>
          <w:rStyle w:val="CharacterStyle12"/>
          <w:rFonts w:ascii="Verdana" w:hAnsi="Verdana" w:cs="Verdana"/>
          <w:spacing w:val="19"/>
          <w:lang w:val="es-ES_tradnl"/>
        </w:rPr>
        <w:t>desviarle hacia la derecha, ni las penas le im</w:t>
      </w:r>
      <w:r w:rsidRPr="00EC5BC6">
        <w:rPr>
          <w:rStyle w:val="CharacterStyle12"/>
          <w:rFonts w:ascii="Verdana" w:hAnsi="Verdana" w:cs="Verdana"/>
          <w:spacing w:val="19"/>
          <w:lang w:val="es-ES_tradnl"/>
        </w:rPr>
        <w:softHyphen/>
      </w:r>
      <w:r w:rsidRPr="00EC5BC6">
        <w:rPr>
          <w:rStyle w:val="CharacterStyle12"/>
          <w:rFonts w:ascii="Verdana" w:hAnsi="Verdana" w:cs="Verdana"/>
          <w:spacing w:val="21"/>
          <w:lang w:val="es-ES_tradnl"/>
        </w:rPr>
        <w:t xml:space="preserve">pulsan hacia la izquierda. Pues: «Mucha paz </w:t>
      </w:r>
      <w:r w:rsidRPr="00EC5BC6">
        <w:rPr>
          <w:rStyle w:val="CharacterStyle12"/>
          <w:rFonts w:ascii="Verdana" w:hAnsi="Verdana" w:cs="Verdana"/>
          <w:spacing w:val="20"/>
          <w:lang w:val="es-ES_tradnl"/>
        </w:rPr>
        <w:t xml:space="preserve">tienen los que aman tu ley; no hay para ellos </w:t>
      </w:r>
      <w:r w:rsidRPr="00EC5BC6">
        <w:rPr>
          <w:rStyle w:val="CharacterStyle12"/>
          <w:rFonts w:ascii="Verdana" w:hAnsi="Verdana" w:cs="Verdana"/>
          <w:lang w:val="es-ES_tradnl"/>
        </w:rPr>
        <w:t xml:space="preserve">tropiezo» </w:t>
      </w:r>
      <w:r w:rsidRPr="00EC5BC6">
        <w:rPr>
          <w:rStyle w:val="Refdenotaalpie"/>
          <w:rFonts w:ascii="Verdana" w:hAnsi="Verdana" w:cs="Verdana"/>
          <w:sz w:val="22"/>
          <w:szCs w:val="22"/>
          <w:lang w:val="es-ES_tradnl"/>
        </w:rPr>
        <w:footnoteReference w:id="160"/>
      </w:r>
      <w:r w:rsidRPr="00EC5BC6">
        <w:rPr>
          <w:rStyle w:val="CharacterStyle12"/>
          <w:rFonts w:ascii="Verdana" w:hAnsi="Verdana" w:cs="Verdana"/>
          <w:lang w:val="es-ES_tradnl"/>
        </w:rPr>
        <w:t>` 9.</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5"/>
          <w:lang w:val="es-ES_tradnl"/>
        </w:rPr>
        <w:t xml:space="preserve">De aquellos, en cambio, que viven siempre a </w:t>
      </w:r>
      <w:r w:rsidRPr="00EC5BC6">
        <w:rPr>
          <w:rStyle w:val="CharacterStyle12"/>
          <w:rFonts w:ascii="Verdana" w:hAnsi="Verdana" w:cs="Verdana"/>
          <w:spacing w:val="17"/>
          <w:lang w:val="es-ES_tradnl"/>
        </w:rPr>
        <w:t>merced de los avatares humanos y cambian se</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5"/>
          <w:lang w:val="es-ES_tradnl"/>
        </w:rPr>
        <w:t xml:space="preserve">gún el sesgo que toman los acontecimientos, se </w:t>
      </w:r>
      <w:r w:rsidRPr="00EC5BC6">
        <w:rPr>
          <w:rStyle w:val="CharacterStyle12"/>
          <w:rFonts w:ascii="Verdana" w:hAnsi="Verdana" w:cs="Verdana"/>
          <w:spacing w:val="16"/>
          <w:lang w:val="es-ES_tradnl"/>
        </w:rPr>
        <w:t xml:space="preserve">dice: «El necio muda como la luna» </w:t>
      </w:r>
      <w:r w:rsidRPr="00EC5BC6">
        <w:rPr>
          <w:rStyle w:val="CharacterStyle12"/>
          <w:rFonts w:ascii="Verdana" w:hAnsi="Verdana" w:cs="Verdana"/>
          <w:spacing w:val="16"/>
          <w:vertAlign w:val="superscript"/>
          <w:lang w:val="es-ES_tradnl"/>
        </w:rPr>
        <w:t>30</w:t>
      </w:r>
      <w:r w:rsidRPr="00EC5BC6">
        <w:rPr>
          <w:rStyle w:val="CharacterStyle12"/>
          <w:rFonts w:ascii="Verdana" w:hAnsi="Verdana" w:cs="Verdana"/>
          <w:spacing w:val="16"/>
          <w:lang w:val="es-ES_tradnl"/>
        </w:rPr>
        <w:t>.</w:t>
      </w:r>
      <w:r w:rsidRPr="00EC5BC6">
        <w:rPr>
          <w:rStyle w:val="CharacterStyle12"/>
          <w:rFonts w:ascii="Verdana" w:hAnsi="Verdana" w:cs="Verdana"/>
          <w:spacing w:val="16"/>
          <w:vertAlign w:val="superscript"/>
          <w:lang w:val="es-ES_tradnl"/>
        </w:rPr>
        <w:t xml:space="preserve"> </w:t>
      </w:r>
      <w:r w:rsidRPr="00EC5BC6">
        <w:rPr>
          <w:rStyle w:val="CharacterStyle12"/>
          <w:rFonts w:ascii="Verdana" w:hAnsi="Verdana" w:cs="Verdana"/>
          <w:spacing w:val="16"/>
          <w:lang w:val="es-ES_tradnl"/>
        </w:rPr>
        <w:t xml:space="preserve">Y si de </w:t>
      </w:r>
      <w:r w:rsidRPr="00EC5BC6">
        <w:rPr>
          <w:rStyle w:val="CharacterStyle12"/>
          <w:rFonts w:ascii="Verdana" w:hAnsi="Verdana" w:cs="Verdana"/>
          <w:spacing w:val="14"/>
          <w:lang w:val="es-ES_tradnl"/>
        </w:rPr>
        <w:t>los perfectos está escrito: «Todas las cosas con</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7"/>
          <w:lang w:val="es-ES_tradnl"/>
        </w:rPr>
        <w:t xml:space="preserve">curren al bien de los que aman a Dios», de los </w:t>
      </w:r>
      <w:r w:rsidRPr="00EC5BC6">
        <w:rPr>
          <w:rStyle w:val="CharacterStyle12"/>
          <w:rFonts w:ascii="Verdana" w:hAnsi="Verdana" w:cs="Verdana"/>
          <w:spacing w:val="15"/>
          <w:lang w:val="es-ES_tradnl"/>
        </w:rPr>
        <w:t xml:space="preserve">débiles e insensatos se afirma: «Al necio todas </w:t>
      </w:r>
      <w:r w:rsidRPr="00EC5BC6">
        <w:rPr>
          <w:rStyle w:val="CharacterStyle12"/>
          <w:rFonts w:ascii="Verdana" w:hAnsi="Verdana" w:cs="Verdana"/>
          <w:spacing w:val="12"/>
          <w:lang w:val="es-ES_tradnl"/>
        </w:rPr>
        <w:t xml:space="preserve">las cosas son contrarias» </w:t>
      </w:r>
      <w:r w:rsidRPr="00EC5BC6">
        <w:rPr>
          <w:rStyle w:val="CharacterStyle12"/>
          <w:rFonts w:ascii="Verdana" w:hAnsi="Verdana" w:cs="Verdana"/>
          <w:spacing w:val="12"/>
          <w:vertAlign w:val="superscript"/>
          <w:lang w:val="es-ES_tradnl"/>
        </w:rPr>
        <w:t>31</w:t>
      </w:r>
      <w:r w:rsidRPr="00EC5BC6">
        <w:rPr>
          <w:rStyle w:val="CharacterStyle12"/>
          <w:rFonts w:ascii="Verdana" w:hAnsi="Verdana" w:cs="Verdana"/>
          <w:spacing w:val="12"/>
          <w:lang w:val="es-ES_tradnl"/>
        </w:rPr>
        <w:t>.</w:t>
      </w:r>
      <w:r w:rsidRPr="00EC5BC6">
        <w:rPr>
          <w:rStyle w:val="CharacterStyle12"/>
          <w:rFonts w:ascii="Verdana" w:hAnsi="Verdana" w:cs="Verdana"/>
          <w:spacing w:val="12"/>
          <w:vertAlign w:val="superscript"/>
          <w:lang w:val="es-ES_tradnl"/>
        </w:rPr>
        <w:t xml:space="preserve"> </w:t>
      </w:r>
      <w:r w:rsidRPr="00EC5BC6">
        <w:rPr>
          <w:rStyle w:val="CharacterStyle12"/>
          <w:rFonts w:ascii="Verdana" w:hAnsi="Verdana" w:cs="Verdana"/>
          <w:spacing w:val="12"/>
          <w:lang w:val="es-ES_tradnl"/>
        </w:rPr>
        <w:t xml:space="preserve">Porque ni avanza en </w:t>
      </w:r>
      <w:r w:rsidRPr="00EC5BC6">
        <w:rPr>
          <w:rStyle w:val="CharacterStyle12"/>
          <w:rFonts w:ascii="Verdana" w:hAnsi="Verdana" w:cs="Verdana"/>
          <w:spacing w:val="16"/>
          <w:lang w:val="es-ES_tradnl"/>
        </w:rPr>
        <w:t>la ventura, ni se enmienda cuando se cierne so</w:t>
      </w:r>
      <w:r w:rsidRPr="00EC5BC6">
        <w:rPr>
          <w:rStyle w:val="CharacterStyle12"/>
          <w:rFonts w:ascii="Verdana" w:hAnsi="Verdana" w:cs="Verdana"/>
          <w:spacing w:val="16"/>
          <w:lang w:val="es-ES_tradnl"/>
        </w:rPr>
        <w:softHyphen/>
        <w:t>bre él la desgracia. Tolerar con 'fortaleza el in</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2"/>
          <w:lang w:val="es-ES_tradnl"/>
        </w:rPr>
        <w:t>fortunio y moderar la euforia que inspira la bien</w:t>
      </w:r>
      <w:r w:rsidRPr="00EC5BC6">
        <w:rPr>
          <w:rStyle w:val="CharacterStyle12"/>
          <w:rFonts w:ascii="Verdana" w:hAnsi="Verdana" w:cs="Verdana"/>
          <w:spacing w:val="12"/>
          <w:lang w:val="es-ES_tradnl"/>
        </w:rPr>
        <w:softHyphen/>
        <w:t xml:space="preserve">andanza, son efectos que arrancan de una misma </w:t>
      </w:r>
      <w:r w:rsidRPr="00EC5BC6">
        <w:rPr>
          <w:rStyle w:val="CharacterStyle12"/>
          <w:rFonts w:ascii="Verdana" w:hAnsi="Verdana" w:cs="Verdana"/>
          <w:spacing w:val="16"/>
          <w:lang w:val="es-ES_tradnl"/>
        </w:rPr>
        <w:t xml:space="preserve">virtud. Y huelga decir que quien es vencido en </w:t>
      </w:r>
      <w:r w:rsidRPr="00EC5BC6">
        <w:rPr>
          <w:rStyle w:val="CharacterStyle12"/>
          <w:rFonts w:ascii="Verdana" w:hAnsi="Verdana" w:cs="Verdana"/>
          <w:spacing w:val="13"/>
          <w:lang w:val="es-ES_tradnl"/>
        </w:rPr>
        <w:t xml:space="preserve">una de estas situaciones muestra su incapacidad </w:t>
      </w:r>
      <w:r w:rsidRPr="00EC5BC6">
        <w:rPr>
          <w:rStyle w:val="CharacterStyle12"/>
          <w:rFonts w:ascii="Verdana" w:hAnsi="Verdana" w:cs="Verdana"/>
          <w:lang w:val="es-ES_tradnl"/>
        </w:rPr>
        <w:t>en sostener cualquiera de las dos pruebas.</w:t>
      </w:r>
    </w:p>
    <w:p w:rsidR="008873F2" w:rsidRPr="00EC5BC6" w:rsidRDefault="008873F2" w:rsidP="00EC5BC6">
      <w:pPr>
        <w:pStyle w:val="Style18"/>
        <w:spacing w:after="120"/>
        <w:ind w:right="0" w:firstLine="144"/>
        <w:rPr>
          <w:rFonts w:ascii="Verdana" w:hAnsi="Verdana" w:cs="Verdana"/>
          <w:lang w:val="es-ES_tradnl"/>
        </w:rPr>
      </w:pPr>
      <w:r w:rsidRPr="00EC5BC6">
        <w:rPr>
          <w:rStyle w:val="CharacterStyle12"/>
          <w:rFonts w:ascii="Verdana" w:hAnsi="Verdana" w:cs="Verdana"/>
          <w:spacing w:val="21"/>
          <w:lang w:val="es-ES_tradnl"/>
        </w:rPr>
        <w:t xml:space="preserve">No obstante, es más fácil sucumbir ante el </w:t>
      </w:r>
      <w:r w:rsidRPr="00EC5BC6">
        <w:rPr>
          <w:rStyle w:val="CharacterStyle12"/>
          <w:rFonts w:ascii="Verdana" w:hAnsi="Verdana" w:cs="Verdana"/>
          <w:spacing w:val="22"/>
          <w:lang w:val="es-ES_tradnl"/>
        </w:rPr>
        <w:t xml:space="preserve">éxito que ante la adversidad. Esta a menudo </w:t>
      </w:r>
      <w:r w:rsidRPr="00EC5BC6">
        <w:rPr>
          <w:rStyle w:val="CharacterStyle12"/>
          <w:rFonts w:ascii="Verdana" w:hAnsi="Verdana" w:cs="Verdana"/>
          <w:spacing w:val="14"/>
          <w:lang w:val="es-ES_tradnl"/>
        </w:rPr>
        <w:t>frena y humilla a los recalcitrantes, y por la sa</w:t>
      </w:r>
      <w:r w:rsidRPr="00EC5BC6">
        <w:rPr>
          <w:rStyle w:val="CharacterStyle12"/>
          <w:rFonts w:ascii="Verdana" w:hAnsi="Verdana" w:cs="Verdana"/>
          <w:lang w:val="es-ES_tradnl"/>
        </w:rPr>
        <w:t xml:space="preserve">ludable compunción que inspira, les hace evitar  </w:t>
      </w:r>
      <w:r w:rsidRPr="00EC5BC6">
        <w:rPr>
          <w:rFonts w:ascii="Verdana" w:hAnsi="Verdana" w:cs="Verdana"/>
          <w:lang w:val="es-ES_tradnl"/>
        </w:rPr>
        <w:t>el pecado o los corrige por completo. La otra, in</w:t>
      </w:r>
      <w:r w:rsidRPr="00EC5BC6">
        <w:rPr>
          <w:rFonts w:ascii="Verdana" w:hAnsi="Verdana" w:cs="Verdana"/>
          <w:lang w:val="es-ES_tradnl"/>
        </w:rPr>
        <w:softHyphen/>
      </w:r>
      <w:r w:rsidRPr="00EC5BC6">
        <w:rPr>
          <w:rFonts w:ascii="Verdana" w:hAnsi="Verdana" w:cs="Verdana"/>
          <w:spacing w:val="15"/>
          <w:lang w:val="es-ES_tradnl"/>
        </w:rPr>
        <w:t xml:space="preserve">versamente, halagando al alma con caricias tan </w:t>
      </w:r>
      <w:r w:rsidRPr="00EC5BC6">
        <w:rPr>
          <w:rFonts w:ascii="Verdana" w:hAnsi="Verdana" w:cs="Verdana"/>
          <w:spacing w:val="17"/>
          <w:lang w:val="es-ES_tradnl"/>
        </w:rPr>
        <w:t xml:space="preserve">blandas como perniciosas, les precipita en una </w:t>
      </w:r>
      <w:r w:rsidRPr="00EC5BC6">
        <w:rPr>
          <w:rFonts w:ascii="Verdana" w:hAnsi="Verdana" w:cs="Verdana"/>
          <w:spacing w:val="16"/>
          <w:lang w:val="es-ES_tradnl"/>
        </w:rPr>
        <w:t xml:space="preserve">ruina tanto más profunda </w:t>
      </w:r>
      <w:proofErr w:type="gramStart"/>
      <w:r w:rsidRPr="00EC5BC6">
        <w:rPr>
          <w:rFonts w:ascii="Verdana" w:hAnsi="Verdana" w:cs="Verdana"/>
          <w:spacing w:val="16"/>
          <w:lang w:val="es-ES_tradnl"/>
        </w:rPr>
        <w:t>cuanto más garantías</w:t>
      </w:r>
      <w:proofErr w:type="gramEnd"/>
      <w:r w:rsidRPr="00EC5BC6">
        <w:rPr>
          <w:rFonts w:ascii="Verdana" w:hAnsi="Verdana" w:cs="Verdana"/>
          <w:spacing w:val="16"/>
          <w:lang w:val="es-ES_tradnl"/>
        </w:rPr>
        <w:t xml:space="preserve"> </w:t>
      </w:r>
      <w:r w:rsidRPr="00EC5BC6">
        <w:rPr>
          <w:rFonts w:ascii="Verdana" w:hAnsi="Verdana" w:cs="Verdana"/>
          <w:lang w:val="es-ES_tradnl"/>
        </w:rPr>
        <w:t>les infunde su felicidad.</w:t>
      </w:r>
    </w:p>
    <w:p w:rsidR="008873F2" w:rsidRPr="00EC5BC6" w:rsidRDefault="008873F2" w:rsidP="00EC5BC6">
      <w:pPr>
        <w:pStyle w:val="Style18"/>
        <w:spacing w:after="120"/>
        <w:ind w:right="0" w:firstLine="144"/>
        <w:rPr>
          <w:rFonts w:ascii="Verdana" w:hAnsi="Verdana" w:cs="Verdana"/>
          <w:spacing w:val="8"/>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
        </w:rPr>
      </w:pPr>
      <w:r w:rsidRPr="00EC5BC6">
        <w:rPr>
          <w:rFonts w:ascii="Verdana" w:hAnsi="Verdana" w:cs="Verdana"/>
          <w:b/>
          <w:bCs/>
          <w:sz w:val="22"/>
          <w:szCs w:val="22"/>
          <w:lang w:val="es-ES"/>
        </w:rPr>
        <w:t xml:space="preserve">DE LA </w:t>
      </w:r>
      <w:r w:rsidR="00AC7C67">
        <w:rPr>
          <w:rFonts w:ascii="Verdana" w:hAnsi="Verdana" w:cs="Verdana"/>
          <w:b/>
          <w:bCs/>
          <w:sz w:val="22"/>
          <w:szCs w:val="22"/>
          <w:lang w:val="es-ES_tradnl"/>
        </w:rPr>
        <w:t>VIRTUD DEL</w:t>
      </w:r>
      <w:r w:rsidRPr="00EC5BC6">
        <w:rPr>
          <w:rFonts w:ascii="Verdana" w:hAnsi="Verdana" w:cs="Verdana"/>
          <w:b/>
          <w:bCs/>
          <w:sz w:val="22"/>
          <w:szCs w:val="22"/>
          <w:lang w:val="es-ES_tradnl"/>
        </w:rPr>
        <w:t xml:space="preserve"> VARÓN </w:t>
      </w:r>
      <w:r w:rsidRPr="00EC5BC6">
        <w:rPr>
          <w:rFonts w:ascii="Verdana" w:hAnsi="Verdana" w:cs="Verdana"/>
          <w:b/>
          <w:bCs/>
          <w:sz w:val="22"/>
          <w:szCs w:val="22"/>
          <w:lang w:val="es-ES"/>
        </w:rPr>
        <w:t>PERFECTO</w:t>
      </w:r>
    </w:p>
    <w:p w:rsidR="008873F2" w:rsidRPr="00EC5BC6" w:rsidRDefault="006764BA" w:rsidP="00EC5BC6">
      <w:pPr>
        <w:pStyle w:val="Style18"/>
        <w:spacing w:after="120"/>
        <w:ind w:right="0" w:firstLine="216"/>
        <w:rPr>
          <w:rStyle w:val="CharacterStyle12"/>
          <w:rFonts w:ascii="Verdana" w:hAnsi="Verdana" w:cs="Verdana"/>
          <w:lang w:val="es-ES_tradnl"/>
        </w:rPr>
      </w:pPr>
      <w:r>
        <w:rPr>
          <w:noProof/>
          <w:lang w:val="es-ES"/>
        </w:rPr>
        <w:pict>
          <v:line id="_x0000_s1037" style="position:absolute;left:0;text-align:left;z-index:4;mso-wrap-distance-left:0;mso-wrap-distance-right:0" from="-95.4pt,19.35pt" to="-95.4pt,137.5pt" o:allowincell="f" strokeweight=".25pt">
            <w10:wrap type="square"/>
          </v:line>
        </w:pict>
      </w:r>
      <w:r w:rsidR="008873F2" w:rsidRPr="00EC5BC6">
        <w:rPr>
          <w:rStyle w:val="CharacterStyle12"/>
          <w:rFonts w:ascii="Verdana" w:hAnsi="Verdana" w:cs="Verdana"/>
          <w:spacing w:val="28"/>
          <w:lang w:val="es-ES_tradnl"/>
        </w:rPr>
        <w:t xml:space="preserve">X. Estos son los que la Sagrada Escritura </w:t>
      </w:r>
      <w:r w:rsidR="008873F2" w:rsidRPr="00EC5BC6">
        <w:rPr>
          <w:rStyle w:val="CharacterStyle12"/>
          <w:rFonts w:ascii="Verdana" w:hAnsi="Verdana" w:cs="Verdana"/>
          <w:spacing w:val="12"/>
          <w:lang w:val="es-ES_tradnl"/>
        </w:rPr>
        <w:t xml:space="preserve">llama en figura </w:t>
      </w:r>
      <w:r w:rsidR="008873F2" w:rsidRPr="00EC5BC6">
        <w:rPr>
          <w:rStyle w:val="CharacterStyle12"/>
          <w:rFonts w:ascii="Verdana" w:hAnsi="Verdana" w:cs="Verdana"/>
          <w:i/>
          <w:iCs/>
          <w:spacing w:val="12"/>
          <w:lang w:val="es-ES_tradnl"/>
        </w:rPr>
        <w:t xml:space="preserve">ambidextros. </w:t>
      </w:r>
      <w:r w:rsidR="008873F2" w:rsidRPr="00EC5BC6">
        <w:rPr>
          <w:rStyle w:val="CharacterStyle12"/>
          <w:rFonts w:ascii="Verdana" w:hAnsi="Verdana" w:cs="Verdana"/>
          <w:spacing w:val="12"/>
          <w:lang w:val="es-ES_tradnl"/>
        </w:rPr>
        <w:t xml:space="preserve">Así se describe en </w:t>
      </w:r>
      <w:r w:rsidR="008873F2" w:rsidRPr="00EC5BC6">
        <w:rPr>
          <w:rStyle w:val="CharacterStyle12"/>
          <w:rFonts w:ascii="Verdana" w:hAnsi="Verdana" w:cs="Verdana"/>
          <w:spacing w:val="14"/>
          <w:lang w:val="es-ES_tradnl"/>
        </w:rPr>
        <w:t xml:space="preserve">el libro de los Jueces a aquel famoso </w:t>
      </w:r>
      <w:proofErr w:type="spellStart"/>
      <w:r w:rsidR="008873F2" w:rsidRPr="00EC5BC6">
        <w:rPr>
          <w:rStyle w:val="CharacterStyle12"/>
          <w:rFonts w:ascii="Verdana" w:hAnsi="Verdana" w:cs="Verdana"/>
          <w:spacing w:val="14"/>
          <w:lang w:val="es-ES_tradnl"/>
        </w:rPr>
        <w:t>Aod</w:t>
      </w:r>
      <w:proofErr w:type="spellEnd"/>
      <w:r w:rsidR="008873F2" w:rsidRPr="00EC5BC6">
        <w:rPr>
          <w:rStyle w:val="CharacterStyle12"/>
          <w:rFonts w:ascii="Verdana" w:hAnsi="Verdana" w:cs="Verdana"/>
          <w:spacing w:val="14"/>
          <w:lang w:val="es-ES_tradnl"/>
        </w:rPr>
        <w:t xml:space="preserve">, «que </w:t>
      </w:r>
      <w:r w:rsidR="008873F2" w:rsidRPr="00EC5BC6">
        <w:rPr>
          <w:rStyle w:val="CharacterStyle12"/>
          <w:rFonts w:ascii="Verdana" w:hAnsi="Verdana" w:cs="Verdana"/>
          <w:spacing w:val="18"/>
          <w:lang w:val="es-ES_tradnl"/>
        </w:rPr>
        <w:t>se servía de ambas manos como si fuera la de</w:t>
      </w:r>
      <w:r w:rsidR="008873F2" w:rsidRPr="00EC5BC6">
        <w:rPr>
          <w:rStyle w:val="CharacterStyle12"/>
          <w:rFonts w:ascii="Verdana" w:hAnsi="Verdana" w:cs="Verdana"/>
          <w:spacing w:val="18"/>
          <w:lang w:val="es-ES_tradnl"/>
        </w:rPr>
        <w:softHyphen/>
      </w:r>
      <w:r w:rsidR="008873F2" w:rsidRPr="00EC5BC6">
        <w:rPr>
          <w:rStyle w:val="CharacterStyle12"/>
          <w:rFonts w:ascii="Verdana" w:hAnsi="Verdana" w:cs="Verdana"/>
          <w:spacing w:val="12"/>
          <w:lang w:val="es-ES_tradnl"/>
        </w:rPr>
        <w:t xml:space="preserve">recha» </w:t>
      </w:r>
      <w:r w:rsidR="008873F2" w:rsidRPr="00EC5BC6">
        <w:rPr>
          <w:rStyle w:val="Refdenotaalpie"/>
          <w:rFonts w:ascii="Verdana" w:hAnsi="Verdana" w:cs="Verdana"/>
          <w:spacing w:val="12"/>
          <w:lang w:val="es-ES_tradnl"/>
        </w:rPr>
        <w:footnoteReference w:id="161"/>
      </w:r>
      <w:r w:rsidR="008873F2" w:rsidRPr="00EC5BC6">
        <w:rPr>
          <w:rStyle w:val="CharacterStyle12"/>
          <w:rFonts w:ascii="Verdana" w:hAnsi="Verdana" w:cs="Verdana"/>
          <w:spacing w:val="12"/>
          <w:vertAlign w:val="superscript"/>
          <w:lang w:val="es-ES_tradnl"/>
        </w:rPr>
        <w:t>3 2</w:t>
      </w:r>
      <w:r w:rsidR="008873F2" w:rsidRPr="00EC5BC6">
        <w:rPr>
          <w:rStyle w:val="CharacterStyle12"/>
          <w:rFonts w:ascii="Verdana" w:hAnsi="Verdana" w:cs="Verdana"/>
          <w:spacing w:val="12"/>
          <w:lang w:val="es-ES_tradnl"/>
        </w:rPr>
        <w:t>.</w:t>
      </w:r>
      <w:r w:rsidR="008873F2" w:rsidRPr="00EC5BC6">
        <w:rPr>
          <w:rStyle w:val="CharacterStyle12"/>
          <w:rFonts w:ascii="Verdana" w:hAnsi="Verdana" w:cs="Verdana"/>
          <w:spacing w:val="12"/>
          <w:vertAlign w:val="superscript"/>
          <w:lang w:val="es-ES_tradnl"/>
        </w:rPr>
        <w:t xml:space="preserve"> </w:t>
      </w:r>
      <w:r w:rsidR="008873F2" w:rsidRPr="00EC5BC6">
        <w:rPr>
          <w:rStyle w:val="CharacterStyle12"/>
          <w:rFonts w:ascii="Verdana" w:hAnsi="Verdana" w:cs="Verdana"/>
          <w:spacing w:val="12"/>
          <w:lang w:val="es-ES_tradnl"/>
        </w:rPr>
        <w:t>Poseeremos también nosotros esta vir</w:t>
      </w:r>
      <w:r w:rsidR="008873F2" w:rsidRPr="00EC5BC6">
        <w:rPr>
          <w:rStyle w:val="CharacterStyle12"/>
          <w:rFonts w:ascii="Verdana" w:hAnsi="Verdana" w:cs="Verdana"/>
          <w:spacing w:val="12"/>
          <w:lang w:val="es-ES_tradnl"/>
        </w:rPr>
        <w:softHyphen/>
      </w:r>
      <w:r w:rsidR="008873F2" w:rsidRPr="00EC5BC6">
        <w:rPr>
          <w:rStyle w:val="CharacterStyle12"/>
          <w:rFonts w:ascii="Verdana" w:hAnsi="Verdana" w:cs="Verdana"/>
          <w:spacing w:val="13"/>
          <w:lang w:val="es-ES_tradnl"/>
        </w:rPr>
        <w:t xml:space="preserve">tud, pero en un sentido espiritual, si por el recto </w:t>
      </w:r>
      <w:r w:rsidR="008873F2" w:rsidRPr="00EC5BC6">
        <w:rPr>
          <w:rStyle w:val="CharacterStyle12"/>
          <w:rFonts w:ascii="Verdana" w:hAnsi="Verdana" w:cs="Verdana"/>
          <w:spacing w:val="15"/>
          <w:lang w:val="es-ES_tradnl"/>
        </w:rPr>
        <w:t xml:space="preserve">uso de las cosas venturosas, significadas por la </w:t>
      </w:r>
      <w:r w:rsidR="008873F2" w:rsidRPr="00EC5BC6">
        <w:rPr>
          <w:rStyle w:val="CharacterStyle12"/>
          <w:rFonts w:ascii="Verdana" w:hAnsi="Verdana" w:cs="Verdana"/>
          <w:spacing w:val="17"/>
          <w:lang w:val="es-ES_tradnl"/>
        </w:rPr>
        <w:t>derecha, y de las adversas, figuradas por la iz</w:t>
      </w:r>
      <w:r w:rsidR="008873F2" w:rsidRPr="00EC5BC6">
        <w:rPr>
          <w:rStyle w:val="CharacterStyle12"/>
          <w:rFonts w:ascii="Verdana" w:hAnsi="Verdana" w:cs="Verdana"/>
          <w:spacing w:val="17"/>
          <w:lang w:val="es-ES_tradnl"/>
        </w:rPr>
        <w:softHyphen/>
      </w:r>
      <w:r w:rsidR="008873F2" w:rsidRPr="00EC5BC6">
        <w:rPr>
          <w:rStyle w:val="CharacterStyle12"/>
          <w:rFonts w:ascii="Verdana" w:hAnsi="Verdana" w:cs="Verdana"/>
          <w:spacing w:val="19"/>
          <w:lang w:val="es-ES_tradnl"/>
        </w:rPr>
        <w:t xml:space="preserve">quierda, procuramos volverlas a buena parte. </w:t>
      </w:r>
      <w:r w:rsidR="008873F2" w:rsidRPr="00EC5BC6">
        <w:rPr>
          <w:rStyle w:val="CharacterStyle12"/>
          <w:rFonts w:ascii="Verdana" w:hAnsi="Verdana" w:cs="Verdana"/>
          <w:spacing w:val="10"/>
          <w:lang w:val="es-ES_tradnl"/>
        </w:rPr>
        <w:t>Así, todo lo que nos acontezca en la vida se con</w:t>
      </w:r>
      <w:r w:rsidR="008873F2" w:rsidRPr="00EC5BC6">
        <w:rPr>
          <w:rStyle w:val="CharacterStyle12"/>
          <w:rFonts w:ascii="Verdana" w:hAnsi="Verdana" w:cs="Verdana"/>
          <w:spacing w:val="13"/>
          <w:lang w:val="es-ES_tradnl"/>
        </w:rPr>
        <w:t xml:space="preserve">vertirá, para nosotros, según la sentencia de San </w:t>
      </w:r>
      <w:r w:rsidR="008873F2" w:rsidRPr="00EC5BC6">
        <w:rPr>
          <w:rStyle w:val="CharacterStyle12"/>
          <w:rFonts w:ascii="Verdana" w:hAnsi="Verdana" w:cs="Verdana"/>
          <w:lang w:val="es-ES_tradnl"/>
        </w:rPr>
        <w:t>Pablo, «en armas de justicia».</w:t>
      </w:r>
    </w:p>
    <w:p w:rsidR="008873F2" w:rsidRPr="00EC5BC6" w:rsidRDefault="008873F2" w:rsidP="00EC5BC6">
      <w:pPr>
        <w:pStyle w:val="Style18"/>
        <w:spacing w:after="120"/>
        <w:ind w:right="0" w:firstLine="216"/>
        <w:rPr>
          <w:rFonts w:ascii="Verdana" w:hAnsi="Verdana" w:cs="Verdana"/>
          <w:lang w:val="es-ES_tradnl"/>
        </w:rPr>
      </w:pPr>
      <w:r w:rsidRPr="00EC5BC6">
        <w:rPr>
          <w:rStyle w:val="CharacterStyle12"/>
          <w:rFonts w:ascii="Verdana" w:hAnsi="Verdana" w:cs="Verdana"/>
          <w:spacing w:val="20"/>
          <w:lang w:val="es-ES_tradnl"/>
        </w:rPr>
        <w:t>Vemos, en efecto, que nuestro hombre inte</w:t>
      </w:r>
      <w:r w:rsidRPr="00EC5BC6">
        <w:rPr>
          <w:rStyle w:val="CharacterStyle12"/>
          <w:rFonts w:ascii="Verdana" w:hAnsi="Verdana" w:cs="Verdana"/>
          <w:spacing w:val="20"/>
          <w:lang w:val="es-ES_tradnl"/>
        </w:rPr>
        <w:softHyphen/>
      </w:r>
      <w:r w:rsidRPr="00EC5BC6">
        <w:rPr>
          <w:rStyle w:val="CharacterStyle12"/>
          <w:rFonts w:ascii="Verdana" w:hAnsi="Verdana" w:cs="Verdana"/>
          <w:spacing w:val="11"/>
          <w:lang w:val="es-ES_tradnl"/>
        </w:rPr>
        <w:t xml:space="preserve">rior está compuesto de dos elementos esenciales, </w:t>
      </w:r>
      <w:r w:rsidRPr="00EC5BC6">
        <w:rPr>
          <w:rStyle w:val="CharacterStyle12"/>
          <w:rFonts w:ascii="Verdana" w:hAnsi="Verdana" w:cs="Verdana"/>
          <w:spacing w:val="14"/>
          <w:lang w:val="es-ES_tradnl"/>
        </w:rPr>
        <w:t>o, si se quiere—para seguir hablando en metáfo</w:t>
      </w:r>
      <w:r w:rsidRPr="00EC5BC6">
        <w:rPr>
          <w:rStyle w:val="CharacterStyle12"/>
          <w:rFonts w:ascii="Verdana" w:hAnsi="Verdana" w:cs="Verdana"/>
          <w:spacing w:val="14"/>
          <w:lang w:val="es-ES_tradnl"/>
        </w:rPr>
        <w:softHyphen/>
      </w:r>
      <w:r w:rsidRPr="00EC5BC6">
        <w:rPr>
          <w:rStyle w:val="CharacterStyle12"/>
          <w:rFonts w:ascii="Verdana" w:hAnsi="Verdana" w:cs="Verdana"/>
          <w:spacing w:val="20"/>
          <w:lang w:val="es-ES_tradnl"/>
        </w:rPr>
        <w:t xml:space="preserve">ra—, tiene esencialmente dos manos. Ningún </w:t>
      </w:r>
      <w:r w:rsidRPr="00EC5BC6">
        <w:rPr>
          <w:rStyle w:val="CharacterStyle12"/>
          <w:rFonts w:ascii="Verdana" w:hAnsi="Verdana" w:cs="Verdana"/>
          <w:spacing w:val="14"/>
          <w:lang w:val="es-ES_tradnl"/>
        </w:rPr>
        <w:t>justo puede carecer de la izquierda. Precisamen</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2"/>
          <w:lang w:val="es-ES_tradnl"/>
        </w:rPr>
        <w:t xml:space="preserve">te en esto se distingue la virtud perfecta, en que, </w:t>
      </w:r>
      <w:r w:rsidRPr="00EC5BC6">
        <w:rPr>
          <w:rStyle w:val="CharacterStyle12"/>
          <w:rFonts w:ascii="Verdana" w:hAnsi="Verdana" w:cs="Verdana"/>
          <w:spacing w:val="17"/>
          <w:lang w:val="es-ES_tradnl"/>
        </w:rPr>
        <w:t xml:space="preserve">usando bien de ambas manos, se sirva de ellas </w:t>
      </w:r>
      <w:r w:rsidRPr="00EC5BC6">
        <w:rPr>
          <w:rStyle w:val="CharacterStyle12"/>
          <w:rFonts w:ascii="Verdana" w:hAnsi="Verdana" w:cs="Verdana"/>
          <w:lang w:val="es-ES_tradnl"/>
        </w:rPr>
        <w:t>como si una y otra fueran la derecha.</w:t>
      </w:r>
      <w:r w:rsidRPr="00EC5BC6">
        <w:rPr>
          <w:rFonts w:ascii="Verdana" w:hAnsi="Verdana" w:cs="Verdana"/>
          <w:lang w:val="es-ES_tradnl"/>
        </w:rPr>
        <w:t xml:space="preserve">   281   </w:t>
      </w:r>
    </w:p>
    <w:p w:rsidR="008873F2" w:rsidRPr="00EC5BC6" w:rsidRDefault="008873F2" w:rsidP="00EC5BC6">
      <w:pPr>
        <w:pStyle w:val="Style18"/>
        <w:spacing w:after="120"/>
        <w:ind w:right="0" w:firstLine="144"/>
        <w:rPr>
          <w:rStyle w:val="CharacterStyle12"/>
          <w:rFonts w:ascii="Verdana" w:hAnsi="Verdana" w:cs="Verdana"/>
          <w:lang w:val="es-ES_tradnl"/>
        </w:rPr>
      </w:pPr>
      <w:r w:rsidRPr="00EC5BC6">
        <w:rPr>
          <w:rStyle w:val="CharacterStyle12"/>
          <w:rFonts w:ascii="Verdana" w:hAnsi="Verdana" w:cs="Verdana"/>
          <w:spacing w:val="16"/>
          <w:lang w:val="es-ES_tradnl"/>
        </w:rPr>
        <w:t>Para darme a entender mejor, diré que el jus</w:t>
      </w:r>
      <w:r w:rsidRPr="00EC5BC6">
        <w:rPr>
          <w:rStyle w:val="CharacterStyle12"/>
          <w:rFonts w:ascii="Verdana" w:hAnsi="Verdana" w:cs="Verdana"/>
          <w:spacing w:val="16"/>
          <w:lang w:val="es-ES_tradnl"/>
        </w:rPr>
        <w:softHyphen/>
      </w:r>
      <w:r w:rsidRPr="00EC5BC6">
        <w:rPr>
          <w:rStyle w:val="CharacterStyle12"/>
          <w:rFonts w:ascii="Verdana" w:hAnsi="Verdana" w:cs="Verdana"/>
          <w:spacing w:val="28"/>
          <w:lang w:val="es-ES_tradnl"/>
        </w:rPr>
        <w:t xml:space="preserve">to tiene su mano derecha, es decir, lo que </w:t>
      </w:r>
      <w:r w:rsidRPr="00EC5BC6">
        <w:rPr>
          <w:rStyle w:val="CharacterStyle12"/>
          <w:rFonts w:ascii="Verdana" w:hAnsi="Verdana" w:cs="Verdana"/>
          <w:spacing w:val="16"/>
          <w:lang w:val="es-ES_tradnl"/>
        </w:rPr>
        <w:t xml:space="preserve">podríamos llamar sus éxitos espirituales. En el </w:t>
      </w:r>
      <w:r w:rsidRPr="00EC5BC6">
        <w:rPr>
          <w:rStyle w:val="CharacterStyle12"/>
          <w:rFonts w:ascii="Verdana" w:hAnsi="Verdana" w:cs="Verdana"/>
          <w:spacing w:val="14"/>
          <w:lang w:val="es-ES_tradnl"/>
        </w:rPr>
        <w:t xml:space="preserve">fervor de su espíritu domina entonces todas sus </w:t>
      </w:r>
      <w:r w:rsidRPr="00EC5BC6">
        <w:rPr>
          <w:rStyle w:val="CharacterStyle12"/>
          <w:rFonts w:ascii="Verdana" w:hAnsi="Verdana" w:cs="Verdana"/>
          <w:lang w:val="es-ES_tradnl"/>
        </w:rPr>
        <w:t xml:space="preserve">pasiones y concupiscencias. Al abrigo de toda </w:t>
      </w:r>
      <w:r w:rsidRPr="00EC5BC6">
        <w:rPr>
          <w:rStyle w:val="CharacterStyle12"/>
          <w:rFonts w:ascii="Verdana" w:hAnsi="Verdana" w:cs="Verdana"/>
          <w:spacing w:val="12"/>
          <w:lang w:val="es-ES_tradnl"/>
        </w:rPr>
        <w:t>impugnación- diabólica, reprime y anula sin difi</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1"/>
          <w:lang w:val="es-ES_tradnl"/>
        </w:rPr>
        <w:t xml:space="preserve">cultad los vicios de la carne. Se remonta tan alto </w:t>
      </w:r>
      <w:r w:rsidRPr="00EC5BC6">
        <w:rPr>
          <w:rStyle w:val="CharacterStyle12"/>
          <w:rFonts w:ascii="Verdana" w:hAnsi="Verdana" w:cs="Verdana"/>
          <w:spacing w:val="13"/>
          <w:lang w:val="es-ES_tradnl"/>
        </w:rPr>
        <w:t>en su vuelo sobre la tierra, que las cosas presen</w:t>
      </w:r>
      <w:r w:rsidRPr="00EC5BC6">
        <w:rPr>
          <w:rStyle w:val="CharacterStyle12"/>
          <w:rFonts w:ascii="Verdana" w:hAnsi="Verdana" w:cs="Verdana"/>
          <w:spacing w:val="13"/>
          <w:lang w:val="es-ES_tradnl"/>
        </w:rPr>
        <w:softHyphen/>
      </w:r>
      <w:r w:rsidRPr="00EC5BC6">
        <w:rPr>
          <w:rStyle w:val="CharacterStyle12"/>
          <w:rFonts w:ascii="Verdana" w:hAnsi="Verdana" w:cs="Verdana"/>
          <w:spacing w:val="12"/>
          <w:lang w:val="es-ES_tradnl"/>
        </w:rPr>
        <w:t>tes y rastreras le parecen como humo inconscien</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9"/>
          <w:lang w:val="es-ES_tradnl"/>
        </w:rPr>
        <w:t xml:space="preserve">te y sombra vana. Por eso las desprecia como </w:t>
      </w:r>
      <w:r w:rsidRPr="00EC5BC6">
        <w:rPr>
          <w:rStyle w:val="CharacterStyle12"/>
          <w:rFonts w:ascii="Verdana" w:hAnsi="Verdana" w:cs="Verdana"/>
          <w:lang w:val="es-ES_tradnl"/>
        </w:rPr>
        <w:t xml:space="preserve">efímeras y pasajeras. Su alma, en medio de sus </w:t>
      </w:r>
      <w:r w:rsidRPr="00EC5BC6">
        <w:rPr>
          <w:rStyle w:val="CharacterStyle12"/>
          <w:rFonts w:ascii="Verdana" w:hAnsi="Verdana" w:cs="Verdana"/>
          <w:spacing w:val="11"/>
          <w:lang w:val="es-ES_tradnl"/>
        </w:rPr>
        <w:t>arrobamientos, suspira ardientemente por los bie</w:t>
      </w:r>
      <w:r w:rsidRPr="00EC5BC6">
        <w:rPr>
          <w:rStyle w:val="CharacterStyle12"/>
          <w:rFonts w:ascii="Verdana" w:hAnsi="Verdana" w:cs="Verdana"/>
          <w:spacing w:val="11"/>
          <w:lang w:val="es-ES_tradnl"/>
        </w:rPr>
        <w:softHyphen/>
      </w:r>
      <w:r w:rsidRPr="00EC5BC6">
        <w:rPr>
          <w:rStyle w:val="CharacterStyle12"/>
          <w:rFonts w:ascii="Verdana" w:hAnsi="Verdana" w:cs="Verdana"/>
          <w:spacing w:val="12"/>
          <w:lang w:val="es-ES_tradnl"/>
        </w:rPr>
        <w:t>nes futuros, que presiente con clarividencia. Sus</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8"/>
          <w:lang w:val="es-ES_tradnl"/>
        </w:rPr>
        <w:t>penso en la contemplación de las cosas del es</w:t>
      </w:r>
      <w:r w:rsidRPr="00EC5BC6">
        <w:rPr>
          <w:rStyle w:val="CharacterStyle12"/>
          <w:rFonts w:ascii="Verdana" w:hAnsi="Verdana" w:cs="Verdana"/>
          <w:spacing w:val="18"/>
          <w:lang w:val="es-ES_tradnl"/>
        </w:rPr>
        <w:softHyphen/>
      </w:r>
      <w:r w:rsidRPr="00EC5BC6">
        <w:rPr>
          <w:rStyle w:val="CharacterStyle12"/>
          <w:rFonts w:ascii="Verdana" w:hAnsi="Verdana" w:cs="Verdana"/>
          <w:spacing w:val="21"/>
          <w:lang w:val="es-ES_tradnl"/>
        </w:rPr>
        <w:t xml:space="preserve">píritu, se le revelan los secretos del cielo en </w:t>
      </w:r>
      <w:r w:rsidRPr="00EC5BC6">
        <w:rPr>
          <w:rStyle w:val="CharacterStyle12"/>
          <w:rFonts w:ascii="Verdana" w:hAnsi="Verdana" w:cs="Verdana"/>
          <w:spacing w:val="18"/>
          <w:lang w:val="es-ES_tradnl"/>
        </w:rPr>
        <w:t xml:space="preserve">proyección clara y atrayente. Sus plegarias se </w:t>
      </w:r>
      <w:r w:rsidRPr="00EC5BC6">
        <w:rPr>
          <w:rStyle w:val="CharacterStyle12"/>
          <w:rFonts w:ascii="Verdana" w:hAnsi="Verdana" w:cs="Verdana"/>
          <w:spacing w:val="15"/>
          <w:lang w:val="es-ES_tradnl"/>
        </w:rPr>
        <w:t xml:space="preserve">elevan a Dios más puras y confiadas. En suma, </w:t>
      </w:r>
      <w:r w:rsidRPr="00EC5BC6">
        <w:rPr>
          <w:rStyle w:val="CharacterStyle12"/>
          <w:rFonts w:ascii="Verdana" w:hAnsi="Verdana" w:cs="Verdana"/>
          <w:spacing w:val="14"/>
          <w:lang w:val="es-ES_tradnl"/>
        </w:rPr>
        <w:t xml:space="preserve">encendido de amor divino y en alas de un ardor </w:t>
      </w:r>
      <w:r w:rsidRPr="00EC5BC6">
        <w:rPr>
          <w:rStyle w:val="CharacterStyle12"/>
          <w:rFonts w:ascii="Verdana" w:hAnsi="Verdana" w:cs="Verdana"/>
          <w:spacing w:val="17"/>
          <w:lang w:val="es-ES_tradnl"/>
        </w:rPr>
        <w:t xml:space="preserve">entusiasta, emigra hacia las cosas invisibles y eternas, hasta parecerle que no vive encerrado </w:t>
      </w:r>
      <w:r w:rsidRPr="00EC5BC6">
        <w:rPr>
          <w:rStyle w:val="CharacterStyle12"/>
          <w:rFonts w:ascii="Verdana" w:hAnsi="Verdana" w:cs="Verdana"/>
          <w:lang w:val="es-ES_tradnl"/>
        </w:rPr>
        <w:t>en los estrechos límites de la carne.</w:t>
      </w:r>
    </w:p>
    <w:p w:rsidR="008873F2" w:rsidRPr="00EC5BC6" w:rsidRDefault="008873F2" w:rsidP="00EC5BC6">
      <w:pPr>
        <w:pStyle w:val="Style18"/>
        <w:spacing w:after="120"/>
        <w:ind w:right="0" w:firstLine="216"/>
        <w:rPr>
          <w:rStyle w:val="CharacterStyle5"/>
          <w:rFonts w:ascii="Verdana" w:hAnsi="Verdana" w:cs="Verdana"/>
          <w:sz w:val="22"/>
          <w:szCs w:val="22"/>
          <w:lang w:val="es-ES_tradnl"/>
        </w:rPr>
      </w:pPr>
      <w:r w:rsidRPr="00EC5BC6">
        <w:rPr>
          <w:rStyle w:val="CharacterStyle12"/>
          <w:rFonts w:ascii="Verdana" w:hAnsi="Verdana" w:cs="Verdana"/>
          <w:spacing w:val="13"/>
          <w:lang w:val="es-ES_tradnl"/>
        </w:rPr>
        <w:t>Pero tiene asimismo su mano izquierda. Cuan</w:t>
      </w:r>
      <w:r w:rsidRPr="00EC5BC6">
        <w:rPr>
          <w:rStyle w:val="CharacterStyle12"/>
          <w:rFonts w:ascii="Verdana" w:hAnsi="Verdana" w:cs="Verdana"/>
          <w:spacing w:val="13"/>
          <w:lang w:val="es-ES_tradnl"/>
        </w:rPr>
        <w:softHyphen/>
      </w:r>
      <w:r w:rsidRPr="00EC5BC6">
        <w:rPr>
          <w:rStyle w:val="CharacterStyle12"/>
          <w:rFonts w:ascii="Verdana" w:hAnsi="Verdana" w:cs="Verdana"/>
          <w:spacing w:val="17"/>
          <w:lang w:val="es-ES_tradnl"/>
        </w:rPr>
        <w:t>do se ve envuelto en el torbellino de las pasio</w:t>
      </w:r>
      <w:r w:rsidRPr="00EC5BC6">
        <w:rPr>
          <w:rStyle w:val="CharacterStyle12"/>
          <w:rFonts w:ascii="Verdana" w:hAnsi="Verdana" w:cs="Verdana"/>
          <w:spacing w:val="17"/>
          <w:lang w:val="es-ES_tradnl"/>
        </w:rPr>
        <w:softHyphen/>
      </w:r>
      <w:r w:rsidRPr="00EC5BC6">
        <w:rPr>
          <w:rStyle w:val="CharacterStyle12"/>
          <w:rFonts w:ascii="Verdana" w:hAnsi="Verdana" w:cs="Verdana"/>
          <w:spacing w:val="8"/>
          <w:lang w:val="es-ES_tradnl"/>
        </w:rPr>
        <w:t xml:space="preserve">nes y los incentivos de la concupiscencia inflaman </w:t>
      </w:r>
      <w:r w:rsidRPr="00EC5BC6">
        <w:rPr>
          <w:rStyle w:val="CharacterStyle12"/>
          <w:rFonts w:ascii="Verdana" w:hAnsi="Verdana" w:cs="Verdana"/>
          <w:spacing w:val="18"/>
          <w:lang w:val="es-ES_tradnl"/>
        </w:rPr>
        <w:t xml:space="preserve">su carne. Cuando el fuego de la pasión desata </w:t>
      </w:r>
      <w:r w:rsidRPr="00EC5BC6">
        <w:rPr>
          <w:rStyle w:val="CharacterStyle12"/>
          <w:rFonts w:ascii="Verdana" w:hAnsi="Verdana" w:cs="Verdana"/>
          <w:spacing w:val="13"/>
          <w:lang w:val="es-ES_tradnl"/>
        </w:rPr>
        <w:t xml:space="preserve">en él la ira y el coraje. Cuando sufre los asaltos </w:t>
      </w:r>
      <w:r w:rsidRPr="00EC5BC6">
        <w:rPr>
          <w:rStyle w:val="CharacterStyle12"/>
          <w:rFonts w:ascii="Verdana" w:hAnsi="Verdana" w:cs="Verdana"/>
          <w:spacing w:val="22"/>
          <w:lang w:val="es-ES_tradnl"/>
        </w:rPr>
        <w:t xml:space="preserve">de la soberbia y de la vanagloria. Cuando le </w:t>
      </w:r>
      <w:r w:rsidRPr="00EC5BC6">
        <w:rPr>
          <w:rStyle w:val="CharacterStyle12"/>
          <w:rFonts w:ascii="Verdana" w:hAnsi="Verdana" w:cs="Verdana"/>
          <w:spacing w:val="8"/>
          <w:lang w:val="es-ES_tradnl"/>
        </w:rPr>
        <w:t>o</w:t>
      </w:r>
      <w:r w:rsidRPr="00EC5BC6">
        <w:rPr>
          <w:rStyle w:val="CharacterStyle12"/>
          <w:rFonts w:ascii="Verdana" w:hAnsi="Verdana" w:cs="Verdana"/>
          <w:spacing w:val="14"/>
          <w:vertAlign w:val="superscript"/>
          <w:lang w:val="es-ES_tradnl"/>
        </w:rPr>
        <w:t>p</w:t>
      </w:r>
      <w:r w:rsidRPr="00EC5BC6">
        <w:rPr>
          <w:rStyle w:val="CharacterStyle12"/>
          <w:rFonts w:ascii="Verdana" w:hAnsi="Verdana" w:cs="Verdana"/>
          <w:spacing w:val="14"/>
          <w:lang w:val="es-ES_tradnl"/>
        </w:rPr>
        <w:t xml:space="preserve">rime una tristeza de muerte. Cuando la acidia y la indolencia movilizan sus resortes bélicos y </w:t>
      </w:r>
      <w:r w:rsidRPr="00EC5BC6">
        <w:rPr>
          <w:rStyle w:val="CharacterStyle12"/>
          <w:rFonts w:ascii="Verdana" w:hAnsi="Verdana" w:cs="Verdana"/>
          <w:spacing w:val="16"/>
          <w:lang w:val="es-ES_tradnl"/>
        </w:rPr>
        <w:t>le reducen a la impotencia. En fin, cuando per</w:t>
      </w:r>
      <w:r w:rsidRPr="00EC5BC6">
        <w:rPr>
          <w:rStyle w:val="CharacterStyle12"/>
          <w:rFonts w:ascii="Verdana" w:hAnsi="Verdana" w:cs="Verdana"/>
          <w:spacing w:val="16"/>
          <w:lang w:val="es-ES_tradnl"/>
        </w:rPr>
        <w:softHyphen/>
      </w:r>
      <w:r w:rsidRPr="00EC5BC6">
        <w:rPr>
          <w:rStyle w:val="CharacterStyle12"/>
          <w:rFonts w:ascii="Verdana" w:hAnsi="Verdana" w:cs="Verdana"/>
          <w:lang w:val="es-ES_tradnl"/>
        </w:rPr>
        <w:t xml:space="preserve">diendo el fervor del espíritu se siente coma </w:t>
      </w:r>
      <w:r w:rsidRPr="00EC5BC6">
        <w:rPr>
          <w:rStyle w:val="CharacterStyle12"/>
          <w:rFonts w:ascii="Verdana" w:hAnsi="Verdana" w:cs="Verdana"/>
          <w:b/>
          <w:bCs/>
          <w:lang w:val="es-ES_tradnl"/>
        </w:rPr>
        <w:t>en</w:t>
      </w:r>
      <w:r w:rsidRPr="00EC5BC6">
        <w:rPr>
          <w:rStyle w:val="CharacterStyle5"/>
          <w:rFonts w:ascii="Verdana" w:hAnsi="Verdana" w:cs="Verdana"/>
          <w:spacing w:val="12"/>
          <w:sz w:val="22"/>
          <w:szCs w:val="22"/>
          <w:lang w:val="es-ES_tradnl"/>
        </w:rPr>
        <w:t xml:space="preserve">tumecido </w:t>
      </w:r>
      <w:r w:rsidRPr="00EC5BC6">
        <w:rPr>
          <w:rFonts w:ascii="Verdana" w:hAnsi="Verdana" w:cs="Verdana"/>
          <w:lang w:val="es-ES"/>
        </w:rPr>
        <w:t xml:space="preserve">  </w:t>
      </w:r>
      <w:r w:rsidRPr="00EC5BC6">
        <w:rPr>
          <w:rStyle w:val="CharacterStyle10"/>
          <w:rFonts w:ascii="Verdana" w:hAnsi="Verdana" w:cs="Verdana"/>
          <w:spacing w:val="4"/>
          <w:sz w:val="22"/>
          <w:szCs w:val="22"/>
          <w:lang w:val="es-ES"/>
        </w:rPr>
        <w:t>282</w:t>
      </w:r>
      <w:r w:rsidRPr="00EC5BC6">
        <w:rPr>
          <w:rStyle w:val="CharacterStyle10"/>
          <w:rFonts w:ascii="Verdana" w:hAnsi="Verdana" w:cs="Verdana"/>
          <w:spacing w:val="4"/>
          <w:sz w:val="22"/>
          <w:szCs w:val="22"/>
          <w:lang w:val="es-ES"/>
        </w:rPr>
        <w:tab/>
      </w:r>
      <w:r w:rsidRPr="00EC5BC6">
        <w:rPr>
          <w:rStyle w:val="CharacterStyle10"/>
          <w:rFonts w:ascii="Verdana" w:hAnsi="Verdana" w:cs="Verdana"/>
          <w:sz w:val="22"/>
          <w:szCs w:val="22"/>
          <w:lang w:val="es-ES"/>
        </w:rPr>
        <w:t xml:space="preserve">    </w:t>
      </w:r>
      <w:r w:rsidRPr="00EC5BC6">
        <w:rPr>
          <w:rStyle w:val="CharacterStyle5"/>
          <w:rFonts w:ascii="Verdana" w:hAnsi="Verdana" w:cs="Verdana"/>
          <w:spacing w:val="12"/>
          <w:sz w:val="22"/>
          <w:szCs w:val="22"/>
          <w:lang w:val="es-ES_tradnl"/>
        </w:rPr>
        <w:t>por el tedio o paralizado por una ti</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1"/>
          <w:sz w:val="22"/>
          <w:szCs w:val="22"/>
          <w:lang w:val="es-ES_tradnl"/>
        </w:rPr>
        <w:t xml:space="preserve">bieza desconcertante. En esta situación, los buenos </w:t>
      </w:r>
      <w:r w:rsidRPr="00EC5BC6">
        <w:rPr>
          <w:rStyle w:val="CharacterStyle5"/>
          <w:rFonts w:ascii="Verdana" w:hAnsi="Verdana" w:cs="Verdana"/>
          <w:spacing w:val="3"/>
          <w:sz w:val="22"/>
          <w:szCs w:val="22"/>
          <w:lang w:val="es-ES_tradnl"/>
        </w:rPr>
        <w:t xml:space="preserve">pensamientos le abandonan. Incluso la salmodia, </w:t>
      </w:r>
      <w:r w:rsidRPr="00EC5BC6">
        <w:rPr>
          <w:rStyle w:val="CharacterStyle5"/>
          <w:rFonts w:ascii="Verdana" w:hAnsi="Verdana" w:cs="Verdana"/>
          <w:spacing w:val="10"/>
          <w:sz w:val="22"/>
          <w:szCs w:val="22"/>
          <w:lang w:val="es-ES_tradnl"/>
        </w:rPr>
        <w:t>la lectura, la soledad de la celda le causan fas</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12"/>
          <w:sz w:val="22"/>
          <w:szCs w:val="22"/>
          <w:lang w:val="es-ES_tradnl"/>
        </w:rPr>
        <w:t xml:space="preserve">tidio, y los medios conducentes a la virtud le </w:t>
      </w:r>
      <w:r w:rsidRPr="00EC5BC6">
        <w:rPr>
          <w:rStyle w:val="CharacterStyle5"/>
          <w:rFonts w:ascii="Verdana" w:hAnsi="Verdana" w:cs="Verdana"/>
          <w:sz w:val="22"/>
          <w:szCs w:val="22"/>
          <w:lang w:val="es-ES_tradnl"/>
        </w:rPr>
        <w:t>inspiran una repugnancia invencible Cuando el monje se siente acometido por estas oleadas de pasión e iniquidad, piense que entonces prevalece en él la mano izquierda.</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Es menester, pues, que el alma, en medio de aquellos goces espirituales que provienen de la </w:t>
      </w:r>
      <w:r w:rsidRPr="00EC5BC6">
        <w:rPr>
          <w:rStyle w:val="CharacterStyle5"/>
          <w:rFonts w:ascii="Verdana" w:hAnsi="Verdana" w:cs="Verdana"/>
          <w:spacing w:val="8"/>
          <w:sz w:val="22"/>
          <w:szCs w:val="22"/>
          <w:lang w:val="es-ES_tradnl"/>
        </w:rPr>
        <w:t xml:space="preserve">mano derecha, no se engría. Al contrario, debe </w:t>
      </w:r>
      <w:r w:rsidRPr="00EC5BC6">
        <w:rPr>
          <w:rStyle w:val="CharacterStyle5"/>
          <w:rFonts w:ascii="Verdana" w:hAnsi="Verdana" w:cs="Verdana"/>
          <w:sz w:val="22"/>
          <w:szCs w:val="22"/>
          <w:lang w:val="es-ES_tradnl"/>
        </w:rPr>
        <w:t xml:space="preserve">atajar el camino a esa sutil ponzoña que es la </w:t>
      </w:r>
      <w:r w:rsidRPr="00EC5BC6">
        <w:rPr>
          <w:rStyle w:val="CharacterStyle5"/>
          <w:rFonts w:ascii="Verdana" w:hAnsi="Verdana" w:cs="Verdana"/>
          <w:spacing w:val="12"/>
          <w:sz w:val="22"/>
          <w:szCs w:val="22"/>
          <w:lang w:val="es-ES_tradnl"/>
        </w:rPr>
        <w:t xml:space="preserve">vanagloria. Pero debe contrarrestar al propio </w:t>
      </w:r>
      <w:r w:rsidRPr="00EC5BC6">
        <w:rPr>
          <w:rStyle w:val="CharacterStyle5"/>
          <w:rFonts w:ascii="Verdana" w:hAnsi="Verdana" w:cs="Verdana"/>
          <w:sz w:val="22"/>
          <w:szCs w:val="22"/>
          <w:lang w:val="es-ES_tradnl"/>
        </w:rPr>
        <w:t xml:space="preserve">tiempo con decisión el empuje arrollador de esa mano izquierda que le acosa. De esta suerte, lejos </w:t>
      </w:r>
      <w:r w:rsidRPr="00EC5BC6">
        <w:rPr>
          <w:rStyle w:val="CharacterStyle5"/>
          <w:rFonts w:ascii="Verdana" w:hAnsi="Verdana" w:cs="Verdana"/>
          <w:spacing w:val="9"/>
          <w:sz w:val="22"/>
          <w:szCs w:val="22"/>
          <w:lang w:val="es-ES_tradnl"/>
        </w:rPr>
        <w:t xml:space="preserve">de descorazonarse, la adversidad deviene para </w:t>
      </w:r>
      <w:r w:rsidRPr="00EC5BC6">
        <w:rPr>
          <w:rStyle w:val="CharacterStyle5"/>
          <w:rFonts w:ascii="Verdana" w:hAnsi="Verdana" w:cs="Verdana"/>
          <w:spacing w:val="8"/>
          <w:sz w:val="22"/>
          <w:szCs w:val="22"/>
          <w:lang w:val="es-ES_tradnl"/>
        </w:rPr>
        <w:t xml:space="preserve">él, merced a la paciencia, un arma que esgrime </w:t>
      </w:r>
      <w:r w:rsidRPr="00EC5BC6">
        <w:rPr>
          <w:rStyle w:val="CharacterStyle5"/>
          <w:rFonts w:ascii="Verdana" w:hAnsi="Verdana" w:cs="Verdana"/>
          <w:spacing w:val="12"/>
          <w:sz w:val="22"/>
          <w:szCs w:val="22"/>
          <w:lang w:val="es-ES_tradnl"/>
        </w:rPr>
        <w:t xml:space="preserve">para ejercitarse en la virtud. Y por eso puede </w:t>
      </w:r>
      <w:r w:rsidRPr="00EC5BC6">
        <w:rPr>
          <w:rStyle w:val="CharacterStyle5"/>
          <w:rFonts w:ascii="Verdana" w:hAnsi="Verdana" w:cs="Verdana"/>
          <w:spacing w:val="5"/>
          <w:sz w:val="22"/>
          <w:szCs w:val="22"/>
          <w:lang w:val="es-ES_tradnl"/>
        </w:rPr>
        <w:t xml:space="preserve">decirse de él que se sirve de ambas manos como </w:t>
      </w:r>
      <w:r w:rsidRPr="00EC5BC6">
        <w:rPr>
          <w:rStyle w:val="CharacterStyle5"/>
          <w:rFonts w:ascii="Verdana" w:hAnsi="Verdana" w:cs="Verdana"/>
          <w:sz w:val="22"/>
          <w:szCs w:val="22"/>
          <w:lang w:val="es-ES_tradnl"/>
        </w:rPr>
        <w:t>si fuera la derecha. Vencedor en uno y otro com</w:t>
      </w:r>
      <w:r w:rsidRPr="00EC5BC6">
        <w:rPr>
          <w:rStyle w:val="CharacterStyle5"/>
          <w:rFonts w:ascii="Verdana" w:hAnsi="Verdana" w:cs="Verdana"/>
          <w:spacing w:val="4"/>
          <w:sz w:val="22"/>
          <w:szCs w:val="22"/>
          <w:lang w:val="es-ES_tradnl"/>
        </w:rPr>
        <w:t xml:space="preserve">bate, se hace acreedor por ambas partes, derecha </w:t>
      </w:r>
      <w:r w:rsidRPr="00EC5BC6">
        <w:rPr>
          <w:rStyle w:val="CharacterStyle5"/>
          <w:rFonts w:ascii="Verdana" w:hAnsi="Verdana" w:cs="Verdana"/>
          <w:sz w:val="22"/>
          <w:szCs w:val="22"/>
          <w:lang w:val="es-ES_tradnl"/>
        </w:rPr>
        <w:t>e izquierda, a la victoria</w:t>
      </w:r>
    </w:p>
    <w:p w:rsidR="008873F2" w:rsidRPr="00EC5BC6" w:rsidRDefault="008873F2" w:rsidP="00EC5BC6">
      <w:pPr>
        <w:pStyle w:val="Style14"/>
        <w:spacing w:before="0" w:after="120" w:line="240" w:lineRule="auto"/>
        <w:ind w:right="0"/>
        <w:jc w:val="both"/>
        <w:rPr>
          <w:rStyle w:val="CharacterStyle6"/>
          <w:rFonts w:ascii="Verdana" w:hAnsi="Verdana" w:cs="Verdana"/>
          <w:sz w:val="22"/>
          <w:szCs w:val="22"/>
          <w:lang w:val="es-ES_tradnl"/>
        </w:rPr>
      </w:pPr>
      <w:r w:rsidRPr="00EC5BC6">
        <w:rPr>
          <w:rStyle w:val="CharacterStyle5"/>
          <w:rFonts w:ascii="Verdana" w:hAnsi="Verdana" w:cs="Verdana"/>
          <w:sz w:val="22"/>
          <w:szCs w:val="22"/>
          <w:lang w:val="es-ES_tradnl"/>
        </w:rPr>
        <w:t>El bienaventurado Job, como leernos en la Es</w:t>
      </w:r>
      <w:r w:rsidRPr="00EC5BC6">
        <w:rPr>
          <w:rStyle w:val="CharacterStyle5"/>
          <w:rFonts w:ascii="Verdana" w:hAnsi="Verdana" w:cs="Verdana"/>
          <w:spacing w:val="8"/>
          <w:sz w:val="22"/>
          <w:szCs w:val="22"/>
          <w:lang w:val="es-ES_tradnl"/>
        </w:rPr>
        <w:t>critura, mereció esta victoria. Triunfa en su de</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3"/>
          <w:sz w:val="22"/>
          <w:szCs w:val="22"/>
          <w:lang w:val="es-ES_tradnl"/>
        </w:rPr>
        <w:t xml:space="preserve">recha. Padre de siete hijos, su existencia discurre </w:t>
      </w:r>
      <w:r w:rsidRPr="00EC5BC6">
        <w:rPr>
          <w:rStyle w:val="CharacterStyle5"/>
          <w:rFonts w:ascii="Verdana" w:hAnsi="Verdana" w:cs="Verdana"/>
          <w:spacing w:val="8"/>
          <w:sz w:val="22"/>
          <w:szCs w:val="22"/>
          <w:lang w:val="es-ES_tradnl"/>
        </w:rPr>
        <w:t xml:space="preserve">en la opulencia y bienestar. No obstante, en su </w:t>
      </w:r>
      <w:r w:rsidRPr="00EC5BC6">
        <w:rPr>
          <w:rStyle w:val="CharacterStyle5"/>
          <w:rFonts w:ascii="Verdana" w:hAnsi="Verdana" w:cs="Verdana"/>
          <w:spacing w:val="12"/>
          <w:sz w:val="22"/>
          <w:szCs w:val="22"/>
          <w:lang w:val="es-ES_tradnl"/>
        </w:rPr>
        <w:t xml:space="preserve">afán de hacerlos más </w:t>
      </w:r>
      <w:proofErr w:type="spellStart"/>
      <w:r w:rsidRPr="00EC5BC6">
        <w:rPr>
          <w:rStyle w:val="CharacterStyle5"/>
          <w:rFonts w:ascii="Verdana" w:hAnsi="Verdana" w:cs="Verdana"/>
          <w:spacing w:val="12"/>
          <w:sz w:val="22"/>
          <w:szCs w:val="22"/>
          <w:lang w:val="es-ES_tradnl"/>
        </w:rPr>
        <w:t>aceptos</w:t>
      </w:r>
      <w:proofErr w:type="spellEnd"/>
      <w:r w:rsidRPr="00EC5BC6">
        <w:rPr>
          <w:rStyle w:val="CharacterStyle5"/>
          <w:rFonts w:ascii="Verdana" w:hAnsi="Verdana" w:cs="Verdana"/>
          <w:spacing w:val="12"/>
          <w:sz w:val="22"/>
          <w:szCs w:val="22"/>
          <w:lang w:val="es-ES_tradnl"/>
        </w:rPr>
        <w:t xml:space="preserve"> y gratos a Dios </w:t>
      </w:r>
      <w:r w:rsidRPr="00EC5BC6">
        <w:rPr>
          <w:rStyle w:val="CharacterStyle5"/>
          <w:rFonts w:ascii="Verdana" w:hAnsi="Verdana" w:cs="Verdana"/>
          <w:spacing w:val="10"/>
          <w:sz w:val="22"/>
          <w:szCs w:val="22"/>
          <w:lang w:val="es-ES_tradnl"/>
        </w:rPr>
        <w:t xml:space="preserve">que a sí, le vemos a diario ofrecer por ellos al </w:t>
      </w:r>
      <w:r w:rsidRPr="00EC5BC6">
        <w:rPr>
          <w:rStyle w:val="CharacterStyle5"/>
          <w:rFonts w:ascii="Verdana" w:hAnsi="Verdana" w:cs="Verdana"/>
          <w:spacing w:val="7"/>
          <w:sz w:val="22"/>
          <w:szCs w:val="22"/>
          <w:lang w:val="es-ES_tradnl"/>
        </w:rPr>
        <w:t xml:space="preserve">Señor sacrificios expiatorios. Las puertas de su </w:t>
      </w:r>
      <w:r w:rsidRPr="00EC5BC6">
        <w:rPr>
          <w:rStyle w:val="CharacterStyle5"/>
          <w:rFonts w:ascii="Verdana" w:hAnsi="Verdana" w:cs="Verdana"/>
          <w:sz w:val="22"/>
          <w:szCs w:val="22"/>
          <w:lang w:val="es-ES_tradnl"/>
        </w:rPr>
        <w:t>casa están abiertas de par en par a todo advene</w:t>
      </w:r>
      <w:r w:rsidRPr="00EC5BC6">
        <w:rPr>
          <w:rStyle w:val="CharacterStyle12"/>
          <w:rFonts w:ascii="Verdana" w:hAnsi="Verdana" w:cs="Verdana"/>
          <w:spacing w:val="17"/>
          <w:lang w:val="es-ES_tradnl"/>
        </w:rPr>
        <w:t>dizo.</w:t>
      </w:r>
      <w:r w:rsidRPr="00EC5BC6">
        <w:rPr>
          <w:rStyle w:val="CharacterStyle5"/>
          <w:rFonts w:ascii="Verdana" w:hAnsi="Verdana" w:cs="Verdana"/>
          <w:sz w:val="22"/>
          <w:szCs w:val="22"/>
          <w:lang w:val="es-ES_tradnl"/>
        </w:rPr>
        <w:t xml:space="preserve">   </w:t>
      </w:r>
      <w:r w:rsidRPr="00EC5BC6">
        <w:rPr>
          <w:rStyle w:val="CharacterStyle6"/>
          <w:rFonts w:ascii="Verdana" w:hAnsi="Verdana" w:cs="Verdana"/>
          <w:sz w:val="22"/>
          <w:szCs w:val="22"/>
          <w:lang w:val="es-ES_tradnl"/>
        </w:rPr>
        <w:t>283</w:t>
      </w:r>
    </w:p>
    <w:p w:rsidR="008873F2" w:rsidRPr="00EC5BC6" w:rsidRDefault="008873F2" w:rsidP="00EC5BC6">
      <w:pPr>
        <w:pStyle w:val="Style14"/>
        <w:spacing w:before="0" w:after="120" w:line="240" w:lineRule="auto"/>
        <w:ind w:right="0"/>
        <w:jc w:val="both"/>
        <w:rPr>
          <w:rStyle w:val="CharacterStyle12"/>
          <w:rFonts w:ascii="Verdana" w:hAnsi="Verdana" w:cs="Verdana"/>
          <w:spacing w:val="-2"/>
          <w:lang w:val="es-ES_tradnl"/>
        </w:rPr>
      </w:pPr>
      <w:r w:rsidRPr="00EC5BC6">
        <w:rPr>
          <w:rStyle w:val="CharacterStyle12"/>
          <w:rFonts w:ascii="Verdana" w:hAnsi="Verdana" w:cs="Verdana"/>
          <w:spacing w:val="17"/>
          <w:lang w:val="es-ES_tradnl"/>
        </w:rPr>
        <w:t xml:space="preserve">Es el sostén de los cojos y el guía de los </w:t>
      </w:r>
      <w:r w:rsidRPr="00EC5BC6">
        <w:rPr>
          <w:rStyle w:val="CharacterStyle12"/>
          <w:rFonts w:ascii="Verdana" w:hAnsi="Verdana" w:cs="Verdana"/>
          <w:spacing w:val="16"/>
          <w:lang w:val="es-ES_tradnl"/>
        </w:rPr>
        <w:t>ciegos. El vellón de sus ovejas abriga los cuer</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9"/>
          <w:lang w:val="es-ES_tradnl"/>
        </w:rPr>
        <w:t xml:space="preserve">pos desnudos de los dolientes. Es el padre de los huérfanos y el apoyo de las viudas. No se </w:t>
      </w:r>
      <w:r w:rsidRPr="00EC5BC6">
        <w:rPr>
          <w:rStyle w:val="CharacterStyle12"/>
          <w:rFonts w:ascii="Verdana" w:hAnsi="Verdana" w:cs="Verdana"/>
          <w:spacing w:val="14"/>
          <w:lang w:val="es-ES_tradnl"/>
        </w:rPr>
        <w:t xml:space="preserve">alegra jamás, ni siquiera en lo más oculto de su </w:t>
      </w:r>
      <w:r w:rsidRPr="00EC5BC6">
        <w:rPr>
          <w:rStyle w:val="CharacterStyle12"/>
          <w:rFonts w:ascii="Verdana" w:hAnsi="Verdana" w:cs="Verdana"/>
          <w:lang w:val="es-ES_tradnl"/>
        </w:rPr>
        <w:t>corazón, ante el descalabro de sus enemigos.</w:t>
      </w:r>
    </w:p>
    <w:p w:rsidR="008873F2" w:rsidRPr="00EC5BC6" w:rsidRDefault="006764BA" w:rsidP="00EC5BC6">
      <w:pPr>
        <w:pStyle w:val="Style18"/>
        <w:spacing w:after="120"/>
        <w:ind w:right="0" w:firstLine="216"/>
        <w:rPr>
          <w:rStyle w:val="CharacterStyle12"/>
          <w:rFonts w:ascii="Verdana" w:hAnsi="Verdana" w:cs="Verdana"/>
          <w:lang w:val="es-ES_tradnl"/>
        </w:rPr>
      </w:pPr>
      <w:r>
        <w:rPr>
          <w:noProof/>
          <w:lang w:val="es-ES"/>
        </w:rPr>
        <w:pict>
          <v:line id="_x0000_s1039" style="position:absolute;left:0;text-align:left;z-index:5;mso-wrap-distance-left:0;mso-wrap-distance-right:0" from="308.65pt,59.2pt" to="308.65pt,160.3pt" o:allowincell="f" strokeweight=".25pt">
            <w10:wrap type="square"/>
          </v:line>
        </w:pict>
      </w:r>
      <w:r w:rsidR="008873F2" w:rsidRPr="00EC5BC6">
        <w:rPr>
          <w:rStyle w:val="CharacterStyle12"/>
          <w:rFonts w:ascii="Verdana" w:hAnsi="Verdana" w:cs="Verdana"/>
          <w:spacing w:val="14"/>
          <w:lang w:val="es-ES_tradnl"/>
        </w:rPr>
        <w:t>Pero triunfa asimismo a izquierda, desplegan</w:t>
      </w:r>
      <w:r w:rsidR="008873F2" w:rsidRPr="00EC5BC6">
        <w:rPr>
          <w:rStyle w:val="CharacterStyle12"/>
          <w:rFonts w:ascii="Verdana" w:hAnsi="Verdana" w:cs="Verdana"/>
          <w:spacing w:val="14"/>
          <w:lang w:val="es-ES_tradnl"/>
        </w:rPr>
        <w:softHyphen/>
      </w:r>
      <w:r w:rsidR="008873F2" w:rsidRPr="00EC5BC6">
        <w:rPr>
          <w:rStyle w:val="CharacterStyle12"/>
          <w:rFonts w:ascii="Verdana" w:hAnsi="Verdana" w:cs="Verdana"/>
          <w:spacing w:val="18"/>
          <w:lang w:val="es-ES_tradnl"/>
        </w:rPr>
        <w:t xml:space="preserve">do en la adversidad una virtud más sublime si cabe. En un instante, sin previo aviso, </w:t>
      </w:r>
      <w:proofErr w:type="gramStart"/>
      <w:r w:rsidR="008873F2" w:rsidRPr="00EC5BC6">
        <w:rPr>
          <w:rStyle w:val="CharacterStyle12"/>
          <w:rFonts w:ascii="Verdana" w:hAnsi="Verdana" w:cs="Verdana"/>
          <w:spacing w:val="18"/>
          <w:lang w:val="es-ES_tradnl"/>
        </w:rPr>
        <w:t>le</w:t>
      </w:r>
      <w:proofErr w:type="gramEnd"/>
      <w:r w:rsidR="008873F2" w:rsidRPr="00EC5BC6">
        <w:rPr>
          <w:rStyle w:val="CharacterStyle12"/>
          <w:rFonts w:ascii="Verdana" w:hAnsi="Verdana" w:cs="Verdana"/>
          <w:spacing w:val="18"/>
          <w:lang w:val="es-ES_tradnl"/>
        </w:rPr>
        <w:t xml:space="preserve"> arre</w:t>
      </w:r>
      <w:r w:rsidR="008873F2" w:rsidRPr="00EC5BC6">
        <w:rPr>
          <w:rStyle w:val="CharacterStyle12"/>
          <w:rFonts w:ascii="Verdana" w:hAnsi="Verdana" w:cs="Verdana"/>
          <w:spacing w:val="18"/>
          <w:lang w:val="es-ES_tradnl"/>
        </w:rPr>
        <w:softHyphen/>
      </w:r>
      <w:r w:rsidR="008873F2" w:rsidRPr="00EC5BC6">
        <w:rPr>
          <w:rStyle w:val="CharacterStyle12"/>
          <w:rFonts w:ascii="Verdana" w:hAnsi="Verdana" w:cs="Verdana"/>
          <w:spacing w:val="14"/>
          <w:lang w:val="es-ES_tradnl"/>
        </w:rPr>
        <w:t xml:space="preserve">batan de un golpe a sus siete hijos. Y con todo, </w:t>
      </w:r>
      <w:r w:rsidR="008873F2" w:rsidRPr="00EC5BC6">
        <w:rPr>
          <w:rStyle w:val="CharacterStyle12"/>
          <w:rFonts w:ascii="Verdana" w:hAnsi="Verdana" w:cs="Verdana"/>
          <w:spacing w:val="19"/>
          <w:lang w:val="es-ES_tradnl"/>
        </w:rPr>
        <w:t xml:space="preserve">más que el padre que se rinde bajo el peso de </w:t>
      </w:r>
      <w:r w:rsidR="008873F2" w:rsidRPr="00EC5BC6">
        <w:rPr>
          <w:rStyle w:val="CharacterStyle12"/>
          <w:rFonts w:ascii="Verdana" w:hAnsi="Verdana" w:cs="Verdana"/>
          <w:spacing w:val="17"/>
          <w:lang w:val="es-ES_tradnl"/>
        </w:rPr>
        <w:t xml:space="preserve">una acerba tristeza, aparece en él el verdadero </w:t>
      </w:r>
      <w:r w:rsidR="008873F2" w:rsidRPr="00EC5BC6">
        <w:rPr>
          <w:rStyle w:val="CharacterStyle12"/>
          <w:rFonts w:ascii="Verdana" w:hAnsi="Verdana" w:cs="Verdana"/>
          <w:spacing w:val="22"/>
          <w:lang w:val="es-ES_tradnl"/>
        </w:rPr>
        <w:t xml:space="preserve">servidor de Dios que se goza en la voluntad </w:t>
      </w:r>
      <w:r w:rsidR="008873F2" w:rsidRPr="00EC5BC6">
        <w:rPr>
          <w:rStyle w:val="CharacterStyle12"/>
          <w:rFonts w:ascii="Verdana" w:hAnsi="Verdana" w:cs="Verdana"/>
          <w:spacing w:val="21"/>
          <w:lang w:val="es-ES_tradnl"/>
        </w:rPr>
        <w:t xml:space="preserve">de su Criador. Del vértice de la opulencia se </w:t>
      </w:r>
      <w:r w:rsidR="008873F2" w:rsidRPr="00EC5BC6">
        <w:rPr>
          <w:rStyle w:val="CharacterStyle12"/>
          <w:rFonts w:ascii="Verdana" w:hAnsi="Verdana" w:cs="Verdana"/>
          <w:spacing w:val="14"/>
          <w:lang w:val="es-ES_tradnl"/>
        </w:rPr>
        <w:t xml:space="preserve">ve reducido a la extrema pobreza, de la riqueza </w:t>
      </w:r>
      <w:r w:rsidR="008873F2" w:rsidRPr="00EC5BC6">
        <w:rPr>
          <w:rStyle w:val="CharacterStyle12"/>
          <w:rFonts w:ascii="Verdana" w:hAnsi="Verdana" w:cs="Verdana"/>
          <w:lang w:val="es-ES_tradnl"/>
        </w:rPr>
        <w:t>a la desnudez. Su cuerpo, que gozaba de una in</w:t>
      </w:r>
      <w:r w:rsidR="008873F2" w:rsidRPr="00EC5BC6">
        <w:rPr>
          <w:rStyle w:val="CharacterStyle12"/>
          <w:rFonts w:ascii="Verdana" w:hAnsi="Verdana" w:cs="Verdana"/>
          <w:lang w:val="es-ES_tradnl"/>
        </w:rPr>
        <w:softHyphen/>
      </w:r>
      <w:r w:rsidR="008873F2" w:rsidRPr="00EC5BC6">
        <w:rPr>
          <w:rStyle w:val="CharacterStyle12"/>
          <w:rFonts w:ascii="Verdana" w:hAnsi="Verdana" w:cs="Verdana"/>
          <w:spacing w:val="17"/>
          <w:lang w:val="es-ES_tradnl"/>
        </w:rPr>
        <w:t xml:space="preserve">quebrantable salud, se convierte en sentina de putrefacción. Al honor y la gloria les suceden </w:t>
      </w:r>
      <w:r w:rsidR="008873F2" w:rsidRPr="00EC5BC6">
        <w:rPr>
          <w:rStyle w:val="CharacterStyle12"/>
          <w:rFonts w:ascii="Verdana" w:hAnsi="Verdana" w:cs="Verdana"/>
          <w:spacing w:val="18"/>
          <w:lang w:val="es-ES_tradnl"/>
        </w:rPr>
        <w:t xml:space="preserve">la abyección y el desprecio. Y a pesar de ello </w:t>
      </w:r>
      <w:r w:rsidR="008873F2" w:rsidRPr="00EC5BC6">
        <w:rPr>
          <w:rStyle w:val="CharacterStyle12"/>
          <w:rFonts w:ascii="Verdana" w:hAnsi="Verdana" w:cs="Verdana"/>
          <w:spacing w:val="17"/>
          <w:lang w:val="es-ES_tradnl"/>
        </w:rPr>
        <w:t xml:space="preserve">mantiene intacta su fortaleza de alma. Privado </w:t>
      </w:r>
      <w:r w:rsidR="008873F2" w:rsidRPr="00EC5BC6">
        <w:rPr>
          <w:rStyle w:val="CharacterStyle12"/>
          <w:rFonts w:ascii="Verdana" w:hAnsi="Verdana" w:cs="Verdana"/>
          <w:spacing w:val="13"/>
          <w:lang w:val="es-ES_tradnl"/>
        </w:rPr>
        <w:t xml:space="preserve">finalmente de todos sus bienes y riquezas, tiene </w:t>
      </w:r>
      <w:r w:rsidR="008873F2" w:rsidRPr="00EC5BC6">
        <w:rPr>
          <w:rStyle w:val="CharacterStyle12"/>
          <w:rFonts w:ascii="Verdana" w:hAnsi="Verdana" w:cs="Verdana"/>
          <w:spacing w:val="12"/>
          <w:lang w:val="es-ES_tradnl"/>
        </w:rPr>
        <w:t xml:space="preserve">por morada un muladar. Más: llega a convertirse </w:t>
      </w:r>
      <w:r w:rsidR="008873F2" w:rsidRPr="00EC5BC6">
        <w:rPr>
          <w:rStyle w:val="CharacterStyle12"/>
          <w:rFonts w:ascii="Verdana" w:hAnsi="Verdana" w:cs="Verdana"/>
          <w:spacing w:val="23"/>
          <w:lang w:val="es-ES_tradnl"/>
        </w:rPr>
        <w:t xml:space="preserve">en verdugo de sus carnes y rae con una teja </w:t>
      </w:r>
      <w:r w:rsidR="008873F2" w:rsidRPr="00EC5BC6">
        <w:rPr>
          <w:rStyle w:val="CharacterStyle12"/>
          <w:rFonts w:ascii="Verdana" w:hAnsi="Verdana" w:cs="Verdana"/>
          <w:spacing w:val="20"/>
          <w:lang w:val="es-ES_tradnl"/>
        </w:rPr>
        <w:t xml:space="preserve">la podredumbre que brota de sus miembros, y extrae </w:t>
      </w:r>
      <w:r w:rsidR="008873F2" w:rsidRPr="00EC5BC6">
        <w:rPr>
          <w:rStyle w:val="CharacterStyle12"/>
          <w:rFonts w:ascii="Verdana" w:hAnsi="Verdana" w:cs="Verdana"/>
          <w:spacing w:val="15"/>
          <w:lang w:val="es-ES_tradnl"/>
        </w:rPr>
        <w:t xml:space="preserve">los gusanos que hierven en sus llagas hincando </w:t>
      </w:r>
      <w:r w:rsidR="008873F2" w:rsidRPr="00EC5BC6">
        <w:rPr>
          <w:rStyle w:val="CharacterStyle12"/>
          <w:rFonts w:ascii="Verdana" w:hAnsi="Verdana" w:cs="Verdana"/>
          <w:lang w:val="es-ES_tradnl"/>
        </w:rPr>
        <w:t>los dedos en ellas.</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17"/>
          <w:lang w:val="es-ES_tradnl"/>
        </w:rPr>
        <w:t xml:space="preserve">Y entre tantas calamidades, ni se adivina en </w:t>
      </w:r>
      <w:r w:rsidRPr="00EC5BC6">
        <w:rPr>
          <w:rStyle w:val="CharacterStyle12"/>
          <w:rFonts w:ascii="Verdana" w:hAnsi="Verdana" w:cs="Verdana"/>
          <w:spacing w:val="13"/>
          <w:lang w:val="es-ES_tradnl"/>
        </w:rPr>
        <w:t xml:space="preserve">él la menor señal de desesperación, ni profieren </w:t>
      </w:r>
      <w:r w:rsidRPr="00EC5BC6">
        <w:rPr>
          <w:rStyle w:val="CharacterStyle12"/>
          <w:rFonts w:ascii="Verdana" w:hAnsi="Verdana" w:cs="Verdana"/>
          <w:spacing w:val="12"/>
          <w:lang w:val="es-ES_tradnl"/>
        </w:rPr>
        <w:t>sus labios blasfemia ni murmuración alguna con</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9"/>
          <w:lang w:val="es-ES_tradnl"/>
        </w:rPr>
        <w:t xml:space="preserve">tra su Criador. No se desazona ante el peso y </w:t>
      </w:r>
      <w:r w:rsidRPr="00EC5BC6">
        <w:rPr>
          <w:rStyle w:val="CharacterStyle12"/>
          <w:rFonts w:ascii="Verdana" w:hAnsi="Verdana" w:cs="Verdana"/>
          <w:lang w:val="es-ES_tradnl"/>
        </w:rPr>
        <w:t xml:space="preserve">dureza de estos azotes. Inclusive, el vestido con   </w:t>
      </w:r>
      <w:r w:rsidRPr="00EC5BC6">
        <w:rPr>
          <w:rFonts w:ascii="Verdana" w:hAnsi="Verdana" w:cs="Verdana"/>
          <w:spacing w:val="8"/>
          <w:lang w:val="es-ES"/>
        </w:rPr>
        <w:t>284</w:t>
      </w:r>
      <w:r w:rsidRPr="00EC5BC6">
        <w:rPr>
          <w:rFonts w:ascii="Verdana" w:hAnsi="Verdana" w:cs="Verdana"/>
          <w:lang w:val="es-ES"/>
        </w:rPr>
        <w:t xml:space="preserve">  </w:t>
      </w:r>
      <w:r w:rsidRPr="00EC5BC6">
        <w:rPr>
          <w:rFonts w:ascii="Verdana" w:hAnsi="Verdana" w:cs="Verdana"/>
          <w:lang w:val="es-ES_tradnl"/>
        </w:rPr>
        <w:t xml:space="preserve">   </w:t>
      </w:r>
      <w:r w:rsidRPr="00EC5BC6">
        <w:rPr>
          <w:rStyle w:val="CharacterStyle12"/>
          <w:rFonts w:ascii="Verdana" w:hAnsi="Verdana" w:cs="Verdana"/>
          <w:spacing w:val="22"/>
          <w:lang w:val="es-ES_tradnl"/>
        </w:rPr>
        <w:t xml:space="preserve">que cubre su cuerpo, lo único que ha podido </w:t>
      </w:r>
      <w:r w:rsidRPr="00EC5BC6">
        <w:rPr>
          <w:rStyle w:val="CharacterStyle12"/>
          <w:rFonts w:ascii="Verdana" w:hAnsi="Verdana" w:cs="Verdana"/>
          <w:spacing w:val="11"/>
          <w:lang w:val="es-ES_tradnl"/>
        </w:rPr>
        <w:t xml:space="preserve">escapar, por llevarlo encima, al furor de Satanás, </w:t>
      </w:r>
      <w:r w:rsidRPr="00EC5BC6">
        <w:rPr>
          <w:rStyle w:val="CharacterStyle12"/>
          <w:rFonts w:ascii="Verdana" w:hAnsi="Verdana" w:cs="Verdana"/>
          <w:spacing w:val="17"/>
          <w:lang w:val="es-ES_tradnl"/>
        </w:rPr>
        <w:t>lo desgarra y lo arroja lejos de sí, añadiendo a la desnudez en que le había dejado el cruel de</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8"/>
          <w:lang w:val="es-ES_tradnl"/>
        </w:rPr>
        <w:t>predador la desnudez voluntaria. La misma ca</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1"/>
          <w:lang w:val="es-ES_tradnl"/>
        </w:rPr>
        <w:t xml:space="preserve">bellera, que había quedado indemne como último </w:t>
      </w:r>
      <w:r w:rsidRPr="00EC5BC6">
        <w:rPr>
          <w:rStyle w:val="CharacterStyle12"/>
          <w:rFonts w:ascii="Verdana" w:hAnsi="Verdana" w:cs="Verdana"/>
          <w:spacing w:val="19"/>
          <w:lang w:val="es-ES_tradnl"/>
        </w:rPr>
        <w:t xml:space="preserve">vestigio de su pasada nobleza, se la arranca y </w:t>
      </w:r>
      <w:r w:rsidRPr="00EC5BC6">
        <w:rPr>
          <w:rStyle w:val="CharacterStyle12"/>
          <w:rFonts w:ascii="Verdana" w:hAnsi="Verdana" w:cs="Verdana"/>
          <w:spacing w:val="24"/>
          <w:lang w:val="es-ES_tradnl"/>
        </w:rPr>
        <w:t xml:space="preserve">la arroja a la faz de su enemigo. Y en tanto </w:t>
      </w:r>
      <w:r w:rsidRPr="00EC5BC6">
        <w:rPr>
          <w:rStyle w:val="CharacterStyle12"/>
          <w:rFonts w:ascii="Verdana" w:hAnsi="Verdana" w:cs="Verdana"/>
          <w:spacing w:val="17"/>
          <w:lang w:val="es-ES_tradnl"/>
        </w:rPr>
        <w:t>que desprecia lo que el adversario había respe</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5"/>
          <w:lang w:val="es-ES_tradnl"/>
        </w:rPr>
        <w:t xml:space="preserve">tado, se lo echa en rostro con estas palabras de </w:t>
      </w:r>
      <w:r w:rsidRPr="00EC5BC6">
        <w:rPr>
          <w:rStyle w:val="CharacterStyle12"/>
          <w:rFonts w:ascii="Verdana" w:hAnsi="Verdana" w:cs="Verdana"/>
          <w:spacing w:val="21"/>
          <w:lang w:val="es-ES_tradnl"/>
        </w:rPr>
        <w:t xml:space="preserve">triunfo que arguyen la alegría del vencedor: </w:t>
      </w:r>
      <w:r w:rsidRPr="00EC5BC6">
        <w:rPr>
          <w:rStyle w:val="CharacterStyle12"/>
          <w:rFonts w:ascii="Verdana" w:hAnsi="Verdana" w:cs="Verdana"/>
          <w:spacing w:val="19"/>
          <w:lang w:val="es-ES_tradnl"/>
        </w:rPr>
        <w:t xml:space="preserve">« ¿No recibimos de Dios los bienes? ¿Por qué </w:t>
      </w:r>
      <w:r w:rsidRPr="00EC5BC6">
        <w:rPr>
          <w:rStyle w:val="CharacterStyle12"/>
          <w:rFonts w:ascii="Verdana" w:hAnsi="Verdana" w:cs="Verdana"/>
          <w:spacing w:val="14"/>
          <w:lang w:val="es-ES_tradnl"/>
        </w:rPr>
        <w:t xml:space="preserve">no vamos a recibir también los males? Desnudo </w:t>
      </w:r>
      <w:r w:rsidRPr="00EC5BC6">
        <w:rPr>
          <w:rStyle w:val="CharacterStyle12"/>
          <w:rFonts w:ascii="Verdana" w:hAnsi="Verdana" w:cs="Verdana"/>
          <w:spacing w:val="22"/>
          <w:lang w:val="es-ES_tradnl"/>
        </w:rPr>
        <w:t xml:space="preserve">salí del seno de mi madre y desnudo tornaré </w:t>
      </w:r>
      <w:r w:rsidRPr="00EC5BC6">
        <w:rPr>
          <w:rStyle w:val="CharacterStyle12"/>
          <w:rFonts w:ascii="Verdana" w:hAnsi="Verdana" w:cs="Verdana"/>
          <w:spacing w:val="25"/>
          <w:lang w:val="es-ES_tradnl"/>
        </w:rPr>
        <w:t xml:space="preserve">allá. El Señor me lo dio, el Señor me lo ha </w:t>
      </w:r>
      <w:r w:rsidRPr="00EC5BC6">
        <w:rPr>
          <w:rStyle w:val="CharacterStyle12"/>
          <w:rFonts w:ascii="Verdana" w:hAnsi="Verdana" w:cs="Verdana"/>
          <w:lang w:val="es-ES_tradnl"/>
        </w:rPr>
        <w:t xml:space="preserve">quitado. ¡Sea bendito el nombre del Señor!» </w:t>
      </w:r>
      <w:r w:rsidRPr="00EC5BC6">
        <w:rPr>
          <w:rStyle w:val="Refdenotaalpie"/>
          <w:rFonts w:ascii="Verdana" w:hAnsi="Verdana" w:cs="Verdana"/>
          <w:lang w:val="es-ES_tradnl"/>
        </w:rPr>
        <w:footnoteReference w:id="162"/>
      </w:r>
      <w:r w:rsidRPr="00EC5BC6">
        <w:rPr>
          <w:rStyle w:val="CharacterStyle12"/>
          <w:rFonts w:ascii="Verdana" w:hAnsi="Verdana" w:cs="Verdana"/>
          <w:lang w:val="es-ES_tradnl"/>
        </w:rPr>
        <w:t>33</w:t>
      </w:r>
    </w:p>
    <w:p w:rsidR="008873F2" w:rsidRPr="00EC5BC6" w:rsidRDefault="008873F2" w:rsidP="00EC5BC6">
      <w:pPr>
        <w:pStyle w:val="Style18"/>
        <w:spacing w:after="120"/>
        <w:ind w:right="0" w:firstLine="288"/>
        <w:rPr>
          <w:rStyle w:val="CharacterStyle12"/>
          <w:rFonts w:ascii="Verdana" w:hAnsi="Verdana" w:cs="Verdana"/>
          <w:lang w:val="es-ES_tradnl"/>
        </w:rPr>
      </w:pPr>
      <w:r w:rsidRPr="00EC5BC6">
        <w:rPr>
          <w:rStyle w:val="CharacterStyle12"/>
          <w:rFonts w:ascii="Verdana" w:hAnsi="Verdana" w:cs="Verdana"/>
          <w:spacing w:val="14"/>
          <w:lang w:val="es-ES_tradnl"/>
        </w:rPr>
        <w:t xml:space="preserve">Con toda propiedad podría colocarse también </w:t>
      </w:r>
      <w:r w:rsidRPr="00EC5BC6">
        <w:rPr>
          <w:rStyle w:val="CharacterStyle12"/>
          <w:rFonts w:ascii="Verdana" w:hAnsi="Verdana" w:cs="Verdana"/>
          <w:spacing w:val="12"/>
          <w:lang w:val="es-ES_tradnl"/>
        </w:rPr>
        <w:t xml:space="preserve">en el rango de los ambidextros el patriarca José. </w:t>
      </w:r>
      <w:r w:rsidRPr="00EC5BC6">
        <w:rPr>
          <w:rStyle w:val="CharacterStyle12"/>
          <w:rFonts w:ascii="Verdana" w:hAnsi="Verdana" w:cs="Verdana"/>
          <w:spacing w:val="23"/>
          <w:lang w:val="es-ES_tradnl"/>
        </w:rPr>
        <w:t xml:space="preserve">Merece las preferencias de su padre y es un </w:t>
      </w:r>
      <w:r w:rsidRPr="00EC5BC6">
        <w:rPr>
          <w:rStyle w:val="CharacterStyle12"/>
          <w:rFonts w:ascii="Verdana" w:hAnsi="Verdana" w:cs="Verdana"/>
          <w:spacing w:val="27"/>
          <w:lang w:val="es-ES_tradnl"/>
        </w:rPr>
        <w:t xml:space="preserve">dechado de piedad para con sus hermanos. </w:t>
      </w:r>
      <w:r w:rsidRPr="00EC5BC6">
        <w:rPr>
          <w:rStyle w:val="CharacterStyle12"/>
          <w:rFonts w:ascii="Verdana" w:hAnsi="Verdana" w:cs="Verdana"/>
          <w:spacing w:val="15"/>
          <w:lang w:val="es-ES_tradnl"/>
        </w:rPr>
        <w:t xml:space="preserve">Es acepto a Dios en la dicha, y en el infortunio </w:t>
      </w:r>
      <w:r w:rsidRPr="00EC5BC6">
        <w:rPr>
          <w:rStyle w:val="CharacterStyle12"/>
          <w:rFonts w:ascii="Verdana" w:hAnsi="Verdana" w:cs="Verdana"/>
          <w:spacing w:val="18"/>
          <w:lang w:val="es-ES_tradnl"/>
        </w:rPr>
        <w:t xml:space="preserve">es el hombre casto, fiel a su Señor. Dulce con </w:t>
      </w:r>
      <w:r w:rsidRPr="00EC5BC6">
        <w:rPr>
          <w:rStyle w:val="CharacterStyle12"/>
          <w:rFonts w:ascii="Verdana" w:hAnsi="Verdana" w:cs="Verdana"/>
          <w:spacing w:val="16"/>
          <w:lang w:val="es-ES_tradnl"/>
        </w:rPr>
        <w:t xml:space="preserve">los cautivos, echa en olvido las injurias y hace </w:t>
      </w:r>
      <w:r w:rsidRPr="00EC5BC6">
        <w:rPr>
          <w:rStyle w:val="CharacterStyle12"/>
          <w:rFonts w:ascii="Verdana" w:hAnsi="Verdana" w:cs="Verdana"/>
          <w:spacing w:val="14"/>
          <w:lang w:val="es-ES_tradnl"/>
        </w:rPr>
        <w:t xml:space="preserve">bien a sus enemigos. Con una ternura sin igual, </w:t>
      </w:r>
      <w:r w:rsidRPr="00EC5BC6">
        <w:rPr>
          <w:rStyle w:val="CharacterStyle12"/>
          <w:rFonts w:ascii="Verdana" w:hAnsi="Verdana" w:cs="Verdana"/>
          <w:spacing w:val="9"/>
          <w:lang w:val="es-ES_tradnl"/>
        </w:rPr>
        <w:t xml:space="preserve">se muestra </w:t>
      </w:r>
      <w:proofErr w:type="spellStart"/>
      <w:r w:rsidRPr="00EC5BC6">
        <w:rPr>
          <w:rStyle w:val="CharacterStyle12"/>
          <w:rFonts w:ascii="Verdana" w:hAnsi="Verdana" w:cs="Verdana"/>
          <w:spacing w:val="9"/>
          <w:lang w:val="es-ES_tradnl"/>
        </w:rPr>
        <w:t>munífico</w:t>
      </w:r>
      <w:proofErr w:type="spellEnd"/>
      <w:r w:rsidRPr="00EC5BC6">
        <w:rPr>
          <w:rStyle w:val="CharacterStyle12"/>
          <w:rFonts w:ascii="Verdana" w:hAnsi="Verdana" w:cs="Verdana"/>
          <w:spacing w:val="9"/>
          <w:lang w:val="es-ES_tradnl"/>
        </w:rPr>
        <w:t xml:space="preserve"> con sus hermanos envidiosos </w:t>
      </w:r>
      <w:r w:rsidRPr="00EC5BC6">
        <w:rPr>
          <w:rStyle w:val="CharacterStyle12"/>
          <w:rFonts w:ascii="Verdana" w:hAnsi="Verdana" w:cs="Verdana"/>
          <w:lang w:val="es-ES_tradnl"/>
        </w:rPr>
        <w:t>que atentaron un día contra su vida.</w:t>
      </w:r>
    </w:p>
    <w:p w:rsidR="008873F2" w:rsidRPr="00EC5BC6" w:rsidRDefault="008873F2" w:rsidP="00EC5BC6">
      <w:pPr>
        <w:pStyle w:val="Style18"/>
        <w:spacing w:after="120"/>
        <w:ind w:right="0" w:firstLine="288"/>
        <w:rPr>
          <w:rStyle w:val="CharacterStyle12"/>
          <w:rFonts w:ascii="Verdana" w:hAnsi="Verdana" w:cs="Verdana"/>
          <w:lang w:val="es-ES_tradnl"/>
        </w:rPr>
      </w:pPr>
      <w:r w:rsidRPr="00EC5BC6">
        <w:rPr>
          <w:rStyle w:val="CharacterStyle12"/>
          <w:rFonts w:ascii="Verdana" w:hAnsi="Verdana" w:cs="Verdana"/>
          <w:spacing w:val="18"/>
          <w:lang w:val="es-ES_tradnl"/>
        </w:rPr>
        <w:t xml:space="preserve">Con razón, pues, se llama a estos varones y </w:t>
      </w:r>
      <w:r w:rsidRPr="00EC5BC6">
        <w:rPr>
          <w:rStyle w:val="CharacterStyle12"/>
          <w:rFonts w:ascii="Verdana" w:hAnsi="Verdana" w:cs="Verdana"/>
          <w:spacing w:val="10"/>
          <w:lang w:val="es-ES_tradnl"/>
        </w:rPr>
        <w:t xml:space="preserve">a sus semejantes ambidextros, es decir, que saben </w:t>
      </w:r>
      <w:r w:rsidRPr="00EC5BC6">
        <w:rPr>
          <w:rStyle w:val="CharacterStyle12"/>
          <w:rFonts w:ascii="Verdana" w:hAnsi="Verdana" w:cs="Verdana"/>
          <w:lang w:val="es-ES_tradnl"/>
        </w:rPr>
        <w:t xml:space="preserve">accionar con ambas manos como si fueran una    </w:t>
      </w:r>
      <w:r w:rsidRPr="00EC5BC6">
        <w:rPr>
          <w:rFonts w:ascii="Verdana" w:hAnsi="Verdana" w:cs="Verdana"/>
          <w:i/>
          <w:iCs/>
          <w:lang w:val="es-ES"/>
        </w:rPr>
        <w:t>285</w:t>
      </w:r>
      <w:r w:rsidRPr="00EC5BC6">
        <w:rPr>
          <w:rFonts w:ascii="Verdana" w:hAnsi="Verdana" w:cs="Verdana"/>
          <w:lang w:val="es-ES_tradnl"/>
        </w:rPr>
        <w:t xml:space="preserve">    </w:t>
      </w:r>
      <w:r w:rsidRPr="00EC5BC6">
        <w:rPr>
          <w:rStyle w:val="CharacterStyle12"/>
          <w:rFonts w:ascii="Verdana" w:hAnsi="Verdana" w:cs="Verdana"/>
          <w:spacing w:val="15"/>
          <w:vertAlign w:val="superscript"/>
          <w:lang w:val="es-ES_tradnl"/>
        </w:rPr>
        <w:t xml:space="preserve">y </w:t>
      </w:r>
      <w:r w:rsidRPr="00EC5BC6">
        <w:rPr>
          <w:rStyle w:val="CharacterStyle12"/>
          <w:rFonts w:ascii="Verdana" w:hAnsi="Verdana" w:cs="Verdana"/>
          <w:spacing w:val="15"/>
          <w:lang w:val="es-ES_tradnl"/>
        </w:rPr>
        <w:t>otra la derecha. Hallándose en situaciones pa</w:t>
      </w:r>
      <w:r w:rsidRPr="00EC5BC6">
        <w:rPr>
          <w:rStyle w:val="CharacterStyle12"/>
          <w:rFonts w:ascii="Verdana" w:hAnsi="Verdana" w:cs="Verdana"/>
          <w:spacing w:val="15"/>
          <w:lang w:val="es-ES_tradnl"/>
        </w:rPr>
        <w:softHyphen/>
      </w:r>
      <w:r w:rsidRPr="00EC5BC6">
        <w:rPr>
          <w:rStyle w:val="CharacterStyle12"/>
          <w:rFonts w:ascii="Verdana" w:hAnsi="Verdana" w:cs="Verdana"/>
          <w:spacing w:val="11"/>
          <w:lang w:val="es-ES_tradnl"/>
        </w:rPr>
        <w:t xml:space="preserve">recidas a las del Apóstol, exclaman con él: «Con </w:t>
      </w:r>
      <w:r w:rsidRPr="00EC5BC6">
        <w:rPr>
          <w:rStyle w:val="CharacterStyle12"/>
          <w:rFonts w:ascii="Verdana" w:hAnsi="Verdana" w:cs="Verdana"/>
          <w:spacing w:val="16"/>
          <w:lang w:val="es-ES_tradnl"/>
        </w:rPr>
        <w:t xml:space="preserve">las armas de justicia a diestra y a siniestra, en </w:t>
      </w:r>
      <w:r w:rsidRPr="00EC5BC6">
        <w:rPr>
          <w:rStyle w:val="CharacterStyle12"/>
          <w:rFonts w:ascii="Verdana" w:hAnsi="Verdana" w:cs="Verdana"/>
          <w:spacing w:val="14"/>
          <w:lang w:val="es-ES_tradnl"/>
        </w:rPr>
        <w:t xml:space="preserve">medio de honra y deshonra, en infamia o buena </w:t>
      </w:r>
      <w:r w:rsidRPr="00EC5BC6">
        <w:rPr>
          <w:rStyle w:val="CharacterStyle12"/>
          <w:rFonts w:ascii="Verdana" w:hAnsi="Verdana" w:cs="Verdana"/>
          <w:lang w:val="es-ES_tradnl"/>
        </w:rPr>
        <w:t>fama...»</w:t>
      </w:r>
      <w:r w:rsidRPr="00EC5BC6">
        <w:rPr>
          <w:rStyle w:val="Refdenotaalpie"/>
          <w:rFonts w:ascii="Verdana" w:hAnsi="Verdana" w:cs="Verdana"/>
          <w:lang w:val="es-ES_tradnl"/>
        </w:rPr>
        <w:footnoteReference w:id="163"/>
      </w:r>
      <w:r w:rsidRPr="00EC5BC6">
        <w:rPr>
          <w:rStyle w:val="CharacterStyle12"/>
          <w:rFonts w:ascii="Verdana" w:hAnsi="Verdana" w:cs="Verdana"/>
          <w:lang w:val="es-ES_tradnl"/>
        </w:rPr>
        <w:t xml:space="preserve"> 34</w:t>
      </w:r>
    </w:p>
    <w:p w:rsidR="008873F2" w:rsidRPr="00EC5BC6" w:rsidRDefault="008873F2" w:rsidP="00EC5BC6">
      <w:pPr>
        <w:pStyle w:val="Style18"/>
        <w:spacing w:after="120"/>
        <w:ind w:right="0" w:firstLine="288"/>
        <w:rPr>
          <w:rStyle w:val="CharacterStyle12"/>
          <w:rFonts w:ascii="Verdana" w:hAnsi="Verdana" w:cs="Verdana"/>
          <w:lang w:val="es-ES_tradnl"/>
        </w:rPr>
      </w:pPr>
      <w:r w:rsidRPr="00EC5BC6">
        <w:rPr>
          <w:rStyle w:val="CharacterStyle12"/>
          <w:rFonts w:ascii="Verdana" w:hAnsi="Verdana" w:cs="Verdana"/>
          <w:spacing w:val="14"/>
          <w:lang w:val="es-ES_tradnl"/>
        </w:rPr>
        <w:t xml:space="preserve">Salomón, en el Cantar de los Cantares, habla </w:t>
      </w:r>
      <w:r w:rsidRPr="00EC5BC6">
        <w:rPr>
          <w:rStyle w:val="CharacterStyle12"/>
          <w:rFonts w:ascii="Verdana" w:hAnsi="Verdana" w:cs="Verdana"/>
          <w:spacing w:val="20"/>
          <w:lang w:val="es-ES_tradnl"/>
        </w:rPr>
        <w:t xml:space="preserve">asimismo de la derecha y de la izquierda por </w:t>
      </w:r>
      <w:r w:rsidRPr="00EC5BC6">
        <w:rPr>
          <w:rStyle w:val="CharacterStyle12"/>
          <w:rFonts w:ascii="Verdana" w:hAnsi="Verdana" w:cs="Verdana"/>
          <w:spacing w:val="19"/>
          <w:lang w:val="es-ES_tradnl"/>
        </w:rPr>
        <w:t xml:space="preserve">boca de la espc3a: «Reposa su izquierda bajo </w:t>
      </w:r>
      <w:r w:rsidRPr="00EC5BC6">
        <w:rPr>
          <w:rStyle w:val="CharacterStyle12"/>
          <w:rFonts w:ascii="Verdana" w:hAnsi="Verdana" w:cs="Verdana"/>
          <w:spacing w:val="20"/>
          <w:lang w:val="es-ES_tradnl"/>
        </w:rPr>
        <w:t>mi cabeza, y con su diestra me abraza amoro</w:t>
      </w:r>
      <w:r w:rsidRPr="00EC5BC6">
        <w:rPr>
          <w:rStyle w:val="CharacterStyle12"/>
          <w:rFonts w:ascii="Verdana" w:hAnsi="Verdana" w:cs="Verdana"/>
          <w:spacing w:val="20"/>
          <w:lang w:val="es-ES_tradnl"/>
        </w:rPr>
        <w:softHyphen/>
      </w:r>
      <w:r w:rsidRPr="00EC5BC6">
        <w:rPr>
          <w:rStyle w:val="CharacterStyle12"/>
          <w:rFonts w:ascii="Verdana" w:hAnsi="Verdana" w:cs="Verdana"/>
          <w:spacing w:val="12"/>
          <w:lang w:val="es-ES_tradnl"/>
        </w:rPr>
        <w:t>so» ''. Con estas palabras, aunque la esposa ates</w:t>
      </w:r>
      <w:r w:rsidRPr="00EC5BC6">
        <w:rPr>
          <w:rStyle w:val="CharacterStyle12"/>
          <w:rFonts w:ascii="Verdana" w:hAnsi="Verdana" w:cs="Verdana"/>
          <w:spacing w:val="12"/>
          <w:lang w:val="es-ES_tradnl"/>
        </w:rPr>
        <w:softHyphen/>
        <w:t>tigua que una y otra son útiles, coloca la izquier</w:t>
      </w:r>
      <w:r w:rsidRPr="00EC5BC6">
        <w:rPr>
          <w:rStyle w:val="CharacterStyle12"/>
          <w:rFonts w:ascii="Verdana" w:hAnsi="Verdana" w:cs="Verdana"/>
          <w:spacing w:val="12"/>
          <w:lang w:val="es-ES_tradnl"/>
        </w:rPr>
        <w:softHyphen/>
        <w:t xml:space="preserve">da bajo la cabeza, significando que todo aquello </w:t>
      </w:r>
      <w:r w:rsidRPr="00EC5BC6">
        <w:rPr>
          <w:rStyle w:val="CharacterStyle12"/>
          <w:rFonts w:ascii="Verdana" w:hAnsi="Verdana" w:cs="Verdana"/>
          <w:spacing w:val="18"/>
          <w:lang w:val="es-ES_tradnl"/>
        </w:rPr>
        <w:t xml:space="preserve">que es contrario en nosotros debe estar sujeto </w:t>
      </w:r>
      <w:r w:rsidRPr="00EC5BC6">
        <w:rPr>
          <w:rStyle w:val="CharacterStyle12"/>
          <w:rFonts w:ascii="Verdana" w:hAnsi="Verdana" w:cs="Verdana"/>
          <w:spacing w:val="11"/>
          <w:lang w:val="es-ES_tradnl"/>
        </w:rPr>
        <w:t xml:space="preserve">al órgano principal que ejerce su soberanía sobre </w:t>
      </w:r>
      <w:r w:rsidRPr="00EC5BC6">
        <w:rPr>
          <w:rStyle w:val="CharacterStyle12"/>
          <w:rFonts w:ascii="Verdana" w:hAnsi="Verdana" w:cs="Verdana"/>
          <w:spacing w:val="22"/>
          <w:lang w:val="es-ES_tradnl"/>
        </w:rPr>
        <w:t xml:space="preserve">los demás: el alma. De hecho, la adversidad </w:t>
      </w:r>
      <w:r w:rsidRPr="00EC5BC6">
        <w:rPr>
          <w:rStyle w:val="CharacterStyle12"/>
          <w:rFonts w:ascii="Verdana" w:hAnsi="Verdana" w:cs="Verdana"/>
          <w:spacing w:val="12"/>
          <w:lang w:val="es-ES_tradnl"/>
        </w:rPr>
        <w:t xml:space="preserve">solamente es útil accidentalmente, para </w:t>
      </w:r>
      <w:proofErr w:type="spellStart"/>
      <w:r w:rsidRPr="00EC5BC6">
        <w:rPr>
          <w:rStyle w:val="CharacterStyle12"/>
          <w:rFonts w:ascii="Verdana" w:hAnsi="Verdana" w:cs="Verdana"/>
          <w:spacing w:val="12"/>
          <w:lang w:val="es-ES_tradnl"/>
        </w:rPr>
        <w:t>ejercitar</w:t>
      </w:r>
      <w:r w:rsidRPr="00EC5BC6">
        <w:rPr>
          <w:rStyle w:val="CharacterStyle12"/>
          <w:rFonts w:ascii="Verdana" w:hAnsi="Verdana" w:cs="Verdana"/>
          <w:spacing w:val="12"/>
          <w:lang w:val="es-ES_tradnl"/>
        </w:rPr>
        <w:softHyphen/>
      </w:r>
      <w:r w:rsidRPr="00EC5BC6">
        <w:rPr>
          <w:rStyle w:val="CharacterStyle12"/>
          <w:rFonts w:ascii="Verdana" w:hAnsi="Verdana" w:cs="Verdana"/>
          <w:spacing w:val="17"/>
          <w:lang w:val="es-ES_tradnl"/>
        </w:rPr>
        <w:t>nos</w:t>
      </w:r>
      <w:proofErr w:type="spellEnd"/>
      <w:r w:rsidRPr="00EC5BC6">
        <w:rPr>
          <w:rStyle w:val="CharacterStyle12"/>
          <w:rFonts w:ascii="Verdana" w:hAnsi="Verdana" w:cs="Verdana"/>
          <w:spacing w:val="17"/>
          <w:lang w:val="es-ES_tradnl"/>
        </w:rPr>
        <w:t xml:space="preserve"> en el tiempo, instruirnos en orden a la sal</w:t>
      </w:r>
      <w:r w:rsidRPr="00EC5BC6">
        <w:rPr>
          <w:rStyle w:val="CharacterStyle12"/>
          <w:rFonts w:ascii="Verdana" w:hAnsi="Verdana" w:cs="Verdana"/>
          <w:spacing w:val="17"/>
          <w:lang w:val="es-ES_tradnl"/>
        </w:rPr>
        <w:softHyphen/>
        <w:t xml:space="preserve">vación: y hacernos perfectos por la paciencia. </w:t>
      </w:r>
      <w:r w:rsidRPr="00EC5BC6">
        <w:rPr>
          <w:rStyle w:val="CharacterStyle12"/>
          <w:rFonts w:ascii="Verdana" w:hAnsi="Verdana" w:cs="Verdana"/>
          <w:spacing w:val="10"/>
          <w:lang w:val="es-ES_tradnl"/>
        </w:rPr>
        <w:t xml:space="preserve">Pero en cuanto a la derecha, desea ser estrechada </w:t>
      </w:r>
      <w:r w:rsidRPr="00EC5BC6">
        <w:rPr>
          <w:rStyle w:val="CharacterStyle12"/>
          <w:rFonts w:ascii="Verdana" w:hAnsi="Verdana" w:cs="Verdana"/>
          <w:spacing w:val="17"/>
          <w:lang w:val="es-ES_tradnl"/>
        </w:rPr>
        <w:t xml:space="preserve">en el indisoluble vínculo que la mantiene para </w:t>
      </w:r>
      <w:r w:rsidRPr="00EC5BC6">
        <w:rPr>
          <w:rStyle w:val="CharacterStyle12"/>
          <w:rFonts w:ascii="Verdana" w:hAnsi="Verdana" w:cs="Verdana"/>
          <w:lang w:val="es-ES_tradnl"/>
        </w:rPr>
        <w:t>siempre unida a su esposo en apretado abrazo.</w:t>
      </w:r>
    </w:p>
    <w:p w:rsidR="008873F2" w:rsidRPr="00EC5BC6" w:rsidRDefault="008873F2" w:rsidP="00EC5BC6">
      <w:pPr>
        <w:pStyle w:val="Style1"/>
        <w:adjustRightInd/>
        <w:spacing w:after="120"/>
        <w:ind w:firstLine="216"/>
        <w:jc w:val="both"/>
        <w:rPr>
          <w:rStyle w:val="CharacterStyle12"/>
          <w:rFonts w:ascii="Verdana" w:hAnsi="Verdana" w:cs="Verdana"/>
          <w:spacing w:val="19"/>
          <w:lang w:val="es-ES_tradnl"/>
        </w:rPr>
      </w:pPr>
      <w:r w:rsidRPr="00EC5BC6">
        <w:rPr>
          <w:rFonts w:ascii="Verdana" w:hAnsi="Verdana" w:cs="Verdana"/>
          <w:spacing w:val="11"/>
          <w:sz w:val="22"/>
          <w:szCs w:val="22"/>
          <w:lang w:val="es-ES_tradnl"/>
        </w:rPr>
        <w:t xml:space="preserve">Por nuestra parte seremos ambidextros cuando </w:t>
      </w:r>
      <w:r w:rsidRPr="00EC5BC6">
        <w:rPr>
          <w:rFonts w:ascii="Verdana" w:hAnsi="Verdana" w:cs="Verdana"/>
          <w:sz w:val="22"/>
          <w:szCs w:val="22"/>
          <w:lang w:val="es-ES_tradnl"/>
        </w:rPr>
        <w:t xml:space="preserve">la abundancia o escasez de las cosas presentes </w:t>
      </w:r>
      <w:r w:rsidRPr="00EC5BC6">
        <w:rPr>
          <w:rFonts w:ascii="Verdana" w:hAnsi="Verdana" w:cs="Verdana"/>
          <w:spacing w:val="12"/>
          <w:sz w:val="22"/>
          <w:szCs w:val="22"/>
          <w:lang w:val="es-ES_tradnl"/>
        </w:rPr>
        <w:t xml:space="preserve">no logren hacernos cambiar de rumbo en nuestra </w:t>
      </w:r>
      <w:r w:rsidRPr="00EC5BC6">
        <w:rPr>
          <w:rFonts w:ascii="Verdana" w:hAnsi="Verdana" w:cs="Verdana"/>
          <w:spacing w:val="18"/>
          <w:sz w:val="22"/>
          <w:szCs w:val="22"/>
          <w:lang w:val="es-ES_tradnl"/>
        </w:rPr>
        <w:t xml:space="preserve">vida, es decir, que ni la primera nos empuje a </w:t>
      </w:r>
      <w:r w:rsidRPr="00EC5BC6">
        <w:rPr>
          <w:rFonts w:ascii="Verdana" w:hAnsi="Verdana" w:cs="Verdana"/>
          <w:spacing w:val="17"/>
          <w:sz w:val="22"/>
          <w:szCs w:val="22"/>
          <w:lang w:val="es-ES_tradnl"/>
        </w:rPr>
        <w:t xml:space="preserve">la veleidad de la relajación, ni la segunda nos </w:t>
      </w:r>
      <w:r w:rsidRPr="00EC5BC6">
        <w:rPr>
          <w:rFonts w:ascii="Verdana" w:hAnsi="Verdana" w:cs="Verdana"/>
          <w:spacing w:val="12"/>
          <w:sz w:val="22"/>
          <w:szCs w:val="22"/>
          <w:lang w:val="es-ES_tradnl"/>
        </w:rPr>
        <w:t xml:space="preserve">induzca a la desconfianza o a quejamos del plan </w:t>
      </w:r>
      <w:r w:rsidRPr="00EC5BC6">
        <w:rPr>
          <w:rFonts w:ascii="Verdana" w:hAnsi="Verdana" w:cs="Verdana"/>
          <w:sz w:val="22"/>
          <w:szCs w:val="22"/>
          <w:lang w:val="es-ES_tradnl"/>
        </w:rPr>
        <w:t>divino sobre nosotros. Antes, dando a Dios gra</w:t>
      </w:r>
      <w:r w:rsidRPr="00EC5BC6">
        <w:rPr>
          <w:rStyle w:val="CharacterStyle12"/>
          <w:rFonts w:ascii="Verdana" w:hAnsi="Verdana" w:cs="Verdana"/>
          <w:spacing w:val="15"/>
          <w:lang w:val="es-ES_tradnl"/>
        </w:rPr>
        <w:t xml:space="preserve">cias </w:t>
      </w:r>
      <w:r w:rsidRPr="00EC5BC6">
        <w:rPr>
          <w:rFonts w:ascii="Verdana" w:hAnsi="Verdana" w:cs="Verdana"/>
          <w:sz w:val="22"/>
          <w:szCs w:val="22"/>
          <w:lang w:val="es-ES_tradnl"/>
        </w:rPr>
        <w:noBreakHyphen/>
      </w:r>
      <w:r w:rsidRPr="00EC5BC6">
        <w:rPr>
          <w:rFonts w:ascii="Verdana" w:hAnsi="Verdana" w:cs="Verdana"/>
          <w:spacing w:val="6"/>
          <w:sz w:val="22"/>
          <w:szCs w:val="22"/>
          <w:lang w:val="es-ES_tradnl"/>
        </w:rPr>
        <w:t xml:space="preserve">   </w:t>
      </w:r>
      <w:r w:rsidRPr="00EC5BC6">
        <w:rPr>
          <w:rFonts w:ascii="Verdana" w:hAnsi="Verdana" w:cs="Verdana"/>
          <w:spacing w:val="8"/>
          <w:sz w:val="22"/>
          <w:szCs w:val="22"/>
          <w:lang w:val="es-ES"/>
        </w:rPr>
        <w:t>286</w:t>
      </w:r>
      <w:r w:rsidRPr="00EC5BC6">
        <w:rPr>
          <w:rFonts w:ascii="Verdana" w:hAnsi="Verdana" w:cs="Verdana"/>
          <w:spacing w:val="8"/>
          <w:sz w:val="22"/>
          <w:szCs w:val="22"/>
          <w:lang w:val="es-ES"/>
        </w:rPr>
        <w:tab/>
      </w:r>
      <w:r w:rsidRPr="00EC5BC6">
        <w:rPr>
          <w:rFonts w:ascii="Verdana" w:hAnsi="Verdana" w:cs="Verdana"/>
          <w:sz w:val="22"/>
          <w:szCs w:val="22"/>
          <w:lang w:val="es-ES"/>
        </w:rPr>
        <w:t xml:space="preserve">      </w:t>
      </w:r>
      <w:r w:rsidRPr="00EC5BC6">
        <w:rPr>
          <w:rStyle w:val="CharacterStyle12"/>
          <w:rFonts w:ascii="Verdana" w:hAnsi="Verdana" w:cs="Verdana"/>
          <w:spacing w:val="15"/>
          <w:lang w:val="es-ES_tradnl"/>
        </w:rPr>
        <w:t>en una y otra coyuntura, reportemos el ma</w:t>
      </w:r>
      <w:r w:rsidRPr="00EC5BC6">
        <w:rPr>
          <w:rStyle w:val="CharacterStyle12"/>
          <w:rFonts w:ascii="Verdana" w:hAnsi="Verdana" w:cs="Verdana"/>
          <w:spacing w:val="15"/>
          <w:lang w:val="es-ES_tradnl"/>
        </w:rPr>
        <w:softHyphen/>
      </w:r>
      <w:r w:rsidRPr="00EC5BC6">
        <w:rPr>
          <w:rStyle w:val="CharacterStyle12"/>
          <w:rFonts w:ascii="Verdana" w:hAnsi="Verdana" w:cs="Verdana"/>
          <w:spacing w:val="17"/>
          <w:lang w:val="es-ES_tradnl"/>
        </w:rPr>
        <w:t>yor fruto posible de la prosperidad y de la des</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5"/>
          <w:lang w:val="es-ES_tradnl"/>
        </w:rPr>
        <w:t xml:space="preserve">gracia. Así lo hizo aquel verdadero ambidextro </w:t>
      </w:r>
      <w:r w:rsidRPr="00EC5BC6">
        <w:rPr>
          <w:rStyle w:val="CharacterStyle12"/>
          <w:rFonts w:ascii="Verdana" w:hAnsi="Verdana" w:cs="Verdana"/>
          <w:spacing w:val="9"/>
          <w:lang w:val="es-ES_tradnl"/>
        </w:rPr>
        <w:t xml:space="preserve">el Doctor de las Gentes, como él mismo nos dice: </w:t>
      </w:r>
      <w:r w:rsidRPr="00EC5BC6">
        <w:rPr>
          <w:rStyle w:val="CharacterStyle12"/>
          <w:rFonts w:ascii="Verdana" w:hAnsi="Verdana" w:cs="Verdana"/>
          <w:spacing w:val="12"/>
          <w:lang w:val="es-ES_tradnl"/>
        </w:rPr>
        <w:t xml:space="preserve">«Sé pasar necesidad y sé vivir en la abundancia; </w:t>
      </w:r>
      <w:r w:rsidRPr="00EC5BC6">
        <w:rPr>
          <w:rStyle w:val="CharacterStyle12"/>
          <w:rFonts w:ascii="Verdana" w:hAnsi="Verdana" w:cs="Verdana"/>
          <w:spacing w:val="24"/>
          <w:lang w:val="es-ES_tradnl"/>
        </w:rPr>
        <w:t xml:space="preserve">a todo y por todo estoy bien enseñado: a la </w:t>
      </w:r>
      <w:r w:rsidRPr="00EC5BC6">
        <w:rPr>
          <w:rStyle w:val="CharacterStyle12"/>
          <w:rFonts w:ascii="Verdana" w:hAnsi="Verdana" w:cs="Verdana"/>
          <w:spacing w:val="25"/>
          <w:lang w:val="es-ES_tradnl"/>
        </w:rPr>
        <w:t xml:space="preserve">hartura y al hambre, a abundar y a carecer. </w:t>
      </w:r>
      <w:r w:rsidRPr="00EC5BC6">
        <w:rPr>
          <w:rStyle w:val="CharacterStyle12"/>
          <w:rFonts w:ascii="Verdana" w:hAnsi="Verdana" w:cs="Verdana"/>
          <w:spacing w:val="19"/>
          <w:lang w:val="es-ES_tradnl"/>
        </w:rPr>
        <w:t>Todo lo puedo en aquel que me conforta»</w:t>
      </w:r>
      <w:r w:rsidRPr="00EC5BC6">
        <w:rPr>
          <w:rStyle w:val="Refdenotaalpie"/>
          <w:rFonts w:ascii="Verdana" w:hAnsi="Verdana" w:cs="Verdana"/>
          <w:spacing w:val="19"/>
          <w:sz w:val="22"/>
          <w:szCs w:val="22"/>
          <w:lang w:val="es-ES_tradnl"/>
        </w:rPr>
        <w:footnoteReference w:id="164"/>
      </w:r>
      <w:r w:rsidRPr="00EC5BC6">
        <w:rPr>
          <w:rStyle w:val="CharacterStyle12"/>
          <w:rFonts w:ascii="Verdana" w:hAnsi="Verdana" w:cs="Verdana"/>
          <w:spacing w:val="19"/>
          <w:lang w:val="es-ES_tradnl"/>
        </w:rPr>
        <w:t xml:space="preserve"> 36.</w:t>
      </w:r>
    </w:p>
    <w:p w:rsidR="008873F2" w:rsidRPr="00EC5BC6" w:rsidRDefault="008873F2" w:rsidP="00EC5BC6">
      <w:pPr>
        <w:pStyle w:val="Style1"/>
        <w:adjustRightInd/>
        <w:spacing w:after="120"/>
        <w:ind w:firstLine="216"/>
        <w:jc w:val="both"/>
        <w:rPr>
          <w:rStyle w:val="CharacterStyle12"/>
          <w:rFonts w:ascii="Verdana" w:hAnsi="Verdana" w:cs="Verdana"/>
          <w:spacing w:val="6"/>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LA TENTACIÓN SE PRESENTA BAJO TRES ASPECTOS DISTINTOS</w:t>
      </w:r>
    </w:p>
    <w:p w:rsidR="008873F2" w:rsidRPr="00EC5BC6" w:rsidRDefault="008873F2" w:rsidP="00EC5BC6">
      <w:pPr>
        <w:pStyle w:val="Style18"/>
        <w:spacing w:after="120"/>
        <w:ind w:right="0" w:firstLine="216"/>
        <w:rPr>
          <w:rStyle w:val="CharacterStyle12"/>
          <w:rFonts w:ascii="Verdana" w:hAnsi="Verdana" w:cs="Verdana"/>
          <w:lang w:val="es-ES_tradnl"/>
        </w:rPr>
      </w:pPr>
      <w:r w:rsidRPr="00EC5BC6">
        <w:rPr>
          <w:rStyle w:val="CharacterStyle12"/>
          <w:rFonts w:ascii="Verdana" w:hAnsi="Verdana" w:cs="Verdana"/>
          <w:spacing w:val="24"/>
          <w:lang w:val="es-ES_tradnl"/>
        </w:rPr>
        <w:t xml:space="preserve">XI. Aunque hemos dicho que la tentación </w:t>
      </w:r>
      <w:r w:rsidRPr="00EC5BC6">
        <w:rPr>
          <w:rStyle w:val="CharacterStyle12"/>
          <w:rFonts w:ascii="Verdana" w:hAnsi="Verdana" w:cs="Verdana"/>
          <w:spacing w:val="23"/>
          <w:lang w:val="es-ES_tradnl"/>
        </w:rPr>
        <w:t xml:space="preserve">reviste una doble forma: la prosperidad y la </w:t>
      </w:r>
      <w:r w:rsidRPr="00EC5BC6">
        <w:rPr>
          <w:rStyle w:val="CharacterStyle12"/>
          <w:rFonts w:ascii="Verdana" w:hAnsi="Verdana" w:cs="Verdana"/>
          <w:spacing w:val="16"/>
          <w:lang w:val="es-ES_tradnl"/>
        </w:rPr>
        <w:t>desgracia, no obstante, hay que advertir que al</w:t>
      </w:r>
      <w:r w:rsidRPr="00EC5BC6">
        <w:rPr>
          <w:rStyle w:val="CharacterStyle12"/>
          <w:rFonts w:ascii="Verdana" w:hAnsi="Verdana" w:cs="Verdana"/>
          <w:spacing w:val="16"/>
          <w:lang w:val="es-ES_tradnl"/>
        </w:rPr>
        <w:softHyphen/>
      </w:r>
      <w:r w:rsidRPr="00EC5BC6">
        <w:rPr>
          <w:rStyle w:val="CharacterStyle12"/>
          <w:rFonts w:ascii="Verdana" w:hAnsi="Verdana" w:cs="Verdana"/>
          <w:spacing w:val="15"/>
          <w:lang w:val="es-ES_tradnl"/>
        </w:rPr>
        <w:t xml:space="preserve">canza además a los hombres por tres caminos o </w:t>
      </w:r>
      <w:r w:rsidRPr="00EC5BC6">
        <w:rPr>
          <w:rStyle w:val="CharacterStyle12"/>
          <w:rFonts w:ascii="Verdana" w:hAnsi="Verdana" w:cs="Verdana"/>
          <w:spacing w:val="13"/>
          <w:lang w:val="es-ES_tradnl"/>
        </w:rPr>
        <w:t xml:space="preserve">tres fines diferentes. En línea general, su primer </w:t>
      </w:r>
      <w:r w:rsidRPr="00EC5BC6">
        <w:rPr>
          <w:rStyle w:val="CharacterStyle12"/>
          <w:rFonts w:ascii="Verdana" w:hAnsi="Verdana" w:cs="Verdana"/>
          <w:spacing w:val="15"/>
          <w:lang w:val="es-ES_tradnl"/>
        </w:rPr>
        <w:t xml:space="preserve">objeto es probarlos; a menudo intenta </w:t>
      </w:r>
      <w:proofErr w:type="spellStart"/>
      <w:r w:rsidRPr="00EC5BC6">
        <w:rPr>
          <w:rStyle w:val="CharacterStyle12"/>
          <w:rFonts w:ascii="Verdana" w:hAnsi="Verdana" w:cs="Verdana"/>
          <w:spacing w:val="15"/>
          <w:lang w:val="es-ES_tradnl"/>
        </w:rPr>
        <w:t>purificar</w:t>
      </w:r>
      <w:r w:rsidRPr="00EC5BC6">
        <w:rPr>
          <w:rStyle w:val="CharacterStyle12"/>
          <w:rFonts w:ascii="Verdana" w:hAnsi="Verdana" w:cs="Verdana"/>
          <w:spacing w:val="15"/>
          <w:lang w:val="es-ES_tradnl"/>
        </w:rPr>
        <w:softHyphen/>
      </w:r>
      <w:r w:rsidRPr="00EC5BC6">
        <w:rPr>
          <w:rStyle w:val="CharacterStyle12"/>
          <w:rFonts w:ascii="Verdana" w:hAnsi="Verdana" w:cs="Verdana"/>
          <w:spacing w:val="10"/>
          <w:lang w:val="es-ES_tradnl"/>
        </w:rPr>
        <w:t>los</w:t>
      </w:r>
      <w:proofErr w:type="spellEnd"/>
      <w:r w:rsidRPr="00EC5BC6">
        <w:rPr>
          <w:rStyle w:val="CharacterStyle12"/>
          <w:rFonts w:ascii="Verdana" w:hAnsi="Verdana" w:cs="Verdana"/>
          <w:spacing w:val="10"/>
          <w:lang w:val="es-ES_tradnl"/>
        </w:rPr>
        <w:t xml:space="preserve">; en ocasiones se presenta como el castigo que </w:t>
      </w:r>
      <w:r w:rsidRPr="00EC5BC6">
        <w:rPr>
          <w:rStyle w:val="CharacterStyle12"/>
          <w:rFonts w:ascii="Verdana" w:hAnsi="Verdana" w:cs="Verdana"/>
          <w:lang w:val="es-ES_tradnl"/>
        </w:rPr>
        <w:t>merecen sus pecados.</w:t>
      </w:r>
    </w:p>
    <w:p w:rsidR="008873F2" w:rsidRPr="00EC5BC6" w:rsidRDefault="008873F2" w:rsidP="00EC5BC6">
      <w:pPr>
        <w:pStyle w:val="Style1"/>
        <w:tabs>
          <w:tab w:val="left" w:pos="4545"/>
        </w:tabs>
        <w:adjustRightInd/>
        <w:spacing w:after="120"/>
        <w:jc w:val="both"/>
        <w:rPr>
          <w:rFonts w:ascii="Verdana" w:hAnsi="Verdana" w:cs="Verdana"/>
          <w:spacing w:val="29"/>
          <w:sz w:val="22"/>
          <w:szCs w:val="22"/>
          <w:lang w:val="es-ES_tradnl"/>
        </w:rPr>
      </w:pPr>
      <w:r w:rsidRPr="00EC5BC6">
        <w:rPr>
          <w:rFonts w:ascii="Verdana" w:hAnsi="Verdana" w:cs="Verdana"/>
          <w:spacing w:val="20"/>
          <w:sz w:val="22"/>
          <w:szCs w:val="22"/>
          <w:lang w:val="es-ES_tradnl"/>
        </w:rPr>
        <w:t xml:space="preserve"> Ante toda, la tentación es una prueba. Hay </w:t>
      </w:r>
      <w:r w:rsidRPr="00EC5BC6">
        <w:rPr>
          <w:rFonts w:ascii="Verdana" w:hAnsi="Verdana" w:cs="Verdana"/>
          <w:spacing w:val="19"/>
          <w:sz w:val="22"/>
          <w:szCs w:val="22"/>
          <w:lang w:val="es-ES_tradnl"/>
        </w:rPr>
        <w:t xml:space="preserve">que recordar lo que se lee acerca de Abraham </w:t>
      </w:r>
      <w:r w:rsidRPr="00EC5BC6">
        <w:rPr>
          <w:rFonts w:ascii="Verdana" w:hAnsi="Verdana" w:cs="Verdana"/>
          <w:spacing w:val="20"/>
          <w:sz w:val="22"/>
          <w:szCs w:val="22"/>
          <w:lang w:val="es-ES_tradnl"/>
        </w:rPr>
        <w:t xml:space="preserve">y Job y muchos otros justos que tuvieron que </w:t>
      </w:r>
      <w:r w:rsidRPr="00EC5BC6">
        <w:rPr>
          <w:rFonts w:ascii="Verdana" w:hAnsi="Verdana" w:cs="Verdana"/>
          <w:spacing w:val="14"/>
          <w:sz w:val="22"/>
          <w:szCs w:val="22"/>
          <w:lang w:val="es-ES_tradnl"/>
        </w:rPr>
        <w:t>soportar tribulaciones sin cuento. El Deuterono</w:t>
      </w:r>
      <w:r w:rsidRPr="00EC5BC6">
        <w:rPr>
          <w:rFonts w:ascii="Verdana" w:hAnsi="Verdana" w:cs="Verdana"/>
          <w:spacing w:val="14"/>
          <w:sz w:val="22"/>
          <w:szCs w:val="22"/>
          <w:lang w:val="es-ES_tradnl"/>
        </w:rPr>
        <w:softHyphen/>
      </w:r>
      <w:r w:rsidRPr="00EC5BC6">
        <w:rPr>
          <w:rFonts w:ascii="Verdana" w:hAnsi="Verdana" w:cs="Verdana"/>
          <w:spacing w:val="22"/>
          <w:sz w:val="22"/>
          <w:szCs w:val="22"/>
          <w:lang w:val="es-ES_tradnl"/>
        </w:rPr>
        <w:t xml:space="preserve">mio expresa la misma idea en estas palabras </w:t>
      </w:r>
      <w:r w:rsidRPr="00EC5BC6">
        <w:rPr>
          <w:rFonts w:ascii="Verdana" w:hAnsi="Verdana" w:cs="Verdana"/>
          <w:spacing w:val="19"/>
          <w:sz w:val="22"/>
          <w:szCs w:val="22"/>
          <w:lang w:val="es-ES_tradnl"/>
        </w:rPr>
        <w:t xml:space="preserve">dirigidas al pueblo por ministerio de Moisés: </w:t>
      </w:r>
      <w:r w:rsidRPr="00EC5BC6">
        <w:rPr>
          <w:rFonts w:ascii="Verdana" w:hAnsi="Verdana" w:cs="Verdana"/>
          <w:spacing w:val="16"/>
          <w:sz w:val="22"/>
          <w:szCs w:val="22"/>
          <w:lang w:val="es-ES_tradnl"/>
        </w:rPr>
        <w:t xml:space="preserve">«Acuérdate de todo el camino que el Señor, tu </w:t>
      </w:r>
      <w:r w:rsidRPr="00EC5BC6">
        <w:rPr>
          <w:rFonts w:ascii="Verdana" w:hAnsi="Verdana" w:cs="Verdana"/>
          <w:sz w:val="22"/>
          <w:szCs w:val="22"/>
          <w:lang w:val="es-ES_tradnl"/>
        </w:rPr>
        <w:t xml:space="preserve">Dios, te ha hecho recorrer estos cuarenta años   </w:t>
      </w:r>
      <w:r w:rsidRPr="00EC5BC6">
        <w:rPr>
          <w:rFonts w:ascii="Verdana" w:hAnsi="Verdana" w:cs="Verdana"/>
          <w:spacing w:val="29"/>
          <w:sz w:val="22"/>
          <w:szCs w:val="22"/>
          <w:lang w:val="es-ES_tradnl"/>
        </w:rPr>
        <w:t xml:space="preserve">287   </w:t>
      </w:r>
      <w:r w:rsidRPr="00EC5BC6">
        <w:rPr>
          <w:rFonts w:ascii="Verdana" w:hAnsi="Verdana" w:cs="Verdana"/>
          <w:spacing w:val="15"/>
          <w:sz w:val="22"/>
          <w:szCs w:val="22"/>
          <w:lang w:val="es-ES_tradnl"/>
        </w:rPr>
        <w:t xml:space="preserve">por el desierto, para castigarte y probarte, para </w:t>
      </w:r>
      <w:r w:rsidRPr="00EC5BC6">
        <w:rPr>
          <w:rFonts w:ascii="Verdana" w:hAnsi="Verdana" w:cs="Verdana"/>
          <w:spacing w:val="16"/>
          <w:sz w:val="22"/>
          <w:szCs w:val="22"/>
          <w:lang w:val="es-ES_tradnl"/>
        </w:rPr>
        <w:t xml:space="preserve">conocer los sentimientos de tu corazón y saber </w:t>
      </w:r>
      <w:r w:rsidRPr="00EC5BC6">
        <w:rPr>
          <w:rFonts w:ascii="Verdana" w:hAnsi="Verdana" w:cs="Verdana"/>
          <w:spacing w:val="22"/>
          <w:sz w:val="22"/>
          <w:szCs w:val="22"/>
          <w:lang w:val="es-ES_tradnl"/>
        </w:rPr>
        <w:t xml:space="preserve">si guardas o no sus mandamientos» </w:t>
      </w:r>
      <w:r w:rsidRPr="00EC5BC6">
        <w:rPr>
          <w:rFonts w:ascii="Verdana" w:hAnsi="Verdana" w:cs="Verdana"/>
          <w:spacing w:val="22"/>
          <w:sz w:val="22"/>
          <w:szCs w:val="22"/>
          <w:vertAlign w:val="superscript"/>
          <w:lang w:val="es-ES_tradnl"/>
        </w:rPr>
        <w:t xml:space="preserve">37. </w:t>
      </w:r>
      <w:r w:rsidRPr="00EC5BC6">
        <w:rPr>
          <w:rFonts w:ascii="Verdana" w:hAnsi="Verdana" w:cs="Verdana"/>
          <w:spacing w:val="22"/>
          <w:sz w:val="22"/>
          <w:szCs w:val="22"/>
          <w:lang w:val="es-ES_tradnl"/>
        </w:rPr>
        <w:t xml:space="preserve">Igual </w:t>
      </w:r>
      <w:r w:rsidRPr="00EC5BC6">
        <w:rPr>
          <w:rFonts w:ascii="Verdana" w:hAnsi="Verdana" w:cs="Verdana"/>
          <w:spacing w:val="17"/>
          <w:sz w:val="22"/>
          <w:szCs w:val="22"/>
          <w:lang w:val="es-ES_tradnl"/>
        </w:rPr>
        <w:t xml:space="preserve">sentido se refleja en esta frase del salmo: «Yo </w:t>
      </w:r>
      <w:r w:rsidRPr="00EC5BC6">
        <w:rPr>
          <w:rFonts w:ascii="Verdana" w:hAnsi="Verdana" w:cs="Verdana"/>
          <w:spacing w:val="18"/>
          <w:sz w:val="22"/>
          <w:szCs w:val="22"/>
          <w:lang w:val="es-ES_tradnl"/>
        </w:rPr>
        <w:t xml:space="preserve">te probé en las aguas de la contradicción» 38. </w:t>
      </w:r>
      <w:r w:rsidRPr="00EC5BC6">
        <w:rPr>
          <w:rFonts w:ascii="Verdana" w:hAnsi="Verdana" w:cs="Verdana"/>
          <w:spacing w:val="20"/>
          <w:sz w:val="22"/>
          <w:szCs w:val="22"/>
          <w:lang w:val="es-ES_tradnl"/>
        </w:rPr>
        <w:t xml:space="preserve">Y en esta otra dirigida a Job: </w:t>
      </w:r>
      <w:proofErr w:type="gramStart"/>
      <w:r w:rsidRPr="00EC5BC6">
        <w:rPr>
          <w:rFonts w:ascii="Verdana" w:hAnsi="Verdana" w:cs="Verdana"/>
          <w:spacing w:val="20"/>
          <w:sz w:val="22"/>
          <w:szCs w:val="22"/>
          <w:lang w:val="es-ES_tradnl"/>
        </w:rPr>
        <w:t>«¿</w:t>
      </w:r>
      <w:proofErr w:type="gramEnd"/>
      <w:r w:rsidRPr="00EC5BC6">
        <w:rPr>
          <w:rFonts w:ascii="Verdana" w:hAnsi="Verdana" w:cs="Verdana"/>
          <w:spacing w:val="20"/>
          <w:sz w:val="22"/>
          <w:szCs w:val="22"/>
          <w:lang w:val="es-ES_tradnl"/>
        </w:rPr>
        <w:t xml:space="preserve">Crees que yo </w:t>
      </w:r>
      <w:r w:rsidRPr="00EC5BC6">
        <w:rPr>
          <w:rFonts w:ascii="Verdana" w:hAnsi="Verdana" w:cs="Verdana"/>
          <w:spacing w:val="15"/>
          <w:sz w:val="22"/>
          <w:szCs w:val="22"/>
          <w:lang w:val="es-ES_tradnl"/>
        </w:rPr>
        <w:t xml:space="preserve">he hablado por otro motivo que por el de poner </w:t>
      </w:r>
      <w:r w:rsidRPr="00EC5BC6">
        <w:rPr>
          <w:rFonts w:ascii="Verdana" w:hAnsi="Verdana" w:cs="Verdana"/>
          <w:sz w:val="22"/>
          <w:szCs w:val="22"/>
          <w:lang w:val="es-ES_tradnl"/>
        </w:rPr>
        <w:t>de manifiesto tu justicia?» 39</w:t>
      </w:r>
    </w:p>
    <w:p w:rsidR="008873F2" w:rsidRPr="00EC5BC6" w:rsidRDefault="008873F2" w:rsidP="00EC5BC6">
      <w:pPr>
        <w:pStyle w:val="Style1"/>
        <w:adjustRightInd/>
        <w:spacing w:after="120"/>
        <w:ind w:firstLine="216"/>
        <w:jc w:val="both"/>
        <w:rPr>
          <w:rFonts w:ascii="Verdana" w:hAnsi="Verdana" w:cs="Verdana"/>
          <w:sz w:val="22"/>
          <w:szCs w:val="22"/>
          <w:lang w:val="es-ES_tradnl"/>
        </w:rPr>
      </w:pPr>
      <w:r w:rsidRPr="00EC5BC6">
        <w:rPr>
          <w:rFonts w:ascii="Verdana" w:hAnsi="Verdana" w:cs="Verdana"/>
          <w:spacing w:val="20"/>
          <w:sz w:val="22"/>
          <w:szCs w:val="22"/>
          <w:lang w:val="es-ES_tradnl"/>
        </w:rPr>
        <w:t xml:space="preserve">Es asimismo una purificación. Al ver Dios </w:t>
      </w:r>
      <w:r w:rsidRPr="00EC5BC6">
        <w:rPr>
          <w:rFonts w:ascii="Verdana" w:hAnsi="Verdana" w:cs="Verdana"/>
          <w:spacing w:val="17"/>
          <w:sz w:val="22"/>
          <w:szCs w:val="22"/>
          <w:lang w:val="es-ES_tradnl"/>
        </w:rPr>
        <w:t xml:space="preserve">en sus justos ciertas faltas leves, o también la </w:t>
      </w:r>
      <w:r w:rsidRPr="00EC5BC6">
        <w:rPr>
          <w:rFonts w:ascii="Verdana" w:hAnsi="Verdana" w:cs="Verdana"/>
          <w:spacing w:val="20"/>
          <w:sz w:val="22"/>
          <w:szCs w:val="22"/>
          <w:lang w:val="es-ES_tradnl"/>
        </w:rPr>
        <w:t xml:space="preserve">altivez que deturpa la belleza de su alma, les </w:t>
      </w:r>
      <w:r w:rsidRPr="00EC5BC6">
        <w:rPr>
          <w:rFonts w:ascii="Verdana" w:hAnsi="Verdana" w:cs="Verdana"/>
          <w:spacing w:val="14"/>
          <w:sz w:val="22"/>
          <w:szCs w:val="22"/>
          <w:lang w:val="es-ES_tradnl"/>
        </w:rPr>
        <w:t xml:space="preserve">humilla abandonándoles a diversas tentaciones, </w:t>
      </w:r>
      <w:r w:rsidRPr="00EC5BC6">
        <w:rPr>
          <w:rFonts w:ascii="Verdana" w:hAnsi="Verdana" w:cs="Verdana"/>
          <w:spacing w:val="19"/>
          <w:sz w:val="22"/>
          <w:szCs w:val="22"/>
          <w:lang w:val="es-ES_tradnl"/>
        </w:rPr>
        <w:t xml:space="preserve">con el propósito de eliminar, ya en esta vida, </w:t>
      </w:r>
      <w:r w:rsidRPr="00EC5BC6">
        <w:rPr>
          <w:rFonts w:ascii="Verdana" w:hAnsi="Verdana" w:cs="Verdana"/>
          <w:spacing w:val="26"/>
          <w:sz w:val="22"/>
          <w:szCs w:val="22"/>
          <w:lang w:val="es-ES_tradnl"/>
        </w:rPr>
        <w:t xml:space="preserve">todas las impurezas o, para decirlo con las </w:t>
      </w:r>
      <w:r w:rsidRPr="00EC5BC6">
        <w:rPr>
          <w:rFonts w:ascii="Verdana" w:hAnsi="Verdana" w:cs="Verdana"/>
          <w:spacing w:val="18"/>
          <w:sz w:val="22"/>
          <w:szCs w:val="22"/>
          <w:lang w:val="es-ES_tradnl"/>
        </w:rPr>
        <w:t xml:space="preserve">palabras del Profeta, todas las escorias de sus </w:t>
      </w:r>
      <w:r w:rsidRPr="00EC5BC6">
        <w:rPr>
          <w:rFonts w:ascii="Verdana" w:hAnsi="Verdana" w:cs="Verdana"/>
          <w:spacing w:val="13"/>
          <w:sz w:val="22"/>
          <w:szCs w:val="22"/>
          <w:lang w:val="es-ES_tradnl"/>
        </w:rPr>
        <w:t>pensamientos que su mirada descubre en lo inte</w:t>
      </w:r>
      <w:r w:rsidRPr="00EC5BC6">
        <w:rPr>
          <w:rFonts w:ascii="Verdana" w:hAnsi="Verdana" w:cs="Verdana"/>
          <w:spacing w:val="13"/>
          <w:sz w:val="22"/>
          <w:szCs w:val="22"/>
          <w:lang w:val="es-ES_tradnl"/>
        </w:rPr>
        <w:softHyphen/>
      </w:r>
      <w:r w:rsidRPr="00EC5BC6">
        <w:rPr>
          <w:rFonts w:ascii="Verdana" w:hAnsi="Verdana" w:cs="Verdana"/>
          <w:spacing w:val="16"/>
          <w:sz w:val="22"/>
          <w:szCs w:val="22"/>
          <w:lang w:val="es-ES_tradnl"/>
        </w:rPr>
        <w:t xml:space="preserve">rior de su corazón </w:t>
      </w:r>
      <w:r w:rsidRPr="00EC5BC6">
        <w:rPr>
          <w:rFonts w:ascii="Verdana" w:hAnsi="Verdana" w:cs="Verdana"/>
          <w:spacing w:val="16"/>
          <w:sz w:val="22"/>
          <w:szCs w:val="22"/>
          <w:vertAlign w:val="superscript"/>
          <w:lang w:val="es-ES_tradnl"/>
        </w:rPr>
        <w:t>4 0</w:t>
      </w:r>
      <w:r w:rsidRPr="00EC5BC6">
        <w:rPr>
          <w:rFonts w:ascii="Verdana" w:hAnsi="Verdana" w:cs="Verdana"/>
          <w:spacing w:val="16"/>
          <w:sz w:val="22"/>
          <w:szCs w:val="22"/>
          <w:lang w:val="es-ES_tradnl"/>
        </w:rPr>
        <w:t>.</w:t>
      </w:r>
      <w:r w:rsidRPr="00EC5BC6">
        <w:rPr>
          <w:rFonts w:ascii="Verdana" w:hAnsi="Verdana" w:cs="Verdana"/>
          <w:spacing w:val="16"/>
          <w:sz w:val="22"/>
          <w:szCs w:val="22"/>
          <w:vertAlign w:val="superscript"/>
          <w:lang w:val="es-ES_tradnl"/>
        </w:rPr>
        <w:t xml:space="preserve"> </w:t>
      </w:r>
      <w:r w:rsidRPr="00EC5BC6">
        <w:rPr>
          <w:rFonts w:ascii="Verdana" w:hAnsi="Verdana" w:cs="Verdana"/>
          <w:spacing w:val="16"/>
          <w:sz w:val="22"/>
          <w:szCs w:val="22"/>
          <w:lang w:val="es-ES_tradnl"/>
        </w:rPr>
        <w:t xml:space="preserve">Quiere que comparezcan </w:t>
      </w:r>
      <w:proofErr w:type="gramStart"/>
      <w:r w:rsidRPr="00EC5BC6">
        <w:rPr>
          <w:rFonts w:ascii="Verdana" w:hAnsi="Verdana" w:cs="Verdana"/>
          <w:spacing w:val="17"/>
          <w:sz w:val="22"/>
          <w:szCs w:val="22"/>
          <w:lang w:val="es-ES_tradnl"/>
        </w:rPr>
        <w:t>un día puros</w:t>
      </w:r>
      <w:proofErr w:type="gramEnd"/>
      <w:r w:rsidRPr="00EC5BC6">
        <w:rPr>
          <w:rFonts w:ascii="Verdana" w:hAnsi="Verdana" w:cs="Verdana"/>
          <w:spacing w:val="17"/>
          <w:sz w:val="22"/>
          <w:szCs w:val="22"/>
          <w:lang w:val="es-ES_tradnl"/>
        </w:rPr>
        <w:t xml:space="preserve"> corno el oro ante su tribunal, sin </w:t>
      </w:r>
      <w:r w:rsidRPr="00EC5BC6">
        <w:rPr>
          <w:rFonts w:ascii="Verdana" w:hAnsi="Verdana" w:cs="Verdana"/>
          <w:spacing w:val="14"/>
          <w:sz w:val="22"/>
          <w:szCs w:val="22"/>
          <w:lang w:val="es-ES_tradnl"/>
        </w:rPr>
        <w:t xml:space="preserve">que nada subsista en ellos- que precise después una purificación en la penosa prueba del fuego. </w:t>
      </w:r>
      <w:r w:rsidRPr="00EC5BC6">
        <w:rPr>
          <w:rFonts w:ascii="Verdana" w:hAnsi="Verdana" w:cs="Verdana"/>
          <w:spacing w:val="20"/>
          <w:sz w:val="22"/>
          <w:szCs w:val="22"/>
          <w:lang w:val="es-ES_tradnl"/>
        </w:rPr>
        <w:t xml:space="preserve">Por eso dice: «duchas son las aflicciones del </w:t>
      </w:r>
      <w:r w:rsidRPr="00EC5BC6">
        <w:rPr>
          <w:rFonts w:ascii="Verdana" w:hAnsi="Verdana" w:cs="Verdana"/>
          <w:spacing w:val="22"/>
          <w:sz w:val="22"/>
          <w:szCs w:val="22"/>
          <w:lang w:val="es-ES_tradnl"/>
        </w:rPr>
        <w:t xml:space="preserve">justo» </w:t>
      </w:r>
      <w:r w:rsidRPr="00EC5BC6">
        <w:rPr>
          <w:rStyle w:val="Refdenotaalpie"/>
          <w:rFonts w:ascii="Verdana" w:hAnsi="Verdana" w:cs="Verdana"/>
          <w:spacing w:val="22"/>
          <w:sz w:val="22"/>
          <w:szCs w:val="22"/>
          <w:lang w:val="es-ES_tradnl"/>
        </w:rPr>
        <w:footnoteReference w:id="165"/>
      </w:r>
      <w:r w:rsidRPr="00EC5BC6">
        <w:rPr>
          <w:rFonts w:ascii="Verdana" w:hAnsi="Verdana" w:cs="Verdana"/>
          <w:spacing w:val="22"/>
          <w:sz w:val="22"/>
          <w:szCs w:val="22"/>
          <w:vertAlign w:val="superscript"/>
          <w:lang w:val="es-ES_tradnl"/>
        </w:rPr>
        <w:t xml:space="preserve">41. </w:t>
      </w:r>
      <w:r w:rsidRPr="00EC5BC6">
        <w:rPr>
          <w:rFonts w:ascii="Verdana" w:hAnsi="Verdana" w:cs="Verdana"/>
          <w:spacing w:val="22"/>
          <w:sz w:val="22"/>
          <w:szCs w:val="22"/>
          <w:lang w:val="es-ES_tradnl"/>
        </w:rPr>
        <w:t>Y en otra parte: «Hijo mío, no des</w:t>
      </w:r>
      <w:r w:rsidRPr="00EC5BC6">
        <w:rPr>
          <w:rFonts w:ascii="Verdana" w:hAnsi="Verdana" w:cs="Verdana"/>
          <w:spacing w:val="22"/>
          <w:sz w:val="22"/>
          <w:szCs w:val="22"/>
          <w:lang w:val="es-ES_tradnl"/>
        </w:rPr>
        <w:softHyphen/>
      </w:r>
      <w:r w:rsidRPr="00EC5BC6">
        <w:rPr>
          <w:rFonts w:ascii="Verdana" w:hAnsi="Verdana" w:cs="Verdana"/>
          <w:spacing w:val="17"/>
          <w:sz w:val="22"/>
          <w:szCs w:val="22"/>
          <w:lang w:val="es-ES_tradnl"/>
        </w:rPr>
        <w:t xml:space="preserve">precies la corrección del Señor y no desmayes </w:t>
      </w:r>
      <w:r w:rsidRPr="00EC5BC6">
        <w:rPr>
          <w:rFonts w:ascii="Verdana" w:hAnsi="Verdana" w:cs="Verdana"/>
          <w:spacing w:val="13"/>
          <w:sz w:val="22"/>
          <w:szCs w:val="22"/>
          <w:lang w:val="es-ES_tradnl"/>
        </w:rPr>
        <w:t xml:space="preserve">cuando seas reprendido por El. Porque el Señor, </w:t>
      </w:r>
      <w:r w:rsidRPr="00EC5BC6">
        <w:rPr>
          <w:rFonts w:ascii="Verdana" w:hAnsi="Verdana" w:cs="Verdana"/>
          <w:sz w:val="22"/>
          <w:szCs w:val="22"/>
          <w:lang w:val="es-ES_tradnl"/>
        </w:rPr>
        <w:t>a quien ama, le reprende, y azota a todo el que</w:t>
      </w:r>
      <w:r w:rsidRPr="00EC5BC6">
        <w:rPr>
          <w:rFonts w:ascii="Verdana" w:hAnsi="Verdana" w:cs="Verdana"/>
          <w:sz w:val="22"/>
          <w:szCs w:val="22"/>
          <w:lang w:val="es-ES"/>
        </w:rPr>
        <w:t xml:space="preserve">   </w:t>
      </w:r>
      <w:r w:rsidRPr="00EC5BC6">
        <w:rPr>
          <w:rFonts w:ascii="Verdana" w:hAnsi="Verdana" w:cs="Verdana"/>
          <w:spacing w:val="4"/>
          <w:sz w:val="22"/>
          <w:szCs w:val="22"/>
          <w:lang w:val="es-ES"/>
        </w:rPr>
        <w:t xml:space="preserve">288 </w:t>
      </w:r>
      <w:r w:rsidRPr="00EC5BC6">
        <w:rPr>
          <w:rFonts w:ascii="Verdana" w:hAnsi="Verdana" w:cs="Verdana"/>
          <w:sz w:val="22"/>
          <w:szCs w:val="22"/>
          <w:lang w:val="es-ES"/>
        </w:rPr>
        <w:t xml:space="preserve">    </w:t>
      </w:r>
      <w:r w:rsidRPr="00EC5BC6">
        <w:rPr>
          <w:rFonts w:ascii="Verdana" w:hAnsi="Verdana" w:cs="Verdana"/>
          <w:spacing w:val="18"/>
          <w:sz w:val="22"/>
          <w:szCs w:val="22"/>
          <w:lang w:val="es-ES_tradnl"/>
        </w:rPr>
        <w:t xml:space="preserve">recibe por hijo. ¿Pues qué hijo hay a quien su </w:t>
      </w:r>
      <w:r w:rsidRPr="00EC5BC6">
        <w:rPr>
          <w:rFonts w:ascii="Verdana" w:hAnsi="Verdana" w:cs="Verdana"/>
          <w:spacing w:val="24"/>
          <w:sz w:val="22"/>
          <w:szCs w:val="22"/>
          <w:lang w:val="es-ES_tradnl"/>
        </w:rPr>
        <w:t xml:space="preserve">padre no corrija? Pero si no os alcanzare la </w:t>
      </w:r>
      <w:r w:rsidRPr="00EC5BC6">
        <w:rPr>
          <w:rFonts w:ascii="Verdana" w:hAnsi="Verdana" w:cs="Verdana"/>
          <w:spacing w:val="16"/>
          <w:sz w:val="22"/>
          <w:szCs w:val="22"/>
          <w:lang w:val="es-ES_tradnl"/>
        </w:rPr>
        <w:t>corrección de la cual todos han participado, ar</w:t>
      </w:r>
      <w:r w:rsidRPr="00EC5BC6">
        <w:rPr>
          <w:rFonts w:ascii="Verdana" w:hAnsi="Verdana" w:cs="Verdana"/>
          <w:spacing w:val="16"/>
          <w:sz w:val="22"/>
          <w:szCs w:val="22"/>
          <w:lang w:val="es-ES_tradnl"/>
        </w:rPr>
        <w:softHyphen/>
        <w:t>gumento sería de que erais bastardos y no legí</w:t>
      </w:r>
      <w:r w:rsidRPr="00EC5BC6">
        <w:rPr>
          <w:rFonts w:ascii="Verdana" w:hAnsi="Verdana" w:cs="Verdana"/>
          <w:spacing w:val="16"/>
          <w:sz w:val="22"/>
          <w:szCs w:val="22"/>
          <w:lang w:val="es-ES_tradnl"/>
        </w:rPr>
        <w:softHyphen/>
      </w:r>
      <w:r w:rsidRPr="00EC5BC6">
        <w:rPr>
          <w:rFonts w:ascii="Verdana" w:hAnsi="Verdana" w:cs="Verdana"/>
          <w:spacing w:val="15"/>
          <w:sz w:val="22"/>
          <w:szCs w:val="22"/>
          <w:lang w:val="es-ES_tradnl"/>
        </w:rPr>
        <w:t>timos» `</w:t>
      </w:r>
      <w:r w:rsidRPr="00EC5BC6">
        <w:rPr>
          <w:rFonts w:ascii="Verdana" w:hAnsi="Verdana" w:cs="Verdana"/>
          <w:spacing w:val="15"/>
          <w:sz w:val="22"/>
          <w:szCs w:val="22"/>
          <w:vertAlign w:val="superscript"/>
          <w:lang w:val="es-ES_tradnl"/>
        </w:rPr>
        <w:t>Z</w:t>
      </w:r>
      <w:r w:rsidRPr="00EC5BC6">
        <w:rPr>
          <w:rFonts w:ascii="Verdana" w:hAnsi="Verdana" w:cs="Verdana"/>
          <w:spacing w:val="15"/>
          <w:sz w:val="22"/>
          <w:szCs w:val="22"/>
          <w:lang w:val="es-ES_tradnl"/>
        </w:rPr>
        <w:t>.</w:t>
      </w:r>
      <w:r w:rsidRPr="00EC5BC6">
        <w:rPr>
          <w:rFonts w:ascii="Verdana" w:hAnsi="Verdana" w:cs="Verdana"/>
          <w:spacing w:val="15"/>
          <w:sz w:val="22"/>
          <w:szCs w:val="22"/>
          <w:vertAlign w:val="superscript"/>
          <w:lang w:val="es-ES_tradnl"/>
        </w:rPr>
        <w:t xml:space="preserve"> </w:t>
      </w:r>
      <w:r w:rsidRPr="00EC5BC6">
        <w:rPr>
          <w:rFonts w:ascii="Verdana" w:hAnsi="Verdana" w:cs="Verdana"/>
          <w:spacing w:val="15"/>
          <w:sz w:val="22"/>
          <w:szCs w:val="22"/>
          <w:lang w:val="es-ES_tradnl"/>
        </w:rPr>
        <w:t>Y aún en el Apocalipsis: «Yo repren</w:t>
      </w:r>
      <w:r w:rsidRPr="00EC5BC6">
        <w:rPr>
          <w:rFonts w:ascii="Verdana" w:hAnsi="Verdana" w:cs="Verdana"/>
          <w:spacing w:val="15"/>
          <w:sz w:val="22"/>
          <w:szCs w:val="22"/>
          <w:lang w:val="es-ES_tradnl"/>
        </w:rPr>
        <w:softHyphen/>
      </w:r>
      <w:r w:rsidRPr="00EC5BC6">
        <w:rPr>
          <w:rFonts w:ascii="Verdana" w:hAnsi="Verdana" w:cs="Verdana"/>
          <w:spacing w:val="18"/>
          <w:sz w:val="22"/>
          <w:szCs w:val="22"/>
          <w:lang w:val="es-ES_tradnl"/>
        </w:rPr>
        <w:t xml:space="preserve">do y corrijo a cuantos amo» </w:t>
      </w:r>
      <w:r w:rsidRPr="00EC5BC6">
        <w:rPr>
          <w:rFonts w:ascii="Verdana" w:hAnsi="Verdana" w:cs="Verdana"/>
          <w:spacing w:val="18"/>
          <w:sz w:val="22"/>
          <w:szCs w:val="22"/>
          <w:vertAlign w:val="superscript"/>
          <w:lang w:val="es-ES_tradnl"/>
        </w:rPr>
        <w:t>4</w:t>
      </w:r>
      <w:r w:rsidRPr="00EC5BC6">
        <w:rPr>
          <w:rFonts w:ascii="Verdana" w:hAnsi="Verdana" w:cs="Verdana"/>
          <w:spacing w:val="18"/>
          <w:sz w:val="22"/>
          <w:szCs w:val="22"/>
          <w:lang w:val="es-ES_tradnl"/>
        </w:rPr>
        <w:t>'.</w:t>
      </w:r>
      <w:r w:rsidRPr="00EC5BC6">
        <w:rPr>
          <w:rFonts w:ascii="Verdana" w:hAnsi="Verdana" w:cs="Verdana"/>
          <w:spacing w:val="18"/>
          <w:sz w:val="22"/>
          <w:szCs w:val="22"/>
          <w:vertAlign w:val="superscript"/>
          <w:lang w:val="es-ES_tradnl"/>
        </w:rPr>
        <w:t xml:space="preserve"> </w:t>
      </w:r>
      <w:r w:rsidRPr="00EC5BC6">
        <w:rPr>
          <w:rFonts w:ascii="Verdana" w:hAnsi="Verdana" w:cs="Verdana"/>
          <w:spacing w:val="18"/>
          <w:sz w:val="22"/>
          <w:szCs w:val="22"/>
          <w:lang w:val="es-ES_tradnl"/>
        </w:rPr>
        <w:t xml:space="preserve">A estos justos, </w:t>
      </w:r>
      <w:r w:rsidRPr="00EC5BC6">
        <w:rPr>
          <w:rFonts w:ascii="Verdana" w:hAnsi="Verdana" w:cs="Verdana"/>
          <w:spacing w:val="15"/>
          <w:sz w:val="22"/>
          <w:szCs w:val="22"/>
          <w:lang w:val="es-ES_tradnl"/>
        </w:rPr>
        <w:t xml:space="preserve">representados figuradamente por Jerusalén, les </w:t>
      </w:r>
      <w:r w:rsidRPr="00EC5BC6">
        <w:rPr>
          <w:rFonts w:ascii="Verdana" w:hAnsi="Verdana" w:cs="Verdana"/>
          <w:spacing w:val="21"/>
          <w:sz w:val="22"/>
          <w:szCs w:val="22"/>
          <w:lang w:val="es-ES_tradnl"/>
        </w:rPr>
        <w:t xml:space="preserve">dirige Jeremías, en la persona de Dios, estas </w:t>
      </w:r>
      <w:r w:rsidRPr="00EC5BC6">
        <w:rPr>
          <w:rFonts w:ascii="Verdana" w:hAnsi="Verdana" w:cs="Verdana"/>
          <w:spacing w:val="18"/>
          <w:sz w:val="22"/>
          <w:szCs w:val="22"/>
          <w:lang w:val="es-ES_tradnl"/>
        </w:rPr>
        <w:t>palabras: «Yo llevaré la ruina a todos los pue</w:t>
      </w:r>
      <w:r w:rsidRPr="00EC5BC6">
        <w:rPr>
          <w:rFonts w:ascii="Verdana" w:hAnsi="Verdana" w:cs="Verdana"/>
          <w:spacing w:val="18"/>
          <w:sz w:val="22"/>
          <w:szCs w:val="22"/>
          <w:lang w:val="es-ES_tradnl"/>
        </w:rPr>
        <w:softHyphen/>
      </w:r>
      <w:r w:rsidRPr="00EC5BC6">
        <w:rPr>
          <w:rFonts w:ascii="Verdana" w:hAnsi="Verdana" w:cs="Verdana"/>
          <w:spacing w:val="16"/>
          <w:sz w:val="22"/>
          <w:szCs w:val="22"/>
          <w:lang w:val="es-ES_tradnl"/>
        </w:rPr>
        <w:t xml:space="preserve">blos entre los que te dispersaré; pero a ti no te </w:t>
      </w:r>
      <w:r w:rsidRPr="00EC5BC6">
        <w:rPr>
          <w:rFonts w:ascii="Verdana" w:hAnsi="Verdana" w:cs="Verdana"/>
          <w:spacing w:val="13"/>
          <w:sz w:val="22"/>
          <w:szCs w:val="22"/>
          <w:lang w:val="es-ES_tradnl"/>
        </w:rPr>
        <w:t xml:space="preserve">arruinaré, sino que te castigaré con moderación. </w:t>
      </w:r>
      <w:r w:rsidRPr="00EC5BC6">
        <w:rPr>
          <w:rFonts w:ascii="Verdana" w:hAnsi="Verdana" w:cs="Verdana"/>
          <w:spacing w:val="25"/>
          <w:sz w:val="22"/>
          <w:szCs w:val="22"/>
          <w:lang w:val="es-ES_tradnl"/>
        </w:rPr>
        <w:t>Impune no quedarás</w:t>
      </w:r>
      <w:proofErr w:type="gramStart"/>
      <w:r w:rsidRPr="00EC5BC6">
        <w:rPr>
          <w:rFonts w:ascii="Verdana" w:hAnsi="Verdana" w:cs="Verdana"/>
          <w:spacing w:val="25"/>
          <w:sz w:val="22"/>
          <w:szCs w:val="22"/>
          <w:lang w:val="es-ES_tradnl"/>
        </w:rPr>
        <w:t>» "</w:t>
      </w:r>
      <w:proofErr w:type="gramEnd"/>
      <w:r w:rsidRPr="00EC5BC6">
        <w:rPr>
          <w:rFonts w:ascii="Verdana" w:hAnsi="Verdana" w:cs="Verdana"/>
          <w:spacing w:val="25"/>
          <w:sz w:val="22"/>
          <w:szCs w:val="22"/>
          <w:lang w:val="es-ES_tradnl"/>
        </w:rPr>
        <w:t>. Para lograr esta sa</w:t>
      </w:r>
      <w:r w:rsidRPr="00EC5BC6">
        <w:rPr>
          <w:rFonts w:ascii="Verdana" w:hAnsi="Verdana" w:cs="Verdana"/>
          <w:spacing w:val="25"/>
          <w:sz w:val="22"/>
          <w:szCs w:val="22"/>
          <w:lang w:val="es-ES_tradnl"/>
        </w:rPr>
        <w:softHyphen/>
      </w:r>
      <w:r w:rsidRPr="00EC5BC6">
        <w:rPr>
          <w:rFonts w:ascii="Verdana" w:hAnsi="Verdana" w:cs="Verdana"/>
          <w:spacing w:val="15"/>
          <w:sz w:val="22"/>
          <w:szCs w:val="22"/>
          <w:lang w:val="es-ES_tradnl"/>
        </w:rPr>
        <w:t xml:space="preserve">ludable purificación eleva David sus plegarias, </w:t>
      </w:r>
      <w:r w:rsidRPr="00EC5BC6">
        <w:rPr>
          <w:rFonts w:ascii="Verdana" w:hAnsi="Verdana" w:cs="Verdana"/>
          <w:spacing w:val="22"/>
          <w:sz w:val="22"/>
          <w:szCs w:val="22"/>
          <w:lang w:val="es-ES_tradnl"/>
        </w:rPr>
        <w:t xml:space="preserve">diciendo: «Ponme a prueba, oh Señor, y </w:t>
      </w:r>
      <w:proofErr w:type="spellStart"/>
      <w:r w:rsidRPr="00EC5BC6">
        <w:rPr>
          <w:rFonts w:ascii="Verdana" w:hAnsi="Verdana" w:cs="Verdana"/>
          <w:spacing w:val="22"/>
          <w:sz w:val="22"/>
          <w:szCs w:val="22"/>
          <w:lang w:val="es-ES_tradnl"/>
        </w:rPr>
        <w:t>exa</w:t>
      </w:r>
      <w:r w:rsidRPr="00EC5BC6">
        <w:rPr>
          <w:rFonts w:ascii="Verdana" w:hAnsi="Verdana" w:cs="Verdana"/>
          <w:spacing w:val="22"/>
          <w:sz w:val="22"/>
          <w:szCs w:val="22"/>
          <w:lang w:val="es-ES_tradnl"/>
        </w:rPr>
        <w:softHyphen/>
      </w:r>
      <w:r w:rsidRPr="00EC5BC6">
        <w:rPr>
          <w:rFonts w:ascii="Verdana" w:hAnsi="Verdana" w:cs="Verdana"/>
          <w:spacing w:val="11"/>
          <w:sz w:val="22"/>
          <w:szCs w:val="22"/>
          <w:lang w:val="es-ES_tradnl"/>
        </w:rPr>
        <w:t>míname</w:t>
      </w:r>
      <w:proofErr w:type="spellEnd"/>
      <w:r w:rsidRPr="00EC5BC6">
        <w:rPr>
          <w:rFonts w:ascii="Verdana" w:hAnsi="Verdana" w:cs="Verdana"/>
          <w:spacing w:val="11"/>
          <w:sz w:val="22"/>
          <w:szCs w:val="22"/>
          <w:lang w:val="es-ES_tradnl"/>
        </w:rPr>
        <w:t xml:space="preserve">, acrisola mis entrañas y mi corazón» 45 </w:t>
      </w:r>
      <w:r w:rsidRPr="00EC5BC6">
        <w:rPr>
          <w:rFonts w:ascii="Verdana" w:hAnsi="Verdana" w:cs="Verdana"/>
          <w:spacing w:val="18"/>
          <w:sz w:val="22"/>
          <w:szCs w:val="22"/>
          <w:lang w:val="es-ES_tradnl"/>
        </w:rPr>
        <w:t>E Isaías, conociendo la utilidad que traen con</w:t>
      </w:r>
      <w:r w:rsidRPr="00EC5BC6">
        <w:rPr>
          <w:rFonts w:ascii="Verdana" w:hAnsi="Verdana" w:cs="Verdana"/>
          <w:spacing w:val="18"/>
          <w:sz w:val="22"/>
          <w:szCs w:val="22"/>
          <w:lang w:val="es-ES_tradnl"/>
        </w:rPr>
        <w:softHyphen/>
      </w:r>
      <w:r w:rsidRPr="00EC5BC6">
        <w:rPr>
          <w:rFonts w:ascii="Verdana" w:hAnsi="Verdana" w:cs="Verdana"/>
          <w:spacing w:val="14"/>
          <w:sz w:val="22"/>
          <w:szCs w:val="22"/>
          <w:lang w:val="es-ES_tradnl"/>
        </w:rPr>
        <w:t xml:space="preserve">sigo estas pruebas, escribe: «Corrígeme, Señor, </w:t>
      </w:r>
      <w:r w:rsidRPr="00EC5BC6">
        <w:rPr>
          <w:rFonts w:ascii="Verdana" w:hAnsi="Verdana" w:cs="Verdana"/>
          <w:spacing w:val="25"/>
          <w:sz w:val="22"/>
          <w:szCs w:val="22"/>
          <w:lang w:val="es-ES_tradnl"/>
        </w:rPr>
        <w:t xml:space="preserve">con suavidad, no con ira.» Y luego: «Yo te </w:t>
      </w:r>
      <w:r w:rsidRPr="00EC5BC6">
        <w:rPr>
          <w:rFonts w:ascii="Verdana" w:hAnsi="Verdana" w:cs="Verdana"/>
          <w:spacing w:val="10"/>
          <w:sz w:val="22"/>
          <w:szCs w:val="22"/>
          <w:lang w:val="es-ES_tradnl"/>
        </w:rPr>
        <w:t xml:space="preserve">alabaré, Señor, porque te irritaste contra mí, pero </w:t>
      </w:r>
      <w:r w:rsidRPr="00EC5BC6">
        <w:rPr>
          <w:rFonts w:ascii="Verdana" w:hAnsi="Verdana" w:cs="Verdana"/>
          <w:sz w:val="22"/>
          <w:szCs w:val="22"/>
          <w:lang w:val="es-ES_tradnl"/>
        </w:rPr>
        <w:t>se aplacó ni ira, y me has consolado» 4 e</w:t>
      </w:r>
    </w:p>
    <w:p w:rsidR="008873F2" w:rsidRPr="00EC5BC6" w:rsidRDefault="008873F2" w:rsidP="00EC5BC6">
      <w:pPr>
        <w:pStyle w:val="Style1"/>
        <w:adjustRightInd/>
        <w:spacing w:after="120"/>
        <w:ind w:firstLine="216"/>
        <w:jc w:val="both"/>
        <w:rPr>
          <w:rFonts w:ascii="Verdana" w:hAnsi="Verdana" w:cs="Verdana"/>
          <w:sz w:val="22"/>
          <w:szCs w:val="22"/>
          <w:lang w:val="es-ES_tradnl"/>
        </w:rPr>
      </w:pPr>
      <w:r w:rsidRPr="00EC5BC6">
        <w:rPr>
          <w:rFonts w:ascii="Verdana" w:hAnsi="Verdana" w:cs="Verdana"/>
          <w:spacing w:val="20"/>
          <w:sz w:val="22"/>
          <w:szCs w:val="22"/>
          <w:lang w:val="es-ES_tradnl"/>
        </w:rPr>
        <w:t xml:space="preserve">Por lo demás, la tentación tiene por objeto </w:t>
      </w:r>
      <w:r w:rsidRPr="00EC5BC6">
        <w:rPr>
          <w:rFonts w:ascii="Verdana" w:hAnsi="Verdana" w:cs="Verdana"/>
          <w:spacing w:val="15"/>
          <w:sz w:val="22"/>
          <w:szCs w:val="22"/>
          <w:lang w:val="es-ES_tradnl"/>
        </w:rPr>
        <w:t xml:space="preserve">la expiación de nuestros pecados. Así vemos al </w:t>
      </w:r>
      <w:r w:rsidRPr="00EC5BC6">
        <w:rPr>
          <w:rFonts w:ascii="Verdana" w:hAnsi="Verdana" w:cs="Verdana"/>
          <w:spacing w:val="13"/>
          <w:sz w:val="22"/>
          <w:szCs w:val="22"/>
          <w:lang w:val="es-ES_tradnl"/>
        </w:rPr>
        <w:t>Señor que amenaza con enviar las plagas al pue</w:t>
      </w:r>
      <w:r w:rsidRPr="00EC5BC6">
        <w:rPr>
          <w:rFonts w:ascii="Verdana" w:hAnsi="Verdana" w:cs="Verdana"/>
          <w:spacing w:val="13"/>
          <w:sz w:val="22"/>
          <w:szCs w:val="22"/>
          <w:lang w:val="es-ES_tradnl"/>
        </w:rPr>
        <w:softHyphen/>
      </w:r>
      <w:r w:rsidRPr="00EC5BC6">
        <w:rPr>
          <w:rFonts w:ascii="Verdana" w:hAnsi="Verdana" w:cs="Verdana"/>
          <w:spacing w:val="14"/>
          <w:sz w:val="22"/>
          <w:szCs w:val="22"/>
          <w:lang w:val="es-ES_tradnl"/>
        </w:rPr>
        <w:t xml:space="preserve">blo de Israel: «Mandaré contra ellos los dientes </w:t>
      </w:r>
      <w:r w:rsidRPr="00EC5BC6">
        <w:rPr>
          <w:rFonts w:ascii="Verdana" w:hAnsi="Verdana" w:cs="Verdana"/>
          <w:sz w:val="22"/>
          <w:szCs w:val="22"/>
          <w:lang w:val="es-ES_tradnl"/>
        </w:rPr>
        <w:t xml:space="preserve">de las fieras. Y el veneno de los reptiles que se   </w:t>
      </w:r>
      <w:r w:rsidRPr="00EC5BC6">
        <w:rPr>
          <w:rFonts w:ascii="Verdana" w:hAnsi="Verdana" w:cs="Verdana"/>
          <w:sz w:val="22"/>
          <w:szCs w:val="22"/>
          <w:lang w:val="es-ES"/>
        </w:rPr>
        <w:t>289</w:t>
      </w:r>
      <w:r w:rsidRPr="00EC5BC6">
        <w:rPr>
          <w:rFonts w:ascii="Verdana" w:hAnsi="Verdana" w:cs="Verdana"/>
          <w:sz w:val="22"/>
          <w:szCs w:val="22"/>
          <w:lang w:val="es-ES_tradnl"/>
        </w:rPr>
        <w:t xml:space="preserve">   </w:t>
      </w:r>
      <w:r w:rsidRPr="00EC5BC6">
        <w:rPr>
          <w:rFonts w:ascii="Verdana" w:hAnsi="Verdana" w:cs="Verdana"/>
          <w:spacing w:val="17"/>
          <w:sz w:val="22"/>
          <w:szCs w:val="22"/>
          <w:lang w:val="es-ES_tradnl"/>
        </w:rPr>
        <w:t>arrastran por el polvo»</w:t>
      </w:r>
      <w:r w:rsidRPr="00EC5BC6">
        <w:rPr>
          <w:rStyle w:val="Refdenotaalpie"/>
          <w:rFonts w:ascii="Verdana" w:hAnsi="Verdana" w:cs="Verdana"/>
          <w:spacing w:val="17"/>
          <w:sz w:val="22"/>
          <w:szCs w:val="22"/>
          <w:lang w:val="es-ES_tradnl"/>
        </w:rPr>
        <w:footnoteReference w:id="166"/>
      </w:r>
      <w:r w:rsidRPr="00EC5BC6">
        <w:rPr>
          <w:rFonts w:ascii="Verdana" w:hAnsi="Verdana" w:cs="Verdana"/>
          <w:spacing w:val="17"/>
          <w:sz w:val="22"/>
          <w:szCs w:val="22"/>
          <w:lang w:val="es-ES_tradnl"/>
        </w:rPr>
        <w:t xml:space="preserve"> </w:t>
      </w:r>
      <w:r w:rsidRPr="00EC5BC6">
        <w:rPr>
          <w:rFonts w:ascii="Verdana" w:hAnsi="Verdana" w:cs="Verdana"/>
          <w:spacing w:val="17"/>
          <w:sz w:val="22"/>
          <w:szCs w:val="22"/>
          <w:vertAlign w:val="superscript"/>
          <w:lang w:val="es-ES_tradnl"/>
        </w:rPr>
        <w:t>47</w:t>
      </w:r>
      <w:r w:rsidRPr="00EC5BC6">
        <w:rPr>
          <w:rFonts w:ascii="Verdana" w:hAnsi="Verdana" w:cs="Verdana"/>
          <w:spacing w:val="17"/>
          <w:sz w:val="22"/>
          <w:szCs w:val="22"/>
          <w:lang w:val="es-ES_tradnl"/>
        </w:rPr>
        <w:t>.</w:t>
      </w:r>
      <w:r w:rsidRPr="00EC5BC6">
        <w:rPr>
          <w:rFonts w:ascii="Verdana" w:hAnsi="Verdana" w:cs="Verdana"/>
          <w:spacing w:val="17"/>
          <w:sz w:val="22"/>
          <w:szCs w:val="22"/>
          <w:vertAlign w:val="superscript"/>
          <w:lang w:val="es-ES_tradnl"/>
        </w:rPr>
        <w:t xml:space="preserve"> </w:t>
      </w:r>
      <w:r w:rsidRPr="00EC5BC6">
        <w:rPr>
          <w:rFonts w:ascii="Verdana" w:hAnsi="Verdana" w:cs="Verdana"/>
          <w:spacing w:val="17"/>
          <w:sz w:val="22"/>
          <w:szCs w:val="22"/>
          <w:lang w:val="es-ES_tradnl"/>
        </w:rPr>
        <w:t xml:space="preserve">Y en Jeremías: «En </w:t>
      </w:r>
      <w:r w:rsidRPr="00EC5BC6">
        <w:rPr>
          <w:rFonts w:ascii="Verdana" w:hAnsi="Verdana" w:cs="Verdana"/>
          <w:spacing w:val="16"/>
          <w:sz w:val="22"/>
          <w:szCs w:val="22"/>
          <w:lang w:val="es-ES_tradnl"/>
        </w:rPr>
        <w:t>vano os he reprendido en vuestros hijos; no ha</w:t>
      </w:r>
      <w:r w:rsidRPr="00EC5BC6">
        <w:rPr>
          <w:rFonts w:ascii="Verdana" w:hAnsi="Verdana" w:cs="Verdana"/>
          <w:spacing w:val="16"/>
          <w:sz w:val="22"/>
          <w:szCs w:val="22"/>
          <w:lang w:val="es-ES_tradnl"/>
        </w:rPr>
        <w:softHyphen/>
        <w:t xml:space="preserve">béis querido aprender» </w:t>
      </w:r>
      <w:r w:rsidRPr="00EC5BC6">
        <w:rPr>
          <w:rFonts w:ascii="Verdana" w:hAnsi="Verdana" w:cs="Verdana"/>
          <w:spacing w:val="16"/>
          <w:sz w:val="22"/>
          <w:szCs w:val="22"/>
          <w:vertAlign w:val="superscript"/>
          <w:lang w:val="es-ES_tradnl"/>
        </w:rPr>
        <w:t>48</w:t>
      </w:r>
      <w:r w:rsidRPr="00EC5BC6">
        <w:rPr>
          <w:rFonts w:ascii="Verdana" w:hAnsi="Verdana" w:cs="Verdana"/>
          <w:spacing w:val="16"/>
          <w:sz w:val="22"/>
          <w:szCs w:val="22"/>
          <w:lang w:val="es-ES_tradnl"/>
        </w:rPr>
        <w:t>.</w:t>
      </w:r>
      <w:r w:rsidRPr="00EC5BC6">
        <w:rPr>
          <w:rFonts w:ascii="Verdana" w:hAnsi="Verdana" w:cs="Verdana"/>
          <w:spacing w:val="16"/>
          <w:sz w:val="22"/>
          <w:szCs w:val="22"/>
          <w:vertAlign w:val="superscript"/>
          <w:lang w:val="es-ES_tradnl"/>
        </w:rPr>
        <w:t xml:space="preserve"> </w:t>
      </w:r>
      <w:r w:rsidRPr="00EC5BC6">
        <w:rPr>
          <w:rFonts w:ascii="Verdana" w:hAnsi="Verdana" w:cs="Verdana"/>
          <w:spacing w:val="16"/>
          <w:sz w:val="22"/>
          <w:szCs w:val="22"/>
          <w:lang w:val="es-ES_tradnl"/>
        </w:rPr>
        <w:t>Y también en el Sal</w:t>
      </w:r>
      <w:r w:rsidRPr="00EC5BC6">
        <w:rPr>
          <w:rFonts w:ascii="Verdana" w:hAnsi="Verdana" w:cs="Verdana"/>
          <w:spacing w:val="16"/>
          <w:sz w:val="22"/>
          <w:szCs w:val="22"/>
          <w:lang w:val="es-ES_tradnl"/>
        </w:rPr>
        <w:softHyphen/>
      </w:r>
      <w:r w:rsidRPr="00EC5BC6">
        <w:rPr>
          <w:rFonts w:ascii="Verdana" w:hAnsi="Verdana" w:cs="Verdana"/>
          <w:spacing w:val="17"/>
          <w:sz w:val="22"/>
          <w:szCs w:val="22"/>
          <w:lang w:val="es-ES_tradnl"/>
        </w:rPr>
        <w:t xml:space="preserve">terio: «Muchos son los dolores del impío» 49. </w:t>
      </w:r>
      <w:r w:rsidRPr="00EC5BC6">
        <w:rPr>
          <w:rFonts w:ascii="Verdana" w:hAnsi="Verdana" w:cs="Verdana"/>
          <w:spacing w:val="16"/>
          <w:sz w:val="22"/>
          <w:szCs w:val="22"/>
          <w:lang w:val="es-ES_tradnl"/>
        </w:rPr>
        <w:t xml:space="preserve">Igualmente el Evangelio se hace eco de ello al </w:t>
      </w:r>
      <w:r w:rsidRPr="00EC5BC6">
        <w:rPr>
          <w:rFonts w:ascii="Verdana" w:hAnsi="Verdana" w:cs="Verdana"/>
          <w:spacing w:val="19"/>
          <w:sz w:val="22"/>
          <w:szCs w:val="22"/>
          <w:lang w:val="es-ES_tradnl"/>
        </w:rPr>
        <w:t xml:space="preserve">decir: «Mira que has sido curado; no vuelvas </w:t>
      </w:r>
      <w:r w:rsidRPr="00EC5BC6">
        <w:rPr>
          <w:rFonts w:ascii="Verdana" w:hAnsi="Verdana" w:cs="Verdana"/>
          <w:sz w:val="22"/>
          <w:szCs w:val="22"/>
          <w:lang w:val="es-ES_tradnl"/>
        </w:rPr>
        <w:t>a pecar, no te suceda algo peor» 5°.</w:t>
      </w:r>
    </w:p>
    <w:p w:rsidR="008873F2" w:rsidRPr="00EC5BC6" w:rsidRDefault="008873F2" w:rsidP="00EC5BC6">
      <w:pPr>
        <w:pStyle w:val="Style1"/>
        <w:adjustRightInd/>
        <w:spacing w:after="120"/>
        <w:ind w:firstLine="216"/>
        <w:jc w:val="both"/>
        <w:rPr>
          <w:rFonts w:ascii="Verdana" w:hAnsi="Verdana" w:cs="Verdana"/>
          <w:sz w:val="22"/>
          <w:szCs w:val="22"/>
          <w:lang w:val="es-ES_tradnl"/>
        </w:rPr>
      </w:pPr>
      <w:r w:rsidRPr="00EC5BC6">
        <w:rPr>
          <w:rFonts w:ascii="Verdana" w:hAnsi="Verdana" w:cs="Verdana"/>
          <w:spacing w:val="16"/>
          <w:sz w:val="22"/>
          <w:szCs w:val="22"/>
          <w:lang w:val="es-ES_tradnl"/>
        </w:rPr>
        <w:t xml:space="preserve">Podemos distinguir todavía una cuarta razón </w:t>
      </w:r>
      <w:r w:rsidRPr="00EC5BC6">
        <w:rPr>
          <w:rFonts w:ascii="Verdana" w:hAnsi="Verdana" w:cs="Verdana"/>
          <w:spacing w:val="12"/>
          <w:sz w:val="22"/>
          <w:szCs w:val="22"/>
          <w:lang w:val="es-ES_tradnl"/>
        </w:rPr>
        <w:t>de estas tentaciones. Por el testimonio de las Es</w:t>
      </w:r>
      <w:r w:rsidRPr="00EC5BC6">
        <w:rPr>
          <w:rFonts w:ascii="Verdana" w:hAnsi="Verdana" w:cs="Verdana"/>
          <w:spacing w:val="12"/>
          <w:sz w:val="22"/>
          <w:szCs w:val="22"/>
          <w:lang w:val="es-ES_tradnl"/>
        </w:rPr>
        <w:softHyphen/>
      </w:r>
      <w:r w:rsidRPr="00EC5BC6">
        <w:rPr>
          <w:rFonts w:ascii="Verdana" w:hAnsi="Verdana" w:cs="Verdana"/>
          <w:spacing w:val="8"/>
          <w:sz w:val="22"/>
          <w:szCs w:val="22"/>
          <w:lang w:val="es-ES_tradnl"/>
        </w:rPr>
        <w:t xml:space="preserve">crituras advertimos que a algunos se les infiere un </w:t>
      </w:r>
      <w:r w:rsidRPr="00EC5BC6">
        <w:rPr>
          <w:rFonts w:ascii="Verdana" w:hAnsi="Verdana" w:cs="Verdana"/>
          <w:spacing w:val="17"/>
          <w:sz w:val="22"/>
          <w:szCs w:val="22"/>
          <w:lang w:val="es-ES_tradnl"/>
        </w:rPr>
        <w:t xml:space="preserve">mal para que </w:t>
      </w:r>
      <w:proofErr w:type="spellStart"/>
      <w:r w:rsidRPr="00EC5BC6">
        <w:rPr>
          <w:rFonts w:ascii="Verdana" w:hAnsi="Verdana" w:cs="Verdana"/>
          <w:spacing w:val="17"/>
          <w:sz w:val="22"/>
          <w:szCs w:val="22"/>
          <w:lang w:val="es-ES_tradnl"/>
        </w:rPr>
        <w:t>ae</w:t>
      </w:r>
      <w:proofErr w:type="spellEnd"/>
      <w:r w:rsidRPr="00EC5BC6">
        <w:rPr>
          <w:rFonts w:ascii="Verdana" w:hAnsi="Verdana" w:cs="Verdana"/>
          <w:spacing w:val="17"/>
          <w:sz w:val="22"/>
          <w:szCs w:val="22"/>
          <w:lang w:val="es-ES_tradnl"/>
        </w:rPr>
        <w:t xml:space="preserve"> manifieste la gloria de Dios y </w:t>
      </w:r>
      <w:r w:rsidRPr="00EC5BC6">
        <w:rPr>
          <w:rFonts w:ascii="Verdana" w:hAnsi="Verdana" w:cs="Verdana"/>
          <w:spacing w:val="16"/>
          <w:sz w:val="22"/>
          <w:szCs w:val="22"/>
          <w:lang w:val="es-ES_tradnl"/>
        </w:rPr>
        <w:t xml:space="preserve">sus obras, según estas palabras del Evangelio: </w:t>
      </w:r>
      <w:r w:rsidRPr="00EC5BC6">
        <w:rPr>
          <w:rFonts w:ascii="Verdana" w:hAnsi="Verdana" w:cs="Verdana"/>
          <w:spacing w:val="20"/>
          <w:sz w:val="22"/>
          <w:szCs w:val="22"/>
          <w:lang w:val="es-ES_tradnl"/>
        </w:rPr>
        <w:t xml:space="preserve">«Ni pecó éste ni sus padres, sino para que se </w:t>
      </w:r>
      <w:r w:rsidRPr="00EC5BC6">
        <w:rPr>
          <w:rFonts w:ascii="Verdana" w:hAnsi="Verdana" w:cs="Verdana"/>
          <w:spacing w:val="14"/>
          <w:sz w:val="22"/>
          <w:szCs w:val="22"/>
          <w:lang w:val="es-ES_tradnl"/>
        </w:rPr>
        <w:t xml:space="preserve">manifiesten en él las obras de Dios» </w:t>
      </w:r>
      <w:r w:rsidRPr="00EC5BC6">
        <w:rPr>
          <w:rFonts w:ascii="Verdana" w:hAnsi="Verdana" w:cs="Verdana"/>
          <w:spacing w:val="14"/>
          <w:sz w:val="22"/>
          <w:szCs w:val="22"/>
          <w:vertAlign w:val="superscript"/>
          <w:lang w:val="es-ES_tradnl"/>
        </w:rPr>
        <w:t xml:space="preserve">51. </w:t>
      </w:r>
      <w:r w:rsidRPr="00EC5BC6">
        <w:rPr>
          <w:rFonts w:ascii="Verdana" w:hAnsi="Verdana" w:cs="Verdana"/>
          <w:spacing w:val="14"/>
          <w:sz w:val="22"/>
          <w:szCs w:val="22"/>
          <w:lang w:val="es-ES_tradnl"/>
        </w:rPr>
        <w:t xml:space="preserve">Y estas </w:t>
      </w:r>
      <w:r w:rsidRPr="00EC5BC6">
        <w:rPr>
          <w:rFonts w:ascii="Verdana" w:hAnsi="Verdana" w:cs="Verdana"/>
          <w:spacing w:val="17"/>
          <w:sz w:val="22"/>
          <w:szCs w:val="22"/>
          <w:lang w:val="es-ES_tradnl"/>
        </w:rPr>
        <w:t xml:space="preserve">otras: «Esta enfermedad no es de muerte, sino </w:t>
      </w:r>
      <w:r w:rsidRPr="00EC5BC6">
        <w:rPr>
          <w:rFonts w:ascii="Verdana" w:hAnsi="Verdana" w:cs="Verdana"/>
          <w:spacing w:val="19"/>
          <w:sz w:val="22"/>
          <w:szCs w:val="22"/>
          <w:lang w:val="es-ES_tradnl"/>
        </w:rPr>
        <w:t xml:space="preserve">para gloria de Dios, para que el Hijo de Dios </w:t>
      </w:r>
      <w:r w:rsidRPr="00EC5BC6">
        <w:rPr>
          <w:rFonts w:ascii="Verdana" w:hAnsi="Verdana" w:cs="Verdana"/>
          <w:sz w:val="22"/>
          <w:szCs w:val="22"/>
          <w:lang w:val="es-ES_tradnl"/>
        </w:rPr>
        <w:t>sea glorificado por ella» 5 2.</w:t>
      </w:r>
    </w:p>
    <w:p w:rsidR="008873F2" w:rsidRPr="00EC5BC6" w:rsidRDefault="008873F2" w:rsidP="00EC5BC6">
      <w:pPr>
        <w:pStyle w:val="Style1"/>
        <w:tabs>
          <w:tab w:val="left" w:pos="4563"/>
        </w:tabs>
        <w:adjustRightInd/>
        <w:spacing w:after="120"/>
        <w:jc w:val="both"/>
        <w:rPr>
          <w:rFonts w:ascii="Verdana" w:hAnsi="Verdana" w:cs="Verdana"/>
          <w:sz w:val="22"/>
          <w:szCs w:val="22"/>
          <w:lang w:val="es-ES"/>
        </w:rPr>
      </w:pPr>
      <w:r w:rsidRPr="00EC5BC6">
        <w:rPr>
          <w:rFonts w:ascii="Verdana" w:hAnsi="Verdana" w:cs="Verdana"/>
          <w:sz w:val="22"/>
          <w:szCs w:val="22"/>
          <w:lang w:val="es-ES_tradnl"/>
        </w:rPr>
        <w:t xml:space="preserve">Hay aún otras especies de castigos con que son afligidos en vida los que han excedido la medida </w:t>
      </w:r>
      <w:r w:rsidRPr="00EC5BC6">
        <w:rPr>
          <w:rFonts w:ascii="Verdana" w:hAnsi="Verdana" w:cs="Verdana"/>
          <w:spacing w:val="14"/>
          <w:sz w:val="22"/>
          <w:szCs w:val="22"/>
          <w:lang w:val="es-ES_tradnl"/>
        </w:rPr>
        <w:t xml:space="preserve">de su malicia. De este modo fueron condenados </w:t>
      </w:r>
      <w:proofErr w:type="spellStart"/>
      <w:r w:rsidRPr="00EC5BC6">
        <w:rPr>
          <w:rFonts w:ascii="Verdana" w:hAnsi="Verdana" w:cs="Verdana"/>
          <w:spacing w:val="13"/>
          <w:sz w:val="22"/>
          <w:szCs w:val="22"/>
          <w:lang w:val="es-ES_tradnl"/>
        </w:rPr>
        <w:t>Datán</w:t>
      </w:r>
      <w:proofErr w:type="spellEnd"/>
      <w:r w:rsidRPr="00EC5BC6">
        <w:rPr>
          <w:rFonts w:ascii="Verdana" w:hAnsi="Verdana" w:cs="Verdana"/>
          <w:spacing w:val="13"/>
          <w:sz w:val="22"/>
          <w:szCs w:val="22"/>
          <w:lang w:val="es-ES_tradnl"/>
        </w:rPr>
        <w:t xml:space="preserve">, </w:t>
      </w:r>
      <w:proofErr w:type="spellStart"/>
      <w:r w:rsidRPr="00EC5BC6">
        <w:rPr>
          <w:rFonts w:ascii="Verdana" w:hAnsi="Verdana" w:cs="Verdana"/>
          <w:spacing w:val="13"/>
          <w:sz w:val="22"/>
          <w:szCs w:val="22"/>
          <w:lang w:val="es-ES_tradnl"/>
        </w:rPr>
        <w:t>Abirón</w:t>
      </w:r>
      <w:proofErr w:type="spellEnd"/>
      <w:r w:rsidRPr="00EC5BC6">
        <w:rPr>
          <w:rFonts w:ascii="Verdana" w:hAnsi="Verdana" w:cs="Verdana"/>
          <w:spacing w:val="13"/>
          <w:sz w:val="22"/>
          <w:szCs w:val="22"/>
          <w:lang w:val="es-ES_tradnl"/>
        </w:rPr>
        <w:t xml:space="preserve"> y </w:t>
      </w:r>
      <w:proofErr w:type="spellStart"/>
      <w:r w:rsidRPr="00EC5BC6">
        <w:rPr>
          <w:rFonts w:ascii="Verdana" w:hAnsi="Verdana" w:cs="Verdana"/>
          <w:spacing w:val="13"/>
          <w:sz w:val="22"/>
          <w:szCs w:val="22"/>
          <w:lang w:val="es-ES_tradnl"/>
        </w:rPr>
        <w:t>Coré</w:t>
      </w:r>
      <w:proofErr w:type="spellEnd"/>
      <w:r w:rsidRPr="00EC5BC6">
        <w:rPr>
          <w:rFonts w:ascii="Verdana" w:hAnsi="Verdana" w:cs="Verdana"/>
          <w:spacing w:val="13"/>
          <w:sz w:val="22"/>
          <w:szCs w:val="22"/>
          <w:lang w:val="es-ES_tradnl"/>
        </w:rPr>
        <w:t xml:space="preserve"> y, sobre todo, aquellos de </w:t>
      </w:r>
      <w:r w:rsidRPr="00EC5BC6">
        <w:rPr>
          <w:rFonts w:ascii="Verdana" w:hAnsi="Verdana" w:cs="Verdana"/>
          <w:spacing w:val="18"/>
          <w:sz w:val="22"/>
          <w:szCs w:val="22"/>
          <w:lang w:val="es-ES_tradnl"/>
        </w:rPr>
        <w:t>los cuales dice San Pablo: «Por lo cual los en</w:t>
      </w:r>
      <w:r w:rsidRPr="00EC5BC6">
        <w:rPr>
          <w:rFonts w:ascii="Verdana" w:hAnsi="Verdana" w:cs="Verdana"/>
          <w:spacing w:val="21"/>
          <w:sz w:val="22"/>
          <w:szCs w:val="22"/>
          <w:lang w:val="es-ES_tradnl"/>
        </w:rPr>
        <w:t xml:space="preserve">tregó Dios a las pasiones vergonzosas y a su </w:t>
      </w:r>
      <w:r w:rsidRPr="00EC5BC6">
        <w:rPr>
          <w:rFonts w:ascii="Verdana" w:hAnsi="Verdana" w:cs="Verdana"/>
          <w:sz w:val="22"/>
          <w:szCs w:val="22"/>
          <w:lang w:val="es-ES_tradnl"/>
        </w:rPr>
        <w:t xml:space="preserve">réprobo sentir» </w:t>
      </w:r>
      <w:r w:rsidRPr="00EC5BC6">
        <w:rPr>
          <w:rFonts w:ascii="Verdana" w:hAnsi="Verdana" w:cs="Verdana"/>
          <w:sz w:val="22"/>
          <w:szCs w:val="22"/>
          <w:vertAlign w:val="superscript"/>
          <w:lang w:val="es-ES_tradnl"/>
        </w:rPr>
        <w:t>5 3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 xml:space="preserve">Esta hay que reputarla como   </w:t>
      </w:r>
      <w:r w:rsidRPr="00EC5BC6">
        <w:rPr>
          <w:rStyle w:val="CharacterStyle2"/>
          <w:rFonts w:ascii="Verdana" w:hAnsi="Verdana" w:cs="Verdana"/>
          <w:spacing w:val="8"/>
          <w:lang w:val="es-ES"/>
        </w:rPr>
        <w:t>290</w:t>
      </w:r>
      <w:r w:rsidRPr="00EC5BC6">
        <w:rPr>
          <w:rStyle w:val="CharacterStyle2"/>
          <w:rFonts w:ascii="Verdana" w:hAnsi="Verdana" w:cs="Verdana"/>
          <w:lang w:val="es-ES"/>
        </w:rPr>
        <w:t xml:space="preserve">  </w:t>
      </w:r>
      <w:r w:rsidRPr="00EC5BC6">
        <w:rPr>
          <w:rStyle w:val="CharacterStyle2"/>
          <w:rFonts w:ascii="Verdana" w:hAnsi="Verdana" w:cs="Verdana"/>
          <w:lang w:val="es-ES_tradnl"/>
        </w:rPr>
        <w:t xml:space="preserve"> </w:t>
      </w:r>
      <w:r w:rsidRPr="00EC5BC6">
        <w:rPr>
          <w:rFonts w:ascii="Verdana" w:hAnsi="Verdana" w:cs="Verdana"/>
          <w:spacing w:val="14"/>
          <w:sz w:val="22"/>
          <w:szCs w:val="22"/>
          <w:lang w:val="es-ES_tradnl"/>
        </w:rPr>
        <w:t>la más temible de las penas. De los mismos afir</w:t>
      </w:r>
      <w:r w:rsidRPr="00EC5BC6">
        <w:rPr>
          <w:rFonts w:ascii="Verdana" w:hAnsi="Verdana" w:cs="Verdana"/>
          <w:spacing w:val="14"/>
          <w:sz w:val="22"/>
          <w:szCs w:val="22"/>
          <w:lang w:val="es-ES_tradnl"/>
        </w:rPr>
        <w:softHyphen/>
      </w:r>
      <w:r w:rsidRPr="00EC5BC6">
        <w:rPr>
          <w:rFonts w:ascii="Verdana" w:hAnsi="Verdana" w:cs="Verdana"/>
          <w:spacing w:val="19"/>
          <w:sz w:val="22"/>
          <w:szCs w:val="22"/>
          <w:lang w:val="es-ES_tradnl"/>
        </w:rPr>
        <w:t>ma el Salmista: «No tienen parte en las huma</w:t>
      </w:r>
      <w:r w:rsidRPr="00EC5BC6">
        <w:rPr>
          <w:rFonts w:ascii="Verdana" w:hAnsi="Verdana" w:cs="Verdana"/>
          <w:spacing w:val="19"/>
          <w:sz w:val="22"/>
          <w:szCs w:val="22"/>
          <w:lang w:val="es-ES_tradnl"/>
        </w:rPr>
        <w:softHyphen/>
      </w:r>
      <w:r w:rsidRPr="00EC5BC6">
        <w:rPr>
          <w:rFonts w:ascii="Verdana" w:hAnsi="Verdana" w:cs="Verdana"/>
          <w:spacing w:val="17"/>
          <w:sz w:val="22"/>
          <w:szCs w:val="22"/>
          <w:lang w:val="es-ES_tradnl"/>
        </w:rPr>
        <w:t xml:space="preserve">nas aflicciones, y no son atribulados como los </w:t>
      </w:r>
      <w:r w:rsidRPr="00EC5BC6">
        <w:rPr>
          <w:rFonts w:ascii="Verdana" w:hAnsi="Verdana" w:cs="Verdana"/>
          <w:spacing w:val="10"/>
          <w:sz w:val="22"/>
          <w:szCs w:val="22"/>
          <w:lang w:val="es-ES_tradnl"/>
        </w:rPr>
        <w:t>otros hombres»</w:t>
      </w:r>
      <w:r w:rsidRPr="00EC5BC6">
        <w:rPr>
          <w:rStyle w:val="Refdenotaalpie"/>
          <w:rFonts w:ascii="Verdana" w:hAnsi="Verdana" w:cs="Verdana"/>
          <w:spacing w:val="10"/>
          <w:sz w:val="22"/>
          <w:szCs w:val="22"/>
          <w:lang w:val="es-ES_tradnl"/>
        </w:rPr>
        <w:footnoteReference w:id="167"/>
      </w:r>
      <w:r w:rsidRPr="00EC5BC6">
        <w:rPr>
          <w:rFonts w:ascii="Verdana" w:hAnsi="Verdana" w:cs="Verdana"/>
          <w:spacing w:val="10"/>
          <w:sz w:val="22"/>
          <w:szCs w:val="22"/>
          <w:lang w:val="es-ES_tradnl"/>
        </w:rPr>
        <w:t xml:space="preserve"> 5 `. Pues no merecen ser salvados </w:t>
      </w:r>
      <w:r w:rsidRPr="00EC5BC6">
        <w:rPr>
          <w:rFonts w:ascii="Verdana" w:hAnsi="Verdana" w:cs="Verdana"/>
          <w:spacing w:val="20"/>
          <w:sz w:val="22"/>
          <w:szCs w:val="22"/>
          <w:lang w:val="es-ES_tradnl"/>
        </w:rPr>
        <w:t>por la visita del Señor ni ser objeto de la me</w:t>
      </w:r>
      <w:r w:rsidRPr="00EC5BC6">
        <w:rPr>
          <w:rFonts w:ascii="Verdana" w:hAnsi="Verdana" w:cs="Verdana"/>
          <w:spacing w:val="20"/>
          <w:sz w:val="22"/>
          <w:szCs w:val="22"/>
          <w:lang w:val="es-ES_tradnl"/>
        </w:rPr>
        <w:softHyphen/>
      </w:r>
      <w:r w:rsidRPr="00EC5BC6">
        <w:rPr>
          <w:rFonts w:ascii="Verdana" w:hAnsi="Verdana" w:cs="Verdana"/>
          <w:spacing w:val="17"/>
          <w:sz w:val="22"/>
          <w:szCs w:val="22"/>
          <w:lang w:val="es-ES_tradnl"/>
        </w:rPr>
        <w:t xml:space="preserve">dicina que cura las llagas temporales aquellos </w:t>
      </w:r>
      <w:r w:rsidRPr="00EC5BC6">
        <w:rPr>
          <w:rFonts w:ascii="Verdana" w:hAnsi="Verdana" w:cs="Verdana"/>
          <w:sz w:val="22"/>
          <w:szCs w:val="22"/>
          <w:lang w:val="es-ES_tradnl"/>
        </w:rPr>
        <w:t xml:space="preserve">que, «embrutecidos, se entregaron a la lascivia, </w:t>
      </w:r>
      <w:r w:rsidRPr="00EC5BC6">
        <w:rPr>
          <w:rFonts w:ascii="Verdana" w:hAnsi="Verdana" w:cs="Verdana"/>
          <w:spacing w:val="19"/>
          <w:sz w:val="22"/>
          <w:szCs w:val="22"/>
          <w:lang w:val="es-ES_tradnl"/>
        </w:rPr>
        <w:t xml:space="preserve">derramándose ávidamente con todo género de </w:t>
      </w:r>
      <w:r w:rsidRPr="00EC5BC6">
        <w:rPr>
          <w:rFonts w:ascii="Verdana" w:hAnsi="Verdana" w:cs="Verdana"/>
          <w:spacing w:val="13"/>
          <w:sz w:val="22"/>
          <w:szCs w:val="22"/>
          <w:lang w:val="es-ES_tradnl"/>
        </w:rPr>
        <w:t xml:space="preserve">impureza» </w:t>
      </w:r>
      <w:r w:rsidRPr="00EC5BC6">
        <w:rPr>
          <w:rFonts w:ascii="Verdana" w:hAnsi="Verdana" w:cs="Verdana"/>
          <w:spacing w:val="13"/>
          <w:sz w:val="22"/>
          <w:szCs w:val="22"/>
          <w:vertAlign w:val="superscript"/>
          <w:lang w:val="es-ES_tradnl"/>
        </w:rPr>
        <w:t>55</w:t>
      </w:r>
      <w:r w:rsidRPr="00EC5BC6">
        <w:rPr>
          <w:rFonts w:ascii="Verdana" w:hAnsi="Verdana" w:cs="Verdana"/>
          <w:spacing w:val="13"/>
          <w:sz w:val="22"/>
          <w:szCs w:val="22"/>
          <w:lang w:val="es-ES_tradnl"/>
        </w:rPr>
        <w:t>.</w:t>
      </w:r>
      <w:r w:rsidRPr="00EC5BC6">
        <w:rPr>
          <w:rFonts w:ascii="Verdana" w:hAnsi="Verdana" w:cs="Verdana"/>
          <w:spacing w:val="13"/>
          <w:sz w:val="22"/>
          <w:szCs w:val="22"/>
          <w:vertAlign w:val="superscript"/>
          <w:lang w:val="es-ES_tradnl"/>
        </w:rPr>
        <w:t xml:space="preserve"> </w:t>
      </w:r>
      <w:r w:rsidRPr="00EC5BC6">
        <w:rPr>
          <w:rFonts w:ascii="Verdana" w:hAnsi="Verdana" w:cs="Verdana"/>
          <w:spacing w:val="13"/>
          <w:sz w:val="22"/>
          <w:szCs w:val="22"/>
          <w:lang w:val="es-ES_tradnl"/>
        </w:rPr>
        <w:t xml:space="preserve">Por otra parte, debido a la dureza de su corazón y a la facilidad con que reinciden </w:t>
      </w:r>
      <w:r w:rsidRPr="00EC5BC6">
        <w:rPr>
          <w:rFonts w:ascii="Verdana" w:hAnsi="Verdana" w:cs="Verdana"/>
          <w:spacing w:val="11"/>
          <w:sz w:val="22"/>
          <w:szCs w:val="22"/>
          <w:lang w:val="es-ES_tradnl"/>
        </w:rPr>
        <w:t>en los mismos pecados, desconfían de la posibili</w:t>
      </w:r>
      <w:r w:rsidRPr="00EC5BC6">
        <w:rPr>
          <w:rFonts w:ascii="Verdana" w:hAnsi="Verdana" w:cs="Verdana"/>
          <w:spacing w:val="11"/>
          <w:sz w:val="22"/>
          <w:szCs w:val="22"/>
          <w:lang w:val="es-ES_tradnl"/>
        </w:rPr>
        <w:softHyphen/>
      </w:r>
      <w:r w:rsidRPr="00EC5BC6">
        <w:rPr>
          <w:rFonts w:ascii="Verdana" w:hAnsi="Verdana" w:cs="Verdana"/>
          <w:spacing w:val="18"/>
          <w:sz w:val="22"/>
          <w:szCs w:val="22"/>
          <w:lang w:val="es-ES_tradnl"/>
        </w:rPr>
        <w:t xml:space="preserve">dad de purificarse en la brevedad de esta vida </w:t>
      </w:r>
      <w:r w:rsidRPr="00EC5BC6">
        <w:rPr>
          <w:rFonts w:ascii="Verdana" w:hAnsi="Verdana" w:cs="Verdana"/>
          <w:spacing w:val="14"/>
          <w:sz w:val="22"/>
          <w:szCs w:val="22"/>
          <w:lang w:val="es-ES_tradnl"/>
        </w:rPr>
        <w:t>por los sufrimientos que les proporciona la exis</w:t>
      </w:r>
      <w:r w:rsidRPr="00EC5BC6">
        <w:rPr>
          <w:rFonts w:ascii="Verdana" w:hAnsi="Verdana" w:cs="Verdana"/>
          <w:spacing w:val="14"/>
          <w:sz w:val="22"/>
          <w:szCs w:val="22"/>
          <w:lang w:val="es-ES_tradnl"/>
        </w:rPr>
        <w:softHyphen/>
        <w:t>tencia. La palabra divina les increpa así por me</w:t>
      </w:r>
      <w:r w:rsidRPr="00EC5BC6">
        <w:rPr>
          <w:rFonts w:ascii="Verdana" w:hAnsi="Verdana" w:cs="Verdana"/>
          <w:spacing w:val="14"/>
          <w:sz w:val="22"/>
          <w:szCs w:val="22"/>
          <w:lang w:val="es-ES_tradnl"/>
        </w:rPr>
        <w:softHyphen/>
      </w:r>
      <w:r w:rsidRPr="00EC5BC6">
        <w:rPr>
          <w:rFonts w:ascii="Verdana" w:hAnsi="Verdana" w:cs="Verdana"/>
          <w:spacing w:val="13"/>
          <w:sz w:val="22"/>
          <w:szCs w:val="22"/>
          <w:lang w:val="es-ES_tradnl"/>
        </w:rPr>
        <w:t>dio del Profeta: «Os trastorné como cuando tras</w:t>
      </w:r>
      <w:r w:rsidRPr="00EC5BC6">
        <w:rPr>
          <w:rFonts w:ascii="Verdana" w:hAnsi="Verdana" w:cs="Verdana"/>
          <w:spacing w:val="13"/>
          <w:sz w:val="22"/>
          <w:szCs w:val="22"/>
          <w:lang w:val="es-ES_tradnl"/>
        </w:rPr>
        <w:softHyphen/>
      </w:r>
      <w:r w:rsidRPr="00EC5BC6">
        <w:rPr>
          <w:rFonts w:ascii="Verdana" w:hAnsi="Verdana" w:cs="Verdana"/>
          <w:spacing w:val="15"/>
          <w:sz w:val="22"/>
          <w:szCs w:val="22"/>
          <w:lang w:val="es-ES_tradnl"/>
        </w:rPr>
        <w:t xml:space="preserve">torné a Sodoma y Gomorra, fuisteis como tizón </w:t>
      </w:r>
      <w:r w:rsidRPr="00EC5BC6">
        <w:rPr>
          <w:rFonts w:ascii="Verdana" w:hAnsi="Verdana" w:cs="Verdana"/>
          <w:spacing w:val="14"/>
          <w:sz w:val="22"/>
          <w:szCs w:val="22"/>
          <w:lang w:val="es-ES_tradnl"/>
        </w:rPr>
        <w:t xml:space="preserve">sacado del fuego, pero no os convertisteis a mí, </w:t>
      </w:r>
      <w:r w:rsidRPr="00EC5BC6">
        <w:rPr>
          <w:rFonts w:ascii="Verdana" w:hAnsi="Verdana" w:cs="Verdana"/>
          <w:spacing w:val="16"/>
          <w:sz w:val="22"/>
          <w:szCs w:val="22"/>
          <w:lang w:val="es-ES_tradnl"/>
        </w:rPr>
        <w:t xml:space="preserve">dice el Señor» </w:t>
      </w:r>
      <w:r w:rsidRPr="00EC5BC6">
        <w:rPr>
          <w:rFonts w:ascii="Verdana" w:hAnsi="Verdana" w:cs="Verdana"/>
          <w:spacing w:val="16"/>
          <w:sz w:val="22"/>
          <w:szCs w:val="22"/>
          <w:vertAlign w:val="superscript"/>
          <w:lang w:val="es-ES_tradnl"/>
        </w:rPr>
        <w:t>58</w:t>
      </w:r>
      <w:r w:rsidRPr="00EC5BC6">
        <w:rPr>
          <w:rFonts w:ascii="Verdana" w:hAnsi="Verdana" w:cs="Verdana"/>
          <w:spacing w:val="16"/>
          <w:sz w:val="22"/>
          <w:szCs w:val="22"/>
          <w:lang w:val="es-ES_tradnl"/>
        </w:rPr>
        <w:t>.</w:t>
      </w:r>
      <w:r w:rsidRPr="00EC5BC6">
        <w:rPr>
          <w:rFonts w:ascii="Verdana" w:hAnsi="Verdana" w:cs="Verdana"/>
          <w:spacing w:val="16"/>
          <w:sz w:val="22"/>
          <w:szCs w:val="22"/>
          <w:vertAlign w:val="superscript"/>
          <w:lang w:val="es-ES_tradnl"/>
        </w:rPr>
        <w:t xml:space="preserve"> </w:t>
      </w:r>
      <w:r w:rsidRPr="00EC5BC6">
        <w:rPr>
          <w:rFonts w:ascii="Verdana" w:hAnsi="Verdana" w:cs="Verdana"/>
          <w:spacing w:val="16"/>
          <w:sz w:val="22"/>
          <w:szCs w:val="22"/>
          <w:lang w:val="es-ES_tradnl"/>
        </w:rPr>
        <w:t xml:space="preserve">Y Jeremías: «Destruí y perdí </w:t>
      </w:r>
      <w:r w:rsidRPr="00EC5BC6">
        <w:rPr>
          <w:rFonts w:ascii="Verdana" w:hAnsi="Verdana" w:cs="Verdana"/>
          <w:spacing w:val="12"/>
          <w:sz w:val="22"/>
          <w:szCs w:val="22"/>
          <w:lang w:val="es-ES_tradnl"/>
        </w:rPr>
        <w:t xml:space="preserve">a mi pueblo, y, sin embargo, no se ha convertido </w:t>
      </w:r>
      <w:r w:rsidRPr="00EC5BC6">
        <w:rPr>
          <w:rFonts w:ascii="Verdana" w:hAnsi="Verdana" w:cs="Verdana"/>
          <w:spacing w:val="17"/>
          <w:sz w:val="22"/>
          <w:szCs w:val="22"/>
          <w:lang w:val="es-ES_tradnl"/>
        </w:rPr>
        <w:t xml:space="preserve">al buen camino» </w:t>
      </w:r>
      <w:r w:rsidRPr="00EC5BC6">
        <w:rPr>
          <w:rFonts w:ascii="Verdana" w:hAnsi="Verdana" w:cs="Verdana"/>
          <w:spacing w:val="17"/>
          <w:sz w:val="22"/>
          <w:szCs w:val="22"/>
          <w:vertAlign w:val="superscript"/>
          <w:lang w:val="es-ES_tradnl"/>
        </w:rPr>
        <w:t>5 7</w:t>
      </w:r>
      <w:r w:rsidRPr="00EC5BC6">
        <w:rPr>
          <w:rFonts w:ascii="Verdana" w:hAnsi="Verdana" w:cs="Verdana"/>
          <w:spacing w:val="17"/>
          <w:sz w:val="22"/>
          <w:szCs w:val="22"/>
          <w:lang w:val="es-ES_tradnl"/>
        </w:rPr>
        <w:t>.</w:t>
      </w:r>
      <w:r w:rsidRPr="00EC5BC6">
        <w:rPr>
          <w:rFonts w:ascii="Verdana" w:hAnsi="Verdana" w:cs="Verdana"/>
          <w:spacing w:val="17"/>
          <w:sz w:val="22"/>
          <w:szCs w:val="22"/>
          <w:vertAlign w:val="superscript"/>
          <w:lang w:val="es-ES_tradnl"/>
        </w:rPr>
        <w:t xml:space="preserve"> </w:t>
      </w:r>
      <w:r w:rsidRPr="00EC5BC6">
        <w:rPr>
          <w:rFonts w:ascii="Verdana" w:hAnsi="Verdana" w:cs="Verdana"/>
          <w:spacing w:val="17"/>
          <w:sz w:val="22"/>
          <w:szCs w:val="22"/>
          <w:lang w:val="es-ES_tradnl"/>
        </w:rPr>
        <w:t xml:space="preserve">Y en otro lugar: «Los has </w:t>
      </w:r>
      <w:r w:rsidRPr="00EC5BC6">
        <w:rPr>
          <w:rFonts w:ascii="Verdana" w:hAnsi="Verdana" w:cs="Verdana"/>
          <w:spacing w:val="15"/>
          <w:sz w:val="22"/>
          <w:szCs w:val="22"/>
          <w:lang w:val="es-ES_tradnl"/>
        </w:rPr>
        <w:t xml:space="preserve">castigado y no se han dolido, los has corregido </w:t>
      </w:r>
      <w:r w:rsidRPr="00EC5BC6">
        <w:rPr>
          <w:rFonts w:ascii="Verdana" w:hAnsi="Verdana" w:cs="Verdana"/>
          <w:spacing w:val="12"/>
          <w:sz w:val="22"/>
          <w:szCs w:val="22"/>
          <w:lang w:val="es-ES_tradnl"/>
        </w:rPr>
        <w:t>con azotes, pero no han querido escarmentar; tie</w:t>
      </w:r>
      <w:r w:rsidRPr="00EC5BC6">
        <w:rPr>
          <w:rFonts w:ascii="Verdana" w:hAnsi="Verdana" w:cs="Verdana"/>
          <w:spacing w:val="12"/>
          <w:sz w:val="22"/>
          <w:szCs w:val="22"/>
          <w:lang w:val="es-ES_tradnl"/>
        </w:rPr>
        <w:softHyphen/>
      </w:r>
      <w:r w:rsidRPr="00EC5BC6">
        <w:rPr>
          <w:rFonts w:ascii="Verdana" w:hAnsi="Verdana" w:cs="Verdana"/>
          <w:sz w:val="22"/>
          <w:szCs w:val="22"/>
          <w:lang w:val="es-ES_tradnl"/>
        </w:rPr>
        <w:t xml:space="preserve">nen la cara más dura que una piedra; no quieren </w:t>
      </w:r>
      <w:r w:rsidRPr="00EC5BC6">
        <w:rPr>
          <w:rFonts w:ascii="Verdana" w:hAnsi="Verdana" w:cs="Verdana"/>
          <w:spacing w:val="14"/>
          <w:sz w:val="22"/>
          <w:szCs w:val="22"/>
          <w:lang w:val="es-ES_tradnl"/>
        </w:rPr>
        <w:t xml:space="preserve">convertirse» </w:t>
      </w:r>
      <w:r w:rsidRPr="00EC5BC6">
        <w:rPr>
          <w:rFonts w:ascii="Verdana" w:hAnsi="Verdana" w:cs="Verdana"/>
          <w:spacing w:val="14"/>
          <w:sz w:val="22"/>
          <w:szCs w:val="22"/>
          <w:vertAlign w:val="superscript"/>
          <w:lang w:val="es-ES_tradnl"/>
        </w:rPr>
        <w:t>58</w:t>
      </w:r>
      <w:r w:rsidRPr="00EC5BC6">
        <w:rPr>
          <w:rFonts w:ascii="Verdana" w:hAnsi="Verdana" w:cs="Verdana"/>
          <w:spacing w:val="14"/>
          <w:sz w:val="22"/>
          <w:szCs w:val="22"/>
          <w:lang w:val="es-ES_tradnl"/>
        </w:rPr>
        <w:t>.</w:t>
      </w:r>
      <w:r w:rsidRPr="00EC5BC6">
        <w:rPr>
          <w:rFonts w:ascii="Verdana" w:hAnsi="Verdana" w:cs="Verdana"/>
          <w:spacing w:val="14"/>
          <w:sz w:val="22"/>
          <w:szCs w:val="22"/>
          <w:vertAlign w:val="superscript"/>
          <w:lang w:val="es-ES_tradnl"/>
        </w:rPr>
        <w:t xml:space="preserve"> </w:t>
      </w:r>
      <w:r w:rsidRPr="00EC5BC6">
        <w:rPr>
          <w:rFonts w:ascii="Verdana" w:hAnsi="Verdana" w:cs="Verdana"/>
          <w:spacing w:val="14"/>
          <w:sz w:val="22"/>
          <w:szCs w:val="22"/>
          <w:lang w:val="es-ES_tradnl"/>
        </w:rPr>
        <w:t xml:space="preserve">Viendo el Profeta que todos los </w:t>
      </w:r>
      <w:r w:rsidRPr="00EC5BC6">
        <w:rPr>
          <w:rFonts w:ascii="Verdana" w:hAnsi="Verdana" w:cs="Verdana"/>
          <w:sz w:val="22"/>
          <w:szCs w:val="22"/>
          <w:lang w:val="es-ES_tradnl"/>
        </w:rPr>
        <w:t>remedios temporales han sido vanos para curarles, desesperando en cierta manera de su salvación,</w:t>
      </w:r>
      <w:r w:rsidRPr="00EC5BC6">
        <w:rPr>
          <w:rFonts w:ascii="Verdana" w:hAnsi="Verdana" w:cs="Verdana"/>
          <w:sz w:val="22"/>
          <w:szCs w:val="22"/>
          <w:lang w:val="es-ES"/>
        </w:rPr>
        <w:t xml:space="preserve"> 291 </w:t>
      </w:r>
      <w:r w:rsidRPr="00EC5BC6">
        <w:rPr>
          <w:rFonts w:ascii="Verdana" w:hAnsi="Verdana" w:cs="Verdana"/>
          <w:spacing w:val="15"/>
          <w:sz w:val="22"/>
          <w:szCs w:val="22"/>
          <w:lang w:val="es-ES_tradnl"/>
        </w:rPr>
        <w:t xml:space="preserve">exclama: «Se enciende el fuego, se hace soplar </w:t>
      </w:r>
      <w:r w:rsidRPr="00EC5BC6">
        <w:rPr>
          <w:rFonts w:ascii="Verdana" w:hAnsi="Verdana" w:cs="Verdana"/>
          <w:spacing w:val="13"/>
          <w:sz w:val="22"/>
          <w:szCs w:val="22"/>
          <w:lang w:val="es-ES_tradnl"/>
        </w:rPr>
        <w:t xml:space="preserve">el fuelle. En vano fundió el orífice, no hay nada </w:t>
      </w:r>
      <w:r w:rsidRPr="00EC5BC6">
        <w:rPr>
          <w:rFonts w:ascii="Verdana" w:hAnsi="Verdana" w:cs="Verdana"/>
          <w:spacing w:val="20"/>
          <w:sz w:val="22"/>
          <w:szCs w:val="22"/>
          <w:lang w:val="es-ES_tradnl"/>
        </w:rPr>
        <w:t>de oro. Serán llamados plata de desecho, por</w:t>
      </w:r>
      <w:r w:rsidRPr="00EC5BC6">
        <w:rPr>
          <w:rFonts w:ascii="Verdana" w:hAnsi="Verdana" w:cs="Verdana"/>
          <w:spacing w:val="20"/>
          <w:sz w:val="22"/>
          <w:szCs w:val="22"/>
          <w:lang w:val="es-ES_tradnl"/>
        </w:rPr>
        <w:softHyphen/>
      </w:r>
      <w:r w:rsidRPr="00EC5BC6">
        <w:rPr>
          <w:rFonts w:ascii="Verdana" w:hAnsi="Verdana" w:cs="Verdana"/>
          <w:sz w:val="22"/>
          <w:szCs w:val="22"/>
          <w:lang w:val="es-ES_tradnl"/>
        </w:rPr>
        <w:t xml:space="preserve">que el Señor los ha desechado» </w:t>
      </w:r>
      <w:r w:rsidRPr="00EC5BC6">
        <w:rPr>
          <w:rStyle w:val="Refdenotaalpie"/>
          <w:rFonts w:ascii="Verdana" w:hAnsi="Verdana" w:cs="Verdana"/>
          <w:sz w:val="22"/>
          <w:szCs w:val="22"/>
          <w:lang w:val="es-ES_tradnl"/>
        </w:rPr>
        <w:footnoteReference w:id="168"/>
      </w:r>
      <w:r w:rsidRPr="00EC5BC6">
        <w:rPr>
          <w:rFonts w:ascii="Verdana" w:hAnsi="Verdana" w:cs="Verdana"/>
          <w:sz w:val="22"/>
          <w:szCs w:val="22"/>
          <w:lang w:val="es-ES_tradnl"/>
        </w:rPr>
        <w:t>59.</w:t>
      </w:r>
    </w:p>
    <w:p w:rsidR="008873F2" w:rsidRPr="00EC5BC6" w:rsidRDefault="008873F2" w:rsidP="00EC5BC6">
      <w:pPr>
        <w:pStyle w:val="Style1"/>
        <w:adjustRightInd/>
        <w:spacing w:after="120"/>
        <w:ind w:firstLine="288"/>
        <w:jc w:val="both"/>
        <w:rPr>
          <w:rStyle w:val="CharacterStyle5"/>
          <w:rFonts w:ascii="Verdana" w:hAnsi="Verdana" w:cs="Verdana"/>
          <w:spacing w:val="20"/>
          <w:sz w:val="22"/>
          <w:szCs w:val="22"/>
          <w:lang w:val="es-ES_tradnl"/>
        </w:rPr>
      </w:pPr>
      <w:r w:rsidRPr="00EC5BC6">
        <w:rPr>
          <w:rFonts w:ascii="Verdana" w:hAnsi="Verdana" w:cs="Verdana"/>
          <w:sz w:val="22"/>
          <w:szCs w:val="22"/>
          <w:lang w:val="es-ES_tradnl"/>
        </w:rPr>
        <w:t xml:space="preserve">Prestemos todavía atención a las palabras del </w:t>
      </w:r>
      <w:r w:rsidRPr="00EC5BC6">
        <w:rPr>
          <w:rFonts w:ascii="Verdana" w:hAnsi="Verdana" w:cs="Verdana"/>
          <w:spacing w:val="16"/>
          <w:sz w:val="22"/>
          <w:szCs w:val="22"/>
          <w:lang w:val="es-ES_tradnl"/>
        </w:rPr>
        <w:t>Señor en que se queja de haber aplicado inútil</w:t>
      </w:r>
      <w:r w:rsidRPr="00EC5BC6">
        <w:rPr>
          <w:rFonts w:ascii="Verdana" w:hAnsi="Verdana" w:cs="Verdana"/>
          <w:spacing w:val="16"/>
          <w:sz w:val="22"/>
          <w:szCs w:val="22"/>
          <w:lang w:val="es-ES_tradnl"/>
        </w:rPr>
        <w:softHyphen/>
      </w:r>
      <w:r w:rsidRPr="00EC5BC6">
        <w:rPr>
          <w:rFonts w:ascii="Verdana" w:hAnsi="Verdana" w:cs="Verdana"/>
          <w:sz w:val="22"/>
          <w:szCs w:val="22"/>
          <w:lang w:val="es-ES_tradnl"/>
        </w:rPr>
        <w:t xml:space="preserve">mente a los pecadores endurecidos en el crimen </w:t>
      </w:r>
      <w:r w:rsidRPr="00EC5BC6">
        <w:rPr>
          <w:rFonts w:ascii="Verdana" w:hAnsi="Verdana" w:cs="Verdana"/>
          <w:spacing w:val="13"/>
          <w:sz w:val="22"/>
          <w:szCs w:val="22"/>
          <w:lang w:val="es-ES_tradnl"/>
        </w:rPr>
        <w:t xml:space="preserve">esta purificación del fuego. Están representados </w:t>
      </w:r>
      <w:r w:rsidRPr="00EC5BC6">
        <w:rPr>
          <w:rFonts w:ascii="Verdana" w:hAnsi="Verdana" w:cs="Verdana"/>
          <w:spacing w:val="17"/>
          <w:sz w:val="22"/>
          <w:szCs w:val="22"/>
          <w:lang w:val="es-ES_tradnl"/>
        </w:rPr>
        <w:t>por Jerusalén, totalmente impregnada de la he</w:t>
      </w:r>
      <w:r w:rsidRPr="00EC5BC6">
        <w:rPr>
          <w:rFonts w:ascii="Verdana" w:hAnsi="Verdana" w:cs="Verdana"/>
          <w:spacing w:val="15"/>
          <w:sz w:val="22"/>
          <w:szCs w:val="22"/>
          <w:lang w:val="es-ES_tradnl"/>
        </w:rPr>
        <w:t>rrumbre del pecado: «Déjala vacía sobre las bra</w:t>
      </w:r>
      <w:r w:rsidRPr="00EC5BC6">
        <w:rPr>
          <w:rFonts w:ascii="Verdana" w:hAnsi="Verdana" w:cs="Verdana"/>
          <w:spacing w:val="15"/>
          <w:sz w:val="22"/>
          <w:szCs w:val="22"/>
          <w:lang w:val="es-ES_tradnl"/>
        </w:rPr>
        <w:softHyphen/>
        <w:t xml:space="preserve">sas—dice el Señor—, que se ponga al rojo y se </w:t>
      </w:r>
      <w:r w:rsidRPr="00EC5BC6">
        <w:rPr>
          <w:rFonts w:ascii="Verdana" w:hAnsi="Verdana" w:cs="Verdana"/>
          <w:spacing w:val="16"/>
          <w:sz w:val="22"/>
          <w:szCs w:val="22"/>
          <w:lang w:val="es-ES_tradnl"/>
        </w:rPr>
        <w:t xml:space="preserve">liquide el cobre, se funda con su sordidez y se </w:t>
      </w:r>
      <w:r w:rsidRPr="00EC5BC6">
        <w:rPr>
          <w:rFonts w:ascii="Verdana" w:hAnsi="Verdana" w:cs="Verdana"/>
          <w:spacing w:val="15"/>
          <w:sz w:val="22"/>
          <w:szCs w:val="22"/>
          <w:lang w:val="es-ES_tradnl"/>
        </w:rPr>
        <w:t xml:space="preserve">consuma su herrumbre. En vano me fatigué, no </w:t>
      </w:r>
      <w:r w:rsidRPr="00EC5BC6">
        <w:rPr>
          <w:rFonts w:ascii="Verdana" w:hAnsi="Verdana" w:cs="Verdana"/>
          <w:spacing w:val="12"/>
          <w:sz w:val="22"/>
          <w:szCs w:val="22"/>
          <w:lang w:val="es-ES_tradnl"/>
        </w:rPr>
        <w:t xml:space="preserve">desapareció su orín; sólo con el fuego podrá </w:t>
      </w:r>
      <w:proofErr w:type="spellStart"/>
      <w:r w:rsidRPr="00EC5BC6">
        <w:rPr>
          <w:rFonts w:ascii="Verdana" w:hAnsi="Verdana" w:cs="Verdana"/>
          <w:spacing w:val="12"/>
          <w:sz w:val="22"/>
          <w:szCs w:val="22"/>
          <w:lang w:val="es-ES_tradnl"/>
        </w:rPr>
        <w:t>qui</w:t>
      </w:r>
      <w:r w:rsidRPr="00EC5BC6">
        <w:rPr>
          <w:rFonts w:ascii="Verdana" w:hAnsi="Verdana" w:cs="Verdana"/>
          <w:spacing w:val="12"/>
          <w:sz w:val="22"/>
          <w:szCs w:val="22"/>
          <w:lang w:val="es-ES_tradnl"/>
        </w:rPr>
        <w:softHyphen/>
      </w:r>
      <w:r w:rsidRPr="00EC5BC6">
        <w:rPr>
          <w:rFonts w:ascii="Verdana" w:hAnsi="Verdana" w:cs="Verdana"/>
          <w:spacing w:val="16"/>
          <w:sz w:val="22"/>
          <w:szCs w:val="22"/>
          <w:lang w:val="es-ES_tradnl"/>
        </w:rPr>
        <w:t>tarse</w:t>
      </w:r>
      <w:proofErr w:type="spellEnd"/>
      <w:r w:rsidRPr="00EC5BC6">
        <w:rPr>
          <w:rFonts w:ascii="Verdana" w:hAnsi="Verdana" w:cs="Verdana"/>
          <w:spacing w:val="16"/>
          <w:sz w:val="22"/>
          <w:szCs w:val="22"/>
          <w:lang w:val="es-ES_tradnl"/>
        </w:rPr>
        <w:t xml:space="preserve">. Es execrable tu suciedad. Yo he querido </w:t>
      </w:r>
      <w:r w:rsidRPr="00EC5BC6">
        <w:rPr>
          <w:rFonts w:ascii="Verdana" w:hAnsi="Verdana" w:cs="Verdana"/>
          <w:spacing w:val="19"/>
          <w:sz w:val="22"/>
          <w:szCs w:val="22"/>
          <w:lang w:val="es-ES_tradnl"/>
        </w:rPr>
        <w:t xml:space="preserve">purificarte, pero tú no has querido librarte de </w:t>
      </w:r>
      <w:r w:rsidRPr="00EC5BC6">
        <w:rPr>
          <w:rFonts w:ascii="Verdana" w:hAnsi="Verdana" w:cs="Verdana"/>
          <w:spacing w:val="20"/>
          <w:sz w:val="22"/>
          <w:szCs w:val="22"/>
          <w:lang w:val="es-ES_tradnl"/>
        </w:rPr>
        <w:t xml:space="preserve">tu inmundicia» </w:t>
      </w:r>
      <w:r w:rsidRPr="00EC5BC6">
        <w:rPr>
          <w:rFonts w:ascii="Verdana" w:hAnsi="Verdana" w:cs="Verdana"/>
          <w:spacing w:val="20"/>
          <w:sz w:val="22"/>
          <w:szCs w:val="22"/>
          <w:vertAlign w:val="superscript"/>
          <w:lang w:val="es-ES_tradnl"/>
        </w:rPr>
        <w:t>80</w:t>
      </w:r>
      <w:r w:rsidRPr="00EC5BC6">
        <w:rPr>
          <w:rFonts w:ascii="Verdana" w:hAnsi="Verdana" w:cs="Verdana"/>
          <w:spacing w:val="20"/>
          <w:sz w:val="22"/>
          <w:szCs w:val="22"/>
          <w:lang w:val="es-ES_tradnl"/>
        </w:rPr>
        <w:t>.</w:t>
      </w:r>
      <w:r w:rsidRPr="00EC5BC6">
        <w:rPr>
          <w:rFonts w:ascii="Verdana" w:hAnsi="Verdana" w:cs="Verdana"/>
          <w:spacing w:val="20"/>
          <w:sz w:val="22"/>
          <w:szCs w:val="22"/>
          <w:vertAlign w:val="superscript"/>
          <w:lang w:val="es-ES_tradnl"/>
        </w:rPr>
        <w:t xml:space="preserve"> </w:t>
      </w:r>
      <w:r w:rsidRPr="00EC5BC6">
        <w:rPr>
          <w:rFonts w:ascii="Verdana" w:hAnsi="Verdana" w:cs="Verdana"/>
          <w:spacing w:val="20"/>
          <w:sz w:val="22"/>
          <w:szCs w:val="22"/>
          <w:lang w:val="es-ES_tradnl"/>
        </w:rPr>
        <w:t xml:space="preserve">Como un hábil médico, ha </w:t>
      </w:r>
      <w:r w:rsidRPr="00EC5BC6">
        <w:rPr>
          <w:rFonts w:ascii="Verdana" w:hAnsi="Verdana" w:cs="Verdana"/>
          <w:spacing w:val="13"/>
          <w:sz w:val="22"/>
          <w:szCs w:val="22"/>
          <w:lang w:val="es-ES_tradnl"/>
        </w:rPr>
        <w:t>aplicado todos los remedios saludables, y no en</w:t>
      </w:r>
      <w:r w:rsidRPr="00EC5BC6">
        <w:rPr>
          <w:rFonts w:ascii="Verdana" w:hAnsi="Verdana" w:cs="Verdana"/>
          <w:spacing w:val="13"/>
          <w:sz w:val="22"/>
          <w:szCs w:val="22"/>
          <w:lang w:val="es-ES_tradnl"/>
        </w:rPr>
        <w:softHyphen/>
      </w:r>
      <w:r w:rsidRPr="00EC5BC6">
        <w:rPr>
          <w:rFonts w:ascii="Verdana" w:hAnsi="Verdana" w:cs="Verdana"/>
          <w:spacing w:val="15"/>
          <w:sz w:val="22"/>
          <w:szCs w:val="22"/>
          <w:lang w:val="es-ES_tradnl"/>
        </w:rPr>
        <w:t xml:space="preserve">cuentra ya medicamento que pueda adaptarse a </w:t>
      </w:r>
      <w:r w:rsidRPr="00EC5BC6">
        <w:rPr>
          <w:rFonts w:ascii="Verdana" w:hAnsi="Verdana" w:cs="Verdana"/>
          <w:spacing w:val="11"/>
          <w:sz w:val="22"/>
          <w:szCs w:val="22"/>
          <w:lang w:val="es-ES_tradnl"/>
        </w:rPr>
        <w:t>su enfermedad. Por lo mismo, vencido hasta cier</w:t>
      </w:r>
      <w:r w:rsidRPr="00EC5BC6">
        <w:rPr>
          <w:rFonts w:ascii="Verdana" w:hAnsi="Verdana" w:cs="Verdana"/>
          <w:spacing w:val="11"/>
          <w:sz w:val="22"/>
          <w:szCs w:val="22"/>
          <w:lang w:val="es-ES_tradnl"/>
        </w:rPr>
        <w:softHyphen/>
      </w:r>
      <w:r w:rsidRPr="00EC5BC6">
        <w:rPr>
          <w:rFonts w:ascii="Verdana" w:hAnsi="Verdana" w:cs="Verdana"/>
          <w:spacing w:val="16"/>
          <w:sz w:val="22"/>
          <w:szCs w:val="22"/>
          <w:lang w:val="es-ES_tradnl"/>
        </w:rPr>
        <w:t xml:space="preserve">to punto por la magnitud de sus iniquidades se </w:t>
      </w:r>
      <w:r w:rsidRPr="00EC5BC6">
        <w:rPr>
          <w:rFonts w:ascii="Verdana" w:hAnsi="Verdana" w:cs="Verdana"/>
          <w:spacing w:val="21"/>
          <w:sz w:val="22"/>
          <w:szCs w:val="22"/>
          <w:lang w:val="es-ES_tradnl"/>
        </w:rPr>
        <w:t xml:space="preserve">ve obligado a renunciar a los castigos que le </w:t>
      </w:r>
      <w:r w:rsidRPr="00EC5BC6">
        <w:rPr>
          <w:rFonts w:ascii="Verdana" w:hAnsi="Verdana" w:cs="Verdana"/>
          <w:spacing w:val="16"/>
          <w:sz w:val="22"/>
          <w:szCs w:val="22"/>
          <w:lang w:val="es-ES_tradnl"/>
        </w:rPr>
        <w:t xml:space="preserve">inspira su clemencia. Así lo advierte con estas </w:t>
      </w:r>
      <w:r w:rsidRPr="00EC5BC6">
        <w:rPr>
          <w:rFonts w:ascii="Verdana" w:hAnsi="Verdana" w:cs="Verdana"/>
          <w:spacing w:val="23"/>
          <w:sz w:val="22"/>
          <w:szCs w:val="22"/>
          <w:lang w:val="es-ES_tradnl"/>
        </w:rPr>
        <w:t xml:space="preserve">palabras: «Saciaré en ti mi ira y se apartará </w:t>
      </w:r>
      <w:r w:rsidRPr="00EC5BC6">
        <w:rPr>
          <w:rFonts w:ascii="Verdana" w:hAnsi="Verdana" w:cs="Verdana"/>
          <w:spacing w:val="11"/>
          <w:sz w:val="22"/>
          <w:szCs w:val="22"/>
          <w:lang w:val="es-ES_tradnl"/>
        </w:rPr>
        <w:t xml:space="preserve">de ti mi celo» </w:t>
      </w:r>
      <w:r w:rsidRPr="00EC5BC6">
        <w:rPr>
          <w:rFonts w:ascii="Verdana" w:hAnsi="Verdana" w:cs="Verdana"/>
          <w:spacing w:val="11"/>
          <w:sz w:val="22"/>
          <w:szCs w:val="22"/>
          <w:vertAlign w:val="superscript"/>
          <w:lang w:val="es-ES_tradnl"/>
        </w:rPr>
        <w:t>81</w:t>
      </w:r>
      <w:r w:rsidRPr="00EC5BC6">
        <w:rPr>
          <w:rFonts w:ascii="Verdana" w:hAnsi="Verdana" w:cs="Verdana"/>
          <w:spacing w:val="11"/>
          <w:sz w:val="22"/>
          <w:szCs w:val="22"/>
          <w:lang w:val="es-ES_tradnl"/>
        </w:rPr>
        <w:t>.</w:t>
      </w:r>
      <w:r w:rsidRPr="00EC5BC6">
        <w:rPr>
          <w:rFonts w:ascii="Verdana" w:hAnsi="Verdana" w:cs="Verdana"/>
          <w:spacing w:val="11"/>
          <w:sz w:val="22"/>
          <w:szCs w:val="22"/>
          <w:vertAlign w:val="superscript"/>
          <w:lang w:val="es-ES_tradnl"/>
        </w:rPr>
        <w:t xml:space="preserve"> </w:t>
      </w:r>
      <w:r w:rsidRPr="00EC5BC6">
        <w:rPr>
          <w:rFonts w:ascii="Verdana" w:hAnsi="Verdana" w:cs="Verdana"/>
          <w:spacing w:val="11"/>
          <w:sz w:val="22"/>
          <w:szCs w:val="22"/>
          <w:lang w:val="es-ES_tradnl"/>
        </w:rPr>
        <w:t xml:space="preserve">Muy otro es su lenguaje cuando </w:t>
      </w:r>
      <w:r w:rsidRPr="00EC5BC6">
        <w:rPr>
          <w:rFonts w:ascii="Verdana" w:hAnsi="Verdana" w:cs="Verdana"/>
          <w:spacing w:val="17"/>
          <w:sz w:val="22"/>
          <w:szCs w:val="22"/>
          <w:lang w:val="es-ES_tradnl"/>
        </w:rPr>
        <w:t>se refiere a aquellos cuyo corazón no se ha en</w:t>
      </w:r>
      <w:r w:rsidRPr="00EC5BC6">
        <w:rPr>
          <w:rFonts w:ascii="Verdana" w:hAnsi="Verdana" w:cs="Verdana"/>
          <w:spacing w:val="17"/>
          <w:sz w:val="22"/>
          <w:szCs w:val="22"/>
          <w:lang w:val="es-ES_tradnl"/>
        </w:rPr>
        <w:softHyphen/>
      </w:r>
      <w:r w:rsidRPr="00EC5BC6">
        <w:rPr>
          <w:rFonts w:ascii="Verdana" w:hAnsi="Verdana" w:cs="Verdana"/>
          <w:spacing w:val="20"/>
          <w:sz w:val="22"/>
          <w:szCs w:val="22"/>
          <w:lang w:val="es-ES_tradnl"/>
        </w:rPr>
        <w:t xml:space="preserve">durecido </w:t>
      </w:r>
      <w:proofErr w:type="spellStart"/>
      <w:r w:rsidRPr="00EC5BC6">
        <w:rPr>
          <w:rFonts w:ascii="Verdana" w:hAnsi="Verdana" w:cs="Verdana"/>
          <w:spacing w:val="20"/>
          <w:sz w:val="22"/>
          <w:szCs w:val="22"/>
          <w:lang w:val="es-ES_tradnl"/>
        </w:rPr>
        <w:t>poi</w:t>
      </w:r>
      <w:proofErr w:type="spellEnd"/>
      <w:r w:rsidRPr="00EC5BC6">
        <w:rPr>
          <w:rFonts w:ascii="Verdana" w:hAnsi="Verdana" w:cs="Verdana"/>
          <w:spacing w:val="20"/>
          <w:sz w:val="22"/>
          <w:szCs w:val="22"/>
          <w:lang w:val="es-ES_tradnl"/>
        </w:rPr>
        <w:t xml:space="preserve"> la abundancia de los pecados, y</w:t>
      </w:r>
      <w:r w:rsidRPr="00EC5BC6">
        <w:rPr>
          <w:rFonts w:ascii="Verdana" w:hAnsi="Verdana" w:cs="Verdana"/>
          <w:sz w:val="22"/>
          <w:szCs w:val="22"/>
          <w:lang w:val="es-ES"/>
        </w:rPr>
        <w:t xml:space="preserve">  </w:t>
      </w:r>
      <w:r w:rsidRPr="00EC5BC6">
        <w:rPr>
          <w:rFonts w:ascii="Verdana" w:hAnsi="Verdana" w:cs="Verdana"/>
          <w:spacing w:val="30"/>
          <w:sz w:val="22"/>
          <w:szCs w:val="22"/>
          <w:lang w:val="es-ES"/>
        </w:rPr>
        <w:t xml:space="preserve">292   </w:t>
      </w:r>
      <w:r w:rsidRPr="00EC5BC6">
        <w:rPr>
          <w:rStyle w:val="CharacterStyle5"/>
          <w:rFonts w:ascii="Verdana" w:hAnsi="Verdana" w:cs="Verdana"/>
          <w:spacing w:val="8"/>
          <w:sz w:val="22"/>
          <w:szCs w:val="22"/>
          <w:lang w:val="es-ES_tradnl"/>
        </w:rPr>
        <w:t xml:space="preserve">no necesitan de un tratamiento riguroso, y, por </w:t>
      </w:r>
      <w:r w:rsidRPr="00EC5BC6">
        <w:rPr>
          <w:rStyle w:val="CharacterStyle5"/>
          <w:rFonts w:ascii="Verdana" w:hAnsi="Verdana" w:cs="Verdana"/>
          <w:spacing w:val="16"/>
          <w:sz w:val="22"/>
          <w:szCs w:val="22"/>
          <w:lang w:val="es-ES_tradnl"/>
        </w:rPr>
        <w:t xml:space="preserve">así decirlo, del cauterio del fuego, sino que </w:t>
      </w:r>
      <w:r w:rsidRPr="00EC5BC6">
        <w:rPr>
          <w:rStyle w:val="CharacterStyle5"/>
          <w:rFonts w:ascii="Verdana" w:hAnsi="Verdana" w:cs="Verdana"/>
          <w:spacing w:val="13"/>
          <w:sz w:val="22"/>
          <w:szCs w:val="22"/>
          <w:lang w:val="es-ES_tradnl"/>
        </w:rPr>
        <w:t xml:space="preserve">les basta para su salud la admonición de una </w:t>
      </w:r>
      <w:r w:rsidRPr="00EC5BC6">
        <w:rPr>
          <w:rStyle w:val="CharacterStyle5"/>
          <w:rFonts w:ascii="Verdana" w:hAnsi="Verdana" w:cs="Verdana"/>
          <w:spacing w:val="11"/>
          <w:sz w:val="22"/>
          <w:szCs w:val="22"/>
          <w:lang w:val="es-ES_tradnl"/>
        </w:rPr>
        <w:t xml:space="preserve">palabra saludable: «Les corregiré—dice--con </w:t>
      </w:r>
      <w:r w:rsidRPr="00EC5BC6">
        <w:rPr>
          <w:rStyle w:val="CharacterStyle5"/>
          <w:rFonts w:ascii="Verdana" w:hAnsi="Verdana" w:cs="Verdana"/>
          <w:sz w:val="22"/>
          <w:szCs w:val="22"/>
          <w:lang w:val="es-ES_tradnl"/>
        </w:rPr>
        <w:t xml:space="preserve">palabras </w:t>
      </w:r>
      <w:r w:rsidRPr="00EC5BC6">
        <w:rPr>
          <w:rStyle w:val="CharacterStyle5"/>
          <w:rFonts w:ascii="Verdana" w:hAnsi="Verdana" w:cs="Verdana"/>
          <w:sz w:val="22"/>
          <w:szCs w:val="22"/>
          <w:vertAlign w:val="subscript"/>
          <w:lang w:val="es-ES_tradnl"/>
        </w:rPr>
        <w:t>,</w:t>
      </w:r>
      <w:r w:rsidRPr="00EC5BC6">
        <w:rPr>
          <w:rStyle w:val="CharacterStyle5"/>
          <w:rFonts w:ascii="Verdana" w:hAnsi="Verdana" w:cs="Verdana"/>
          <w:sz w:val="22"/>
          <w:szCs w:val="22"/>
          <w:lang w:val="es-ES_tradnl"/>
        </w:rPr>
        <w:t>que les aflijan»</w:t>
      </w:r>
      <w:r w:rsidRPr="00EC5BC6">
        <w:rPr>
          <w:rStyle w:val="Refdenotaalpie"/>
          <w:rFonts w:ascii="Verdana" w:hAnsi="Verdana" w:cs="Verdana"/>
          <w:sz w:val="22"/>
          <w:szCs w:val="22"/>
          <w:lang w:val="es-ES_tradnl"/>
        </w:rPr>
        <w:footnoteReference w:id="169"/>
      </w:r>
      <w:r w:rsidRPr="00EC5BC6">
        <w:rPr>
          <w:rStyle w:val="CharacterStyle5"/>
          <w:rFonts w:ascii="Verdana" w:hAnsi="Verdana" w:cs="Verdana"/>
          <w:sz w:val="22"/>
          <w:szCs w:val="22"/>
          <w:lang w:val="es-ES_tradnl"/>
        </w:rPr>
        <w:t xml:space="preserve"> 6 2.</w:t>
      </w:r>
    </w:p>
    <w:p w:rsidR="008873F2" w:rsidRPr="00EC5BC6" w:rsidRDefault="008873F2" w:rsidP="00EC5BC6">
      <w:pPr>
        <w:pStyle w:val="Style14"/>
        <w:spacing w:before="0" w:after="120" w:line="240" w:lineRule="auto"/>
        <w:ind w:right="0"/>
        <w:jc w:val="both"/>
        <w:rPr>
          <w:rStyle w:val="CharacterStyle5"/>
          <w:rFonts w:ascii="Verdana" w:hAnsi="Verdana" w:cs="Verdana"/>
          <w:b/>
          <w:bCs/>
          <w:sz w:val="22"/>
          <w:szCs w:val="22"/>
          <w:lang w:val="es-ES_tradnl"/>
        </w:rPr>
      </w:pPr>
      <w:r w:rsidRPr="00EC5BC6">
        <w:rPr>
          <w:rStyle w:val="CharacterStyle5"/>
          <w:rFonts w:ascii="Verdana" w:hAnsi="Verdana" w:cs="Verdana"/>
          <w:spacing w:val="12"/>
          <w:sz w:val="22"/>
          <w:szCs w:val="22"/>
          <w:lang w:val="es-ES_tradnl"/>
        </w:rPr>
        <w:t>No ignoráis que existen todavía otros moti</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vos que dan lugar a los castigos y venganzas di</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8"/>
          <w:sz w:val="22"/>
          <w:szCs w:val="22"/>
          <w:lang w:val="es-ES_tradnl"/>
        </w:rPr>
        <w:t xml:space="preserve">vinas. Se infieren a veces a grandes pecadores, </w:t>
      </w:r>
      <w:r w:rsidRPr="00EC5BC6">
        <w:rPr>
          <w:rStyle w:val="CharacterStyle5"/>
          <w:rFonts w:ascii="Verdana" w:hAnsi="Verdana" w:cs="Verdana"/>
          <w:spacing w:val="9"/>
          <w:sz w:val="22"/>
          <w:szCs w:val="22"/>
          <w:lang w:val="es-ES_tradnl"/>
        </w:rPr>
        <w:t xml:space="preserve">no para expiar sus crímenes o para cancelar la </w:t>
      </w:r>
      <w:r w:rsidRPr="00EC5BC6">
        <w:rPr>
          <w:rStyle w:val="CharacterStyle5"/>
          <w:rFonts w:ascii="Verdana" w:hAnsi="Verdana" w:cs="Verdana"/>
          <w:sz w:val="22"/>
          <w:szCs w:val="22"/>
          <w:lang w:val="es-ES_tradnl"/>
        </w:rPr>
        <w:t xml:space="preserve">pena debida a sus pecados, sino con miras a la </w:t>
      </w:r>
      <w:r w:rsidRPr="00EC5BC6">
        <w:rPr>
          <w:rStyle w:val="CharacterStyle5"/>
          <w:rFonts w:ascii="Verdana" w:hAnsi="Verdana" w:cs="Verdana"/>
          <w:spacing w:val="8"/>
          <w:sz w:val="22"/>
          <w:szCs w:val="22"/>
          <w:lang w:val="es-ES_tradnl"/>
        </w:rPr>
        <w:t xml:space="preserve">corrección de los otros hombres, inspirándoles </w:t>
      </w:r>
      <w:r w:rsidRPr="00EC5BC6">
        <w:rPr>
          <w:rStyle w:val="CharacterStyle5"/>
          <w:rFonts w:ascii="Verdana" w:hAnsi="Verdana" w:cs="Verdana"/>
          <w:sz w:val="22"/>
          <w:szCs w:val="22"/>
          <w:lang w:val="es-ES_tradnl"/>
        </w:rPr>
        <w:t xml:space="preserve">el temor. Así fue el castigo de </w:t>
      </w:r>
      <w:proofErr w:type="spellStart"/>
      <w:r w:rsidRPr="00EC5BC6">
        <w:rPr>
          <w:rStyle w:val="CharacterStyle5"/>
          <w:rFonts w:ascii="Verdana" w:hAnsi="Verdana" w:cs="Verdana"/>
          <w:sz w:val="22"/>
          <w:szCs w:val="22"/>
          <w:lang w:val="es-ES_tradnl"/>
        </w:rPr>
        <w:t>Jeroboam</w:t>
      </w:r>
      <w:proofErr w:type="spellEnd"/>
      <w:r w:rsidRPr="00EC5BC6">
        <w:rPr>
          <w:rStyle w:val="CharacterStyle5"/>
          <w:rFonts w:ascii="Verdana" w:hAnsi="Verdana" w:cs="Verdana"/>
          <w:sz w:val="22"/>
          <w:szCs w:val="22"/>
          <w:lang w:val="es-ES_tradnl"/>
        </w:rPr>
        <w:t xml:space="preserve">, hijo de </w:t>
      </w:r>
      <w:proofErr w:type="spellStart"/>
      <w:r w:rsidRPr="00EC5BC6">
        <w:rPr>
          <w:rStyle w:val="CharacterStyle5"/>
          <w:rFonts w:ascii="Verdana" w:hAnsi="Verdana" w:cs="Verdana"/>
          <w:spacing w:val="7"/>
          <w:sz w:val="22"/>
          <w:szCs w:val="22"/>
          <w:lang w:val="es-ES_tradnl"/>
        </w:rPr>
        <w:t>Nabat</w:t>
      </w:r>
      <w:proofErr w:type="spellEnd"/>
      <w:r w:rsidRPr="00EC5BC6">
        <w:rPr>
          <w:rStyle w:val="CharacterStyle5"/>
          <w:rFonts w:ascii="Verdana" w:hAnsi="Verdana" w:cs="Verdana"/>
          <w:spacing w:val="7"/>
          <w:sz w:val="22"/>
          <w:szCs w:val="22"/>
          <w:lang w:val="es-ES_tradnl"/>
        </w:rPr>
        <w:t xml:space="preserve">, como también el de Basa, hijo de </w:t>
      </w:r>
      <w:proofErr w:type="spellStart"/>
      <w:r w:rsidRPr="00EC5BC6">
        <w:rPr>
          <w:rStyle w:val="CharacterStyle5"/>
          <w:rFonts w:ascii="Verdana" w:hAnsi="Verdana" w:cs="Verdana"/>
          <w:spacing w:val="7"/>
          <w:sz w:val="22"/>
          <w:szCs w:val="22"/>
          <w:lang w:val="es-ES_tradnl"/>
        </w:rPr>
        <w:t>Ajiya</w:t>
      </w:r>
      <w:proofErr w:type="spellEnd"/>
      <w:r w:rsidRPr="00EC5BC6">
        <w:rPr>
          <w:rStyle w:val="CharacterStyle5"/>
          <w:rFonts w:ascii="Verdana" w:hAnsi="Verdana" w:cs="Verdana"/>
          <w:spacing w:val="7"/>
          <w:sz w:val="22"/>
          <w:szCs w:val="22"/>
          <w:lang w:val="es-ES_tradnl"/>
        </w:rPr>
        <w:t xml:space="preserve">, </w:t>
      </w:r>
      <w:r w:rsidRPr="00EC5BC6">
        <w:rPr>
          <w:rStyle w:val="CharacterStyle5"/>
          <w:rFonts w:ascii="Verdana" w:hAnsi="Verdana" w:cs="Verdana"/>
          <w:sz w:val="22"/>
          <w:szCs w:val="22"/>
          <w:lang w:val="es-ES_tradnl"/>
        </w:rPr>
        <w:t xml:space="preserve">y el de </w:t>
      </w:r>
      <w:proofErr w:type="spellStart"/>
      <w:r w:rsidRPr="00EC5BC6">
        <w:rPr>
          <w:rStyle w:val="CharacterStyle5"/>
          <w:rFonts w:ascii="Verdana" w:hAnsi="Verdana" w:cs="Verdana"/>
          <w:sz w:val="22"/>
          <w:szCs w:val="22"/>
          <w:lang w:val="es-ES_tradnl"/>
        </w:rPr>
        <w:t>Ajab</w:t>
      </w:r>
      <w:proofErr w:type="spellEnd"/>
      <w:r w:rsidRPr="00EC5BC6">
        <w:rPr>
          <w:rStyle w:val="CharacterStyle5"/>
          <w:rFonts w:ascii="Verdana" w:hAnsi="Verdana" w:cs="Verdana"/>
          <w:sz w:val="22"/>
          <w:szCs w:val="22"/>
          <w:lang w:val="es-ES_tradnl"/>
        </w:rPr>
        <w:t xml:space="preserve"> y de Jezabel, según atestigua la mis</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6"/>
          <w:sz w:val="22"/>
          <w:szCs w:val="22"/>
          <w:lang w:val="es-ES_tradnl"/>
        </w:rPr>
        <w:t xml:space="preserve">ma Escritura: «Yo haré venir el mal sobre ti, yo </w:t>
      </w:r>
      <w:r w:rsidRPr="00EC5BC6">
        <w:rPr>
          <w:rStyle w:val="CharacterStyle5"/>
          <w:rFonts w:ascii="Verdana" w:hAnsi="Verdana" w:cs="Verdana"/>
          <w:spacing w:val="7"/>
          <w:sz w:val="22"/>
          <w:szCs w:val="22"/>
          <w:lang w:val="es-ES_tradnl"/>
        </w:rPr>
        <w:t xml:space="preserve">te barreré, yo exterminaré a cuantos pertenecen </w:t>
      </w:r>
      <w:r w:rsidRPr="00EC5BC6">
        <w:rPr>
          <w:rStyle w:val="CharacterStyle5"/>
          <w:rFonts w:ascii="Verdana" w:hAnsi="Verdana" w:cs="Verdana"/>
          <w:sz w:val="22"/>
          <w:szCs w:val="22"/>
          <w:lang w:val="es-ES_tradnl"/>
        </w:rPr>
        <w:t xml:space="preserve">a </w:t>
      </w:r>
      <w:proofErr w:type="spellStart"/>
      <w:r w:rsidRPr="00EC5BC6">
        <w:rPr>
          <w:rStyle w:val="CharacterStyle5"/>
          <w:rFonts w:ascii="Verdana" w:hAnsi="Verdana" w:cs="Verdana"/>
          <w:sz w:val="22"/>
          <w:szCs w:val="22"/>
          <w:lang w:val="es-ES_tradnl"/>
        </w:rPr>
        <w:t>Ajab</w:t>
      </w:r>
      <w:proofErr w:type="spellEnd"/>
      <w:r w:rsidRPr="00EC5BC6">
        <w:rPr>
          <w:rStyle w:val="CharacterStyle5"/>
          <w:rFonts w:ascii="Verdana" w:hAnsi="Verdana" w:cs="Verdana"/>
          <w:sz w:val="22"/>
          <w:szCs w:val="22"/>
          <w:lang w:val="es-ES_tradnl"/>
        </w:rPr>
        <w:t xml:space="preserve">, esclavo y libre en Israel, y haré tu casa </w:t>
      </w:r>
      <w:r w:rsidRPr="00EC5BC6">
        <w:rPr>
          <w:rStyle w:val="CharacterStyle5"/>
          <w:rFonts w:ascii="Verdana" w:hAnsi="Verdana" w:cs="Verdana"/>
          <w:spacing w:val="8"/>
          <w:sz w:val="22"/>
          <w:szCs w:val="22"/>
          <w:lang w:val="es-ES_tradnl"/>
        </w:rPr>
        <w:t xml:space="preserve">semejante a la de </w:t>
      </w:r>
      <w:proofErr w:type="spellStart"/>
      <w:r w:rsidRPr="00EC5BC6">
        <w:rPr>
          <w:rStyle w:val="CharacterStyle5"/>
          <w:rFonts w:ascii="Verdana" w:hAnsi="Verdana" w:cs="Verdana"/>
          <w:spacing w:val="8"/>
          <w:sz w:val="22"/>
          <w:szCs w:val="22"/>
          <w:lang w:val="es-ES_tradnl"/>
        </w:rPr>
        <w:t>Jeroboam</w:t>
      </w:r>
      <w:proofErr w:type="spellEnd"/>
      <w:r w:rsidRPr="00EC5BC6">
        <w:rPr>
          <w:rStyle w:val="CharacterStyle5"/>
          <w:rFonts w:ascii="Verdana" w:hAnsi="Verdana" w:cs="Verdana"/>
          <w:spacing w:val="8"/>
          <w:sz w:val="22"/>
          <w:szCs w:val="22"/>
          <w:lang w:val="es-ES_tradnl"/>
        </w:rPr>
        <w:t xml:space="preserve">, hijo de </w:t>
      </w:r>
      <w:proofErr w:type="spellStart"/>
      <w:r w:rsidRPr="00EC5BC6">
        <w:rPr>
          <w:rStyle w:val="CharacterStyle5"/>
          <w:rFonts w:ascii="Verdana" w:hAnsi="Verdana" w:cs="Verdana"/>
          <w:spacing w:val="8"/>
          <w:sz w:val="22"/>
          <w:szCs w:val="22"/>
          <w:lang w:val="es-ES_tradnl"/>
        </w:rPr>
        <w:t>Nabat</w:t>
      </w:r>
      <w:proofErr w:type="spellEnd"/>
      <w:r w:rsidRPr="00EC5BC6">
        <w:rPr>
          <w:rStyle w:val="CharacterStyle5"/>
          <w:rFonts w:ascii="Verdana" w:hAnsi="Verdana" w:cs="Verdana"/>
          <w:spacing w:val="8"/>
          <w:sz w:val="22"/>
          <w:szCs w:val="22"/>
          <w:lang w:val="es-ES_tradnl"/>
        </w:rPr>
        <w:t xml:space="preserve">, y a </w:t>
      </w:r>
      <w:r w:rsidRPr="00EC5BC6">
        <w:rPr>
          <w:rStyle w:val="CharacterStyle5"/>
          <w:rFonts w:ascii="Verdana" w:hAnsi="Verdana" w:cs="Verdana"/>
          <w:sz w:val="22"/>
          <w:szCs w:val="22"/>
          <w:lang w:val="es-ES_tradnl"/>
        </w:rPr>
        <w:t xml:space="preserve">la casa de Basa, hijo de </w:t>
      </w:r>
      <w:proofErr w:type="spellStart"/>
      <w:r w:rsidRPr="00EC5BC6">
        <w:rPr>
          <w:rStyle w:val="CharacterStyle5"/>
          <w:rFonts w:ascii="Verdana" w:hAnsi="Verdana" w:cs="Verdana"/>
          <w:sz w:val="22"/>
          <w:szCs w:val="22"/>
          <w:lang w:val="es-ES_tradnl"/>
        </w:rPr>
        <w:t>Ajiya</w:t>
      </w:r>
      <w:proofErr w:type="spellEnd"/>
      <w:r w:rsidRPr="00EC5BC6">
        <w:rPr>
          <w:rStyle w:val="CharacterStyle5"/>
          <w:rFonts w:ascii="Verdana" w:hAnsi="Verdana" w:cs="Verdana"/>
          <w:sz w:val="22"/>
          <w:szCs w:val="22"/>
          <w:lang w:val="es-ES_tradnl"/>
        </w:rPr>
        <w:t xml:space="preserve">, porque tú me has </w:t>
      </w:r>
      <w:r w:rsidRPr="00EC5BC6">
        <w:rPr>
          <w:rStyle w:val="CharacterStyle5"/>
          <w:rFonts w:ascii="Verdana" w:hAnsi="Verdana" w:cs="Verdana"/>
          <w:spacing w:val="12"/>
          <w:sz w:val="22"/>
          <w:szCs w:val="22"/>
          <w:lang w:val="es-ES_tradnl"/>
        </w:rPr>
        <w:t>provocado y has hecho pecar a Israel. Los pe</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11"/>
          <w:sz w:val="22"/>
          <w:szCs w:val="22"/>
          <w:lang w:val="es-ES_tradnl"/>
        </w:rPr>
        <w:t xml:space="preserve">rros comerán a Jezabel cerca del muro de </w:t>
      </w:r>
      <w:proofErr w:type="spellStart"/>
      <w:r w:rsidRPr="00EC5BC6">
        <w:rPr>
          <w:rStyle w:val="CharacterStyle5"/>
          <w:rFonts w:ascii="Verdana" w:hAnsi="Verdana" w:cs="Verdana"/>
          <w:spacing w:val="11"/>
          <w:sz w:val="22"/>
          <w:szCs w:val="22"/>
          <w:lang w:val="es-ES_tradnl"/>
        </w:rPr>
        <w:t>Jez</w:t>
      </w:r>
      <w:r w:rsidRPr="00EC5BC6">
        <w:rPr>
          <w:rStyle w:val="CharacterStyle5"/>
          <w:rFonts w:ascii="Verdana" w:hAnsi="Verdana" w:cs="Verdana"/>
          <w:spacing w:val="17"/>
          <w:sz w:val="22"/>
          <w:szCs w:val="22"/>
          <w:lang w:val="es-ES_tradnl"/>
        </w:rPr>
        <w:t>rael</w:t>
      </w:r>
      <w:proofErr w:type="spellEnd"/>
      <w:r w:rsidRPr="00EC5BC6">
        <w:rPr>
          <w:rStyle w:val="CharacterStyle5"/>
          <w:rFonts w:ascii="Verdana" w:hAnsi="Verdana" w:cs="Verdana"/>
          <w:spacing w:val="17"/>
          <w:sz w:val="22"/>
          <w:szCs w:val="22"/>
          <w:lang w:val="es-ES_tradnl"/>
        </w:rPr>
        <w:t xml:space="preserve">. El que de la casa de </w:t>
      </w:r>
      <w:proofErr w:type="spellStart"/>
      <w:r w:rsidRPr="00EC5BC6">
        <w:rPr>
          <w:rStyle w:val="CharacterStyle5"/>
          <w:rFonts w:ascii="Verdana" w:hAnsi="Verdana" w:cs="Verdana"/>
          <w:spacing w:val="17"/>
          <w:sz w:val="22"/>
          <w:szCs w:val="22"/>
          <w:lang w:val="es-ES_tradnl"/>
        </w:rPr>
        <w:t>Ajab</w:t>
      </w:r>
      <w:proofErr w:type="spellEnd"/>
      <w:r w:rsidRPr="00EC5BC6">
        <w:rPr>
          <w:rStyle w:val="CharacterStyle5"/>
          <w:rFonts w:ascii="Verdana" w:hAnsi="Verdana" w:cs="Verdana"/>
          <w:spacing w:val="17"/>
          <w:sz w:val="22"/>
          <w:szCs w:val="22"/>
          <w:lang w:val="es-ES_tradnl"/>
        </w:rPr>
        <w:t xml:space="preserve"> muera en la </w:t>
      </w:r>
      <w:r w:rsidRPr="00EC5BC6">
        <w:rPr>
          <w:rStyle w:val="CharacterStyle5"/>
          <w:rFonts w:ascii="Verdana" w:hAnsi="Verdana" w:cs="Verdana"/>
          <w:spacing w:val="15"/>
          <w:sz w:val="22"/>
          <w:szCs w:val="22"/>
          <w:lang w:val="es-ES_tradnl"/>
        </w:rPr>
        <w:t xml:space="preserve">ciudad, será comido por los perros, y el que </w:t>
      </w:r>
      <w:r w:rsidRPr="00EC5BC6">
        <w:rPr>
          <w:rStyle w:val="CharacterStyle5"/>
          <w:rFonts w:ascii="Verdana" w:hAnsi="Verdana" w:cs="Verdana"/>
          <w:spacing w:val="13"/>
          <w:sz w:val="22"/>
          <w:szCs w:val="22"/>
          <w:lang w:val="es-ES_tradnl"/>
        </w:rPr>
        <w:t xml:space="preserve">muera en el campo, será comido por las aves </w:t>
      </w:r>
      <w:r w:rsidRPr="00EC5BC6">
        <w:rPr>
          <w:rStyle w:val="CharacterStyle5"/>
          <w:rFonts w:ascii="Verdana" w:hAnsi="Verdana" w:cs="Verdana"/>
          <w:sz w:val="22"/>
          <w:szCs w:val="22"/>
          <w:lang w:val="es-ES_tradnl"/>
        </w:rPr>
        <w:t xml:space="preserve">del cielo» </w:t>
      </w:r>
      <w:r w:rsidRPr="00EC5BC6">
        <w:rPr>
          <w:rStyle w:val="Refdenotaalpie"/>
          <w:rFonts w:ascii="Verdana" w:hAnsi="Verdana" w:cs="Verdana"/>
          <w:spacing w:val="19"/>
          <w:sz w:val="22"/>
          <w:szCs w:val="22"/>
          <w:lang w:val="es-ES"/>
        </w:rPr>
        <w:footnoteReference w:id="170"/>
      </w:r>
      <w:r w:rsidRPr="00EC5BC6">
        <w:rPr>
          <w:rStyle w:val="CharacterStyle5"/>
          <w:rFonts w:ascii="Verdana" w:hAnsi="Verdana" w:cs="Verdana"/>
          <w:sz w:val="22"/>
          <w:szCs w:val="22"/>
          <w:lang w:val="es-ES_tradnl"/>
        </w:rPr>
        <w:t>63</w:t>
      </w:r>
    </w:p>
    <w:p w:rsidR="008873F2" w:rsidRPr="00EC5BC6" w:rsidRDefault="008873F2" w:rsidP="00EC5BC6">
      <w:pPr>
        <w:pStyle w:val="Style1"/>
        <w:tabs>
          <w:tab w:val="left" w:pos="4581"/>
        </w:tabs>
        <w:adjustRightInd/>
        <w:spacing w:after="120"/>
        <w:jc w:val="both"/>
        <w:rPr>
          <w:rStyle w:val="CharacterStyle12"/>
          <w:rFonts w:ascii="Verdana" w:hAnsi="Verdana" w:cs="Verdana"/>
          <w:lang w:val="es-ES_tradnl"/>
        </w:rPr>
      </w:pPr>
      <w:r w:rsidRPr="00EC5BC6">
        <w:rPr>
          <w:rFonts w:ascii="Verdana" w:hAnsi="Verdana" w:cs="Verdana"/>
          <w:sz w:val="22"/>
          <w:szCs w:val="22"/>
          <w:lang w:val="es-ES_tradnl"/>
        </w:rPr>
        <w:t xml:space="preserve">Entre estos castigos merece colocarse también </w:t>
      </w:r>
      <w:r w:rsidRPr="00EC5BC6">
        <w:rPr>
          <w:rFonts w:ascii="Verdana" w:hAnsi="Verdana" w:cs="Verdana"/>
          <w:spacing w:val="12"/>
          <w:sz w:val="22"/>
          <w:szCs w:val="22"/>
          <w:lang w:val="es-ES_tradnl"/>
        </w:rPr>
        <w:t xml:space="preserve">aquella terrible amenaza dirigida a </w:t>
      </w:r>
      <w:proofErr w:type="spellStart"/>
      <w:r w:rsidRPr="00EC5BC6">
        <w:rPr>
          <w:rFonts w:ascii="Verdana" w:hAnsi="Verdana" w:cs="Verdana"/>
          <w:spacing w:val="12"/>
          <w:sz w:val="22"/>
          <w:szCs w:val="22"/>
          <w:lang w:val="es-ES_tradnl"/>
        </w:rPr>
        <w:t>Jeroboam</w:t>
      </w:r>
      <w:proofErr w:type="spellEnd"/>
      <w:r w:rsidRPr="00EC5BC6">
        <w:rPr>
          <w:rFonts w:ascii="Verdana" w:hAnsi="Verdana" w:cs="Verdana"/>
          <w:spacing w:val="12"/>
          <w:sz w:val="22"/>
          <w:szCs w:val="22"/>
          <w:lang w:val="es-ES_tradnl"/>
        </w:rPr>
        <w:t xml:space="preserve">: </w:t>
      </w:r>
      <w:r w:rsidRPr="00EC5BC6">
        <w:rPr>
          <w:rFonts w:ascii="Verdana" w:hAnsi="Verdana" w:cs="Verdana"/>
          <w:sz w:val="22"/>
          <w:szCs w:val="22"/>
          <w:lang w:val="es-ES_tradnl"/>
        </w:rPr>
        <w:t xml:space="preserve">«Tu cadáver no entrará en la sepultura de tus   293   </w:t>
      </w:r>
      <w:r w:rsidRPr="00EC5BC6">
        <w:rPr>
          <w:rStyle w:val="CharacterStyle12"/>
          <w:rFonts w:ascii="Verdana" w:hAnsi="Verdana" w:cs="Verdana"/>
          <w:spacing w:val="21"/>
          <w:lang w:val="es-ES_tradnl"/>
        </w:rPr>
        <w:t xml:space="preserve">padres» </w:t>
      </w:r>
      <w:r w:rsidRPr="00EC5BC6">
        <w:rPr>
          <w:rStyle w:val="CharacterStyle12"/>
          <w:rFonts w:ascii="Verdana" w:hAnsi="Verdana" w:cs="Verdana"/>
          <w:spacing w:val="21"/>
          <w:vertAlign w:val="superscript"/>
          <w:lang w:val="es-ES_tradnl"/>
        </w:rPr>
        <w:t>5</w:t>
      </w:r>
      <w:r w:rsidRPr="00EC5BC6">
        <w:rPr>
          <w:rStyle w:val="CharacterStyle12"/>
          <w:rFonts w:ascii="Verdana" w:hAnsi="Verdana" w:cs="Verdana"/>
          <w:spacing w:val="21"/>
          <w:lang w:val="es-ES_tradnl"/>
        </w:rPr>
        <w:t xml:space="preserve">°. Estas palabras están proferidas a </w:t>
      </w:r>
      <w:r w:rsidRPr="00EC5BC6">
        <w:rPr>
          <w:rStyle w:val="CharacterStyle12"/>
          <w:rFonts w:ascii="Verdana" w:hAnsi="Verdana" w:cs="Verdana"/>
          <w:spacing w:val="14"/>
          <w:lang w:val="es-ES_tradnl"/>
        </w:rPr>
        <w:t>propósito de las invenciones idolátricas del mo</w:t>
      </w:r>
      <w:r w:rsidRPr="00EC5BC6">
        <w:rPr>
          <w:rStyle w:val="CharacterStyle12"/>
          <w:rFonts w:ascii="Verdana" w:hAnsi="Verdana" w:cs="Verdana"/>
          <w:spacing w:val="14"/>
          <w:lang w:val="es-ES_tradnl"/>
        </w:rPr>
        <w:softHyphen/>
      </w:r>
      <w:r w:rsidRPr="00EC5BC6">
        <w:rPr>
          <w:rStyle w:val="CharacterStyle12"/>
          <w:rFonts w:ascii="Verdana" w:hAnsi="Verdana" w:cs="Verdana"/>
          <w:spacing w:val="18"/>
          <w:lang w:val="es-ES_tradnl"/>
        </w:rPr>
        <w:t>narca, que fue el primero en instituir los bece</w:t>
      </w:r>
      <w:r w:rsidRPr="00EC5BC6">
        <w:rPr>
          <w:rStyle w:val="CharacterStyle12"/>
          <w:rFonts w:ascii="Verdana" w:hAnsi="Verdana" w:cs="Verdana"/>
          <w:spacing w:val="18"/>
          <w:lang w:val="es-ES_tradnl"/>
        </w:rPr>
        <w:softHyphen/>
      </w:r>
      <w:r w:rsidRPr="00EC5BC6">
        <w:rPr>
          <w:rStyle w:val="CharacterStyle12"/>
          <w:rFonts w:ascii="Verdana" w:hAnsi="Verdana" w:cs="Verdana"/>
          <w:spacing w:val="19"/>
          <w:lang w:val="es-ES_tradnl"/>
        </w:rPr>
        <w:t xml:space="preserve">rros de oro. Con ello arrastró al pueblo a una </w:t>
      </w:r>
      <w:r w:rsidRPr="00EC5BC6">
        <w:rPr>
          <w:rStyle w:val="CharacterStyle12"/>
          <w:rFonts w:ascii="Verdana" w:hAnsi="Verdana" w:cs="Verdana"/>
          <w:spacing w:val="17"/>
          <w:lang w:val="es-ES_tradnl"/>
        </w:rPr>
        <w:t>apostasía, dando ocasión a innumerables sacri</w:t>
      </w:r>
      <w:r w:rsidRPr="00EC5BC6">
        <w:rPr>
          <w:rStyle w:val="CharacterStyle12"/>
          <w:rFonts w:ascii="Verdana" w:hAnsi="Verdana" w:cs="Verdana"/>
          <w:spacing w:val="17"/>
          <w:lang w:val="es-ES_tradnl"/>
        </w:rPr>
        <w:softHyphen/>
      </w:r>
      <w:r w:rsidRPr="00EC5BC6">
        <w:rPr>
          <w:rStyle w:val="CharacterStyle12"/>
          <w:rFonts w:ascii="Verdana" w:hAnsi="Verdana" w:cs="Verdana"/>
          <w:spacing w:val="12"/>
          <w:lang w:val="es-ES_tradnl"/>
        </w:rPr>
        <w:t>legios. Pero no quiso el Señor con ellas dar a en</w:t>
      </w:r>
      <w:r w:rsidRPr="00EC5BC6">
        <w:rPr>
          <w:rStyle w:val="CharacterStyle12"/>
          <w:rFonts w:ascii="Verdana" w:hAnsi="Verdana" w:cs="Verdana"/>
          <w:spacing w:val="12"/>
          <w:lang w:val="es-ES_tradnl"/>
        </w:rPr>
        <w:softHyphen/>
      </w:r>
      <w:r w:rsidRPr="00EC5BC6">
        <w:rPr>
          <w:rStyle w:val="CharacterStyle12"/>
          <w:rFonts w:ascii="Verdana" w:hAnsi="Verdana" w:cs="Verdana"/>
          <w:lang w:val="es-ES_tradnl"/>
        </w:rPr>
        <w:t>tender que bastaba esta pena insignificante y mo</w:t>
      </w:r>
      <w:r w:rsidRPr="00EC5BC6">
        <w:rPr>
          <w:rStyle w:val="CharacterStyle12"/>
          <w:rFonts w:ascii="Verdana" w:hAnsi="Verdana" w:cs="Verdana"/>
          <w:lang w:val="es-ES_tradnl"/>
        </w:rPr>
        <w:softHyphen/>
      </w:r>
      <w:r w:rsidRPr="00EC5BC6">
        <w:rPr>
          <w:rStyle w:val="CharacterStyle12"/>
          <w:rFonts w:ascii="Verdana" w:hAnsi="Verdana" w:cs="Verdana"/>
          <w:spacing w:val="12"/>
          <w:lang w:val="es-ES_tradnl"/>
        </w:rPr>
        <w:t xml:space="preserve">mentánea para satisfacer por los pecados de este </w:t>
      </w:r>
      <w:r w:rsidRPr="00EC5BC6">
        <w:rPr>
          <w:rStyle w:val="CharacterStyle12"/>
          <w:rFonts w:ascii="Verdana" w:hAnsi="Verdana" w:cs="Verdana"/>
          <w:spacing w:val="13"/>
          <w:lang w:val="es-ES_tradnl"/>
        </w:rPr>
        <w:t xml:space="preserve">soberano. Su designio era inculcar sentimientos de terror a aquellos hombres negligentes que no </w:t>
      </w:r>
      <w:r w:rsidRPr="00EC5BC6">
        <w:rPr>
          <w:rStyle w:val="CharacterStyle12"/>
          <w:rFonts w:ascii="Verdana" w:hAnsi="Verdana" w:cs="Verdana"/>
          <w:spacing w:val="12"/>
          <w:lang w:val="es-ES_tradnl"/>
        </w:rPr>
        <w:t xml:space="preserve">creen en la realidad de las penas eternas, que no </w:t>
      </w:r>
      <w:r w:rsidRPr="00EC5BC6">
        <w:rPr>
          <w:rStyle w:val="CharacterStyle12"/>
          <w:rFonts w:ascii="Verdana" w:hAnsi="Verdana" w:cs="Verdana"/>
          <w:spacing w:val="14"/>
          <w:lang w:val="es-ES_tradnl"/>
        </w:rPr>
        <w:t xml:space="preserve">tiemblan más que ante las desgracias presentes. </w:t>
      </w:r>
      <w:r w:rsidRPr="00EC5BC6">
        <w:rPr>
          <w:rStyle w:val="CharacterStyle12"/>
          <w:rFonts w:ascii="Verdana" w:hAnsi="Verdana" w:cs="Verdana"/>
          <w:spacing w:val="18"/>
          <w:lang w:val="es-ES_tradnl"/>
        </w:rPr>
        <w:t xml:space="preserve">Con ello puso ante sus ojos un ejemplo de las </w:t>
      </w:r>
      <w:r w:rsidRPr="00EC5BC6">
        <w:rPr>
          <w:rStyle w:val="CharacterStyle12"/>
          <w:rFonts w:ascii="Verdana" w:hAnsi="Verdana" w:cs="Verdana"/>
          <w:spacing w:val="23"/>
          <w:lang w:val="es-ES_tradnl"/>
        </w:rPr>
        <w:t>venganzas que temían. Este rigor, por lo de</w:t>
      </w:r>
      <w:r w:rsidRPr="00EC5BC6">
        <w:rPr>
          <w:rStyle w:val="CharacterStyle12"/>
          <w:rFonts w:ascii="Verdana" w:hAnsi="Verdana" w:cs="Verdana"/>
          <w:spacing w:val="23"/>
          <w:lang w:val="es-ES_tradnl"/>
        </w:rPr>
        <w:softHyphen/>
      </w:r>
      <w:r w:rsidRPr="00EC5BC6">
        <w:rPr>
          <w:rStyle w:val="CharacterStyle12"/>
          <w:rFonts w:ascii="Verdana" w:hAnsi="Verdana" w:cs="Verdana"/>
          <w:spacing w:val="10"/>
          <w:lang w:val="es-ES_tradnl"/>
        </w:rPr>
        <w:t xml:space="preserve">más, debía inducirles a reconocer por experiencia </w:t>
      </w:r>
      <w:r w:rsidRPr="00EC5BC6">
        <w:rPr>
          <w:rStyle w:val="CharacterStyle12"/>
          <w:rFonts w:ascii="Verdana" w:hAnsi="Verdana" w:cs="Verdana"/>
          <w:spacing w:val="13"/>
          <w:lang w:val="es-ES_tradnl"/>
        </w:rPr>
        <w:t xml:space="preserve">que la majestad divina no mira con indiferencia </w:t>
      </w:r>
      <w:r w:rsidRPr="00EC5BC6">
        <w:rPr>
          <w:rStyle w:val="CharacterStyle12"/>
          <w:rFonts w:ascii="Verdana" w:hAnsi="Verdana" w:cs="Verdana"/>
          <w:spacing w:val="9"/>
          <w:lang w:val="es-ES_tradnl"/>
        </w:rPr>
        <w:t xml:space="preserve">los acontecimientos humanos, ni abandona al azar </w:t>
      </w:r>
      <w:r w:rsidRPr="00EC5BC6">
        <w:rPr>
          <w:rStyle w:val="CharacterStyle12"/>
          <w:rFonts w:ascii="Verdana" w:hAnsi="Verdana" w:cs="Verdana"/>
          <w:spacing w:val="18"/>
          <w:lang w:val="es-ES_tradnl"/>
        </w:rPr>
        <w:t>el curso del mundo y del tiempo. Debían com</w:t>
      </w:r>
      <w:r w:rsidRPr="00EC5BC6">
        <w:rPr>
          <w:rStyle w:val="CharacterStyle12"/>
          <w:rFonts w:ascii="Verdana" w:hAnsi="Verdana" w:cs="Verdana"/>
          <w:spacing w:val="18"/>
          <w:lang w:val="es-ES_tradnl"/>
        </w:rPr>
        <w:softHyphen/>
      </w:r>
      <w:r w:rsidRPr="00EC5BC6">
        <w:rPr>
          <w:rStyle w:val="CharacterStyle12"/>
          <w:rFonts w:ascii="Verdana" w:hAnsi="Verdana" w:cs="Verdana"/>
          <w:lang w:val="es-ES_tradnl"/>
        </w:rPr>
        <w:t xml:space="preserve">probar, ante el espectáculo de estas penas que les </w:t>
      </w:r>
      <w:r w:rsidRPr="00EC5BC6">
        <w:rPr>
          <w:rStyle w:val="CharacterStyle12"/>
          <w:rFonts w:ascii="Verdana" w:hAnsi="Verdana" w:cs="Verdana"/>
          <w:spacing w:val="14"/>
          <w:lang w:val="es-ES_tradnl"/>
        </w:rPr>
        <w:t>horrorizaban, que Dios es el remunerador de to</w:t>
      </w:r>
      <w:r w:rsidRPr="00EC5BC6">
        <w:rPr>
          <w:rStyle w:val="CharacterStyle12"/>
          <w:rFonts w:ascii="Verdana" w:hAnsi="Verdana" w:cs="Verdana"/>
          <w:spacing w:val="14"/>
          <w:lang w:val="es-ES_tradnl"/>
        </w:rPr>
        <w:softHyphen/>
      </w:r>
      <w:r w:rsidRPr="00EC5BC6">
        <w:rPr>
          <w:rStyle w:val="CharacterStyle12"/>
          <w:rFonts w:ascii="Verdana" w:hAnsi="Verdana" w:cs="Verdana"/>
          <w:lang w:val="es-ES_tradnl"/>
        </w:rPr>
        <w:t>dos nuestros actos.</w:t>
      </w:r>
    </w:p>
    <w:p w:rsidR="008873F2" w:rsidRPr="00EC5BC6" w:rsidRDefault="008873F2" w:rsidP="00EC5BC6">
      <w:pPr>
        <w:pStyle w:val="Style18"/>
        <w:spacing w:after="120"/>
        <w:ind w:right="0" w:firstLine="216"/>
        <w:rPr>
          <w:rStyle w:val="CharacterStyle5"/>
          <w:rFonts w:ascii="Verdana" w:hAnsi="Verdana" w:cs="Verdana"/>
          <w:spacing w:val="6"/>
          <w:sz w:val="22"/>
          <w:szCs w:val="22"/>
          <w:lang w:val="es-ES_tradnl"/>
        </w:rPr>
      </w:pPr>
      <w:r w:rsidRPr="00EC5BC6">
        <w:rPr>
          <w:rStyle w:val="CharacterStyle12"/>
          <w:rFonts w:ascii="Verdana" w:hAnsi="Verdana" w:cs="Verdana"/>
          <w:spacing w:val="16"/>
          <w:lang w:val="es-ES_tradnl"/>
        </w:rPr>
        <w:t xml:space="preserve">Vemos también que algunos, por culpas más </w:t>
      </w:r>
      <w:r w:rsidRPr="00EC5BC6">
        <w:rPr>
          <w:rStyle w:val="CharacterStyle12"/>
          <w:rFonts w:ascii="Verdana" w:hAnsi="Verdana" w:cs="Verdana"/>
          <w:spacing w:val="12"/>
          <w:lang w:val="es-ES_tradnl"/>
        </w:rPr>
        <w:t xml:space="preserve">leves, sufrieron en el acto la misma sentencia de </w:t>
      </w:r>
      <w:r w:rsidRPr="00EC5BC6">
        <w:rPr>
          <w:rStyle w:val="CharacterStyle12"/>
          <w:rFonts w:ascii="Verdana" w:hAnsi="Verdana" w:cs="Verdana"/>
          <w:lang w:val="es-ES_tradnl"/>
        </w:rPr>
        <w:t xml:space="preserve">muerte de que fueron objeto los autores de esas </w:t>
      </w:r>
      <w:r w:rsidRPr="00EC5BC6">
        <w:rPr>
          <w:rStyle w:val="CharacterStyle12"/>
          <w:rFonts w:ascii="Verdana" w:hAnsi="Verdana" w:cs="Verdana"/>
          <w:spacing w:val="10"/>
          <w:lang w:val="es-ES_tradnl"/>
        </w:rPr>
        <w:t xml:space="preserve">prevaricaciones sacrílegas. Así sucedió con aquel </w:t>
      </w:r>
      <w:r w:rsidRPr="00EC5BC6">
        <w:rPr>
          <w:rStyle w:val="CharacterStyle12"/>
          <w:rFonts w:ascii="Verdana" w:hAnsi="Verdana" w:cs="Verdana"/>
          <w:spacing w:val="13"/>
          <w:lang w:val="es-ES_tradnl"/>
        </w:rPr>
        <w:t>que recogía leña en sábado, o con Ananías y Sa</w:t>
      </w:r>
      <w:r w:rsidRPr="00EC5BC6">
        <w:rPr>
          <w:rStyle w:val="CharacterStyle12"/>
          <w:rFonts w:ascii="Verdana" w:hAnsi="Verdana" w:cs="Verdana"/>
          <w:spacing w:val="11"/>
          <w:lang w:val="es-ES_tradnl"/>
        </w:rPr>
        <w:t xml:space="preserve">fira, que, seducidos por su infidelidad, se habían </w:t>
      </w:r>
      <w:r w:rsidRPr="00EC5BC6">
        <w:rPr>
          <w:rStyle w:val="CharacterStyle12"/>
          <w:rFonts w:ascii="Verdana" w:hAnsi="Verdana" w:cs="Verdana"/>
          <w:spacing w:val="15"/>
          <w:lang w:val="es-ES_tradnl"/>
        </w:rPr>
        <w:t xml:space="preserve">apropiado algo de sus riquezas. Y no es que su </w:t>
      </w:r>
      <w:r w:rsidRPr="00EC5BC6">
        <w:rPr>
          <w:rStyle w:val="CharacterStyle12"/>
          <w:rFonts w:ascii="Verdana" w:hAnsi="Verdana" w:cs="Verdana"/>
          <w:lang w:val="es-ES_tradnl"/>
        </w:rPr>
        <w:t>pecado igualara la culpabilidad moral de los pri</w:t>
      </w:r>
      <w:r w:rsidRPr="00EC5BC6">
        <w:rPr>
          <w:rStyle w:val="CharacterStyle5"/>
          <w:rFonts w:ascii="Verdana" w:hAnsi="Verdana" w:cs="Verdana"/>
          <w:sz w:val="22"/>
          <w:szCs w:val="22"/>
          <w:lang w:val="es-ES_tradnl"/>
        </w:rPr>
        <w:t xml:space="preserve">meros,   </w:t>
      </w:r>
      <w:r w:rsidRPr="00EC5BC6">
        <w:rPr>
          <w:rFonts w:ascii="Verdana" w:hAnsi="Verdana" w:cs="Verdana"/>
          <w:spacing w:val="8"/>
          <w:lang w:val="es-ES"/>
        </w:rPr>
        <w:t xml:space="preserve">294   </w:t>
      </w:r>
      <w:r w:rsidRPr="00EC5BC6">
        <w:rPr>
          <w:rStyle w:val="CharacterStyle5"/>
          <w:rFonts w:ascii="Verdana" w:hAnsi="Verdana" w:cs="Verdana"/>
          <w:sz w:val="22"/>
          <w:szCs w:val="22"/>
          <w:lang w:val="es-ES_tradnl"/>
        </w:rPr>
        <w:t xml:space="preserve">sino que su trasgresión revestía un carácter nuevo. Así como habían dado ejemplo en el </w:t>
      </w:r>
      <w:r w:rsidRPr="00EC5BC6">
        <w:rPr>
          <w:rStyle w:val="CharacterStyle5"/>
          <w:rFonts w:ascii="Verdana" w:hAnsi="Verdana" w:cs="Verdana"/>
          <w:spacing w:val="6"/>
          <w:sz w:val="22"/>
          <w:szCs w:val="22"/>
          <w:lang w:val="es-ES_tradnl"/>
        </w:rPr>
        <w:t xml:space="preserve">pecado, habían de ser también como un modelo </w:t>
      </w:r>
      <w:r w:rsidRPr="00EC5BC6">
        <w:rPr>
          <w:rStyle w:val="CharacterStyle5"/>
          <w:rFonts w:ascii="Verdana" w:hAnsi="Verdana" w:cs="Verdana"/>
          <w:spacing w:val="12"/>
          <w:sz w:val="22"/>
          <w:szCs w:val="22"/>
          <w:lang w:val="es-ES_tradnl"/>
        </w:rPr>
        <w:t xml:space="preserve">en la pena, y un modelo que inspirara terror. </w:t>
      </w:r>
      <w:r w:rsidRPr="00EC5BC6">
        <w:rPr>
          <w:rStyle w:val="CharacterStyle5"/>
          <w:rFonts w:ascii="Verdana" w:hAnsi="Verdana" w:cs="Verdana"/>
          <w:spacing w:val="8"/>
          <w:sz w:val="22"/>
          <w:szCs w:val="22"/>
          <w:lang w:val="es-ES_tradnl"/>
        </w:rPr>
        <w:t xml:space="preserve">Para que el que intentara imitarlos supiera que </w:t>
      </w:r>
      <w:r w:rsidRPr="00EC5BC6">
        <w:rPr>
          <w:rStyle w:val="CharacterStyle5"/>
          <w:rFonts w:ascii="Verdana" w:hAnsi="Verdana" w:cs="Verdana"/>
          <w:sz w:val="22"/>
          <w:szCs w:val="22"/>
          <w:lang w:val="es-ES_tradnl"/>
        </w:rPr>
        <w:t xml:space="preserve">sería condenado de igual suerte, y que el suplicio, </w:t>
      </w:r>
      <w:r w:rsidRPr="00EC5BC6">
        <w:rPr>
          <w:rStyle w:val="CharacterStyle5"/>
          <w:rFonts w:ascii="Verdana" w:hAnsi="Verdana" w:cs="Verdana"/>
          <w:spacing w:val="10"/>
          <w:sz w:val="22"/>
          <w:szCs w:val="22"/>
          <w:lang w:val="es-ES_tradnl"/>
        </w:rPr>
        <w:t xml:space="preserve">aunque se difiriera al presente, le esperaba en </w:t>
      </w:r>
      <w:r w:rsidRPr="00EC5BC6">
        <w:rPr>
          <w:rStyle w:val="CharacterStyle5"/>
          <w:rFonts w:ascii="Verdana" w:hAnsi="Verdana" w:cs="Verdana"/>
          <w:sz w:val="22"/>
          <w:szCs w:val="22"/>
          <w:lang w:val="es-ES_tradnl"/>
        </w:rPr>
        <w:t>el juicio final.</w:t>
      </w:r>
    </w:p>
    <w:p w:rsidR="008873F2" w:rsidRPr="00EC5BC6" w:rsidRDefault="008873F2" w:rsidP="00EC5BC6">
      <w:pPr>
        <w:pStyle w:val="Style14"/>
        <w:spacing w:before="0" w:after="120" w:line="240" w:lineRule="auto"/>
        <w:ind w:right="0" w:firstLine="288"/>
        <w:jc w:val="both"/>
        <w:rPr>
          <w:rStyle w:val="CharacterStyle5"/>
          <w:rFonts w:ascii="Verdana" w:hAnsi="Verdana" w:cs="Verdana"/>
          <w:sz w:val="22"/>
          <w:szCs w:val="22"/>
          <w:lang w:val="es-ES_tradnl"/>
        </w:rPr>
      </w:pPr>
      <w:r w:rsidRPr="00EC5BC6">
        <w:rPr>
          <w:rStyle w:val="CharacterStyle5"/>
          <w:rFonts w:ascii="Verdana" w:hAnsi="Verdana" w:cs="Verdana"/>
          <w:spacing w:val="13"/>
          <w:sz w:val="22"/>
          <w:szCs w:val="22"/>
          <w:lang w:val="es-ES_tradnl"/>
        </w:rPr>
        <w:t>Mas he aquí que al intentar recorrer las di</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7"/>
          <w:sz w:val="22"/>
          <w:szCs w:val="22"/>
          <w:lang w:val="es-ES_tradnl"/>
        </w:rPr>
        <w:t xml:space="preserve">versas especies de tentación y venganza divina </w:t>
      </w:r>
      <w:r w:rsidRPr="00EC5BC6">
        <w:rPr>
          <w:rStyle w:val="CharacterStyle5"/>
          <w:rFonts w:ascii="Verdana" w:hAnsi="Verdana" w:cs="Verdana"/>
          <w:spacing w:val="5"/>
          <w:sz w:val="22"/>
          <w:szCs w:val="22"/>
          <w:lang w:val="es-ES_tradnl"/>
        </w:rPr>
        <w:t>nos hemos apartado un tanto de nuestro propósi</w:t>
      </w:r>
      <w:r w:rsidRPr="00EC5BC6">
        <w:rPr>
          <w:rStyle w:val="CharacterStyle5"/>
          <w:rFonts w:ascii="Verdana" w:hAnsi="Verdana" w:cs="Verdana"/>
          <w:spacing w:val="5"/>
          <w:sz w:val="22"/>
          <w:szCs w:val="22"/>
          <w:lang w:val="es-ES_tradnl"/>
        </w:rPr>
        <w:softHyphen/>
      </w:r>
      <w:r w:rsidRPr="00EC5BC6">
        <w:rPr>
          <w:rStyle w:val="CharacterStyle5"/>
          <w:rFonts w:ascii="Verdana" w:hAnsi="Verdana" w:cs="Verdana"/>
          <w:sz w:val="22"/>
          <w:szCs w:val="22"/>
          <w:lang w:val="es-ES_tradnl"/>
        </w:rPr>
        <w:t>to. Decíamos que los varones perfectos permane</w:t>
      </w:r>
      <w:r w:rsidRPr="00EC5BC6">
        <w:rPr>
          <w:rStyle w:val="CharacterStyle5"/>
          <w:rFonts w:ascii="Verdana" w:hAnsi="Verdana" w:cs="Verdana"/>
          <w:spacing w:val="13"/>
          <w:sz w:val="22"/>
          <w:szCs w:val="22"/>
          <w:lang w:val="es-ES_tradnl"/>
        </w:rPr>
        <w:t xml:space="preserve">cen siempre impertérritos frente a la prueba, </w:t>
      </w:r>
      <w:r w:rsidRPr="00EC5BC6">
        <w:rPr>
          <w:rStyle w:val="CharacterStyle5"/>
          <w:rFonts w:ascii="Verdana" w:hAnsi="Verdana" w:cs="Verdana"/>
          <w:spacing w:val="6"/>
          <w:sz w:val="22"/>
          <w:szCs w:val="22"/>
          <w:lang w:val="es-ES_tradnl"/>
        </w:rPr>
        <w:t xml:space="preserve">ya se presente bajo el cariz de la buena fortuna, </w:t>
      </w:r>
      <w:r w:rsidRPr="00EC5BC6">
        <w:rPr>
          <w:rStyle w:val="CharacterStyle5"/>
          <w:rFonts w:ascii="Verdana" w:hAnsi="Verdana" w:cs="Verdana"/>
          <w:sz w:val="22"/>
          <w:szCs w:val="22"/>
          <w:lang w:val="es-ES_tradnl"/>
        </w:rPr>
        <w:t>ya de la adversa. Volvamos, pues, a esa cuestión que dejamos antes empezada.</w:t>
      </w:r>
    </w:p>
    <w:p w:rsidR="008873F2" w:rsidRPr="00EC5BC6" w:rsidRDefault="008873F2" w:rsidP="00EC5BC6">
      <w:pPr>
        <w:pStyle w:val="Style14"/>
        <w:spacing w:before="0" w:after="120" w:line="240" w:lineRule="auto"/>
        <w:ind w:right="0" w:firstLine="288"/>
        <w:jc w:val="both"/>
        <w:rPr>
          <w:rStyle w:val="CharacterStyle5"/>
          <w:rFonts w:ascii="Verdana" w:hAnsi="Verdana" w:cs="Verdana"/>
          <w:sz w:val="22"/>
          <w:szCs w:val="22"/>
          <w:lang w:val="es-ES_tradnl"/>
        </w:rPr>
      </w:pPr>
      <w:r w:rsidRPr="00EC5BC6">
        <w:rPr>
          <w:rStyle w:val="CharacterStyle5"/>
          <w:rFonts w:ascii="Verdana" w:hAnsi="Verdana" w:cs="Verdana"/>
          <w:spacing w:val="13"/>
          <w:sz w:val="22"/>
          <w:szCs w:val="22"/>
          <w:lang w:val="es-ES_tradnl"/>
        </w:rPr>
        <w:t xml:space="preserve">XII. El alma del justo no debe parecerse a </w:t>
      </w:r>
      <w:r w:rsidRPr="00EC5BC6">
        <w:rPr>
          <w:rStyle w:val="CharacterStyle5"/>
          <w:rFonts w:ascii="Verdana" w:hAnsi="Verdana" w:cs="Verdana"/>
          <w:sz w:val="22"/>
          <w:szCs w:val="22"/>
          <w:lang w:val="es-ES_tradnl"/>
        </w:rPr>
        <w:t xml:space="preserve">la cera ni a cualquier otra sustancia muelle. Esta cede siempre al sello que se le imprime, tomando </w:t>
      </w:r>
      <w:r w:rsidRPr="00EC5BC6">
        <w:rPr>
          <w:rStyle w:val="CharacterStyle5"/>
          <w:rFonts w:ascii="Verdana" w:hAnsi="Verdana" w:cs="Verdana"/>
          <w:spacing w:val="6"/>
          <w:sz w:val="22"/>
          <w:szCs w:val="22"/>
          <w:lang w:val="es-ES_tradnl"/>
        </w:rPr>
        <w:t>su impronta y conservándola hasta que la graba</w:t>
      </w:r>
      <w:r w:rsidRPr="00EC5BC6">
        <w:rPr>
          <w:rStyle w:val="CharacterStyle5"/>
          <w:rFonts w:ascii="Verdana" w:hAnsi="Verdana" w:cs="Verdana"/>
          <w:spacing w:val="6"/>
          <w:sz w:val="22"/>
          <w:szCs w:val="22"/>
          <w:lang w:val="es-ES_tradnl"/>
        </w:rPr>
        <w:softHyphen/>
      </w:r>
      <w:r w:rsidRPr="00EC5BC6">
        <w:rPr>
          <w:rStyle w:val="CharacterStyle5"/>
          <w:rFonts w:ascii="Verdana" w:hAnsi="Verdana" w:cs="Verdana"/>
          <w:spacing w:val="8"/>
          <w:sz w:val="22"/>
          <w:szCs w:val="22"/>
          <w:lang w:val="es-ES_tradnl"/>
        </w:rPr>
        <w:t>ción de un carácter nuevo le da una forma nue</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z w:val="22"/>
          <w:szCs w:val="22"/>
          <w:lang w:val="es-ES_tradnl"/>
        </w:rPr>
        <w:t xml:space="preserve">va. Así no persevera nunca en su manera de ser </w:t>
      </w:r>
      <w:r w:rsidRPr="00EC5BC6">
        <w:rPr>
          <w:rStyle w:val="CharacterStyle5"/>
          <w:rFonts w:ascii="Verdana" w:hAnsi="Verdana" w:cs="Verdana"/>
          <w:spacing w:val="9"/>
          <w:sz w:val="22"/>
          <w:szCs w:val="22"/>
          <w:lang w:val="es-ES_tradnl"/>
        </w:rPr>
        <w:t xml:space="preserve">propia, sino que cambia incesantemente, </w:t>
      </w:r>
      <w:r w:rsidRPr="00EC5BC6">
        <w:rPr>
          <w:rStyle w:val="CharacterStyle5"/>
          <w:rFonts w:ascii="Verdana" w:hAnsi="Verdana" w:cs="Verdana"/>
          <w:b/>
          <w:bCs/>
          <w:spacing w:val="9"/>
          <w:sz w:val="22"/>
          <w:szCs w:val="22"/>
          <w:lang w:val="es-ES_tradnl"/>
        </w:rPr>
        <w:t>adop</w:t>
      </w:r>
      <w:r w:rsidRPr="00EC5BC6">
        <w:rPr>
          <w:rStyle w:val="CharacterStyle5"/>
          <w:rFonts w:ascii="Verdana" w:hAnsi="Verdana" w:cs="Verdana"/>
          <w:sz w:val="22"/>
          <w:szCs w:val="22"/>
          <w:lang w:val="es-ES_tradnl"/>
        </w:rPr>
        <w:t>tando la figura de los diversos objetos que se gra</w:t>
      </w:r>
      <w:r w:rsidRPr="00EC5BC6">
        <w:rPr>
          <w:rStyle w:val="CharacterStyle5"/>
          <w:rFonts w:ascii="Verdana" w:hAnsi="Verdana" w:cs="Verdana"/>
          <w:sz w:val="22"/>
          <w:szCs w:val="22"/>
          <w:lang w:val="es-ES_tradnl"/>
        </w:rPr>
        <w:softHyphen/>
        <w:t>ban en ella.</w:t>
      </w:r>
    </w:p>
    <w:p w:rsidR="008873F2" w:rsidRPr="00EC5BC6" w:rsidRDefault="008873F2" w:rsidP="00EC5BC6">
      <w:pPr>
        <w:pStyle w:val="Style14"/>
        <w:spacing w:before="0" w:after="120" w:line="240" w:lineRule="auto"/>
        <w:ind w:right="0" w:firstLine="288"/>
        <w:jc w:val="both"/>
        <w:rPr>
          <w:rFonts w:ascii="Verdana" w:hAnsi="Verdana" w:cs="Verdana"/>
          <w:sz w:val="22"/>
          <w:szCs w:val="22"/>
          <w:lang w:val="es-ES_tradnl"/>
        </w:rPr>
      </w:pPr>
      <w:r w:rsidRPr="00EC5BC6">
        <w:rPr>
          <w:rStyle w:val="CharacterStyle5"/>
          <w:rFonts w:ascii="Verdana" w:hAnsi="Verdana" w:cs="Verdana"/>
          <w:spacing w:val="8"/>
          <w:sz w:val="22"/>
          <w:szCs w:val="22"/>
          <w:lang w:val="es-ES_tradnl"/>
        </w:rPr>
        <w:t xml:space="preserve">Más bien debe ser el alma del justo como un </w:t>
      </w:r>
      <w:r w:rsidRPr="00EC5BC6">
        <w:rPr>
          <w:rStyle w:val="CharacterStyle5"/>
          <w:rFonts w:ascii="Verdana" w:hAnsi="Verdana" w:cs="Verdana"/>
          <w:sz w:val="22"/>
          <w:szCs w:val="22"/>
          <w:lang w:val="es-ES_tradnl"/>
        </w:rPr>
        <w:t xml:space="preserve">sello de diamante que guarda inviolable su fisonomía propia, marcándola en los diversos acontecimientos de su vida sin aceptar él la impresión de los mismos.   </w:t>
      </w:r>
      <w:r w:rsidRPr="00EC5BC6">
        <w:rPr>
          <w:rFonts w:ascii="Verdana" w:hAnsi="Verdana" w:cs="Verdana"/>
          <w:sz w:val="22"/>
          <w:szCs w:val="22"/>
          <w:lang w:val="es-ES_tradnl"/>
        </w:rPr>
        <w:t>295</w:t>
      </w:r>
    </w:p>
    <w:p w:rsidR="008873F2" w:rsidRPr="00EC5BC6" w:rsidRDefault="008873F2" w:rsidP="00EC5BC6">
      <w:pPr>
        <w:pStyle w:val="Style14"/>
        <w:spacing w:before="0" w:after="120" w:line="240" w:lineRule="auto"/>
        <w:ind w:right="0" w:firstLine="288"/>
        <w:jc w:val="both"/>
        <w:rPr>
          <w:rFonts w:ascii="Verdana" w:hAnsi="Verdana" w:cs="Verdana"/>
          <w:sz w:val="22"/>
          <w:szCs w:val="22"/>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SI PUEDE NUESTRA ALMA MANTENERSE CONTINUAMENTE EN IGUAL ESTADO</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22"/>
          <w:sz w:val="22"/>
          <w:szCs w:val="22"/>
          <w:lang w:val="es-ES_tradnl"/>
        </w:rPr>
        <w:t>XIII. GERMAN. ¿Puede nuestra alma con</w:t>
      </w:r>
      <w:r w:rsidRPr="00EC5BC6">
        <w:rPr>
          <w:rStyle w:val="CharacterStyle5"/>
          <w:rFonts w:ascii="Verdana" w:hAnsi="Verdana" w:cs="Verdana"/>
          <w:spacing w:val="22"/>
          <w:sz w:val="22"/>
          <w:szCs w:val="22"/>
          <w:lang w:val="es-ES_tradnl"/>
        </w:rPr>
        <w:softHyphen/>
      </w:r>
      <w:r w:rsidRPr="00EC5BC6">
        <w:rPr>
          <w:rStyle w:val="CharacterStyle5"/>
          <w:rFonts w:ascii="Verdana" w:hAnsi="Verdana" w:cs="Verdana"/>
          <w:sz w:val="22"/>
          <w:szCs w:val="22"/>
          <w:lang w:val="es-ES_tradnl"/>
        </w:rPr>
        <w:t>servar siempre idéntica postura y perseverar de continuo en la misma disposición?</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20"/>
          <w:sz w:val="22"/>
          <w:szCs w:val="22"/>
          <w:lang w:val="es-ES_tradnl"/>
        </w:rPr>
        <w:t xml:space="preserve">XIV. TEODORO. Es necesario, como dice </w:t>
      </w:r>
      <w:r w:rsidRPr="00EC5BC6">
        <w:rPr>
          <w:rStyle w:val="CharacterStyle5"/>
          <w:rFonts w:ascii="Verdana" w:hAnsi="Verdana" w:cs="Verdana"/>
          <w:spacing w:val="7"/>
          <w:sz w:val="22"/>
          <w:szCs w:val="22"/>
          <w:lang w:val="es-ES_tradnl"/>
        </w:rPr>
        <w:t>el Apóstol, que el varón «renovado en el espíri</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pacing w:val="9"/>
          <w:sz w:val="22"/>
          <w:szCs w:val="22"/>
          <w:lang w:val="es-ES_tradnl"/>
        </w:rPr>
        <w:t xml:space="preserve">tu» </w:t>
      </w:r>
      <w:r w:rsidRPr="00EC5BC6">
        <w:rPr>
          <w:rStyle w:val="CharacterStyle5"/>
          <w:rFonts w:ascii="Verdana" w:hAnsi="Verdana" w:cs="Verdana"/>
          <w:spacing w:val="9"/>
          <w:sz w:val="22"/>
          <w:szCs w:val="22"/>
          <w:vertAlign w:val="superscript"/>
          <w:lang w:val="es-ES_tradnl"/>
        </w:rPr>
        <w:t xml:space="preserve">6 5 </w:t>
      </w:r>
      <w:r w:rsidRPr="00EC5BC6">
        <w:rPr>
          <w:rStyle w:val="CharacterStyle5"/>
          <w:rFonts w:ascii="Verdana" w:hAnsi="Verdana" w:cs="Verdana"/>
          <w:spacing w:val="9"/>
          <w:sz w:val="22"/>
          <w:szCs w:val="22"/>
          <w:lang w:val="es-ES_tradnl"/>
        </w:rPr>
        <w:t xml:space="preserve">se lance día tras día en pos «de aquellas </w:t>
      </w:r>
      <w:r w:rsidRPr="00EC5BC6">
        <w:rPr>
          <w:rStyle w:val="CharacterStyle5"/>
          <w:rFonts w:ascii="Verdana" w:hAnsi="Verdana" w:cs="Verdana"/>
          <w:spacing w:val="4"/>
          <w:sz w:val="22"/>
          <w:szCs w:val="22"/>
          <w:lang w:val="es-ES_tradnl"/>
        </w:rPr>
        <w:t xml:space="preserve">cosas que tiene ante él» </w:t>
      </w:r>
      <w:r w:rsidRPr="00EC5BC6">
        <w:rPr>
          <w:rStyle w:val="Refdenotaalpie"/>
          <w:rFonts w:ascii="Verdana" w:hAnsi="Verdana" w:cs="Verdana"/>
          <w:spacing w:val="4"/>
          <w:sz w:val="22"/>
          <w:szCs w:val="22"/>
          <w:lang w:val="es-ES_tradnl"/>
        </w:rPr>
        <w:footnoteReference w:id="171"/>
      </w:r>
      <w:r w:rsidRPr="00EC5BC6">
        <w:rPr>
          <w:rStyle w:val="CharacterStyle5"/>
          <w:rFonts w:ascii="Verdana" w:hAnsi="Verdana" w:cs="Verdana"/>
          <w:b/>
          <w:bCs/>
          <w:spacing w:val="4"/>
          <w:sz w:val="22"/>
          <w:szCs w:val="22"/>
          <w:vertAlign w:val="superscript"/>
          <w:lang w:val="es-ES_tradnl"/>
        </w:rPr>
        <w:t xml:space="preserve">6 </w:t>
      </w:r>
      <w:proofErr w:type="spellStart"/>
      <w:r w:rsidRPr="00EC5BC6">
        <w:rPr>
          <w:rStyle w:val="CharacterStyle5"/>
          <w:rFonts w:ascii="Verdana" w:hAnsi="Verdana" w:cs="Verdana"/>
          <w:b/>
          <w:bCs/>
          <w:spacing w:val="4"/>
          <w:sz w:val="22"/>
          <w:szCs w:val="22"/>
          <w:vertAlign w:val="superscript"/>
          <w:lang w:val="es-ES_tradnl"/>
        </w:rPr>
        <w:t>6</w:t>
      </w:r>
      <w:proofErr w:type="spellEnd"/>
      <w:r w:rsidRPr="00EC5BC6">
        <w:rPr>
          <w:rStyle w:val="CharacterStyle5"/>
          <w:rFonts w:ascii="Verdana" w:hAnsi="Verdana" w:cs="Verdana"/>
          <w:b/>
          <w:bCs/>
          <w:spacing w:val="4"/>
          <w:sz w:val="22"/>
          <w:szCs w:val="22"/>
          <w:lang w:val="es-ES_tradnl"/>
        </w:rPr>
        <w:t>,</w:t>
      </w:r>
      <w:r w:rsidRPr="00EC5BC6">
        <w:rPr>
          <w:rStyle w:val="CharacterStyle5"/>
          <w:rFonts w:ascii="Verdana" w:hAnsi="Verdana" w:cs="Verdana"/>
          <w:b/>
          <w:bCs/>
          <w:spacing w:val="4"/>
          <w:sz w:val="22"/>
          <w:szCs w:val="22"/>
          <w:vertAlign w:val="superscript"/>
          <w:lang w:val="es-ES_tradnl"/>
        </w:rPr>
        <w:t xml:space="preserve"> </w:t>
      </w:r>
      <w:r w:rsidRPr="00EC5BC6">
        <w:rPr>
          <w:rStyle w:val="CharacterStyle5"/>
          <w:rFonts w:ascii="Verdana" w:hAnsi="Verdana" w:cs="Verdana"/>
          <w:spacing w:val="4"/>
          <w:sz w:val="22"/>
          <w:szCs w:val="22"/>
          <w:lang w:val="es-ES_tradnl"/>
        </w:rPr>
        <w:t xml:space="preserve">o bien se deje vencer </w:t>
      </w:r>
      <w:r w:rsidRPr="00EC5BC6">
        <w:rPr>
          <w:rStyle w:val="CharacterStyle5"/>
          <w:rFonts w:ascii="Verdana" w:hAnsi="Verdana" w:cs="Verdana"/>
          <w:sz w:val="22"/>
          <w:szCs w:val="22"/>
          <w:lang w:val="es-ES_tradnl"/>
        </w:rPr>
        <w:t>por la negligencia. En este caso, como consecuen</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6"/>
          <w:sz w:val="22"/>
          <w:szCs w:val="22"/>
          <w:lang w:val="es-ES_tradnl"/>
        </w:rPr>
        <w:t xml:space="preserve">cia lógica, volverá atrás para precipitarse en un </w:t>
      </w:r>
      <w:r w:rsidRPr="00EC5BC6">
        <w:rPr>
          <w:rStyle w:val="CharacterStyle5"/>
          <w:rFonts w:ascii="Verdana" w:hAnsi="Verdana" w:cs="Verdana"/>
          <w:sz w:val="22"/>
          <w:szCs w:val="22"/>
          <w:lang w:val="es-ES_tradnl"/>
        </w:rPr>
        <w:t>mal peor. No es posible, por tanto, que el alma permanezca en un mismo estado.</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13"/>
          <w:sz w:val="22"/>
          <w:szCs w:val="22"/>
          <w:lang w:val="es-ES_tradnl"/>
        </w:rPr>
        <w:t xml:space="preserve">Es algo parecido a lo que sucede al que va </w:t>
      </w:r>
      <w:r w:rsidRPr="00EC5BC6">
        <w:rPr>
          <w:rStyle w:val="CharacterStyle5"/>
          <w:rFonts w:ascii="Verdana" w:hAnsi="Verdana" w:cs="Verdana"/>
          <w:sz w:val="22"/>
          <w:szCs w:val="22"/>
          <w:lang w:val="es-ES_tradnl"/>
        </w:rPr>
        <w:t xml:space="preserve">a bordo de una nave y surca un río de impetuosa corriente. Se esfuerza, impulsando los remos, por </w:t>
      </w:r>
      <w:r w:rsidRPr="00EC5BC6">
        <w:rPr>
          <w:rStyle w:val="CharacterStyle5"/>
          <w:rFonts w:ascii="Verdana" w:hAnsi="Verdana" w:cs="Verdana"/>
          <w:spacing w:val="15"/>
          <w:sz w:val="22"/>
          <w:szCs w:val="22"/>
          <w:lang w:val="es-ES_tradnl"/>
        </w:rPr>
        <w:t xml:space="preserve">salvar el curso de las aguas. Pero he aquí la </w:t>
      </w:r>
      <w:r w:rsidRPr="00EC5BC6">
        <w:rPr>
          <w:rStyle w:val="CharacterStyle5"/>
          <w:rFonts w:ascii="Verdana" w:hAnsi="Verdana" w:cs="Verdana"/>
          <w:spacing w:val="9"/>
          <w:sz w:val="22"/>
          <w:szCs w:val="22"/>
          <w:lang w:val="es-ES_tradnl"/>
        </w:rPr>
        <w:t xml:space="preserve">alternativa: o bien logrará orillar el empuje de </w:t>
      </w:r>
      <w:r w:rsidRPr="00EC5BC6">
        <w:rPr>
          <w:rStyle w:val="CharacterStyle5"/>
          <w:rFonts w:ascii="Verdana" w:hAnsi="Verdana" w:cs="Verdana"/>
          <w:spacing w:val="10"/>
          <w:sz w:val="22"/>
          <w:szCs w:val="22"/>
          <w:lang w:val="es-ES_tradnl"/>
        </w:rPr>
        <w:t xml:space="preserve">las olas accionando vivamente, y subirá cauce arriba; o bien, cediendo la fuerza de su brazo, </w:t>
      </w:r>
      <w:r w:rsidRPr="00EC5BC6">
        <w:rPr>
          <w:rStyle w:val="CharacterStyle5"/>
          <w:rFonts w:ascii="Verdana" w:hAnsi="Verdana" w:cs="Verdana"/>
          <w:spacing w:val="5"/>
          <w:sz w:val="22"/>
          <w:szCs w:val="22"/>
          <w:lang w:val="es-ES_tradnl"/>
        </w:rPr>
        <w:t>la riada le arrebatará inexorable, llevándole rápi</w:t>
      </w:r>
      <w:r w:rsidRPr="00EC5BC6">
        <w:rPr>
          <w:rStyle w:val="CharacterStyle5"/>
          <w:rFonts w:ascii="Verdana" w:hAnsi="Verdana" w:cs="Verdana"/>
          <w:spacing w:val="5"/>
          <w:sz w:val="22"/>
          <w:szCs w:val="22"/>
          <w:lang w:val="es-ES_tradnl"/>
        </w:rPr>
        <w:softHyphen/>
      </w:r>
      <w:r w:rsidRPr="00EC5BC6">
        <w:rPr>
          <w:rStyle w:val="CharacterStyle5"/>
          <w:rFonts w:ascii="Verdana" w:hAnsi="Verdana" w:cs="Verdana"/>
          <w:sz w:val="22"/>
          <w:szCs w:val="22"/>
          <w:lang w:val="es-ES_tradnl"/>
        </w:rPr>
        <w:t>do a la deriva.</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Es, por tanto, indicio evidente de nuestro de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2"/>
          <w:sz w:val="22"/>
          <w:szCs w:val="22"/>
          <w:lang w:val="es-ES_tradnl"/>
        </w:rPr>
        <w:t>trimento el que no hayamos progresado ni ad</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 xml:space="preserve">quirido nada nuevo. Es indudable: cuando nos   </w:t>
      </w:r>
      <w:r w:rsidRPr="00EC5BC6">
        <w:rPr>
          <w:rFonts w:ascii="Verdana" w:hAnsi="Verdana" w:cs="Verdana"/>
          <w:sz w:val="22"/>
          <w:szCs w:val="22"/>
          <w:lang w:val="es-ES"/>
        </w:rPr>
        <w:t xml:space="preserve"> </w:t>
      </w:r>
      <w:r w:rsidRPr="00EC5BC6">
        <w:rPr>
          <w:rFonts w:ascii="Verdana" w:hAnsi="Verdana" w:cs="Verdana"/>
          <w:spacing w:val="-2"/>
          <w:sz w:val="22"/>
          <w:szCs w:val="22"/>
          <w:lang w:val="es-ES"/>
        </w:rPr>
        <w:t>296</w:t>
      </w:r>
      <w:r w:rsidRPr="00EC5BC6">
        <w:rPr>
          <w:rFonts w:ascii="Verdana" w:hAnsi="Verdana" w:cs="Verdana"/>
          <w:sz w:val="22"/>
          <w:szCs w:val="22"/>
          <w:lang w:val="es-ES_tradnl"/>
        </w:rPr>
        <w:t xml:space="preserve">   </w:t>
      </w:r>
      <w:r w:rsidRPr="00EC5BC6">
        <w:rPr>
          <w:rStyle w:val="CharacterStyle5"/>
          <w:rFonts w:ascii="Verdana" w:hAnsi="Verdana" w:cs="Verdana"/>
          <w:sz w:val="22"/>
          <w:szCs w:val="22"/>
          <w:lang w:val="es-ES_tradnl"/>
        </w:rPr>
        <w:t xml:space="preserve">percatamos de no haber avanzado es que hemos retrocedido. Porque, como he dicho, es imposible </w:t>
      </w:r>
      <w:r w:rsidRPr="00EC5BC6">
        <w:rPr>
          <w:rStyle w:val="CharacterStyle5"/>
          <w:rFonts w:ascii="Verdana" w:hAnsi="Verdana" w:cs="Verdana"/>
          <w:spacing w:val="10"/>
          <w:sz w:val="22"/>
          <w:szCs w:val="22"/>
          <w:lang w:val="es-ES_tradnl"/>
        </w:rPr>
        <w:t xml:space="preserve">al alma permanecer siempre estacionada en el </w:t>
      </w:r>
      <w:r w:rsidRPr="00EC5BC6">
        <w:rPr>
          <w:rStyle w:val="CharacterStyle5"/>
          <w:rFonts w:ascii="Verdana" w:hAnsi="Verdana" w:cs="Verdana"/>
          <w:sz w:val="22"/>
          <w:szCs w:val="22"/>
          <w:lang w:val="es-ES_tradnl"/>
        </w:rPr>
        <w:t xml:space="preserve">mismo sitio. No hay santo alguno, mientras mora </w:t>
      </w:r>
      <w:r w:rsidRPr="00EC5BC6">
        <w:rPr>
          <w:rStyle w:val="CharacterStyle5"/>
          <w:rFonts w:ascii="Verdana" w:hAnsi="Verdana" w:cs="Verdana"/>
          <w:spacing w:val="10"/>
          <w:sz w:val="22"/>
          <w:szCs w:val="22"/>
          <w:lang w:val="es-ES_tradnl"/>
        </w:rPr>
        <w:t xml:space="preserve">en esta carne, que pueda alcanzar de tal modo </w:t>
      </w:r>
      <w:r w:rsidRPr="00EC5BC6">
        <w:rPr>
          <w:rStyle w:val="CharacterStyle5"/>
          <w:rFonts w:ascii="Verdana" w:hAnsi="Verdana" w:cs="Verdana"/>
          <w:spacing w:val="9"/>
          <w:sz w:val="22"/>
          <w:szCs w:val="22"/>
          <w:lang w:val="es-ES_tradnl"/>
        </w:rPr>
        <w:t xml:space="preserve">el ápice de la virtud, que permanezca en él 'de </w:t>
      </w:r>
      <w:r w:rsidRPr="00EC5BC6">
        <w:rPr>
          <w:rStyle w:val="CharacterStyle5"/>
          <w:rFonts w:ascii="Verdana" w:hAnsi="Verdana" w:cs="Verdana"/>
          <w:sz w:val="22"/>
          <w:szCs w:val="22"/>
          <w:lang w:val="es-ES_tradnl"/>
        </w:rPr>
        <w:t>un modo estable. Es preciso que crezca sin cesar  que disminuya.</w:t>
      </w:r>
    </w:p>
    <w:p w:rsidR="008873F2" w:rsidRPr="00EC5BC6" w:rsidRDefault="006764BA" w:rsidP="00EC5BC6">
      <w:pPr>
        <w:pStyle w:val="Style14"/>
        <w:spacing w:before="0" w:after="120" w:line="240" w:lineRule="auto"/>
        <w:ind w:right="0"/>
        <w:jc w:val="both"/>
        <w:rPr>
          <w:rStyle w:val="CharacterStyle5"/>
          <w:rFonts w:ascii="Verdana" w:hAnsi="Verdana" w:cs="Verdana"/>
          <w:sz w:val="22"/>
          <w:szCs w:val="22"/>
          <w:lang w:val="es-ES_tradnl"/>
        </w:rPr>
      </w:pPr>
      <w:r>
        <w:rPr>
          <w:noProof/>
          <w:lang w:val="es-ES"/>
        </w:rPr>
        <w:pict>
          <v:line id="_x0000_s1041" style="position:absolute;left:0;text-align:left;z-index:6;mso-wrap-distance-left:0;mso-wrap-distance-right:0" from="-79.45pt,68.35pt" to="-79.45pt,131.3pt" o:allowincell="f" strokeweight=".25pt">
            <w10:wrap type="square"/>
          </v:line>
        </w:pict>
      </w:r>
      <w:r w:rsidR="008873F2" w:rsidRPr="00EC5BC6">
        <w:rPr>
          <w:rStyle w:val="CharacterStyle5"/>
          <w:rFonts w:ascii="Verdana" w:hAnsi="Verdana" w:cs="Verdana"/>
          <w:spacing w:val="12"/>
          <w:sz w:val="22"/>
          <w:szCs w:val="22"/>
          <w:lang w:val="es-ES_tradnl"/>
        </w:rPr>
        <w:t xml:space="preserve">No puede haber en las criaturas perfección </w:t>
      </w:r>
      <w:r w:rsidR="008873F2" w:rsidRPr="00EC5BC6">
        <w:rPr>
          <w:rStyle w:val="CharacterStyle5"/>
          <w:rFonts w:ascii="Verdana" w:hAnsi="Verdana" w:cs="Verdana"/>
          <w:spacing w:val="9"/>
          <w:sz w:val="22"/>
          <w:szCs w:val="22"/>
          <w:lang w:val="es-ES_tradnl"/>
        </w:rPr>
        <w:t>alguna que no esté vinculada a la ley de la mu</w:t>
      </w:r>
      <w:r w:rsidR="008873F2" w:rsidRPr="00EC5BC6">
        <w:rPr>
          <w:rStyle w:val="CharacterStyle5"/>
          <w:rFonts w:ascii="Verdana" w:hAnsi="Verdana" w:cs="Verdana"/>
          <w:spacing w:val="9"/>
          <w:sz w:val="22"/>
          <w:szCs w:val="22"/>
          <w:lang w:val="es-ES_tradnl"/>
        </w:rPr>
        <w:softHyphen/>
      </w:r>
      <w:r w:rsidR="008873F2" w:rsidRPr="00EC5BC6">
        <w:rPr>
          <w:rStyle w:val="CharacterStyle5"/>
          <w:rFonts w:ascii="Verdana" w:hAnsi="Verdana" w:cs="Verdana"/>
          <w:spacing w:val="11"/>
          <w:sz w:val="22"/>
          <w:szCs w:val="22"/>
          <w:lang w:val="es-ES_tradnl"/>
        </w:rPr>
        <w:t xml:space="preserve">tación, según aquello del libro de Job: </w:t>
      </w:r>
      <w:proofErr w:type="gramStart"/>
      <w:r w:rsidR="008873F2" w:rsidRPr="00EC5BC6">
        <w:rPr>
          <w:rStyle w:val="CharacterStyle5"/>
          <w:rFonts w:ascii="Verdana" w:hAnsi="Verdana" w:cs="Verdana"/>
          <w:spacing w:val="11"/>
          <w:sz w:val="22"/>
          <w:szCs w:val="22"/>
          <w:lang w:val="es-ES_tradnl"/>
        </w:rPr>
        <w:t>«¿</w:t>
      </w:r>
      <w:proofErr w:type="gramEnd"/>
      <w:r w:rsidR="008873F2" w:rsidRPr="00EC5BC6">
        <w:rPr>
          <w:rStyle w:val="CharacterStyle5"/>
          <w:rFonts w:ascii="Verdana" w:hAnsi="Verdana" w:cs="Verdana"/>
          <w:spacing w:val="11"/>
          <w:sz w:val="22"/>
          <w:szCs w:val="22"/>
          <w:lang w:val="es-ES_tradnl"/>
        </w:rPr>
        <w:t xml:space="preserve">Qué </w:t>
      </w:r>
      <w:r w:rsidR="008873F2" w:rsidRPr="00EC5BC6">
        <w:rPr>
          <w:rStyle w:val="CharacterStyle5"/>
          <w:rFonts w:ascii="Verdana" w:hAnsi="Verdana" w:cs="Verdana"/>
          <w:sz w:val="22"/>
          <w:szCs w:val="22"/>
          <w:lang w:val="es-ES_tradnl"/>
        </w:rPr>
        <w:t>es el hombre para creerse puro, para decirse ino</w:t>
      </w:r>
      <w:r w:rsidR="008873F2" w:rsidRPr="00EC5BC6">
        <w:rPr>
          <w:rStyle w:val="CharacterStyle5"/>
          <w:rFonts w:ascii="Verdana" w:hAnsi="Verdana" w:cs="Verdana"/>
          <w:sz w:val="22"/>
          <w:szCs w:val="22"/>
          <w:lang w:val="es-ES_tradnl"/>
        </w:rPr>
        <w:softHyphen/>
      </w:r>
      <w:r w:rsidR="008873F2" w:rsidRPr="00EC5BC6">
        <w:rPr>
          <w:rStyle w:val="CharacterStyle5"/>
          <w:rFonts w:ascii="Verdana" w:hAnsi="Verdana" w:cs="Verdana"/>
          <w:spacing w:val="4"/>
          <w:sz w:val="22"/>
          <w:szCs w:val="22"/>
          <w:lang w:val="es-ES_tradnl"/>
        </w:rPr>
        <w:t xml:space="preserve">cente el nacido de mujer? Si ni sus santos gozan </w:t>
      </w:r>
      <w:r w:rsidR="008873F2" w:rsidRPr="00EC5BC6">
        <w:rPr>
          <w:rStyle w:val="CharacterStyle5"/>
          <w:rFonts w:ascii="Verdana" w:hAnsi="Verdana" w:cs="Verdana"/>
          <w:sz w:val="22"/>
          <w:szCs w:val="22"/>
          <w:lang w:val="es-ES_tradnl"/>
        </w:rPr>
        <w:t xml:space="preserve">de inmutabilidad, y los mismos cielos no son </w:t>
      </w:r>
      <w:r w:rsidR="008873F2" w:rsidRPr="00EC5BC6">
        <w:rPr>
          <w:rStyle w:val="CharacterStyle5"/>
          <w:rFonts w:ascii="Verdana" w:hAnsi="Verdana" w:cs="Verdana"/>
          <w:spacing w:val="7"/>
          <w:sz w:val="22"/>
          <w:szCs w:val="22"/>
          <w:lang w:val="es-ES_tradnl"/>
        </w:rPr>
        <w:t xml:space="preserve">bastante puros a </w:t>
      </w:r>
      <w:r w:rsidR="008873F2" w:rsidRPr="00EC5BC6">
        <w:rPr>
          <w:rStyle w:val="CharacterStyle5"/>
          <w:rFonts w:ascii="Verdana" w:hAnsi="Verdana" w:cs="Verdana"/>
          <w:b/>
          <w:bCs/>
          <w:spacing w:val="7"/>
          <w:sz w:val="22"/>
          <w:szCs w:val="22"/>
          <w:lang w:val="es-ES_tradnl"/>
        </w:rPr>
        <w:t xml:space="preserve">sus </w:t>
      </w:r>
      <w:r w:rsidR="008873F2" w:rsidRPr="00EC5BC6">
        <w:rPr>
          <w:rStyle w:val="CharacterStyle5"/>
          <w:rFonts w:ascii="Verdana" w:hAnsi="Verdana" w:cs="Verdana"/>
          <w:spacing w:val="7"/>
          <w:sz w:val="22"/>
          <w:szCs w:val="22"/>
          <w:lang w:val="es-ES_tradnl"/>
        </w:rPr>
        <w:t xml:space="preserve">ojos» 67. Confesamos que </w:t>
      </w:r>
      <w:r w:rsidR="008873F2" w:rsidRPr="00EC5BC6">
        <w:rPr>
          <w:rStyle w:val="CharacterStyle5"/>
          <w:rFonts w:ascii="Verdana" w:hAnsi="Verdana" w:cs="Verdana"/>
          <w:spacing w:val="8"/>
          <w:sz w:val="22"/>
          <w:szCs w:val="22"/>
          <w:lang w:val="es-ES_tradnl"/>
        </w:rPr>
        <w:t xml:space="preserve">sólo Dios es inmutable. Únicamente a </w:t>
      </w:r>
      <w:proofErr w:type="spellStart"/>
      <w:r w:rsidR="008873F2" w:rsidRPr="00EC5BC6">
        <w:rPr>
          <w:rStyle w:val="CharacterStyle5"/>
          <w:rFonts w:ascii="Verdana" w:hAnsi="Verdana" w:cs="Verdana"/>
          <w:spacing w:val="8"/>
          <w:sz w:val="22"/>
          <w:szCs w:val="22"/>
          <w:lang w:val="es-ES_tradnl"/>
        </w:rPr>
        <w:t>El</w:t>
      </w:r>
      <w:proofErr w:type="spellEnd"/>
      <w:r w:rsidR="008873F2" w:rsidRPr="00EC5BC6">
        <w:rPr>
          <w:rStyle w:val="CharacterStyle5"/>
          <w:rFonts w:ascii="Verdana" w:hAnsi="Verdana" w:cs="Verdana"/>
          <w:spacing w:val="8"/>
          <w:sz w:val="22"/>
          <w:szCs w:val="22"/>
          <w:lang w:val="es-ES_tradnl"/>
        </w:rPr>
        <w:t xml:space="preserve"> le de</w:t>
      </w:r>
      <w:r w:rsidR="008873F2" w:rsidRPr="00EC5BC6">
        <w:rPr>
          <w:rStyle w:val="CharacterStyle5"/>
          <w:rFonts w:ascii="Verdana" w:hAnsi="Verdana" w:cs="Verdana"/>
          <w:spacing w:val="8"/>
          <w:sz w:val="22"/>
          <w:szCs w:val="22"/>
          <w:lang w:val="es-ES_tradnl"/>
        </w:rPr>
        <w:softHyphen/>
      </w:r>
      <w:r w:rsidR="008873F2" w:rsidRPr="00EC5BC6">
        <w:rPr>
          <w:rStyle w:val="CharacterStyle5"/>
          <w:rFonts w:ascii="Verdana" w:hAnsi="Verdana" w:cs="Verdana"/>
          <w:spacing w:val="10"/>
          <w:sz w:val="22"/>
          <w:szCs w:val="22"/>
          <w:lang w:val="es-ES_tradnl"/>
        </w:rPr>
        <w:t xml:space="preserve">signa así el Profeta al decir: «Tú siempre eres </w:t>
      </w:r>
      <w:r w:rsidR="008873F2" w:rsidRPr="00EC5BC6">
        <w:rPr>
          <w:rStyle w:val="CharacterStyle5"/>
          <w:rFonts w:ascii="Verdana" w:hAnsi="Verdana" w:cs="Verdana"/>
          <w:spacing w:val="16"/>
          <w:sz w:val="22"/>
          <w:szCs w:val="22"/>
          <w:lang w:val="es-ES_tradnl"/>
        </w:rPr>
        <w:t>el mismo»</w:t>
      </w:r>
      <w:r w:rsidR="008873F2" w:rsidRPr="00EC5BC6">
        <w:rPr>
          <w:rStyle w:val="Refdenotaalpie"/>
          <w:rFonts w:ascii="Verdana" w:hAnsi="Verdana" w:cs="Verdana"/>
          <w:spacing w:val="16"/>
          <w:sz w:val="22"/>
          <w:szCs w:val="22"/>
          <w:lang w:val="es-ES_tradnl"/>
        </w:rPr>
        <w:footnoteReference w:id="172"/>
      </w:r>
      <w:r w:rsidR="008873F2" w:rsidRPr="00EC5BC6">
        <w:rPr>
          <w:rStyle w:val="CharacterStyle5"/>
          <w:rFonts w:ascii="Verdana" w:hAnsi="Verdana" w:cs="Verdana"/>
          <w:spacing w:val="16"/>
          <w:sz w:val="22"/>
          <w:szCs w:val="22"/>
          <w:lang w:val="es-ES_tradnl"/>
        </w:rPr>
        <w:t xml:space="preserve"> 6</w:t>
      </w:r>
      <w:r w:rsidR="008873F2" w:rsidRPr="00EC5BC6">
        <w:rPr>
          <w:rStyle w:val="CharacterStyle5"/>
          <w:rFonts w:ascii="Verdana" w:hAnsi="Verdana" w:cs="Verdana"/>
          <w:b/>
          <w:bCs/>
          <w:spacing w:val="16"/>
          <w:sz w:val="22"/>
          <w:szCs w:val="22"/>
          <w:vertAlign w:val="superscript"/>
          <w:lang w:val="es-ES_tradnl"/>
        </w:rPr>
        <w:t>8</w:t>
      </w:r>
      <w:r w:rsidR="008873F2" w:rsidRPr="00EC5BC6">
        <w:rPr>
          <w:rStyle w:val="CharacterStyle5"/>
          <w:rFonts w:ascii="Verdana" w:hAnsi="Verdana" w:cs="Verdana"/>
          <w:b/>
          <w:bCs/>
          <w:spacing w:val="16"/>
          <w:sz w:val="22"/>
          <w:szCs w:val="22"/>
          <w:lang w:val="es-ES_tradnl"/>
        </w:rPr>
        <w:t>.</w:t>
      </w:r>
      <w:r w:rsidR="008873F2" w:rsidRPr="00EC5BC6">
        <w:rPr>
          <w:rStyle w:val="CharacterStyle5"/>
          <w:rFonts w:ascii="Verdana" w:hAnsi="Verdana" w:cs="Verdana"/>
          <w:b/>
          <w:bCs/>
          <w:spacing w:val="16"/>
          <w:sz w:val="22"/>
          <w:szCs w:val="22"/>
          <w:vertAlign w:val="superscript"/>
          <w:lang w:val="es-ES_tradnl"/>
        </w:rPr>
        <w:t xml:space="preserve"> </w:t>
      </w:r>
      <w:r w:rsidR="008873F2" w:rsidRPr="00EC5BC6">
        <w:rPr>
          <w:rStyle w:val="CharacterStyle5"/>
          <w:rFonts w:ascii="Verdana" w:hAnsi="Verdana" w:cs="Verdana"/>
          <w:spacing w:val="16"/>
          <w:sz w:val="22"/>
          <w:szCs w:val="22"/>
          <w:lang w:val="es-ES_tradnl"/>
        </w:rPr>
        <w:t xml:space="preserve">Y sólo Dios puede decir de sí </w:t>
      </w:r>
      <w:r w:rsidR="008873F2" w:rsidRPr="00EC5BC6">
        <w:rPr>
          <w:rStyle w:val="CharacterStyle5"/>
          <w:rFonts w:ascii="Verdana" w:hAnsi="Verdana" w:cs="Verdana"/>
          <w:spacing w:val="12"/>
          <w:sz w:val="22"/>
          <w:szCs w:val="22"/>
          <w:lang w:val="es-ES_tradnl"/>
        </w:rPr>
        <w:t>mismo: «Porque yo soy el Señor, y soy inmu</w:t>
      </w:r>
      <w:r w:rsidR="008873F2" w:rsidRPr="00EC5BC6">
        <w:rPr>
          <w:rStyle w:val="CharacterStyle5"/>
          <w:rFonts w:ascii="Verdana" w:hAnsi="Verdana" w:cs="Verdana"/>
          <w:spacing w:val="12"/>
          <w:sz w:val="22"/>
          <w:szCs w:val="22"/>
          <w:lang w:val="es-ES_tradnl"/>
        </w:rPr>
        <w:softHyphen/>
      </w:r>
      <w:r w:rsidR="008873F2" w:rsidRPr="00EC5BC6">
        <w:rPr>
          <w:rStyle w:val="CharacterStyle5"/>
          <w:rFonts w:ascii="Verdana" w:hAnsi="Verdana" w:cs="Verdana"/>
          <w:spacing w:val="10"/>
          <w:sz w:val="22"/>
          <w:szCs w:val="22"/>
          <w:lang w:val="es-ES_tradnl"/>
        </w:rPr>
        <w:t xml:space="preserve">table» </w:t>
      </w:r>
      <w:r w:rsidR="008873F2" w:rsidRPr="00EC5BC6">
        <w:rPr>
          <w:rStyle w:val="CharacterStyle5"/>
          <w:rFonts w:ascii="Verdana" w:hAnsi="Verdana" w:cs="Verdana"/>
          <w:b/>
          <w:bCs/>
          <w:spacing w:val="10"/>
          <w:sz w:val="22"/>
          <w:szCs w:val="22"/>
          <w:vertAlign w:val="superscript"/>
          <w:lang w:val="es-ES_tradnl"/>
        </w:rPr>
        <w:t>6 9</w:t>
      </w:r>
      <w:r w:rsidR="008873F2" w:rsidRPr="00EC5BC6">
        <w:rPr>
          <w:rStyle w:val="CharacterStyle5"/>
          <w:rFonts w:ascii="Verdana" w:hAnsi="Verdana" w:cs="Verdana"/>
          <w:b/>
          <w:bCs/>
          <w:spacing w:val="10"/>
          <w:sz w:val="22"/>
          <w:szCs w:val="22"/>
          <w:lang w:val="es-ES_tradnl"/>
        </w:rPr>
        <w:t>.</w:t>
      </w:r>
      <w:r w:rsidR="008873F2" w:rsidRPr="00EC5BC6">
        <w:rPr>
          <w:rStyle w:val="CharacterStyle5"/>
          <w:rFonts w:ascii="Verdana" w:hAnsi="Verdana" w:cs="Verdana"/>
          <w:b/>
          <w:bCs/>
          <w:spacing w:val="10"/>
          <w:sz w:val="22"/>
          <w:szCs w:val="22"/>
          <w:vertAlign w:val="superscript"/>
          <w:lang w:val="es-ES_tradnl"/>
        </w:rPr>
        <w:t xml:space="preserve"> </w:t>
      </w:r>
      <w:r w:rsidR="008873F2" w:rsidRPr="00EC5BC6">
        <w:rPr>
          <w:rStyle w:val="CharacterStyle5"/>
          <w:rFonts w:ascii="Verdana" w:hAnsi="Verdana" w:cs="Verdana"/>
          <w:spacing w:val="10"/>
          <w:sz w:val="22"/>
          <w:szCs w:val="22"/>
          <w:lang w:val="es-ES_tradnl"/>
        </w:rPr>
        <w:t xml:space="preserve">Y, en efecto, El sólo por naturaleza </w:t>
      </w:r>
      <w:r w:rsidR="008873F2" w:rsidRPr="00EC5BC6">
        <w:rPr>
          <w:rStyle w:val="CharacterStyle5"/>
          <w:rFonts w:ascii="Verdana" w:hAnsi="Verdana" w:cs="Verdana"/>
          <w:sz w:val="22"/>
          <w:szCs w:val="22"/>
          <w:lang w:val="es-ES_tradnl"/>
        </w:rPr>
        <w:t xml:space="preserve">es siempre bueno, siempre goza de una plenitud colmada, siempre es perfecto. Nada puede </w:t>
      </w:r>
      <w:proofErr w:type="spellStart"/>
      <w:r w:rsidR="008873F2" w:rsidRPr="00EC5BC6">
        <w:rPr>
          <w:rStyle w:val="CharacterStyle5"/>
          <w:rFonts w:ascii="Verdana" w:hAnsi="Verdana" w:cs="Verdana"/>
          <w:sz w:val="22"/>
          <w:szCs w:val="22"/>
          <w:lang w:val="es-ES_tradnl"/>
        </w:rPr>
        <w:t>agre</w:t>
      </w:r>
      <w:r w:rsidR="008873F2" w:rsidRPr="00EC5BC6">
        <w:rPr>
          <w:rStyle w:val="CharacterStyle5"/>
          <w:rFonts w:ascii="Verdana" w:hAnsi="Verdana" w:cs="Verdana"/>
          <w:sz w:val="22"/>
          <w:szCs w:val="22"/>
          <w:lang w:val="es-ES_tradnl"/>
        </w:rPr>
        <w:softHyphen/>
        <w:t>gársele</w:t>
      </w:r>
      <w:proofErr w:type="spellEnd"/>
      <w:r w:rsidR="008873F2" w:rsidRPr="00EC5BC6">
        <w:rPr>
          <w:rStyle w:val="CharacterStyle5"/>
          <w:rFonts w:ascii="Verdana" w:hAnsi="Verdana" w:cs="Verdana"/>
          <w:sz w:val="22"/>
          <w:szCs w:val="22"/>
          <w:lang w:val="es-ES_tradnl"/>
        </w:rPr>
        <w:t>, ni en nada puede disminuir.</w:t>
      </w:r>
    </w:p>
    <w:p w:rsidR="008873F2" w:rsidRPr="00EC5BC6" w:rsidRDefault="008873F2" w:rsidP="00EC5BC6">
      <w:pPr>
        <w:pStyle w:val="Style1"/>
        <w:adjustRightInd/>
        <w:spacing w:after="120"/>
        <w:ind w:firstLine="216"/>
        <w:jc w:val="both"/>
        <w:rPr>
          <w:rStyle w:val="CharacterStyle5"/>
          <w:rFonts w:ascii="Verdana" w:hAnsi="Verdana" w:cs="Verdana"/>
          <w:sz w:val="22"/>
          <w:szCs w:val="22"/>
          <w:lang w:val="es-ES_tradnl"/>
        </w:rPr>
      </w:pPr>
      <w:r w:rsidRPr="00EC5BC6">
        <w:rPr>
          <w:rFonts w:ascii="Verdana" w:hAnsi="Verdana" w:cs="Verdana"/>
          <w:sz w:val="22"/>
          <w:szCs w:val="22"/>
          <w:lang w:val="es-ES_tradnl"/>
        </w:rPr>
        <w:t xml:space="preserve">Debemos, por consiguiente, tender a la virtud </w:t>
      </w:r>
      <w:r w:rsidRPr="00EC5BC6">
        <w:rPr>
          <w:rFonts w:ascii="Verdana" w:hAnsi="Verdana" w:cs="Verdana"/>
          <w:spacing w:val="7"/>
          <w:sz w:val="22"/>
          <w:szCs w:val="22"/>
          <w:lang w:val="es-ES_tradnl"/>
        </w:rPr>
        <w:t xml:space="preserve">con la mayor solicitud y empeño, ocupándonos </w:t>
      </w:r>
      <w:r w:rsidRPr="00EC5BC6">
        <w:rPr>
          <w:rFonts w:ascii="Verdana" w:hAnsi="Verdana" w:cs="Verdana"/>
          <w:sz w:val="22"/>
          <w:szCs w:val="22"/>
          <w:lang w:val="es-ES_tradnl"/>
        </w:rPr>
        <w:t xml:space="preserve">en sus santos ejercicios, no sea que, dejando de progresar, se siga automáticamente la mengua .y   </w:t>
      </w:r>
      <w:r w:rsidRPr="00EC5BC6">
        <w:rPr>
          <w:rStyle w:val="CharacterStyle12"/>
          <w:rFonts w:ascii="Verdana" w:hAnsi="Verdana" w:cs="Verdana"/>
          <w:lang w:val="es-ES_tradnl"/>
        </w:rPr>
        <w:t xml:space="preserve">297   </w:t>
      </w:r>
      <w:r w:rsidRPr="00EC5BC6">
        <w:rPr>
          <w:rStyle w:val="CharacterStyle5"/>
          <w:rFonts w:ascii="Verdana" w:hAnsi="Verdana" w:cs="Verdana"/>
          <w:sz w:val="22"/>
          <w:szCs w:val="22"/>
          <w:lang w:val="es-ES_tradnl"/>
        </w:rPr>
        <w:t xml:space="preserve">menoscabo en ella. Repitámoslo: el alma no puede permanecer inalterable en una misma postura, sin </w:t>
      </w:r>
      <w:r w:rsidRPr="00EC5BC6">
        <w:rPr>
          <w:rStyle w:val="CharacterStyle5"/>
          <w:rFonts w:ascii="Verdana" w:hAnsi="Verdana" w:cs="Verdana"/>
          <w:spacing w:val="10"/>
          <w:sz w:val="22"/>
          <w:szCs w:val="22"/>
          <w:lang w:val="es-ES_tradnl"/>
        </w:rPr>
        <w:t xml:space="preserve">crecer ni disminuir en perfección. Por eso, no adquirir virtudes equivale a decrecer en ellas. </w:t>
      </w:r>
      <w:r w:rsidRPr="00EC5BC6">
        <w:rPr>
          <w:rStyle w:val="CharacterStyle5"/>
          <w:rFonts w:ascii="Verdana" w:hAnsi="Verdana" w:cs="Verdana"/>
          <w:sz w:val="22"/>
          <w:szCs w:val="22"/>
          <w:lang w:val="es-ES_tradnl"/>
        </w:rPr>
        <w:t xml:space="preserve">Y es que cesando el deseo de progresar, no nos </w:t>
      </w:r>
      <w:r w:rsidRPr="00EC5BC6">
        <w:rPr>
          <w:rStyle w:val="CharacterStyle5"/>
          <w:rFonts w:ascii="Verdana" w:hAnsi="Verdana" w:cs="Verdana"/>
          <w:spacing w:val="11"/>
          <w:sz w:val="22"/>
          <w:szCs w:val="22"/>
          <w:lang w:val="es-ES_tradnl"/>
        </w:rPr>
        <w:t>veremos libres del peligro inmediato de retro</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ceder.</w:t>
      </w:r>
    </w:p>
    <w:p w:rsidR="008873F2" w:rsidRPr="00EC5BC6" w:rsidRDefault="008873F2" w:rsidP="00EC5BC6">
      <w:pPr>
        <w:pStyle w:val="Style14"/>
        <w:spacing w:before="0" w:after="120" w:line="240" w:lineRule="auto"/>
        <w:ind w:right="0" w:firstLine="288"/>
        <w:jc w:val="both"/>
        <w:rPr>
          <w:rStyle w:val="CharacterStyle5"/>
          <w:rFonts w:ascii="Verdana" w:hAnsi="Verdana" w:cs="Verdana"/>
          <w:sz w:val="22"/>
          <w:szCs w:val="22"/>
          <w:lang w:val="es-ES_tradnl"/>
        </w:rPr>
      </w:pPr>
      <w:r w:rsidRPr="00EC5BC6">
        <w:rPr>
          <w:rStyle w:val="CharacterStyle5"/>
          <w:rFonts w:ascii="Verdana" w:hAnsi="Verdana" w:cs="Verdana"/>
          <w:spacing w:val="17"/>
          <w:sz w:val="22"/>
          <w:szCs w:val="22"/>
          <w:lang w:val="es-ES_tradnl"/>
        </w:rPr>
        <w:t xml:space="preserve">XV. Es menester para ello permanecer lo </w:t>
      </w:r>
      <w:r w:rsidRPr="00EC5BC6">
        <w:rPr>
          <w:rStyle w:val="CharacterStyle5"/>
          <w:rFonts w:ascii="Verdana" w:hAnsi="Verdana" w:cs="Verdana"/>
          <w:spacing w:val="14"/>
          <w:sz w:val="22"/>
          <w:szCs w:val="22"/>
          <w:lang w:val="es-ES_tradnl"/>
        </w:rPr>
        <w:t xml:space="preserve">más posible en la celda. Siempre que uno se </w:t>
      </w:r>
      <w:r w:rsidRPr="00EC5BC6">
        <w:rPr>
          <w:rStyle w:val="CharacterStyle5"/>
          <w:rFonts w:ascii="Verdana" w:hAnsi="Verdana" w:cs="Verdana"/>
          <w:spacing w:val="5"/>
          <w:sz w:val="22"/>
          <w:szCs w:val="22"/>
          <w:lang w:val="es-ES_tradnl"/>
        </w:rPr>
        <w:t xml:space="preserve">aleja de ella para vagar por el exterior, al volver </w:t>
      </w:r>
      <w:r w:rsidRPr="00EC5BC6">
        <w:rPr>
          <w:rStyle w:val="CharacterStyle5"/>
          <w:rFonts w:ascii="Verdana" w:hAnsi="Verdana" w:cs="Verdana"/>
          <w:sz w:val="22"/>
          <w:szCs w:val="22"/>
          <w:lang w:val="es-ES_tradnl"/>
        </w:rPr>
        <w:t>le parecerá algo nuevo y desabrido. Más: se en</w:t>
      </w:r>
      <w:r w:rsidRPr="00EC5BC6">
        <w:rPr>
          <w:rStyle w:val="CharacterStyle5"/>
          <w:rFonts w:ascii="Verdana" w:hAnsi="Verdana" w:cs="Verdana"/>
          <w:sz w:val="22"/>
          <w:szCs w:val="22"/>
          <w:lang w:val="es-ES_tradnl"/>
        </w:rPr>
        <w:softHyphen/>
        <w:t xml:space="preserve">contrará como descentrado y lleno de turbación, </w:t>
      </w:r>
      <w:r w:rsidRPr="00EC5BC6">
        <w:rPr>
          <w:rStyle w:val="CharacterStyle5"/>
          <w:rFonts w:ascii="Verdana" w:hAnsi="Verdana" w:cs="Verdana"/>
          <w:spacing w:val="9"/>
          <w:sz w:val="22"/>
          <w:szCs w:val="22"/>
          <w:lang w:val="es-ES_tradnl"/>
        </w:rPr>
        <w:t>como si comenzara a habitarla. No podrá reco</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12"/>
          <w:sz w:val="22"/>
          <w:szCs w:val="22"/>
          <w:lang w:val="es-ES_tradnl"/>
        </w:rPr>
        <w:t xml:space="preserve">brar sin trabajo y dolor aquella aplicación de </w:t>
      </w:r>
      <w:r w:rsidRPr="00EC5BC6">
        <w:rPr>
          <w:rStyle w:val="CharacterStyle5"/>
          <w:rFonts w:ascii="Verdana" w:hAnsi="Verdana" w:cs="Verdana"/>
          <w:sz w:val="22"/>
          <w:szCs w:val="22"/>
          <w:lang w:val="es-ES_tradnl"/>
        </w:rPr>
        <w:t>espíritu que había conseguido morando con fide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9"/>
          <w:sz w:val="22"/>
          <w:szCs w:val="22"/>
          <w:lang w:val="es-ES_tradnl"/>
        </w:rPr>
        <w:t xml:space="preserve">lidad en su recinto, pues ha dado rienda suelta </w:t>
      </w:r>
      <w:r w:rsidRPr="00EC5BC6">
        <w:rPr>
          <w:rStyle w:val="CharacterStyle5"/>
          <w:rFonts w:ascii="Verdana" w:hAnsi="Verdana" w:cs="Verdana"/>
          <w:sz w:val="22"/>
          <w:szCs w:val="22"/>
          <w:lang w:val="es-ES_tradnl"/>
        </w:rPr>
        <w:t>a la relajación.</w:t>
      </w:r>
    </w:p>
    <w:p w:rsidR="008873F2" w:rsidRPr="00EC5BC6" w:rsidRDefault="008873F2" w:rsidP="00EC5BC6">
      <w:pPr>
        <w:pStyle w:val="Style14"/>
        <w:spacing w:before="0" w:after="120" w:line="240" w:lineRule="auto"/>
        <w:ind w:right="0" w:firstLine="288"/>
        <w:jc w:val="both"/>
        <w:rPr>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Por lo demás, una vez haya vuelto atrás, no </w:t>
      </w:r>
      <w:r w:rsidRPr="00EC5BC6">
        <w:rPr>
          <w:rStyle w:val="CharacterStyle5"/>
          <w:rFonts w:ascii="Verdana" w:hAnsi="Verdana" w:cs="Verdana"/>
          <w:spacing w:val="2"/>
          <w:sz w:val="22"/>
          <w:szCs w:val="22"/>
          <w:lang w:val="es-ES_tradnl"/>
        </w:rPr>
        <w:t xml:space="preserve">pensará ya en el provecho que pudo haber sacado </w:t>
      </w:r>
      <w:r w:rsidRPr="00EC5BC6">
        <w:rPr>
          <w:rStyle w:val="CharacterStyle5"/>
          <w:rFonts w:ascii="Verdana" w:hAnsi="Verdana" w:cs="Verdana"/>
          <w:spacing w:val="8"/>
          <w:sz w:val="22"/>
          <w:szCs w:val="22"/>
          <w:lang w:val="es-ES_tradnl"/>
        </w:rPr>
        <w:t xml:space="preserve">si no hubiera abandonado su aposento. Se dará </w:t>
      </w:r>
      <w:r w:rsidRPr="00EC5BC6">
        <w:rPr>
          <w:rStyle w:val="CharacterStyle5"/>
          <w:rFonts w:ascii="Verdana" w:hAnsi="Verdana" w:cs="Verdana"/>
          <w:spacing w:val="14"/>
          <w:sz w:val="22"/>
          <w:szCs w:val="22"/>
          <w:lang w:val="es-ES_tradnl"/>
        </w:rPr>
        <w:t>luego por satisfecho si ve que ha vuelto a re</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pacing w:val="9"/>
          <w:sz w:val="22"/>
          <w:szCs w:val="22"/>
          <w:lang w:val="es-ES_tradnl"/>
        </w:rPr>
        <w:t xml:space="preserve">cuperar aquel estado en que se hallaba Porque así como el tiempo pasado no puede resarcirse </w:t>
      </w:r>
      <w:r w:rsidRPr="00EC5BC6">
        <w:rPr>
          <w:rStyle w:val="CharacterStyle5"/>
          <w:rFonts w:ascii="Verdana" w:hAnsi="Verdana" w:cs="Verdana"/>
          <w:sz w:val="22"/>
          <w:szCs w:val="22"/>
          <w:lang w:val="es-ES_tradnl"/>
        </w:rPr>
        <w:t>de nuevo, del mismo modo el provecho que se ha malogrado queda para siempre en saco roto. Por</w:t>
      </w:r>
      <w:r w:rsidRPr="00EC5BC6">
        <w:rPr>
          <w:rStyle w:val="CharacterStyle5"/>
          <w:rFonts w:ascii="Verdana" w:hAnsi="Verdana" w:cs="Verdana"/>
          <w:sz w:val="22"/>
          <w:szCs w:val="22"/>
          <w:lang w:val="es-ES_tradnl"/>
        </w:rPr>
        <w:softHyphen/>
        <w:t>que por más que se empeñe en ganar lo perdido, esta aplicación del espíritu no lograr í ya más que un progreso actual, un aprovechamiento del mo</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 xml:space="preserve">mento, pero no podrá recuperar los frutos que </w:t>
      </w:r>
      <w:r w:rsidRPr="00EC5BC6">
        <w:rPr>
          <w:rStyle w:val="CharacterStyle5"/>
          <w:rFonts w:ascii="Verdana" w:hAnsi="Verdana" w:cs="Verdana"/>
          <w:sz w:val="22"/>
          <w:szCs w:val="22"/>
          <w:lang w:val="es-ES_tradnl"/>
        </w:rPr>
        <w:t>no llegaron a sazón.</w:t>
      </w:r>
      <w:r w:rsidR="006764BA">
        <w:rPr>
          <w:noProof/>
          <w:lang w:val="es-ES"/>
        </w:rPr>
        <w:pict>
          <v:line id="_x0000_s1042" style="position:absolute;left:0;text-align:left;z-index:7;mso-wrap-distance-left:0;mso-wrap-distance-right:0;mso-position-horizontal-relative:text;mso-position-vertical-relative:text" from="-76.25pt,321.5pt" to="-76.25pt,432.9pt" o:allowincell="f" strokeweight=".5pt">
            <w10:wrap type="square"/>
          </v:line>
        </w:pict>
      </w:r>
      <w:r w:rsidRPr="00EC5BC6">
        <w:rPr>
          <w:rStyle w:val="CharacterStyle5"/>
          <w:rFonts w:ascii="Verdana" w:hAnsi="Verdana" w:cs="Verdana"/>
          <w:sz w:val="22"/>
          <w:szCs w:val="22"/>
          <w:lang w:val="es-ES_tradnl"/>
        </w:rPr>
        <w:t xml:space="preserve">,   </w:t>
      </w:r>
      <w:r w:rsidRPr="00EC5BC6">
        <w:rPr>
          <w:rFonts w:ascii="Verdana" w:hAnsi="Verdana" w:cs="Verdana"/>
          <w:spacing w:val="8"/>
          <w:sz w:val="22"/>
          <w:szCs w:val="22"/>
          <w:lang w:val="es-ES"/>
        </w:rPr>
        <w:t>298</w:t>
      </w:r>
      <w:r w:rsidRPr="00EC5BC6">
        <w:rPr>
          <w:rFonts w:ascii="Verdana" w:hAnsi="Verdana" w:cs="Verdana"/>
          <w:sz w:val="22"/>
          <w:szCs w:val="22"/>
          <w:lang w:val="es-ES"/>
        </w:rPr>
        <w:t xml:space="preserve">    </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XVI. Como hemos insinuado ya, incluso las potestades del cielo están sujetas a mudanza </w:t>
      </w:r>
      <w:r w:rsidRPr="00EC5BC6">
        <w:rPr>
          <w:rStyle w:val="Refdenotaalpie"/>
          <w:rFonts w:ascii="Verdana" w:hAnsi="Verdana" w:cs="Verdana"/>
          <w:sz w:val="22"/>
          <w:szCs w:val="22"/>
          <w:lang w:val="es-ES_tradnl"/>
        </w:rPr>
        <w:footnoteReference w:id="173"/>
      </w:r>
      <w:r w:rsidRPr="00EC5BC6">
        <w:rPr>
          <w:rStyle w:val="CharacterStyle5"/>
          <w:rFonts w:ascii="Verdana" w:hAnsi="Verdana" w:cs="Verdana"/>
          <w:sz w:val="22"/>
          <w:szCs w:val="22"/>
          <w:lang w:val="es-ES_tradnl"/>
        </w:rPr>
        <w:t xml:space="preserve">7° 0. Prueba de ello son los ángeles que se despeñaron </w:t>
      </w:r>
      <w:r w:rsidRPr="00EC5BC6">
        <w:rPr>
          <w:rStyle w:val="CharacterStyle5"/>
          <w:rFonts w:ascii="Verdana" w:hAnsi="Verdana" w:cs="Verdana"/>
          <w:spacing w:val="6"/>
          <w:sz w:val="22"/>
          <w:szCs w:val="22"/>
          <w:lang w:val="es-ES_tradnl"/>
        </w:rPr>
        <w:t xml:space="preserve">en el mal debido a su voluntad corrompida. Par </w:t>
      </w:r>
      <w:r w:rsidRPr="00EC5BC6">
        <w:rPr>
          <w:rStyle w:val="CharacterStyle5"/>
          <w:rFonts w:ascii="Verdana" w:hAnsi="Verdana" w:cs="Verdana"/>
          <w:sz w:val="22"/>
          <w:szCs w:val="22"/>
          <w:lang w:val="es-ES_tradnl"/>
        </w:rPr>
        <w:t>lo mismo, aquellos que perseveran en la bien</w:t>
      </w:r>
      <w:r w:rsidRPr="00EC5BC6">
        <w:rPr>
          <w:rStyle w:val="CharacterStyle5"/>
          <w:rFonts w:ascii="Verdana" w:hAnsi="Verdana" w:cs="Verdana"/>
          <w:b/>
          <w:bCs/>
          <w:sz w:val="22"/>
          <w:szCs w:val="22"/>
          <w:lang w:val="es-ES_tradnl"/>
        </w:rPr>
        <w:t xml:space="preserve">aventuranza </w:t>
      </w:r>
      <w:r w:rsidRPr="00EC5BC6">
        <w:rPr>
          <w:rStyle w:val="CharacterStyle5"/>
          <w:rFonts w:ascii="Verdana" w:hAnsi="Verdana" w:cs="Verdana"/>
          <w:sz w:val="22"/>
          <w:szCs w:val="22"/>
          <w:lang w:val="es-ES_tradnl"/>
        </w:rPr>
        <w:t>en que fueron creados, no hay que considerarlos como dotados de una esencia inmu</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 xml:space="preserve">table porque no hicieran causa común con los </w:t>
      </w:r>
      <w:r w:rsidRPr="00EC5BC6">
        <w:rPr>
          <w:rStyle w:val="CharacterStyle5"/>
          <w:rFonts w:ascii="Verdana" w:hAnsi="Verdana" w:cs="Verdana"/>
          <w:sz w:val="22"/>
          <w:szCs w:val="22"/>
          <w:lang w:val="es-ES_tradnl"/>
        </w:rPr>
        <w:t xml:space="preserve">caídos. Pues una cosa es gozar de la inmutabilidad </w:t>
      </w:r>
      <w:r w:rsidRPr="00EC5BC6">
        <w:rPr>
          <w:rStyle w:val="CharacterStyle5"/>
          <w:rFonts w:ascii="Verdana" w:hAnsi="Verdana" w:cs="Verdana"/>
          <w:spacing w:val="5"/>
          <w:sz w:val="22"/>
          <w:szCs w:val="22"/>
          <w:lang w:val="es-ES_tradnl"/>
        </w:rPr>
        <w:t xml:space="preserve">por naturaleza y otra no cambiar lo más mínimo </w:t>
      </w:r>
      <w:r w:rsidRPr="00EC5BC6">
        <w:rPr>
          <w:rStyle w:val="CharacterStyle5"/>
          <w:rFonts w:ascii="Verdana" w:hAnsi="Verdana" w:cs="Verdana"/>
          <w:spacing w:val="15"/>
          <w:sz w:val="22"/>
          <w:szCs w:val="22"/>
          <w:lang w:val="es-ES_tradnl"/>
        </w:rPr>
        <w:t xml:space="preserve">de actitud en la fidelidad, que es fruto de la </w:t>
      </w:r>
      <w:r w:rsidRPr="00EC5BC6">
        <w:rPr>
          <w:rStyle w:val="CharacterStyle5"/>
          <w:rFonts w:ascii="Verdana" w:hAnsi="Verdana" w:cs="Verdana"/>
          <w:sz w:val="22"/>
          <w:szCs w:val="22"/>
          <w:lang w:val="es-ES_tradnl"/>
        </w:rPr>
        <w:t>gracia del Dios que no cambia.</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Todo lo que adquiere y consolida la diligen</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13"/>
          <w:sz w:val="22"/>
          <w:szCs w:val="22"/>
          <w:lang w:val="es-ES_tradnl"/>
        </w:rPr>
        <w:t xml:space="preserve">cia lo echa a perder la flojedad. Par eso está </w:t>
      </w:r>
      <w:r w:rsidRPr="00EC5BC6">
        <w:rPr>
          <w:rStyle w:val="CharacterStyle5"/>
          <w:rFonts w:ascii="Verdana" w:hAnsi="Verdana" w:cs="Verdana"/>
          <w:sz w:val="22"/>
          <w:szCs w:val="22"/>
          <w:lang w:val="es-ES_tradnl"/>
        </w:rPr>
        <w:t xml:space="preserve">escrito: «No beatifiques al hombre antes de su </w:t>
      </w:r>
      <w:r w:rsidRPr="00EC5BC6">
        <w:rPr>
          <w:rStyle w:val="CharacterStyle5"/>
          <w:rFonts w:ascii="Verdana" w:hAnsi="Verdana" w:cs="Verdana"/>
          <w:spacing w:val="10"/>
          <w:sz w:val="22"/>
          <w:szCs w:val="22"/>
          <w:lang w:val="es-ES_tradnl"/>
        </w:rPr>
        <w:t xml:space="preserve">muerte» ' </w:t>
      </w:r>
      <w:r w:rsidRPr="00EC5BC6">
        <w:rPr>
          <w:rStyle w:val="CharacterStyle5"/>
          <w:rFonts w:ascii="Verdana" w:hAnsi="Verdana" w:cs="Verdana"/>
          <w:spacing w:val="10"/>
          <w:sz w:val="22"/>
          <w:szCs w:val="22"/>
          <w:vertAlign w:val="superscript"/>
          <w:lang w:val="es-ES_tradnl"/>
        </w:rPr>
        <w:t>1</w:t>
      </w:r>
      <w:r w:rsidRPr="00EC5BC6">
        <w:rPr>
          <w:rStyle w:val="CharacterStyle5"/>
          <w:rFonts w:ascii="Verdana" w:hAnsi="Verdana" w:cs="Verdana"/>
          <w:spacing w:val="10"/>
          <w:sz w:val="22"/>
          <w:szCs w:val="22"/>
          <w:lang w:val="es-ES_tradnl"/>
        </w:rPr>
        <w:t>.</w:t>
      </w:r>
      <w:r w:rsidRPr="00EC5BC6">
        <w:rPr>
          <w:rStyle w:val="CharacterStyle5"/>
          <w:rFonts w:ascii="Verdana" w:hAnsi="Verdana" w:cs="Verdana"/>
          <w:spacing w:val="10"/>
          <w:sz w:val="22"/>
          <w:szCs w:val="22"/>
          <w:vertAlign w:val="superscript"/>
          <w:lang w:val="es-ES_tradnl"/>
        </w:rPr>
        <w:t xml:space="preserve"> </w:t>
      </w:r>
      <w:r w:rsidRPr="00EC5BC6">
        <w:rPr>
          <w:rStyle w:val="CharacterStyle5"/>
          <w:rFonts w:ascii="Verdana" w:hAnsi="Verdana" w:cs="Verdana"/>
          <w:spacing w:val="10"/>
          <w:sz w:val="22"/>
          <w:szCs w:val="22"/>
          <w:lang w:val="es-ES_tradnl"/>
        </w:rPr>
        <w:t xml:space="preserve">Porque un hombre que permanece </w:t>
      </w:r>
      <w:r w:rsidRPr="00EC5BC6">
        <w:rPr>
          <w:rStyle w:val="CharacterStyle5"/>
          <w:rFonts w:ascii="Verdana" w:hAnsi="Verdana" w:cs="Verdana"/>
          <w:sz w:val="22"/>
          <w:szCs w:val="22"/>
          <w:lang w:val="es-ES_tradnl"/>
        </w:rPr>
        <w:t xml:space="preserve">en la liza de este mundo y aun en el fragor del </w:t>
      </w:r>
      <w:r w:rsidRPr="00EC5BC6">
        <w:rPr>
          <w:rStyle w:val="CharacterStyle5"/>
          <w:rFonts w:ascii="Verdana" w:hAnsi="Verdana" w:cs="Verdana"/>
          <w:spacing w:val="11"/>
          <w:sz w:val="22"/>
          <w:szCs w:val="22"/>
          <w:lang w:val="es-ES_tradnl"/>
        </w:rPr>
        <w:t xml:space="preserve">combate, por más que consiga con frecuencia </w:t>
      </w:r>
      <w:r w:rsidRPr="00EC5BC6">
        <w:rPr>
          <w:rStyle w:val="CharacterStyle5"/>
          <w:rFonts w:ascii="Verdana" w:hAnsi="Verdana" w:cs="Verdana"/>
          <w:spacing w:val="9"/>
          <w:sz w:val="22"/>
          <w:szCs w:val="22"/>
          <w:lang w:val="es-ES_tradnl"/>
        </w:rPr>
        <w:t>la victoria, no puede con todo estar libre de te</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mor ni del recelo que inspira un fin desdichado.</w:t>
      </w:r>
    </w:p>
    <w:p w:rsidR="008873F2" w:rsidRPr="00EC5BC6" w:rsidRDefault="008873F2" w:rsidP="00EC5BC6">
      <w:pPr>
        <w:pStyle w:val="Style1"/>
        <w:adjustRightInd/>
        <w:spacing w:after="120"/>
        <w:jc w:val="both"/>
        <w:rPr>
          <w:rFonts w:ascii="Verdana" w:hAnsi="Verdana" w:cs="Verdana"/>
          <w:sz w:val="22"/>
          <w:szCs w:val="22"/>
          <w:lang w:val="es-ES_tradnl"/>
        </w:rPr>
      </w:pPr>
      <w:r w:rsidRPr="00EC5BC6">
        <w:rPr>
          <w:rStyle w:val="CharacterStyle5"/>
          <w:rFonts w:ascii="Verdana" w:hAnsi="Verdana" w:cs="Verdana"/>
          <w:sz w:val="22"/>
          <w:szCs w:val="22"/>
          <w:lang w:val="es-ES_tradnl"/>
        </w:rPr>
        <w:t xml:space="preserve">Sólo Dios es el inmutable y bueno, porque poseyendo la bondad no por adquisición, sino por esencia, no puede ser sino bueno. El hombre, </w:t>
      </w:r>
      <w:proofErr w:type="gramStart"/>
      <w:r w:rsidRPr="00EC5BC6">
        <w:rPr>
          <w:rStyle w:val="CharacterStyle5"/>
          <w:rFonts w:ascii="Verdana" w:hAnsi="Verdana" w:cs="Verdana"/>
          <w:sz w:val="22"/>
          <w:szCs w:val="22"/>
          <w:lang w:val="es-ES_tradnl"/>
        </w:rPr>
        <w:t xml:space="preserve">en   </w:t>
      </w:r>
      <w:r w:rsidRPr="00EC5BC6">
        <w:rPr>
          <w:rFonts w:ascii="Verdana" w:hAnsi="Verdana" w:cs="Verdana"/>
          <w:sz w:val="22"/>
          <w:szCs w:val="22"/>
          <w:lang w:val="es-ES"/>
        </w:rPr>
        <w:t>299</w:t>
      </w:r>
      <w:r w:rsidRPr="00EC5BC6">
        <w:rPr>
          <w:rFonts w:ascii="Verdana" w:hAnsi="Verdana" w:cs="Verdana"/>
          <w:sz w:val="22"/>
          <w:szCs w:val="22"/>
          <w:lang w:val="es-ES_tradnl"/>
        </w:rPr>
        <w:t xml:space="preserve">   cambio</w:t>
      </w:r>
      <w:proofErr w:type="gramEnd"/>
      <w:r w:rsidRPr="00EC5BC6">
        <w:rPr>
          <w:rFonts w:ascii="Verdana" w:hAnsi="Verdana" w:cs="Verdana"/>
          <w:sz w:val="22"/>
          <w:szCs w:val="22"/>
          <w:lang w:val="es-ES_tradnl"/>
        </w:rPr>
        <w:t>, es incapaz de poseer ninguna virtud con carácter inmutable. Para conservarla una vez ad</w:t>
      </w:r>
      <w:r w:rsidRPr="00EC5BC6">
        <w:rPr>
          <w:rFonts w:ascii="Verdana" w:hAnsi="Verdana" w:cs="Verdana"/>
          <w:sz w:val="22"/>
          <w:szCs w:val="22"/>
          <w:lang w:val="es-ES_tradnl"/>
        </w:rPr>
        <w:softHyphen/>
      </w:r>
      <w:r w:rsidRPr="00EC5BC6">
        <w:rPr>
          <w:rFonts w:ascii="Verdana" w:hAnsi="Verdana" w:cs="Verdana"/>
          <w:spacing w:val="3"/>
          <w:sz w:val="22"/>
          <w:szCs w:val="22"/>
          <w:lang w:val="es-ES_tradnl"/>
        </w:rPr>
        <w:t>quirida, precisa tanto más aplicación y celo cuan</w:t>
      </w:r>
      <w:r w:rsidRPr="00EC5BC6">
        <w:rPr>
          <w:rFonts w:ascii="Verdana" w:hAnsi="Verdana" w:cs="Verdana"/>
          <w:spacing w:val="3"/>
          <w:sz w:val="22"/>
          <w:szCs w:val="22"/>
          <w:lang w:val="es-ES_tradnl"/>
        </w:rPr>
        <w:softHyphen/>
      </w:r>
      <w:r w:rsidRPr="00EC5BC6">
        <w:rPr>
          <w:rFonts w:ascii="Verdana" w:hAnsi="Verdana" w:cs="Verdana"/>
          <w:sz w:val="22"/>
          <w:szCs w:val="22"/>
          <w:lang w:val="es-ES_tradnl"/>
        </w:rPr>
        <w:t>to han sido necesarios para alcanzarla.</w:t>
      </w:r>
    </w:p>
    <w:p w:rsidR="008873F2" w:rsidRPr="00EC5BC6" w:rsidRDefault="008873F2" w:rsidP="00EC5BC6">
      <w:pPr>
        <w:pStyle w:val="Style1"/>
        <w:adjustRightInd/>
        <w:spacing w:after="120"/>
        <w:jc w:val="both"/>
        <w:rPr>
          <w:rFonts w:ascii="Verdana" w:hAnsi="Verdana" w:cs="Verdana"/>
          <w:sz w:val="22"/>
          <w:szCs w:val="22"/>
          <w:lang w:val="es-ES_tradnl"/>
        </w:rPr>
      </w:pPr>
    </w:p>
    <w:p w:rsidR="008873F2" w:rsidRPr="00EC5BC6" w:rsidRDefault="008873F2"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 xml:space="preserve">NADIE </w:t>
      </w:r>
      <w:r w:rsidRPr="00EC5BC6">
        <w:rPr>
          <w:rFonts w:ascii="Verdana" w:hAnsi="Verdana" w:cs="Verdana"/>
          <w:b/>
          <w:bCs/>
          <w:sz w:val="22"/>
          <w:szCs w:val="22"/>
          <w:lang w:val="es-ES"/>
        </w:rPr>
        <w:t xml:space="preserve">CAE </w:t>
      </w:r>
      <w:r w:rsidRPr="00EC5BC6">
        <w:rPr>
          <w:rFonts w:ascii="Verdana" w:hAnsi="Verdana" w:cs="Verdana"/>
          <w:b/>
          <w:bCs/>
          <w:sz w:val="22"/>
          <w:szCs w:val="22"/>
          <w:lang w:val="es-ES_tradnl"/>
        </w:rPr>
        <w:t>SÚBITAMENTE</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XVII. Cuando alguien sucumbe en su vida </w:t>
      </w:r>
      <w:r w:rsidRPr="00EC5BC6">
        <w:rPr>
          <w:rStyle w:val="CharacterStyle5"/>
          <w:rFonts w:ascii="Verdana" w:hAnsi="Verdana" w:cs="Verdana"/>
          <w:spacing w:val="12"/>
          <w:sz w:val="22"/>
          <w:szCs w:val="22"/>
          <w:lang w:val="es-ES_tradnl"/>
        </w:rPr>
        <w:t xml:space="preserve">espiritual y mide el suelo en su calda, no hay </w:t>
      </w:r>
      <w:r w:rsidRPr="00EC5BC6">
        <w:rPr>
          <w:rStyle w:val="CharacterStyle5"/>
          <w:rFonts w:ascii="Verdana" w:hAnsi="Verdana" w:cs="Verdana"/>
          <w:spacing w:val="9"/>
          <w:sz w:val="22"/>
          <w:szCs w:val="22"/>
          <w:lang w:val="es-ES_tradnl"/>
        </w:rPr>
        <w:t>que creer que ello obedezca a una causa repen</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25"/>
          <w:sz w:val="22"/>
          <w:szCs w:val="22"/>
          <w:lang w:val="es-ES_tradnl"/>
        </w:rPr>
        <w:t xml:space="preserve">tina. Porque, una de dos: o la formación </w:t>
      </w:r>
      <w:r w:rsidRPr="00EC5BC6">
        <w:rPr>
          <w:rStyle w:val="CharacterStyle5"/>
          <w:rFonts w:ascii="Verdana" w:hAnsi="Verdana" w:cs="Verdana"/>
          <w:spacing w:val="5"/>
          <w:sz w:val="22"/>
          <w:szCs w:val="22"/>
          <w:lang w:val="es-ES_tradnl"/>
        </w:rPr>
        <w:t xml:space="preserve">defectuosa recibida en el principio de su carrera </w:t>
      </w:r>
      <w:r w:rsidRPr="00EC5BC6">
        <w:rPr>
          <w:rStyle w:val="CharacterStyle5"/>
          <w:rFonts w:ascii="Verdana" w:hAnsi="Verdana" w:cs="Verdana"/>
          <w:sz w:val="22"/>
          <w:szCs w:val="22"/>
          <w:lang w:val="es-ES_tradnl"/>
        </w:rPr>
        <w:t xml:space="preserve">le ha conducido por una falsa senda, o bien una </w:t>
      </w:r>
      <w:r w:rsidRPr="00EC5BC6">
        <w:rPr>
          <w:rStyle w:val="CharacterStyle5"/>
          <w:rFonts w:ascii="Verdana" w:hAnsi="Verdana" w:cs="Verdana"/>
          <w:spacing w:val="8"/>
          <w:sz w:val="22"/>
          <w:szCs w:val="22"/>
          <w:lang w:val="es-ES_tradnl"/>
        </w:rPr>
        <w:t xml:space="preserve">negligencia persistente ha minado poco a poco </w:t>
      </w:r>
      <w:r w:rsidRPr="00EC5BC6">
        <w:rPr>
          <w:rStyle w:val="CharacterStyle5"/>
          <w:rFonts w:ascii="Verdana" w:hAnsi="Verdana" w:cs="Verdana"/>
          <w:sz w:val="22"/>
          <w:szCs w:val="22"/>
          <w:lang w:val="es-ES_tradnl"/>
        </w:rPr>
        <w:t>su virtud, y, dejando crecer los vicios, le ha pre</w:t>
      </w:r>
      <w:r w:rsidRPr="00EC5BC6">
        <w:rPr>
          <w:rStyle w:val="CharacterStyle5"/>
          <w:rFonts w:ascii="Verdana" w:hAnsi="Verdana" w:cs="Verdana"/>
          <w:sz w:val="22"/>
          <w:szCs w:val="22"/>
          <w:lang w:val="es-ES_tradnl"/>
        </w:rPr>
        <w:softHyphen/>
        <w:t xml:space="preserve">cipitado en una lamentable ruina. Pues: «A la </w:t>
      </w:r>
      <w:r w:rsidRPr="00EC5BC6">
        <w:rPr>
          <w:rStyle w:val="CharacterStyle5"/>
          <w:rFonts w:ascii="Verdana" w:hAnsi="Verdana" w:cs="Verdana"/>
          <w:spacing w:val="9"/>
          <w:sz w:val="22"/>
          <w:szCs w:val="22"/>
          <w:lang w:val="es-ES_tradnl"/>
        </w:rPr>
        <w:t xml:space="preserve">contrición precede la insolencia y a la ruina el </w:t>
      </w:r>
      <w:r w:rsidRPr="00EC5BC6">
        <w:rPr>
          <w:rStyle w:val="CharacterStyle5"/>
          <w:rFonts w:ascii="Verdana" w:hAnsi="Verdana" w:cs="Verdana"/>
          <w:sz w:val="22"/>
          <w:szCs w:val="22"/>
          <w:lang w:val="es-ES_tradnl"/>
        </w:rPr>
        <w:t>mal pensamiento»</w:t>
      </w:r>
      <w:r w:rsidRPr="00EC5BC6">
        <w:rPr>
          <w:rStyle w:val="Refdenotaalpie"/>
          <w:rFonts w:ascii="Verdana" w:hAnsi="Verdana" w:cs="Verdana"/>
          <w:sz w:val="22"/>
          <w:szCs w:val="22"/>
          <w:lang w:val="es-ES_tradnl"/>
        </w:rPr>
        <w:footnoteReference w:id="174"/>
      </w:r>
      <w:r w:rsidRPr="00EC5BC6">
        <w:rPr>
          <w:rStyle w:val="CharacterStyle5"/>
          <w:rFonts w:ascii="Verdana" w:hAnsi="Verdana" w:cs="Verdana"/>
          <w:sz w:val="22"/>
          <w:szCs w:val="22"/>
          <w:lang w:val="es-ES_tradnl"/>
        </w:rPr>
        <w:t xml:space="preserve"> </w:t>
      </w:r>
      <w:r w:rsidRPr="00EC5BC6">
        <w:rPr>
          <w:rStyle w:val="CharacterStyle5"/>
          <w:rFonts w:ascii="Verdana" w:hAnsi="Verdana" w:cs="Verdana"/>
          <w:sz w:val="22"/>
          <w:szCs w:val="22"/>
          <w:vertAlign w:val="superscript"/>
          <w:lang w:val="es-ES_tradnl"/>
        </w:rPr>
        <w:t xml:space="preserve">7 </w:t>
      </w:r>
      <w:r w:rsidRPr="00EC5BC6">
        <w:rPr>
          <w:rStyle w:val="CharacterStyle5"/>
          <w:rFonts w:ascii="Verdana" w:hAnsi="Verdana" w:cs="Verdana"/>
          <w:sz w:val="22"/>
          <w:szCs w:val="22"/>
          <w:lang w:val="es-ES_tradnl"/>
        </w:rPr>
        <w:t>2.</w:t>
      </w:r>
    </w:p>
    <w:p w:rsidR="008873F2" w:rsidRPr="00EC5BC6" w:rsidRDefault="008873F2" w:rsidP="00EC5BC6">
      <w:pPr>
        <w:pStyle w:val="Style14"/>
        <w:spacing w:before="0" w:after="120" w:line="240" w:lineRule="auto"/>
        <w:ind w:right="0"/>
        <w:jc w:val="both"/>
        <w:rPr>
          <w:rFonts w:ascii="Verdana" w:hAnsi="Verdana" w:cs="Verdana"/>
          <w:sz w:val="22"/>
          <w:szCs w:val="22"/>
          <w:lang w:val="es-ES_tradnl"/>
        </w:rPr>
      </w:pPr>
      <w:r w:rsidRPr="00EC5BC6">
        <w:rPr>
          <w:rStyle w:val="CharacterStyle5"/>
          <w:rFonts w:ascii="Verdana" w:hAnsi="Verdana" w:cs="Verdana"/>
          <w:sz w:val="22"/>
          <w:szCs w:val="22"/>
          <w:lang w:val="es-ES_tradnl"/>
        </w:rPr>
        <w:t>Una casa no se hunde por un impulso mo</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9"/>
          <w:sz w:val="22"/>
          <w:szCs w:val="22"/>
          <w:lang w:val="es-ES_tradnl"/>
        </w:rPr>
        <w:t>mentáneo. Las más de las veces es un viejo de</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fecto de construcción. En ocasiones es la prolon</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3"/>
          <w:sz w:val="22"/>
          <w:szCs w:val="22"/>
          <w:lang w:val="es-ES_tradnl"/>
        </w:rPr>
        <w:t xml:space="preserve">gada incuria de los moradores lo que motiva </w:t>
      </w:r>
      <w:r w:rsidRPr="00EC5BC6">
        <w:rPr>
          <w:rStyle w:val="CharacterStyle5"/>
          <w:rFonts w:ascii="Verdana" w:hAnsi="Verdana" w:cs="Verdana"/>
          <w:spacing w:val="7"/>
          <w:sz w:val="22"/>
          <w:szCs w:val="22"/>
          <w:lang w:val="es-ES_tradnl"/>
        </w:rPr>
        <w:t xml:space="preserve">la penetración del agua. Al principio se infiltra </w:t>
      </w:r>
      <w:r w:rsidRPr="00EC5BC6">
        <w:rPr>
          <w:rStyle w:val="CharacterStyle5"/>
          <w:rFonts w:ascii="Verdana" w:hAnsi="Verdana" w:cs="Verdana"/>
          <w:sz w:val="22"/>
          <w:szCs w:val="22"/>
          <w:lang w:val="es-ES_tradnl"/>
        </w:rPr>
        <w:t xml:space="preserve">gota a gota y va insensiblemente carcomiendo el </w:t>
      </w:r>
      <w:r w:rsidRPr="00EC5BC6">
        <w:rPr>
          <w:rStyle w:val="CharacterStyle5"/>
          <w:rFonts w:ascii="Verdana" w:hAnsi="Verdana" w:cs="Verdana"/>
          <w:spacing w:val="3"/>
          <w:sz w:val="22"/>
          <w:szCs w:val="22"/>
          <w:lang w:val="es-ES_tradnl"/>
        </w:rPr>
        <w:t xml:space="preserve">maderaje y pudriendo el armazón. Con el tiempo </w:t>
      </w:r>
      <w:r w:rsidRPr="00EC5BC6">
        <w:rPr>
          <w:rStyle w:val="CharacterStyle5"/>
          <w:rFonts w:ascii="Verdana" w:hAnsi="Verdana" w:cs="Verdana"/>
          <w:sz w:val="22"/>
          <w:szCs w:val="22"/>
          <w:lang w:val="es-ES_tradnl"/>
        </w:rPr>
        <w:t>el pequeño orificio va tomando mayores propor</w:t>
      </w:r>
      <w:r w:rsidRPr="00EC5BC6">
        <w:rPr>
          <w:rStyle w:val="CharacterStyle5"/>
          <w:rFonts w:ascii="Verdana" w:hAnsi="Verdana" w:cs="Verdana"/>
          <w:sz w:val="22"/>
          <w:szCs w:val="22"/>
          <w:lang w:val="es-ES_tradnl"/>
        </w:rPr>
        <w:softHyphen/>
        <w:t>ciones, originándose hendiduras y desplomes con</w:t>
      </w:r>
      <w:r w:rsidRPr="00EC5BC6">
        <w:rPr>
          <w:rStyle w:val="CharacterStyle5"/>
          <w:rFonts w:ascii="Verdana" w:hAnsi="Verdana" w:cs="Verdana"/>
          <w:sz w:val="22"/>
          <w:szCs w:val="22"/>
          <w:lang w:val="es-ES_tradnl"/>
        </w:rPr>
        <w:softHyphen/>
        <w:t xml:space="preserve">siderables. Al cabo, la lluvia procelosa penetra </w:t>
      </w:r>
      <w:r w:rsidRPr="00EC5BC6">
        <w:rPr>
          <w:rFonts w:ascii="Verdana" w:hAnsi="Verdana" w:cs="Verdana"/>
          <w:sz w:val="22"/>
          <w:szCs w:val="22"/>
          <w:lang w:val="es-ES"/>
        </w:rPr>
        <w:t xml:space="preserve">  </w:t>
      </w:r>
      <w:r w:rsidR="006764BA">
        <w:rPr>
          <w:noProof/>
          <w:lang w:val="es-ES"/>
        </w:rPr>
        <w:pict>
          <v:line id="_x0000_s1043" style="position:absolute;left:0;text-align:left;z-index:8;mso-wrap-distance-left:0;mso-wrap-distance-right:0;mso-position-horizontal-relative:text;mso-position-vertical-relative:text" from="-79.45pt,78.95pt" to="-79.45pt,368.95pt" o:allowincell="f" strokeweight=".25pt">
            <w10:wrap type="square"/>
          </v:line>
        </w:pict>
      </w:r>
      <w:r w:rsidRPr="00EC5BC6">
        <w:rPr>
          <w:rFonts w:ascii="Verdana" w:hAnsi="Verdana" w:cs="Verdana"/>
          <w:sz w:val="22"/>
          <w:szCs w:val="22"/>
          <w:lang w:val="es-ES"/>
        </w:rPr>
        <w:t xml:space="preserve">300   </w:t>
      </w:r>
      <w:r w:rsidRPr="00EC5BC6">
        <w:rPr>
          <w:rFonts w:ascii="Verdana" w:hAnsi="Verdana" w:cs="Verdana"/>
          <w:sz w:val="22"/>
          <w:szCs w:val="22"/>
          <w:lang w:val="es-ES_tradnl"/>
        </w:rPr>
        <w:t>a torrentes: «Por la negligencia se cae la techum</w:t>
      </w:r>
      <w:r w:rsidRPr="00EC5BC6">
        <w:rPr>
          <w:rFonts w:ascii="Verdana" w:hAnsi="Verdana" w:cs="Verdana"/>
          <w:sz w:val="22"/>
          <w:szCs w:val="22"/>
          <w:lang w:val="es-ES_tradnl"/>
        </w:rPr>
        <w:softHyphen/>
        <w:t xml:space="preserve">bre y por la pereza se dan goteras en la </w:t>
      </w:r>
      <w:r w:rsidRPr="00EC5BC6">
        <w:rPr>
          <w:rFonts w:ascii="Verdana" w:hAnsi="Verdana" w:cs="Verdana"/>
          <w:i/>
          <w:iCs/>
          <w:sz w:val="22"/>
          <w:szCs w:val="22"/>
          <w:lang w:val="es-ES_tradnl"/>
        </w:rPr>
        <w:t>casa</w:t>
      </w:r>
      <w:proofErr w:type="gramStart"/>
      <w:r w:rsidRPr="00EC5BC6">
        <w:rPr>
          <w:rFonts w:ascii="Verdana" w:hAnsi="Verdana" w:cs="Verdana"/>
          <w:i/>
          <w:iCs/>
          <w:sz w:val="22"/>
          <w:szCs w:val="22"/>
          <w:lang w:val="es-ES_tradnl"/>
        </w:rPr>
        <w:t>» "</w:t>
      </w:r>
      <w:proofErr w:type="gramEnd"/>
      <w:r w:rsidRPr="00EC5BC6">
        <w:rPr>
          <w:rFonts w:ascii="Verdana" w:hAnsi="Verdana" w:cs="Verdana"/>
          <w:i/>
          <w:iCs/>
          <w:sz w:val="22"/>
          <w:szCs w:val="22"/>
          <w:lang w:val="es-ES_tradnl"/>
        </w:rPr>
        <w:t>.</w:t>
      </w:r>
    </w:p>
    <w:p w:rsidR="008873F2" w:rsidRPr="00EC5BC6" w:rsidRDefault="008873F2" w:rsidP="00EC5BC6">
      <w:pPr>
        <w:pStyle w:val="Style14"/>
        <w:spacing w:before="0" w:after="120" w:line="240" w:lineRule="auto"/>
        <w:ind w:right="0"/>
        <w:jc w:val="both"/>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Es, ni más ni menos, lo que acontece en sen</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tido espiritual al alma, como lo indican estas pa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3"/>
          <w:sz w:val="22"/>
          <w:szCs w:val="22"/>
          <w:lang w:val="es-ES_tradnl"/>
        </w:rPr>
        <w:t xml:space="preserve">labras de Salomón: «El gotear del agua echa </w:t>
      </w:r>
      <w:r w:rsidRPr="00EC5BC6">
        <w:rPr>
          <w:rStyle w:val="CharacterStyle5"/>
          <w:rFonts w:ascii="Verdana" w:hAnsi="Verdana" w:cs="Verdana"/>
          <w:spacing w:val="7"/>
          <w:sz w:val="22"/>
          <w:szCs w:val="22"/>
          <w:lang w:val="es-ES_tradnl"/>
        </w:rPr>
        <w:t xml:space="preserve">al hombre de su casa en día invernal» </w:t>
      </w:r>
      <w:r w:rsidRPr="00EC5BC6">
        <w:rPr>
          <w:rStyle w:val="Refdenotaalpie"/>
          <w:rFonts w:ascii="Verdana" w:hAnsi="Verdana" w:cs="Verdana"/>
          <w:spacing w:val="7"/>
          <w:sz w:val="22"/>
          <w:szCs w:val="22"/>
          <w:lang w:val="es-ES_tradnl"/>
        </w:rPr>
        <w:footnoteReference w:id="175"/>
      </w:r>
      <w:r w:rsidRPr="00EC5BC6">
        <w:rPr>
          <w:rStyle w:val="CharacterStyle5"/>
          <w:rFonts w:ascii="Verdana" w:hAnsi="Verdana" w:cs="Verdana"/>
          <w:spacing w:val="7"/>
          <w:sz w:val="22"/>
          <w:szCs w:val="22"/>
          <w:lang w:val="es-ES_tradnl"/>
        </w:rPr>
        <w:t xml:space="preserve">' </w:t>
      </w:r>
      <w:r w:rsidRPr="00EC5BC6">
        <w:rPr>
          <w:rStyle w:val="CharacterStyle5"/>
          <w:rFonts w:ascii="Verdana" w:hAnsi="Verdana" w:cs="Verdana"/>
          <w:spacing w:val="7"/>
          <w:sz w:val="22"/>
          <w:szCs w:val="22"/>
          <w:vertAlign w:val="superscript"/>
          <w:lang w:val="es-ES_tradnl"/>
        </w:rPr>
        <w:t>4</w:t>
      </w:r>
      <w:r w:rsidRPr="00EC5BC6">
        <w:rPr>
          <w:rStyle w:val="CharacterStyle5"/>
          <w:rFonts w:ascii="Verdana" w:hAnsi="Verdana" w:cs="Verdana"/>
          <w:spacing w:val="7"/>
          <w:sz w:val="22"/>
          <w:szCs w:val="22"/>
          <w:lang w:val="es-ES_tradnl"/>
        </w:rPr>
        <w:t>.</w:t>
      </w:r>
      <w:r w:rsidRPr="00EC5BC6">
        <w:rPr>
          <w:rStyle w:val="CharacterStyle5"/>
          <w:rFonts w:ascii="Verdana" w:hAnsi="Verdana" w:cs="Verdana"/>
          <w:spacing w:val="7"/>
          <w:sz w:val="22"/>
          <w:szCs w:val="22"/>
          <w:vertAlign w:val="superscript"/>
          <w:lang w:val="es-ES_tradnl"/>
        </w:rPr>
        <w:t xml:space="preserve"> </w:t>
      </w:r>
      <w:r w:rsidRPr="00EC5BC6">
        <w:rPr>
          <w:rStyle w:val="CharacterStyle5"/>
          <w:rFonts w:ascii="Verdana" w:hAnsi="Verdana" w:cs="Verdana"/>
          <w:spacing w:val="7"/>
          <w:sz w:val="22"/>
          <w:szCs w:val="22"/>
          <w:lang w:val="es-ES_tradnl"/>
        </w:rPr>
        <w:t xml:space="preserve">Como </w:t>
      </w:r>
      <w:r w:rsidRPr="00EC5BC6">
        <w:rPr>
          <w:rStyle w:val="CharacterStyle5"/>
          <w:rFonts w:ascii="Verdana" w:hAnsi="Verdana" w:cs="Verdana"/>
          <w:sz w:val="22"/>
          <w:szCs w:val="22"/>
          <w:lang w:val="es-ES_tradnl"/>
        </w:rPr>
        <w:t xml:space="preserve">se advierte, establece una feliz analogía entre el </w:t>
      </w:r>
      <w:r w:rsidRPr="00EC5BC6">
        <w:rPr>
          <w:rStyle w:val="CharacterStyle5"/>
          <w:rFonts w:ascii="Verdana" w:hAnsi="Verdana" w:cs="Verdana"/>
          <w:spacing w:val="8"/>
          <w:sz w:val="22"/>
          <w:szCs w:val="22"/>
          <w:lang w:val="es-ES_tradnl"/>
        </w:rPr>
        <w:t>alma negligente y la casa descuidada. Con oca</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13"/>
          <w:sz w:val="22"/>
          <w:szCs w:val="22"/>
          <w:lang w:val="es-ES_tradnl"/>
        </w:rPr>
        <w:t xml:space="preserve">sión de esta incuria inicial se dejan sentir en </w:t>
      </w:r>
      <w:r w:rsidRPr="00EC5BC6">
        <w:rPr>
          <w:rStyle w:val="CharacterStyle5"/>
          <w:rFonts w:ascii="Verdana" w:hAnsi="Verdana" w:cs="Verdana"/>
          <w:spacing w:val="7"/>
          <w:sz w:val="22"/>
          <w:szCs w:val="22"/>
          <w:lang w:val="es-ES_tradnl"/>
        </w:rPr>
        <w:t>ella, a los comienzos, los leves efectos de la pa</w:t>
      </w:r>
      <w:r w:rsidRPr="00EC5BC6">
        <w:rPr>
          <w:rStyle w:val="CharacterStyle5"/>
          <w:rFonts w:ascii="Verdana" w:hAnsi="Verdana" w:cs="Verdana"/>
          <w:spacing w:val="7"/>
          <w:sz w:val="22"/>
          <w:szCs w:val="22"/>
          <w:lang w:val="es-ES_tradnl"/>
        </w:rPr>
        <w:softHyphen/>
        <w:t xml:space="preserve">sión, a modo de imperceptibles gotitas. Pero si, </w:t>
      </w:r>
      <w:r w:rsidRPr="00EC5BC6">
        <w:rPr>
          <w:rStyle w:val="CharacterStyle5"/>
          <w:rFonts w:ascii="Verdana" w:hAnsi="Verdana" w:cs="Verdana"/>
          <w:spacing w:val="6"/>
          <w:sz w:val="22"/>
          <w:szCs w:val="22"/>
          <w:lang w:val="es-ES_tradnl"/>
        </w:rPr>
        <w:t xml:space="preserve">por ser insignificantes o por parecer que no han </w:t>
      </w:r>
      <w:r w:rsidRPr="00EC5BC6">
        <w:rPr>
          <w:rStyle w:val="CharacterStyle5"/>
          <w:rFonts w:ascii="Verdana" w:hAnsi="Verdana" w:cs="Verdana"/>
          <w:spacing w:val="7"/>
          <w:sz w:val="22"/>
          <w:szCs w:val="22"/>
          <w:lang w:val="es-ES_tradnl"/>
        </w:rPr>
        <w:t xml:space="preserve">de tener consecuencias graves, se las descuida, </w:t>
      </w:r>
      <w:r w:rsidRPr="00EC5BC6">
        <w:rPr>
          <w:rStyle w:val="CharacterStyle5"/>
          <w:rFonts w:ascii="Verdana" w:hAnsi="Verdana" w:cs="Verdana"/>
          <w:spacing w:val="6"/>
          <w:sz w:val="22"/>
          <w:szCs w:val="22"/>
          <w:lang w:val="es-ES_tradnl"/>
        </w:rPr>
        <w:t xml:space="preserve">van corrompiendo gradualmente las pilastras de </w:t>
      </w:r>
      <w:r w:rsidRPr="00EC5BC6">
        <w:rPr>
          <w:rStyle w:val="CharacterStyle5"/>
          <w:rFonts w:ascii="Verdana" w:hAnsi="Verdana" w:cs="Verdana"/>
          <w:sz w:val="22"/>
          <w:szCs w:val="22"/>
          <w:lang w:val="es-ES_tradnl"/>
        </w:rPr>
        <w:t xml:space="preserve">las virtudes, que forman como el </w:t>
      </w:r>
      <w:proofErr w:type="spellStart"/>
      <w:r w:rsidRPr="00EC5BC6">
        <w:rPr>
          <w:rStyle w:val="CharacterStyle5"/>
          <w:rFonts w:ascii="Verdana" w:hAnsi="Verdana" w:cs="Verdana"/>
          <w:sz w:val="22"/>
          <w:szCs w:val="22"/>
          <w:lang w:val="es-ES_tradnl"/>
        </w:rPr>
        <w:t>maderamen</w:t>
      </w:r>
      <w:proofErr w:type="spellEnd"/>
      <w:r w:rsidRPr="00EC5BC6">
        <w:rPr>
          <w:rStyle w:val="CharacterStyle5"/>
          <w:rFonts w:ascii="Verdana" w:hAnsi="Verdana" w:cs="Verdana"/>
          <w:sz w:val="22"/>
          <w:szCs w:val="22"/>
          <w:lang w:val="es-ES_tradnl"/>
        </w:rPr>
        <w:t xml:space="preserve"> del </w:t>
      </w:r>
      <w:r w:rsidRPr="00EC5BC6">
        <w:rPr>
          <w:rStyle w:val="CharacterStyle5"/>
          <w:rFonts w:ascii="Verdana" w:hAnsi="Verdana" w:cs="Verdana"/>
          <w:spacing w:val="8"/>
          <w:sz w:val="22"/>
          <w:szCs w:val="22"/>
          <w:lang w:val="es-ES_tradnl"/>
        </w:rPr>
        <w:t>edificio espiritual. Luego penetran como un di</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7"/>
          <w:sz w:val="22"/>
          <w:szCs w:val="22"/>
          <w:lang w:val="es-ES_tradnl"/>
        </w:rPr>
        <w:t xml:space="preserve">luvio los vicios. Se echa encima el invierno, es </w:t>
      </w:r>
      <w:r w:rsidRPr="00EC5BC6">
        <w:rPr>
          <w:rStyle w:val="CharacterStyle5"/>
          <w:rFonts w:ascii="Verdana" w:hAnsi="Verdana" w:cs="Verdana"/>
          <w:sz w:val="22"/>
          <w:szCs w:val="22"/>
          <w:lang w:val="es-ES_tradnl"/>
        </w:rPr>
        <w:t xml:space="preserve">decir, el momento de la tentación: el diablo se </w:t>
      </w:r>
      <w:r w:rsidRPr="00EC5BC6">
        <w:rPr>
          <w:rStyle w:val="CharacterStyle5"/>
          <w:rFonts w:ascii="Verdana" w:hAnsi="Verdana" w:cs="Verdana"/>
          <w:spacing w:val="6"/>
          <w:sz w:val="22"/>
          <w:szCs w:val="22"/>
          <w:lang w:val="es-ES_tradnl"/>
        </w:rPr>
        <w:t xml:space="preserve">abalanza furioso sobre el alma y la ahuyenta de </w:t>
      </w:r>
      <w:r w:rsidRPr="00EC5BC6">
        <w:rPr>
          <w:rStyle w:val="CharacterStyle5"/>
          <w:rFonts w:ascii="Verdana" w:hAnsi="Verdana" w:cs="Verdana"/>
          <w:sz w:val="22"/>
          <w:szCs w:val="22"/>
          <w:lang w:val="es-ES_tradnl"/>
        </w:rPr>
        <w:t>la morada de las virtudes, donde en otro tiempo, gracias a una diligencia atenta, habitaba tranquila como en su propio techo.</w:t>
      </w:r>
    </w:p>
    <w:p w:rsidR="008873F2" w:rsidRPr="00EC5BC6" w:rsidRDefault="008873F2" w:rsidP="0030167C">
      <w:pPr>
        <w:pStyle w:val="Style1"/>
        <w:adjustRightInd/>
        <w:spacing w:after="120"/>
        <w:jc w:val="center"/>
        <w:rPr>
          <w:rFonts w:ascii="Verdana" w:hAnsi="Verdana" w:cs="Verdana"/>
          <w:sz w:val="22"/>
          <w:szCs w:val="22"/>
          <w:lang w:val="es-ES"/>
        </w:rPr>
      </w:pPr>
      <w:r w:rsidRPr="00EC5BC6">
        <w:rPr>
          <w:rFonts w:ascii="Verdana" w:hAnsi="Verdana" w:cs="Verdana"/>
          <w:sz w:val="22"/>
          <w:szCs w:val="22"/>
          <w:lang w:val="es-ES"/>
        </w:rPr>
        <w:t>* * *</w:t>
      </w:r>
    </w:p>
    <w:p w:rsidR="008873F2" w:rsidRPr="00EC5BC6" w:rsidRDefault="008873F2" w:rsidP="00EC5BC6">
      <w:pPr>
        <w:pStyle w:val="Style14"/>
        <w:spacing w:before="0" w:after="120" w:line="240" w:lineRule="auto"/>
        <w:ind w:right="0"/>
        <w:jc w:val="both"/>
        <w:rPr>
          <w:rStyle w:val="CharacterStyle12"/>
          <w:rFonts w:ascii="Verdana" w:hAnsi="Verdana" w:cs="Verdana"/>
          <w:lang w:val="es-ES_tradnl"/>
        </w:rPr>
      </w:pPr>
      <w:r w:rsidRPr="00EC5BC6">
        <w:rPr>
          <w:rStyle w:val="CharacterStyle5"/>
          <w:rFonts w:ascii="Verdana" w:hAnsi="Verdana" w:cs="Verdana"/>
          <w:spacing w:val="11"/>
          <w:sz w:val="22"/>
          <w:szCs w:val="22"/>
          <w:lang w:val="es-ES_tradnl"/>
        </w:rPr>
        <w:t xml:space="preserve">Todo esto que nos dijo el anciano nos supo </w:t>
      </w:r>
      <w:r w:rsidRPr="00EC5BC6">
        <w:rPr>
          <w:rStyle w:val="CharacterStyle5"/>
          <w:rFonts w:ascii="Verdana" w:hAnsi="Verdana" w:cs="Verdana"/>
          <w:spacing w:val="20"/>
          <w:sz w:val="22"/>
          <w:szCs w:val="22"/>
          <w:lang w:val="es-ES_tradnl"/>
        </w:rPr>
        <w:t>a una refección espiritual que nos hizo sa</w:t>
      </w:r>
      <w:r w:rsidRPr="00EC5BC6">
        <w:rPr>
          <w:rStyle w:val="CharacterStyle5"/>
          <w:rFonts w:ascii="Verdana" w:hAnsi="Verdana" w:cs="Verdana"/>
          <w:spacing w:val="20"/>
          <w:sz w:val="22"/>
          <w:szCs w:val="22"/>
          <w:lang w:val="es-ES_tradnl"/>
        </w:rPr>
        <w:softHyphen/>
      </w:r>
      <w:r w:rsidRPr="00EC5BC6">
        <w:rPr>
          <w:rStyle w:val="CharacterStyle5"/>
          <w:rFonts w:ascii="Verdana" w:hAnsi="Verdana" w:cs="Verdana"/>
          <w:sz w:val="22"/>
          <w:szCs w:val="22"/>
          <w:lang w:val="es-ES_tradnl"/>
        </w:rPr>
        <w:t>borear una dulzura infinita. A la verdad, fue may</w:t>
      </w:r>
      <w:r w:rsidRPr="00EC5BC6">
        <w:rPr>
          <w:rStyle w:val="CharacterStyle12"/>
          <w:rFonts w:ascii="Verdana" w:hAnsi="Verdana" w:cs="Verdana"/>
          <w:spacing w:val="18"/>
          <w:lang w:val="es-ES_tradnl"/>
        </w:rPr>
        <w:t xml:space="preserve">or el gozo que sentimos por esta conferencia que la tristeza que antes nos había causado la </w:t>
      </w:r>
      <w:r w:rsidRPr="00EC5BC6">
        <w:rPr>
          <w:rStyle w:val="CharacterStyle12"/>
          <w:rFonts w:ascii="Verdana" w:hAnsi="Verdana" w:cs="Verdana"/>
          <w:spacing w:val="17"/>
          <w:lang w:val="es-ES_tradnl"/>
        </w:rPr>
        <w:t>muerte de los santos. Ante esta nueva perspec</w:t>
      </w:r>
      <w:r w:rsidRPr="00EC5BC6">
        <w:rPr>
          <w:rStyle w:val="CharacterStyle12"/>
          <w:rFonts w:ascii="Verdana" w:hAnsi="Verdana" w:cs="Verdana"/>
          <w:spacing w:val="17"/>
          <w:lang w:val="es-ES_tradnl"/>
        </w:rPr>
        <w:softHyphen/>
      </w:r>
      <w:r w:rsidRPr="00EC5BC6">
        <w:rPr>
          <w:rStyle w:val="CharacterStyle12"/>
          <w:rFonts w:ascii="Verdana" w:hAnsi="Verdana" w:cs="Verdana"/>
          <w:spacing w:val="9"/>
          <w:lang w:val="es-ES_tradnl"/>
        </w:rPr>
        <w:t xml:space="preserve">tiva, no sólo se desvanecieron por completo todas </w:t>
      </w:r>
      <w:r w:rsidRPr="00EC5BC6">
        <w:rPr>
          <w:rStyle w:val="CharacterStyle12"/>
          <w:rFonts w:ascii="Verdana" w:hAnsi="Verdana" w:cs="Verdana"/>
          <w:spacing w:val="22"/>
          <w:lang w:val="es-ES_tradnl"/>
        </w:rPr>
        <w:t xml:space="preserve">nuestras dudas, sino muchas otras cosas que </w:t>
      </w:r>
      <w:r w:rsidRPr="00EC5BC6">
        <w:rPr>
          <w:rStyle w:val="CharacterStyle12"/>
          <w:rFonts w:ascii="Verdana" w:hAnsi="Verdana" w:cs="Verdana"/>
          <w:spacing w:val="14"/>
          <w:lang w:val="es-ES_tradnl"/>
        </w:rPr>
        <w:t xml:space="preserve">nuestros cortos alcances no se atrevían siquiera </w:t>
      </w:r>
      <w:r w:rsidRPr="00EC5BC6">
        <w:rPr>
          <w:rStyle w:val="CharacterStyle12"/>
          <w:rFonts w:ascii="Verdana" w:hAnsi="Verdana" w:cs="Verdana"/>
          <w:lang w:val="es-ES_tradnl"/>
        </w:rPr>
        <w:t>a preguntar.</w:t>
      </w:r>
    </w:p>
    <w:p w:rsidR="008873F2" w:rsidRPr="00EC5BC6" w:rsidRDefault="008873F2" w:rsidP="00EC5BC6">
      <w:pPr>
        <w:pStyle w:val="Style14"/>
        <w:spacing w:before="0" w:after="120" w:line="240" w:lineRule="auto"/>
        <w:ind w:right="0"/>
        <w:jc w:val="both"/>
        <w:rPr>
          <w:rStyle w:val="CharacterStyle12"/>
          <w:rFonts w:ascii="Verdana" w:hAnsi="Verdana" w:cs="Verdana"/>
          <w:lang w:val="es-ES_tradnl"/>
        </w:rPr>
      </w:pPr>
    </w:p>
    <w:p w:rsidR="008873F2" w:rsidRPr="00EC5BC6" w:rsidRDefault="008873F2" w:rsidP="00EC5BC6">
      <w:pPr>
        <w:pStyle w:val="Style14"/>
        <w:spacing w:before="0" w:after="120" w:line="240" w:lineRule="auto"/>
        <w:ind w:right="0"/>
        <w:jc w:val="both"/>
        <w:rPr>
          <w:rStyle w:val="CharacterStyle12"/>
          <w:rFonts w:ascii="Verdana" w:hAnsi="Verdana" w:cs="Verdana"/>
          <w:lang w:val="es-ES_tradnl"/>
        </w:rPr>
      </w:pPr>
    </w:p>
    <w:p w:rsidR="008873F2" w:rsidRPr="00EC5BC6" w:rsidRDefault="006764BA" w:rsidP="00AC7C67">
      <w:pPr>
        <w:pStyle w:val="Style1"/>
        <w:spacing w:after="120"/>
        <w:jc w:val="center"/>
        <w:rPr>
          <w:rStyle w:val="CharacterStyle1"/>
          <w:rFonts w:ascii="Verdana" w:hAnsi="Verdana" w:cs="Verdana"/>
          <w:b/>
          <w:bCs/>
          <w:sz w:val="22"/>
          <w:szCs w:val="22"/>
          <w:lang w:val="es-ES_tradnl"/>
        </w:rP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598.55pt;margin-top:60.95pt;width:243.15pt;height:397.7pt;z-index:-109;mso-wrap-distance-left:0;mso-wrap-distance-right:0;mso-position-horizontal-relative:page;mso-position-vertical-relative:page" wrapcoords="0 0 0 1238 9959 1238 9959 2658 9999 2658 9999 4901 10066 4901 10066 21601 21602 21601 21602 0 0 0" o:allowincell="f">
            <v:imagedata r:id="rId7" o:title=""/>
            <w10:wrap type="through" anchorx="page" anchory="page"/>
          </v:shape>
        </w:pict>
      </w:r>
      <w:r w:rsidR="008873F2" w:rsidRPr="00EC5BC6">
        <w:rPr>
          <w:rStyle w:val="CharacterStyle1"/>
          <w:rFonts w:ascii="Verdana" w:hAnsi="Verdana" w:cs="Verdana"/>
          <w:b/>
          <w:bCs/>
          <w:sz w:val="22"/>
          <w:szCs w:val="22"/>
          <w:lang w:val="es-ES_tradnl"/>
        </w:rPr>
        <w:t>VII</w:t>
      </w:r>
    </w:p>
    <w:p w:rsidR="008873F2" w:rsidRPr="00EC5BC6" w:rsidRDefault="008873F2" w:rsidP="00AC7C67">
      <w:pPr>
        <w:pStyle w:val="Style1"/>
        <w:spacing w:after="120"/>
        <w:jc w:val="center"/>
        <w:rPr>
          <w:rStyle w:val="CharacterStyle1"/>
          <w:rFonts w:ascii="Verdana" w:hAnsi="Verdana" w:cs="Verdana"/>
          <w:b/>
          <w:bCs/>
          <w:sz w:val="22"/>
          <w:szCs w:val="22"/>
          <w:lang w:val="es-ES_tradnl"/>
        </w:rPr>
      </w:pPr>
      <w:r w:rsidRPr="00EC5BC6">
        <w:rPr>
          <w:rStyle w:val="CharacterStyle1"/>
          <w:rFonts w:ascii="Verdana" w:hAnsi="Verdana" w:cs="Verdana"/>
          <w:b/>
          <w:bCs/>
          <w:sz w:val="22"/>
          <w:szCs w:val="22"/>
          <w:lang w:val="es-ES_tradnl"/>
        </w:rPr>
        <w:t>PRIMERA CONFERENCIA DEL ABAD SERENO</w:t>
      </w:r>
    </w:p>
    <w:p w:rsidR="008873F2" w:rsidRPr="00EC5BC6" w:rsidRDefault="008873F2" w:rsidP="00AC7C67">
      <w:pPr>
        <w:pStyle w:val="Style1"/>
        <w:spacing w:after="120"/>
        <w:jc w:val="center"/>
        <w:rPr>
          <w:rStyle w:val="CharacterStyle1"/>
          <w:rFonts w:ascii="Verdana" w:hAnsi="Verdana" w:cs="Verdana"/>
          <w:b/>
          <w:bCs/>
          <w:sz w:val="22"/>
          <w:szCs w:val="22"/>
          <w:lang w:val="es-ES_tradnl"/>
        </w:rPr>
      </w:pPr>
      <w:r w:rsidRPr="00EC5BC6">
        <w:rPr>
          <w:rStyle w:val="CharacterStyle1"/>
          <w:rFonts w:ascii="Verdana" w:hAnsi="Verdana" w:cs="Verdana"/>
          <w:b/>
          <w:bCs/>
          <w:spacing w:val="18"/>
          <w:sz w:val="22"/>
          <w:szCs w:val="22"/>
          <w:lang w:val="es-ES_tradnl"/>
        </w:rPr>
        <w:t>DE LA MOVILIDAD DEL ALMA Y DE</w:t>
      </w:r>
      <w:r w:rsidRPr="00EC5BC6">
        <w:rPr>
          <w:rStyle w:val="CharacterStyle1"/>
          <w:rFonts w:ascii="Verdana" w:hAnsi="Verdana" w:cs="Verdana"/>
          <w:b/>
          <w:bCs/>
          <w:sz w:val="22"/>
          <w:szCs w:val="22"/>
          <w:lang w:val="es-ES_tradnl"/>
        </w:rPr>
        <w:t>LOS ESPÍRITUS DEL MAL</w:t>
      </w:r>
    </w:p>
    <w:p w:rsidR="008873F2" w:rsidRPr="00EC5BC6" w:rsidRDefault="008873F2" w:rsidP="00EC5BC6">
      <w:pPr>
        <w:pStyle w:val="Style2"/>
        <w:spacing w:after="120" w:line="240" w:lineRule="auto"/>
        <w:ind w:right="0"/>
        <w:rPr>
          <w:rStyle w:val="CharacterStyle3"/>
          <w:rFonts w:ascii="Verdana" w:hAnsi="Verdana" w:cs="Verdana"/>
          <w:spacing w:val="-1"/>
          <w:sz w:val="22"/>
          <w:szCs w:val="22"/>
          <w:lang w:val="es-ES_tradnl"/>
        </w:rPr>
      </w:pPr>
      <w:r w:rsidRPr="00EC5BC6">
        <w:rPr>
          <w:rFonts w:ascii="Verdana" w:hAnsi="Verdana" w:cs="Verdana"/>
          <w:sz w:val="22"/>
          <w:szCs w:val="22"/>
          <w:lang w:val="es-ES_tradnl"/>
        </w:rPr>
        <w:t>Capítulos: I. Castidad del abad Sereno</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II. Pre</w:t>
      </w:r>
      <w:r w:rsidRPr="00EC5BC6">
        <w:rPr>
          <w:rFonts w:ascii="Verdana" w:hAnsi="Verdana" w:cs="Verdana"/>
          <w:sz w:val="22"/>
          <w:szCs w:val="22"/>
          <w:lang w:val="es-ES_tradnl"/>
        </w:rPr>
        <w:softHyphen/>
      </w:r>
      <w:r w:rsidRPr="00EC5BC6">
        <w:rPr>
          <w:rFonts w:ascii="Verdana" w:hAnsi="Verdana" w:cs="Verdana"/>
          <w:spacing w:val="-6"/>
          <w:sz w:val="22"/>
          <w:szCs w:val="22"/>
          <w:lang w:val="es-ES_tradnl"/>
        </w:rPr>
        <w:t>gunta del anciano sobre el estado de nuestros pen</w:t>
      </w:r>
      <w:r w:rsidRPr="00EC5BC6">
        <w:rPr>
          <w:rFonts w:ascii="Verdana" w:hAnsi="Verdana" w:cs="Verdana"/>
          <w:spacing w:val="-6"/>
          <w:sz w:val="22"/>
          <w:szCs w:val="22"/>
          <w:lang w:val="es-ES_tradnl"/>
        </w:rPr>
        <w:softHyphen/>
        <w:t>samientos</w:t>
      </w:r>
      <w:proofErr w:type="gramStart"/>
      <w:r w:rsidRPr="00EC5BC6">
        <w:rPr>
          <w:rFonts w:ascii="Verdana" w:hAnsi="Verdana" w:cs="Verdana"/>
          <w:spacing w:val="-6"/>
          <w:sz w:val="22"/>
          <w:szCs w:val="22"/>
          <w:lang w:val="es-ES_tradnl"/>
        </w:rPr>
        <w:t>.—</w:t>
      </w:r>
      <w:proofErr w:type="gramEnd"/>
      <w:r w:rsidRPr="00EC5BC6">
        <w:rPr>
          <w:rFonts w:ascii="Verdana" w:hAnsi="Verdana" w:cs="Verdana"/>
          <w:spacing w:val="-6"/>
          <w:sz w:val="22"/>
          <w:szCs w:val="22"/>
          <w:lang w:val="es-ES_tradnl"/>
        </w:rPr>
        <w:t>III. Nuestra respuesta sobre la volubi</w:t>
      </w:r>
      <w:r w:rsidRPr="00EC5BC6">
        <w:rPr>
          <w:rFonts w:ascii="Verdana" w:hAnsi="Verdana" w:cs="Verdana"/>
          <w:spacing w:val="-6"/>
          <w:sz w:val="22"/>
          <w:szCs w:val="22"/>
          <w:lang w:val="es-ES_tradnl"/>
        </w:rPr>
        <w:softHyphen/>
      </w:r>
      <w:r w:rsidRPr="00EC5BC6">
        <w:rPr>
          <w:rFonts w:ascii="Verdana" w:hAnsi="Verdana" w:cs="Verdana"/>
          <w:sz w:val="22"/>
          <w:szCs w:val="22"/>
          <w:lang w:val="es-ES_tradnl"/>
        </w:rPr>
        <w:t>lidad del alma.--IV. Exposición del anciano refe</w:t>
      </w:r>
      <w:r w:rsidRPr="00EC5BC6">
        <w:rPr>
          <w:rFonts w:ascii="Verdana" w:hAnsi="Verdana" w:cs="Verdana"/>
          <w:sz w:val="22"/>
          <w:szCs w:val="22"/>
          <w:lang w:val="es-ES_tradnl"/>
        </w:rPr>
        <w:softHyphen/>
        <w:t>rente al estado del alma y su poder</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V. La per</w:t>
      </w:r>
      <w:r w:rsidRPr="00EC5BC6">
        <w:rPr>
          <w:rFonts w:ascii="Verdana" w:hAnsi="Verdana" w:cs="Verdana"/>
          <w:sz w:val="22"/>
          <w:szCs w:val="22"/>
          <w:lang w:val="es-ES_tradnl"/>
        </w:rPr>
        <w:softHyphen/>
        <w:t xml:space="preserve">fección del alma según la figura del centurión </w:t>
      </w:r>
      <w:r w:rsidRPr="00EC5BC6">
        <w:rPr>
          <w:rFonts w:ascii="Verdana" w:hAnsi="Verdana" w:cs="Verdana"/>
          <w:spacing w:val="-4"/>
          <w:sz w:val="22"/>
          <w:szCs w:val="22"/>
          <w:lang w:val="es-ES_tradnl"/>
        </w:rPr>
        <w:t>evangélico</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 xml:space="preserve">VI. De la perseverancia en la guarda </w:t>
      </w:r>
      <w:r w:rsidRPr="00EC5BC6">
        <w:rPr>
          <w:rFonts w:ascii="Verdana" w:hAnsi="Verdana" w:cs="Verdana"/>
          <w:spacing w:val="-3"/>
          <w:sz w:val="22"/>
          <w:szCs w:val="22"/>
          <w:lang w:val="es-ES_tradnl"/>
        </w:rPr>
        <w:t>de los pensamientos</w:t>
      </w:r>
      <w:proofErr w:type="gramStart"/>
      <w:r w:rsidRPr="00EC5BC6">
        <w:rPr>
          <w:rFonts w:ascii="Verdana" w:hAnsi="Verdana" w:cs="Verdana"/>
          <w:spacing w:val="-3"/>
          <w:sz w:val="22"/>
          <w:szCs w:val="22"/>
          <w:lang w:val="es-ES_tradnl"/>
        </w:rPr>
        <w:t>.—</w:t>
      </w:r>
      <w:proofErr w:type="gramEnd"/>
      <w:r w:rsidRPr="00EC5BC6">
        <w:rPr>
          <w:rFonts w:ascii="Verdana" w:hAnsi="Verdana" w:cs="Verdana"/>
          <w:spacing w:val="-3"/>
          <w:sz w:val="22"/>
          <w:szCs w:val="22"/>
          <w:lang w:val="es-ES_tradnl"/>
        </w:rPr>
        <w:t>VIL Pregunta sobre la mo</w:t>
      </w:r>
      <w:r w:rsidRPr="00EC5BC6">
        <w:rPr>
          <w:rFonts w:ascii="Verdana" w:hAnsi="Verdana" w:cs="Verdana"/>
          <w:spacing w:val="-3"/>
          <w:sz w:val="22"/>
          <w:szCs w:val="22"/>
          <w:lang w:val="es-ES_tradnl"/>
        </w:rPr>
        <w:softHyphen/>
        <w:t xml:space="preserve">vilidad del alma y los asaltos de las potencias del </w:t>
      </w:r>
      <w:r w:rsidRPr="00EC5BC6">
        <w:rPr>
          <w:rFonts w:ascii="Verdana" w:hAnsi="Verdana" w:cs="Verdana"/>
          <w:sz w:val="22"/>
          <w:szCs w:val="22"/>
          <w:lang w:val="es-ES_tradnl"/>
        </w:rPr>
        <w:t>mal.—VIII. Respuesta sobre la ayuda de Dios y el poder del libre albedrío</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 xml:space="preserve">IX. Pregunta sobre </w:t>
      </w:r>
      <w:r w:rsidRPr="00EC5BC6">
        <w:rPr>
          <w:rFonts w:ascii="Verdana" w:hAnsi="Verdana" w:cs="Verdana"/>
          <w:spacing w:val="-4"/>
          <w:sz w:val="22"/>
          <w:szCs w:val="22"/>
          <w:lang w:val="es-ES_tradnl"/>
        </w:rPr>
        <w:t>la unión del alma con los demonios</w:t>
      </w:r>
      <w:proofErr w:type="gramStart"/>
      <w:r w:rsidRPr="00EC5BC6">
        <w:rPr>
          <w:rFonts w:ascii="Verdana" w:hAnsi="Verdana" w:cs="Verdana"/>
          <w:spacing w:val="-4"/>
          <w:sz w:val="22"/>
          <w:szCs w:val="22"/>
          <w:lang w:val="es-ES_tradnl"/>
        </w:rPr>
        <w:t>.—</w:t>
      </w:r>
      <w:proofErr w:type="gramEnd"/>
      <w:r w:rsidRPr="00EC5BC6">
        <w:rPr>
          <w:rFonts w:ascii="Verdana" w:hAnsi="Verdana" w:cs="Verdana"/>
          <w:spacing w:val="-4"/>
          <w:sz w:val="22"/>
          <w:szCs w:val="22"/>
          <w:lang w:val="es-ES_tradnl"/>
        </w:rPr>
        <w:t>X. Respues</w:t>
      </w:r>
      <w:r w:rsidRPr="00EC5BC6">
        <w:rPr>
          <w:rFonts w:ascii="Verdana" w:hAnsi="Verdana" w:cs="Verdana"/>
          <w:spacing w:val="-4"/>
          <w:sz w:val="22"/>
          <w:szCs w:val="22"/>
          <w:lang w:val="es-ES_tradnl"/>
        </w:rPr>
        <w:softHyphen/>
      </w:r>
      <w:r w:rsidRPr="00EC5BC6">
        <w:rPr>
          <w:rFonts w:ascii="Verdana" w:hAnsi="Verdana" w:cs="Verdana"/>
          <w:spacing w:val="-5"/>
          <w:sz w:val="22"/>
          <w:szCs w:val="22"/>
          <w:lang w:val="es-ES_tradnl"/>
        </w:rPr>
        <w:t xml:space="preserve">ta: Cómo los espíritus inmundos se unen al alma, </w:t>
      </w:r>
      <w:r w:rsidRPr="00EC5BC6">
        <w:rPr>
          <w:rFonts w:ascii="Verdana" w:hAnsi="Verdana" w:cs="Verdana"/>
          <w:spacing w:val="-4"/>
          <w:sz w:val="22"/>
          <w:szCs w:val="22"/>
          <w:lang w:val="es-ES_tradnl"/>
        </w:rPr>
        <w:t>humana.—XL Objeción: Si pueden lo espíritus in</w:t>
      </w:r>
      <w:r w:rsidRPr="00EC5BC6">
        <w:rPr>
          <w:rFonts w:ascii="Verdana" w:hAnsi="Verdana" w:cs="Verdana"/>
          <w:spacing w:val="-4"/>
          <w:sz w:val="22"/>
          <w:szCs w:val="22"/>
          <w:lang w:val="es-ES_tradnl"/>
        </w:rPr>
        <w:softHyphen/>
      </w:r>
      <w:r w:rsidRPr="00EC5BC6">
        <w:rPr>
          <w:rFonts w:ascii="Verdana" w:hAnsi="Verdana" w:cs="Verdana"/>
          <w:spacing w:val="-9"/>
          <w:sz w:val="22"/>
          <w:szCs w:val="22"/>
          <w:lang w:val="es-ES_tradnl"/>
        </w:rPr>
        <w:t xml:space="preserve">mundos penetrar en el alma de sus posesos </w:t>
      </w:r>
      <w:r w:rsidRPr="00EC5BC6">
        <w:rPr>
          <w:rFonts w:ascii="Verdana" w:hAnsi="Verdana" w:cs="Verdana"/>
          <w:i/>
          <w:iCs/>
          <w:spacing w:val="-9"/>
          <w:sz w:val="22"/>
          <w:szCs w:val="22"/>
          <w:lang w:val="es-ES_tradnl"/>
        </w:rPr>
        <w:t xml:space="preserve">y </w:t>
      </w:r>
      <w:r w:rsidRPr="00EC5BC6">
        <w:rPr>
          <w:rFonts w:ascii="Verdana" w:hAnsi="Verdana" w:cs="Verdana"/>
          <w:spacing w:val="-9"/>
          <w:sz w:val="22"/>
          <w:szCs w:val="22"/>
          <w:lang w:val="es-ES_tradnl"/>
        </w:rPr>
        <w:t xml:space="preserve">unirse </w:t>
      </w:r>
      <w:r w:rsidRPr="00EC5BC6">
        <w:rPr>
          <w:rFonts w:ascii="Verdana" w:hAnsi="Verdana" w:cs="Verdana"/>
          <w:sz w:val="22"/>
          <w:szCs w:val="22"/>
          <w:lang w:val="es-ES_tradnl"/>
        </w:rPr>
        <w:t>a ellos.—XII. Respuesta: Manera cómo los espí</w:t>
      </w:r>
      <w:r w:rsidRPr="00EC5BC6">
        <w:rPr>
          <w:rFonts w:ascii="Verdana" w:hAnsi="Verdana" w:cs="Verdana"/>
          <w:sz w:val="22"/>
          <w:szCs w:val="22"/>
          <w:lang w:val="es-ES_tradnl"/>
        </w:rPr>
        <w:softHyphen/>
      </w:r>
      <w:r w:rsidRPr="00EC5BC6">
        <w:rPr>
          <w:rFonts w:ascii="Verdana" w:hAnsi="Verdana" w:cs="Verdana"/>
          <w:spacing w:val="-8"/>
          <w:sz w:val="22"/>
          <w:szCs w:val="22"/>
          <w:lang w:val="es-ES_tradnl"/>
        </w:rPr>
        <w:t>ritus inmundos dominan a los energúmenos</w:t>
      </w:r>
      <w:proofErr w:type="gramStart"/>
      <w:r w:rsidRPr="00EC5BC6">
        <w:rPr>
          <w:rFonts w:ascii="Verdana" w:hAnsi="Verdana" w:cs="Verdana"/>
          <w:spacing w:val="-8"/>
          <w:sz w:val="22"/>
          <w:szCs w:val="22"/>
          <w:lang w:val="es-ES_tradnl"/>
        </w:rPr>
        <w:t>.—</w:t>
      </w:r>
      <w:proofErr w:type="gramEnd"/>
      <w:r w:rsidRPr="00EC5BC6">
        <w:rPr>
          <w:rFonts w:ascii="Verdana" w:hAnsi="Verdana" w:cs="Verdana"/>
          <w:spacing w:val="-8"/>
          <w:sz w:val="22"/>
          <w:szCs w:val="22"/>
          <w:lang w:val="es-ES_tradnl"/>
        </w:rPr>
        <w:t>XIII. Que no pueden los espíritus penetrarse mutuamen</w:t>
      </w:r>
      <w:r w:rsidRPr="00EC5BC6">
        <w:rPr>
          <w:rFonts w:ascii="Verdana" w:hAnsi="Verdana" w:cs="Verdana"/>
          <w:spacing w:val="-8"/>
          <w:sz w:val="22"/>
          <w:szCs w:val="22"/>
          <w:lang w:val="es-ES_tradnl"/>
        </w:rPr>
        <w:softHyphen/>
      </w:r>
      <w:r w:rsidRPr="00EC5BC6">
        <w:rPr>
          <w:rFonts w:ascii="Verdana" w:hAnsi="Verdana" w:cs="Verdana"/>
          <w:sz w:val="22"/>
          <w:szCs w:val="22"/>
          <w:lang w:val="es-ES_tradnl"/>
        </w:rPr>
        <w:t>te, y que tal cosa conviene sólo a Dios</w:t>
      </w:r>
      <w:proofErr w:type="gramStart"/>
      <w:r w:rsidRPr="00EC5BC6">
        <w:rPr>
          <w:rFonts w:ascii="Verdana" w:hAnsi="Verdana" w:cs="Verdana"/>
          <w:sz w:val="22"/>
          <w:szCs w:val="22"/>
          <w:lang w:val="es-ES_tradnl"/>
        </w:rPr>
        <w:t>.—</w:t>
      </w:r>
      <w:proofErr w:type="gramEnd"/>
      <w:r w:rsidRPr="00EC5BC6">
        <w:rPr>
          <w:rFonts w:ascii="Verdana" w:hAnsi="Verdana" w:cs="Verdana"/>
          <w:sz w:val="22"/>
          <w:szCs w:val="22"/>
          <w:lang w:val="es-ES_tradnl"/>
        </w:rPr>
        <w:t xml:space="preserve">XIV. Objeción que inclina o creer que los demonios </w:t>
      </w:r>
      <w:r w:rsidRPr="00EC5BC6">
        <w:rPr>
          <w:rFonts w:ascii="Verdana" w:hAnsi="Verdana" w:cs="Verdana"/>
          <w:spacing w:val="-3"/>
          <w:sz w:val="22"/>
          <w:szCs w:val="22"/>
          <w:lang w:val="es-ES_tradnl"/>
        </w:rPr>
        <w:t xml:space="preserve">conocen los pensamientos de los hombres.-XV. </w:t>
      </w:r>
      <w:r w:rsidRPr="00EC5BC6">
        <w:rPr>
          <w:rFonts w:ascii="Verdana" w:hAnsi="Verdana" w:cs="Verdana"/>
          <w:spacing w:val="-1"/>
          <w:sz w:val="22"/>
          <w:szCs w:val="22"/>
          <w:lang w:val="es-ES_tradnl"/>
        </w:rPr>
        <w:t xml:space="preserve">Respuesta: De lo que los demonios pueden o no pueden sobre los pensamientos de los hombres. XVI   </w:t>
      </w:r>
      <w:r w:rsidRPr="00EC5BC6">
        <w:rPr>
          <w:rStyle w:val="CharacterStyle1"/>
          <w:rFonts w:ascii="Verdana" w:hAnsi="Verdana" w:cs="Verdana"/>
          <w:spacing w:val="-4"/>
          <w:sz w:val="22"/>
          <w:szCs w:val="22"/>
          <w:lang w:val="es-ES_tradnl"/>
        </w:rPr>
        <w:t>Comparación que muestra cómo los demo</w:t>
      </w:r>
      <w:r w:rsidRPr="00EC5BC6">
        <w:rPr>
          <w:rStyle w:val="CharacterStyle1"/>
          <w:rFonts w:ascii="Verdana" w:hAnsi="Verdana" w:cs="Verdana"/>
          <w:spacing w:val="-4"/>
          <w:sz w:val="22"/>
          <w:szCs w:val="22"/>
          <w:lang w:val="es-ES_tradnl"/>
        </w:rPr>
        <w:softHyphen/>
      </w:r>
      <w:r w:rsidRPr="00EC5BC6">
        <w:rPr>
          <w:rStyle w:val="CharacterStyle1"/>
          <w:rFonts w:ascii="Verdana" w:hAnsi="Verdana" w:cs="Verdana"/>
          <w:sz w:val="22"/>
          <w:szCs w:val="22"/>
          <w:lang w:val="es-ES_tradnl"/>
        </w:rPr>
        <w:t xml:space="preserve">nios conocen los pensamientos de los hombres. </w:t>
      </w:r>
      <w:r w:rsidRPr="00EC5BC6">
        <w:rPr>
          <w:rStyle w:val="CharacterStyle1"/>
          <w:rFonts w:ascii="Verdana" w:hAnsi="Verdana" w:cs="Verdana"/>
          <w:spacing w:val="-4"/>
          <w:sz w:val="22"/>
          <w:szCs w:val="22"/>
          <w:lang w:val="es-ES_tradnl"/>
        </w:rPr>
        <w:t xml:space="preserve">XVII   Que cada uno de los demonios no sugiere </w:t>
      </w:r>
      <w:r w:rsidRPr="00EC5BC6">
        <w:rPr>
          <w:rStyle w:val="CharacterStyle1"/>
          <w:rFonts w:ascii="Verdana" w:hAnsi="Verdana" w:cs="Verdana"/>
          <w:sz w:val="22"/>
          <w:szCs w:val="22"/>
          <w:lang w:val="es-ES_tradnl"/>
        </w:rPr>
        <w:t xml:space="preserve">todos los vicios a los hombres. XVIII. Si entre </w:t>
      </w:r>
      <w:r w:rsidRPr="00EC5BC6">
        <w:rPr>
          <w:rStyle w:val="CharacterStyle1"/>
          <w:rFonts w:ascii="Verdana" w:hAnsi="Verdana" w:cs="Verdana"/>
          <w:spacing w:val="-4"/>
          <w:sz w:val="22"/>
          <w:szCs w:val="22"/>
          <w:lang w:val="es-ES_tradnl"/>
        </w:rPr>
        <w:t xml:space="preserve">los demonios existe un orden en sus asaltos o un </w:t>
      </w:r>
      <w:r w:rsidRPr="00EC5BC6">
        <w:rPr>
          <w:rStyle w:val="CharacterStyle1"/>
          <w:rFonts w:ascii="Verdana" w:hAnsi="Verdana" w:cs="Verdana"/>
          <w:spacing w:val="-2"/>
          <w:sz w:val="22"/>
          <w:szCs w:val="22"/>
          <w:lang w:val="es-ES_tradnl"/>
        </w:rPr>
        <w:t xml:space="preserve">plan premeditado en su lucha contra el hombre. </w:t>
      </w:r>
      <w:r w:rsidRPr="00EC5BC6">
        <w:rPr>
          <w:rStyle w:val="CharacterStyle1"/>
          <w:rFonts w:ascii="Verdana" w:hAnsi="Verdana" w:cs="Verdana"/>
          <w:spacing w:val="-1"/>
          <w:sz w:val="22"/>
          <w:szCs w:val="22"/>
          <w:lang w:val="es-ES_tradnl"/>
        </w:rPr>
        <w:t xml:space="preserve">XIX. Respuesta: Cómo los demonios se coaligan   </w:t>
      </w:r>
      <w:r w:rsidRPr="00EC5BC6">
        <w:rPr>
          <w:rFonts w:ascii="Verdana" w:hAnsi="Verdana" w:cs="Verdana"/>
          <w:spacing w:val="-2"/>
          <w:sz w:val="22"/>
          <w:szCs w:val="22"/>
          <w:lang w:val="es-ES_tradnl"/>
        </w:rPr>
        <w:t>306</w:t>
      </w:r>
      <w:r w:rsidRPr="00EC5BC6">
        <w:rPr>
          <w:rFonts w:ascii="Verdana" w:hAnsi="Verdana" w:cs="Verdana"/>
          <w:spacing w:val="-2"/>
          <w:sz w:val="22"/>
          <w:szCs w:val="22"/>
          <w:lang w:val="es-ES_tradnl"/>
        </w:rPr>
        <w:tab/>
      </w:r>
      <w:r w:rsidRPr="00EC5BC6">
        <w:rPr>
          <w:rFonts w:ascii="Verdana" w:hAnsi="Verdana" w:cs="Verdana"/>
          <w:b/>
          <w:bCs/>
          <w:sz w:val="22"/>
          <w:szCs w:val="22"/>
          <w:lang w:val="es-ES_tradnl"/>
        </w:rPr>
        <w:t xml:space="preserve">    </w:t>
      </w:r>
      <w:r w:rsidRPr="00EC5BC6">
        <w:rPr>
          <w:rStyle w:val="CharacterStyle3"/>
          <w:rFonts w:ascii="Verdana" w:hAnsi="Verdana" w:cs="Verdana"/>
          <w:spacing w:val="4"/>
          <w:sz w:val="22"/>
          <w:szCs w:val="22"/>
          <w:lang w:val="es-ES_tradnl"/>
        </w:rPr>
        <w:t xml:space="preserve">durante el sueño, por los incentivos naturales de </w:t>
      </w:r>
      <w:r w:rsidRPr="00EC5BC6">
        <w:rPr>
          <w:rStyle w:val="CharacterStyle3"/>
          <w:rFonts w:ascii="Verdana" w:hAnsi="Verdana" w:cs="Verdana"/>
          <w:sz w:val="22"/>
          <w:szCs w:val="22"/>
          <w:lang w:val="es-ES_tradnl"/>
        </w:rPr>
        <w:t>la carne.</w:t>
      </w:r>
    </w:p>
    <w:p w:rsidR="008873F2" w:rsidRPr="00EC5BC6" w:rsidRDefault="008873F2" w:rsidP="00EC5BC6">
      <w:pPr>
        <w:pStyle w:val="Style11"/>
        <w:spacing w:before="0" w:after="120" w:line="240" w:lineRule="auto"/>
        <w:ind w:left="0" w:right="0" w:firstLine="72"/>
        <w:jc w:val="both"/>
        <w:rPr>
          <w:rStyle w:val="CharacterStyle3"/>
          <w:rFonts w:ascii="Verdana" w:hAnsi="Verdana" w:cs="Verdana"/>
          <w:sz w:val="22"/>
          <w:szCs w:val="22"/>
          <w:lang w:val="es-ES_tradnl"/>
        </w:rPr>
      </w:pPr>
      <w:r w:rsidRPr="00EC5BC6">
        <w:rPr>
          <w:rStyle w:val="CharacterStyle3"/>
          <w:rFonts w:ascii="Verdana" w:hAnsi="Verdana" w:cs="Verdana"/>
          <w:spacing w:val="4"/>
          <w:sz w:val="22"/>
          <w:szCs w:val="22"/>
          <w:lang w:val="es-ES_tradnl"/>
        </w:rPr>
        <w:t xml:space="preserve">Y como quiera que esta virtud parezca superior </w:t>
      </w:r>
      <w:r w:rsidRPr="00EC5BC6">
        <w:rPr>
          <w:rStyle w:val="CharacterStyle3"/>
          <w:rFonts w:ascii="Verdana" w:hAnsi="Verdana" w:cs="Verdana"/>
          <w:sz w:val="22"/>
          <w:szCs w:val="22"/>
          <w:lang w:val="es-ES_tradnl"/>
        </w:rPr>
        <w:t xml:space="preserve">a la condición humana, estimo necesario explicar </w:t>
      </w:r>
      <w:r w:rsidRPr="00EC5BC6">
        <w:rPr>
          <w:rStyle w:val="CharacterStyle3"/>
          <w:rFonts w:ascii="Verdana" w:hAnsi="Verdana" w:cs="Verdana"/>
          <w:spacing w:val="11"/>
          <w:sz w:val="22"/>
          <w:szCs w:val="22"/>
          <w:lang w:val="es-ES_tradnl"/>
        </w:rPr>
        <w:t xml:space="preserve">previamente cómo pudo llegar, apoyado en la </w:t>
      </w:r>
      <w:r w:rsidRPr="00EC5BC6">
        <w:rPr>
          <w:rStyle w:val="CharacterStyle3"/>
          <w:rFonts w:ascii="Verdana" w:hAnsi="Verdana" w:cs="Verdana"/>
          <w:sz w:val="22"/>
          <w:szCs w:val="22"/>
          <w:lang w:val="es-ES_tradnl"/>
        </w:rPr>
        <w:t>gracia de Dios, a una pureza semejante.</w:t>
      </w:r>
    </w:p>
    <w:p w:rsidR="008873F2" w:rsidRPr="00EC5BC6" w:rsidRDefault="008873F2" w:rsidP="00EC5BC6">
      <w:pPr>
        <w:pStyle w:val="Style11"/>
        <w:spacing w:before="0" w:after="120" w:line="240" w:lineRule="auto"/>
        <w:ind w:left="0" w:right="0" w:firstLine="72"/>
        <w:jc w:val="both"/>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 xml:space="preserve">II. Alcanzar la castidad interior del corazón </w:t>
      </w:r>
      <w:r w:rsidRPr="00EC5BC6">
        <w:rPr>
          <w:rStyle w:val="CharacterStyle3"/>
          <w:rFonts w:ascii="Verdana" w:hAnsi="Verdana" w:cs="Verdana"/>
          <w:spacing w:val="13"/>
          <w:sz w:val="22"/>
          <w:szCs w:val="22"/>
          <w:lang w:val="es-ES_tradnl"/>
        </w:rPr>
        <w:t xml:space="preserve">y del espíritu era toda su ambición. Para ello </w:t>
      </w:r>
      <w:r w:rsidRPr="00EC5BC6">
        <w:rPr>
          <w:rStyle w:val="CharacterStyle3"/>
          <w:rFonts w:ascii="Verdana" w:hAnsi="Verdana" w:cs="Verdana"/>
          <w:sz w:val="22"/>
          <w:szCs w:val="22"/>
          <w:lang w:val="es-ES_tradnl"/>
        </w:rPr>
        <w:t>noche y día se aplicaba infatigable a la plegaria, juntando a ella los ayunos y vigilias. Una vez al</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3"/>
          <w:sz w:val="22"/>
          <w:szCs w:val="22"/>
          <w:lang w:val="es-ES_tradnl"/>
        </w:rPr>
        <w:t xml:space="preserve">canzado su propósito, le pareció como si el ardor </w:t>
      </w:r>
      <w:r w:rsidRPr="00EC5BC6">
        <w:rPr>
          <w:rStyle w:val="CharacterStyle3"/>
          <w:rFonts w:ascii="Verdana" w:hAnsi="Verdana" w:cs="Verdana"/>
          <w:spacing w:val="10"/>
          <w:sz w:val="22"/>
          <w:szCs w:val="22"/>
          <w:lang w:val="es-ES_tradnl"/>
        </w:rPr>
        <w:t xml:space="preserve">de la concupiscencia se hubiera extinguido en </w:t>
      </w:r>
      <w:r w:rsidRPr="00EC5BC6">
        <w:rPr>
          <w:rStyle w:val="CharacterStyle3"/>
          <w:rFonts w:ascii="Verdana" w:hAnsi="Verdana" w:cs="Verdana"/>
          <w:spacing w:val="13"/>
          <w:sz w:val="22"/>
          <w:szCs w:val="22"/>
          <w:lang w:val="es-ES_tradnl"/>
        </w:rPr>
        <w:t xml:space="preserve">él. </w:t>
      </w:r>
      <w:proofErr w:type="gramStart"/>
      <w:r w:rsidRPr="00EC5BC6">
        <w:rPr>
          <w:rStyle w:val="CharacterStyle3"/>
          <w:rFonts w:ascii="Verdana" w:hAnsi="Verdana" w:cs="Verdana"/>
          <w:spacing w:val="13"/>
          <w:sz w:val="22"/>
          <w:szCs w:val="22"/>
          <w:lang w:val="es-ES_tradnl"/>
        </w:rPr>
        <w:t>Mas</w:t>
      </w:r>
      <w:proofErr w:type="gramEnd"/>
      <w:r w:rsidRPr="00EC5BC6">
        <w:rPr>
          <w:rStyle w:val="CharacterStyle3"/>
          <w:rFonts w:ascii="Verdana" w:hAnsi="Verdana" w:cs="Verdana"/>
          <w:spacing w:val="13"/>
          <w:sz w:val="22"/>
          <w:szCs w:val="22"/>
          <w:lang w:val="es-ES_tradnl"/>
        </w:rPr>
        <w:t xml:space="preserve"> entonces el gusto suavísimo de la pu</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pacing w:val="16"/>
          <w:sz w:val="22"/>
          <w:szCs w:val="22"/>
          <w:lang w:val="es-ES_tradnl"/>
        </w:rPr>
        <w:t xml:space="preserve">reza avivó de tal modo su sed, que se sintió </w:t>
      </w:r>
      <w:r w:rsidRPr="00EC5BC6">
        <w:rPr>
          <w:rStyle w:val="CharacterStyle3"/>
          <w:rFonts w:ascii="Verdana" w:hAnsi="Verdana" w:cs="Verdana"/>
          <w:sz w:val="22"/>
          <w:szCs w:val="22"/>
          <w:lang w:val="es-ES_tradnl"/>
        </w:rPr>
        <w:t>devorado por un celo insaciable de castidad. Re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2"/>
          <w:sz w:val="22"/>
          <w:szCs w:val="22"/>
          <w:lang w:val="es-ES_tradnl"/>
        </w:rPr>
        <w:t>dobló sus ayunos y plegarias. Por un don gra</w:t>
      </w:r>
      <w:r w:rsidRPr="00EC5BC6">
        <w:rPr>
          <w:rStyle w:val="CharacterStyle3"/>
          <w:rFonts w:ascii="Verdana" w:hAnsi="Verdana" w:cs="Verdana"/>
          <w:spacing w:val="12"/>
          <w:sz w:val="22"/>
          <w:szCs w:val="22"/>
          <w:lang w:val="es-ES_tradnl"/>
        </w:rPr>
        <w:softHyphen/>
        <w:t xml:space="preserve">tuito de Dios, la impureza había muerto en el </w:t>
      </w:r>
      <w:r w:rsidRPr="00EC5BC6">
        <w:rPr>
          <w:rStyle w:val="CharacterStyle3"/>
          <w:rFonts w:ascii="Verdana" w:hAnsi="Verdana" w:cs="Verdana"/>
          <w:spacing w:val="13"/>
          <w:sz w:val="22"/>
          <w:szCs w:val="22"/>
          <w:lang w:val="es-ES_tradnl"/>
        </w:rPr>
        <w:t xml:space="preserve">hombre interior. Su deseo ahora era que esta </w:t>
      </w:r>
      <w:r w:rsidRPr="00EC5BC6">
        <w:rPr>
          <w:rStyle w:val="CharacterStyle3"/>
          <w:rFonts w:ascii="Verdana" w:hAnsi="Verdana" w:cs="Verdana"/>
          <w:sz w:val="22"/>
          <w:szCs w:val="22"/>
          <w:lang w:val="es-ES_tradnl"/>
        </w:rPr>
        <w:t xml:space="preserve">muerte alcanzara también a su cuerpo. Quería </w:t>
      </w:r>
      <w:r w:rsidRPr="00EC5BC6">
        <w:rPr>
          <w:rStyle w:val="CharacterStyle3"/>
          <w:rFonts w:ascii="Verdana" w:hAnsi="Verdana" w:cs="Verdana"/>
          <w:spacing w:val="13"/>
          <w:sz w:val="22"/>
          <w:szCs w:val="22"/>
          <w:lang w:val="es-ES_tradnl"/>
        </w:rPr>
        <w:t xml:space="preserve">penetrarlo de una- pureza tan acendrada, que </w:t>
      </w:r>
      <w:r w:rsidRPr="00EC5BC6">
        <w:rPr>
          <w:rStyle w:val="CharacterStyle3"/>
          <w:rFonts w:ascii="Verdana" w:hAnsi="Verdana" w:cs="Verdana"/>
          <w:sz w:val="22"/>
          <w:szCs w:val="22"/>
          <w:lang w:val="es-ES_tradnl"/>
        </w:rPr>
        <w:t>en adelante no estuviera sujeto ni siquiera a aque</w:t>
      </w:r>
      <w:r w:rsidRPr="00EC5BC6">
        <w:rPr>
          <w:rStyle w:val="CharacterStyle3"/>
          <w:rFonts w:ascii="Verdana" w:hAnsi="Verdana" w:cs="Verdana"/>
          <w:sz w:val="22"/>
          <w:szCs w:val="22"/>
          <w:lang w:val="es-ES_tradnl"/>
        </w:rPr>
        <w:softHyphen/>
        <w:t>llos impulsos naturales que se manifiestan incluso en los párvulos y niños de pecho.</w:t>
      </w:r>
    </w:p>
    <w:p w:rsidR="008873F2" w:rsidRPr="00EC5BC6" w:rsidRDefault="008873F2" w:rsidP="00EC5BC6">
      <w:pPr>
        <w:pStyle w:val="Style11"/>
        <w:spacing w:before="0" w:after="120" w:line="240" w:lineRule="auto"/>
        <w:ind w:left="0" w:right="0" w:firstLine="72"/>
        <w:jc w:val="both"/>
        <w:rPr>
          <w:rStyle w:val="CharacterStyle3"/>
          <w:rFonts w:ascii="Verdana" w:hAnsi="Verdana" w:cs="Verdana"/>
          <w:sz w:val="22"/>
          <w:szCs w:val="22"/>
          <w:lang w:val="es-ES_tradnl"/>
        </w:rPr>
      </w:pPr>
      <w:r w:rsidRPr="00EC5BC6">
        <w:rPr>
          <w:rStyle w:val="CharacterStyle3"/>
          <w:rFonts w:ascii="Verdana" w:hAnsi="Verdana" w:cs="Verdana"/>
          <w:spacing w:val="9"/>
          <w:sz w:val="22"/>
          <w:szCs w:val="22"/>
          <w:lang w:val="es-ES_tradnl"/>
        </w:rPr>
        <w:t>Consciente de que este don lo debía a la gra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6"/>
          <w:sz w:val="22"/>
          <w:szCs w:val="22"/>
          <w:lang w:val="es-ES_tradnl"/>
        </w:rPr>
        <w:t xml:space="preserve">cia divina y no a su esfuerzo, crecía más y más </w:t>
      </w:r>
      <w:r w:rsidRPr="00EC5BC6">
        <w:rPr>
          <w:rStyle w:val="CharacterStyle3"/>
          <w:rFonts w:ascii="Verdana" w:hAnsi="Verdana" w:cs="Verdana"/>
          <w:sz w:val="22"/>
          <w:szCs w:val="22"/>
          <w:lang w:val="es-ES_tradnl"/>
        </w:rPr>
        <w:t xml:space="preserve">en él la confianza de lograr este nuevo beneficio. </w:t>
      </w:r>
      <w:r w:rsidRPr="00EC5BC6">
        <w:rPr>
          <w:rStyle w:val="CharacterStyle3"/>
          <w:rFonts w:ascii="Verdana" w:hAnsi="Verdana" w:cs="Verdana"/>
          <w:spacing w:val="14"/>
          <w:sz w:val="22"/>
          <w:szCs w:val="22"/>
          <w:lang w:val="es-ES_tradnl"/>
        </w:rPr>
        <w:t xml:space="preserve">De este modo decía para sí: «¿Qué más fácil </w:t>
      </w:r>
      <w:r w:rsidRPr="00EC5BC6">
        <w:rPr>
          <w:rStyle w:val="CharacterStyle3"/>
          <w:rFonts w:ascii="Verdana" w:hAnsi="Verdana" w:cs="Verdana"/>
          <w:spacing w:val="10"/>
          <w:sz w:val="22"/>
          <w:szCs w:val="22"/>
          <w:lang w:val="es-ES_tradnl"/>
        </w:rPr>
        <w:t xml:space="preserve">para Dios que destruir de raíz el aguijón de la </w:t>
      </w:r>
      <w:r w:rsidRPr="00EC5BC6">
        <w:rPr>
          <w:rStyle w:val="CharacterStyle3"/>
          <w:rFonts w:ascii="Verdana" w:hAnsi="Verdana" w:cs="Verdana"/>
          <w:spacing w:val="12"/>
          <w:sz w:val="22"/>
          <w:szCs w:val="22"/>
          <w:lang w:val="es-ES_tradnl"/>
        </w:rPr>
        <w:t xml:space="preserve">carne Tanto más cuanto que la industria </w:t>
      </w:r>
      <w:r w:rsidRPr="00EC5BC6">
        <w:rPr>
          <w:rStyle w:val="CharacterStyle3"/>
          <w:rFonts w:ascii="Verdana" w:hAnsi="Verdana" w:cs="Verdana"/>
          <w:b/>
          <w:bCs/>
          <w:spacing w:val="12"/>
          <w:sz w:val="22"/>
          <w:szCs w:val="22"/>
          <w:lang w:val="es-ES_tradnl"/>
        </w:rPr>
        <w:t xml:space="preserve">y el </w:t>
      </w:r>
      <w:r w:rsidRPr="00EC5BC6">
        <w:rPr>
          <w:rStyle w:val="CharacterStyle3"/>
          <w:rFonts w:ascii="Verdana" w:hAnsi="Verdana" w:cs="Verdana"/>
          <w:spacing w:val="-2"/>
          <w:sz w:val="22"/>
          <w:szCs w:val="22"/>
          <w:lang w:val="es-ES_tradnl"/>
        </w:rPr>
        <w:t>arte humanos son capaces de aniquilar estos e</w:t>
      </w:r>
      <w:r w:rsidRPr="00EC5BC6">
        <w:rPr>
          <w:rStyle w:val="CharacterStyle3"/>
          <w:rFonts w:ascii="Verdana" w:hAnsi="Verdana" w:cs="Verdana"/>
          <w:spacing w:val="5"/>
          <w:sz w:val="22"/>
          <w:szCs w:val="22"/>
          <w:lang w:val="es-ES_tradnl"/>
        </w:rPr>
        <w:t>stímulos</w:t>
      </w:r>
      <w:r w:rsidRPr="00EC5BC6">
        <w:rPr>
          <w:rFonts w:ascii="Verdana" w:hAnsi="Verdana" w:cs="Verdana"/>
          <w:lang w:val="es-ES"/>
        </w:rPr>
        <w:t xml:space="preserve">  </w:t>
      </w:r>
      <w:r w:rsidRPr="00EC5BC6">
        <w:rPr>
          <w:rFonts w:ascii="Verdana" w:hAnsi="Verdana" w:cs="Verdana"/>
          <w:spacing w:val="2"/>
          <w:lang w:val="es-ES_tradnl"/>
        </w:rPr>
        <w:t xml:space="preserve">    </w:t>
      </w:r>
      <w:r w:rsidRPr="00EC5BC6">
        <w:rPr>
          <w:rFonts w:ascii="Verdana" w:hAnsi="Verdana" w:cs="Verdana"/>
          <w:spacing w:val="19"/>
          <w:lang w:val="es-ES_tradnl"/>
        </w:rPr>
        <w:t>307</w:t>
      </w:r>
      <w:r w:rsidRPr="00EC5BC6">
        <w:rPr>
          <w:rFonts w:ascii="Verdana" w:hAnsi="Verdana" w:cs="Verdana"/>
          <w:lang w:val="es-ES_tradnl"/>
        </w:rPr>
        <w:t xml:space="preserve">    </w:t>
      </w:r>
      <w:r w:rsidRPr="00EC5BC6">
        <w:rPr>
          <w:rStyle w:val="CharacterStyle3"/>
          <w:rFonts w:ascii="Verdana" w:hAnsi="Verdana" w:cs="Verdana"/>
          <w:spacing w:val="5"/>
          <w:sz w:val="22"/>
          <w:szCs w:val="22"/>
          <w:lang w:val="es-ES_tradnl"/>
        </w:rPr>
        <w:t xml:space="preserve">con ciertos antídotos y medicinas y aun </w:t>
      </w:r>
      <w:r w:rsidRPr="00EC5BC6">
        <w:rPr>
          <w:rStyle w:val="CharacterStyle3"/>
          <w:rFonts w:ascii="Verdana" w:hAnsi="Verdana" w:cs="Verdana"/>
          <w:sz w:val="22"/>
          <w:szCs w:val="22"/>
          <w:lang w:val="es-ES_tradnl"/>
        </w:rPr>
        <w:t xml:space="preserve">con el hierro de la amputación.» Además, Dios, en su munificencia, le había concedido ya la pureza </w:t>
      </w:r>
      <w:r w:rsidRPr="00EC5BC6">
        <w:rPr>
          <w:rStyle w:val="CharacterStyle3"/>
          <w:rFonts w:ascii="Verdana" w:hAnsi="Verdana" w:cs="Verdana"/>
          <w:spacing w:val="7"/>
          <w:sz w:val="22"/>
          <w:szCs w:val="22"/>
          <w:lang w:val="es-ES_tradnl"/>
        </w:rPr>
        <w:t xml:space="preserve">del espíritu, que es mucho más sublime, puesto </w:t>
      </w:r>
      <w:r w:rsidRPr="00EC5BC6">
        <w:rPr>
          <w:rStyle w:val="CharacterStyle3"/>
          <w:rFonts w:ascii="Verdana" w:hAnsi="Verdana" w:cs="Verdana"/>
          <w:spacing w:val="11"/>
          <w:sz w:val="22"/>
          <w:szCs w:val="22"/>
          <w:lang w:val="es-ES_tradnl"/>
        </w:rPr>
        <w:t>que todo el ahínco y empeño humanos son in</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0"/>
          <w:sz w:val="22"/>
          <w:szCs w:val="22"/>
          <w:lang w:val="es-ES_tradnl"/>
        </w:rPr>
        <w:t xml:space="preserve">capaces de llegar a ella. Uniendo a la oración </w:t>
      </w:r>
      <w:r w:rsidRPr="00EC5BC6">
        <w:rPr>
          <w:rStyle w:val="CharacterStyle3"/>
          <w:rFonts w:ascii="Verdana" w:hAnsi="Verdana" w:cs="Verdana"/>
          <w:sz w:val="22"/>
          <w:szCs w:val="22"/>
          <w:lang w:val="es-ES_tradnl"/>
        </w:rPr>
        <w:t>las lágrimas, persistía incansable en su petición.</w:t>
      </w:r>
    </w:p>
    <w:p w:rsidR="008873F2" w:rsidRPr="00EC5BC6" w:rsidRDefault="008873F2" w:rsidP="00EC5BC6">
      <w:pPr>
        <w:pStyle w:val="Style11"/>
        <w:spacing w:before="0" w:after="120" w:line="240" w:lineRule="auto"/>
        <w:ind w:left="0" w:right="0" w:firstLine="216"/>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Un día se le apareció un ángel en visión noc</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2"/>
          <w:sz w:val="22"/>
          <w:szCs w:val="22"/>
          <w:lang w:val="es-ES_tradnl"/>
        </w:rPr>
        <w:t xml:space="preserve">turna. Hizo ademán de abrirle las entrañas, y </w:t>
      </w:r>
      <w:r w:rsidRPr="00EC5BC6">
        <w:rPr>
          <w:rStyle w:val="CharacterStyle3"/>
          <w:rFonts w:ascii="Verdana" w:hAnsi="Verdana" w:cs="Verdana"/>
          <w:spacing w:val="8"/>
          <w:sz w:val="22"/>
          <w:szCs w:val="22"/>
          <w:lang w:val="es-ES_tradnl"/>
        </w:rPr>
        <w:t xml:space="preserve">sacando del fondo como una encendida landre, </w:t>
      </w:r>
      <w:r w:rsidRPr="00EC5BC6">
        <w:rPr>
          <w:rStyle w:val="CharacterStyle3"/>
          <w:rFonts w:ascii="Verdana" w:hAnsi="Verdana" w:cs="Verdana"/>
          <w:sz w:val="22"/>
          <w:szCs w:val="22"/>
          <w:lang w:val="es-ES_tradnl"/>
        </w:rPr>
        <w:t xml:space="preserve">curó su herida y le dijo: «He aquí que han sido </w:t>
      </w:r>
      <w:r w:rsidRPr="00EC5BC6">
        <w:rPr>
          <w:rStyle w:val="CharacterStyle3"/>
          <w:rFonts w:ascii="Verdana" w:hAnsi="Verdana" w:cs="Verdana"/>
          <w:spacing w:val="11"/>
          <w:sz w:val="22"/>
          <w:szCs w:val="22"/>
          <w:lang w:val="es-ES_tradnl"/>
        </w:rPr>
        <w:t xml:space="preserve">arrancados los incentivos de tu carne. De hoy </w:t>
      </w:r>
      <w:r w:rsidRPr="00EC5BC6">
        <w:rPr>
          <w:rStyle w:val="CharacterStyle3"/>
          <w:rFonts w:ascii="Verdana" w:hAnsi="Verdana" w:cs="Verdana"/>
          <w:spacing w:val="9"/>
          <w:sz w:val="22"/>
          <w:szCs w:val="22"/>
          <w:lang w:val="es-ES_tradnl"/>
        </w:rPr>
        <w:t>más poseerás la perfecta pureza física que con fe sincera has pedido.» Baste con esto para ex</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8"/>
          <w:sz w:val="22"/>
          <w:szCs w:val="22"/>
          <w:lang w:val="es-ES_tradnl"/>
        </w:rPr>
        <w:t xml:space="preserve">plicar la gracia maravillosa que concedió Dios </w:t>
      </w:r>
      <w:r w:rsidRPr="00EC5BC6">
        <w:rPr>
          <w:rStyle w:val="CharacterStyle3"/>
          <w:rFonts w:ascii="Verdana" w:hAnsi="Verdana" w:cs="Verdana"/>
          <w:sz w:val="22"/>
          <w:szCs w:val="22"/>
          <w:lang w:val="es-ES_tradnl"/>
        </w:rPr>
        <w:t>a este hombre privilegiado.</w:t>
      </w:r>
    </w:p>
    <w:p w:rsidR="008873F2" w:rsidRPr="00EC5BC6" w:rsidRDefault="008873F2" w:rsidP="00EC5BC6">
      <w:pPr>
        <w:pStyle w:val="Style11"/>
        <w:spacing w:before="0" w:after="120" w:line="240" w:lineRule="auto"/>
        <w:ind w:left="0" w:right="0" w:firstLine="216"/>
        <w:jc w:val="both"/>
        <w:rPr>
          <w:rStyle w:val="CharacterStyle3"/>
          <w:rFonts w:ascii="Verdana" w:hAnsi="Verdana" w:cs="Verdana"/>
          <w:sz w:val="22"/>
          <w:szCs w:val="22"/>
          <w:lang w:val="es-ES_tradnl"/>
        </w:rPr>
      </w:pPr>
      <w:r w:rsidRPr="00EC5BC6">
        <w:rPr>
          <w:rStyle w:val="CharacterStyle3"/>
          <w:rFonts w:ascii="Verdana" w:hAnsi="Verdana" w:cs="Verdana"/>
          <w:spacing w:val="7"/>
          <w:sz w:val="22"/>
          <w:szCs w:val="22"/>
          <w:lang w:val="es-ES_tradnl"/>
        </w:rPr>
        <w:t xml:space="preserve">Por lo demás, me parece superfluo traer aquí </w:t>
      </w:r>
      <w:r w:rsidRPr="00EC5BC6">
        <w:rPr>
          <w:rStyle w:val="CharacterStyle3"/>
          <w:rFonts w:ascii="Verdana" w:hAnsi="Verdana" w:cs="Verdana"/>
          <w:spacing w:val="6"/>
          <w:sz w:val="22"/>
          <w:szCs w:val="22"/>
          <w:lang w:val="es-ES_tradnl"/>
        </w:rPr>
        <w:t xml:space="preserve">a colación las virtudes que le eran comunes con </w:t>
      </w:r>
      <w:r w:rsidRPr="00EC5BC6">
        <w:rPr>
          <w:rStyle w:val="CharacterStyle3"/>
          <w:rFonts w:ascii="Verdana" w:hAnsi="Verdana" w:cs="Verdana"/>
          <w:spacing w:val="11"/>
          <w:sz w:val="22"/>
          <w:szCs w:val="22"/>
          <w:lang w:val="es-ES_tradnl"/>
        </w:rPr>
        <w:t xml:space="preserve">los otros monjes más eminentes. Temo que lo </w:t>
      </w:r>
      <w:r w:rsidRPr="00EC5BC6">
        <w:rPr>
          <w:rStyle w:val="CharacterStyle3"/>
          <w:rFonts w:ascii="Verdana" w:hAnsi="Verdana" w:cs="Verdana"/>
          <w:spacing w:val="6"/>
          <w:sz w:val="22"/>
          <w:szCs w:val="22"/>
          <w:lang w:val="es-ES_tradnl"/>
        </w:rPr>
        <w:t xml:space="preserve">que dijera en su alabanza podría restar prestigio </w:t>
      </w:r>
      <w:r w:rsidRPr="00EC5BC6">
        <w:rPr>
          <w:rStyle w:val="CharacterStyle3"/>
          <w:rFonts w:ascii="Verdana" w:hAnsi="Verdana" w:cs="Verdana"/>
          <w:spacing w:val="8"/>
          <w:sz w:val="22"/>
          <w:szCs w:val="22"/>
          <w:lang w:val="es-ES_tradnl"/>
        </w:rPr>
        <w:t xml:space="preserve">a los demás, como si éstos no las poseyeran en </w:t>
      </w:r>
      <w:r w:rsidRPr="00EC5BC6">
        <w:rPr>
          <w:rStyle w:val="CharacterStyle3"/>
          <w:rFonts w:ascii="Verdana" w:hAnsi="Verdana" w:cs="Verdana"/>
          <w:sz w:val="22"/>
          <w:szCs w:val="22"/>
          <w:lang w:val="es-ES_tradnl"/>
        </w:rPr>
        <w:t>tal grado.</w:t>
      </w:r>
    </w:p>
    <w:p w:rsidR="008873F2" w:rsidRPr="00EC5BC6" w:rsidRDefault="008873F2" w:rsidP="00EC5BC6">
      <w:pPr>
        <w:pStyle w:val="Style11"/>
        <w:spacing w:before="0" w:after="120" w:line="240" w:lineRule="auto"/>
        <w:ind w:left="0" w:right="0" w:firstLine="216"/>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Inflamados, pues, en deseos de hablarle y es</w:t>
      </w:r>
      <w:r w:rsidRPr="00EC5BC6">
        <w:rPr>
          <w:rStyle w:val="CharacterStyle3"/>
          <w:rFonts w:ascii="Verdana" w:hAnsi="Verdana" w:cs="Verdana"/>
          <w:sz w:val="22"/>
          <w:szCs w:val="22"/>
          <w:lang w:val="es-ES_tradnl"/>
        </w:rPr>
        <w:softHyphen/>
        <w:t>cuchar sus enseñanzas, hicimos por verle durante los días de Cuaresma.</w:t>
      </w:r>
    </w:p>
    <w:p w:rsidR="008873F2" w:rsidRPr="00EC5BC6" w:rsidRDefault="008873F2" w:rsidP="00EC5BC6">
      <w:pPr>
        <w:pStyle w:val="Style11"/>
        <w:spacing w:before="0" w:after="120" w:line="240" w:lineRule="auto"/>
        <w:ind w:left="0" w:right="0" w:firstLine="216"/>
        <w:jc w:val="both"/>
        <w:rPr>
          <w:rStyle w:val="CharacterStyle3"/>
          <w:rFonts w:ascii="Verdana" w:hAnsi="Verdana" w:cs="Verdana"/>
          <w:sz w:val="22"/>
          <w:szCs w:val="22"/>
          <w:lang w:val="es-ES_tradnl"/>
        </w:rPr>
      </w:pPr>
      <w:r w:rsidRPr="00EC5BC6">
        <w:rPr>
          <w:rStyle w:val="CharacterStyle3"/>
          <w:rFonts w:ascii="Verdana" w:hAnsi="Verdana" w:cs="Verdana"/>
          <w:spacing w:val="15"/>
          <w:sz w:val="22"/>
          <w:szCs w:val="22"/>
          <w:lang w:val="es-ES_tradnl"/>
        </w:rPr>
        <w:t xml:space="preserve">Con palabra cálida, impregnada de la más </w:t>
      </w:r>
      <w:r w:rsidRPr="00EC5BC6">
        <w:rPr>
          <w:rStyle w:val="CharacterStyle3"/>
          <w:rFonts w:ascii="Verdana" w:hAnsi="Verdana" w:cs="Verdana"/>
          <w:sz w:val="22"/>
          <w:szCs w:val="22"/>
          <w:lang w:val="es-ES_tradnl"/>
        </w:rPr>
        <w:t xml:space="preserve">tierna amabilidad y placidez de espíritu, nos hizo </w:t>
      </w:r>
      <w:r w:rsidRPr="00EC5BC6">
        <w:rPr>
          <w:rStyle w:val="CharacterStyle3"/>
          <w:rFonts w:ascii="Verdana" w:hAnsi="Verdana" w:cs="Verdana"/>
          <w:spacing w:val="6"/>
          <w:sz w:val="22"/>
          <w:szCs w:val="22"/>
          <w:lang w:val="es-ES_tradnl"/>
        </w:rPr>
        <w:t>algunas preguntas respecto a la calidad de nues</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tros pensamientos y al estado de nuestro hombre interior. Mostró asimismo interés en saber el provecho que habíamos reportado en la pureza</w:t>
      </w:r>
      <w:r w:rsidRPr="00EC5BC6">
        <w:rPr>
          <w:rFonts w:ascii="Verdana" w:hAnsi="Verdana" w:cs="Verdana"/>
          <w:lang w:val="es-ES"/>
        </w:rPr>
        <w:t xml:space="preserve">  </w:t>
      </w:r>
      <w:r w:rsidR="006764BA">
        <w:rPr>
          <w:noProof/>
          <w:lang w:val="es-ES"/>
        </w:rPr>
        <w:pict>
          <v:shapetype id="_x0000_t202" coordsize="21600,21600" o:spt="202" path="m,l,21600r21600,l21600,xe">
            <v:stroke joinstyle="miter"/>
            <v:path gradientshapeok="t" o:connecttype="rect"/>
          </v:shapetype>
          <v:shape id="_x0000_s1050" type="#_x0000_t202" style="position:absolute;left:0;text-align:left;margin-left:2in;margin-top:43.7pt;width:553.7pt;height:11.75pt;z-index:10;mso-wrap-edited:f;mso-wrap-distance-left:0;mso-wrap-distance-right:0;mso-position-horizontal-relative:page;mso-position-vertical-relative:page" wrapcoords="-62 0 -62 21600 21662 21600 21662 0 -62 0" o:allowincell="f" filled="f" stroked="f">
            <v:textbox inset="0,0,0,0">
              <w:txbxContent>
                <w:p w:rsidR="0030167C" w:rsidRDefault="0030167C">
                  <w:pPr>
                    <w:pStyle w:val="Style2"/>
                    <w:tabs>
                      <w:tab w:val="left" w:pos="1746"/>
                      <w:tab w:val="left" w:pos="8028"/>
                      <w:tab w:val="left" w:pos="10656"/>
                    </w:tabs>
                    <w:spacing w:line="220" w:lineRule="auto"/>
                    <w:rPr>
                      <w:spacing w:val="-4"/>
                      <w:sz w:val="22"/>
                      <w:szCs w:val="22"/>
                      <w:lang w:val="es-ES_tradnl"/>
                    </w:rPr>
                  </w:pPr>
                  <w:r>
                    <w:rPr>
                      <w:spacing w:val="-2"/>
                      <w:sz w:val="22"/>
                      <w:szCs w:val="22"/>
                      <w:lang w:val="es-ES_tradnl"/>
                    </w:rPr>
                    <w:t>308</w:t>
                  </w:r>
                  <w:r>
                    <w:rPr>
                      <w:spacing w:val="-2"/>
                      <w:sz w:val="22"/>
                      <w:szCs w:val="22"/>
                      <w:lang w:val="es-ES_tradnl"/>
                    </w:rPr>
                    <w:tab/>
                  </w:r>
                  <w:r>
                    <w:rPr>
                      <w:rFonts w:ascii="Garamond" w:hAnsi="Garamond" w:cs="Garamond"/>
                      <w:spacing w:val="4"/>
                      <w:sz w:val="14"/>
                      <w:szCs w:val="14"/>
                      <w:lang w:val="es-ES_tradnl"/>
                    </w:rPr>
                    <w:t>JUAN CASIANO</w:t>
                  </w:r>
                  <w:r>
                    <w:rPr>
                      <w:rFonts w:ascii="Garamond" w:hAnsi="Garamond" w:cs="Garamond"/>
                      <w:spacing w:val="4"/>
                      <w:sz w:val="14"/>
                      <w:szCs w:val="14"/>
                      <w:lang w:val="es-ES_tradnl"/>
                    </w:rPr>
                    <w:tab/>
                    <w:t>COLACIONES</w:t>
                  </w:r>
                  <w:r>
                    <w:rPr>
                      <w:rFonts w:ascii="Garamond" w:hAnsi="Garamond" w:cs="Garamond"/>
                      <w:spacing w:val="4"/>
                      <w:sz w:val="14"/>
                      <w:szCs w:val="14"/>
                      <w:lang w:val="es-ES_tradnl"/>
                    </w:rPr>
                    <w:tab/>
                  </w:r>
                  <w:r>
                    <w:rPr>
                      <w:spacing w:val="-4"/>
                      <w:sz w:val="22"/>
                      <w:szCs w:val="22"/>
                      <w:lang w:val="es-ES_tradnl"/>
                    </w:rPr>
                    <w:t>309</w:t>
                  </w:r>
                </w:p>
              </w:txbxContent>
            </v:textbox>
            <w10:wrap type="square" anchorx="page" anchory="page"/>
          </v:shape>
        </w:pict>
      </w:r>
      <w:r w:rsidRPr="00EC5BC6">
        <w:rPr>
          <w:rStyle w:val="CharacterStyle3"/>
          <w:rFonts w:ascii="Verdana" w:hAnsi="Verdana" w:cs="Verdana"/>
          <w:sz w:val="22"/>
          <w:szCs w:val="22"/>
          <w:lang w:val="es-ES_tradnl"/>
        </w:rPr>
        <w:t>de nuestra alma durante el largo tiempo transcu</w:t>
      </w:r>
      <w:r w:rsidRPr="00EC5BC6">
        <w:rPr>
          <w:rStyle w:val="CharacterStyle3"/>
          <w:rFonts w:ascii="Verdana" w:hAnsi="Verdana" w:cs="Verdana"/>
          <w:sz w:val="22"/>
          <w:szCs w:val="22"/>
          <w:lang w:val="es-ES_tradnl"/>
        </w:rPr>
        <w:softHyphen/>
        <w:t>rrido en el desierto. Contestamos doliéndonos de nuestra imperfección, y empezamos así:</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III  Al contar los años vividos en la soledad, </w:t>
      </w:r>
      <w:r w:rsidRPr="00EC5BC6">
        <w:rPr>
          <w:rStyle w:val="CharacterStyle3"/>
          <w:rFonts w:ascii="Verdana" w:hAnsi="Verdana" w:cs="Verdana"/>
          <w:spacing w:val="7"/>
          <w:sz w:val="22"/>
          <w:szCs w:val="22"/>
          <w:lang w:val="es-ES_tradnl"/>
        </w:rPr>
        <w:t>imaginas por ventura que deberíamos haber lle</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14"/>
          <w:sz w:val="22"/>
          <w:szCs w:val="22"/>
          <w:lang w:val="es-ES_tradnl"/>
        </w:rPr>
        <w:t xml:space="preserve">gado ya a la perfección del hombre interior. </w:t>
      </w:r>
      <w:r w:rsidRPr="00EC5BC6">
        <w:rPr>
          <w:rStyle w:val="CharacterStyle3"/>
          <w:rFonts w:ascii="Verdana" w:hAnsi="Verdana" w:cs="Verdana"/>
          <w:sz w:val="22"/>
          <w:szCs w:val="22"/>
          <w:lang w:val="es-ES_tradnl"/>
        </w:rPr>
        <w:t>Pero desgraciadamente no es así. Nuestros pro</w:t>
      </w:r>
      <w:r w:rsidRPr="00EC5BC6">
        <w:rPr>
          <w:rStyle w:val="CharacterStyle3"/>
          <w:rFonts w:ascii="Verdana" w:hAnsi="Verdana" w:cs="Verdana"/>
          <w:sz w:val="22"/>
          <w:szCs w:val="22"/>
          <w:lang w:val="es-ES_tradnl"/>
        </w:rPr>
        <w:softHyphen/>
        <w:t>gresos se reducen únicamente hasta ahora a vis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0"/>
          <w:sz w:val="22"/>
          <w:szCs w:val="22"/>
          <w:lang w:val="es-ES_tradnl"/>
        </w:rPr>
        <w:t xml:space="preserve">lumbrar la meta de la cual permanecemos aún </w:t>
      </w:r>
      <w:r w:rsidRPr="00EC5BC6">
        <w:rPr>
          <w:rStyle w:val="CharacterStyle3"/>
          <w:rFonts w:ascii="Verdana" w:hAnsi="Verdana" w:cs="Verdana"/>
          <w:spacing w:val="5"/>
          <w:sz w:val="22"/>
          <w:szCs w:val="22"/>
          <w:lang w:val="es-ES_tradnl"/>
        </w:rPr>
        <w:t xml:space="preserve">a gran distancia por amor de nuestra impotencia. </w:t>
      </w:r>
      <w:r w:rsidRPr="00EC5BC6">
        <w:rPr>
          <w:rStyle w:val="CharacterStyle3"/>
          <w:rFonts w:ascii="Verdana" w:hAnsi="Verdana" w:cs="Verdana"/>
          <w:spacing w:val="13"/>
          <w:sz w:val="22"/>
          <w:szCs w:val="22"/>
          <w:lang w:val="es-ES_tradnl"/>
        </w:rPr>
        <w:t xml:space="preserve">La verdad es que no hemos logrado alcanzar </w:t>
      </w:r>
      <w:r w:rsidRPr="00EC5BC6">
        <w:rPr>
          <w:rStyle w:val="CharacterStyle3"/>
          <w:rFonts w:ascii="Verdana" w:hAnsi="Verdana" w:cs="Verdana"/>
          <w:sz w:val="22"/>
          <w:szCs w:val="22"/>
          <w:lang w:val="es-ES_tradnl"/>
        </w:rPr>
        <w:t>todavía lo que intentamos ser. Este conocimiento no ha conseguido establecernos de una manera definitiva en la pureza y solidez que tanto am</w:t>
      </w:r>
      <w:r w:rsidRPr="00EC5BC6">
        <w:rPr>
          <w:rStyle w:val="CharacterStyle3"/>
          <w:rFonts w:ascii="Verdana" w:hAnsi="Verdana" w:cs="Verdana"/>
          <w:sz w:val="22"/>
          <w:szCs w:val="22"/>
          <w:lang w:val="es-ES_tradnl"/>
        </w:rPr>
        <w:softHyphen/>
        <w:t>bicionamos, sino que ha acrecentado solamente nuestra vergüenza y confusión.</w:t>
      </w:r>
    </w:p>
    <w:p w:rsidR="008873F2" w:rsidRPr="00EC5BC6" w:rsidRDefault="008873F2" w:rsidP="00EC5BC6">
      <w:pPr>
        <w:pStyle w:val="Style11"/>
        <w:spacing w:before="0" w:after="120" w:line="240" w:lineRule="auto"/>
        <w:ind w:left="0" w:right="0" w:firstLine="144"/>
        <w:jc w:val="both"/>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En toda disciplina el fin inmediato del estu</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dio cotidiano es conducirnos de los simples ru</w:t>
      </w:r>
      <w:r w:rsidRPr="00EC5BC6">
        <w:rPr>
          <w:rStyle w:val="CharacterStyle3"/>
          <w:rFonts w:ascii="Verdana" w:hAnsi="Verdana" w:cs="Verdana"/>
          <w:sz w:val="22"/>
          <w:szCs w:val="22"/>
          <w:lang w:val="es-ES_tradnl"/>
        </w:rPr>
        <w:softHyphen/>
        <w:t xml:space="preserve">dimentos del aprendizaje a una pericia y ciencia profesionales. Lo que al principio estaba cubierto </w:t>
      </w:r>
      <w:r w:rsidRPr="00EC5BC6">
        <w:rPr>
          <w:rStyle w:val="CharacterStyle3"/>
          <w:rFonts w:ascii="Verdana" w:hAnsi="Verdana" w:cs="Verdana"/>
          <w:spacing w:val="7"/>
          <w:sz w:val="22"/>
          <w:szCs w:val="22"/>
          <w:lang w:val="es-ES_tradnl"/>
        </w:rPr>
        <w:t xml:space="preserve">con la duda o la completa ignorancia comienza </w:t>
      </w:r>
      <w:r w:rsidRPr="00EC5BC6">
        <w:rPr>
          <w:rStyle w:val="CharacterStyle3"/>
          <w:rFonts w:ascii="Verdana" w:hAnsi="Verdana" w:cs="Verdana"/>
          <w:spacing w:val="9"/>
          <w:sz w:val="22"/>
          <w:szCs w:val="22"/>
          <w:lang w:val="es-ES_tradnl"/>
        </w:rPr>
        <w:t xml:space="preserve">a no tener ya secretos para nosotros. El monje </w:t>
      </w:r>
      <w:r w:rsidRPr="00EC5BC6">
        <w:rPr>
          <w:rStyle w:val="CharacterStyle3"/>
          <w:rFonts w:ascii="Verdana" w:hAnsi="Verdana" w:cs="Verdana"/>
          <w:sz w:val="22"/>
          <w:szCs w:val="22"/>
          <w:lang w:val="es-ES_tradnl"/>
        </w:rPr>
        <w:t>avanza con paso firme en el conocimiento de la disciplina que ha escogido, aplicándose a ella fácilmente y sin tropiezo.</w:t>
      </w:r>
    </w:p>
    <w:p w:rsidR="008873F2" w:rsidRPr="00EC5BC6" w:rsidRDefault="008873F2" w:rsidP="00AC7C67">
      <w:pPr>
        <w:pStyle w:val="Style11"/>
        <w:spacing w:before="0" w:after="120" w:line="240" w:lineRule="auto"/>
        <w:ind w:left="0" w:right="0" w:firstLine="144"/>
        <w:jc w:val="both"/>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 xml:space="preserve">Pero es diametralmente opuesto lo que a mí </w:t>
      </w:r>
      <w:r w:rsidRPr="00EC5BC6">
        <w:rPr>
          <w:rStyle w:val="CharacterStyle3"/>
          <w:rFonts w:ascii="Verdana" w:hAnsi="Verdana" w:cs="Verdana"/>
          <w:sz w:val="22"/>
          <w:szCs w:val="22"/>
          <w:lang w:val="es-ES_tradnl"/>
        </w:rPr>
        <w:t xml:space="preserve">me acontece al buscar la pureza de corazón. No </w:t>
      </w:r>
      <w:r w:rsidRPr="00EC5BC6">
        <w:rPr>
          <w:rStyle w:val="CharacterStyle3"/>
          <w:rFonts w:ascii="Verdana" w:hAnsi="Verdana" w:cs="Verdana"/>
          <w:spacing w:val="13"/>
          <w:sz w:val="22"/>
          <w:szCs w:val="22"/>
          <w:lang w:val="es-ES_tradnl"/>
        </w:rPr>
        <w:t xml:space="preserve">descubro en mi tarea más progreso que el de </w:t>
      </w:r>
      <w:r w:rsidRPr="00EC5BC6">
        <w:rPr>
          <w:rStyle w:val="CharacterStyle3"/>
          <w:rFonts w:ascii="Verdana" w:hAnsi="Verdana" w:cs="Verdana"/>
          <w:spacing w:val="14"/>
          <w:sz w:val="22"/>
          <w:szCs w:val="22"/>
          <w:lang w:val="es-ES_tradnl"/>
        </w:rPr>
        <w:t xml:space="preserve">conocer lo que no alcanzo a ser. Por eso me </w:t>
      </w:r>
      <w:r w:rsidRPr="00EC5BC6">
        <w:rPr>
          <w:rStyle w:val="CharacterStyle3"/>
          <w:rFonts w:ascii="Verdana" w:hAnsi="Verdana" w:cs="Verdana"/>
          <w:sz w:val="22"/>
          <w:szCs w:val="22"/>
          <w:lang w:val="es-ES_tradnl"/>
        </w:rPr>
        <w:t>parece que no cosecho otro fruto de esta pena</w:t>
      </w:r>
      <w:r w:rsidRPr="00EC5BC6">
        <w:rPr>
          <w:rStyle w:val="CharacterStyle3"/>
          <w:rFonts w:ascii="Verdana" w:hAnsi="Verdana" w:cs="Verdana"/>
          <w:spacing w:val="10"/>
          <w:sz w:val="22"/>
          <w:szCs w:val="22"/>
          <w:lang w:val="es-ES_tradnl"/>
        </w:rPr>
        <w:t xml:space="preserve"> </w:t>
      </w:r>
      <w:r w:rsidRPr="00EC5BC6">
        <w:rPr>
          <w:rStyle w:val="CharacterStyle3"/>
          <w:rFonts w:ascii="Verdana" w:hAnsi="Verdana" w:cs="Verdana"/>
          <w:spacing w:val="9"/>
          <w:sz w:val="22"/>
          <w:szCs w:val="22"/>
          <w:lang w:val="es-ES_tradnl"/>
        </w:rPr>
        <w:t xml:space="preserve">pungente que una gran contrición de corazón. Tanto que no me han faltado </w:t>
      </w:r>
      <w:proofErr w:type="gramStart"/>
      <w:r w:rsidRPr="00EC5BC6">
        <w:rPr>
          <w:rStyle w:val="CharacterStyle3"/>
          <w:rFonts w:ascii="Verdana" w:hAnsi="Verdana" w:cs="Verdana"/>
          <w:spacing w:val="9"/>
          <w:sz w:val="22"/>
          <w:szCs w:val="22"/>
          <w:lang w:val="es-ES_tradnl"/>
        </w:rPr>
        <w:t>a la continua mo</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2"/>
          <w:sz w:val="22"/>
          <w:szCs w:val="22"/>
          <w:lang w:val="es-ES_tradnl"/>
        </w:rPr>
        <w:t>tivos</w:t>
      </w:r>
      <w:proofErr w:type="gramEnd"/>
      <w:r w:rsidRPr="00EC5BC6">
        <w:rPr>
          <w:rStyle w:val="CharacterStyle3"/>
          <w:rFonts w:ascii="Verdana" w:hAnsi="Verdana" w:cs="Verdana"/>
          <w:spacing w:val="12"/>
          <w:sz w:val="22"/>
          <w:szCs w:val="22"/>
          <w:lang w:val="es-ES_tradnl"/>
        </w:rPr>
        <w:t xml:space="preserve"> de verter lágrimas, sin dejar por eso de </w:t>
      </w:r>
      <w:r w:rsidRPr="00EC5BC6">
        <w:rPr>
          <w:rStyle w:val="CharacterStyle3"/>
          <w:rFonts w:ascii="Verdana" w:hAnsi="Verdana" w:cs="Verdana"/>
          <w:b/>
          <w:bCs/>
          <w:spacing w:val="8"/>
          <w:sz w:val="22"/>
          <w:szCs w:val="22"/>
          <w:lang w:val="es-ES_tradnl"/>
        </w:rPr>
        <w:t xml:space="preserve">ser </w:t>
      </w:r>
      <w:r w:rsidRPr="00EC5BC6">
        <w:rPr>
          <w:rStyle w:val="CharacterStyle3"/>
          <w:rFonts w:ascii="Verdana" w:hAnsi="Verdana" w:cs="Verdana"/>
          <w:spacing w:val="8"/>
          <w:sz w:val="22"/>
          <w:szCs w:val="22"/>
          <w:lang w:val="es-ES_tradnl"/>
        </w:rPr>
        <w:t xml:space="preserve">el que no debo ser. Por tal razón digo para </w:t>
      </w:r>
      <w:r w:rsidRPr="00EC5BC6">
        <w:rPr>
          <w:rStyle w:val="CharacterStyle3"/>
          <w:rFonts w:ascii="Verdana" w:hAnsi="Verdana" w:cs="Verdana"/>
          <w:sz w:val="22"/>
          <w:szCs w:val="22"/>
          <w:lang w:val="es-ES_tradnl"/>
        </w:rPr>
        <w:t xml:space="preserve">mis adentras: ¿De qué me sirve haber descubierto </w:t>
      </w:r>
      <w:r w:rsidRPr="00EC5BC6">
        <w:rPr>
          <w:rStyle w:val="CharacterStyle3"/>
          <w:rFonts w:ascii="Verdana" w:hAnsi="Verdana" w:cs="Verdana"/>
          <w:spacing w:val="10"/>
          <w:sz w:val="22"/>
          <w:szCs w:val="22"/>
          <w:lang w:val="es-ES_tradnl"/>
        </w:rPr>
        <w:t xml:space="preserve">la cima de la perfección, si me siento incapaz </w:t>
      </w:r>
      <w:r w:rsidRPr="00EC5BC6">
        <w:rPr>
          <w:rStyle w:val="CharacterStyle3"/>
          <w:rFonts w:ascii="Verdana" w:hAnsi="Verdana" w:cs="Verdana"/>
          <w:sz w:val="22"/>
          <w:szCs w:val="22"/>
          <w:lang w:val="es-ES_tradnl"/>
        </w:rPr>
        <w:t>de alcanzarla?</w:t>
      </w:r>
    </w:p>
    <w:p w:rsidR="008873F2" w:rsidRPr="00EC5BC6" w:rsidRDefault="008873F2" w:rsidP="00EC5BC6">
      <w:pPr>
        <w:pStyle w:val="Style11"/>
        <w:spacing w:before="0" w:after="120" w:line="240" w:lineRule="auto"/>
        <w:ind w:left="0" w:right="0" w:firstLine="144"/>
        <w:jc w:val="both"/>
        <w:rPr>
          <w:rFonts w:ascii="Verdana" w:hAnsi="Verdana" w:cs="Verdana"/>
          <w:lang w:val="es-ES_tradnl"/>
        </w:rPr>
      </w:pPr>
      <w:r w:rsidRPr="00EC5BC6">
        <w:rPr>
          <w:rStyle w:val="CharacterStyle3"/>
          <w:rFonts w:ascii="Verdana" w:hAnsi="Verdana" w:cs="Verdana"/>
          <w:spacing w:val="12"/>
          <w:sz w:val="22"/>
          <w:szCs w:val="22"/>
          <w:lang w:val="es-ES_tradnl"/>
        </w:rPr>
        <w:t xml:space="preserve">A veces sentimos que la mirada de nuestro </w:t>
      </w:r>
      <w:r w:rsidRPr="00EC5BC6">
        <w:rPr>
          <w:rStyle w:val="CharacterStyle3"/>
          <w:rFonts w:ascii="Verdana" w:hAnsi="Verdana" w:cs="Verdana"/>
          <w:sz w:val="22"/>
          <w:szCs w:val="22"/>
          <w:lang w:val="es-ES_tradnl"/>
        </w:rPr>
        <w:t>espíritu se remonta ágil al objeto de su contem</w:t>
      </w:r>
      <w:r w:rsidRPr="00EC5BC6">
        <w:rPr>
          <w:rStyle w:val="CharacterStyle3"/>
          <w:rFonts w:ascii="Verdana" w:hAnsi="Verdana" w:cs="Verdana"/>
          <w:sz w:val="22"/>
          <w:szCs w:val="22"/>
          <w:lang w:val="es-ES_tradnl"/>
        </w:rPr>
        <w:softHyphen/>
        <w:t xml:space="preserve">plación; pero luego desciende insensiblemente de </w:t>
      </w:r>
      <w:r w:rsidRPr="00EC5BC6">
        <w:rPr>
          <w:rStyle w:val="CharacterStyle3"/>
          <w:rFonts w:ascii="Verdana" w:hAnsi="Verdana" w:cs="Verdana"/>
          <w:spacing w:val="6"/>
          <w:sz w:val="22"/>
          <w:szCs w:val="22"/>
          <w:lang w:val="es-ES_tradnl"/>
        </w:rPr>
        <w:t xml:space="preserve">esas alturas, para resbalar de nuevo vertiginosa </w:t>
      </w:r>
      <w:r w:rsidRPr="00EC5BC6">
        <w:rPr>
          <w:rStyle w:val="CharacterStyle3"/>
          <w:rFonts w:ascii="Verdana" w:hAnsi="Verdana" w:cs="Verdana"/>
          <w:spacing w:val="4"/>
          <w:sz w:val="22"/>
          <w:szCs w:val="22"/>
          <w:lang w:val="es-ES_tradnl"/>
        </w:rPr>
        <w:t xml:space="preserve">en la enajenación primera. Envuelta así la mente </w:t>
      </w:r>
      <w:r w:rsidRPr="00EC5BC6">
        <w:rPr>
          <w:rStyle w:val="CharacterStyle3"/>
          <w:rFonts w:ascii="Verdana" w:hAnsi="Verdana" w:cs="Verdana"/>
          <w:spacing w:val="5"/>
          <w:sz w:val="22"/>
          <w:szCs w:val="22"/>
          <w:lang w:val="es-ES_tradnl"/>
        </w:rPr>
        <w:t>en el tropel de vanos pensamientos y cautiva en mil quimeras, pensamos que no cabe ya enmien</w:t>
      </w:r>
      <w:r w:rsidRPr="00EC5BC6">
        <w:rPr>
          <w:rStyle w:val="CharacterStyle3"/>
          <w:rFonts w:ascii="Verdana" w:hAnsi="Verdana" w:cs="Verdana"/>
          <w:spacing w:val="5"/>
          <w:sz w:val="22"/>
          <w:szCs w:val="22"/>
          <w:lang w:val="es-ES_tradnl"/>
        </w:rPr>
        <w:softHyphen/>
      </w:r>
      <w:r w:rsidRPr="00EC5BC6">
        <w:rPr>
          <w:rStyle w:val="CharacterStyle3"/>
          <w:rFonts w:ascii="Verdana" w:hAnsi="Verdana" w:cs="Verdana"/>
          <w:spacing w:val="11"/>
          <w:sz w:val="22"/>
          <w:szCs w:val="22"/>
          <w:lang w:val="es-ES_tradnl"/>
        </w:rPr>
        <w:t xml:space="preserve">da en nuestra vida. Toda nuestra observancia </w:t>
      </w:r>
      <w:r w:rsidRPr="00EC5BC6">
        <w:rPr>
          <w:rStyle w:val="CharacterStyle3"/>
          <w:rFonts w:ascii="Verdana" w:hAnsi="Verdana" w:cs="Verdana"/>
          <w:sz w:val="22"/>
          <w:szCs w:val="22"/>
          <w:lang w:val="es-ES_tradnl"/>
        </w:rPr>
        <w:t xml:space="preserve">empieza a parecernos superflua y sin sentido. A veces intentamos hurtar el ánimo a la realidad circundante cuajada de distracciones, queriendo </w:t>
      </w:r>
      <w:r w:rsidRPr="00EC5BC6">
        <w:rPr>
          <w:rStyle w:val="CharacterStyle3"/>
          <w:rFonts w:ascii="Verdana" w:hAnsi="Verdana" w:cs="Verdana"/>
          <w:spacing w:val="9"/>
          <w:sz w:val="22"/>
          <w:szCs w:val="22"/>
          <w:lang w:val="es-ES_tradnl"/>
        </w:rPr>
        <w:t xml:space="preserve">hacer revivir en él el sentimiento del temor de </w:t>
      </w:r>
      <w:r w:rsidRPr="00EC5BC6">
        <w:rPr>
          <w:rStyle w:val="CharacterStyle3"/>
          <w:rFonts w:ascii="Verdana" w:hAnsi="Verdana" w:cs="Verdana"/>
          <w:sz w:val="22"/>
          <w:szCs w:val="22"/>
          <w:lang w:val="es-ES_tradnl"/>
        </w:rPr>
        <w:t xml:space="preserve">Dios y encauzarlo hacia la contemplación. </w:t>
      </w:r>
      <w:proofErr w:type="gramStart"/>
      <w:r w:rsidRPr="00EC5BC6">
        <w:rPr>
          <w:rStyle w:val="CharacterStyle3"/>
          <w:rFonts w:ascii="Verdana" w:hAnsi="Verdana" w:cs="Verdana"/>
          <w:sz w:val="22"/>
          <w:szCs w:val="22"/>
          <w:lang w:val="es-ES_tradnl"/>
        </w:rPr>
        <w:t>Mas</w:t>
      </w:r>
      <w:proofErr w:type="gramEnd"/>
      <w:r w:rsidRPr="00EC5BC6">
        <w:rPr>
          <w:rStyle w:val="CharacterStyle3"/>
          <w:rFonts w:ascii="Verdana" w:hAnsi="Verdana" w:cs="Verdana"/>
          <w:sz w:val="22"/>
          <w:szCs w:val="22"/>
          <w:lang w:val="es-ES_tradnl"/>
        </w:rPr>
        <w:t xml:space="preserve"> antes que logremos afianzarle en esa postura es</w:t>
      </w:r>
      <w:r w:rsidRPr="00EC5BC6">
        <w:rPr>
          <w:rStyle w:val="CharacterStyle3"/>
          <w:rFonts w:ascii="Verdana" w:hAnsi="Verdana" w:cs="Verdana"/>
          <w:sz w:val="22"/>
          <w:szCs w:val="22"/>
          <w:lang w:val="es-ES_tradnl"/>
        </w:rPr>
        <w:softHyphen/>
        <w:t xml:space="preserve">table, se aleja fugaz. Como despertados de un </w:t>
      </w:r>
      <w:r w:rsidRPr="00EC5BC6">
        <w:rPr>
          <w:rStyle w:val="CharacterStyle3"/>
          <w:rFonts w:ascii="Verdana" w:hAnsi="Verdana" w:cs="Verdana"/>
          <w:spacing w:val="12"/>
          <w:sz w:val="22"/>
          <w:szCs w:val="22"/>
          <w:lang w:val="es-ES_tradnl"/>
        </w:rPr>
        <w:t xml:space="preserve">profundo sueño, nos damos cuenta de que ha </w:t>
      </w:r>
      <w:r w:rsidRPr="00EC5BC6">
        <w:rPr>
          <w:rStyle w:val="CharacterStyle3"/>
          <w:rFonts w:ascii="Verdana" w:hAnsi="Verdana" w:cs="Verdana"/>
          <w:spacing w:val="7"/>
          <w:sz w:val="22"/>
          <w:szCs w:val="22"/>
          <w:lang w:val="es-ES_tradnl"/>
        </w:rPr>
        <w:t xml:space="preserve">torcido su rumbo, apartándose del objetivo que le habíamos fijado. Cierto que intentamos </w:t>
      </w:r>
      <w:proofErr w:type="spellStart"/>
      <w:r w:rsidRPr="00EC5BC6">
        <w:rPr>
          <w:rStyle w:val="CharacterStyle3"/>
          <w:rFonts w:ascii="Verdana" w:hAnsi="Verdana" w:cs="Verdana"/>
          <w:spacing w:val="7"/>
          <w:sz w:val="22"/>
          <w:szCs w:val="22"/>
          <w:lang w:val="es-ES_tradnl"/>
        </w:rPr>
        <w:t>redu</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z w:val="22"/>
          <w:szCs w:val="22"/>
          <w:lang w:val="es-ES_tradnl"/>
        </w:rPr>
        <w:t>cirle</w:t>
      </w:r>
      <w:proofErr w:type="spellEnd"/>
      <w:r w:rsidRPr="00EC5BC6">
        <w:rPr>
          <w:rStyle w:val="CharacterStyle3"/>
          <w:rFonts w:ascii="Verdana" w:hAnsi="Verdana" w:cs="Verdana"/>
          <w:sz w:val="22"/>
          <w:szCs w:val="22"/>
          <w:lang w:val="es-ES_tradnl"/>
        </w:rPr>
        <w:t xml:space="preserve"> de nuevo a la contemplación y desearíamos </w:t>
      </w:r>
      <w:r w:rsidRPr="00EC5BC6">
        <w:rPr>
          <w:rStyle w:val="CharacterStyle3"/>
          <w:rFonts w:ascii="Verdana" w:hAnsi="Verdana" w:cs="Verdana"/>
          <w:spacing w:val="9"/>
          <w:sz w:val="22"/>
          <w:szCs w:val="22"/>
          <w:lang w:val="es-ES_tradnl"/>
        </w:rPr>
        <w:t>sujetarle como con cadenas merced a una apli</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3"/>
          <w:sz w:val="22"/>
          <w:szCs w:val="22"/>
          <w:lang w:val="es-ES_tradnl"/>
        </w:rPr>
        <w:t xml:space="preserve">cación constante del corazón. Vano empeño. </w:t>
      </w:r>
      <w:r w:rsidRPr="00EC5BC6">
        <w:rPr>
          <w:rStyle w:val="CharacterStyle3"/>
          <w:rFonts w:ascii="Verdana" w:hAnsi="Verdana" w:cs="Verdana"/>
          <w:spacing w:val="12"/>
          <w:sz w:val="22"/>
          <w:szCs w:val="22"/>
          <w:lang w:val="es-ES_tradnl"/>
        </w:rPr>
        <w:t xml:space="preserve">Cuando mayor es nuestro afán, se escapa del </w:t>
      </w:r>
      <w:r w:rsidRPr="00EC5BC6">
        <w:rPr>
          <w:rStyle w:val="CharacterStyle3"/>
          <w:rFonts w:ascii="Verdana" w:hAnsi="Verdana" w:cs="Verdana"/>
          <w:spacing w:val="10"/>
          <w:sz w:val="22"/>
          <w:szCs w:val="22"/>
          <w:lang w:val="es-ES_tradnl"/>
        </w:rPr>
        <w:t>fondo del alma mucho más furtiva que una an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guila escurridiza se desliza de entre las manos.</w:t>
      </w:r>
      <w:r w:rsidRPr="00EC5BC6">
        <w:rPr>
          <w:rFonts w:ascii="Verdana" w:hAnsi="Verdana" w:cs="Verdana"/>
          <w:lang w:val="es-ES"/>
        </w:rPr>
        <w:t xml:space="preserve">  </w:t>
      </w:r>
      <w:r w:rsidR="006764BA">
        <w:rPr>
          <w:noProof/>
          <w:lang w:val="es-ES"/>
        </w:rPr>
        <w:pict>
          <v:line id="_x0000_s1051" style="position:absolute;left:0;text-align:left;z-index:11;mso-wrap-distance-left:0;mso-wrap-distance-right:0;mso-position-horizontal-relative:text;mso-position-vertical-relative:text" from="-88.35pt,444.1pt" to="-88.35pt,493.35pt" o:allowincell="f" strokeweight=".25pt">
            <w10:wrap type="square"/>
          </v:line>
        </w:pict>
      </w:r>
      <w:r w:rsidRPr="00EC5BC6">
        <w:rPr>
          <w:rFonts w:ascii="Verdana" w:hAnsi="Verdana" w:cs="Verdana"/>
          <w:spacing w:val="6"/>
          <w:lang w:val="es-ES_tradnl"/>
        </w:rPr>
        <w:t>310</w:t>
      </w:r>
      <w:r w:rsidRPr="00EC5BC6">
        <w:rPr>
          <w:rFonts w:ascii="Verdana" w:hAnsi="Verdana" w:cs="Verdana"/>
          <w:spacing w:val="6"/>
          <w:lang w:val="es-ES_tradnl"/>
        </w:rPr>
        <w:tab/>
      </w:r>
      <w:r w:rsidRPr="00EC5BC6">
        <w:rPr>
          <w:rFonts w:ascii="Verdana" w:hAnsi="Verdana" w:cs="Verdana"/>
          <w:lang w:val="es-ES_tradnl"/>
        </w:rPr>
        <w:t xml:space="preserve">    </w:t>
      </w:r>
    </w:p>
    <w:p w:rsidR="008873F2" w:rsidRPr="00EC5BC6" w:rsidRDefault="008873F2" w:rsidP="00EC5BC6">
      <w:pPr>
        <w:pStyle w:val="Style11"/>
        <w:spacing w:before="0" w:after="120" w:line="240" w:lineRule="auto"/>
        <w:ind w:left="0" w:right="0" w:firstLine="216"/>
        <w:jc w:val="both"/>
        <w:rPr>
          <w:rStyle w:val="CharacterStyle3"/>
          <w:rFonts w:ascii="Verdana" w:hAnsi="Verdana" w:cs="Verdana"/>
          <w:sz w:val="22"/>
          <w:szCs w:val="22"/>
          <w:lang w:val="es-ES_tradnl"/>
        </w:rPr>
      </w:pPr>
      <w:r w:rsidRPr="00EC5BC6">
        <w:rPr>
          <w:rStyle w:val="CharacterStyle3"/>
          <w:rFonts w:ascii="Verdana" w:hAnsi="Verdana" w:cs="Verdana"/>
          <w:spacing w:val="8"/>
          <w:sz w:val="22"/>
          <w:szCs w:val="22"/>
          <w:lang w:val="es-ES_tradnl"/>
        </w:rPr>
        <w:t xml:space="preserve">Por eso nuestra existencia discurre en medio </w:t>
      </w:r>
      <w:r w:rsidRPr="00EC5BC6">
        <w:rPr>
          <w:rStyle w:val="CharacterStyle3"/>
          <w:rFonts w:ascii="Verdana" w:hAnsi="Verdana" w:cs="Verdana"/>
          <w:spacing w:val="12"/>
          <w:sz w:val="22"/>
          <w:szCs w:val="22"/>
          <w:lang w:val="es-ES_tradnl"/>
        </w:rPr>
        <w:t xml:space="preserve">de continuas oscilaciones y vaivenes, sin que </w:t>
      </w:r>
      <w:r w:rsidRPr="00EC5BC6">
        <w:rPr>
          <w:rStyle w:val="CharacterStyle3"/>
          <w:rFonts w:ascii="Verdana" w:hAnsi="Verdana" w:cs="Verdana"/>
          <w:sz w:val="22"/>
          <w:szCs w:val="22"/>
          <w:lang w:val="es-ES_tradnl"/>
        </w:rPr>
        <w:t xml:space="preserve">nuestro corazón cobre por ello mayor solidez y </w:t>
      </w:r>
      <w:r w:rsidRPr="00EC5BC6">
        <w:rPr>
          <w:rStyle w:val="CharacterStyle3"/>
          <w:rFonts w:ascii="Verdana" w:hAnsi="Verdana" w:cs="Verdana"/>
          <w:spacing w:val="11"/>
          <w:sz w:val="22"/>
          <w:szCs w:val="22"/>
          <w:lang w:val="es-ES_tradnl"/>
        </w:rPr>
        <w:t xml:space="preserve">constancia. A la postre cunde la desconfianza </w:t>
      </w:r>
      <w:r w:rsidRPr="00EC5BC6">
        <w:rPr>
          <w:rStyle w:val="CharacterStyle3"/>
          <w:rFonts w:ascii="Verdana" w:hAnsi="Verdana" w:cs="Verdana"/>
          <w:spacing w:val="7"/>
          <w:sz w:val="22"/>
          <w:szCs w:val="22"/>
          <w:lang w:val="es-ES_tradnl"/>
        </w:rPr>
        <w:t xml:space="preserve">y nos rinde. En suma: llegamos a la convicción </w:t>
      </w:r>
      <w:r w:rsidRPr="00EC5BC6">
        <w:rPr>
          <w:rStyle w:val="CharacterStyle3"/>
          <w:rFonts w:ascii="Verdana" w:hAnsi="Verdana" w:cs="Verdana"/>
          <w:spacing w:val="13"/>
          <w:sz w:val="22"/>
          <w:szCs w:val="22"/>
          <w:lang w:val="es-ES_tradnl"/>
        </w:rPr>
        <w:t>de que tales divagaciones no son tanto un de</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z w:val="22"/>
          <w:szCs w:val="22"/>
          <w:lang w:val="es-ES_tradnl"/>
        </w:rPr>
        <w:t>fecto personal como un vicio inherente a la na</w:t>
      </w:r>
      <w:r w:rsidRPr="00EC5BC6">
        <w:rPr>
          <w:rStyle w:val="CharacterStyle3"/>
          <w:rFonts w:ascii="Verdana" w:hAnsi="Verdana" w:cs="Verdana"/>
          <w:sz w:val="22"/>
          <w:szCs w:val="22"/>
          <w:lang w:val="es-ES_tradnl"/>
        </w:rPr>
        <w:softHyphen/>
        <w:t>turaleza humana.</w:t>
      </w:r>
    </w:p>
    <w:p w:rsidR="008873F2" w:rsidRPr="00EC5BC6" w:rsidRDefault="008873F2" w:rsidP="00EC5BC6">
      <w:pPr>
        <w:pStyle w:val="Style11"/>
        <w:spacing w:before="0" w:after="120" w:line="240" w:lineRule="auto"/>
        <w:ind w:left="0" w:right="0" w:firstLine="216"/>
        <w:jc w:val="both"/>
        <w:rPr>
          <w:rStyle w:val="CharacterStyle3"/>
          <w:rFonts w:ascii="Verdana" w:hAnsi="Verdana" w:cs="Verdana"/>
          <w:sz w:val="22"/>
          <w:szCs w:val="22"/>
          <w:lang w:val="es-ES_tradnl"/>
        </w:rPr>
      </w:pPr>
    </w:p>
    <w:p w:rsidR="008873F2" w:rsidRPr="00EC5BC6" w:rsidRDefault="008873F2" w:rsidP="00AC7C67">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z w:val="22"/>
          <w:szCs w:val="22"/>
          <w:lang w:val="es-ES_tradnl"/>
        </w:rPr>
        <w:t>ESTADO DEL ALMA Y SU PODER</w:t>
      </w:r>
    </w:p>
    <w:p w:rsidR="008873F2" w:rsidRPr="00EC5BC6" w:rsidRDefault="006764BA" w:rsidP="00EC5BC6">
      <w:pPr>
        <w:pStyle w:val="Style11"/>
        <w:spacing w:before="0" w:after="120" w:line="240" w:lineRule="auto"/>
        <w:ind w:left="0" w:right="0" w:firstLine="216"/>
        <w:jc w:val="both"/>
        <w:rPr>
          <w:rStyle w:val="CharacterStyle3"/>
          <w:rFonts w:ascii="Verdana" w:hAnsi="Verdana" w:cs="Verdana"/>
          <w:sz w:val="22"/>
          <w:szCs w:val="22"/>
          <w:lang w:val="es-ES_tradnl"/>
        </w:rPr>
      </w:pPr>
      <w:r>
        <w:rPr>
          <w:noProof/>
          <w:lang w:val="es-ES"/>
        </w:rPr>
        <w:pict>
          <v:line id="_x0000_s1052" style="position:absolute;left:0;text-align:left;z-index:12;mso-wrap-distance-left:0;mso-wrap-distance-right:0" from="-84pt,23.25pt" to="-84pt,183.6pt" o:allowincell="f" strokeweight=".25pt">
            <w10:wrap type="square"/>
          </v:line>
        </w:pict>
      </w:r>
      <w:r w:rsidR="008873F2" w:rsidRPr="00EC5BC6">
        <w:rPr>
          <w:rStyle w:val="CharacterStyle3"/>
          <w:rFonts w:ascii="Verdana" w:hAnsi="Verdana" w:cs="Verdana"/>
          <w:spacing w:val="11"/>
          <w:sz w:val="22"/>
          <w:szCs w:val="22"/>
          <w:lang w:val="es-ES_tradnl"/>
        </w:rPr>
        <w:t xml:space="preserve">IV. SERENO. Es una presunción peligrosa </w:t>
      </w:r>
      <w:r w:rsidR="008873F2" w:rsidRPr="00EC5BC6">
        <w:rPr>
          <w:rStyle w:val="CharacterStyle3"/>
          <w:rFonts w:ascii="Verdana" w:hAnsi="Verdana" w:cs="Verdana"/>
          <w:spacing w:val="8"/>
          <w:sz w:val="22"/>
          <w:szCs w:val="22"/>
          <w:lang w:val="es-ES_tradnl"/>
        </w:rPr>
        <w:t>decidir de la naturaleza de una cosa por su exa</w:t>
      </w:r>
      <w:r w:rsidR="008873F2" w:rsidRPr="00EC5BC6">
        <w:rPr>
          <w:rStyle w:val="CharacterStyle3"/>
          <w:rFonts w:ascii="Verdana" w:hAnsi="Verdana" w:cs="Verdana"/>
          <w:spacing w:val="8"/>
          <w:sz w:val="22"/>
          <w:szCs w:val="22"/>
          <w:lang w:val="es-ES_tradnl"/>
        </w:rPr>
        <w:softHyphen/>
      </w:r>
      <w:r w:rsidR="008873F2" w:rsidRPr="00EC5BC6">
        <w:rPr>
          <w:rStyle w:val="CharacterStyle3"/>
          <w:rFonts w:ascii="Verdana" w:hAnsi="Verdana" w:cs="Verdana"/>
          <w:spacing w:val="15"/>
          <w:sz w:val="22"/>
          <w:szCs w:val="22"/>
          <w:lang w:val="es-ES_tradnl"/>
        </w:rPr>
        <w:t>men periférico, sin poseer de ella un conoci</w:t>
      </w:r>
      <w:r w:rsidR="008873F2" w:rsidRPr="00EC5BC6">
        <w:rPr>
          <w:rStyle w:val="CharacterStyle3"/>
          <w:rFonts w:ascii="Verdana" w:hAnsi="Verdana" w:cs="Verdana"/>
          <w:spacing w:val="15"/>
          <w:sz w:val="22"/>
          <w:szCs w:val="22"/>
          <w:lang w:val="es-ES_tradnl"/>
        </w:rPr>
        <w:softHyphen/>
        <w:t xml:space="preserve">miento cabal. No tiene duda que es un error </w:t>
      </w:r>
      <w:r w:rsidR="008873F2" w:rsidRPr="00EC5BC6">
        <w:rPr>
          <w:rStyle w:val="CharacterStyle3"/>
          <w:rFonts w:ascii="Verdana" w:hAnsi="Verdana" w:cs="Verdana"/>
          <w:sz w:val="22"/>
          <w:szCs w:val="22"/>
          <w:lang w:val="es-ES_tradnl"/>
        </w:rPr>
        <w:t xml:space="preserve">sentar un juicio respecto a una profesión </w:t>
      </w:r>
      <w:proofErr w:type="spellStart"/>
      <w:r w:rsidR="008873F2" w:rsidRPr="00EC5BC6">
        <w:rPr>
          <w:rStyle w:val="CharacterStyle3"/>
          <w:rFonts w:ascii="Verdana" w:hAnsi="Verdana" w:cs="Verdana"/>
          <w:sz w:val="22"/>
          <w:szCs w:val="22"/>
          <w:lang w:val="es-ES_tradnl"/>
        </w:rPr>
        <w:t>con</w:t>
      </w:r>
      <w:r w:rsidR="008873F2" w:rsidRPr="00EC5BC6">
        <w:rPr>
          <w:rStyle w:val="CharacterStyle3"/>
          <w:rFonts w:ascii="Verdana" w:hAnsi="Verdana" w:cs="Verdana"/>
          <w:sz w:val="22"/>
          <w:szCs w:val="22"/>
          <w:lang w:val="es-ES_tradnl"/>
        </w:rPr>
        <w:softHyphen/>
      </w:r>
      <w:r w:rsidR="008873F2" w:rsidRPr="00EC5BC6">
        <w:rPr>
          <w:rStyle w:val="CharacterStyle3"/>
          <w:rFonts w:ascii="Verdana" w:hAnsi="Verdana" w:cs="Verdana"/>
          <w:spacing w:val="6"/>
          <w:sz w:val="22"/>
          <w:szCs w:val="22"/>
          <w:lang w:val="es-ES_tradnl"/>
        </w:rPr>
        <w:t>ceptuándola</w:t>
      </w:r>
      <w:proofErr w:type="spellEnd"/>
      <w:r w:rsidR="008873F2" w:rsidRPr="00EC5BC6">
        <w:rPr>
          <w:rStyle w:val="CharacterStyle3"/>
          <w:rFonts w:ascii="Verdana" w:hAnsi="Verdana" w:cs="Verdana"/>
          <w:spacing w:val="6"/>
          <w:sz w:val="22"/>
          <w:szCs w:val="22"/>
          <w:lang w:val="es-ES_tradnl"/>
        </w:rPr>
        <w:t xml:space="preserve"> desde el ángulo de la propia fragili</w:t>
      </w:r>
      <w:r w:rsidR="008873F2" w:rsidRPr="00EC5BC6">
        <w:rPr>
          <w:rStyle w:val="CharacterStyle3"/>
          <w:rFonts w:ascii="Verdana" w:hAnsi="Verdana" w:cs="Verdana"/>
          <w:spacing w:val="6"/>
          <w:sz w:val="22"/>
          <w:szCs w:val="22"/>
          <w:lang w:val="es-ES_tradnl"/>
        </w:rPr>
        <w:softHyphen/>
      </w:r>
      <w:r w:rsidR="008873F2" w:rsidRPr="00EC5BC6">
        <w:rPr>
          <w:rStyle w:val="CharacterStyle3"/>
          <w:rFonts w:ascii="Verdana" w:hAnsi="Verdana" w:cs="Verdana"/>
          <w:spacing w:val="10"/>
          <w:sz w:val="22"/>
          <w:szCs w:val="22"/>
          <w:lang w:val="es-ES_tradnl"/>
        </w:rPr>
        <w:t xml:space="preserve">dad, en lugar de considerarla en función de lo </w:t>
      </w:r>
      <w:r w:rsidR="008873F2" w:rsidRPr="00EC5BC6">
        <w:rPr>
          <w:rStyle w:val="CharacterStyle3"/>
          <w:rFonts w:ascii="Verdana" w:hAnsi="Verdana" w:cs="Verdana"/>
          <w:spacing w:val="13"/>
          <w:sz w:val="22"/>
          <w:szCs w:val="22"/>
          <w:lang w:val="es-ES_tradnl"/>
        </w:rPr>
        <w:t xml:space="preserve">que es en sí misma o siguiendo el parecer de </w:t>
      </w:r>
      <w:r w:rsidR="008873F2" w:rsidRPr="00EC5BC6">
        <w:rPr>
          <w:rStyle w:val="CharacterStyle3"/>
          <w:rFonts w:ascii="Verdana" w:hAnsi="Verdana" w:cs="Verdana"/>
          <w:sz w:val="22"/>
          <w:szCs w:val="22"/>
          <w:lang w:val="es-ES_tradnl"/>
        </w:rPr>
        <w:t>quienes han atesorado ya experiencia.</w:t>
      </w:r>
    </w:p>
    <w:p w:rsidR="008873F2" w:rsidRPr="00EC5BC6" w:rsidRDefault="008873F2" w:rsidP="00EC5BC6">
      <w:pPr>
        <w:pStyle w:val="Style2"/>
        <w:tabs>
          <w:tab w:val="left" w:pos="4563"/>
        </w:tabs>
        <w:spacing w:after="120" w:line="240" w:lineRule="auto"/>
        <w:ind w:right="0"/>
        <w:rPr>
          <w:rFonts w:ascii="Verdana" w:hAnsi="Verdana" w:cs="Verdana"/>
          <w:sz w:val="22"/>
          <w:szCs w:val="22"/>
          <w:lang w:val="es-ES_tradnl"/>
        </w:rPr>
      </w:pPr>
      <w:r w:rsidRPr="00EC5BC6">
        <w:rPr>
          <w:rFonts w:ascii="Verdana" w:hAnsi="Verdana" w:cs="Verdana"/>
          <w:spacing w:val="11"/>
          <w:sz w:val="22"/>
          <w:szCs w:val="22"/>
          <w:lang w:val="es-ES_tradnl"/>
        </w:rPr>
        <w:t xml:space="preserve">Imaginemos a un hombre que ignora el arte de la natación. Porque ve que no puede flotar </w:t>
      </w:r>
      <w:r w:rsidRPr="00EC5BC6">
        <w:rPr>
          <w:rFonts w:ascii="Verdana" w:hAnsi="Verdana" w:cs="Verdana"/>
          <w:sz w:val="22"/>
          <w:szCs w:val="22"/>
          <w:lang w:val="es-ES_tradnl"/>
        </w:rPr>
        <w:t>sobre la superficie del agua, deduce de este hecho—que en realidad es fruto de su imperi</w:t>
      </w:r>
      <w:r w:rsidRPr="00EC5BC6">
        <w:rPr>
          <w:rFonts w:ascii="Verdana" w:hAnsi="Verdana" w:cs="Verdana"/>
          <w:sz w:val="22"/>
          <w:szCs w:val="22"/>
          <w:lang w:val="es-ES_tradnl"/>
        </w:rPr>
        <w:softHyphen/>
        <w:t xml:space="preserve">cia—que es imposible a todo ser humano </w:t>
      </w:r>
      <w:proofErr w:type="spellStart"/>
      <w:r w:rsidRPr="00EC5BC6">
        <w:rPr>
          <w:rFonts w:ascii="Verdana" w:hAnsi="Verdana" w:cs="Verdana"/>
          <w:sz w:val="22"/>
          <w:szCs w:val="22"/>
          <w:lang w:val="es-ES_tradnl"/>
        </w:rPr>
        <w:t>mante</w:t>
      </w:r>
      <w:r w:rsidRPr="00EC5BC6">
        <w:rPr>
          <w:rFonts w:ascii="Verdana" w:hAnsi="Verdana" w:cs="Verdana"/>
          <w:sz w:val="22"/>
          <w:szCs w:val="22"/>
          <w:lang w:val="es-ES_tradnl"/>
        </w:rPr>
        <w:softHyphen/>
        <w:t>nerse</w:t>
      </w:r>
      <w:proofErr w:type="spellEnd"/>
      <w:r w:rsidRPr="00EC5BC6">
        <w:rPr>
          <w:rFonts w:ascii="Verdana" w:hAnsi="Verdana" w:cs="Verdana"/>
          <w:sz w:val="22"/>
          <w:szCs w:val="22"/>
          <w:lang w:val="es-ES_tradnl"/>
        </w:rPr>
        <w:t xml:space="preserve"> a flote sobre el líquido elemento. Ni que de</w:t>
      </w:r>
      <w:r w:rsidRPr="00EC5BC6">
        <w:rPr>
          <w:rFonts w:ascii="Verdana" w:hAnsi="Verdana" w:cs="Verdana"/>
          <w:sz w:val="22"/>
          <w:szCs w:val="22"/>
          <w:lang w:val="es-ES_tradnl"/>
        </w:rPr>
        <w:softHyphen/>
        <w:t xml:space="preserve">cir tiene que no daríamos crédito a su opinión, formada en su fuero interno, partiendo sólo de su ensayo personal, por cuanto la razón dicta y la observación ocular confirma que la natación, lejos   311  de ser imposible para muchos, es cosa sumamente </w:t>
      </w:r>
      <w:r w:rsidRPr="00EC5BC6">
        <w:rPr>
          <w:rFonts w:ascii="Verdana" w:hAnsi="Verdana" w:cs="Verdana"/>
          <w:spacing w:val="-2"/>
          <w:sz w:val="22"/>
          <w:szCs w:val="22"/>
          <w:lang w:val="es-ES_tradnl"/>
        </w:rPr>
        <w:t>fácil.</w:t>
      </w:r>
    </w:p>
    <w:p w:rsidR="008873F2" w:rsidRPr="00EC5BC6" w:rsidRDefault="008873F2" w:rsidP="00EC5BC6">
      <w:pPr>
        <w:pStyle w:val="Style2"/>
        <w:spacing w:after="120" w:line="240" w:lineRule="auto"/>
        <w:ind w:right="0" w:firstLine="216"/>
        <w:rPr>
          <w:rFonts w:ascii="Verdana" w:hAnsi="Verdana" w:cs="Verdana"/>
          <w:sz w:val="22"/>
          <w:szCs w:val="22"/>
          <w:lang w:val="es-ES_tradnl"/>
        </w:rPr>
      </w:pPr>
      <w:r w:rsidRPr="00EC5BC6">
        <w:rPr>
          <w:rFonts w:ascii="Verdana" w:hAnsi="Verdana" w:cs="Verdana"/>
          <w:spacing w:val="15"/>
          <w:sz w:val="22"/>
          <w:szCs w:val="22"/>
          <w:lang w:val="es-ES_tradnl"/>
        </w:rPr>
        <w:t xml:space="preserve">Por lo que se refiere a la </w:t>
      </w:r>
      <w:proofErr w:type="spellStart"/>
      <w:r w:rsidRPr="00EC5BC6">
        <w:rPr>
          <w:rFonts w:ascii="Verdana" w:hAnsi="Verdana" w:cs="Verdana"/>
          <w:spacing w:val="15"/>
          <w:sz w:val="22"/>
          <w:szCs w:val="22"/>
          <w:lang w:val="es-ES_tradnl"/>
        </w:rPr>
        <w:t>nouj</w:t>
      </w:r>
      <w:proofErr w:type="spellEnd"/>
      <w:r w:rsidRPr="00EC5BC6">
        <w:rPr>
          <w:rFonts w:ascii="Verdana" w:hAnsi="Verdana" w:cs="Verdana"/>
          <w:spacing w:val="15"/>
          <w:sz w:val="22"/>
          <w:szCs w:val="22"/>
          <w:lang w:val="es-ES_tradnl"/>
        </w:rPr>
        <w:t xml:space="preserve">, esto es, la </w:t>
      </w:r>
      <w:r w:rsidRPr="00EC5BC6">
        <w:rPr>
          <w:rFonts w:ascii="Verdana" w:hAnsi="Verdana" w:cs="Verdana"/>
          <w:sz w:val="22"/>
          <w:szCs w:val="22"/>
          <w:lang w:val="es-ES_tradnl"/>
        </w:rPr>
        <w:t xml:space="preserve">mente, se define </w:t>
      </w:r>
      <w:proofErr w:type="spellStart"/>
      <w:r w:rsidRPr="00EC5BC6">
        <w:rPr>
          <w:rFonts w:ascii="Verdana" w:hAnsi="Verdana" w:cs="Verdana"/>
          <w:sz w:val="22"/>
          <w:szCs w:val="22"/>
          <w:lang w:val="es-ES_tradnl"/>
        </w:rPr>
        <w:t>aeikínhtoj</w:t>
      </w:r>
      <w:proofErr w:type="spellEnd"/>
      <w:r w:rsidRPr="00EC5BC6">
        <w:rPr>
          <w:rFonts w:ascii="Verdana" w:hAnsi="Verdana" w:cs="Verdana"/>
          <w:sz w:val="22"/>
          <w:szCs w:val="22"/>
          <w:lang w:val="es-ES_tradnl"/>
        </w:rPr>
        <w:t xml:space="preserve"> </w:t>
      </w:r>
      <w:proofErr w:type="spellStart"/>
      <w:r w:rsidRPr="00EC5BC6">
        <w:rPr>
          <w:rFonts w:ascii="Verdana" w:hAnsi="Verdana" w:cs="Verdana"/>
          <w:sz w:val="22"/>
          <w:szCs w:val="22"/>
          <w:lang w:val="es-ES_tradnl"/>
        </w:rPr>
        <w:t>kai</w:t>
      </w:r>
      <w:proofErr w:type="spellEnd"/>
      <w:r w:rsidRPr="00EC5BC6">
        <w:rPr>
          <w:rFonts w:ascii="Verdana" w:hAnsi="Verdana" w:cs="Verdana"/>
          <w:sz w:val="22"/>
          <w:szCs w:val="22"/>
          <w:lang w:val="es-ES_tradnl"/>
        </w:rPr>
        <w:t xml:space="preserve"> </w:t>
      </w:r>
      <w:proofErr w:type="spellStart"/>
      <w:r w:rsidRPr="00EC5BC6">
        <w:rPr>
          <w:rFonts w:ascii="Verdana" w:hAnsi="Verdana" w:cs="Verdana"/>
          <w:sz w:val="22"/>
          <w:szCs w:val="22"/>
          <w:lang w:val="es-ES_tradnl"/>
        </w:rPr>
        <w:t>ploki</w:t>
      </w:r>
      <w:proofErr w:type="spellEnd"/>
      <w:r w:rsidRPr="00EC5BC6">
        <w:rPr>
          <w:rFonts w:ascii="Verdana" w:hAnsi="Verdana" w:cs="Verdana"/>
          <w:sz w:val="22"/>
          <w:szCs w:val="22"/>
          <w:lang w:val="es-ES_tradnl"/>
        </w:rPr>
        <w:t>/</w:t>
      </w:r>
      <w:proofErr w:type="spellStart"/>
      <w:r w:rsidRPr="00EC5BC6">
        <w:rPr>
          <w:rFonts w:ascii="Verdana" w:hAnsi="Verdana" w:cs="Verdana"/>
          <w:sz w:val="22"/>
          <w:szCs w:val="22"/>
          <w:lang w:val="es-ES_tradnl"/>
        </w:rPr>
        <w:t>nhtoj</w:t>
      </w:r>
      <w:proofErr w:type="spellEnd"/>
      <w:r w:rsidRPr="00EC5BC6">
        <w:rPr>
          <w:rFonts w:ascii="Verdana" w:hAnsi="Verdana" w:cs="Verdana"/>
          <w:sz w:val="22"/>
          <w:szCs w:val="22"/>
          <w:lang w:val="es-ES_tradnl"/>
        </w:rPr>
        <w:t>, es de</w:t>
      </w:r>
      <w:r w:rsidRPr="00EC5BC6">
        <w:rPr>
          <w:rFonts w:ascii="Verdana" w:hAnsi="Verdana" w:cs="Verdana"/>
          <w:sz w:val="22"/>
          <w:szCs w:val="22"/>
          <w:lang w:val="es-ES_tradnl"/>
        </w:rPr>
        <w:softHyphen/>
        <w:t xml:space="preserve">cir, que está sujeta a una constante y superlativa </w:t>
      </w:r>
      <w:r w:rsidRPr="00EC5BC6">
        <w:rPr>
          <w:rFonts w:ascii="Verdana" w:hAnsi="Verdana" w:cs="Verdana"/>
          <w:spacing w:val="5"/>
          <w:sz w:val="22"/>
          <w:szCs w:val="22"/>
          <w:lang w:val="es-ES_tradnl"/>
        </w:rPr>
        <w:t>movilidad. Lo cual se halla expresado igualmen</w:t>
      </w:r>
      <w:r w:rsidRPr="00EC5BC6">
        <w:rPr>
          <w:rFonts w:ascii="Verdana" w:hAnsi="Verdana" w:cs="Verdana"/>
          <w:spacing w:val="5"/>
          <w:sz w:val="22"/>
          <w:szCs w:val="22"/>
          <w:lang w:val="es-ES_tradnl"/>
        </w:rPr>
        <w:softHyphen/>
      </w:r>
      <w:r w:rsidRPr="00EC5BC6">
        <w:rPr>
          <w:rFonts w:ascii="Verdana" w:hAnsi="Verdana" w:cs="Verdana"/>
          <w:spacing w:val="6"/>
          <w:sz w:val="22"/>
          <w:szCs w:val="22"/>
          <w:lang w:val="es-ES_tradnl"/>
        </w:rPr>
        <w:t xml:space="preserve">te, aunque con términos distintos, en el libro de </w:t>
      </w:r>
      <w:r w:rsidRPr="00EC5BC6">
        <w:rPr>
          <w:rFonts w:ascii="Verdana" w:hAnsi="Verdana" w:cs="Verdana"/>
          <w:spacing w:val="12"/>
          <w:sz w:val="22"/>
          <w:szCs w:val="22"/>
          <w:lang w:val="es-ES_tradnl"/>
        </w:rPr>
        <w:t>la Sabiduría, dicho de Salomón</w:t>
      </w:r>
      <w:proofErr w:type="gramStart"/>
      <w:r w:rsidRPr="00EC5BC6">
        <w:rPr>
          <w:rFonts w:ascii="Verdana" w:hAnsi="Verdana" w:cs="Verdana"/>
          <w:spacing w:val="12"/>
          <w:sz w:val="22"/>
          <w:szCs w:val="22"/>
          <w:lang w:val="es-ES_tradnl"/>
        </w:rPr>
        <w:t>: :«</w:t>
      </w:r>
      <w:proofErr w:type="gramEnd"/>
      <w:r w:rsidRPr="00EC5BC6">
        <w:rPr>
          <w:rFonts w:ascii="Verdana" w:hAnsi="Verdana" w:cs="Verdana"/>
          <w:spacing w:val="12"/>
          <w:sz w:val="22"/>
          <w:szCs w:val="22"/>
          <w:lang w:val="es-ES_tradnl"/>
        </w:rPr>
        <w:t xml:space="preserve">La morada </w:t>
      </w:r>
      <w:r w:rsidRPr="00EC5BC6">
        <w:rPr>
          <w:rFonts w:ascii="Verdana" w:hAnsi="Verdana" w:cs="Verdana"/>
          <w:spacing w:val="13"/>
          <w:sz w:val="22"/>
          <w:szCs w:val="22"/>
          <w:lang w:val="es-ES_tradnl"/>
        </w:rPr>
        <w:t xml:space="preserve">terrena gravita como un peso sobre el alma a </w:t>
      </w:r>
      <w:r w:rsidRPr="00EC5BC6">
        <w:rPr>
          <w:rFonts w:ascii="Verdana" w:hAnsi="Verdana" w:cs="Verdana"/>
          <w:spacing w:val="11"/>
          <w:sz w:val="22"/>
          <w:szCs w:val="22"/>
          <w:lang w:val="es-ES_tradnl"/>
        </w:rPr>
        <w:t xml:space="preserve">quien agitan muchos pensamientos» Esta, por </w:t>
      </w:r>
      <w:r w:rsidRPr="00EC5BC6">
        <w:rPr>
          <w:rFonts w:ascii="Verdana" w:hAnsi="Verdana" w:cs="Verdana"/>
          <w:spacing w:val="9"/>
          <w:sz w:val="22"/>
          <w:szCs w:val="22"/>
          <w:lang w:val="es-ES_tradnl"/>
        </w:rPr>
        <w:t>la condición de su naturaleza, no puede perma</w:t>
      </w:r>
      <w:r w:rsidRPr="00EC5BC6">
        <w:rPr>
          <w:rFonts w:ascii="Verdana" w:hAnsi="Verdana" w:cs="Verdana"/>
          <w:spacing w:val="9"/>
          <w:sz w:val="22"/>
          <w:szCs w:val="22"/>
          <w:lang w:val="es-ES_tradnl"/>
        </w:rPr>
        <w:softHyphen/>
      </w:r>
      <w:r w:rsidRPr="00EC5BC6">
        <w:rPr>
          <w:rFonts w:ascii="Verdana" w:hAnsi="Verdana" w:cs="Verdana"/>
          <w:spacing w:val="13"/>
          <w:sz w:val="22"/>
          <w:szCs w:val="22"/>
          <w:lang w:val="es-ES_tradnl"/>
        </w:rPr>
        <w:t xml:space="preserve">necer nunca ociosa. Si no tiene al alcance un </w:t>
      </w:r>
      <w:r w:rsidRPr="00EC5BC6">
        <w:rPr>
          <w:rFonts w:ascii="Verdana" w:hAnsi="Verdana" w:cs="Verdana"/>
          <w:spacing w:val="6"/>
          <w:sz w:val="22"/>
          <w:szCs w:val="22"/>
          <w:lang w:val="es-ES_tradnl"/>
        </w:rPr>
        <w:t>objeto preparado de antemano sobre el cual pue</w:t>
      </w:r>
      <w:r w:rsidRPr="00EC5BC6">
        <w:rPr>
          <w:rFonts w:ascii="Verdana" w:hAnsi="Verdana" w:cs="Verdana"/>
          <w:spacing w:val="6"/>
          <w:sz w:val="22"/>
          <w:szCs w:val="22"/>
          <w:lang w:val="es-ES_tradnl"/>
        </w:rPr>
        <w:softHyphen/>
      </w:r>
      <w:r w:rsidRPr="00EC5BC6">
        <w:rPr>
          <w:rFonts w:ascii="Verdana" w:hAnsi="Verdana" w:cs="Verdana"/>
          <w:sz w:val="22"/>
          <w:szCs w:val="22"/>
          <w:lang w:val="es-ES_tradnl"/>
        </w:rPr>
        <w:t xml:space="preserve">da ejercer su móvil actividad y en el cual esté incesantemente ocupada, su ligereza congénita le </w:t>
      </w:r>
      <w:r w:rsidRPr="00EC5BC6">
        <w:rPr>
          <w:rFonts w:ascii="Verdana" w:hAnsi="Verdana" w:cs="Verdana"/>
          <w:spacing w:val="9"/>
          <w:sz w:val="22"/>
          <w:szCs w:val="22"/>
          <w:lang w:val="es-ES_tradnl"/>
        </w:rPr>
        <w:t xml:space="preserve">lleva necesariamente a discurrir de una parte a </w:t>
      </w:r>
      <w:r w:rsidRPr="00EC5BC6">
        <w:rPr>
          <w:rFonts w:ascii="Verdana" w:hAnsi="Verdana" w:cs="Verdana"/>
          <w:spacing w:val="6"/>
          <w:sz w:val="22"/>
          <w:szCs w:val="22"/>
          <w:lang w:val="es-ES_tradnl"/>
        </w:rPr>
        <w:t xml:space="preserve">otra, como revoloteando sobre todo lo que halla </w:t>
      </w:r>
      <w:r w:rsidRPr="00EC5BC6">
        <w:rPr>
          <w:rFonts w:ascii="Verdana" w:hAnsi="Verdana" w:cs="Verdana"/>
          <w:spacing w:val="12"/>
          <w:sz w:val="22"/>
          <w:szCs w:val="22"/>
          <w:lang w:val="es-ES_tradnl"/>
        </w:rPr>
        <w:t xml:space="preserve">a su paso. Sólo a trueque de un prolongado y </w:t>
      </w:r>
      <w:r w:rsidRPr="00EC5BC6">
        <w:rPr>
          <w:rFonts w:ascii="Verdana" w:hAnsi="Verdana" w:cs="Verdana"/>
          <w:spacing w:val="10"/>
          <w:sz w:val="22"/>
          <w:szCs w:val="22"/>
          <w:lang w:val="es-ES_tradnl"/>
        </w:rPr>
        <w:t xml:space="preserve">diario ejercicio—en el que vosotros decís que </w:t>
      </w:r>
      <w:r w:rsidRPr="00EC5BC6">
        <w:rPr>
          <w:rFonts w:ascii="Verdana" w:hAnsi="Verdana" w:cs="Verdana"/>
          <w:sz w:val="22"/>
          <w:szCs w:val="22"/>
          <w:lang w:val="es-ES_tradnl"/>
        </w:rPr>
        <w:t>habéis trabajado en vano—conocerá de un modo tangible las materias que debe preparar para en</w:t>
      </w:r>
      <w:r w:rsidRPr="00EC5BC6">
        <w:rPr>
          <w:rFonts w:ascii="Verdana" w:hAnsi="Verdana" w:cs="Verdana"/>
          <w:sz w:val="22"/>
          <w:szCs w:val="22"/>
          <w:lang w:val="es-ES_tradnl"/>
        </w:rPr>
        <w:softHyphen/>
      </w:r>
      <w:r w:rsidRPr="00EC5BC6">
        <w:rPr>
          <w:rFonts w:ascii="Verdana" w:hAnsi="Verdana" w:cs="Verdana"/>
          <w:spacing w:val="11"/>
          <w:sz w:val="22"/>
          <w:szCs w:val="22"/>
          <w:lang w:val="es-ES_tradnl"/>
        </w:rPr>
        <w:t xml:space="preserve">tretener su memoria. En ellas deberá ejercitar </w:t>
      </w:r>
      <w:r w:rsidRPr="00EC5BC6">
        <w:rPr>
          <w:rFonts w:ascii="Verdana" w:hAnsi="Verdana" w:cs="Verdana"/>
          <w:spacing w:val="9"/>
          <w:sz w:val="22"/>
          <w:szCs w:val="22"/>
          <w:lang w:val="es-ES_tradnl"/>
        </w:rPr>
        <w:t xml:space="preserve">su vuelo incansable y alcanzar la robustez con </w:t>
      </w:r>
      <w:r w:rsidRPr="00EC5BC6">
        <w:rPr>
          <w:rFonts w:ascii="Verdana" w:hAnsi="Verdana" w:cs="Verdana"/>
          <w:sz w:val="22"/>
          <w:szCs w:val="22"/>
          <w:lang w:val="es-ES_tradnl"/>
        </w:rPr>
        <w:t xml:space="preserve">que poder consolidarse en la consideración. Así </w:t>
      </w:r>
      <w:r w:rsidRPr="00EC5BC6">
        <w:rPr>
          <w:rFonts w:ascii="Verdana" w:hAnsi="Verdana" w:cs="Verdana"/>
          <w:spacing w:val="6"/>
          <w:sz w:val="22"/>
          <w:szCs w:val="22"/>
          <w:lang w:val="es-ES_tradnl"/>
        </w:rPr>
        <w:t>podrá sortear los peligros y sugestiones del ene</w:t>
      </w:r>
      <w:r w:rsidRPr="00EC5BC6">
        <w:rPr>
          <w:rFonts w:ascii="Verdana" w:hAnsi="Verdana" w:cs="Verdana"/>
          <w:spacing w:val="6"/>
          <w:sz w:val="22"/>
          <w:szCs w:val="22"/>
          <w:lang w:val="es-ES_tradnl"/>
        </w:rPr>
        <w:softHyphen/>
      </w:r>
      <w:r w:rsidRPr="00EC5BC6">
        <w:rPr>
          <w:rFonts w:ascii="Verdana" w:hAnsi="Verdana" w:cs="Verdana"/>
          <w:sz w:val="22"/>
          <w:szCs w:val="22"/>
          <w:lang w:val="es-ES_tradnl"/>
        </w:rPr>
        <w:t>migo y perdurar indeclinable en el estado y dis</w:t>
      </w:r>
      <w:r w:rsidRPr="00EC5BC6">
        <w:rPr>
          <w:rFonts w:ascii="Verdana" w:hAnsi="Verdana" w:cs="Verdana"/>
          <w:sz w:val="22"/>
          <w:szCs w:val="22"/>
          <w:lang w:val="es-ES_tradnl"/>
        </w:rPr>
        <w:softHyphen/>
        <w:t>posiciones que desea.</w:t>
      </w:r>
    </w:p>
    <w:p w:rsidR="008873F2" w:rsidRPr="00EC5BC6" w:rsidRDefault="008873F2" w:rsidP="00EC5BC6">
      <w:pPr>
        <w:pStyle w:val="Style2"/>
        <w:tabs>
          <w:tab w:val="left" w:pos="4592"/>
        </w:tabs>
        <w:spacing w:after="120" w:line="240" w:lineRule="auto"/>
        <w:ind w:right="0"/>
        <w:rPr>
          <w:rStyle w:val="CharacterStyle3"/>
          <w:rFonts w:ascii="Verdana" w:hAnsi="Verdana" w:cs="Verdana"/>
          <w:sz w:val="22"/>
          <w:szCs w:val="22"/>
          <w:lang w:val="es-ES_tradnl"/>
        </w:rPr>
      </w:pPr>
      <w:r w:rsidRPr="00EC5BC6">
        <w:rPr>
          <w:rFonts w:ascii="Verdana" w:hAnsi="Verdana" w:cs="Verdana"/>
          <w:sz w:val="22"/>
          <w:szCs w:val="22"/>
          <w:lang w:val="es-ES_tradnl"/>
        </w:rPr>
        <w:t xml:space="preserve">Este continuo oscilar del corazón no debe, por   </w:t>
      </w:r>
      <w:r w:rsidRPr="00EC5BC6">
        <w:rPr>
          <w:rFonts w:ascii="Verdana" w:hAnsi="Verdana" w:cs="Verdana"/>
          <w:spacing w:val="-2"/>
          <w:sz w:val="22"/>
          <w:szCs w:val="22"/>
          <w:lang w:val="es-ES_tradnl"/>
        </w:rPr>
        <w:t>312</w:t>
      </w:r>
      <w:r w:rsidRPr="00EC5BC6">
        <w:rPr>
          <w:rFonts w:ascii="Verdana" w:hAnsi="Verdana" w:cs="Verdana"/>
          <w:spacing w:val="-2"/>
          <w:sz w:val="22"/>
          <w:szCs w:val="22"/>
          <w:lang w:val="es-ES_tradnl"/>
        </w:rPr>
        <w:tab/>
      </w:r>
      <w:r w:rsidRPr="00EC5BC6">
        <w:rPr>
          <w:rFonts w:ascii="Verdana" w:hAnsi="Verdana" w:cs="Verdana"/>
          <w:b/>
          <w:bCs/>
          <w:sz w:val="22"/>
          <w:szCs w:val="22"/>
          <w:lang w:val="es-ES_tradnl"/>
        </w:rPr>
        <w:t xml:space="preserve">    </w:t>
      </w:r>
      <w:r w:rsidRPr="00EC5BC6">
        <w:rPr>
          <w:rFonts w:ascii="Verdana" w:hAnsi="Verdana" w:cs="Verdana"/>
          <w:sz w:val="22"/>
          <w:szCs w:val="22"/>
          <w:lang w:val="es-ES_tradnl"/>
        </w:rPr>
        <w:t xml:space="preserve"> tanto, atribuirse a nuestra naturaleza</w:t>
      </w:r>
      <w:r w:rsidRPr="00EC5BC6">
        <w:rPr>
          <w:rStyle w:val="Refdenotaalpie"/>
          <w:rFonts w:ascii="Verdana" w:hAnsi="Verdana" w:cs="Verdana"/>
          <w:sz w:val="22"/>
          <w:szCs w:val="22"/>
          <w:lang w:val="es-ES_tradnl"/>
        </w:rPr>
        <w:footnoteReference w:id="176"/>
      </w:r>
      <w:r w:rsidRPr="00EC5BC6">
        <w:rPr>
          <w:rFonts w:ascii="Verdana" w:hAnsi="Verdana" w:cs="Verdana"/>
          <w:sz w:val="22"/>
          <w:szCs w:val="22"/>
          <w:lang w:val="es-ES_tradnl"/>
        </w:rPr>
        <w:t xml:space="preserve"> </w:t>
      </w:r>
      <w:r w:rsidRPr="00EC5BC6">
        <w:rPr>
          <w:rFonts w:ascii="Verdana" w:hAnsi="Verdana" w:cs="Verdana"/>
          <w:sz w:val="22"/>
          <w:szCs w:val="22"/>
          <w:vertAlign w:val="superscript"/>
          <w:lang w:val="es-ES_tradnl"/>
        </w:rPr>
        <w:t xml:space="preserve">2 </w:t>
      </w:r>
      <w:r w:rsidRPr="00EC5BC6">
        <w:rPr>
          <w:rFonts w:ascii="Verdana" w:hAnsi="Verdana" w:cs="Verdana"/>
          <w:sz w:val="22"/>
          <w:szCs w:val="22"/>
          <w:lang w:val="es-ES_tradnl"/>
        </w:rPr>
        <w:t xml:space="preserve">ni a Dios, </w:t>
      </w:r>
      <w:r w:rsidRPr="00EC5BC6">
        <w:rPr>
          <w:rFonts w:ascii="Verdana" w:hAnsi="Verdana" w:cs="Verdana"/>
          <w:spacing w:val="7"/>
          <w:sz w:val="22"/>
          <w:szCs w:val="22"/>
          <w:lang w:val="es-ES_tradnl"/>
        </w:rPr>
        <w:t xml:space="preserve">supuesto que la Escritura sentencia: «Dios hizo </w:t>
      </w:r>
      <w:r w:rsidRPr="00EC5BC6">
        <w:rPr>
          <w:rFonts w:ascii="Verdana" w:hAnsi="Verdana" w:cs="Verdana"/>
          <w:sz w:val="22"/>
          <w:szCs w:val="22"/>
          <w:lang w:val="es-ES_tradnl"/>
        </w:rPr>
        <w:t xml:space="preserve">recto al hombre, mas ellos se buscaron muchas perversiones» </w:t>
      </w:r>
      <w:r w:rsidRPr="00EC5BC6">
        <w:rPr>
          <w:rFonts w:ascii="Verdana" w:hAnsi="Verdana" w:cs="Verdana"/>
          <w:sz w:val="22"/>
          <w:szCs w:val="22"/>
          <w:vertAlign w:val="superscript"/>
          <w:lang w:val="es-ES_tradnl"/>
        </w:rPr>
        <w:t>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En consecuencia, la calidad de nuestros pensamientos depende de nosotros: «El buen pensamiento—se ha dicho--se acerca a aque</w:t>
      </w:r>
      <w:r w:rsidRPr="00EC5BC6">
        <w:rPr>
          <w:rFonts w:ascii="Verdana" w:hAnsi="Verdana" w:cs="Verdana"/>
          <w:sz w:val="22"/>
          <w:szCs w:val="22"/>
          <w:lang w:val="es-ES_tradnl"/>
        </w:rPr>
        <w:softHyphen/>
        <w:t xml:space="preserve">llos que le conocen, y el hombre prudente lo </w:t>
      </w:r>
      <w:r w:rsidRPr="00EC5BC6">
        <w:rPr>
          <w:rFonts w:ascii="Verdana" w:hAnsi="Verdana" w:cs="Verdana"/>
          <w:spacing w:val="10"/>
          <w:sz w:val="22"/>
          <w:szCs w:val="22"/>
          <w:lang w:val="es-ES_tradnl"/>
        </w:rPr>
        <w:t xml:space="preserve">encontrará» </w:t>
      </w:r>
      <w:r w:rsidRPr="00EC5BC6">
        <w:rPr>
          <w:rFonts w:ascii="Verdana" w:hAnsi="Verdana" w:cs="Verdana"/>
          <w:spacing w:val="10"/>
          <w:sz w:val="22"/>
          <w:szCs w:val="22"/>
          <w:vertAlign w:val="superscript"/>
          <w:lang w:val="es-ES_tradnl"/>
        </w:rPr>
        <w:t>4</w:t>
      </w:r>
      <w:r w:rsidRPr="00EC5BC6">
        <w:rPr>
          <w:rFonts w:ascii="Verdana" w:hAnsi="Verdana" w:cs="Verdana"/>
          <w:spacing w:val="10"/>
          <w:sz w:val="22"/>
          <w:szCs w:val="22"/>
          <w:lang w:val="es-ES_tradnl"/>
        </w:rPr>
        <w:t>.</w:t>
      </w:r>
      <w:r w:rsidRPr="00EC5BC6">
        <w:rPr>
          <w:rFonts w:ascii="Verdana" w:hAnsi="Verdana" w:cs="Verdana"/>
          <w:spacing w:val="10"/>
          <w:sz w:val="22"/>
          <w:szCs w:val="22"/>
          <w:vertAlign w:val="superscript"/>
          <w:lang w:val="es-ES_tradnl"/>
        </w:rPr>
        <w:t xml:space="preserve"> </w:t>
      </w:r>
      <w:r w:rsidRPr="00EC5BC6">
        <w:rPr>
          <w:rFonts w:ascii="Verdana" w:hAnsi="Verdana" w:cs="Verdana"/>
          <w:spacing w:val="10"/>
          <w:sz w:val="22"/>
          <w:szCs w:val="22"/>
          <w:lang w:val="es-ES_tradnl"/>
        </w:rPr>
        <w:t xml:space="preserve">Pero, desde el preciso momento </w:t>
      </w:r>
      <w:r w:rsidRPr="00EC5BC6">
        <w:rPr>
          <w:rFonts w:ascii="Verdana" w:hAnsi="Verdana" w:cs="Verdana"/>
          <w:sz w:val="22"/>
          <w:szCs w:val="22"/>
          <w:lang w:val="es-ES_tradnl"/>
        </w:rPr>
        <w:t xml:space="preserve">en que una cosa cae bajo el ámbito de nuestra prudencia y de nuestra industria, si no logramos </w:t>
      </w:r>
      <w:r w:rsidRPr="00EC5BC6">
        <w:rPr>
          <w:rFonts w:ascii="Verdana" w:hAnsi="Verdana" w:cs="Verdana"/>
          <w:spacing w:val="11"/>
          <w:sz w:val="22"/>
          <w:szCs w:val="22"/>
          <w:lang w:val="es-ES_tradnl"/>
        </w:rPr>
        <w:t xml:space="preserve">encontrarla, es notorio que hay que imputarlo a nuestra desidia e inercia, y no a un vicio de </w:t>
      </w:r>
      <w:r w:rsidRPr="00EC5BC6">
        <w:rPr>
          <w:rFonts w:ascii="Verdana" w:hAnsi="Verdana" w:cs="Verdana"/>
          <w:spacing w:val="9"/>
          <w:sz w:val="22"/>
          <w:szCs w:val="22"/>
          <w:lang w:val="es-ES_tradnl"/>
        </w:rPr>
        <w:t xml:space="preserve">la naturaleza. Sintoniza con ello el Salmista al </w:t>
      </w:r>
      <w:r w:rsidRPr="00EC5BC6">
        <w:rPr>
          <w:rFonts w:ascii="Verdana" w:hAnsi="Verdana" w:cs="Verdana"/>
          <w:spacing w:val="7"/>
          <w:sz w:val="22"/>
          <w:szCs w:val="22"/>
          <w:lang w:val="es-ES_tradnl"/>
        </w:rPr>
        <w:t xml:space="preserve">decir: «Bienaventurado el varón que tiene en ti </w:t>
      </w:r>
      <w:r w:rsidRPr="00EC5BC6">
        <w:rPr>
          <w:rFonts w:ascii="Verdana" w:hAnsi="Verdana" w:cs="Verdana"/>
          <w:spacing w:val="13"/>
          <w:sz w:val="22"/>
          <w:szCs w:val="22"/>
          <w:lang w:val="es-ES_tradnl"/>
        </w:rPr>
        <w:t xml:space="preserve">su fortaleza y ha dispuesto en su corazón los </w:t>
      </w:r>
      <w:r w:rsidRPr="00EC5BC6">
        <w:rPr>
          <w:rFonts w:ascii="Verdana" w:hAnsi="Verdana" w:cs="Verdana"/>
          <w:spacing w:val="7"/>
          <w:sz w:val="22"/>
          <w:szCs w:val="22"/>
          <w:lang w:val="es-ES_tradnl"/>
        </w:rPr>
        <w:t>grados para subir al Lugar santo» 5.</w:t>
      </w:r>
      <w:r w:rsidRPr="00EC5BC6">
        <w:rPr>
          <w:rFonts w:ascii="Verdana" w:hAnsi="Verdana" w:cs="Verdana"/>
          <w:spacing w:val="7"/>
          <w:sz w:val="22"/>
          <w:szCs w:val="22"/>
          <w:vertAlign w:val="superscript"/>
          <w:lang w:val="es-ES_tradnl"/>
        </w:rPr>
        <w:t xml:space="preserve"> </w:t>
      </w:r>
      <w:r w:rsidRPr="00EC5BC6">
        <w:rPr>
          <w:rFonts w:ascii="Verdana" w:hAnsi="Verdana" w:cs="Verdana"/>
          <w:spacing w:val="7"/>
          <w:sz w:val="22"/>
          <w:szCs w:val="22"/>
          <w:lang w:val="es-ES_tradnl"/>
        </w:rPr>
        <w:t>Luego, vos</w:t>
      </w:r>
      <w:r w:rsidRPr="00EC5BC6">
        <w:rPr>
          <w:rFonts w:ascii="Verdana" w:hAnsi="Verdana" w:cs="Verdana"/>
          <w:spacing w:val="7"/>
          <w:sz w:val="22"/>
          <w:szCs w:val="22"/>
          <w:lang w:val="es-ES_tradnl"/>
        </w:rPr>
        <w:softHyphen/>
      </w:r>
      <w:r w:rsidRPr="00EC5BC6">
        <w:rPr>
          <w:rFonts w:ascii="Verdana" w:hAnsi="Verdana" w:cs="Verdana"/>
          <w:sz w:val="22"/>
          <w:szCs w:val="22"/>
          <w:lang w:val="es-ES_tradnl"/>
        </w:rPr>
        <w:t>otros mismos veis perfectamente que está en nues</w:t>
      </w:r>
      <w:r w:rsidRPr="00EC5BC6">
        <w:rPr>
          <w:rFonts w:ascii="Verdana" w:hAnsi="Verdana" w:cs="Verdana"/>
          <w:sz w:val="22"/>
          <w:szCs w:val="22"/>
          <w:lang w:val="es-ES_tradnl"/>
        </w:rPr>
        <w:softHyphen/>
      </w:r>
      <w:r w:rsidRPr="00EC5BC6">
        <w:rPr>
          <w:rFonts w:ascii="Verdana" w:hAnsi="Verdana" w:cs="Verdana"/>
          <w:spacing w:val="7"/>
          <w:sz w:val="22"/>
          <w:szCs w:val="22"/>
          <w:lang w:val="es-ES_tradnl"/>
        </w:rPr>
        <w:t>tras manos disponer en nuestro corazón los gra</w:t>
      </w:r>
      <w:r w:rsidRPr="00EC5BC6">
        <w:rPr>
          <w:rFonts w:ascii="Verdana" w:hAnsi="Verdana" w:cs="Verdana"/>
          <w:spacing w:val="7"/>
          <w:sz w:val="22"/>
          <w:szCs w:val="22"/>
          <w:lang w:val="es-ES_tradnl"/>
        </w:rPr>
        <w:softHyphen/>
      </w:r>
      <w:r w:rsidRPr="00EC5BC6">
        <w:rPr>
          <w:rFonts w:ascii="Verdana" w:hAnsi="Verdana" w:cs="Verdana"/>
          <w:sz w:val="22"/>
          <w:szCs w:val="22"/>
          <w:lang w:val="es-ES_tradnl"/>
        </w:rPr>
        <w:t xml:space="preserve">dos ascendentes, esto es, los pensamientos que   313   </w:t>
      </w:r>
      <w:r w:rsidRPr="00EC5BC6">
        <w:rPr>
          <w:rStyle w:val="CharacterStyle3"/>
          <w:rFonts w:ascii="Verdana" w:hAnsi="Verdana" w:cs="Verdana"/>
          <w:sz w:val="22"/>
          <w:szCs w:val="22"/>
          <w:lang w:val="es-ES_tradnl"/>
        </w:rPr>
        <w:t xml:space="preserve">jalonan la subida hacia Dios, como los grados descendentes, es decir, los pensamientos que se </w:t>
      </w:r>
      <w:r w:rsidRPr="00EC5BC6">
        <w:rPr>
          <w:rStyle w:val="CharacterStyle3"/>
          <w:rFonts w:ascii="Verdana" w:hAnsi="Verdana" w:cs="Verdana"/>
          <w:spacing w:val="10"/>
          <w:sz w:val="22"/>
          <w:szCs w:val="22"/>
          <w:lang w:val="es-ES_tradnl"/>
        </w:rPr>
        <w:t xml:space="preserve">proyectan sobre el área de las cosas terrestres </w:t>
      </w:r>
      <w:r w:rsidRPr="00EC5BC6">
        <w:rPr>
          <w:rStyle w:val="CharacterStyle3"/>
          <w:rFonts w:ascii="Verdana" w:hAnsi="Verdana" w:cs="Verdana"/>
          <w:sz w:val="22"/>
          <w:szCs w:val="22"/>
          <w:lang w:val="es-ES_tradnl"/>
        </w:rPr>
        <w:t>y carnales.</w:t>
      </w:r>
    </w:p>
    <w:p w:rsidR="008873F2" w:rsidRPr="00EC5BC6" w:rsidRDefault="008873F2" w:rsidP="00EC5BC6">
      <w:pPr>
        <w:pStyle w:val="Style11"/>
        <w:spacing w:before="0" w:after="120" w:line="240" w:lineRule="auto"/>
        <w:ind w:left="0" w:right="0"/>
        <w:jc w:val="both"/>
        <w:rPr>
          <w:rFonts w:ascii="Verdana" w:hAnsi="Verdana" w:cs="Verdana"/>
          <w:lang w:val="es-ES_tradnl"/>
        </w:rPr>
      </w:pPr>
      <w:r w:rsidRPr="00EC5BC6">
        <w:rPr>
          <w:rStyle w:val="CharacterStyle3"/>
          <w:rFonts w:ascii="Verdana" w:hAnsi="Verdana" w:cs="Verdana"/>
          <w:spacing w:val="12"/>
          <w:sz w:val="22"/>
          <w:szCs w:val="22"/>
          <w:lang w:val="es-ES_tradnl"/>
        </w:rPr>
        <w:t xml:space="preserve">Si no gozáramos de esta potestad, el Señor </w:t>
      </w:r>
      <w:r w:rsidRPr="00EC5BC6">
        <w:rPr>
          <w:rStyle w:val="CharacterStyle3"/>
          <w:rFonts w:ascii="Verdana" w:hAnsi="Verdana" w:cs="Verdana"/>
          <w:spacing w:val="8"/>
          <w:sz w:val="22"/>
          <w:szCs w:val="22"/>
          <w:lang w:val="es-ES_tradnl"/>
        </w:rPr>
        <w:t xml:space="preserve">no hubiera dirigido a los fariseos este dicterio: </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 xml:space="preserve">Por qué pensáis mal en vuestros corazones?» Ni nos hubiera enderezado por medio del Profeta esta amonestación: «Quitad de ante mis ojos la iniquidad de vuestros pensamientos» </w:t>
      </w:r>
      <w:r w:rsidRPr="00EC5BC6">
        <w:rPr>
          <w:rStyle w:val="CharacterStyle3"/>
          <w:rFonts w:ascii="Verdana" w:hAnsi="Verdana" w:cs="Verdana"/>
          <w:sz w:val="22"/>
          <w:szCs w:val="22"/>
          <w:vertAlign w:val="superscript"/>
          <w:lang w:val="es-ES_tradnl"/>
        </w:rPr>
        <w:t>1</w:t>
      </w:r>
      <w:r w:rsidRPr="00EC5BC6">
        <w:rPr>
          <w:rStyle w:val="CharacterStyle3"/>
          <w:rFonts w:ascii="Verdana" w:hAnsi="Verdana" w:cs="Verdana"/>
          <w:sz w:val="22"/>
          <w:szCs w:val="22"/>
          <w:lang w:val="es-ES_tradnl"/>
        </w:rPr>
        <w:t>.</w:t>
      </w:r>
      <w:r w:rsidRPr="00EC5BC6">
        <w:rPr>
          <w:rStyle w:val="CharacterStyle3"/>
          <w:rFonts w:ascii="Verdana" w:hAnsi="Verdana" w:cs="Verdana"/>
          <w:sz w:val="22"/>
          <w:szCs w:val="22"/>
          <w:vertAlign w:val="superscript"/>
          <w:lang w:val="es-ES_tradnl"/>
        </w:rPr>
        <w:t xml:space="preserve"> </w:t>
      </w:r>
      <w:r w:rsidRPr="00EC5BC6">
        <w:rPr>
          <w:rStyle w:val="CharacterStyle3"/>
          <w:rFonts w:ascii="Verdana" w:hAnsi="Verdana" w:cs="Verdana"/>
          <w:sz w:val="22"/>
          <w:szCs w:val="22"/>
          <w:lang w:val="es-ES_tradnl"/>
        </w:rPr>
        <w:t xml:space="preserve">Y en otra parte: </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 xml:space="preserve">Hasta cuándo guardarás en tu pecho tus </w:t>
      </w:r>
      <w:r w:rsidRPr="00EC5BC6">
        <w:rPr>
          <w:rStyle w:val="CharacterStyle3"/>
          <w:rFonts w:ascii="Verdana" w:hAnsi="Verdana" w:cs="Verdana"/>
          <w:spacing w:val="8"/>
          <w:sz w:val="22"/>
          <w:szCs w:val="22"/>
          <w:lang w:val="es-ES_tradnl"/>
        </w:rPr>
        <w:t>culpables pensamientos?»</w:t>
      </w:r>
      <w:r w:rsidRPr="00EC5BC6">
        <w:rPr>
          <w:rStyle w:val="Refdenotaalpie"/>
          <w:rFonts w:ascii="Verdana" w:hAnsi="Verdana" w:cs="Verdana"/>
          <w:spacing w:val="8"/>
          <w:lang w:val="es-ES_tradnl"/>
        </w:rPr>
        <w:footnoteReference w:id="177"/>
      </w:r>
      <w:r w:rsidRPr="00EC5BC6">
        <w:rPr>
          <w:rStyle w:val="CharacterStyle3"/>
          <w:rFonts w:ascii="Verdana" w:hAnsi="Verdana" w:cs="Verdana"/>
          <w:spacing w:val="8"/>
          <w:sz w:val="22"/>
          <w:szCs w:val="22"/>
          <w:lang w:val="es-ES_tradnl"/>
        </w:rPr>
        <w:t xml:space="preserve"> </w:t>
      </w:r>
      <w:r w:rsidRPr="00EC5BC6">
        <w:rPr>
          <w:rStyle w:val="CharacterStyle3"/>
          <w:rFonts w:ascii="Verdana" w:hAnsi="Verdana" w:cs="Verdana"/>
          <w:spacing w:val="8"/>
          <w:sz w:val="22"/>
          <w:szCs w:val="22"/>
          <w:vertAlign w:val="superscript"/>
          <w:lang w:val="es-ES_tradnl"/>
        </w:rPr>
        <w:t xml:space="preserve">8 </w:t>
      </w:r>
      <w:r w:rsidRPr="00EC5BC6">
        <w:rPr>
          <w:rStyle w:val="CharacterStyle3"/>
          <w:rFonts w:ascii="Verdana" w:hAnsi="Verdana" w:cs="Verdana"/>
          <w:spacing w:val="8"/>
          <w:sz w:val="22"/>
          <w:szCs w:val="22"/>
          <w:lang w:val="es-ES_tradnl"/>
        </w:rPr>
        <w:t>Tampoco se exami</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naría, el día del juicio, la índole de nuestros pen</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 xml:space="preserve">samientos como la de nuestras obras, al lanzar </w:t>
      </w:r>
      <w:r w:rsidRPr="00EC5BC6">
        <w:rPr>
          <w:rStyle w:val="CharacterStyle3"/>
          <w:rFonts w:ascii="Verdana" w:hAnsi="Verdana" w:cs="Verdana"/>
          <w:spacing w:val="7"/>
          <w:sz w:val="22"/>
          <w:szCs w:val="22"/>
          <w:lang w:val="es-ES_tradnl"/>
        </w:rPr>
        <w:t xml:space="preserve">el Señor esta amenaza por Isaías: «He aquí que </w:t>
      </w:r>
      <w:r w:rsidRPr="00EC5BC6">
        <w:rPr>
          <w:rStyle w:val="CharacterStyle3"/>
          <w:rFonts w:ascii="Verdana" w:hAnsi="Verdana" w:cs="Verdana"/>
          <w:spacing w:val="3"/>
          <w:sz w:val="22"/>
          <w:szCs w:val="22"/>
          <w:lang w:val="es-ES_tradnl"/>
        </w:rPr>
        <w:t xml:space="preserve">yo vengo a recoger sus obras y sus pensamientos </w:t>
      </w:r>
      <w:r w:rsidRPr="00EC5BC6">
        <w:rPr>
          <w:rStyle w:val="CharacterStyle3"/>
          <w:rFonts w:ascii="Verdana" w:hAnsi="Verdana" w:cs="Verdana"/>
          <w:spacing w:val="8"/>
          <w:sz w:val="22"/>
          <w:szCs w:val="22"/>
          <w:lang w:val="es-ES_tradnl"/>
        </w:rPr>
        <w:t>y para reunirlos con todas las naciones de cual</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 xml:space="preserve">quier país o lengua» </w:t>
      </w:r>
      <w:r w:rsidRPr="00EC5BC6">
        <w:rPr>
          <w:rStyle w:val="CharacterStyle3"/>
          <w:rFonts w:ascii="Verdana" w:hAnsi="Verdana" w:cs="Verdana"/>
          <w:sz w:val="22"/>
          <w:szCs w:val="22"/>
          <w:vertAlign w:val="superscript"/>
          <w:lang w:val="es-ES_tradnl"/>
        </w:rPr>
        <w:t>9</w:t>
      </w:r>
      <w:r w:rsidRPr="00EC5BC6">
        <w:rPr>
          <w:rStyle w:val="CharacterStyle3"/>
          <w:rFonts w:ascii="Verdana" w:hAnsi="Verdana" w:cs="Verdana"/>
          <w:sz w:val="22"/>
          <w:szCs w:val="22"/>
          <w:lang w:val="es-ES_tradnl"/>
        </w:rPr>
        <w:t>.</w:t>
      </w:r>
      <w:r w:rsidRPr="00EC5BC6">
        <w:rPr>
          <w:rStyle w:val="CharacterStyle3"/>
          <w:rFonts w:ascii="Verdana" w:hAnsi="Verdana" w:cs="Verdana"/>
          <w:sz w:val="22"/>
          <w:szCs w:val="22"/>
          <w:vertAlign w:val="superscript"/>
          <w:lang w:val="es-ES_tradnl"/>
        </w:rPr>
        <w:t xml:space="preserve"> </w:t>
      </w:r>
      <w:r w:rsidRPr="00EC5BC6">
        <w:rPr>
          <w:rStyle w:val="CharacterStyle3"/>
          <w:rFonts w:ascii="Verdana" w:hAnsi="Verdana" w:cs="Verdana"/>
          <w:sz w:val="22"/>
          <w:szCs w:val="22"/>
          <w:lang w:val="es-ES_tradnl"/>
        </w:rPr>
        <w:t xml:space="preserve">Su testimonio, en fin, no </w:t>
      </w:r>
      <w:r w:rsidRPr="00EC5BC6">
        <w:rPr>
          <w:rStyle w:val="CharacterStyle3"/>
          <w:rFonts w:ascii="Verdana" w:hAnsi="Verdana" w:cs="Verdana"/>
          <w:spacing w:val="6"/>
          <w:sz w:val="22"/>
          <w:szCs w:val="22"/>
          <w:lang w:val="es-ES_tradnl"/>
        </w:rPr>
        <w:t xml:space="preserve">intervendría en este juicio terrible e inquietante </w:t>
      </w:r>
      <w:r w:rsidRPr="00EC5BC6">
        <w:rPr>
          <w:rStyle w:val="CharacterStyle3"/>
          <w:rFonts w:ascii="Verdana" w:hAnsi="Verdana" w:cs="Verdana"/>
          <w:spacing w:val="8"/>
          <w:sz w:val="22"/>
          <w:szCs w:val="22"/>
          <w:lang w:val="es-ES_tradnl"/>
        </w:rPr>
        <w:t>para condenarnos o defendemos, según esta pa</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6"/>
          <w:sz w:val="22"/>
          <w:szCs w:val="22"/>
          <w:lang w:val="es-ES_tradnl"/>
        </w:rPr>
        <w:t xml:space="preserve">labra del Apóstol: «Y las diferentes reflexiones </w:t>
      </w:r>
      <w:r w:rsidRPr="00EC5BC6">
        <w:rPr>
          <w:rStyle w:val="CharacterStyle3"/>
          <w:rFonts w:ascii="Verdana" w:hAnsi="Verdana" w:cs="Verdana"/>
          <w:spacing w:val="9"/>
          <w:sz w:val="22"/>
          <w:szCs w:val="22"/>
          <w:lang w:val="es-ES_tradnl"/>
        </w:rPr>
        <w:t>con que entre sí unos y otros se acusan o excu</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0"/>
          <w:sz w:val="22"/>
          <w:szCs w:val="22"/>
          <w:lang w:val="es-ES_tradnl"/>
        </w:rPr>
        <w:t>san se verán el día en que Dios juzgará las ac</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3"/>
          <w:sz w:val="22"/>
          <w:szCs w:val="22"/>
          <w:lang w:val="es-ES_tradnl"/>
        </w:rPr>
        <w:t xml:space="preserve">ciones secretas de los hombres, según la doctrina </w:t>
      </w:r>
      <w:r w:rsidRPr="00EC5BC6">
        <w:rPr>
          <w:rStyle w:val="CharacterStyle3"/>
          <w:rFonts w:ascii="Verdana" w:hAnsi="Verdana" w:cs="Verdana"/>
          <w:sz w:val="22"/>
          <w:szCs w:val="22"/>
          <w:lang w:val="es-ES_tradnl"/>
        </w:rPr>
        <w:t xml:space="preserve">de mi Evangelio».  </w:t>
      </w:r>
      <w:r w:rsidRPr="00EC5BC6">
        <w:rPr>
          <w:rFonts w:ascii="Verdana" w:hAnsi="Verdana" w:cs="Verdana"/>
          <w:lang w:val="es-ES"/>
        </w:rPr>
        <w:t xml:space="preserve">  </w:t>
      </w:r>
      <w:r w:rsidRPr="00EC5BC6">
        <w:rPr>
          <w:rFonts w:ascii="Verdana" w:hAnsi="Verdana" w:cs="Verdana"/>
          <w:lang w:val="es-ES_tradnl"/>
        </w:rPr>
        <w:t xml:space="preserve">314    </w:t>
      </w:r>
    </w:p>
    <w:p w:rsidR="008873F2" w:rsidRPr="00EC5BC6" w:rsidRDefault="008873F2" w:rsidP="00EC5BC6">
      <w:pPr>
        <w:pStyle w:val="Style11"/>
        <w:spacing w:before="0" w:after="120" w:line="240" w:lineRule="auto"/>
        <w:ind w:left="0" w:right="0"/>
        <w:jc w:val="both"/>
        <w:rPr>
          <w:rFonts w:ascii="Verdana" w:hAnsi="Verdana" w:cs="Verdana"/>
          <w:lang w:val="es-ES_tradnl"/>
        </w:rPr>
      </w:pPr>
    </w:p>
    <w:p w:rsidR="008873F2" w:rsidRPr="00EC5BC6" w:rsidRDefault="008873F2" w:rsidP="00AC7C67">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z w:val="22"/>
          <w:szCs w:val="22"/>
          <w:lang w:val="es-ES_tradnl"/>
        </w:rPr>
        <w:t>A PROPÓSITO DEL CENTURIÓN DEL EVANGELIO</w:t>
      </w:r>
    </w:p>
    <w:p w:rsidR="008873F2" w:rsidRPr="00EC5BC6" w:rsidRDefault="008873F2" w:rsidP="00EC5BC6">
      <w:pPr>
        <w:pStyle w:val="Style2"/>
        <w:spacing w:after="120" w:line="240" w:lineRule="auto"/>
        <w:ind w:right="0" w:firstLine="144"/>
        <w:rPr>
          <w:rFonts w:ascii="Verdana" w:hAnsi="Verdana" w:cs="Verdana"/>
          <w:sz w:val="22"/>
          <w:szCs w:val="22"/>
          <w:lang w:val="es-ES_tradnl"/>
        </w:rPr>
      </w:pPr>
      <w:r w:rsidRPr="00EC5BC6">
        <w:rPr>
          <w:rFonts w:ascii="Verdana" w:hAnsi="Verdana" w:cs="Verdana"/>
          <w:sz w:val="22"/>
          <w:szCs w:val="22"/>
          <w:lang w:val="es-ES_tradnl"/>
        </w:rPr>
        <w:t xml:space="preserve">V. El centurión del Evangelio bosqueja una </w:t>
      </w:r>
      <w:r w:rsidRPr="00EC5BC6">
        <w:rPr>
          <w:rFonts w:ascii="Verdana" w:hAnsi="Verdana" w:cs="Verdana"/>
          <w:spacing w:val="10"/>
          <w:sz w:val="22"/>
          <w:szCs w:val="22"/>
          <w:lang w:val="es-ES_tradnl"/>
        </w:rPr>
        <w:t>hermosa figura del alma elevada a esta perfec</w:t>
      </w:r>
      <w:r w:rsidRPr="00EC5BC6">
        <w:rPr>
          <w:rFonts w:ascii="Verdana" w:hAnsi="Verdana" w:cs="Verdana"/>
          <w:spacing w:val="10"/>
          <w:sz w:val="22"/>
          <w:szCs w:val="22"/>
          <w:lang w:val="es-ES_tradnl"/>
        </w:rPr>
        <w:softHyphen/>
      </w:r>
      <w:r w:rsidRPr="00EC5BC6">
        <w:rPr>
          <w:rFonts w:ascii="Verdana" w:hAnsi="Verdana" w:cs="Verdana"/>
          <w:spacing w:val="5"/>
          <w:sz w:val="22"/>
          <w:szCs w:val="22"/>
          <w:lang w:val="es-ES_tradnl"/>
        </w:rPr>
        <w:t>ción. Tal alegoría pone de manifiesto de qué vir</w:t>
      </w:r>
      <w:r w:rsidRPr="00EC5BC6">
        <w:rPr>
          <w:rFonts w:ascii="Verdana" w:hAnsi="Verdana" w:cs="Verdana"/>
          <w:spacing w:val="5"/>
          <w:sz w:val="22"/>
          <w:szCs w:val="22"/>
          <w:lang w:val="es-ES_tradnl"/>
        </w:rPr>
        <w:softHyphen/>
      </w:r>
      <w:r w:rsidRPr="00EC5BC6">
        <w:rPr>
          <w:rFonts w:ascii="Verdana" w:hAnsi="Verdana" w:cs="Verdana"/>
          <w:sz w:val="22"/>
          <w:szCs w:val="22"/>
          <w:lang w:val="es-ES_tradnl"/>
        </w:rPr>
        <w:t>tud y temple estaba dotado aquel hombre, y cómo, lejos de dejarse zarandear por cualquier pensa</w:t>
      </w:r>
      <w:r w:rsidRPr="00EC5BC6">
        <w:rPr>
          <w:rFonts w:ascii="Verdana" w:hAnsi="Verdana" w:cs="Verdana"/>
          <w:sz w:val="22"/>
          <w:szCs w:val="22"/>
          <w:lang w:val="es-ES_tradnl"/>
        </w:rPr>
        <w:softHyphen/>
        <w:t>miento que le asediara, acogía los buenos y re</w:t>
      </w:r>
      <w:r w:rsidRPr="00EC5BC6">
        <w:rPr>
          <w:rFonts w:ascii="Verdana" w:hAnsi="Verdana" w:cs="Verdana"/>
          <w:sz w:val="22"/>
          <w:szCs w:val="22"/>
          <w:lang w:val="es-ES_tradnl"/>
        </w:rPr>
        <w:softHyphen/>
      </w:r>
      <w:r w:rsidRPr="00EC5BC6">
        <w:rPr>
          <w:rFonts w:ascii="Verdana" w:hAnsi="Verdana" w:cs="Verdana"/>
          <w:spacing w:val="6"/>
          <w:sz w:val="22"/>
          <w:szCs w:val="22"/>
          <w:lang w:val="es-ES_tradnl"/>
        </w:rPr>
        <w:t xml:space="preserve">chazaba sin dificultad los malos, según el juicio </w:t>
      </w:r>
      <w:r w:rsidRPr="00EC5BC6">
        <w:rPr>
          <w:rFonts w:ascii="Verdana" w:hAnsi="Verdana" w:cs="Verdana"/>
          <w:sz w:val="22"/>
          <w:szCs w:val="22"/>
          <w:lang w:val="es-ES_tradnl"/>
        </w:rPr>
        <w:t>de su prudencia. Este proceder lo describe figu</w:t>
      </w:r>
      <w:r w:rsidRPr="00EC5BC6">
        <w:rPr>
          <w:rFonts w:ascii="Verdana" w:hAnsi="Verdana" w:cs="Verdana"/>
          <w:sz w:val="22"/>
          <w:szCs w:val="22"/>
          <w:lang w:val="es-ES_tradnl"/>
        </w:rPr>
        <w:softHyphen/>
      </w:r>
      <w:r w:rsidRPr="00EC5BC6">
        <w:rPr>
          <w:rFonts w:ascii="Verdana" w:hAnsi="Verdana" w:cs="Verdana"/>
          <w:spacing w:val="6"/>
          <w:sz w:val="22"/>
          <w:szCs w:val="22"/>
          <w:lang w:val="es-ES_tradnl"/>
        </w:rPr>
        <w:t xml:space="preserve">radamente, al decir: «Porque yo, aunque no soy </w:t>
      </w:r>
      <w:r w:rsidRPr="00EC5BC6">
        <w:rPr>
          <w:rFonts w:ascii="Verdana" w:hAnsi="Verdana" w:cs="Verdana"/>
          <w:sz w:val="22"/>
          <w:szCs w:val="22"/>
          <w:lang w:val="es-ES_tradnl"/>
        </w:rPr>
        <w:t xml:space="preserve">más que un hombre sujeto a otros, como tengo </w:t>
      </w:r>
      <w:r w:rsidRPr="00EC5BC6">
        <w:rPr>
          <w:rFonts w:ascii="Verdana" w:hAnsi="Verdana" w:cs="Verdana"/>
          <w:spacing w:val="9"/>
          <w:sz w:val="22"/>
          <w:szCs w:val="22"/>
          <w:lang w:val="es-ES_tradnl"/>
        </w:rPr>
        <w:t>soldados a mi mando</w:t>
      </w:r>
      <w:r w:rsidRPr="00EC5BC6">
        <w:rPr>
          <w:rFonts w:ascii="Verdana" w:hAnsi="Verdana" w:cs="Verdana"/>
          <w:spacing w:val="9"/>
          <w:sz w:val="22"/>
          <w:szCs w:val="22"/>
          <w:vertAlign w:val="subscript"/>
          <w:lang w:val="es-ES_tradnl"/>
        </w:rPr>
        <w:t>,</w:t>
      </w:r>
      <w:r w:rsidRPr="00EC5BC6">
        <w:rPr>
          <w:rFonts w:ascii="Verdana" w:hAnsi="Verdana" w:cs="Verdana"/>
          <w:spacing w:val="9"/>
          <w:sz w:val="22"/>
          <w:szCs w:val="22"/>
          <w:lang w:val="es-ES_tradnl"/>
        </w:rPr>
        <w:t xml:space="preserve"> digo al uno: </w:t>
      </w:r>
      <w:r w:rsidRPr="00EC5BC6">
        <w:rPr>
          <w:rFonts w:ascii="Verdana" w:hAnsi="Verdana" w:cs="Verdana"/>
          <w:b/>
          <w:bCs/>
          <w:spacing w:val="9"/>
          <w:sz w:val="22"/>
          <w:szCs w:val="22"/>
          <w:lang w:val="es-ES_tradnl"/>
        </w:rPr>
        <w:t xml:space="preserve">ve, </w:t>
      </w:r>
      <w:r w:rsidRPr="00EC5BC6">
        <w:rPr>
          <w:rFonts w:ascii="Verdana" w:hAnsi="Verdana" w:cs="Verdana"/>
          <w:spacing w:val="9"/>
          <w:sz w:val="22"/>
          <w:szCs w:val="22"/>
          <w:lang w:val="es-ES_tradnl"/>
        </w:rPr>
        <w:t xml:space="preserve">y va; y </w:t>
      </w:r>
      <w:r w:rsidRPr="00EC5BC6">
        <w:rPr>
          <w:rFonts w:ascii="Verdana" w:hAnsi="Verdana" w:cs="Verdana"/>
          <w:spacing w:val="12"/>
          <w:sz w:val="22"/>
          <w:szCs w:val="22"/>
          <w:lang w:val="es-ES_tradnl"/>
        </w:rPr>
        <w:t xml:space="preserve">al otro: ven, y viene; y a mi criado: haz esto, </w:t>
      </w:r>
      <w:r w:rsidRPr="00EC5BC6">
        <w:rPr>
          <w:rFonts w:ascii="Verdana" w:hAnsi="Verdana" w:cs="Verdana"/>
          <w:sz w:val="22"/>
          <w:szCs w:val="22"/>
          <w:lang w:val="es-ES_tradnl"/>
        </w:rPr>
        <w:t>y lo hace»</w:t>
      </w:r>
      <w:r w:rsidRPr="00EC5BC6">
        <w:rPr>
          <w:rStyle w:val="Refdenotaalpie"/>
          <w:rFonts w:ascii="Verdana" w:hAnsi="Verdana" w:cs="Verdana"/>
          <w:sz w:val="22"/>
          <w:szCs w:val="22"/>
          <w:lang w:val="es-ES_tradnl"/>
        </w:rPr>
        <w:footnoteReference w:id="178"/>
      </w:r>
      <w:r w:rsidRPr="00EC5BC6">
        <w:rPr>
          <w:rFonts w:ascii="Verdana" w:hAnsi="Verdana" w:cs="Verdana"/>
          <w:sz w:val="22"/>
          <w:szCs w:val="22"/>
          <w:lang w:val="es-ES_tradnl"/>
        </w:rPr>
        <w:t>11.</w:t>
      </w:r>
    </w:p>
    <w:p w:rsidR="008873F2" w:rsidRPr="00EC5BC6" w:rsidRDefault="008873F2" w:rsidP="00EC5BC6">
      <w:pPr>
        <w:pStyle w:val="Style2"/>
        <w:spacing w:after="120" w:line="240" w:lineRule="auto"/>
        <w:ind w:right="0" w:firstLine="144"/>
        <w:rPr>
          <w:rStyle w:val="CharacterStyle3"/>
          <w:rFonts w:ascii="Verdana" w:hAnsi="Verdana" w:cs="Verdana"/>
          <w:sz w:val="22"/>
          <w:szCs w:val="22"/>
          <w:lang w:val="es-ES_tradnl"/>
        </w:rPr>
      </w:pPr>
      <w:r w:rsidRPr="00EC5BC6">
        <w:rPr>
          <w:rFonts w:ascii="Verdana" w:hAnsi="Verdana" w:cs="Verdana"/>
          <w:spacing w:val="11"/>
          <w:sz w:val="22"/>
          <w:szCs w:val="22"/>
          <w:lang w:val="es-ES_tradnl"/>
        </w:rPr>
        <w:t>Si por nuestra parte luchamos también viril</w:t>
      </w:r>
      <w:r w:rsidRPr="00EC5BC6">
        <w:rPr>
          <w:rFonts w:ascii="Verdana" w:hAnsi="Verdana" w:cs="Verdana"/>
          <w:spacing w:val="11"/>
          <w:sz w:val="22"/>
          <w:szCs w:val="22"/>
          <w:lang w:val="es-ES_tradnl"/>
        </w:rPr>
        <w:softHyphen/>
      </w:r>
      <w:r w:rsidRPr="00EC5BC6">
        <w:rPr>
          <w:rFonts w:ascii="Verdana" w:hAnsi="Verdana" w:cs="Verdana"/>
          <w:sz w:val="22"/>
          <w:szCs w:val="22"/>
          <w:lang w:val="es-ES_tradnl"/>
        </w:rPr>
        <w:t xml:space="preserve">mente contra los movimientos desordenados del </w:t>
      </w:r>
      <w:r w:rsidRPr="00EC5BC6">
        <w:rPr>
          <w:rFonts w:ascii="Verdana" w:hAnsi="Verdana" w:cs="Verdana"/>
          <w:spacing w:val="6"/>
          <w:sz w:val="22"/>
          <w:szCs w:val="22"/>
          <w:lang w:val="es-ES_tradnl"/>
        </w:rPr>
        <w:t xml:space="preserve">alma y contra los vicios, y logramos someterlos </w:t>
      </w:r>
      <w:r w:rsidRPr="00EC5BC6">
        <w:rPr>
          <w:rFonts w:ascii="Verdana" w:hAnsi="Verdana" w:cs="Verdana"/>
          <w:sz w:val="22"/>
          <w:szCs w:val="22"/>
          <w:lang w:val="es-ES_tradnl"/>
        </w:rPr>
        <w:t>a nuestra autoridad y discreción; si bregando, ex</w:t>
      </w:r>
      <w:r w:rsidRPr="00EC5BC6">
        <w:rPr>
          <w:rFonts w:ascii="Verdana" w:hAnsi="Verdana" w:cs="Verdana"/>
          <w:sz w:val="22"/>
          <w:szCs w:val="22"/>
          <w:lang w:val="es-ES_tradnl"/>
        </w:rPr>
        <w:softHyphen/>
        <w:t>tinguimos en nuestra carne las pasiones y sojuzgamos al imperio de la razón la veleidad de nues</w:t>
      </w:r>
      <w:r w:rsidRPr="00EC5BC6">
        <w:rPr>
          <w:rFonts w:ascii="Verdana" w:hAnsi="Verdana" w:cs="Verdana"/>
          <w:sz w:val="22"/>
          <w:szCs w:val="22"/>
          <w:lang w:val="es-ES_tradnl"/>
        </w:rPr>
        <w:softHyphen/>
      </w:r>
      <w:r w:rsidRPr="00EC5BC6">
        <w:rPr>
          <w:rFonts w:ascii="Verdana" w:hAnsi="Verdana" w:cs="Verdana"/>
          <w:spacing w:val="5"/>
          <w:sz w:val="22"/>
          <w:szCs w:val="22"/>
          <w:lang w:val="es-ES_tradnl"/>
        </w:rPr>
        <w:t xml:space="preserve">tros pensamientos, y con el estandarte salutífero </w:t>
      </w:r>
      <w:r w:rsidRPr="00EC5BC6">
        <w:rPr>
          <w:rFonts w:ascii="Verdana" w:hAnsi="Verdana" w:cs="Verdana"/>
          <w:spacing w:val="11"/>
          <w:sz w:val="22"/>
          <w:szCs w:val="22"/>
          <w:lang w:val="es-ES_tradnl"/>
        </w:rPr>
        <w:t xml:space="preserve">de la cruz del Señor alejamos de las fronteras </w:t>
      </w:r>
      <w:r w:rsidRPr="00EC5BC6">
        <w:rPr>
          <w:rFonts w:ascii="Verdana" w:hAnsi="Verdana" w:cs="Verdana"/>
          <w:sz w:val="22"/>
          <w:szCs w:val="22"/>
          <w:lang w:val="es-ES_tradnl"/>
        </w:rPr>
        <w:t xml:space="preserve">de nuestro corazón las turbas de las, potestades </w:t>
      </w:r>
      <w:r w:rsidRPr="00EC5BC6">
        <w:rPr>
          <w:rFonts w:ascii="Verdana" w:hAnsi="Verdana" w:cs="Verdana"/>
          <w:spacing w:val="5"/>
          <w:sz w:val="22"/>
          <w:szCs w:val="22"/>
          <w:lang w:val="es-ES_tradnl"/>
        </w:rPr>
        <w:t>enemigas, por los méritos de tan señalados triun</w:t>
      </w:r>
      <w:r w:rsidRPr="00EC5BC6">
        <w:rPr>
          <w:rFonts w:ascii="Verdana" w:hAnsi="Verdana" w:cs="Verdana"/>
          <w:spacing w:val="5"/>
          <w:sz w:val="22"/>
          <w:szCs w:val="22"/>
          <w:lang w:val="es-ES_tradnl"/>
        </w:rPr>
        <w:softHyphen/>
      </w:r>
      <w:r w:rsidRPr="00EC5BC6">
        <w:rPr>
          <w:rFonts w:ascii="Verdana" w:hAnsi="Verdana" w:cs="Verdana"/>
          <w:sz w:val="22"/>
          <w:szCs w:val="22"/>
          <w:lang w:val="es-ES_tradnl"/>
        </w:rPr>
        <w:t>fos seremos elevados al rango de este centurión espiritual, que Moisés ha designado también mís</w:t>
      </w:r>
      <w:r w:rsidRPr="00EC5BC6">
        <w:rPr>
          <w:rStyle w:val="CharacterStyle3"/>
          <w:rFonts w:ascii="Verdana" w:hAnsi="Verdana" w:cs="Verdana"/>
          <w:sz w:val="22"/>
          <w:szCs w:val="22"/>
          <w:lang w:val="es-ES_tradnl"/>
        </w:rPr>
        <w:t>ticamente en el Éxodo: «Establece tribunos, cen</w:t>
      </w:r>
      <w:r w:rsidRPr="00EC5BC6">
        <w:rPr>
          <w:rStyle w:val="CharacterStyle3"/>
          <w:rFonts w:ascii="Verdana" w:hAnsi="Verdana" w:cs="Verdana"/>
          <w:sz w:val="22"/>
          <w:szCs w:val="22"/>
          <w:lang w:val="es-ES_tradnl"/>
        </w:rPr>
        <w:softHyphen/>
        <w:t>turiones, jefes de cincuentena y decanos» 12.</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Situados también nosotros en el ápice de esta dignidad, poseeremos el poder</w:t>
      </w:r>
      <w:r w:rsidRPr="00EC5BC6">
        <w:rPr>
          <w:rStyle w:val="Refdenotaalpie"/>
          <w:rFonts w:ascii="Verdana" w:hAnsi="Verdana" w:cs="Verdana"/>
          <w:lang w:val="es-ES_tradnl"/>
        </w:rPr>
        <w:footnoteReference w:id="179"/>
      </w:r>
      <w:r w:rsidRPr="00EC5BC6">
        <w:rPr>
          <w:rStyle w:val="CharacterStyle3"/>
          <w:rFonts w:ascii="Verdana" w:hAnsi="Verdana" w:cs="Verdana"/>
          <w:sz w:val="22"/>
          <w:szCs w:val="22"/>
          <w:lang w:val="es-ES_tradnl"/>
        </w:rPr>
        <w:t xml:space="preserve"> </w:t>
      </w:r>
      <w:r w:rsidRPr="00EC5BC6">
        <w:rPr>
          <w:rStyle w:val="CharacterStyle3"/>
          <w:rFonts w:ascii="Verdana" w:hAnsi="Verdana" w:cs="Verdana"/>
          <w:sz w:val="22"/>
          <w:szCs w:val="22"/>
          <w:vertAlign w:val="subscript"/>
          <w:lang w:val="es-ES_tradnl"/>
        </w:rPr>
        <w:t>3</w:t>
      </w:r>
      <w:r w:rsidRPr="00EC5BC6">
        <w:rPr>
          <w:rStyle w:val="CharacterStyle3"/>
          <w:rFonts w:ascii="Verdana" w:hAnsi="Verdana" w:cs="Verdana"/>
          <w:sz w:val="22"/>
          <w:szCs w:val="22"/>
          <w:lang w:val="es-ES_tradnl"/>
        </w:rPr>
        <w:t>7 la fuerza de mandar. Los pensamientos que no queramos ali</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3"/>
          <w:sz w:val="22"/>
          <w:szCs w:val="22"/>
          <w:lang w:val="es-ES_tradnl"/>
        </w:rPr>
        <w:t xml:space="preserve">mentar en nosotros no nos arrastrarán en pos </w:t>
      </w:r>
      <w:r w:rsidRPr="00EC5BC6">
        <w:rPr>
          <w:rStyle w:val="CharacterStyle3"/>
          <w:rFonts w:ascii="Verdana" w:hAnsi="Verdana" w:cs="Verdana"/>
          <w:sz w:val="22"/>
          <w:szCs w:val="22"/>
          <w:lang w:val="es-ES_tradnl"/>
        </w:rPr>
        <w:t xml:space="preserve">de sí, y en cambio nos cabrá la posibilidad de adherirnos con firmeza a aquellos que nos harán </w:t>
      </w:r>
      <w:r w:rsidRPr="00EC5BC6">
        <w:rPr>
          <w:rStyle w:val="CharacterStyle3"/>
          <w:rFonts w:ascii="Verdana" w:hAnsi="Verdana" w:cs="Verdana"/>
          <w:spacing w:val="6"/>
          <w:sz w:val="22"/>
          <w:szCs w:val="22"/>
          <w:lang w:val="es-ES_tradnl"/>
        </w:rPr>
        <w:t>saborear las delicias del espíritu. A las sugestio</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14"/>
          <w:sz w:val="22"/>
          <w:szCs w:val="22"/>
          <w:lang w:val="es-ES_tradnl"/>
        </w:rPr>
        <w:t xml:space="preserve">nes malas les diremos con gesto imperativo: </w:t>
      </w:r>
      <w:r w:rsidRPr="00EC5BC6">
        <w:rPr>
          <w:rStyle w:val="CharacterStyle3"/>
          <w:rFonts w:ascii="Verdana" w:hAnsi="Verdana" w:cs="Verdana"/>
          <w:spacing w:val="9"/>
          <w:sz w:val="22"/>
          <w:szCs w:val="22"/>
          <w:lang w:val="es-ES_tradnl"/>
        </w:rPr>
        <w:t>«idos», y se irán; a las buenas: «venid», y ven</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drán al punto. A nuestro esclavo, es decir, a nues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4"/>
          <w:sz w:val="22"/>
          <w:szCs w:val="22"/>
          <w:lang w:val="es-ES_tradnl"/>
        </w:rPr>
        <w:t xml:space="preserve">tro cuerpo, le prescribiremos la guarda de la </w:t>
      </w:r>
      <w:r w:rsidRPr="00EC5BC6">
        <w:rPr>
          <w:rStyle w:val="CharacterStyle3"/>
          <w:rFonts w:ascii="Verdana" w:hAnsi="Verdana" w:cs="Verdana"/>
          <w:sz w:val="22"/>
          <w:szCs w:val="22"/>
          <w:lang w:val="es-ES_tradnl"/>
        </w:rPr>
        <w:t>castidad y de la abstinencia, y obedecerá sin re</w:t>
      </w:r>
      <w:r w:rsidRPr="00EC5BC6">
        <w:rPr>
          <w:rStyle w:val="CharacterStyle3"/>
          <w:rFonts w:ascii="Verdana" w:hAnsi="Verdana" w:cs="Verdana"/>
          <w:sz w:val="22"/>
          <w:szCs w:val="22"/>
          <w:lang w:val="es-ES_tradnl"/>
        </w:rPr>
        <w:softHyphen/>
        <w:t>pugnancia. No suscitará en nosotros los estímulos contrarios de la concupiscencia, sino que se suje</w:t>
      </w:r>
      <w:r w:rsidRPr="00EC5BC6">
        <w:rPr>
          <w:rStyle w:val="CharacterStyle3"/>
          <w:rFonts w:ascii="Verdana" w:hAnsi="Verdana" w:cs="Verdana"/>
          <w:sz w:val="22"/>
          <w:szCs w:val="22"/>
          <w:lang w:val="es-ES_tradnl"/>
        </w:rPr>
        <w:softHyphen/>
        <w:t>tará en todas las cosas al mando del espíritu.</w:t>
      </w:r>
    </w:p>
    <w:p w:rsidR="008873F2" w:rsidRPr="00EC5BC6" w:rsidRDefault="008873F2" w:rsidP="00EC5BC6">
      <w:pPr>
        <w:pStyle w:val="Style11"/>
        <w:spacing w:before="0" w:after="120" w:line="240" w:lineRule="auto"/>
        <w:ind w:left="0" w:right="0"/>
        <w:jc w:val="both"/>
        <w:rPr>
          <w:rStyle w:val="CharacterStyle1"/>
          <w:rFonts w:ascii="Verdana" w:hAnsi="Verdana" w:cs="Verdana"/>
          <w:sz w:val="22"/>
          <w:szCs w:val="22"/>
          <w:lang w:val="es-ES_tradnl"/>
        </w:rPr>
      </w:pPr>
      <w:r w:rsidRPr="00EC5BC6">
        <w:rPr>
          <w:rStyle w:val="CharacterStyle3"/>
          <w:rFonts w:ascii="Verdana" w:hAnsi="Verdana" w:cs="Verdana"/>
          <w:spacing w:val="15"/>
          <w:sz w:val="22"/>
          <w:szCs w:val="22"/>
          <w:lang w:val="es-ES_tradnl"/>
        </w:rPr>
        <w:t xml:space="preserve">Por lo que atañe a las armas del centurión </w:t>
      </w:r>
      <w:r w:rsidRPr="00EC5BC6">
        <w:rPr>
          <w:rStyle w:val="CharacterStyle3"/>
          <w:rFonts w:ascii="Verdana" w:hAnsi="Verdana" w:cs="Verdana"/>
          <w:spacing w:val="12"/>
          <w:sz w:val="22"/>
          <w:szCs w:val="22"/>
          <w:lang w:val="es-ES_tradnl"/>
        </w:rPr>
        <w:t xml:space="preserve">espiritual, oíd cómo San Pablo os dice cuáles </w:t>
      </w:r>
      <w:r w:rsidRPr="00EC5BC6">
        <w:rPr>
          <w:rStyle w:val="CharacterStyle3"/>
          <w:rFonts w:ascii="Verdana" w:hAnsi="Verdana" w:cs="Verdana"/>
          <w:sz w:val="22"/>
          <w:szCs w:val="22"/>
          <w:lang w:val="es-ES_tradnl"/>
        </w:rPr>
        <w:t xml:space="preserve">son y para qué combates están aparejadas: «Las armas de nuestra milicia no son carnales, sino </w:t>
      </w:r>
      <w:r w:rsidRPr="00EC5BC6">
        <w:rPr>
          <w:rStyle w:val="CharacterStyle3"/>
          <w:rFonts w:ascii="Verdana" w:hAnsi="Verdana" w:cs="Verdana"/>
          <w:spacing w:val="10"/>
          <w:sz w:val="22"/>
          <w:szCs w:val="22"/>
          <w:lang w:val="es-ES_tradnl"/>
        </w:rPr>
        <w:t>poderosas por Dios</w:t>
      </w:r>
      <w:proofErr w:type="gramStart"/>
      <w:r w:rsidRPr="00EC5BC6">
        <w:rPr>
          <w:rStyle w:val="CharacterStyle3"/>
          <w:rFonts w:ascii="Verdana" w:hAnsi="Verdana" w:cs="Verdana"/>
          <w:spacing w:val="10"/>
          <w:sz w:val="22"/>
          <w:szCs w:val="22"/>
          <w:lang w:val="es-ES_tradnl"/>
        </w:rPr>
        <w:t>» "</w:t>
      </w:r>
      <w:proofErr w:type="gramEnd"/>
      <w:r w:rsidRPr="00EC5BC6">
        <w:rPr>
          <w:rStyle w:val="CharacterStyle3"/>
          <w:rFonts w:ascii="Verdana" w:hAnsi="Verdana" w:cs="Verdana"/>
          <w:spacing w:val="10"/>
          <w:sz w:val="22"/>
          <w:szCs w:val="22"/>
          <w:lang w:val="es-ES_tradnl"/>
        </w:rPr>
        <w:t>. En razón de estas pala</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bras advertimos cuáles son: ni carnales ni débiles, </w:t>
      </w:r>
      <w:r w:rsidRPr="00EC5BC6">
        <w:rPr>
          <w:rStyle w:val="CharacterStyle3"/>
          <w:rFonts w:ascii="Verdana" w:hAnsi="Verdana" w:cs="Verdana"/>
          <w:spacing w:val="10"/>
          <w:sz w:val="22"/>
          <w:szCs w:val="22"/>
          <w:lang w:val="es-ES_tradnl"/>
        </w:rPr>
        <w:t>sino espirituales y poderosas en Dios. Y a ren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7"/>
          <w:sz w:val="22"/>
          <w:szCs w:val="22"/>
          <w:lang w:val="es-ES_tradnl"/>
        </w:rPr>
        <w:t xml:space="preserve">glón seguido insinúa como consecuencia lógica </w:t>
      </w:r>
      <w:r w:rsidRPr="00EC5BC6">
        <w:rPr>
          <w:rStyle w:val="CharacterStyle3"/>
          <w:rFonts w:ascii="Verdana" w:hAnsi="Verdana" w:cs="Verdana"/>
          <w:sz w:val="22"/>
          <w:szCs w:val="22"/>
          <w:lang w:val="es-ES_tradnl"/>
        </w:rPr>
        <w:t xml:space="preserve">en qué luchas hay que utilizarlas: «Para derribar fortalezas, destruyendo consejos y toda altanería que se levante contra la ciencia de Dios, y    </w:t>
      </w:r>
      <w:r w:rsidRPr="00EC5BC6">
        <w:rPr>
          <w:rFonts w:ascii="Verdana" w:hAnsi="Verdana" w:cs="Verdana"/>
          <w:spacing w:val="10"/>
          <w:lang w:val="es-ES_tradnl"/>
        </w:rPr>
        <w:t xml:space="preserve">316   </w:t>
      </w:r>
      <w:r w:rsidRPr="00EC5BC6">
        <w:rPr>
          <w:rStyle w:val="CharacterStyle1"/>
          <w:rFonts w:ascii="Verdana" w:hAnsi="Verdana" w:cs="Verdana"/>
          <w:spacing w:val="15"/>
          <w:sz w:val="22"/>
          <w:szCs w:val="22"/>
          <w:lang w:val="es-ES_tradnl"/>
        </w:rPr>
        <w:t xml:space="preserve">doblegando todo pensamiento a la obediencia de </w:t>
      </w:r>
      <w:r w:rsidRPr="00EC5BC6">
        <w:rPr>
          <w:rStyle w:val="CharacterStyle1"/>
          <w:rFonts w:ascii="Verdana" w:hAnsi="Verdana" w:cs="Verdana"/>
          <w:spacing w:val="12"/>
          <w:sz w:val="22"/>
          <w:szCs w:val="22"/>
          <w:lang w:val="es-ES_tradnl"/>
        </w:rPr>
        <w:t xml:space="preserve">Cristo, prontos a castigar toda desobediencia y </w:t>
      </w:r>
      <w:r w:rsidRPr="00EC5BC6">
        <w:rPr>
          <w:rStyle w:val="CharacterStyle1"/>
          <w:rFonts w:ascii="Verdana" w:hAnsi="Verdana" w:cs="Verdana"/>
          <w:sz w:val="22"/>
          <w:szCs w:val="22"/>
          <w:lang w:val="es-ES_tradnl"/>
        </w:rPr>
        <w:t xml:space="preserve">a reduciros a perfecta obediencia» </w:t>
      </w:r>
      <w:r w:rsidRPr="00EC5BC6">
        <w:rPr>
          <w:rStyle w:val="Refdenotaalpie"/>
          <w:rFonts w:ascii="Verdana" w:hAnsi="Verdana" w:cs="Verdana"/>
          <w:lang w:val="es-ES_tradnl"/>
        </w:rPr>
        <w:footnoteReference w:id="180"/>
      </w:r>
      <w:r w:rsidRPr="00EC5BC6">
        <w:rPr>
          <w:rStyle w:val="CharacterStyle1"/>
          <w:rFonts w:ascii="Verdana" w:hAnsi="Verdana" w:cs="Verdana"/>
          <w:sz w:val="22"/>
          <w:szCs w:val="22"/>
          <w:lang w:val="es-ES_tradnl"/>
        </w:rPr>
        <w:t>14.</w:t>
      </w:r>
    </w:p>
    <w:p w:rsidR="008873F2" w:rsidRPr="00EC5BC6" w:rsidRDefault="008873F2" w:rsidP="00EC5BC6">
      <w:pPr>
        <w:pStyle w:val="Style2"/>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Sería oportuno examinar aquí minuciosamen</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20"/>
          <w:sz w:val="22"/>
          <w:szCs w:val="22"/>
          <w:lang w:val="es-ES_tradnl"/>
        </w:rPr>
        <w:t>te cada una de estas palabras; pero ya encon</w:t>
      </w:r>
      <w:r w:rsidRPr="00EC5BC6">
        <w:rPr>
          <w:rStyle w:val="CharacterStyle1"/>
          <w:rFonts w:ascii="Verdana" w:hAnsi="Verdana" w:cs="Verdana"/>
          <w:spacing w:val="20"/>
          <w:sz w:val="22"/>
          <w:szCs w:val="22"/>
          <w:lang w:val="es-ES_tradnl"/>
        </w:rPr>
        <w:softHyphen/>
      </w:r>
      <w:r w:rsidRPr="00EC5BC6">
        <w:rPr>
          <w:rStyle w:val="CharacterStyle1"/>
          <w:rFonts w:ascii="Verdana" w:hAnsi="Verdana" w:cs="Verdana"/>
          <w:spacing w:val="12"/>
          <w:sz w:val="22"/>
          <w:szCs w:val="22"/>
          <w:lang w:val="es-ES_tradnl"/>
        </w:rPr>
        <w:t>traremos en su lugar tiempo propicio para ello. Mi designio ahora es explicaras el género y pro</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piedad de las armas con que debemos estar cons</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tantemente revestidos, si queremos luchar en las </w:t>
      </w:r>
      <w:r w:rsidRPr="00EC5BC6">
        <w:rPr>
          <w:rStyle w:val="CharacterStyle1"/>
          <w:rFonts w:ascii="Verdana" w:hAnsi="Verdana" w:cs="Verdana"/>
          <w:spacing w:val="17"/>
          <w:sz w:val="22"/>
          <w:szCs w:val="22"/>
          <w:lang w:val="es-ES_tradnl"/>
        </w:rPr>
        <w:t xml:space="preserve">batallas del Señor y militar en las filas de los </w:t>
      </w:r>
      <w:r w:rsidRPr="00EC5BC6">
        <w:rPr>
          <w:rStyle w:val="CharacterStyle1"/>
          <w:rFonts w:ascii="Verdana" w:hAnsi="Verdana" w:cs="Verdana"/>
          <w:spacing w:val="19"/>
          <w:sz w:val="22"/>
          <w:szCs w:val="22"/>
          <w:lang w:val="es-ES_tradnl"/>
        </w:rPr>
        <w:t>centuriones evangélicos. «</w:t>
      </w:r>
      <w:proofErr w:type="spellStart"/>
      <w:r w:rsidRPr="00EC5BC6">
        <w:rPr>
          <w:rStyle w:val="CharacterStyle1"/>
          <w:rFonts w:ascii="Verdana" w:hAnsi="Verdana" w:cs="Verdana"/>
          <w:spacing w:val="19"/>
          <w:sz w:val="22"/>
          <w:szCs w:val="22"/>
          <w:lang w:val="es-ES_tradnl"/>
        </w:rPr>
        <w:t>Embrazad</w:t>
      </w:r>
      <w:proofErr w:type="spellEnd"/>
      <w:r w:rsidRPr="00EC5BC6">
        <w:rPr>
          <w:rStyle w:val="CharacterStyle1"/>
          <w:rFonts w:ascii="Verdana" w:hAnsi="Verdana" w:cs="Verdana"/>
          <w:spacing w:val="19"/>
          <w:sz w:val="22"/>
          <w:szCs w:val="22"/>
          <w:lang w:val="es-ES_tradnl"/>
        </w:rPr>
        <w:t xml:space="preserve">—dice el </w:t>
      </w:r>
      <w:r w:rsidRPr="00EC5BC6">
        <w:rPr>
          <w:rStyle w:val="CharacterStyle1"/>
          <w:rFonts w:ascii="Verdana" w:hAnsi="Verdana" w:cs="Verdana"/>
          <w:spacing w:val="15"/>
          <w:sz w:val="22"/>
          <w:szCs w:val="22"/>
          <w:lang w:val="es-ES_tradnl"/>
        </w:rPr>
        <w:t xml:space="preserve">Apóstol—en todo momento el escudo de la fe, </w:t>
      </w:r>
      <w:r w:rsidRPr="00EC5BC6">
        <w:rPr>
          <w:rStyle w:val="CharacterStyle1"/>
          <w:rFonts w:ascii="Verdana" w:hAnsi="Verdana" w:cs="Verdana"/>
          <w:spacing w:val="10"/>
          <w:sz w:val="22"/>
          <w:szCs w:val="22"/>
          <w:lang w:val="es-ES_tradnl"/>
        </w:rPr>
        <w:t>con que podáis hacer inútiles los encendidos dar</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7"/>
          <w:sz w:val="22"/>
          <w:szCs w:val="22"/>
          <w:lang w:val="es-ES_tradnl"/>
        </w:rPr>
        <w:t>dos del maligno» 15. Es, pues, el segundo escu</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pacing w:val="12"/>
          <w:sz w:val="22"/>
          <w:szCs w:val="22"/>
          <w:lang w:val="es-ES_tradnl"/>
        </w:rPr>
        <w:t>do de la fe quien, recibiendo los dardos inflama</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15"/>
          <w:sz w:val="22"/>
          <w:szCs w:val="22"/>
          <w:lang w:val="es-ES_tradnl"/>
        </w:rPr>
        <w:t xml:space="preserve">dos de las pasiones, las reduce a la impotencia </w:t>
      </w:r>
      <w:r w:rsidRPr="00EC5BC6">
        <w:rPr>
          <w:rStyle w:val="CharacterStyle1"/>
          <w:rFonts w:ascii="Verdana" w:hAnsi="Verdana" w:cs="Verdana"/>
          <w:spacing w:val="9"/>
          <w:sz w:val="22"/>
          <w:szCs w:val="22"/>
          <w:lang w:val="es-ES_tradnl"/>
        </w:rPr>
        <w:t xml:space="preserve">con el temor del juicio venidero y la creencia en </w:t>
      </w:r>
      <w:r w:rsidRPr="00EC5BC6">
        <w:rPr>
          <w:rStyle w:val="CharacterStyle1"/>
          <w:rFonts w:ascii="Verdana" w:hAnsi="Verdana" w:cs="Verdana"/>
          <w:sz w:val="22"/>
          <w:szCs w:val="22"/>
          <w:lang w:val="es-ES_tradnl"/>
        </w:rPr>
        <w:t>el reino celestial.</w:t>
      </w:r>
    </w:p>
    <w:p w:rsidR="008873F2" w:rsidRPr="00EC5BC6" w:rsidRDefault="008873F2" w:rsidP="00EC5BC6">
      <w:pPr>
        <w:pStyle w:val="Style2"/>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17"/>
          <w:sz w:val="22"/>
          <w:szCs w:val="22"/>
          <w:lang w:val="es-ES_tradnl"/>
        </w:rPr>
        <w:t>«Y—continúa San Pablo—la coraza de la ca</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pacing w:val="15"/>
          <w:sz w:val="22"/>
          <w:szCs w:val="22"/>
          <w:lang w:val="es-ES_tradnl"/>
        </w:rPr>
        <w:t>ridad» "16. Efectivamente, la caridad que circun</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11"/>
          <w:sz w:val="22"/>
          <w:szCs w:val="22"/>
          <w:lang w:val="es-ES_tradnl"/>
        </w:rPr>
        <w:t>da y protege nuestro corazón nos pone a cubier</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12"/>
          <w:sz w:val="22"/>
          <w:szCs w:val="22"/>
          <w:lang w:val="es-ES_tradnl"/>
        </w:rPr>
        <w:t xml:space="preserve">to de las heridas mortales que nos causarían las pasiones, rechaza los golpes enemigos e impide </w:t>
      </w:r>
      <w:r w:rsidRPr="00EC5BC6">
        <w:rPr>
          <w:rStyle w:val="CharacterStyle1"/>
          <w:rFonts w:ascii="Verdana" w:hAnsi="Verdana" w:cs="Verdana"/>
          <w:spacing w:val="8"/>
          <w:sz w:val="22"/>
          <w:szCs w:val="22"/>
          <w:lang w:val="es-ES_tradnl"/>
        </w:rPr>
        <w:t xml:space="preserve">que penetren hasta el hombre interior los dardos </w:t>
      </w:r>
      <w:r w:rsidRPr="00EC5BC6">
        <w:rPr>
          <w:rStyle w:val="CharacterStyle1"/>
          <w:rFonts w:ascii="Verdana" w:hAnsi="Verdana" w:cs="Verdana"/>
          <w:spacing w:val="15"/>
          <w:sz w:val="22"/>
          <w:szCs w:val="22"/>
          <w:lang w:val="es-ES_tradnl"/>
        </w:rPr>
        <w:t>del demonio, pues «todo lo excusa, todo lo su</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z w:val="22"/>
          <w:szCs w:val="22"/>
          <w:lang w:val="es-ES_tradnl"/>
        </w:rPr>
        <w:t>fre, todo lo tolera</w:t>
      </w:r>
      <w:proofErr w:type="gramStart"/>
      <w:r w:rsidRPr="00EC5BC6">
        <w:rPr>
          <w:rStyle w:val="CharacterStyle1"/>
          <w:rFonts w:ascii="Verdana" w:hAnsi="Verdana" w:cs="Verdana"/>
          <w:sz w:val="22"/>
          <w:szCs w:val="22"/>
          <w:lang w:val="es-ES_tradnl"/>
        </w:rPr>
        <w:t>» "</w:t>
      </w:r>
      <w:proofErr w:type="gramEnd"/>
      <w:r w:rsidRPr="00EC5BC6">
        <w:rPr>
          <w:rStyle w:val="CharacterStyle1"/>
          <w:rFonts w:ascii="Verdana" w:hAnsi="Verdana" w:cs="Verdana"/>
          <w:sz w:val="22"/>
          <w:szCs w:val="22"/>
          <w:lang w:val="es-ES_tradnl"/>
        </w:rPr>
        <w:t>.</w:t>
      </w:r>
    </w:p>
    <w:p w:rsidR="008873F2" w:rsidRPr="00EC5BC6" w:rsidRDefault="008873F2" w:rsidP="00EC5BC6">
      <w:pPr>
        <w:pStyle w:val="Style1"/>
        <w:adjustRightInd/>
        <w:spacing w:after="120"/>
        <w:jc w:val="both"/>
        <w:rPr>
          <w:rStyle w:val="CharacterStyle1"/>
          <w:rFonts w:ascii="Verdana" w:hAnsi="Verdana" w:cs="Verdana"/>
          <w:spacing w:val="6"/>
          <w:sz w:val="22"/>
          <w:szCs w:val="22"/>
          <w:lang w:val="es-ES_tradnl"/>
        </w:rPr>
      </w:pPr>
      <w:r w:rsidRPr="00EC5BC6">
        <w:rPr>
          <w:rFonts w:ascii="Verdana" w:hAnsi="Verdana" w:cs="Verdana"/>
          <w:sz w:val="22"/>
          <w:szCs w:val="22"/>
          <w:lang w:val="es-ES_tradnl"/>
        </w:rPr>
        <w:t xml:space="preserve">«Y por yelmo o celada, la esperanza de la     317   </w:t>
      </w:r>
      <w:r w:rsidRPr="00EC5BC6">
        <w:rPr>
          <w:rStyle w:val="CharacterStyle1"/>
          <w:rFonts w:ascii="Verdana" w:hAnsi="Verdana" w:cs="Verdana"/>
          <w:spacing w:val="15"/>
          <w:sz w:val="22"/>
          <w:szCs w:val="22"/>
          <w:lang w:val="es-ES_tradnl"/>
        </w:rPr>
        <w:t>salvación»</w:t>
      </w:r>
      <w:r w:rsidRPr="00EC5BC6">
        <w:rPr>
          <w:rStyle w:val="Refdenotaalpie"/>
          <w:rFonts w:ascii="Verdana" w:hAnsi="Verdana" w:cs="Verdana"/>
          <w:spacing w:val="15"/>
          <w:sz w:val="22"/>
          <w:szCs w:val="22"/>
          <w:lang w:val="es-ES_tradnl"/>
        </w:rPr>
        <w:footnoteReference w:id="181"/>
      </w:r>
      <w:r w:rsidRPr="00EC5BC6">
        <w:rPr>
          <w:rStyle w:val="CharacterStyle1"/>
          <w:rFonts w:ascii="Verdana" w:hAnsi="Verdana" w:cs="Verdana"/>
          <w:spacing w:val="15"/>
          <w:sz w:val="22"/>
          <w:szCs w:val="22"/>
          <w:vertAlign w:val="superscript"/>
          <w:lang w:val="es-ES_tradnl"/>
        </w:rPr>
        <w:t>8</w:t>
      </w:r>
      <w:r w:rsidRPr="00EC5BC6">
        <w:rPr>
          <w:rStyle w:val="CharacterStyle1"/>
          <w:rFonts w:ascii="Verdana" w:hAnsi="Verdana" w:cs="Verdana"/>
          <w:spacing w:val="15"/>
          <w:sz w:val="22"/>
          <w:szCs w:val="22"/>
          <w:lang w:val="es-ES_tradnl"/>
        </w:rPr>
        <w:t>.</w:t>
      </w:r>
      <w:r w:rsidRPr="00EC5BC6">
        <w:rPr>
          <w:rStyle w:val="CharacterStyle1"/>
          <w:rFonts w:ascii="Verdana" w:hAnsi="Verdana" w:cs="Verdana"/>
          <w:spacing w:val="15"/>
          <w:sz w:val="22"/>
          <w:szCs w:val="22"/>
          <w:vertAlign w:val="superscript"/>
          <w:lang w:val="es-ES_tradnl"/>
        </w:rPr>
        <w:t xml:space="preserve"> </w:t>
      </w:r>
      <w:r w:rsidRPr="00EC5BC6">
        <w:rPr>
          <w:rStyle w:val="CharacterStyle1"/>
          <w:rFonts w:ascii="Verdana" w:hAnsi="Verdana" w:cs="Verdana"/>
          <w:spacing w:val="15"/>
          <w:sz w:val="22"/>
          <w:szCs w:val="22"/>
          <w:lang w:val="es-ES_tradnl"/>
        </w:rPr>
        <w:t xml:space="preserve">El yelmo protege la cabeza. Ahora </w:t>
      </w:r>
      <w:r w:rsidRPr="00EC5BC6">
        <w:rPr>
          <w:rStyle w:val="CharacterStyle1"/>
          <w:rFonts w:ascii="Verdana" w:hAnsi="Verdana" w:cs="Verdana"/>
          <w:spacing w:val="17"/>
          <w:sz w:val="22"/>
          <w:szCs w:val="22"/>
          <w:lang w:val="es-ES_tradnl"/>
        </w:rPr>
        <w:t xml:space="preserve">bien: nuestra cabeza es Cristo. Debemos, por </w:t>
      </w:r>
      <w:r w:rsidRPr="00EC5BC6">
        <w:rPr>
          <w:rStyle w:val="CharacterStyle1"/>
          <w:rFonts w:ascii="Verdana" w:hAnsi="Verdana" w:cs="Verdana"/>
          <w:spacing w:val="11"/>
          <w:sz w:val="22"/>
          <w:szCs w:val="22"/>
          <w:lang w:val="es-ES_tradnl"/>
        </w:rPr>
        <w:t>tanto, cubrirla y defenderla siempre con la espe</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ranza de los bienes futuros a modo de un yelmo </w:t>
      </w:r>
      <w:r w:rsidRPr="00EC5BC6">
        <w:rPr>
          <w:rStyle w:val="CharacterStyle1"/>
          <w:rFonts w:ascii="Verdana" w:hAnsi="Verdana" w:cs="Verdana"/>
          <w:spacing w:val="11"/>
          <w:sz w:val="22"/>
          <w:szCs w:val="22"/>
          <w:lang w:val="es-ES_tradnl"/>
        </w:rPr>
        <w:t>inexpugnable en todas las tentaciones y persecu</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6"/>
          <w:sz w:val="22"/>
          <w:szCs w:val="22"/>
          <w:lang w:val="es-ES_tradnl"/>
        </w:rPr>
        <w:t xml:space="preserve">ciones, procurando, ante todo, guardar inalterable </w:t>
      </w:r>
      <w:r w:rsidRPr="00EC5BC6">
        <w:rPr>
          <w:rStyle w:val="CharacterStyle1"/>
          <w:rFonts w:ascii="Verdana" w:hAnsi="Verdana" w:cs="Verdana"/>
          <w:spacing w:val="14"/>
          <w:sz w:val="22"/>
          <w:szCs w:val="22"/>
          <w:lang w:val="es-ES_tradnl"/>
        </w:rPr>
        <w:t>y sin mácula nuestra fe. Es posible que el hom</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 xml:space="preserve">bre carezca de los otros miembros y conserve, sin </w:t>
      </w:r>
      <w:r w:rsidRPr="00EC5BC6">
        <w:rPr>
          <w:rStyle w:val="CharacterStyle1"/>
          <w:rFonts w:ascii="Verdana" w:hAnsi="Verdana" w:cs="Verdana"/>
          <w:spacing w:val="17"/>
          <w:sz w:val="22"/>
          <w:szCs w:val="22"/>
          <w:lang w:val="es-ES_tradnl"/>
        </w:rPr>
        <w:t>embargo, más o menos oscilante, una vida en</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z w:val="22"/>
          <w:szCs w:val="22"/>
          <w:lang w:val="es-ES_tradnl"/>
        </w:rPr>
        <w:t>deble; pero sin la cabeza es imposible vivir.</w:t>
      </w:r>
    </w:p>
    <w:p w:rsidR="008873F2" w:rsidRPr="00EC5BC6" w:rsidRDefault="008873F2" w:rsidP="00EC5BC6">
      <w:pPr>
        <w:pStyle w:val="Style2"/>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18"/>
          <w:sz w:val="22"/>
          <w:szCs w:val="22"/>
          <w:lang w:val="es-ES_tradnl"/>
        </w:rPr>
        <w:t xml:space="preserve">«Y la espada del espíritu, que es la palabra </w:t>
      </w:r>
      <w:r w:rsidRPr="00EC5BC6">
        <w:rPr>
          <w:rStyle w:val="CharacterStyle1"/>
          <w:rFonts w:ascii="Verdana" w:hAnsi="Verdana" w:cs="Verdana"/>
          <w:spacing w:val="16"/>
          <w:sz w:val="22"/>
          <w:szCs w:val="22"/>
          <w:lang w:val="es-ES_tradnl"/>
        </w:rPr>
        <w:t>de Dios» "19, pues «esta palabra es más viva, efi</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10"/>
          <w:sz w:val="22"/>
          <w:szCs w:val="22"/>
          <w:lang w:val="es-ES_tradnl"/>
        </w:rPr>
        <w:t>caz y tajante que una espada de dos filos, y pene</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2"/>
          <w:sz w:val="22"/>
          <w:szCs w:val="22"/>
          <w:lang w:val="es-ES_tradnl"/>
        </w:rPr>
        <w:t>tra hasta la división del alma y del espíritu, has</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ta las coyunturas y la medula, y discierne los </w:t>
      </w:r>
      <w:r w:rsidRPr="00EC5BC6">
        <w:rPr>
          <w:rStyle w:val="CharacterStyle1"/>
          <w:rFonts w:ascii="Verdana" w:hAnsi="Verdana" w:cs="Verdana"/>
          <w:spacing w:val="13"/>
          <w:sz w:val="22"/>
          <w:szCs w:val="22"/>
          <w:lang w:val="es-ES_tradnl"/>
        </w:rPr>
        <w:t xml:space="preserve">pensamientos y las intenciones del corazón» ", </w:t>
      </w:r>
      <w:r w:rsidRPr="00EC5BC6">
        <w:rPr>
          <w:rStyle w:val="CharacterStyle1"/>
          <w:rFonts w:ascii="Verdana" w:hAnsi="Verdana" w:cs="Verdana"/>
          <w:spacing w:val="9"/>
          <w:sz w:val="22"/>
          <w:szCs w:val="22"/>
          <w:lang w:val="es-ES_tradnl"/>
        </w:rPr>
        <w:t>dividiendo y cercenando todo lo que sabe en nos</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otros a terreno y carnal.</w:t>
      </w:r>
    </w:p>
    <w:p w:rsidR="008873F2" w:rsidRPr="00EC5BC6" w:rsidRDefault="008873F2" w:rsidP="00EC5BC6">
      <w:pPr>
        <w:pStyle w:val="Style2"/>
        <w:spacing w:after="120" w:line="240" w:lineRule="auto"/>
        <w:ind w:right="0"/>
        <w:rPr>
          <w:rStyle w:val="CharacterStyle7"/>
          <w:rFonts w:ascii="Verdana" w:hAnsi="Verdana" w:cs="Verdana"/>
          <w:sz w:val="22"/>
          <w:szCs w:val="22"/>
          <w:lang w:val="es-ES_tradnl"/>
        </w:rPr>
      </w:pPr>
      <w:r w:rsidRPr="00EC5BC6">
        <w:rPr>
          <w:rStyle w:val="CharacterStyle1"/>
          <w:rFonts w:ascii="Verdana" w:hAnsi="Verdana" w:cs="Verdana"/>
          <w:spacing w:val="13"/>
          <w:sz w:val="22"/>
          <w:szCs w:val="22"/>
          <w:lang w:val="es-ES_tradnl"/>
        </w:rPr>
        <w:t xml:space="preserve">Todo aquel que se pertrecha con estas armas </w:t>
      </w:r>
      <w:r w:rsidRPr="00EC5BC6">
        <w:rPr>
          <w:rStyle w:val="CharacterStyle1"/>
          <w:rFonts w:ascii="Verdana" w:hAnsi="Verdana" w:cs="Verdana"/>
          <w:spacing w:val="15"/>
          <w:sz w:val="22"/>
          <w:szCs w:val="22"/>
          <w:lang w:val="es-ES_tradnl"/>
        </w:rPr>
        <w:t>está para siempre al abrigo de los dardos y ata</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z w:val="22"/>
          <w:szCs w:val="22"/>
          <w:lang w:val="es-ES_tradnl"/>
        </w:rPr>
        <w:t xml:space="preserve">ques del enemigo. No se dejará vencer por sus </w:t>
      </w:r>
      <w:r w:rsidRPr="00EC5BC6">
        <w:rPr>
          <w:rStyle w:val="CharacterStyle1"/>
          <w:rFonts w:ascii="Verdana" w:hAnsi="Verdana" w:cs="Verdana"/>
          <w:spacing w:val="8"/>
          <w:sz w:val="22"/>
          <w:szCs w:val="22"/>
          <w:lang w:val="es-ES_tradnl"/>
        </w:rPr>
        <w:t xml:space="preserve">expoliadores, ni conducir cautivo y esclavo hacia </w:t>
      </w:r>
      <w:r w:rsidRPr="00EC5BC6">
        <w:rPr>
          <w:rStyle w:val="CharacterStyle1"/>
          <w:rFonts w:ascii="Verdana" w:hAnsi="Verdana" w:cs="Verdana"/>
          <w:spacing w:val="12"/>
          <w:sz w:val="22"/>
          <w:szCs w:val="22"/>
          <w:lang w:val="es-ES_tradnl"/>
        </w:rPr>
        <w:t xml:space="preserve">la tierra hostil de los pensamientos nocivos. Ni </w:t>
      </w:r>
      <w:r w:rsidRPr="00EC5BC6">
        <w:rPr>
          <w:rStyle w:val="CharacterStyle1"/>
          <w:rFonts w:ascii="Verdana" w:hAnsi="Verdana" w:cs="Verdana"/>
          <w:sz w:val="22"/>
          <w:szCs w:val="22"/>
          <w:lang w:val="es-ES_tradnl"/>
        </w:rPr>
        <w:t xml:space="preserve">oirá tampoco el denuesto del Profeta: </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 xml:space="preserve">Por qué </w:t>
      </w:r>
      <w:r w:rsidRPr="00EC5BC6">
        <w:rPr>
          <w:rStyle w:val="CharacterStyle1"/>
          <w:rFonts w:ascii="Verdana" w:hAnsi="Verdana" w:cs="Verdana"/>
          <w:spacing w:val="13"/>
          <w:sz w:val="22"/>
          <w:szCs w:val="22"/>
          <w:lang w:val="es-ES_tradnl"/>
        </w:rPr>
        <w:t xml:space="preserve">languideces en tierra extraña?» </w:t>
      </w:r>
      <w:r w:rsidRPr="00EC5BC6">
        <w:rPr>
          <w:rStyle w:val="CharacterStyle1"/>
          <w:rFonts w:ascii="Verdana" w:hAnsi="Verdana" w:cs="Verdana"/>
          <w:spacing w:val="13"/>
          <w:sz w:val="22"/>
          <w:szCs w:val="22"/>
          <w:vertAlign w:val="superscript"/>
          <w:lang w:val="es-ES_tradnl"/>
        </w:rPr>
        <w:t xml:space="preserve">21 </w:t>
      </w:r>
      <w:r w:rsidRPr="00EC5BC6">
        <w:rPr>
          <w:rStyle w:val="CharacterStyle1"/>
          <w:rFonts w:ascii="Verdana" w:hAnsi="Verdana" w:cs="Verdana"/>
          <w:spacing w:val="13"/>
          <w:sz w:val="22"/>
          <w:szCs w:val="22"/>
          <w:lang w:val="es-ES_tradnl"/>
        </w:rPr>
        <w:t>Antes bien, li</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1"/>
          <w:sz w:val="22"/>
          <w:szCs w:val="22"/>
          <w:lang w:val="es-ES_tradnl"/>
        </w:rPr>
        <w:t xml:space="preserve">bre y vencedor, fijará su morada en la región de </w:t>
      </w:r>
      <w:r w:rsidRPr="00EC5BC6">
        <w:rPr>
          <w:rStyle w:val="CharacterStyle1"/>
          <w:rFonts w:ascii="Verdana" w:hAnsi="Verdana" w:cs="Verdana"/>
          <w:sz w:val="22"/>
          <w:szCs w:val="22"/>
          <w:lang w:val="es-ES_tradnl"/>
        </w:rPr>
        <w:t>los pensamientos que habrá escogido.</w:t>
      </w:r>
      <w:r w:rsidR="006764BA">
        <w:rPr>
          <w:noProof/>
          <w:lang w:val="es-ES"/>
        </w:rPr>
        <w:pict>
          <v:shape id="_x0000_s1055" type="#_x0000_t202" style="position:absolute;left:0;text-align:left;margin-left:0;margin-top:0;width:841.7pt;height:595.2pt;z-index:-105;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057" type="#_x0000_t202" style="position:absolute;left:0;text-align:left;margin-left:447.45pt;margin-top:410.4pt;width:85.55pt;height:48.3pt;z-index:14;mso-wrap-edited:f;mso-wrap-distance-left:0;mso-wrap-distance-right:0;mso-position-horizontal-relative:page;mso-position-vertical-relative:page" wrapcoords="-62 0 -62 21600 21662 21600 21662 0 -62 0" o:allowincell="f" stroked="f">
            <v:textbox inset="0,0,0,0">
              <w:txbxContent>
                <w:p w:rsidR="0030167C" w:rsidRPr="00883E37" w:rsidRDefault="0030167C">
                  <w:pPr>
                    <w:pStyle w:val="Style2"/>
                    <w:spacing w:line="290" w:lineRule="auto"/>
                    <w:jc w:val="center"/>
                    <w:rPr>
                      <w:rFonts w:ascii="Verdana" w:hAnsi="Verdana" w:cs="Verdana"/>
                      <w:spacing w:val="19"/>
                      <w:sz w:val="16"/>
                      <w:szCs w:val="16"/>
                    </w:rPr>
                  </w:pPr>
                  <w:r w:rsidRPr="00883E37">
                    <w:rPr>
                      <w:spacing w:val="19"/>
                      <w:sz w:val="12"/>
                      <w:szCs w:val="12"/>
                    </w:rPr>
                    <w:t xml:space="preserve">18 </w:t>
                  </w:r>
                  <w:r w:rsidRPr="00883E37">
                    <w:rPr>
                      <w:i/>
                      <w:iCs/>
                      <w:spacing w:val="19"/>
                    </w:rPr>
                    <w:t xml:space="preserve">I </w:t>
                  </w:r>
                  <w:proofErr w:type="spellStart"/>
                  <w:proofErr w:type="gramStart"/>
                  <w:r w:rsidRPr="00883E37">
                    <w:rPr>
                      <w:i/>
                      <w:iCs/>
                      <w:spacing w:val="19"/>
                    </w:rPr>
                    <w:t>Thes</w:t>
                  </w:r>
                  <w:proofErr w:type="spellEnd"/>
                  <w:r w:rsidRPr="00883E37">
                    <w:rPr>
                      <w:i/>
                      <w:iCs/>
                      <w:spacing w:val="19"/>
                    </w:rPr>
                    <w:t>.,</w:t>
                  </w:r>
                  <w:proofErr w:type="gramEnd"/>
                  <w:r w:rsidRPr="00883E37">
                    <w:rPr>
                      <w:i/>
                      <w:iCs/>
                      <w:spacing w:val="19"/>
                    </w:rPr>
                    <w:t xml:space="preserve"> </w:t>
                  </w:r>
                  <w:r w:rsidRPr="00883E37">
                    <w:rPr>
                      <w:rFonts w:ascii="Verdana" w:hAnsi="Verdana" w:cs="Verdana"/>
                      <w:spacing w:val="19"/>
                      <w:sz w:val="16"/>
                      <w:szCs w:val="16"/>
                    </w:rPr>
                    <w:t>v, 8.</w:t>
                  </w:r>
                </w:p>
                <w:p w:rsidR="0030167C" w:rsidRDefault="0030167C">
                  <w:pPr>
                    <w:pStyle w:val="Style11"/>
                    <w:tabs>
                      <w:tab w:val="left" w:pos="1418"/>
                    </w:tabs>
                    <w:spacing w:line="196" w:lineRule="auto"/>
                    <w:jc w:val="left"/>
                    <w:rPr>
                      <w:rStyle w:val="CharacterStyle3"/>
                      <w:lang w:val="es-ES_tradnl"/>
                    </w:rPr>
                  </w:pPr>
                  <w:r w:rsidRPr="00883E37">
                    <w:rPr>
                      <w:rStyle w:val="CharacterStyle3"/>
                      <w:b/>
                      <w:bCs/>
                      <w:spacing w:val="20"/>
                      <w:sz w:val="12"/>
                      <w:szCs w:val="12"/>
                    </w:rPr>
                    <w:t xml:space="preserve">19 </w:t>
                  </w:r>
                  <w:r w:rsidRPr="00883E37">
                    <w:rPr>
                      <w:rStyle w:val="CharacterStyle3"/>
                      <w:rFonts w:ascii="Verdana" w:hAnsi="Verdana" w:cs="Verdana"/>
                      <w:i/>
                      <w:iCs/>
                      <w:spacing w:val="20"/>
                    </w:rPr>
                    <w:t xml:space="preserve">Eph., </w:t>
                  </w:r>
                  <w:proofErr w:type="gramStart"/>
                  <w:r w:rsidRPr="00883E37">
                    <w:rPr>
                      <w:rStyle w:val="CharacterStyle3"/>
                      <w:rFonts w:ascii="Verdana" w:hAnsi="Verdana" w:cs="Verdana"/>
                      <w:spacing w:val="20"/>
                    </w:rPr>
                    <w:t>vi</w:t>
                  </w:r>
                  <w:proofErr w:type="gramEnd"/>
                  <w:r w:rsidRPr="00883E37">
                    <w:rPr>
                      <w:rStyle w:val="CharacterStyle3"/>
                      <w:rFonts w:ascii="Verdana" w:hAnsi="Verdana" w:cs="Verdana"/>
                      <w:spacing w:val="20"/>
                    </w:rPr>
                    <w:t xml:space="preserve">, 17. </w:t>
                  </w:r>
                  <w:r>
                    <w:rPr>
                      <w:rStyle w:val="CharacterStyle3"/>
                      <w:vertAlign w:val="superscript"/>
                      <w:lang w:val="es-ES_tradnl"/>
                    </w:rPr>
                    <w:t>2</w:t>
                  </w:r>
                  <w:r>
                    <w:rPr>
                      <w:rStyle w:val="CharacterStyle3"/>
                      <w:spacing w:val="16"/>
                      <w:lang w:val="es-ES_tradnl"/>
                    </w:rPr>
                    <w:t>°</w:t>
                  </w:r>
                  <w:r>
                    <w:rPr>
                      <w:rStyle w:val="CharacterStyle3"/>
                      <w:vertAlign w:val="superscript"/>
                      <w:lang w:val="es-ES_tradnl"/>
                    </w:rPr>
                    <w:t xml:space="preserve"> </w:t>
                  </w:r>
                  <w:r>
                    <w:rPr>
                      <w:rStyle w:val="CharacterStyle3"/>
                      <w:i/>
                      <w:iCs/>
                      <w:spacing w:val="4"/>
                      <w:lang w:val="es-ES_tradnl"/>
                    </w:rPr>
                    <w:t>Hebr.,</w:t>
                  </w:r>
                  <w:r>
                    <w:rPr>
                      <w:rStyle w:val="CharacterStyle3"/>
                      <w:i/>
                      <w:iCs/>
                      <w:spacing w:val="4"/>
                      <w:lang w:val="es-ES_tradnl"/>
                    </w:rPr>
                    <w:tab/>
                  </w:r>
                  <w:r>
                    <w:rPr>
                      <w:rStyle w:val="CharacterStyle3"/>
                      <w:lang w:val="es-ES_tradnl"/>
                    </w:rPr>
                    <w:t>11.</w:t>
                  </w:r>
                </w:p>
                <w:p w:rsidR="0030167C" w:rsidRDefault="0030167C">
                  <w:pPr>
                    <w:pStyle w:val="Style11"/>
                    <w:tabs>
                      <w:tab w:val="left" w:pos="1312"/>
                    </w:tabs>
                    <w:jc w:val="left"/>
                    <w:rPr>
                      <w:rStyle w:val="CharacterStyle3"/>
                      <w:lang w:val="es-ES_tradnl"/>
                    </w:rPr>
                  </w:pPr>
                  <w:r>
                    <w:rPr>
                      <w:rStyle w:val="CharacterStyle3"/>
                      <w:rFonts w:ascii="Verdana" w:hAnsi="Verdana" w:cs="Verdana"/>
                      <w:sz w:val="12"/>
                      <w:szCs w:val="12"/>
                      <w:lang w:val="es-ES_tradnl"/>
                    </w:rPr>
                    <w:t xml:space="preserve">21 </w:t>
                  </w:r>
                  <w:r>
                    <w:rPr>
                      <w:rStyle w:val="CharacterStyle3"/>
                      <w:i/>
                      <w:iCs/>
                      <w:spacing w:val="4"/>
                      <w:lang w:val="es-ES_tradnl"/>
                    </w:rPr>
                    <w:t>Bar.,</w:t>
                  </w:r>
                  <w:r>
                    <w:rPr>
                      <w:rStyle w:val="CharacterStyle3"/>
                      <w:i/>
                      <w:iCs/>
                      <w:spacing w:val="4"/>
                      <w:lang w:val="es-ES_tradnl"/>
                    </w:rPr>
                    <w:tab/>
                  </w:r>
                  <w:r>
                    <w:rPr>
                      <w:rStyle w:val="CharacterStyle3"/>
                      <w:lang w:val="es-ES_tradnl"/>
                    </w:rPr>
                    <w:t>11.</w:t>
                  </w:r>
                </w:p>
              </w:txbxContent>
            </v:textbox>
            <w10:wrap type="square" anchorx="page" anchory="page"/>
          </v:shape>
        </w:pict>
      </w:r>
      <w:r w:rsidR="006764BA">
        <w:rPr>
          <w:noProof/>
          <w:lang w:val="es-ES"/>
        </w:rPr>
        <w:pict>
          <v:shape id="_x0000_s1058" type="#_x0000_t202" style="position:absolute;left:0;text-align:left;margin-left:146pt;margin-top:411.1pt;width:99.55pt;height:47.6pt;z-index:15;mso-wrap-edited:f;mso-wrap-distance-left:0;mso-wrap-distance-right:0;mso-position-horizontal-relative:page;mso-position-vertical-relative:page" wrapcoords="-62 0 -62 21600 21662 21600 21662 0 -62 0" o:allowincell="f" stroked="f">
            <v:textbox inset="0,0,0,0">
              <w:txbxContent>
                <w:p w:rsidR="0030167C" w:rsidRPr="00883E37" w:rsidRDefault="0030167C">
                  <w:pPr>
                    <w:pStyle w:val="Style2"/>
                    <w:spacing w:line="276" w:lineRule="auto"/>
                    <w:jc w:val="center"/>
                    <w:rPr>
                      <w:rFonts w:ascii="Verdana" w:hAnsi="Verdana" w:cs="Verdana"/>
                      <w:spacing w:val="24"/>
                      <w:sz w:val="16"/>
                      <w:szCs w:val="16"/>
                    </w:rPr>
                  </w:pPr>
                  <w:proofErr w:type="gramStart"/>
                  <w:r w:rsidRPr="00883E37">
                    <w:rPr>
                      <w:rFonts w:ascii="Verdana" w:hAnsi="Verdana" w:cs="Verdana"/>
                      <w:spacing w:val="24"/>
                      <w:sz w:val="12"/>
                      <w:szCs w:val="12"/>
                    </w:rPr>
                    <w:t xml:space="preserve">14 II </w:t>
                  </w:r>
                  <w:r w:rsidRPr="00883E37">
                    <w:rPr>
                      <w:rFonts w:ascii="Verdana" w:hAnsi="Verdana" w:cs="Verdana"/>
                      <w:i/>
                      <w:iCs/>
                      <w:spacing w:val="24"/>
                    </w:rPr>
                    <w:t xml:space="preserve">Cor., </w:t>
                  </w:r>
                  <w:r w:rsidRPr="00883E37">
                    <w:rPr>
                      <w:rFonts w:ascii="Verdana" w:hAnsi="Verdana" w:cs="Verdana"/>
                      <w:spacing w:val="24"/>
                      <w:sz w:val="16"/>
                      <w:szCs w:val="16"/>
                    </w:rPr>
                    <w:t>x, 5 ss.</w:t>
                  </w:r>
                  <w:proofErr w:type="gramEnd"/>
                </w:p>
                <w:p w:rsidR="0030167C" w:rsidRPr="00883E37" w:rsidRDefault="0030167C">
                  <w:pPr>
                    <w:pStyle w:val="Style2"/>
                    <w:rPr>
                      <w:rFonts w:ascii="Verdana" w:hAnsi="Verdana" w:cs="Verdana"/>
                      <w:sz w:val="16"/>
                      <w:szCs w:val="16"/>
                    </w:rPr>
                  </w:pPr>
                  <w:r w:rsidRPr="00883E37">
                    <w:rPr>
                      <w:rFonts w:ascii="Verdana" w:hAnsi="Verdana" w:cs="Verdana"/>
                      <w:sz w:val="12"/>
                      <w:szCs w:val="12"/>
                    </w:rPr>
                    <w:t xml:space="preserve">15 </w:t>
                  </w:r>
                  <w:r w:rsidRPr="00883E37">
                    <w:rPr>
                      <w:rFonts w:ascii="Verdana" w:hAnsi="Verdana" w:cs="Verdana"/>
                      <w:i/>
                      <w:iCs/>
                    </w:rPr>
                    <w:t xml:space="preserve">Eph., </w:t>
                  </w:r>
                  <w:proofErr w:type="gramStart"/>
                  <w:r w:rsidRPr="00883E37">
                    <w:rPr>
                      <w:rFonts w:ascii="Verdana" w:hAnsi="Verdana" w:cs="Verdana"/>
                      <w:sz w:val="16"/>
                      <w:szCs w:val="16"/>
                    </w:rPr>
                    <w:t>vi</w:t>
                  </w:r>
                  <w:proofErr w:type="gramEnd"/>
                  <w:r w:rsidRPr="00883E37">
                    <w:rPr>
                      <w:rFonts w:ascii="Verdana" w:hAnsi="Verdana" w:cs="Verdana"/>
                      <w:sz w:val="16"/>
                      <w:szCs w:val="16"/>
                    </w:rPr>
                    <w:t>, 16.</w:t>
                  </w:r>
                </w:p>
                <w:p w:rsidR="0030167C" w:rsidRPr="00883E37" w:rsidRDefault="0030167C">
                  <w:pPr>
                    <w:pStyle w:val="Style11"/>
                    <w:tabs>
                      <w:tab w:val="left" w:pos="576"/>
                    </w:tabs>
                    <w:spacing w:after="36" w:line="187" w:lineRule="auto"/>
                    <w:jc w:val="left"/>
                    <w:rPr>
                      <w:rStyle w:val="CharacterStyle3"/>
                    </w:rPr>
                  </w:pPr>
                  <w:proofErr w:type="gramStart"/>
                  <w:r w:rsidRPr="00883E37">
                    <w:rPr>
                      <w:rStyle w:val="CharacterStyle3"/>
                      <w:vertAlign w:val="superscript"/>
                    </w:rPr>
                    <w:t>lb</w:t>
                  </w:r>
                  <w:proofErr w:type="gramEnd"/>
                  <w:r w:rsidRPr="00883E37">
                    <w:rPr>
                      <w:rStyle w:val="CharacterStyle3"/>
                      <w:vertAlign w:val="superscript"/>
                    </w:rPr>
                    <w:t xml:space="preserve"> </w:t>
                  </w:r>
                  <w:r w:rsidRPr="00883E37">
                    <w:rPr>
                      <w:rStyle w:val="CharacterStyle3"/>
                      <w:i/>
                      <w:iCs/>
                    </w:rPr>
                    <w:t xml:space="preserve">I </w:t>
                  </w:r>
                  <w:proofErr w:type="spellStart"/>
                  <w:r w:rsidRPr="00883E37">
                    <w:rPr>
                      <w:rStyle w:val="CharacterStyle3"/>
                      <w:i/>
                      <w:iCs/>
                    </w:rPr>
                    <w:t>Thes</w:t>
                  </w:r>
                  <w:proofErr w:type="spellEnd"/>
                  <w:r w:rsidRPr="00883E37">
                    <w:rPr>
                      <w:rStyle w:val="CharacterStyle3"/>
                      <w:i/>
                      <w:iCs/>
                    </w:rPr>
                    <w:t xml:space="preserve">., </w:t>
                  </w:r>
                  <w:r w:rsidRPr="00883E37">
                    <w:rPr>
                      <w:rStyle w:val="CharacterStyle3"/>
                      <w:rFonts w:ascii="Verdana" w:hAnsi="Verdana" w:cs="Verdana"/>
                    </w:rPr>
                    <w:t xml:space="preserve">v, 8. </w:t>
                  </w:r>
                  <w:r w:rsidRPr="00883E37">
                    <w:rPr>
                      <w:rStyle w:val="CharacterStyle3"/>
                      <w:sz w:val="12"/>
                      <w:szCs w:val="12"/>
                    </w:rPr>
                    <w:t>17</w:t>
                  </w:r>
                  <w:r w:rsidRPr="00883E37">
                    <w:rPr>
                      <w:rStyle w:val="CharacterStyle3"/>
                      <w:sz w:val="12"/>
                      <w:szCs w:val="12"/>
                    </w:rPr>
                    <w:tab/>
                  </w:r>
                  <w:r w:rsidRPr="00883E37">
                    <w:rPr>
                      <w:rStyle w:val="CharacterStyle3"/>
                    </w:rPr>
                    <w:t xml:space="preserve">Cor., </w:t>
                  </w:r>
                  <w:r w:rsidRPr="00883E37">
                    <w:rPr>
                      <w:rStyle w:val="CharacterStyle3"/>
                      <w:b/>
                      <w:bCs/>
                    </w:rPr>
                    <w:t xml:space="preserve">XIII, </w:t>
                  </w:r>
                  <w:r w:rsidRPr="00883E37">
                    <w:rPr>
                      <w:rStyle w:val="CharacterStyle3"/>
                    </w:rPr>
                    <w:t>7,</w:t>
                  </w:r>
                </w:p>
              </w:txbxContent>
            </v:textbox>
            <w10:wrap type="square" anchorx="page" anchory="page"/>
          </v:shape>
        </w:pict>
      </w:r>
      <w:r w:rsidR="006764BA">
        <w:rPr>
          <w:noProof/>
          <w:lang w:val="es-ES"/>
        </w:rPr>
        <w:pict>
          <v:shape id="_x0000_s1059" type="#_x0000_t202" style="position:absolute;left:0;text-align:left;margin-left:134.9pt;margin-top:31.4pt;width:154.4pt;height:15.95pt;z-index:16;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2"/>
                    <w:tabs>
                      <w:tab w:val="left" w:pos="1764"/>
                    </w:tabs>
                    <w:spacing w:line="360" w:lineRule="auto"/>
                    <w:rPr>
                      <w:rFonts w:ascii="Garamond" w:hAnsi="Garamond" w:cs="Garamond"/>
                      <w:b/>
                      <w:bCs/>
                      <w:sz w:val="14"/>
                      <w:szCs w:val="14"/>
                      <w:lang w:val="es-ES_tradnl"/>
                    </w:rPr>
                  </w:pPr>
                  <w:r>
                    <w:rPr>
                      <w:rFonts w:ascii="Arial" w:hAnsi="Arial" w:cs="Arial"/>
                      <w:b/>
                      <w:bCs/>
                      <w:spacing w:val="10"/>
                      <w:lang w:val="es-ES_tradnl"/>
                    </w:rPr>
                    <w:t>316</w:t>
                  </w:r>
                  <w:r>
                    <w:rPr>
                      <w:rFonts w:ascii="Arial" w:hAnsi="Arial" w:cs="Arial"/>
                      <w:b/>
                      <w:bCs/>
                      <w:spacing w:val="10"/>
                      <w:lang w:val="es-ES_tradnl"/>
                    </w:rPr>
                    <w:tab/>
                  </w:r>
                  <w:r>
                    <w:rPr>
                      <w:rFonts w:ascii="Garamond" w:hAnsi="Garamond" w:cs="Garamond"/>
                      <w:b/>
                      <w:bCs/>
                      <w:sz w:val="14"/>
                      <w:szCs w:val="14"/>
                      <w:lang w:val="es-ES_tradnl"/>
                    </w:rPr>
                    <w:t>JUAN CASIANO</w:t>
                  </w:r>
                </w:p>
              </w:txbxContent>
            </v:textbox>
            <w10:wrap type="square" anchorx="page" anchory="page"/>
          </v:shape>
        </w:pict>
      </w:r>
      <w:r w:rsidR="006764BA">
        <w:rPr>
          <w:noProof/>
          <w:lang w:val="es-ES"/>
        </w:rPr>
        <w:pict>
          <v:shape id="_x0000_s1060" type="#_x0000_t202" style="position:absolute;left:0;text-align:left;margin-left:133.3pt;margin-top:53.5pt;width:250.25pt;height:351.7pt;z-index:17;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before="36" w:line="223" w:lineRule="auto"/>
                    <w:rPr>
                      <w:rStyle w:val="CharacterStyle3"/>
                      <w:lang w:val="es-ES_tradnl"/>
                    </w:rPr>
                  </w:pPr>
                  <w:proofErr w:type="spellStart"/>
                  <w:proofErr w:type="gramStart"/>
                  <w:r>
                    <w:rPr>
                      <w:rStyle w:val="CharacterStyle3"/>
                      <w:spacing w:val="10"/>
                      <w:lang w:val="es-ES_tradnl"/>
                    </w:rPr>
                    <w:t>blegando</w:t>
                  </w:r>
                  <w:proofErr w:type="spellEnd"/>
                  <w:proofErr w:type="gramEnd"/>
                  <w:r>
                    <w:rPr>
                      <w:rStyle w:val="CharacterStyle3"/>
                      <w:spacing w:val="10"/>
                      <w:lang w:val="es-ES_tradnl"/>
                    </w:rPr>
                    <w:t xml:space="preserve"> todo pensamiento a la obediencia de </w:t>
                  </w:r>
                  <w:r>
                    <w:rPr>
                      <w:rStyle w:val="CharacterStyle3"/>
                      <w:spacing w:val="8"/>
                      <w:lang w:val="es-ES_tradnl"/>
                    </w:rPr>
                    <w:t xml:space="preserve">Cristo, prontos a castigar toda desobediencia y </w:t>
                  </w:r>
                  <w:r>
                    <w:rPr>
                      <w:rStyle w:val="CharacterStyle3"/>
                      <w:lang w:val="es-ES_tradnl"/>
                    </w:rPr>
                    <w:t>a reduciros a perfecta obediencia» 14.</w:t>
                  </w:r>
                </w:p>
                <w:p w:rsidR="0030167C" w:rsidRDefault="0030167C">
                  <w:pPr>
                    <w:pStyle w:val="Style11"/>
                    <w:spacing w:line="220" w:lineRule="auto"/>
                    <w:ind w:firstLine="216"/>
                    <w:rPr>
                      <w:rStyle w:val="CharacterStyle3"/>
                      <w:lang w:val="es-ES_tradnl"/>
                    </w:rPr>
                  </w:pPr>
                  <w:r>
                    <w:rPr>
                      <w:rStyle w:val="CharacterStyle3"/>
                      <w:spacing w:val="7"/>
                      <w:lang w:val="es-ES_tradnl"/>
                    </w:rPr>
                    <w:t>Sería oportuno examinar aquí minuciosamen</w:t>
                  </w:r>
                  <w:r>
                    <w:rPr>
                      <w:rStyle w:val="CharacterStyle3"/>
                      <w:spacing w:val="7"/>
                      <w:lang w:val="es-ES_tradnl"/>
                    </w:rPr>
                    <w:softHyphen/>
                  </w:r>
                  <w:r>
                    <w:rPr>
                      <w:rStyle w:val="CharacterStyle3"/>
                      <w:spacing w:val="14"/>
                      <w:lang w:val="es-ES_tradnl"/>
                    </w:rPr>
                    <w:t>te cada una de estas palabras; pero ya encon</w:t>
                  </w:r>
                  <w:r>
                    <w:rPr>
                      <w:rStyle w:val="CharacterStyle3"/>
                      <w:spacing w:val="14"/>
                      <w:lang w:val="es-ES_tradnl"/>
                    </w:rPr>
                    <w:softHyphen/>
                  </w:r>
                  <w:r>
                    <w:rPr>
                      <w:rStyle w:val="CharacterStyle3"/>
                      <w:spacing w:val="8"/>
                      <w:lang w:val="es-ES_tradnl"/>
                    </w:rPr>
                    <w:t xml:space="preserve">traremos en su lugar tiempo propicio para ello. </w:t>
                  </w:r>
                  <w:r>
                    <w:rPr>
                      <w:rStyle w:val="CharacterStyle3"/>
                      <w:lang w:val="es-ES_tradnl"/>
                    </w:rPr>
                    <w:t>Mi designio ahora es explicaras el género y pro</w:t>
                  </w:r>
                  <w:r>
                    <w:rPr>
                      <w:rStyle w:val="CharacterStyle3"/>
                      <w:lang w:val="es-ES_tradnl"/>
                    </w:rPr>
                    <w:softHyphen/>
                    <w:t>piedad de las armas con que debemos estar cons</w:t>
                  </w:r>
                  <w:r>
                    <w:rPr>
                      <w:rStyle w:val="CharacterStyle3"/>
                      <w:lang w:val="es-ES_tradnl"/>
                    </w:rPr>
                    <w:softHyphen/>
                    <w:t>tantemente revestidos, si queremos luchar en las batallas del Señor y militar en las filas de los centuriones evangélicos. «</w:t>
                  </w:r>
                  <w:proofErr w:type="spellStart"/>
                  <w:r>
                    <w:rPr>
                      <w:rStyle w:val="CharacterStyle3"/>
                      <w:lang w:val="es-ES_tradnl"/>
                    </w:rPr>
                    <w:t>Embrazad</w:t>
                  </w:r>
                  <w:proofErr w:type="spellEnd"/>
                  <w:r>
                    <w:rPr>
                      <w:rStyle w:val="CharacterStyle3"/>
                      <w:lang w:val="es-ES_tradnl"/>
                    </w:rPr>
                    <w:t xml:space="preserve">—dice el </w:t>
                  </w:r>
                  <w:r>
                    <w:rPr>
                      <w:rStyle w:val="CharacterStyle3"/>
                      <w:spacing w:val="9"/>
                      <w:lang w:val="es-ES_tradnl"/>
                    </w:rPr>
                    <w:t xml:space="preserve">Apóstol—en todo momento el escudo de la fe, </w:t>
                  </w:r>
                  <w:r>
                    <w:rPr>
                      <w:rStyle w:val="CharacterStyle3"/>
                      <w:lang w:val="es-ES_tradnl"/>
                    </w:rPr>
                    <w:t>con que podáis hacer inútiles los encendidos dar</w:t>
                  </w:r>
                  <w:r>
                    <w:rPr>
                      <w:rStyle w:val="CharacterStyle3"/>
                      <w:lang w:val="es-ES_tradnl"/>
                    </w:rPr>
                    <w:softHyphen/>
                  </w:r>
                  <w:r>
                    <w:rPr>
                      <w:rStyle w:val="CharacterStyle3"/>
                      <w:spacing w:val="10"/>
                      <w:lang w:val="es-ES_tradnl"/>
                    </w:rPr>
                    <w:t>dos del maligno» 15". Es, pues, el segundo escu</w:t>
                  </w:r>
                  <w:r>
                    <w:rPr>
                      <w:rStyle w:val="CharacterStyle3"/>
                      <w:spacing w:val="10"/>
                      <w:lang w:val="es-ES_tradnl"/>
                    </w:rPr>
                    <w:softHyphen/>
                  </w:r>
                  <w:r>
                    <w:rPr>
                      <w:rStyle w:val="CharacterStyle3"/>
                      <w:spacing w:val="6"/>
                      <w:lang w:val="es-ES_tradnl"/>
                    </w:rPr>
                    <w:t>do de la fe quien, recibiendo los dardos inflama</w:t>
                  </w:r>
                  <w:r>
                    <w:rPr>
                      <w:rStyle w:val="CharacterStyle3"/>
                      <w:spacing w:val="6"/>
                      <w:lang w:val="es-ES_tradnl"/>
                    </w:rPr>
                    <w:softHyphen/>
                  </w:r>
                  <w:r>
                    <w:rPr>
                      <w:rStyle w:val="CharacterStyle3"/>
                      <w:spacing w:val="8"/>
                      <w:lang w:val="es-ES_tradnl"/>
                    </w:rPr>
                    <w:t xml:space="preserve">dos de las pasiones, las reduce a la impotencia </w:t>
                  </w:r>
                  <w:r>
                    <w:rPr>
                      <w:rStyle w:val="CharacterStyle3"/>
                      <w:spacing w:val="5"/>
                      <w:lang w:val="es-ES_tradnl"/>
                    </w:rPr>
                    <w:t xml:space="preserve">con el temor del juicio venidero y la creencia en </w:t>
                  </w:r>
                  <w:r>
                    <w:rPr>
                      <w:rStyle w:val="CharacterStyle3"/>
                      <w:lang w:val="es-ES_tradnl"/>
                    </w:rPr>
                    <w:t>el reino celestial.</w:t>
                  </w:r>
                </w:p>
                <w:p w:rsidR="0030167C" w:rsidRDefault="0030167C">
                  <w:pPr>
                    <w:pStyle w:val="Style11"/>
                    <w:spacing w:line="223" w:lineRule="auto"/>
                    <w:ind w:firstLine="216"/>
                    <w:rPr>
                      <w:rStyle w:val="CharacterStyle3"/>
                      <w:lang w:val="es-ES_tradnl"/>
                    </w:rPr>
                  </w:pPr>
                  <w:r>
                    <w:rPr>
                      <w:rStyle w:val="CharacterStyle3"/>
                      <w:lang w:val="es-ES_tradnl"/>
                    </w:rPr>
                    <w:t>«Y—continúa San Pablo—la coraza de la ca</w:t>
                  </w:r>
                  <w:r>
                    <w:rPr>
                      <w:rStyle w:val="CharacterStyle3"/>
                      <w:lang w:val="es-ES_tradnl"/>
                    </w:rPr>
                    <w:softHyphen/>
                  </w:r>
                  <w:r>
                    <w:rPr>
                      <w:rStyle w:val="CharacterStyle3"/>
                      <w:spacing w:val="9"/>
                      <w:lang w:val="es-ES_tradnl"/>
                    </w:rPr>
                    <w:t>ridad» 16. Efectivamente, la caridad que circun</w:t>
                  </w:r>
                  <w:r>
                    <w:rPr>
                      <w:rStyle w:val="CharacterStyle3"/>
                      <w:spacing w:val="9"/>
                      <w:lang w:val="es-ES_tradnl"/>
                    </w:rPr>
                    <w:softHyphen/>
                  </w:r>
                  <w:r>
                    <w:rPr>
                      <w:rStyle w:val="CharacterStyle3"/>
                      <w:spacing w:val="7"/>
                      <w:lang w:val="es-ES_tradnl"/>
                    </w:rPr>
                    <w:t>da y protege nuestro corazón nos pone a cubier</w:t>
                  </w:r>
                  <w:r>
                    <w:rPr>
                      <w:rStyle w:val="CharacterStyle3"/>
                      <w:spacing w:val="7"/>
                      <w:lang w:val="es-ES_tradnl"/>
                    </w:rPr>
                    <w:softHyphen/>
                  </w:r>
                  <w:r>
                    <w:rPr>
                      <w:rStyle w:val="CharacterStyle3"/>
                      <w:lang w:val="es-ES_tradnl"/>
                    </w:rPr>
                    <w:t xml:space="preserve">to de las heridas mortales que nos causarían las </w:t>
                  </w:r>
                  <w:r>
                    <w:rPr>
                      <w:rStyle w:val="CharacterStyle3"/>
                      <w:spacing w:val="6"/>
                      <w:lang w:val="es-ES_tradnl"/>
                    </w:rPr>
                    <w:t xml:space="preserve">pasiones, rechaza los golpes enemigos e impide </w:t>
                  </w:r>
                  <w:r>
                    <w:rPr>
                      <w:rStyle w:val="CharacterStyle3"/>
                      <w:spacing w:val="5"/>
                      <w:lang w:val="es-ES_tradnl"/>
                    </w:rPr>
                    <w:t xml:space="preserve">que penetren hasta el hombre interior los dardos </w:t>
                  </w:r>
                  <w:r>
                    <w:rPr>
                      <w:rStyle w:val="CharacterStyle3"/>
                      <w:spacing w:val="10"/>
                      <w:lang w:val="es-ES_tradnl"/>
                    </w:rPr>
                    <w:t>del demonio, pues «todo la excusa, todo lo su</w:t>
                  </w:r>
                  <w:r>
                    <w:rPr>
                      <w:rStyle w:val="CharacterStyle3"/>
                      <w:spacing w:val="10"/>
                      <w:lang w:val="es-ES_tradnl"/>
                    </w:rPr>
                    <w:softHyphen/>
                  </w:r>
                  <w:r>
                    <w:rPr>
                      <w:rStyle w:val="CharacterStyle3"/>
                      <w:lang w:val="es-ES_tradnl"/>
                    </w:rPr>
                    <w:t>fre, todo lo tolera» 17.</w:t>
                  </w:r>
                </w:p>
                <w:p w:rsidR="0030167C" w:rsidRDefault="0030167C">
                  <w:pPr>
                    <w:pStyle w:val="Style11"/>
                    <w:spacing w:after="36" w:line="285" w:lineRule="auto"/>
                    <w:ind w:left="216"/>
                    <w:jc w:val="left"/>
                    <w:rPr>
                      <w:rStyle w:val="CharacterStyle3"/>
                      <w:lang w:val="es-ES_tradnl"/>
                    </w:rPr>
                  </w:pPr>
                  <w:r>
                    <w:rPr>
                      <w:rStyle w:val="CharacterStyle3"/>
                      <w:lang w:val="es-ES_tradnl"/>
                    </w:rPr>
                    <w:t>«Y por yelmo o celada, la esperanza de la sal</w:t>
                  </w:r>
                  <w:r>
                    <w:rPr>
                      <w:rStyle w:val="CharacterStyle3"/>
                      <w:lang w:val="es-ES_tradnl"/>
                    </w:rPr>
                    <w:noBreakHyphen/>
                  </w:r>
                </w:p>
              </w:txbxContent>
            </v:textbox>
            <w10:wrap type="square" anchorx="page" anchory="page"/>
          </v:shape>
        </w:pict>
      </w:r>
      <w:r w:rsidR="006764BA">
        <w:rPr>
          <w:noProof/>
          <w:lang w:val="es-ES"/>
        </w:rPr>
        <w:pict>
          <v:shape id="_x0000_s1061" type="#_x0000_t202" style="position:absolute;left:0;text-align:left;margin-left:536.7pt;margin-top:33.6pt;width:150.2pt;height:14.95pt;z-index:18;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tabs>
                      <w:tab w:val="left" w:pos="2574"/>
                    </w:tabs>
                    <w:spacing w:before="36" w:line="312" w:lineRule="auto"/>
                    <w:jc w:val="left"/>
                    <w:rPr>
                      <w:rStyle w:val="CharacterStyle3"/>
                      <w:rFonts w:ascii="Verdana" w:hAnsi="Verdana" w:cs="Verdana"/>
                      <w:lang w:val="es-ES_tradnl"/>
                    </w:rPr>
                  </w:pPr>
                  <w:r>
                    <w:rPr>
                      <w:rStyle w:val="CharacterStyle3"/>
                      <w:spacing w:val="8"/>
                      <w:sz w:val="14"/>
                      <w:szCs w:val="14"/>
                      <w:lang w:val="es-ES_tradnl"/>
                    </w:rPr>
                    <w:t>COLACIONES</w:t>
                  </w:r>
                  <w:r>
                    <w:rPr>
                      <w:rStyle w:val="CharacterStyle3"/>
                      <w:spacing w:val="8"/>
                      <w:sz w:val="14"/>
                      <w:szCs w:val="14"/>
                      <w:lang w:val="es-ES_tradnl"/>
                    </w:rPr>
                    <w:tab/>
                  </w:r>
                  <w:r>
                    <w:rPr>
                      <w:rStyle w:val="CharacterStyle3"/>
                      <w:rFonts w:ascii="Verdana" w:hAnsi="Verdana" w:cs="Verdana"/>
                      <w:lang w:val="es-ES_tradnl"/>
                    </w:rPr>
                    <w:t>317</w:t>
                  </w:r>
                </w:p>
              </w:txbxContent>
            </v:textbox>
            <w10:wrap type="square" anchorx="page" anchory="page"/>
          </v:shape>
        </w:pict>
      </w:r>
      <w:r w:rsidR="006764BA">
        <w:rPr>
          <w:noProof/>
          <w:lang w:val="es-ES"/>
        </w:rPr>
        <w:pict>
          <v:shape id="_x0000_s1062" type="#_x0000_t202" style="position:absolute;left:0;text-align:left;margin-left:436.65pt;margin-top:54.2pt;width:252.65pt;height:351.7pt;z-index:19;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ind w:right="72" w:firstLine="72"/>
                    <w:rPr>
                      <w:rStyle w:val="CharacterStyle3"/>
                      <w:lang w:val="es-ES_tradnl"/>
                    </w:rPr>
                  </w:pPr>
                  <w:proofErr w:type="spellStart"/>
                  <w:proofErr w:type="gramStart"/>
                  <w:r>
                    <w:rPr>
                      <w:rStyle w:val="CharacterStyle3"/>
                      <w:spacing w:val="10"/>
                      <w:lang w:val="es-ES_tradnl"/>
                    </w:rPr>
                    <w:t>vación</w:t>
                  </w:r>
                  <w:proofErr w:type="spellEnd"/>
                  <w:proofErr w:type="gramEnd"/>
                  <w:r>
                    <w:rPr>
                      <w:rStyle w:val="CharacterStyle3"/>
                      <w:spacing w:val="10"/>
                      <w:lang w:val="es-ES_tradnl"/>
                    </w:rPr>
                    <w:t xml:space="preserve">» </w:t>
                  </w:r>
                  <w:r>
                    <w:rPr>
                      <w:rStyle w:val="CharacterStyle3"/>
                      <w:spacing w:val="10"/>
                      <w:vertAlign w:val="superscript"/>
                      <w:lang w:val="es-ES_tradnl"/>
                    </w:rPr>
                    <w:t>18</w:t>
                  </w:r>
                  <w:r>
                    <w:rPr>
                      <w:rStyle w:val="CharacterStyle3"/>
                      <w:spacing w:val="10"/>
                      <w:lang w:val="es-ES_tradnl"/>
                    </w:rPr>
                    <w:t>.</w:t>
                  </w:r>
                  <w:r>
                    <w:rPr>
                      <w:rStyle w:val="CharacterStyle3"/>
                      <w:spacing w:val="10"/>
                      <w:vertAlign w:val="superscript"/>
                      <w:lang w:val="es-ES_tradnl"/>
                    </w:rPr>
                    <w:t xml:space="preserve"> </w:t>
                  </w:r>
                  <w:r>
                    <w:rPr>
                      <w:rStyle w:val="CharacterStyle3"/>
                      <w:spacing w:val="10"/>
                      <w:lang w:val="es-ES_tradnl"/>
                    </w:rPr>
                    <w:t xml:space="preserve">El yelmo protege la cabeza. Ahora </w:t>
                  </w:r>
                  <w:r>
                    <w:rPr>
                      <w:rStyle w:val="CharacterStyle3"/>
                      <w:spacing w:val="12"/>
                      <w:lang w:val="es-ES_tradnl"/>
                    </w:rPr>
                    <w:t xml:space="preserve">bien: nuestra cabeza es Cristo. Debemos, por </w:t>
                  </w:r>
                  <w:r>
                    <w:rPr>
                      <w:rStyle w:val="CharacterStyle3"/>
                      <w:lang w:val="es-ES_tradnl"/>
                    </w:rPr>
                    <w:t>tanto, cubrirla y defenderla siempre con la espe</w:t>
                  </w:r>
                  <w:r>
                    <w:rPr>
                      <w:rStyle w:val="CharacterStyle3"/>
                      <w:lang w:val="es-ES_tradnl"/>
                    </w:rPr>
                    <w:softHyphen/>
                    <w:t>ranza de los bienes futuros a modo de un yelmo inexpugnable en todas las tentaciones y persecu</w:t>
                  </w:r>
                  <w:r>
                    <w:rPr>
                      <w:rStyle w:val="CharacterStyle3"/>
                      <w:lang w:val="es-ES_tradnl"/>
                    </w:rPr>
                    <w:softHyphen/>
                  </w:r>
                  <w:r>
                    <w:rPr>
                      <w:rStyle w:val="CharacterStyle3"/>
                      <w:spacing w:val="2"/>
                      <w:lang w:val="es-ES_tradnl"/>
                    </w:rPr>
                    <w:t xml:space="preserve">ciones, procurando, ante todo, guardar inalterable </w:t>
                  </w:r>
                  <w:r>
                    <w:rPr>
                      <w:rStyle w:val="CharacterStyle3"/>
                      <w:spacing w:val="8"/>
                      <w:lang w:val="es-ES_tradnl"/>
                    </w:rPr>
                    <w:t>y sin mácula nuestra fe. Es posible que el hom</w:t>
                  </w:r>
                  <w:r>
                    <w:rPr>
                      <w:rStyle w:val="CharacterStyle3"/>
                      <w:spacing w:val="8"/>
                      <w:lang w:val="es-ES_tradnl"/>
                    </w:rPr>
                    <w:softHyphen/>
                  </w:r>
                  <w:r>
                    <w:rPr>
                      <w:rStyle w:val="CharacterStyle3"/>
                      <w:lang w:val="es-ES_tradnl"/>
                    </w:rPr>
                    <w:t xml:space="preserve">bre carezca de los otros miembros y conserve, sin </w:t>
                  </w:r>
                  <w:r>
                    <w:rPr>
                      <w:rStyle w:val="CharacterStyle3"/>
                      <w:spacing w:val="11"/>
                      <w:lang w:val="es-ES_tradnl"/>
                    </w:rPr>
                    <w:t>embargo, más o menos oscilante, una vida en</w:t>
                  </w:r>
                  <w:r>
                    <w:rPr>
                      <w:rStyle w:val="CharacterStyle3"/>
                      <w:spacing w:val="11"/>
                      <w:lang w:val="es-ES_tradnl"/>
                    </w:rPr>
                    <w:softHyphen/>
                  </w:r>
                  <w:r>
                    <w:rPr>
                      <w:rStyle w:val="CharacterStyle3"/>
                      <w:lang w:val="es-ES_tradnl"/>
                    </w:rPr>
                    <w:t>deble; pero sin la cabeza es imposible vivir.</w:t>
                  </w:r>
                </w:p>
                <w:p w:rsidR="0030167C" w:rsidRDefault="0030167C">
                  <w:pPr>
                    <w:pStyle w:val="Style11"/>
                    <w:spacing w:line="218" w:lineRule="auto"/>
                    <w:ind w:right="72" w:firstLine="288"/>
                    <w:rPr>
                      <w:rStyle w:val="CharacterStyle3"/>
                      <w:lang w:val="es-ES_tradnl"/>
                    </w:rPr>
                  </w:pPr>
                  <w:r>
                    <w:rPr>
                      <w:rStyle w:val="CharacterStyle3"/>
                      <w:spacing w:val="11"/>
                      <w:lang w:val="es-ES_tradnl"/>
                    </w:rPr>
                    <w:t xml:space="preserve">«Y la espada del espíritu, que es la palabra </w:t>
                  </w:r>
                  <w:r>
                    <w:rPr>
                      <w:rStyle w:val="CharacterStyle3"/>
                      <w:spacing w:val="8"/>
                      <w:lang w:val="es-ES_tradnl"/>
                    </w:rPr>
                    <w:t>de Dios» 19, pues «esta palabra es más viva, efi</w:t>
                  </w:r>
                  <w:r>
                    <w:rPr>
                      <w:rStyle w:val="CharacterStyle3"/>
                      <w:spacing w:val="8"/>
                      <w:lang w:val="es-ES_tradnl"/>
                    </w:rPr>
                    <w:softHyphen/>
                  </w:r>
                  <w:r>
                    <w:rPr>
                      <w:rStyle w:val="CharacterStyle3"/>
                      <w:spacing w:val="4"/>
                      <w:lang w:val="es-ES_tradnl"/>
                    </w:rPr>
                    <w:t xml:space="preserve">caz y tajante que una espada de dos filos, y </w:t>
                  </w:r>
                  <w:r>
                    <w:rPr>
                      <w:rStyle w:val="CharacterStyle3"/>
                      <w:i/>
                      <w:iCs/>
                      <w:spacing w:val="4"/>
                      <w:lang w:val="es-ES_tradnl"/>
                    </w:rPr>
                    <w:t>pene</w:t>
                  </w:r>
                  <w:r>
                    <w:rPr>
                      <w:rStyle w:val="CharacterStyle3"/>
                      <w:i/>
                      <w:iCs/>
                      <w:spacing w:val="4"/>
                      <w:lang w:val="es-ES_tradnl"/>
                    </w:rPr>
                    <w:softHyphen/>
                  </w:r>
                  <w:r>
                    <w:rPr>
                      <w:rStyle w:val="CharacterStyle3"/>
                      <w:i/>
                      <w:iCs/>
                      <w:spacing w:val="6"/>
                      <w:lang w:val="es-ES_tradnl"/>
                    </w:rPr>
                    <w:t xml:space="preserve">tra </w:t>
                  </w:r>
                  <w:r>
                    <w:rPr>
                      <w:rStyle w:val="CharacterStyle3"/>
                      <w:spacing w:val="6"/>
                      <w:lang w:val="es-ES_tradnl"/>
                    </w:rPr>
                    <w:t>hasta la división del alma y del espíritu, has</w:t>
                  </w:r>
                  <w:r>
                    <w:rPr>
                      <w:rStyle w:val="CharacterStyle3"/>
                      <w:spacing w:val="6"/>
                      <w:lang w:val="es-ES_tradnl"/>
                    </w:rPr>
                    <w:softHyphen/>
                  </w:r>
                  <w:r>
                    <w:rPr>
                      <w:rStyle w:val="CharacterStyle3"/>
                      <w:lang w:val="es-ES_tradnl"/>
                    </w:rPr>
                    <w:t>ta las coyunturas y la medula, y discierne los pensamientos y las intenciones del corazón» ", dividiendo y cercenando todo lo que sabe en nos</w:t>
                  </w:r>
                  <w:r>
                    <w:rPr>
                      <w:rStyle w:val="CharacterStyle3"/>
                      <w:lang w:val="es-ES_tradnl"/>
                    </w:rPr>
                    <w:softHyphen/>
                    <w:t>otros a terreno y carnal.</w:t>
                  </w:r>
                </w:p>
                <w:p w:rsidR="0030167C" w:rsidRDefault="0030167C">
                  <w:pPr>
                    <w:pStyle w:val="Style11"/>
                    <w:spacing w:after="72" w:line="218" w:lineRule="auto"/>
                    <w:ind w:right="72" w:firstLine="216"/>
                    <w:rPr>
                      <w:rStyle w:val="CharacterStyle3"/>
                      <w:lang w:val="es-ES_tradnl"/>
                    </w:rPr>
                  </w:pPr>
                  <w:r>
                    <w:rPr>
                      <w:rStyle w:val="CharacterStyle3"/>
                      <w:spacing w:val="6"/>
                      <w:lang w:val="es-ES_tradnl"/>
                    </w:rPr>
                    <w:t xml:space="preserve">Todo aquel que se pertrecha con estas armas </w:t>
                  </w:r>
                  <w:r>
                    <w:rPr>
                      <w:rStyle w:val="CharacterStyle3"/>
                      <w:spacing w:val="8"/>
                      <w:lang w:val="es-ES_tradnl"/>
                    </w:rPr>
                    <w:t>está para siempre al abrigo de los dardos y ata</w:t>
                  </w:r>
                  <w:r>
                    <w:rPr>
                      <w:rStyle w:val="CharacterStyle3"/>
                      <w:spacing w:val="8"/>
                      <w:lang w:val="es-ES_tradnl"/>
                    </w:rPr>
                    <w:softHyphen/>
                  </w:r>
                  <w:r>
                    <w:rPr>
                      <w:rStyle w:val="CharacterStyle3"/>
                      <w:lang w:val="es-ES_tradnl"/>
                    </w:rPr>
                    <w:t xml:space="preserve">ques del enemigo. No se dejará vencer por sus expoliadores, ni conducir cautivo y esclavo hacia </w:t>
                  </w:r>
                  <w:r>
                    <w:rPr>
                      <w:rStyle w:val="CharacterStyle3"/>
                      <w:spacing w:val="7"/>
                      <w:lang w:val="es-ES_tradnl"/>
                    </w:rPr>
                    <w:t xml:space="preserve">la tierra hostil de los pensamientos nocivos. Ni </w:t>
                  </w:r>
                  <w:r>
                    <w:rPr>
                      <w:rStyle w:val="CharacterStyle3"/>
                      <w:lang w:val="es-ES_tradnl"/>
                    </w:rPr>
                    <w:t xml:space="preserve">oirá tampoco el .denuesto del Profeta: </w:t>
                  </w:r>
                  <w:proofErr w:type="gramStart"/>
                  <w:r>
                    <w:rPr>
                      <w:rStyle w:val="CharacterStyle3"/>
                      <w:lang w:val="es-ES_tradnl"/>
                    </w:rPr>
                    <w:t>«¿</w:t>
                  </w:r>
                  <w:proofErr w:type="gramEnd"/>
                  <w:r>
                    <w:rPr>
                      <w:rStyle w:val="CharacterStyle3"/>
                      <w:lang w:val="es-ES_tradnl"/>
                    </w:rPr>
                    <w:t xml:space="preserve">Por qué </w:t>
                  </w:r>
                  <w:r>
                    <w:rPr>
                      <w:rStyle w:val="CharacterStyle3"/>
                      <w:spacing w:val="6"/>
                      <w:lang w:val="es-ES_tradnl"/>
                    </w:rPr>
                    <w:t xml:space="preserve">languideces en tierra extraña?» </w:t>
                  </w:r>
                  <w:r>
                    <w:rPr>
                      <w:rStyle w:val="CharacterStyle3"/>
                      <w:spacing w:val="6"/>
                      <w:vertAlign w:val="superscript"/>
                      <w:lang w:val="es-ES_tradnl"/>
                    </w:rPr>
                    <w:t xml:space="preserve">21 </w:t>
                  </w:r>
                  <w:r>
                    <w:rPr>
                      <w:rStyle w:val="CharacterStyle3"/>
                      <w:spacing w:val="6"/>
                      <w:lang w:val="es-ES_tradnl"/>
                    </w:rPr>
                    <w:t>Antes bien, li</w:t>
                  </w:r>
                  <w:r>
                    <w:rPr>
                      <w:rStyle w:val="CharacterStyle3"/>
                      <w:spacing w:val="6"/>
                      <w:lang w:val="es-ES_tradnl"/>
                    </w:rPr>
                    <w:softHyphen/>
                  </w:r>
                  <w:r>
                    <w:rPr>
                      <w:rStyle w:val="CharacterStyle3"/>
                      <w:spacing w:val="5"/>
                      <w:lang w:val="es-ES_tradnl"/>
                    </w:rPr>
                    <w:t xml:space="preserve">bre y vencedor, fijará su morada en la región de </w:t>
                  </w:r>
                  <w:r>
                    <w:rPr>
                      <w:rStyle w:val="CharacterStyle3"/>
                      <w:lang w:val="es-ES_tradnl"/>
                    </w:rPr>
                    <w:t>los pensamientos que habrá escogido.</w:t>
                  </w:r>
                </w:p>
              </w:txbxContent>
            </v:textbox>
            <w10:wrap type="square" anchorx="page" anchory="page"/>
          </v:shape>
        </w:pict>
      </w:r>
      <w:r w:rsidR="006764BA">
        <w:rPr>
          <w:noProof/>
          <w:lang w:val="es-ES"/>
        </w:rPr>
        <w:pict>
          <v:line id="_x0000_s1063" style="position:absolute;left:0;text-align:left;z-index:20;mso-wrap-distance-left:0;mso-wrap-distance-right:0;mso-position-horizontal-relative:text;mso-position-vertical-relative:text" from="-90.2pt,.9pt" to="-90.2pt,75.15pt" o:allowincell="f" strokeweight=".7pt">
            <w10:wrap type="square"/>
          </v:line>
        </w:pict>
      </w:r>
      <w:r w:rsidRPr="00EC5BC6">
        <w:rPr>
          <w:rStyle w:val="CharacterStyle1"/>
          <w:rFonts w:ascii="Verdana" w:hAnsi="Verdana" w:cs="Verdana"/>
          <w:sz w:val="22"/>
          <w:szCs w:val="22"/>
          <w:lang w:val="es-ES_tradnl"/>
        </w:rPr>
        <w:t xml:space="preserve">   </w:t>
      </w:r>
      <w:r w:rsidRPr="00EC5BC6">
        <w:rPr>
          <w:rStyle w:val="CharacterStyle7"/>
          <w:rFonts w:ascii="Verdana" w:hAnsi="Verdana" w:cs="Verdana"/>
          <w:spacing w:val="6"/>
          <w:sz w:val="22"/>
          <w:szCs w:val="22"/>
          <w:lang w:val="es-ES_tradnl"/>
        </w:rPr>
        <w:t>318</w:t>
      </w:r>
      <w:r w:rsidRPr="00EC5BC6">
        <w:rPr>
          <w:rStyle w:val="CharacterStyle7"/>
          <w:rFonts w:ascii="Verdana" w:hAnsi="Verdana" w:cs="Verdana"/>
          <w:b/>
          <w:bCs/>
          <w:sz w:val="22"/>
          <w:szCs w:val="22"/>
          <w:lang w:val="es-ES_tradnl"/>
        </w:rPr>
        <w:t xml:space="preserve">    </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¿Queréis conocer el coraje y la fortaleza que permiten a este centurión revestir esas armas no </w:t>
      </w:r>
      <w:r w:rsidRPr="00EC5BC6">
        <w:rPr>
          <w:rStyle w:val="CharacterStyle3"/>
          <w:rFonts w:ascii="Verdana" w:hAnsi="Verdana" w:cs="Verdana"/>
          <w:spacing w:val="9"/>
          <w:sz w:val="22"/>
          <w:szCs w:val="22"/>
          <w:lang w:val="es-ES_tradnl"/>
        </w:rPr>
        <w:t>meramente humanas, sino templadas por el po</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der de Dios? Escuchad al rey todopoderoso que llama a los hombres esforzados a esta milicia es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0"/>
          <w:sz w:val="22"/>
          <w:szCs w:val="22"/>
          <w:lang w:val="es-ES_tradnl"/>
        </w:rPr>
        <w:t xml:space="preserve">piritual, y que escoge y señala a sus elegidos: </w:t>
      </w:r>
      <w:r w:rsidRPr="00EC5BC6">
        <w:rPr>
          <w:rStyle w:val="CharacterStyle3"/>
          <w:rFonts w:ascii="Verdana" w:hAnsi="Verdana" w:cs="Verdana"/>
          <w:sz w:val="22"/>
          <w:szCs w:val="22"/>
          <w:lang w:val="es-ES_tradnl"/>
        </w:rPr>
        <w:t>«Diga el flaco: Yo soy fuerte», y «El que es pa</w:t>
      </w:r>
      <w:r w:rsidRPr="00EC5BC6">
        <w:rPr>
          <w:rStyle w:val="CharacterStyle3"/>
          <w:rFonts w:ascii="Verdana" w:hAnsi="Verdana" w:cs="Verdana"/>
          <w:sz w:val="22"/>
          <w:szCs w:val="22"/>
          <w:lang w:val="es-ES_tradnl"/>
        </w:rPr>
        <w:softHyphen/>
        <w:t>ciente, sea soldado»</w:t>
      </w:r>
      <w:r w:rsidRPr="00EC5BC6">
        <w:rPr>
          <w:rStyle w:val="Refdenotaalpie"/>
          <w:rFonts w:ascii="Verdana" w:hAnsi="Verdana" w:cs="Verdana"/>
          <w:lang w:val="es-ES_tradnl"/>
        </w:rPr>
        <w:footnoteReference w:id="182"/>
      </w:r>
      <w:r w:rsidRPr="00EC5BC6">
        <w:rPr>
          <w:rStyle w:val="CharacterStyle3"/>
          <w:rFonts w:ascii="Verdana" w:hAnsi="Verdana" w:cs="Verdana"/>
          <w:sz w:val="22"/>
          <w:szCs w:val="22"/>
          <w:lang w:val="es-ES_tradnl"/>
        </w:rPr>
        <w:t xml:space="preserve"> 22.</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Como veis, sólo los débiles y pacientes pueden combatir los combates del Señor. San Pablo, el centurión evangélico por excelencia, se refiere a </w:t>
      </w:r>
      <w:r w:rsidRPr="00EC5BC6">
        <w:rPr>
          <w:rStyle w:val="CharacterStyle3"/>
          <w:rFonts w:ascii="Verdana" w:hAnsi="Verdana" w:cs="Verdana"/>
          <w:spacing w:val="10"/>
          <w:sz w:val="22"/>
          <w:szCs w:val="22"/>
          <w:lang w:val="es-ES_tradnl"/>
        </w:rPr>
        <w:t>esta debilidad cuando afirma lleno de confian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7"/>
          <w:sz w:val="22"/>
          <w:szCs w:val="22"/>
          <w:lang w:val="es-ES_tradnl"/>
        </w:rPr>
        <w:t xml:space="preserve">za: «Cuando parezco débil, entonces es cuando </w:t>
      </w:r>
      <w:r w:rsidRPr="00EC5BC6">
        <w:rPr>
          <w:rStyle w:val="CharacterStyle3"/>
          <w:rFonts w:ascii="Verdana" w:hAnsi="Verdana" w:cs="Verdana"/>
          <w:spacing w:val="10"/>
          <w:sz w:val="22"/>
          <w:szCs w:val="22"/>
          <w:lang w:val="es-ES_tradnl"/>
        </w:rPr>
        <w:t>soy fuerte</w:t>
      </w:r>
      <w:proofErr w:type="gramStart"/>
      <w:r w:rsidRPr="00EC5BC6">
        <w:rPr>
          <w:rStyle w:val="CharacterStyle3"/>
          <w:rFonts w:ascii="Verdana" w:hAnsi="Verdana" w:cs="Verdana"/>
          <w:spacing w:val="10"/>
          <w:sz w:val="22"/>
          <w:szCs w:val="22"/>
          <w:lang w:val="es-ES_tradnl"/>
        </w:rPr>
        <w:t>» "</w:t>
      </w:r>
      <w:proofErr w:type="gramEnd"/>
      <w:r w:rsidRPr="00EC5BC6">
        <w:rPr>
          <w:rStyle w:val="CharacterStyle3"/>
          <w:rFonts w:ascii="Verdana" w:hAnsi="Verdana" w:cs="Verdana"/>
          <w:spacing w:val="10"/>
          <w:sz w:val="22"/>
          <w:szCs w:val="22"/>
          <w:lang w:val="es-ES_tradnl"/>
        </w:rPr>
        <w:t>. Y de nuevo: «En la flaqueza lle</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6"/>
          <w:sz w:val="22"/>
          <w:szCs w:val="22"/>
          <w:lang w:val="es-ES_tradnl"/>
        </w:rPr>
        <w:t>ga al colirio el poder» 24. Uno de los profetas ha</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bla también de esta flaqueza, al decir: «Los más </w:t>
      </w:r>
      <w:r w:rsidRPr="00EC5BC6">
        <w:rPr>
          <w:rStyle w:val="CharacterStyle3"/>
          <w:rFonts w:ascii="Verdana" w:hAnsi="Verdana" w:cs="Verdana"/>
          <w:spacing w:val="6"/>
          <w:sz w:val="22"/>
          <w:szCs w:val="22"/>
          <w:lang w:val="es-ES_tradnl"/>
        </w:rPr>
        <w:t xml:space="preserve">débiles entre ellos serán como David» 25. El que </w:t>
      </w:r>
      <w:r w:rsidRPr="00EC5BC6">
        <w:rPr>
          <w:rStyle w:val="CharacterStyle3"/>
          <w:rFonts w:ascii="Verdana" w:hAnsi="Verdana" w:cs="Verdana"/>
          <w:sz w:val="22"/>
          <w:szCs w:val="22"/>
          <w:lang w:val="es-ES_tradnl"/>
        </w:rPr>
        <w:t>es paciente combatirá también estas luchas con aquella paciencia de la que se ha escrito: «Tenéis necesidad de paciencia, para que, cumpliendo la voluntad de Dios, alcancéis la promesa</w:t>
      </w:r>
      <w:proofErr w:type="gramStart"/>
      <w:r w:rsidRPr="00EC5BC6">
        <w:rPr>
          <w:rStyle w:val="CharacterStyle3"/>
          <w:rFonts w:ascii="Verdana" w:hAnsi="Verdana" w:cs="Verdana"/>
          <w:sz w:val="22"/>
          <w:szCs w:val="22"/>
          <w:lang w:val="es-ES_tradnl"/>
        </w:rPr>
        <w:t>» "</w:t>
      </w:r>
      <w:proofErr w:type="gramEnd"/>
      <w:r w:rsidRPr="00EC5BC6">
        <w:rPr>
          <w:rStyle w:val="CharacterStyle3"/>
          <w:rFonts w:ascii="Verdana" w:hAnsi="Verdana" w:cs="Verdana"/>
          <w:sz w:val="22"/>
          <w:szCs w:val="22"/>
          <w:lang w:val="es-ES_tradnl"/>
        </w:rPr>
        <w:t>.</w:t>
      </w:r>
    </w:p>
    <w:p w:rsidR="008873F2" w:rsidRPr="00EC5BC6" w:rsidRDefault="008873F2" w:rsidP="00EC5BC6">
      <w:pPr>
        <w:pStyle w:val="Style11"/>
        <w:spacing w:before="0" w:after="120" w:line="240" w:lineRule="auto"/>
        <w:ind w:left="0" w:right="0"/>
        <w:jc w:val="both"/>
        <w:rPr>
          <w:rFonts w:ascii="Verdana" w:hAnsi="Verdana" w:cs="Verdana"/>
          <w:lang w:val="es-ES_tradnl"/>
        </w:rPr>
      </w:pPr>
      <w:r w:rsidRPr="00EC5BC6">
        <w:rPr>
          <w:rStyle w:val="CharacterStyle3"/>
          <w:rFonts w:ascii="Verdana" w:hAnsi="Verdana" w:cs="Verdana"/>
          <w:sz w:val="22"/>
          <w:szCs w:val="22"/>
          <w:lang w:val="es-ES_tradnl"/>
        </w:rPr>
        <w:t>VI. Reconoceremos por nuestra propia ex</w:t>
      </w:r>
      <w:r w:rsidRPr="00EC5BC6">
        <w:rPr>
          <w:rStyle w:val="CharacterStyle3"/>
          <w:rFonts w:ascii="Verdana" w:hAnsi="Verdana" w:cs="Verdana"/>
          <w:sz w:val="22"/>
          <w:szCs w:val="22"/>
          <w:lang w:val="es-ES_tradnl"/>
        </w:rPr>
        <w:softHyphen/>
        <w:t>periencia que debemos y podemos unirnos inse</w:t>
      </w:r>
      <w:r w:rsidRPr="00EC5BC6">
        <w:rPr>
          <w:rStyle w:val="CharacterStyle3"/>
          <w:rFonts w:ascii="Verdana" w:hAnsi="Verdana" w:cs="Verdana"/>
          <w:sz w:val="22"/>
          <w:szCs w:val="22"/>
          <w:lang w:val="es-ES_tradnl"/>
        </w:rPr>
        <w:softHyphen/>
        <w:t>parablemente al Señor si mortificamos nuestras apetencias y si alejamos todo lo que excita nues</w:t>
      </w:r>
      <w:r w:rsidRPr="00EC5BC6">
        <w:rPr>
          <w:rFonts w:ascii="Verdana" w:hAnsi="Verdana" w:cs="Verdana"/>
          <w:spacing w:val="10"/>
          <w:lang w:val="es-ES_tradnl"/>
        </w:rPr>
        <w:t xml:space="preserve">tros </w:t>
      </w:r>
      <w:r w:rsidRPr="00EC5BC6">
        <w:rPr>
          <w:rStyle w:val="CharacterStyle3"/>
          <w:rFonts w:ascii="Verdana" w:hAnsi="Verdana" w:cs="Verdana"/>
          <w:sz w:val="22"/>
          <w:szCs w:val="22"/>
          <w:lang w:val="es-ES_tradnl"/>
        </w:rPr>
        <w:t xml:space="preserve">  </w:t>
      </w:r>
      <w:r w:rsidRPr="00EC5BC6">
        <w:rPr>
          <w:rFonts w:ascii="Verdana" w:hAnsi="Verdana" w:cs="Verdana"/>
          <w:i/>
          <w:iCs/>
          <w:lang w:val="es-ES_tradnl"/>
        </w:rPr>
        <w:t xml:space="preserve">319 </w:t>
      </w:r>
      <w:r w:rsidRPr="00EC5BC6">
        <w:rPr>
          <w:rFonts w:ascii="Verdana" w:hAnsi="Verdana" w:cs="Verdana"/>
          <w:spacing w:val="10"/>
          <w:lang w:val="es-ES_tradnl"/>
        </w:rPr>
        <w:t xml:space="preserve">deseos mundanos. Seremos instruidos por </w:t>
      </w:r>
      <w:r w:rsidRPr="00EC5BC6">
        <w:rPr>
          <w:rFonts w:ascii="Verdana" w:hAnsi="Verdana" w:cs="Verdana"/>
          <w:spacing w:val="6"/>
          <w:lang w:val="es-ES_tradnl"/>
        </w:rPr>
        <w:t>el testimonio de aquellos que con plena confian</w:t>
      </w:r>
      <w:r w:rsidRPr="00EC5BC6">
        <w:rPr>
          <w:rFonts w:ascii="Verdana" w:hAnsi="Verdana" w:cs="Verdana"/>
          <w:spacing w:val="6"/>
          <w:lang w:val="es-ES_tradnl"/>
        </w:rPr>
        <w:softHyphen/>
        <w:t xml:space="preserve">za dicen en íntimo coloquio al Señor: «Mi alma </w:t>
      </w:r>
      <w:r w:rsidRPr="00EC5BC6">
        <w:rPr>
          <w:rFonts w:ascii="Verdana" w:hAnsi="Verdana" w:cs="Verdana"/>
          <w:lang w:val="es-ES_tradnl"/>
        </w:rPr>
        <w:t>está apegada a ti»</w:t>
      </w:r>
      <w:r w:rsidRPr="00EC5BC6">
        <w:rPr>
          <w:rStyle w:val="Refdenotaalpie"/>
          <w:rFonts w:ascii="Verdana" w:hAnsi="Verdana" w:cs="Verdana"/>
          <w:lang w:val="es-ES_tradnl"/>
        </w:rPr>
        <w:footnoteReference w:id="183"/>
      </w:r>
      <w:r w:rsidRPr="00EC5BC6">
        <w:rPr>
          <w:rFonts w:ascii="Verdana" w:hAnsi="Verdana" w:cs="Verdana"/>
          <w:lang w:val="es-ES_tradnl"/>
        </w:rPr>
        <w:t xml:space="preserve"> </w:t>
      </w:r>
      <w:r w:rsidRPr="00EC5BC6">
        <w:rPr>
          <w:rFonts w:ascii="Verdana" w:hAnsi="Verdana" w:cs="Verdana"/>
          <w:vertAlign w:val="superscript"/>
          <w:lang w:val="es-ES_tradnl"/>
        </w:rPr>
        <w:t>27</w:t>
      </w:r>
      <w:r w:rsidRPr="00EC5BC6">
        <w:rPr>
          <w:rFonts w:ascii="Verdana" w:hAnsi="Verdana" w:cs="Verdana"/>
          <w:lang w:val="es-ES_tradnl"/>
        </w:rPr>
        <w:t>.</w:t>
      </w:r>
      <w:r w:rsidRPr="00EC5BC6">
        <w:rPr>
          <w:rFonts w:ascii="Verdana" w:hAnsi="Verdana" w:cs="Verdana"/>
          <w:vertAlign w:val="superscript"/>
          <w:lang w:val="es-ES_tradnl"/>
        </w:rPr>
        <w:t xml:space="preserve"> </w:t>
      </w:r>
      <w:r w:rsidRPr="00EC5BC6">
        <w:rPr>
          <w:rFonts w:ascii="Verdana" w:hAnsi="Verdana" w:cs="Verdana"/>
          <w:lang w:val="es-ES_tradnl"/>
        </w:rPr>
        <w:t xml:space="preserve">«Estoy adherido a tus </w:t>
      </w:r>
      <w:r w:rsidRPr="00EC5BC6">
        <w:rPr>
          <w:rFonts w:ascii="Verdana" w:hAnsi="Verdana" w:cs="Verdana"/>
          <w:spacing w:val="8"/>
          <w:lang w:val="es-ES_tradnl"/>
        </w:rPr>
        <w:t>mandamientos, Señor</w:t>
      </w:r>
      <w:proofErr w:type="gramStart"/>
      <w:r w:rsidRPr="00EC5BC6">
        <w:rPr>
          <w:rFonts w:ascii="Verdana" w:hAnsi="Verdana" w:cs="Verdana"/>
          <w:spacing w:val="8"/>
          <w:lang w:val="es-ES_tradnl"/>
        </w:rPr>
        <w:t>» .</w:t>
      </w:r>
      <w:proofErr w:type="gramEnd"/>
      <w:r w:rsidRPr="00EC5BC6">
        <w:rPr>
          <w:rFonts w:ascii="Verdana" w:hAnsi="Verdana" w:cs="Verdana"/>
          <w:spacing w:val="8"/>
          <w:lang w:val="es-ES_tradnl"/>
        </w:rPr>
        <w:t xml:space="preserve"> «Mi bien es estar jun</w:t>
      </w:r>
      <w:r w:rsidRPr="00EC5BC6">
        <w:rPr>
          <w:rFonts w:ascii="Verdana" w:hAnsi="Verdana" w:cs="Verdana"/>
          <w:spacing w:val="8"/>
          <w:lang w:val="es-ES_tradnl"/>
        </w:rPr>
        <w:softHyphen/>
      </w:r>
      <w:r w:rsidRPr="00EC5BC6">
        <w:rPr>
          <w:rFonts w:ascii="Verdana" w:hAnsi="Verdana" w:cs="Verdana"/>
          <w:spacing w:val="12"/>
          <w:lang w:val="es-ES_tradnl"/>
        </w:rPr>
        <w:t>to a mi Dios</w:t>
      </w:r>
      <w:proofErr w:type="gramStart"/>
      <w:r w:rsidRPr="00EC5BC6">
        <w:rPr>
          <w:rFonts w:ascii="Verdana" w:hAnsi="Verdana" w:cs="Verdana"/>
          <w:spacing w:val="12"/>
          <w:lang w:val="es-ES_tradnl"/>
        </w:rPr>
        <w:t>» "</w:t>
      </w:r>
      <w:proofErr w:type="gramEnd"/>
      <w:r w:rsidRPr="00EC5BC6">
        <w:rPr>
          <w:rFonts w:ascii="Verdana" w:hAnsi="Verdana" w:cs="Verdana"/>
          <w:spacing w:val="12"/>
          <w:lang w:val="es-ES_tradnl"/>
        </w:rPr>
        <w:t xml:space="preserve">. Y «El que se allega al Señor </w:t>
      </w:r>
      <w:r w:rsidRPr="00EC5BC6">
        <w:rPr>
          <w:rFonts w:ascii="Verdana" w:hAnsi="Verdana" w:cs="Verdana"/>
          <w:lang w:val="es-ES_tradnl"/>
        </w:rPr>
        <w:t>se hace un espíritu con El» 30.</w:t>
      </w:r>
    </w:p>
    <w:p w:rsidR="008873F2" w:rsidRPr="00EC5BC6" w:rsidRDefault="008873F2" w:rsidP="00EC5BC6">
      <w:pPr>
        <w:pStyle w:val="Style2"/>
        <w:spacing w:after="120" w:line="240" w:lineRule="auto"/>
        <w:ind w:right="0" w:firstLine="216"/>
        <w:rPr>
          <w:rFonts w:ascii="Verdana" w:hAnsi="Verdana" w:cs="Verdana"/>
          <w:sz w:val="22"/>
          <w:szCs w:val="22"/>
          <w:lang w:val="es-ES_tradnl"/>
        </w:rPr>
      </w:pPr>
      <w:r w:rsidRPr="00EC5BC6">
        <w:rPr>
          <w:rFonts w:ascii="Verdana" w:hAnsi="Verdana" w:cs="Verdana"/>
          <w:sz w:val="22"/>
          <w:szCs w:val="22"/>
          <w:lang w:val="es-ES_tradnl"/>
        </w:rPr>
        <w:t>Es menester, pues, que las distracciones y di</w:t>
      </w:r>
      <w:r w:rsidRPr="00EC5BC6">
        <w:rPr>
          <w:rFonts w:ascii="Verdana" w:hAnsi="Verdana" w:cs="Verdana"/>
          <w:sz w:val="22"/>
          <w:szCs w:val="22"/>
          <w:lang w:val="es-ES_tradnl"/>
        </w:rPr>
        <w:softHyphen/>
      </w:r>
      <w:r w:rsidRPr="00EC5BC6">
        <w:rPr>
          <w:rFonts w:ascii="Verdana" w:hAnsi="Verdana" w:cs="Verdana"/>
          <w:spacing w:val="12"/>
          <w:sz w:val="22"/>
          <w:szCs w:val="22"/>
          <w:lang w:val="es-ES_tradnl"/>
        </w:rPr>
        <w:t xml:space="preserve">sipación del espíritu no nos hagan desistir de </w:t>
      </w:r>
      <w:r w:rsidRPr="00EC5BC6">
        <w:rPr>
          <w:rFonts w:ascii="Verdana" w:hAnsi="Verdana" w:cs="Verdana"/>
          <w:spacing w:val="7"/>
          <w:sz w:val="22"/>
          <w:szCs w:val="22"/>
          <w:lang w:val="es-ES_tradnl"/>
        </w:rPr>
        <w:t xml:space="preserve">este santo ejercicio, puesto que «el que labra la </w:t>
      </w:r>
      <w:r w:rsidRPr="00EC5BC6">
        <w:rPr>
          <w:rFonts w:ascii="Verdana" w:hAnsi="Verdana" w:cs="Verdana"/>
          <w:spacing w:val="8"/>
          <w:sz w:val="22"/>
          <w:szCs w:val="22"/>
          <w:lang w:val="es-ES_tradnl"/>
        </w:rPr>
        <w:t xml:space="preserve">tierra tendrá pan abundante, mas el que va tras </w:t>
      </w:r>
      <w:r w:rsidRPr="00EC5BC6">
        <w:rPr>
          <w:rFonts w:ascii="Verdana" w:hAnsi="Verdana" w:cs="Verdana"/>
          <w:sz w:val="22"/>
          <w:szCs w:val="22"/>
          <w:lang w:val="es-ES_tradnl"/>
        </w:rPr>
        <w:t xml:space="preserve">del ocio se hartará de pobreza» </w:t>
      </w:r>
      <w:r w:rsidRPr="00EC5BC6">
        <w:rPr>
          <w:rFonts w:ascii="Verdana" w:hAnsi="Verdana" w:cs="Verdana"/>
          <w:sz w:val="22"/>
          <w:szCs w:val="22"/>
          <w:vertAlign w:val="superscript"/>
          <w:lang w:val="es-ES_tradnl"/>
        </w:rPr>
        <w:t>31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No nos aban</w:t>
      </w:r>
      <w:r w:rsidRPr="00EC5BC6">
        <w:rPr>
          <w:rFonts w:ascii="Verdana" w:hAnsi="Verdana" w:cs="Verdana"/>
          <w:sz w:val="22"/>
          <w:szCs w:val="22"/>
          <w:lang w:val="es-ES_tradnl"/>
        </w:rPr>
        <w:softHyphen/>
        <w:t xml:space="preserve">donemos nunca a un pernicioso desaliento, que </w:t>
      </w:r>
      <w:r w:rsidRPr="00EC5BC6">
        <w:rPr>
          <w:rFonts w:ascii="Verdana" w:hAnsi="Verdana" w:cs="Verdana"/>
          <w:spacing w:val="7"/>
          <w:sz w:val="22"/>
          <w:szCs w:val="22"/>
          <w:lang w:val="es-ES_tradnl"/>
        </w:rPr>
        <w:t>pondría en contingencia nuestra aplicación a se</w:t>
      </w:r>
      <w:r w:rsidRPr="00EC5BC6">
        <w:rPr>
          <w:rFonts w:ascii="Verdana" w:hAnsi="Verdana" w:cs="Verdana"/>
          <w:spacing w:val="7"/>
          <w:sz w:val="22"/>
          <w:szCs w:val="22"/>
          <w:lang w:val="es-ES_tradnl"/>
        </w:rPr>
        <w:softHyphen/>
      </w:r>
      <w:r w:rsidRPr="00EC5BC6">
        <w:rPr>
          <w:rFonts w:ascii="Verdana" w:hAnsi="Verdana" w:cs="Verdana"/>
          <w:spacing w:val="8"/>
          <w:sz w:val="22"/>
          <w:szCs w:val="22"/>
          <w:lang w:val="es-ES_tradnl"/>
        </w:rPr>
        <w:t>guir la observancia, porque «todo el que se afa</w:t>
      </w:r>
      <w:r w:rsidRPr="00EC5BC6">
        <w:rPr>
          <w:rFonts w:ascii="Verdana" w:hAnsi="Verdana" w:cs="Verdana"/>
          <w:spacing w:val="8"/>
          <w:sz w:val="22"/>
          <w:szCs w:val="22"/>
          <w:lang w:val="es-ES_tradnl"/>
        </w:rPr>
        <w:softHyphen/>
      </w:r>
      <w:r w:rsidRPr="00EC5BC6">
        <w:rPr>
          <w:rFonts w:ascii="Verdana" w:hAnsi="Verdana" w:cs="Verdana"/>
          <w:spacing w:val="6"/>
          <w:sz w:val="22"/>
          <w:szCs w:val="22"/>
          <w:lang w:val="es-ES_tradnl"/>
        </w:rPr>
        <w:t xml:space="preserve">na en el trabajo conocerá la abundancia, pero el </w:t>
      </w:r>
      <w:r w:rsidRPr="00EC5BC6">
        <w:rPr>
          <w:rFonts w:ascii="Verdana" w:hAnsi="Verdana" w:cs="Verdana"/>
          <w:spacing w:val="5"/>
          <w:sz w:val="22"/>
          <w:szCs w:val="22"/>
          <w:lang w:val="es-ES_tradnl"/>
        </w:rPr>
        <w:t xml:space="preserve">que vive en la dulzura y sin sufrimiento acabará </w:t>
      </w:r>
      <w:r w:rsidRPr="00EC5BC6">
        <w:rPr>
          <w:rFonts w:ascii="Verdana" w:hAnsi="Verdana" w:cs="Verdana"/>
          <w:spacing w:val="16"/>
          <w:sz w:val="22"/>
          <w:szCs w:val="22"/>
          <w:lang w:val="es-ES_tradnl"/>
        </w:rPr>
        <w:t>en la indigencia</w:t>
      </w:r>
      <w:proofErr w:type="gramStart"/>
      <w:r w:rsidRPr="00EC5BC6">
        <w:rPr>
          <w:rFonts w:ascii="Verdana" w:hAnsi="Verdana" w:cs="Verdana"/>
          <w:spacing w:val="16"/>
          <w:sz w:val="22"/>
          <w:szCs w:val="22"/>
          <w:lang w:val="es-ES_tradnl"/>
        </w:rPr>
        <w:t>» "</w:t>
      </w:r>
      <w:proofErr w:type="gramEnd"/>
      <w:r w:rsidRPr="00EC5BC6">
        <w:rPr>
          <w:rFonts w:ascii="Verdana" w:hAnsi="Verdana" w:cs="Verdana"/>
          <w:spacing w:val="16"/>
          <w:sz w:val="22"/>
          <w:szCs w:val="22"/>
          <w:lang w:val="es-ES_tradnl"/>
        </w:rPr>
        <w:t xml:space="preserve">. Y otra vez: «El hombre </w:t>
      </w:r>
      <w:r w:rsidRPr="00EC5BC6">
        <w:rPr>
          <w:rFonts w:ascii="Verdana" w:hAnsi="Verdana" w:cs="Verdana"/>
          <w:spacing w:val="6"/>
          <w:sz w:val="22"/>
          <w:szCs w:val="22"/>
          <w:lang w:val="es-ES_tradnl"/>
        </w:rPr>
        <w:t xml:space="preserve">trabaja para sí en medio del dolor, e impide con </w:t>
      </w:r>
      <w:r w:rsidRPr="00EC5BC6">
        <w:rPr>
          <w:rFonts w:ascii="Verdana" w:hAnsi="Verdana" w:cs="Verdana"/>
          <w:spacing w:val="5"/>
          <w:sz w:val="22"/>
          <w:szCs w:val="22"/>
          <w:lang w:val="es-ES_tradnl"/>
        </w:rPr>
        <w:t xml:space="preserve">el esfuerzo su propia perdición» </w:t>
      </w:r>
      <w:r w:rsidRPr="00EC5BC6">
        <w:rPr>
          <w:rFonts w:ascii="Verdana" w:hAnsi="Verdana" w:cs="Verdana"/>
          <w:b/>
          <w:bCs/>
          <w:spacing w:val="5"/>
          <w:sz w:val="22"/>
          <w:szCs w:val="22"/>
          <w:vertAlign w:val="superscript"/>
          <w:lang w:val="es-ES_tradnl"/>
        </w:rPr>
        <w:t>33</w:t>
      </w:r>
      <w:r w:rsidRPr="00EC5BC6">
        <w:rPr>
          <w:rFonts w:ascii="Verdana" w:hAnsi="Verdana" w:cs="Verdana"/>
          <w:b/>
          <w:bCs/>
          <w:spacing w:val="5"/>
          <w:sz w:val="22"/>
          <w:szCs w:val="22"/>
          <w:lang w:val="es-ES_tradnl"/>
        </w:rPr>
        <w:t>.</w:t>
      </w:r>
      <w:r w:rsidRPr="00EC5BC6">
        <w:rPr>
          <w:rFonts w:ascii="Verdana" w:hAnsi="Verdana" w:cs="Verdana"/>
          <w:b/>
          <w:bCs/>
          <w:spacing w:val="5"/>
          <w:sz w:val="22"/>
          <w:szCs w:val="22"/>
          <w:vertAlign w:val="superscript"/>
          <w:lang w:val="es-ES_tradnl"/>
        </w:rPr>
        <w:t xml:space="preserve"> </w:t>
      </w:r>
      <w:r w:rsidRPr="00EC5BC6">
        <w:rPr>
          <w:rFonts w:ascii="Verdana" w:hAnsi="Verdana" w:cs="Verdana"/>
          <w:spacing w:val="5"/>
          <w:sz w:val="22"/>
          <w:szCs w:val="22"/>
          <w:lang w:val="es-ES_tradnl"/>
        </w:rPr>
        <w:t xml:space="preserve">Y asimismo: </w:t>
      </w:r>
      <w:r w:rsidRPr="00EC5BC6">
        <w:rPr>
          <w:rFonts w:ascii="Verdana" w:hAnsi="Verdana" w:cs="Verdana"/>
          <w:sz w:val="22"/>
          <w:szCs w:val="22"/>
          <w:lang w:val="es-ES_tradnl"/>
        </w:rPr>
        <w:t>«El reino de los cielos se alcanza a viva fuerza, y los violentos lo arrebatan» 34.</w:t>
      </w:r>
    </w:p>
    <w:p w:rsidR="008873F2" w:rsidRPr="00EC5BC6" w:rsidRDefault="008873F2" w:rsidP="00EC5BC6">
      <w:pPr>
        <w:pStyle w:val="Style2"/>
        <w:spacing w:after="120" w:line="240" w:lineRule="auto"/>
        <w:ind w:right="0"/>
        <w:rPr>
          <w:rStyle w:val="CharacterStyle3"/>
          <w:rFonts w:ascii="Verdana" w:hAnsi="Verdana" w:cs="Verdana"/>
          <w:spacing w:val="-7"/>
          <w:sz w:val="22"/>
          <w:szCs w:val="22"/>
          <w:lang w:val="es-ES_tradnl"/>
        </w:rPr>
      </w:pPr>
      <w:r w:rsidRPr="00EC5BC6">
        <w:rPr>
          <w:rFonts w:ascii="Verdana" w:hAnsi="Verdana" w:cs="Verdana"/>
          <w:sz w:val="22"/>
          <w:szCs w:val="22"/>
          <w:lang w:val="es-ES_tradnl"/>
        </w:rPr>
        <w:t>Ninguna virtud se adquiere sin trabajo, y nadie</w:t>
      </w:r>
      <w:r w:rsidRPr="00EC5BC6">
        <w:rPr>
          <w:rFonts w:ascii="Verdana" w:hAnsi="Verdana" w:cs="Verdana"/>
          <w:sz w:val="22"/>
          <w:szCs w:val="22"/>
          <w:lang w:val="es-ES"/>
        </w:rPr>
        <w:t xml:space="preserve">  </w:t>
      </w:r>
      <w:r w:rsidRPr="00EC5BC6">
        <w:rPr>
          <w:rFonts w:ascii="Verdana" w:hAnsi="Verdana" w:cs="Verdana"/>
          <w:spacing w:val="6"/>
          <w:sz w:val="22"/>
          <w:szCs w:val="22"/>
          <w:lang w:val="es-ES_tradnl"/>
        </w:rPr>
        <w:t>310</w:t>
      </w:r>
      <w:r w:rsidRPr="00EC5BC6">
        <w:rPr>
          <w:rFonts w:ascii="Verdana" w:hAnsi="Verdana" w:cs="Verdana"/>
          <w:sz w:val="22"/>
          <w:szCs w:val="22"/>
          <w:lang w:val="es-ES_tradnl"/>
        </w:rPr>
        <w:t xml:space="preserve">   </w:t>
      </w:r>
      <w:r w:rsidRPr="00EC5BC6">
        <w:rPr>
          <w:rStyle w:val="CharacterStyle3"/>
          <w:rFonts w:ascii="Verdana" w:hAnsi="Verdana" w:cs="Verdana"/>
          <w:sz w:val="22"/>
          <w:szCs w:val="22"/>
          <w:lang w:val="es-ES_tradnl"/>
        </w:rPr>
        <w:t xml:space="preserve">puede alcanzar esta estabilidad que desea en su pensamiento sin una gran contrición de corazón. </w:t>
      </w:r>
      <w:r w:rsidRPr="00EC5BC6">
        <w:rPr>
          <w:rStyle w:val="CharacterStyle3"/>
          <w:rFonts w:ascii="Verdana" w:hAnsi="Verdana" w:cs="Verdana"/>
          <w:spacing w:val="6"/>
          <w:sz w:val="22"/>
          <w:szCs w:val="22"/>
          <w:lang w:val="es-ES_tradnl"/>
        </w:rPr>
        <w:t>Porque «el hombre nace para el trabajo»</w:t>
      </w:r>
      <w:r w:rsidRPr="00EC5BC6">
        <w:rPr>
          <w:rStyle w:val="Refdenotaalpie"/>
          <w:rFonts w:ascii="Verdana" w:hAnsi="Verdana" w:cs="Verdana"/>
          <w:spacing w:val="6"/>
          <w:sz w:val="22"/>
          <w:szCs w:val="22"/>
          <w:lang w:val="es-ES_tradnl"/>
        </w:rPr>
        <w:footnoteReference w:id="184"/>
      </w:r>
      <w:r w:rsidRPr="00EC5BC6">
        <w:rPr>
          <w:rStyle w:val="CharacterStyle3"/>
          <w:rFonts w:ascii="Verdana" w:hAnsi="Verdana" w:cs="Verdana"/>
          <w:spacing w:val="6"/>
          <w:sz w:val="22"/>
          <w:szCs w:val="22"/>
          <w:lang w:val="es-ES_tradnl"/>
        </w:rPr>
        <w:t xml:space="preserve"> 35. Aho</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9"/>
          <w:sz w:val="22"/>
          <w:szCs w:val="22"/>
          <w:lang w:val="es-ES_tradnl"/>
        </w:rPr>
        <w:t xml:space="preserve">ra bien, para que pueda «llegar al estado de un </w:t>
      </w:r>
      <w:r w:rsidRPr="00EC5BC6">
        <w:rPr>
          <w:rStyle w:val="CharacterStyle3"/>
          <w:rFonts w:ascii="Verdana" w:hAnsi="Verdana" w:cs="Verdana"/>
          <w:sz w:val="22"/>
          <w:szCs w:val="22"/>
          <w:lang w:val="es-ES_tradnl"/>
        </w:rPr>
        <w:t>varón perfecto, a la medida de la edad de la ple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1"/>
          <w:sz w:val="22"/>
          <w:szCs w:val="22"/>
          <w:lang w:val="es-ES_tradnl"/>
        </w:rPr>
        <w:t>nitud de Cristo» 36, es preciso que esté de con</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tinuo muy sobre sí, desplegando una solicitud que </w:t>
      </w:r>
      <w:r w:rsidRPr="00EC5BC6">
        <w:rPr>
          <w:rStyle w:val="CharacterStyle3"/>
          <w:rFonts w:ascii="Verdana" w:hAnsi="Verdana" w:cs="Verdana"/>
          <w:spacing w:val="3"/>
          <w:sz w:val="22"/>
          <w:szCs w:val="22"/>
          <w:lang w:val="es-ES_tradnl"/>
        </w:rPr>
        <w:t xml:space="preserve">no conozca tregua ni relajación. Nadie llegará en </w:t>
      </w:r>
      <w:r w:rsidRPr="00EC5BC6">
        <w:rPr>
          <w:rStyle w:val="CharacterStyle3"/>
          <w:rFonts w:ascii="Verdana" w:hAnsi="Verdana" w:cs="Verdana"/>
          <w:spacing w:val="10"/>
          <w:sz w:val="22"/>
          <w:szCs w:val="22"/>
          <w:lang w:val="es-ES_tradnl"/>
        </w:rPr>
        <w:t>la otra vida a esta medida perfecta, si no se es</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3"/>
          <w:sz w:val="22"/>
          <w:szCs w:val="22"/>
          <w:lang w:val="es-ES_tradnl"/>
        </w:rPr>
        <w:t>fuerza en la presente por imbuirse del pensamien</w:t>
      </w:r>
      <w:r w:rsidRPr="00EC5BC6">
        <w:rPr>
          <w:rStyle w:val="CharacterStyle3"/>
          <w:rFonts w:ascii="Verdana" w:hAnsi="Verdana" w:cs="Verdana"/>
          <w:spacing w:val="3"/>
          <w:sz w:val="22"/>
          <w:szCs w:val="22"/>
          <w:lang w:val="es-ES_tradnl"/>
        </w:rPr>
        <w:softHyphen/>
      </w:r>
      <w:r w:rsidRPr="00EC5BC6">
        <w:rPr>
          <w:rStyle w:val="CharacterStyle3"/>
          <w:rFonts w:ascii="Verdana" w:hAnsi="Verdana" w:cs="Verdana"/>
          <w:spacing w:val="7"/>
          <w:sz w:val="22"/>
          <w:szCs w:val="22"/>
          <w:lang w:val="es-ES_tradnl"/>
        </w:rPr>
        <w:t xml:space="preserve">to de ella, pregustándola ya, en cuanto cabe, en </w:t>
      </w:r>
      <w:r w:rsidRPr="00EC5BC6">
        <w:rPr>
          <w:rStyle w:val="CharacterStyle3"/>
          <w:rFonts w:ascii="Verdana" w:hAnsi="Verdana" w:cs="Verdana"/>
          <w:sz w:val="22"/>
          <w:szCs w:val="22"/>
          <w:lang w:val="es-ES_tradnl"/>
        </w:rPr>
        <w:t>este mundo. Destinado para ser un miembro pre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3"/>
          <w:sz w:val="22"/>
          <w:szCs w:val="22"/>
          <w:lang w:val="es-ES_tradnl"/>
        </w:rPr>
        <w:t xml:space="preserve">cioso de Cristo, poseerá en esta carne mortal </w:t>
      </w:r>
      <w:r w:rsidRPr="00EC5BC6">
        <w:rPr>
          <w:rStyle w:val="CharacterStyle3"/>
          <w:rFonts w:ascii="Verdana" w:hAnsi="Verdana" w:cs="Verdana"/>
          <w:spacing w:val="8"/>
          <w:sz w:val="22"/>
          <w:szCs w:val="22"/>
          <w:lang w:val="es-ES_tradnl"/>
        </w:rPr>
        <w:t xml:space="preserve">las señales de aquella unión que le harán digno </w:t>
      </w:r>
      <w:r w:rsidRPr="00EC5BC6">
        <w:rPr>
          <w:rStyle w:val="CharacterStyle3"/>
          <w:rFonts w:ascii="Verdana" w:hAnsi="Verdana" w:cs="Verdana"/>
          <w:spacing w:val="9"/>
          <w:sz w:val="22"/>
          <w:szCs w:val="22"/>
          <w:lang w:val="es-ES_tradnl"/>
        </w:rPr>
        <w:t>de ser asociado un día al cuerpo divino del Se</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ñor. Todos sus deseos, todo su ardor, todas sus acciones e incluso todos sus pensamientos deben </w:t>
      </w:r>
      <w:r w:rsidRPr="00EC5BC6">
        <w:rPr>
          <w:rStyle w:val="CharacterStyle3"/>
          <w:rFonts w:ascii="Verdana" w:hAnsi="Verdana" w:cs="Verdana"/>
          <w:spacing w:val="11"/>
          <w:sz w:val="22"/>
          <w:szCs w:val="22"/>
          <w:lang w:val="es-ES_tradnl"/>
        </w:rPr>
        <w:t xml:space="preserve">converger en un solo fin y objetivo: gustar ya </w:t>
      </w:r>
      <w:r w:rsidRPr="00EC5BC6">
        <w:rPr>
          <w:rStyle w:val="CharacterStyle3"/>
          <w:rFonts w:ascii="Verdana" w:hAnsi="Verdana" w:cs="Verdana"/>
          <w:spacing w:val="7"/>
          <w:sz w:val="22"/>
          <w:szCs w:val="22"/>
          <w:lang w:val="es-ES_tradnl"/>
        </w:rPr>
        <w:t>en este mundo las primicias de la felicidad eter</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6"/>
          <w:sz w:val="22"/>
          <w:szCs w:val="22"/>
          <w:lang w:val="es-ES_tradnl"/>
        </w:rPr>
        <w:t>na que se promete a los santos en el cielo; es de</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10"/>
          <w:sz w:val="22"/>
          <w:szCs w:val="22"/>
          <w:lang w:val="es-ES_tradnl"/>
        </w:rPr>
        <w:t>cir: que para él «Dios sea todo en todas las co</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7"/>
          <w:sz w:val="22"/>
          <w:szCs w:val="22"/>
          <w:lang w:val="es-ES_tradnl"/>
        </w:rPr>
        <w:t>sas» 37.</w:t>
      </w:r>
    </w:p>
    <w:p w:rsidR="008873F2" w:rsidRPr="00EC5BC6" w:rsidRDefault="008873F2" w:rsidP="00EC5BC6">
      <w:pPr>
        <w:pStyle w:val="Style2"/>
        <w:spacing w:after="120" w:line="240" w:lineRule="auto"/>
        <w:ind w:right="0"/>
        <w:rPr>
          <w:rStyle w:val="CharacterStyle3"/>
          <w:rFonts w:ascii="Verdana" w:hAnsi="Verdana" w:cs="Verdana"/>
          <w:sz w:val="22"/>
          <w:szCs w:val="22"/>
          <w:lang w:val="es-ES_tradnl"/>
        </w:rPr>
      </w:pPr>
    </w:p>
    <w:p w:rsidR="008873F2" w:rsidRPr="00EC5BC6" w:rsidRDefault="008873F2" w:rsidP="00AC7C67">
      <w:pPr>
        <w:pStyle w:val="Style11"/>
        <w:spacing w:before="0" w:after="120" w:line="240" w:lineRule="auto"/>
        <w:ind w:left="0" w:right="0"/>
        <w:jc w:val="center"/>
        <w:rPr>
          <w:rStyle w:val="CharacterStyle3"/>
          <w:rFonts w:ascii="Verdana" w:hAnsi="Verdana" w:cs="Verdana"/>
          <w:b/>
          <w:bCs/>
          <w:sz w:val="22"/>
          <w:szCs w:val="22"/>
          <w:lang w:val="es-ES_tradnl"/>
        </w:rPr>
      </w:pPr>
      <w:r w:rsidRPr="00EC5BC6">
        <w:rPr>
          <w:rStyle w:val="CharacterStyle3"/>
          <w:rFonts w:ascii="Verdana" w:hAnsi="Verdana" w:cs="Verdana"/>
          <w:b/>
          <w:bCs/>
          <w:spacing w:val="8"/>
          <w:sz w:val="22"/>
          <w:szCs w:val="22"/>
          <w:lang w:val="es-ES_tradnl"/>
        </w:rPr>
        <w:t>MOVILIDAD DEL ALMA Y ASALTOS DE LAS POTEN</w:t>
      </w:r>
      <w:r w:rsidRPr="00EC5BC6">
        <w:rPr>
          <w:rStyle w:val="CharacterStyle3"/>
          <w:rFonts w:ascii="Verdana" w:hAnsi="Verdana" w:cs="Verdana"/>
          <w:b/>
          <w:bCs/>
          <w:sz w:val="22"/>
          <w:szCs w:val="22"/>
          <w:lang w:val="es-ES_tradnl"/>
        </w:rPr>
        <w:t>CIAS DEL MAL</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25"/>
          <w:sz w:val="22"/>
          <w:szCs w:val="22"/>
          <w:lang w:val="es-ES_tradnl"/>
        </w:rPr>
        <w:t>VII. GERMÁN. Tal vez sería posible opo</w:t>
      </w:r>
      <w:r w:rsidRPr="00EC5BC6">
        <w:rPr>
          <w:rStyle w:val="CharacterStyle3"/>
          <w:rFonts w:ascii="Verdana" w:hAnsi="Verdana" w:cs="Verdana"/>
          <w:spacing w:val="25"/>
          <w:sz w:val="22"/>
          <w:szCs w:val="22"/>
          <w:lang w:val="es-ES_tradnl"/>
        </w:rPr>
        <w:softHyphen/>
      </w:r>
      <w:r w:rsidRPr="00EC5BC6">
        <w:rPr>
          <w:rStyle w:val="CharacterStyle3"/>
          <w:rFonts w:ascii="Verdana" w:hAnsi="Verdana" w:cs="Verdana"/>
          <w:sz w:val="22"/>
          <w:szCs w:val="22"/>
          <w:lang w:val="es-ES_tradnl"/>
        </w:rPr>
        <w:t xml:space="preserve">ner un muro de contención a esta volubilidad del   </w:t>
      </w:r>
      <w:r w:rsidRPr="00EC5BC6">
        <w:rPr>
          <w:rFonts w:ascii="Verdana" w:hAnsi="Verdana" w:cs="Verdana"/>
          <w:lang w:val="es-ES_tradnl"/>
        </w:rPr>
        <w:t xml:space="preserve">321   </w:t>
      </w:r>
      <w:r w:rsidRPr="00EC5BC6">
        <w:rPr>
          <w:rStyle w:val="CharacterStyle3"/>
          <w:rFonts w:ascii="Verdana" w:hAnsi="Verdana" w:cs="Verdana"/>
          <w:sz w:val="22"/>
          <w:szCs w:val="22"/>
          <w:lang w:val="es-ES_tradnl"/>
        </w:rPr>
        <w:t xml:space="preserve">alma, si no estuviera circunvalada por tan gran </w:t>
      </w:r>
      <w:r w:rsidRPr="00EC5BC6">
        <w:rPr>
          <w:rStyle w:val="CharacterStyle3"/>
          <w:rFonts w:ascii="Verdana" w:hAnsi="Verdana" w:cs="Verdana"/>
          <w:spacing w:val="8"/>
          <w:sz w:val="22"/>
          <w:szCs w:val="22"/>
          <w:lang w:val="es-ES_tradnl"/>
        </w:rPr>
        <w:t>número de adversarios. Estos la fuerzan sin ce</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10"/>
          <w:sz w:val="22"/>
          <w:szCs w:val="22"/>
          <w:lang w:val="es-ES_tradnl"/>
        </w:rPr>
        <w:t xml:space="preserve">sar a hacer lo que no quiere o mejor a lo que le </w:t>
      </w:r>
      <w:r w:rsidRPr="00EC5BC6">
        <w:rPr>
          <w:rStyle w:val="CharacterStyle3"/>
          <w:rFonts w:ascii="Verdana" w:hAnsi="Verdana" w:cs="Verdana"/>
          <w:spacing w:val="8"/>
          <w:sz w:val="22"/>
          <w:szCs w:val="22"/>
          <w:lang w:val="es-ES_tradnl"/>
        </w:rPr>
        <w:t>empuja ya la versatilidad de su propia naturale</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za. Rodeada de enemigos innumerables, tan po</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7"/>
          <w:sz w:val="22"/>
          <w:szCs w:val="22"/>
          <w:lang w:val="es-ES_tradnl"/>
        </w:rPr>
        <w:t xml:space="preserve">derosos como terribles, no podríamos creer que </w:t>
      </w:r>
      <w:r w:rsidRPr="00EC5BC6">
        <w:rPr>
          <w:rStyle w:val="CharacterStyle3"/>
          <w:rFonts w:ascii="Verdana" w:hAnsi="Verdana" w:cs="Verdana"/>
          <w:spacing w:val="8"/>
          <w:sz w:val="22"/>
          <w:szCs w:val="22"/>
          <w:lang w:val="es-ES_tradnl"/>
        </w:rPr>
        <w:t xml:space="preserve">le fuera posible resistir a ellos, máxime en esta </w:t>
      </w:r>
      <w:r w:rsidRPr="00EC5BC6">
        <w:rPr>
          <w:rStyle w:val="CharacterStyle3"/>
          <w:rFonts w:ascii="Verdana" w:hAnsi="Verdana" w:cs="Verdana"/>
          <w:sz w:val="22"/>
          <w:szCs w:val="22"/>
          <w:lang w:val="es-ES_tradnl"/>
        </w:rPr>
        <w:t>carne frágil, si tus palabras—que oímos como si fueran oráculos celestiales—no nos animaran a abrigar tal confianza.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8"/>
          <w:sz w:val="22"/>
          <w:szCs w:val="22"/>
          <w:lang w:val="es-ES_tradnl"/>
        </w:rPr>
        <w:t xml:space="preserve">VIII. SERENO. Quienes han experimentado </w:t>
      </w:r>
      <w:r w:rsidRPr="00EC5BC6">
        <w:rPr>
          <w:rStyle w:val="CharacterStyle3"/>
          <w:rFonts w:ascii="Verdana" w:hAnsi="Verdana" w:cs="Verdana"/>
          <w:sz w:val="22"/>
          <w:szCs w:val="22"/>
          <w:lang w:val="es-ES_tradnl"/>
        </w:rPr>
        <w:t>los combates del hombre interior saben perfec</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0"/>
          <w:sz w:val="22"/>
          <w:szCs w:val="22"/>
          <w:lang w:val="es-ES_tradnl"/>
        </w:rPr>
        <w:t>tamente que nos envuelven por doquier enemi</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gos ocupados en prepararnos asechanzas. Pero al afirmar que estos enemigos se oponen a nuestro </w:t>
      </w:r>
      <w:r w:rsidRPr="00EC5BC6">
        <w:rPr>
          <w:rStyle w:val="CharacterStyle3"/>
          <w:rFonts w:ascii="Verdana" w:hAnsi="Verdana" w:cs="Verdana"/>
          <w:spacing w:val="-1"/>
          <w:sz w:val="22"/>
          <w:szCs w:val="22"/>
          <w:lang w:val="es-ES_tradnl"/>
        </w:rPr>
        <w:t>progreso, lo decimos solamente en cuanto nos exci</w:t>
      </w:r>
      <w:r w:rsidRPr="00EC5BC6">
        <w:rPr>
          <w:rStyle w:val="CharacterStyle3"/>
          <w:rFonts w:ascii="Verdana" w:hAnsi="Verdana" w:cs="Verdana"/>
          <w:spacing w:val="-1"/>
          <w:sz w:val="22"/>
          <w:szCs w:val="22"/>
          <w:lang w:val="es-ES_tradnl"/>
        </w:rPr>
        <w:softHyphen/>
      </w:r>
      <w:r w:rsidRPr="00EC5BC6">
        <w:rPr>
          <w:rStyle w:val="CharacterStyle3"/>
          <w:rFonts w:ascii="Verdana" w:hAnsi="Verdana" w:cs="Verdana"/>
          <w:sz w:val="22"/>
          <w:szCs w:val="22"/>
          <w:lang w:val="es-ES_tradnl"/>
        </w:rPr>
        <w:t>tan al mal, no que creamos que nos determinen efectivamente a él.</w:t>
      </w:r>
    </w:p>
    <w:p w:rsidR="008873F2" w:rsidRPr="00EC5BC6" w:rsidRDefault="008873F2" w:rsidP="00EC5BC6">
      <w:pPr>
        <w:pStyle w:val="Style11"/>
        <w:spacing w:before="0" w:after="120" w:line="240" w:lineRule="auto"/>
        <w:ind w:left="0" w:right="0"/>
        <w:jc w:val="both"/>
        <w:rPr>
          <w:rStyle w:val="CharacterStyle3"/>
          <w:rFonts w:ascii="Verdana" w:hAnsi="Verdana" w:cs="Verdana"/>
          <w:spacing w:val="-2"/>
          <w:sz w:val="22"/>
          <w:szCs w:val="22"/>
          <w:lang w:val="es-ES_tradnl"/>
        </w:rPr>
      </w:pPr>
      <w:r w:rsidRPr="00EC5BC6">
        <w:rPr>
          <w:rStyle w:val="CharacterStyle3"/>
          <w:rFonts w:ascii="Verdana" w:hAnsi="Verdana" w:cs="Verdana"/>
          <w:spacing w:val="13"/>
          <w:sz w:val="22"/>
          <w:szCs w:val="22"/>
          <w:lang w:val="es-ES_tradnl"/>
        </w:rPr>
        <w:t>Por lo demás, ningún hombre podría en ab</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z w:val="22"/>
          <w:szCs w:val="22"/>
          <w:lang w:val="es-ES_tradnl"/>
        </w:rPr>
        <w:t xml:space="preserve">soluto evitar cualquier pecado, si tuvieran tanto </w:t>
      </w:r>
      <w:r w:rsidRPr="00EC5BC6">
        <w:rPr>
          <w:rStyle w:val="CharacterStyle3"/>
          <w:rFonts w:ascii="Verdana" w:hAnsi="Verdana" w:cs="Verdana"/>
          <w:spacing w:val="10"/>
          <w:sz w:val="22"/>
          <w:szCs w:val="22"/>
          <w:lang w:val="es-ES_tradnl"/>
        </w:rPr>
        <w:t xml:space="preserve">poder para vencernos como lo tienen para </w:t>
      </w:r>
      <w:proofErr w:type="spellStart"/>
      <w:r w:rsidRPr="00EC5BC6">
        <w:rPr>
          <w:rStyle w:val="CharacterStyle3"/>
          <w:rFonts w:ascii="Verdana" w:hAnsi="Verdana" w:cs="Verdana"/>
          <w:spacing w:val="10"/>
          <w:sz w:val="22"/>
          <w:szCs w:val="22"/>
          <w:lang w:val="es-ES_tradnl"/>
        </w:rPr>
        <w:t>ten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13"/>
          <w:sz w:val="22"/>
          <w:szCs w:val="22"/>
          <w:lang w:val="es-ES_tradnl"/>
        </w:rPr>
        <w:t>tarnos</w:t>
      </w:r>
      <w:proofErr w:type="spellEnd"/>
      <w:r w:rsidRPr="00EC5BC6">
        <w:rPr>
          <w:rStyle w:val="CharacterStyle3"/>
          <w:rFonts w:ascii="Verdana" w:hAnsi="Verdana" w:cs="Verdana"/>
          <w:spacing w:val="13"/>
          <w:sz w:val="22"/>
          <w:szCs w:val="22"/>
          <w:lang w:val="es-ES_tradnl"/>
        </w:rPr>
        <w:t xml:space="preserve">. Si por una parte es verdad que tienen </w:t>
      </w:r>
      <w:r w:rsidRPr="00EC5BC6">
        <w:rPr>
          <w:rStyle w:val="CharacterStyle3"/>
          <w:rFonts w:ascii="Verdana" w:hAnsi="Verdana" w:cs="Verdana"/>
          <w:sz w:val="22"/>
          <w:szCs w:val="22"/>
          <w:lang w:val="es-ES_tradnl"/>
        </w:rPr>
        <w:t xml:space="preserve">el poder de incitarnos al mal, por otra es también </w:t>
      </w:r>
      <w:r w:rsidRPr="00EC5BC6">
        <w:rPr>
          <w:rStyle w:val="CharacterStyle3"/>
          <w:rFonts w:ascii="Verdana" w:hAnsi="Verdana" w:cs="Verdana"/>
          <w:spacing w:val="10"/>
          <w:sz w:val="22"/>
          <w:szCs w:val="22"/>
          <w:lang w:val="es-ES_tradnl"/>
        </w:rPr>
        <w:t xml:space="preserve">cierto que se nos ha dado a nosotros la fuerza </w:t>
      </w:r>
      <w:r w:rsidRPr="00EC5BC6">
        <w:rPr>
          <w:rStyle w:val="CharacterStyle3"/>
          <w:rFonts w:ascii="Verdana" w:hAnsi="Verdana" w:cs="Verdana"/>
          <w:sz w:val="22"/>
          <w:szCs w:val="22"/>
          <w:lang w:val="es-ES_tradnl"/>
        </w:rPr>
        <w:t>de rechazar sus sugestiones y la libertad de con</w:t>
      </w:r>
      <w:r w:rsidRPr="00EC5BC6">
        <w:rPr>
          <w:rStyle w:val="CharacterStyle3"/>
          <w:rFonts w:ascii="Verdana" w:hAnsi="Verdana" w:cs="Verdana"/>
          <w:sz w:val="22"/>
          <w:szCs w:val="22"/>
          <w:lang w:val="es-ES_tradnl"/>
        </w:rPr>
        <w:softHyphen/>
        <w:t xml:space="preserve">sentir en ellas. Pero si su poder y sus ataques engendran en nosotros el temor, no perdamos de </w:t>
      </w:r>
      <w:r w:rsidRPr="00EC5BC6">
        <w:rPr>
          <w:rStyle w:val="CharacterStyle3"/>
          <w:rFonts w:ascii="Verdana" w:hAnsi="Verdana" w:cs="Verdana"/>
          <w:spacing w:val="5"/>
          <w:sz w:val="22"/>
          <w:szCs w:val="22"/>
          <w:lang w:val="es-ES_tradnl"/>
        </w:rPr>
        <w:t xml:space="preserve">vista que contamos con la protección y la ayuda </w:t>
      </w:r>
      <w:r w:rsidRPr="00EC5BC6">
        <w:rPr>
          <w:rStyle w:val="CharacterStyle3"/>
          <w:rFonts w:ascii="Verdana" w:hAnsi="Verdana" w:cs="Verdana"/>
          <w:sz w:val="22"/>
          <w:szCs w:val="22"/>
          <w:lang w:val="es-ES_tradnl"/>
        </w:rPr>
        <w:t>del Señor, de quien se ha escrito: «Porque ma</w:t>
      </w:r>
      <w:r w:rsidRPr="00EC5BC6">
        <w:rPr>
          <w:rStyle w:val="CharacterStyle3"/>
          <w:rFonts w:ascii="Verdana" w:hAnsi="Verdana" w:cs="Verdana"/>
          <w:spacing w:val="8"/>
          <w:sz w:val="22"/>
          <w:szCs w:val="22"/>
          <w:lang w:val="es-ES_tradnl"/>
        </w:rPr>
        <w:t>yor</w:t>
      </w:r>
      <w:r w:rsidRPr="00EC5BC6">
        <w:rPr>
          <w:rStyle w:val="CharacterStyle3"/>
          <w:rFonts w:ascii="Verdana" w:hAnsi="Verdana" w:cs="Verdana"/>
          <w:sz w:val="22"/>
          <w:szCs w:val="22"/>
          <w:lang w:val="es-ES_tradnl"/>
        </w:rPr>
        <w:t xml:space="preserve"> </w:t>
      </w:r>
      <w:r w:rsidRPr="00EC5BC6">
        <w:rPr>
          <w:rFonts w:ascii="Verdana" w:hAnsi="Verdana" w:cs="Verdana"/>
          <w:lang w:val="es-ES"/>
        </w:rPr>
        <w:t xml:space="preserve">  </w:t>
      </w:r>
      <w:r w:rsidRPr="00EC5BC6">
        <w:rPr>
          <w:rFonts w:ascii="Verdana" w:hAnsi="Verdana" w:cs="Verdana"/>
          <w:spacing w:val="16"/>
          <w:lang w:val="es-ES_tradnl"/>
        </w:rPr>
        <w:t>322</w:t>
      </w:r>
      <w:r w:rsidRPr="00EC5BC6">
        <w:rPr>
          <w:rFonts w:ascii="Verdana" w:hAnsi="Verdana" w:cs="Verdana"/>
          <w:spacing w:val="16"/>
          <w:lang w:val="es-ES_tradnl"/>
        </w:rPr>
        <w:tab/>
      </w:r>
      <w:r w:rsidRPr="00EC5BC6">
        <w:rPr>
          <w:rFonts w:ascii="Verdana" w:hAnsi="Verdana" w:cs="Verdana"/>
          <w:lang w:val="es-ES_tradnl"/>
        </w:rPr>
        <w:t xml:space="preserve">    </w:t>
      </w:r>
      <w:r w:rsidR="006764BA">
        <w:rPr>
          <w:noProof/>
          <w:lang w:val="es-ES"/>
        </w:rPr>
        <w:pict>
          <v:line id="_x0000_s1065" style="position:absolute;left:0;text-align:left;z-index:21;mso-wrap-distance-left:0;mso-wrap-distance-right:0;mso-position-horizontal-relative:text;mso-position-vertical-relative:text" from="-95.2pt,-2.55pt" to="-95.2pt,270.15pt" o:allowincell="f" strokeweight="2.15pt">
            <w10:wrap type="square"/>
          </v:line>
        </w:pict>
      </w:r>
      <w:r w:rsidRPr="00EC5BC6">
        <w:rPr>
          <w:rStyle w:val="CharacterStyle3"/>
          <w:rFonts w:ascii="Verdana" w:hAnsi="Verdana" w:cs="Verdana"/>
          <w:i/>
          <w:iCs/>
          <w:spacing w:val="8"/>
          <w:sz w:val="22"/>
          <w:szCs w:val="22"/>
          <w:lang w:val="es-ES_tradnl"/>
        </w:rPr>
        <w:t xml:space="preserve">es </w:t>
      </w:r>
      <w:r w:rsidRPr="00EC5BC6">
        <w:rPr>
          <w:rStyle w:val="CharacterStyle3"/>
          <w:rFonts w:ascii="Verdana" w:hAnsi="Verdana" w:cs="Verdana"/>
          <w:spacing w:val="8"/>
          <w:sz w:val="22"/>
          <w:szCs w:val="22"/>
          <w:lang w:val="es-ES_tradnl"/>
        </w:rPr>
        <w:t xml:space="preserve">quien está en nosotros que quien está </w:t>
      </w:r>
      <w:r w:rsidRPr="00EC5BC6">
        <w:rPr>
          <w:rStyle w:val="CharacterStyle3"/>
          <w:rFonts w:ascii="Verdana" w:hAnsi="Verdana" w:cs="Verdana"/>
          <w:b/>
          <w:bCs/>
          <w:spacing w:val="8"/>
          <w:sz w:val="22"/>
          <w:szCs w:val="22"/>
          <w:lang w:val="es-ES_tradnl"/>
        </w:rPr>
        <w:t xml:space="preserve">en </w:t>
      </w:r>
      <w:r w:rsidRPr="00EC5BC6">
        <w:rPr>
          <w:rStyle w:val="CharacterStyle3"/>
          <w:rFonts w:ascii="Verdana" w:hAnsi="Verdana" w:cs="Verdana"/>
          <w:sz w:val="22"/>
          <w:szCs w:val="22"/>
          <w:lang w:val="es-ES_tradnl"/>
        </w:rPr>
        <w:t>este mundo</w:t>
      </w:r>
      <w:proofErr w:type="gramStart"/>
      <w:r w:rsidRPr="00EC5BC6">
        <w:rPr>
          <w:rStyle w:val="CharacterStyle3"/>
          <w:rFonts w:ascii="Verdana" w:hAnsi="Verdana" w:cs="Verdana"/>
          <w:sz w:val="22"/>
          <w:szCs w:val="22"/>
          <w:lang w:val="es-ES_tradnl"/>
        </w:rPr>
        <w:t>» "</w:t>
      </w:r>
      <w:proofErr w:type="gramEnd"/>
      <w:r w:rsidRPr="00EC5BC6">
        <w:rPr>
          <w:rStyle w:val="CharacterStyle3"/>
          <w:rFonts w:ascii="Verdana" w:hAnsi="Verdana" w:cs="Verdana"/>
          <w:sz w:val="22"/>
          <w:szCs w:val="22"/>
          <w:lang w:val="es-ES_tradnl"/>
        </w:rPr>
        <w:t>.</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7"/>
          <w:sz w:val="22"/>
          <w:szCs w:val="22"/>
          <w:lang w:val="es-ES_tradnl"/>
        </w:rPr>
        <w:t>Su gracia combate a nuestro favor con un po</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z w:val="22"/>
          <w:szCs w:val="22"/>
          <w:lang w:val="es-ES_tradnl"/>
        </w:rPr>
        <w:t xml:space="preserve">der incomparablemente superior al de toda esa </w:t>
      </w:r>
      <w:r w:rsidRPr="00EC5BC6">
        <w:rPr>
          <w:rStyle w:val="CharacterStyle3"/>
          <w:rFonts w:ascii="Verdana" w:hAnsi="Verdana" w:cs="Verdana"/>
          <w:spacing w:val="5"/>
          <w:sz w:val="22"/>
          <w:szCs w:val="22"/>
          <w:lang w:val="es-ES_tradnl"/>
        </w:rPr>
        <w:t xml:space="preserve">multitud de adversarios que nos acosan. Dios no </w:t>
      </w:r>
      <w:r w:rsidRPr="00EC5BC6">
        <w:rPr>
          <w:rStyle w:val="CharacterStyle3"/>
          <w:rFonts w:ascii="Verdana" w:hAnsi="Verdana" w:cs="Verdana"/>
          <w:sz w:val="22"/>
          <w:szCs w:val="22"/>
          <w:lang w:val="es-ES_tradnl"/>
        </w:rPr>
        <w:t xml:space="preserve">se limita únicamente a inspirarnos el bien. Nos </w:t>
      </w:r>
      <w:r w:rsidRPr="00EC5BC6">
        <w:rPr>
          <w:rStyle w:val="CharacterStyle3"/>
          <w:rFonts w:ascii="Verdana" w:hAnsi="Verdana" w:cs="Verdana"/>
          <w:spacing w:val="13"/>
          <w:sz w:val="22"/>
          <w:szCs w:val="22"/>
          <w:lang w:val="es-ES_tradnl"/>
        </w:rPr>
        <w:t xml:space="preserve">secunda y nos empuja a cumplirlo. Y más de </w:t>
      </w:r>
      <w:r w:rsidRPr="00EC5BC6">
        <w:rPr>
          <w:rStyle w:val="CharacterStyle3"/>
          <w:rFonts w:ascii="Verdana" w:hAnsi="Verdana" w:cs="Verdana"/>
          <w:spacing w:val="9"/>
          <w:sz w:val="22"/>
          <w:szCs w:val="22"/>
          <w:lang w:val="es-ES_tradnl"/>
        </w:rPr>
        <w:t>una vez, sin percatamos de ello y a pesar nues</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tro, nos atrae a la salvación. Es, pues, un hecho </w:t>
      </w:r>
      <w:r w:rsidRPr="00EC5BC6">
        <w:rPr>
          <w:rStyle w:val="CharacterStyle3"/>
          <w:rFonts w:ascii="Verdana" w:hAnsi="Verdana" w:cs="Verdana"/>
          <w:spacing w:val="8"/>
          <w:sz w:val="22"/>
          <w:szCs w:val="22"/>
          <w:lang w:val="es-ES_tradnl"/>
        </w:rPr>
        <w:t>incontestable que el demonio no puede seducir a nadie, si no es a aquel que libremente le pres</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6"/>
          <w:sz w:val="22"/>
          <w:szCs w:val="22"/>
          <w:lang w:val="es-ES_tradnl"/>
        </w:rPr>
        <w:t>ta el consentimiento de su voluntad. El Eclesias</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10"/>
          <w:sz w:val="22"/>
          <w:szCs w:val="22"/>
          <w:lang w:val="es-ES_tradnl"/>
        </w:rPr>
        <w:t>tés lo dice claramente con estas palabras: «Su</w:t>
      </w:r>
      <w:r w:rsidRPr="00EC5BC6">
        <w:rPr>
          <w:rStyle w:val="CharacterStyle3"/>
          <w:rFonts w:ascii="Verdana" w:hAnsi="Verdana" w:cs="Verdana"/>
          <w:spacing w:val="10"/>
          <w:sz w:val="22"/>
          <w:szCs w:val="22"/>
          <w:lang w:val="es-ES_tradnl"/>
        </w:rPr>
        <w:softHyphen/>
        <w:t xml:space="preserve">cede que los hijos de los hombres, viendo que </w:t>
      </w:r>
      <w:r w:rsidRPr="00EC5BC6">
        <w:rPr>
          <w:rStyle w:val="CharacterStyle3"/>
          <w:rFonts w:ascii="Verdana" w:hAnsi="Verdana" w:cs="Verdana"/>
          <w:spacing w:val="4"/>
          <w:sz w:val="22"/>
          <w:szCs w:val="22"/>
          <w:lang w:val="es-ES_tradnl"/>
        </w:rPr>
        <w:t>no se pronuncia luego la sentencia contra los ma</w:t>
      </w:r>
      <w:r w:rsidRPr="00EC5BC6">
        <w:rPr>
          <w:rStyle w:val="CharacterStyle3"/>
          <w:rFonts w:ascii="Verdana" w:hAnsi="Verdana" w:cs="Verdana"/>
          <w:spacing w:val="4"/>
          <w:sz w:val="22"/>
          <w:szCs w:val="22"/>
          <w:lang w:val="es-ES_tradnl"/>
        </w:rPr>
        <w:softHyphen/>
      </w:r>
      <w:r w:rsidRPr="00EC5BC6">
        <w:rPr>
          <w:rStyle w:val="CharacterStyle3"/>
          <w:rFonts w:ascii="Verdana" w:hAnsi="Verdana" w:cs="Verdana"/>
          <w:sz w:val="22"/>
          <w:szCs w:val="22"/>
          <w:lang w:val="es-ES_tradnl"/>
        </w:rPr>
        <w:t>los, cometen la maldad en su corazón» 39. Es in</w:t>
      </w:r>
      <w:r w:rsidRPr="00EC5BC6">
        <w:rPr>
          <w:rStyle w:val="CharacterStyle3"/>
          <w:rFonts w:ascii="Verdana" w:hAnsi="Verdana" w:cs="Verdana"/>
          <w:sz w:val="22"/>
          <w:szCs w:val="22"/>
          <w:lang w:val="es-ES_tradnl"/>
        </w:rPr>
        <w:softHyphen/>
        <w:t>dudable que cada uno peca porque no opone resistencia a los pensamientos perversos que so</w:t>
      </w:r>
      <w:r w:rsidRPr="00EC5BC6">
        <w:rPr>
          <w:rStyle w:val="CharacterStyle3"/>
          <w:rFonts w:ascii="Verdana" w:hAnsi="Verdana" w:cs="Verdana"/>
          <w:sz w:val="22"/>
          <w:szCs w:val="22"/>
          <w:lang w:val="es-ES_tradnl"/>
        </w:rPr>
        <w:softHyphen/>
        <w:t xml:space="preserve">brevienen a su corazón. Se ha dicho: «Resistid al diablo, y huirá de vosotros» </w:t>
      </w:r>
      <w:r w:rsidRPr="00EC5BC6">
        <w:rPr>
          <w:rStyle w:val="Refdenotaalpie"/>
          <w:rFonts w:ascii="Verdana" w:hAnsi="Verdana" w:cs="Verdana"/>
          <w:lang w:val="es-ES_tradnl"/>
        </w:rPr>
        <w:footnoteReference w:id="185"/>
      </w:r>
      <w:r w:rsidRPr="00EC5BC6">
        <w:rPr>
          <w:rStyle w:val="CharacterStyle3"/>
          <w:rFonts w:ascii="Verdana" w:hAnsi="Verdana" w:cs="Verdana"/>
          <w:sz w:val="22"/>
          <w:szCs w:val="22"/>
          <w:lang w:val="es-ES_tradnl"/>
        </w:rPr>
        <w:t>40.</w:t>
      </w:r>
    </w:p>
    <w:p w:rsidR="008873F2" w:rsidRPr="00EC5BC6" w:rsidRDefault="008873F2" w:rsidP="00EC5BC6">
      <w:pPr>
        <w:pStyle w:val="Style11"/>
        <w:spacing w:before="0" w:after="120" w:line="240" w:lineRule="auto"/>
        <w:ind w:left="0" w:right="0"/>
        <w:jc w:val="both"/>
        <w:rPr>
          <w:rStyle w:val="CharacterStyle3"/>
          <w:rFonts w:ascii="Verdana" w:hAnsi="Verdana" w:cs="Verdana"/>
          <w:spacing w:val="29"/>
          <w:sz w:val="22"/>
          <w:szCs w:val="22"/>
          <w:lang w:val="es-ES_tradnl"/>
        </w:rPr>
      </w:pPr>
      <w:r w:rsidRPr="00EC5BC6">
        <w:rPr>
          <w:rStyle w:val="CharacterStyle3"/>
          <w:rFonts w:ascii="Verdana" w:hAnsi="Verdana" w:cs="Verdana"/>
          <w:spacing w:val="29"/>
          <w:sz w:val="22"/>
          <w:szCs w:val="22"/>
          <w:lang w:val="es-ES_tradnl"/>
        </w:rPr>
        <w:t xml:space="preserve">IX. GERMÁN. ¿Qué especie de consorcio </w:t>
      </w:r>
      <w:r w:rsidRPr="00EC5BC6">
        <w:rPr>
          <w:rStyle w:val="CharacterStyle3"/>
          <w:rFonts w:ascii="Verdana" w:hAnsi="Verdana" w:cs="Verdana"/>
          <w:spacing w:val="9"/>
          <w:sz w:val="22"/>
          <w:szCs w:val="22"/>
          <w:lang w:val="es-ES_tradnl"/>
        </w:rPr>
        <w:t>hay entre el alma y los espíritus del mal tan es</w:t>
      </w:r>
      <w:r w:rsidRPr="00EC5BC6">
        <w:rPr>
          <w:rStyle w:val="CharacterStyle3"/>
          <w:rFonts w:ascii="Verdana" w:hAnsi="Verdana" w:cs="Verdana"/>
          <w:spacing w:val="9"/>
          <w:sz w:val="22"/>
          <w:szCs w:val="22"/>
          <w:lang w:val="es-ES_tradnl"/>
        </w:rPr>
        <w:softHyphen/>
        <w:t xml:space="preserve">trecho, tan íntimo, que puedan, no digo ya </w:t>
      </w:r>
      <w:proofErr w:type="spellStart"/>
      <w:r w:rsidRPr="00EC5BC6">
        <w:rPr>
          <w:rStyle w:val="CharacterStyle3"/>
          <w:rFonts w:ascii="Verdana" w:hAnsi="Verdana" w:cs="Verdana"/>
          <w:spacing w:val="9"/>
          <w:sz w:val="22"/>
          <w:szCs w:val="22"/>
          <w:lang w:val="es-ES_tradnl"/>
        </w:rPr>
        <w:t>jun</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7"/>
          <w:sz w:val="22"/>
          <w:szCs w:val="22"/>
          <w:lang w:val="es-ES_tradnl"/>
        </w:rPr>
        <w:t>tarse</w:t>
      </w:r>
      <w:proofErr w:type="spellEnd"/>
      <w:r w:rsidRPr="00EC5BC6">
        <w:rPr>
          <w:rStyle w:val="CharacterStyle3"/>
          <w:rFonts w:ascii="Verdana" w:hAnsi="Verdana" w:cs="Verdana"/>
          <w:spacing w:val="7"/>
          <w:sz w:val="22"/>
          <w:szCs w:val="22"/>
          <w:lang w:val="es-ES_tradnl"/>
        </w:rPr>
        <w:t>, pero sí unirse a ella? Porque le hablan de una manera insensible, se introducen en su inte</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5"/>
          <w:sz w:val="22"/>
          <w:szCs w:val="22"/>
          <w:lang w:val="es-ES_tradnl"/>
        </w:rPr>
        <w:t xml:space="preserve">rior, le inspiran cuanto quieren, le arrastran a tal </w:t>
      </w:r>
      <w:r w:rsidRPr="00EC5BC6">
        <w:rPr>
          <w:rStyle w:val="CharacterStyle3"/>
          <w:rFonts w:ascii="Verdana" w:hAnsi="Verdana" w:cs="Verdana"/>
          <w:sz w:val="22"/>
          <w:szCs w:val="22"/>
          <w:lang w:val="es-ES_tradnl"/>
        </w:rPr>
        <w:t xml:space="preserve">o cual acto que les place, ven y conocen de una   </w:t>
      </w:r>
      <w:r w:rsidRPr="00EC5BC6">
        <w:rPr>
          <w:rFonts w:ascii="Verdana" w:hAnsi="Verdana" w:cs="Verdana"/>
          <w:lang w:val="es-ES_tradnl"/>
        </w:rPr>
        <w:t>323</w:t>
      </w:r>
      <w:r w:rsidRPr="00EC5BC6">
        <w:rPr>
          <w:rFonts w:ascii="Verdana" w:hAnsi="Verdana" w:cs="Verdana"/>
          <w:spacing w:val="29"/>
          <w:lang w:val="es-ES_tradnl"/>
        </w:rPr>
        <w:t xml:space="preserve">   </w:t>
      </w:r>
      <w:r w:rsidRPr="00EC5BC6">
        <w:rPr>
          <w:rStyle w:val="CharacterStyle3"/>
          <w:rFonts w:ascii="Verdana" w:hAnsi="Verdana" w:cs="Verdana"/>
          <w:sz w:val="22"/>
          <w:szCs w:val="22"/>
          <w:lang w:val="es-ES_tradnl"/>
        </w:rPr>
        <w:t>manera circunstanciada sus pensamientos e im</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1"/>
          <w:sz w:val="22"/>
          <w:szCs w:val="22"/>
          <w:lang w:val="es-ES_tradnl"/>
        </w:rPr>
        <w:t xml:space="preserve">pulsos; en una palabra, es de tal naturaleza la </w:t>
      </w:r>
      <w:r w:rsidRPr="00EC5BC6">
        <w:rPr>
          <w:rStyle w:val="CharacterStyle3"/>
          <w:rFonts w:ascii="Verdana" w:hAnsi="Verdana" w:cs="Verdana"/>
          <w:spacing w:val="7"/>
          <w:sz w:val="22"/>
          <w:szCs w:val="22"/>
          <w:lang w:val="es-ES_tradnl"/>
        </w:rPr>
        <w:t xml:space="preserve">unidad que existe entre ellos y nuestro espíritu, </w:t>
      </w:r>
      <w:r w:rsidRPr="00EC5BC6">
        <w:rPr>
          <w:rStyle w:val="CharacterStyle3"/>
          <w:rFonts w:ascii="Verdana" w:hAnsi="Verdana" w:cs="Verdana"/>
          <w:sz w:val="22"/>
          <w:szCs w:val="22"/>
          <w:lang w:val="es-ES_tradnl"/>
        </w:rPr>
        <w:t>que es casi imposible, sin la gracia de Dios, dis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1"/>
          <w:sz w:val="22"/>
          <w:szCs w:val="22"/>
          <w:lang w:val="es-ES_tradnl"/>
        </w:rPr>
        <w:t xml:space="preserve">cernir lo que procede de sus incitaciones y lo </w:t>
      </w:r>
      <w:r w:rsidRPr="00EC5BC6">
        <w:rPr>
          <w:rStyle w:val="CharacterStyle3"/>
          <w:rFonts w:ascii="Verdana" w:hAnsi="Verdana" w:cs="Verdana"/>
          <w:sz w:val="22"/>
          <w:szCs w:val="22"/>
          <w:lang w:val="es-ES_tradnl"/>
        </w:rPr>
        <w:t>que parte de nuestra voluntad.</w:t>
      </w:r>
    </w:p>
    <w:p w:rsidR="008873F2" w:rsidRPr="00EC5BC6" w:rsidRDefault="008873F2" w:rsidP="00EC5BC6">
      <w:pPr>
        <w:pStyle w:val="Style11"/>
        <w:numPr>
          <w:ilvl w:val="0"/>
          <w:numId w:val="11"/>
        </w:numPr>
        <w:tabs>
          <w:tab w:val="clear" w:pos="504"/>
          <w:tab w:val="num" w:pos="720"/>
        </w:tabs>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20"/>
          <w:sz w:val="22"/>
          <w:szCs w:val="22"/>
          <w:lang w:val="es-ES_tradnl"/>
        </w:rPr>
        <w:t>SERENO. No es maravilla que un espí</w:t>
      </w:r>
      <w:r w:rsidRPr="00EC5BC6">
        <w:rPr>
          <w:rStyle w:val="CharacterStyle3"/>
          <w:rFonts w:ascii="Verdana" w:hAnsi="Verdana" w:cs="Verdana"/>
          <w:spacing w:val="20"/>
          <w:sz w:val="22"/>
          <w:szCs w:val="22"/>
          <w:lang w:val="es-ES_tradnl"/>
        </w:rPr>
        <w:softHyphen/>
      </w:r>
      <w:r w:rsidRPr="00EC5BC6">
        <w:rPr>
          <w:rStyle w:val="CharacterStyle3"/>
          <w:rFonts w:ascii="Verdana" w:hAnsi="Verdana" w:cs="Verdana"/>
          <w:spacing w:val="5"/>
          <w:sz w:val="22"/>
          <w:szCs w:val="22"/>
          <w:lang w:val="es-ES_tradnl"/>
        </w:rPr>
        <w:t xml:space="preserve">ritu pueda unirse insensiblemente a otro espíritu </w:t>
      </w:r>
      <w:r w:rsidRPr="00EC5BC6">
        <w:rPr>
          <w:rStyle w:val="CharacterStyle3"/>
          <w:rFonts w:ascii="Verdana" w:hAnsi="Verdana" w:cs="Verdana"/>
          <w:sz w:val="22"/>
          <w:szCs w:val="22"/>
          <w:lang w:val="es-ES_tradnl"/>
        </w:rPr>
        <w:t>y ejercer sobre éste, por los fines que a él le plaz</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 xml:space="preserve">can, una fuerza secreta de persuasión. Hay, en </w:t>
      </w:r>
      <w:r w:rsidRPr="00EC5BC6">
        <w:rPr>
          <w:rStyle w:val="CharacterStyle3"/>
          <w:rFonts w:ascii="Verdana" w:hAnsi="Verdana" w:cs="Verdana"/>
          <w:sz w:val="22"/>
          <w:szCs w:val="22"/>
          <w:lang w:val="es-ES_tradnl"/>
        </w:rPr>
        <w:t xml:space="preserve">efecto, entre ellos, como entre los hombres, cierta semejanza de naturaleza y parentesco. Prueba de </w:t>
      </w:r>
      <w:r w:rsidRPr="00EC5BC6">
        <w:rPr>
          <w:rStyle w:val="CharacterStyle3"/>
          <w:rFonts w:ascii="Verdana" w:hAnsi="Verdana" w:cs="Verdana"/>
          <w:spacing w:val="6"/>
          <w:sz w:val="22"/>
          <w:szCs w:val="22"/>
          <w:lang w:val="es-ES_tradnl"/>
        </w:rPr>
        <w:t xml:space="preserve">ello es que la definición que se da de la esencia </w:t>
      </w:r>
      <w:r w:rsidRPr="00EC5BC6">
        <w:rPr>
          <w:rStyle w:val="CharacterStyle3"/>
          <w:rFonts w:ascii="Verdana" w:hAnsi="Verdana" w:cs="Verdana"/>
          <w:sz w:val="22"/>
          <w:szCs w:val="22"/>
          <w:lang w:val="es-ES_tradnl"/>
        </w:rPr>
        <w:t xml:space="preserve">del alma conviene parejamente a la suya </w:t>
      </w:r>
      <w:r w:rsidRPr="00EC5BC6">
        <w:rPr>
          <w:rStyle w:val="Refdenotaalpie"/>
          <w:rFonts w:ascii="Verdana" w:hAnsi="Verdana" w:cs="Verdana"/>
          <w:lang w:val="es-ES_tradnl"/>
        </w:rPr>
        <w:footnoteReference w:id="186"/>
      </w:r>
      <w:r w:rsidRPr="00EC5BC6">
        <w:rPr>
          <w:rStyle w:val="CharacterStyle3"/>
          <w:rFonts w:ascii="Verdana" w:hAnsi="Verdana" w:cs="Verdana"/>
          <w:sz w:val="22"/>
          <w:szCs w:val="22"/>
          <w:lang w:val="es-ES_tradnl"/>
        </w:rPr>
        <w:t xml:space="preserve">41. Pero </w:t>
      </w:r>
      <w:r w:rsidRPr="00EC5BC6">
        <w:rPr>
          <w:rStyle w:val="CharacterStyle3"/>
          <w:rFonts w:ascii="Verdana" w:hAnsi="Verdana" w:cs="Verdana"/>
          <w:spacing w:val="14"/>
          <w:sz w:val="22"/>
          <w:szCs w:val="22"/>
          <w:lang w:val="es-ES_tradnl"/>
        </w:rPr>
        <w:t xml:space="preserve">compenetrarse y unirse mutuamente hasta el </w:t>
      </w:r>
      <w:r w:rsidRPr="00EC5BC6">
        <w:rPr>
          <w:rStyle w:val="CharacterStyle3"/>
          <w:rFonts w:ascii="Verdana" w:hAnsi="Verdana" w:cs="Verdana"/>
          <w:sz w:val="22"/>
          <w:szCs w:val="22"/>
          <w:lang w:val="es-ES_tradnl"/>
        </w:rPr>
        <w:t>punto de que uno contenga al otro, es cosa abso</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0"/>
          <w:sz w:val="22"/>
          <w:szCs w:val="22"/>
          <w:lang w:val="es-ES_tradnl"/>
        </w:rPr>
        <w:t>lutamente imposible. Tal prerrogativa es patri</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8"/>
          <w:sz w:val="22"/>
          <w:szCs w:val="22"/>
          <w:lang w:val="es-ES_tradnl"/>
        </w:rPr>
        <w:t xml:space="preserve">monio exclusivo de la Divinidad, supuesto que </w:t>
      </w:r>
      <w:r w:rsidRPr="00EC5BC6">
        <w:rPr>
          <w:rStyle w:val="CharacterStyle3"/>
          <w:rFonts w:ascii="Verdana" w:hAnsi="Verdana" w:cs="Verdana"/>
          <w:sz w:val="22"/>
          <w:szCs w:val="22"/>
          <w:lang w:val="es-ES_tradnl"/>
        </w:rPr>
        <w:t>sólo ella es una naturaleza incorpórea y simplicí</w:t>
      </w:r>
      <w:r w:rsidRPr="00EC5BC6">
        <w:rPr>
          <w:rStyle w:val="CharacterStyle3"/>
          <w:rFonts w:ascii="Verdana" w:hAnsi="Verdana" w:cs="Verdana"/>
          <w:sz w:val="22"/>
          <w:szCs w:val="22"/>
          <w:lang w:val="es-ES_tradnl"/>
        </w:rPr>
        <w:softHyphen/>
        <w:t>sima.</w:t>
      </w:r>
    </w:p>
    <w:p w:rsidR="008873F2" w:rsidRPr="00EC5BC6" w:rsidRDefault="008873F2" w:rsidP="00EC5BC6">
      <w:pPr>
        <w:pStyle w:val="Style11"/>
        <w:spacing w:before="0" w:after="120" w:line="240" w:lineRule="auto"/>
        <w:ind w:left="0" w:right="0"/>
        <w:jc w:val="both"/>
        <w:rPr>
          <w:rStyle w:val="CharacterStyle3"/>
          <w:rFonts w:ascii="Verdana" w:hAnsi="Verdana" w:cs="Verdana"/>
          <w:spacing w:val="-2"/>
          <w:sz w:val="22"/>
          <w:szCs w:val="22"/>
          <w:lang w:val="es-ES_tradnl"/>
        </w:rPr>
      </w:pPr>
      <w:r w:rsidRPr="00EC5BC6">
        <w:rPr>
          <w:rStyle w:val="CharacterStyle3"/>
          <w:rFonts w:ascii="Verdana" w:hAnsi="Verdana" w:cs="Verdana"/>
          <w:spacing w:val="17"/>
          <w:sz w:val="22"/>
          <w:szCs w:val="22"/>
          <w:lang w:val="es-ES_tradnl"/>
        </w:rPr>
        <w:t>GERMÁN. Este razonamiento nos pare</w:t>
      </w:r>
      <w:r w:rsidRPr="00EC5BC6">
        <w:rPr>
          <w:rStyle w:val="CharacterStyle3"/>
          <w:rFonts w:ascii="Verdana" w:hAnsi="Verdana" w:cs="Verdana"/>
          <w:spacing w:val="17"/>
          <w:sz w:val="22"/>
          <w:szCs w:val="22"/>
          <w:lang w:val="es-ES_tradnl"/>
        </w:rPr>
        <w:softHyphen/>
      </w:r>
      <w:r w:rsidRPr="00EC5BC6">
        <w:rPr>
          <w:rStyle w:val="CharacterStyle3"/>
          <w:rFonts w:ascii="Verdana" w:hAnsi="Verdana" w:cs="Verdana"/>
          <w:spacing w:val="8"/>
          <w:sz w:val="22"/>
          <w:szCs w:val="22"/>
          <w:lang w:val="es-ES_tradnl"/>
        </w:rPr>
        <w:t xml:space="preserve">ce estar en pugna con lo que vemos que ocurre </w:t>
      </w:r>
      <w:r w:rsidRPr="00EC5BC6">
        <w:rPr>
          <w:rStyle w:val="CharacterStyle3"/>
          <w:rFonts w:ascii="Verdana" w:hAnsi="Verdana" w:cs="Verdana"/>
          <w:sz w:val="22"/>
          <w:szCs w:val="22"/>
          <w:lang w:val="es-ES_tradnl"/>
        </w:rPr>
        <w:t>en los arrepticios y posesos. Bajo la influencia de los espíritus inmundos dicen y hacen cosas de las que ellos mismos no son plenamente conscientes</w:t>
      </w:r>
      <w:r w:rsidRPr="00EC5BC6">
        <w:rPr>
          <w:rFonts w:ascii="Verdana" w:hAnsi="Verdana" w:cs="Verdana"/>
          <w:lang w:val="es-ES"/>
        </w:rPr>
        <w:t xml:space="preserve">  </w:t>
      </w:r>
      <w:r w:rsidRPr="00EC5BC6">
        <w:rPr>
          <w:rFonts w:ascii="Verdana" w:hAnsi="Verdana" w:cs="Verdana"/>
          <w:spacing w:val="4"/>
          <w:lang w:val="es-ES_tradnl"/>
        </w:rPr>
        <w:t>324</w:t>
      </w:r>
      <w:r w:rsidRPr="00EC5BC6">
        <w:rPr>
          <w:rFonts w:ascii="Verdana" w:hAnsi="Verdana" w:cs="Verdana"/>
          <w:lang w:val="es-ES_tradnl"/>
        </w:rPr>
        <w:t xml:space="preserve">    </w:t>
      </w:r>
      <w:r w:rsidRPr="00EC5BC6">
        <w:rPr>
          <w:rStyle w:val="CharacterStyle3"/>
          <w:rFonts w:ascii="Verdana" w:hAnsi="Verdana" w:cs="Verdana"/>
          <w:sz w:val="22"/>
          <w:szCs w:val="22"/>
          <w:lang w:val="es-ES_tradnl"/>
        </w:rPr>
        <w:t xml:space="preserve">¿Cómo no creer que su alma se </w:t>
      </w:r>
      <w:proofErr w:type="gramStart"/>
      <w:r w:rsidRPr="00EC5BC6">
        <w:rPr>
          <w:rStyle w:val="CharacterStyle3"/>
          <w:rFonts w:ascii="Verdana" w:hAnsi="Verdana" w:cs="Verdana"/>
          <w:sz w:val="22"/>
          <w:szCs w:val="22"/>
          <w:lang w:val="es-ES_tradnl"/>
        </w:rPr>
        <w:t>une</w:t>
      </w:r>
      <w:proofErr w:type="gramEnd"/>
      <w:r w:rsidRPr="00EC5BC6">
        <w:rPr>
          <w:rStyle w:val="CharacterStyle3"/>
          <w:rFonts w:ascii="Verdana" w:hAnsi="Verdana" w:cs="Verdana"/>
          <w:sz w:val="22"/>
          <w:szCs w:val="22"/>
          <w:lang w:val="es-ES_tradnl"/>
        </w:rPr>
        <w:t xml:space="preserve"> a estos </w:t>
      </w:r>
      <w:r w:rsidRPr="00EC5BC6">
        <w:rPr>
          <w:rStyle w:val="CharacterStyle3"/>
          <w:rFonts w:ascii="Verdana" w:hAnsi="Verdana" w:cs="Verdana"/>
          <w:spacing w:val="6"/>
          <w:sz w:val="22"/>
          <w:szCs w:val="22"/>
          <w:lang w:val="es-ES_tradnl"/>
        </w:rPr>
        <w:t>espíritus, cuando en realidad vemos que en cier</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to modo es su instrumento? Abandonando su es</w:t>
      </w:r>
      <w:r w:rsidRPr="00EC5BC6">
        <w:rPr>
          <w:rStyle w:val="CharacterStyle3"/>
          <w:rFonts w:ascii="Verdana" w:hAnsi="Verdana" w:cs="Verdana"/>
          <w:sz w:val="22"/>
          <w:szCs w:val="22"/>
          <w:lang w:val="es-ES_tradnl"/>
        </w:rPr>
        <w:softHyphen/>
        <w:t>tado natural, adoptan sus mismas pasiones e im</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1"/>
          <w:sz w:val="22"/>
          <w:szCs w:val="22"/>
          <w:lang w:val="es-ES_tradnl"/>
        </w:rPr>
        <w:t xml:space="preserve">pulsos, hasta el punto de que las palabras, los </w:t>
      </w:r>
      <w:r w:rsidRPr="00EC5BC6">
        <w:rPr>
          <w:rStyle w:val="CharacterStyle3"/>
          <w:rFonts w:ascii="Verdana" w:hAnsi="Verdana" w:cs="Verdana"/>
          <w:spacing w:val="5"/>
          <w:sz w:val="22"/>
          <w:szCs w:val="22"/>
          <w:lang w:val="es-ES_tradnl"/>
        </w:rPr>
        <w:t xml:space="preserve">gestos y las voluntades inclusive son ya de ellos </w:t>
      </w:r>
      <w:r w:rsidRPr="00EC5BC6">
        <w:rPr>
          <w:rStyle w:val="CharacterStyle3"/>
          <w:rFonts w:ascii="Verdana" w:hAnsi="Verdana" w:cs="Verdana"/>
          <w:sz w:val="22"/>
          <w:szCs w:val="22"/>
          <w:lang w:val="es-ES_tradnl"/>
        </w:rPr>
        <w:t>y no de ella.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28"/>
          <w:sz w:val="22"/>
          <w:szCs w:val="22"/>
          <w:lang w:val="es-ES_tradnl"/>
        </w:rPr>
        <w:t>XII. SERENO. No, lo que hemos dicho an</w:t>
      </w:r>
      <w:r w:rsidRPr="00EC5BC6">
        <w:rPr>
          <w:rStyle w:val="CharacterStyle3"/>
          <w:rFonts w:ascii="Verdana" w:hAnsi="Verdana" w:cs="Verdana"/>
          <w:sz w:val="22"/>
          <w:szCs w:val="22"/>
          <w:lang w:val="es-ES_tradnl"/>
        </w:rPr>
        <w:t>tes no se opone a lo que decís de que los ener</w:t>
      </w:r>
      <w:r w:rsidRPr="00EC5BC6">
        <w:rPr>
          <w:rStyle w:val="CharacterStyle3"/>
          <w:rFonts w:ascii="Verdana" w:hAnsi="Verdana" w:cs="Verdana"/>
          <w:sz w:val="22"/>
          <w:szCs w:val="22"/>
          <w:lang w:val="es-ES_tradnl"/>
        </w:rPr>
        <w:softHyphen/>
        <w:t>gúmenos, bajo la influencia de los espíritus in</w:t>
      </w:r>
      <w:r w:rsidRPr="00EC5BC6">
        <w:rPr>
          <w:rStyle w:val="CharacterStyle3"/>
          <w:rFonts w:ascii="Verdana" w:hAnsi="Verdana" w:cs="Verdana"/>
          <w:sz w:val="22"/>
          <w:szCs w:val="22"/>
          <w:lang w:val="es-ES_tradnl"/>
        </w:rPr>
        <w:softHyphen/>
        <w:t xml:space="preserve">mundos, hablan y gesticulan involuntariamente, o se ven constreñidos a proferir cosas que ignoran </w:t>
      </w:r>
      <w:r w:rsidRPr="00EC5BC6">
        <w:rPr>
          <w:rStyle w:val="CharacterStyle3"/>
          <w:rFonts w:ascii="Verdana" w:hAnsi="Verdana" w:cs="Verdana"/>
          <w:spacing w:val="8"/>
          <w:sz w:val="22"/>
          <w:szCs w:val="22"/>
          <w:lang w:val="es-ES_tradnl"/>
        </w:rPr>
        <w:t xml:space="preserve">Evidentemente, la acción de los espíritus sobre </w:t>
      </w:r>
      <w:r w:rsidRPr="00EC5BC6">
        <w:rPr>
          <w:rStyle w:val="CharacterStyle3"/>
          <w:rFonts w:ascii="Verdana" w:hAnsi="Verdana" w:cs="Verdana"/>
          <w:sz w:val="22"/>
          <w:szCs w:val="22"/>
          <w:lang w:val="es-ES_tradnl"/>
        </w:rPr>
        <w:t>ellos no es siempre idéntica. Así vemos cómo al</w:t>
      </w:r>
      <w:r w:rsidRPr="00EC5BC6">
        <w:rPr>
          <w:rStyle w:val="CharacterStyle3"/>
          <w:rFonts w:ascii="Verdana" w:hAnsi="Verdana" w:cs="Verdana"/>
          <w:sz w:val="22"/>
          <w:szCs w:val="22"/>
          <w:lang w:val="es-ES_tradnl"/>
        </w:rPr>
        <w:softHyphen/>
        <w:t xml:space="preserve">gunos posesos no tienen la menor idea ni, por lo mismo, conciencia de lo que dicen y hacen; otros, </w:t>
      </w:r>
      <w:r w:rsidRPr="00EC5BC6">
        <w:rPr>
          <w:rStyle w:val="CharacterStyle3"/>
          <w:rFonts w:ascii="Verdana" w:hAnsi="Verdana" w:cs="Verdana"/>
          <w:spacing w:val="7"/>
          <w:sz w:val="22"/>
          <w:szCs w:val="22"/>
          <w:lang w:val="es-ES_tradnl"/>
        </w:rPr>
        <w:t xml:space="preserve">en cambio, se dan cuenta de ello y lo recuerdan </w:t>
      </w:r>
      <w:r w:rsidRPr="00EC5BC6">
        <w:rPr>
          <w:rStyle w:val="CharacterStyle3"/>
          <w:rFonts w:ascii="Verdana" w:hAnsi="Verdana" w:cs="Verdana"/>
          <w:sz w:val="22"/>
          <w:szCs w:val="22"/>
          <w:lang w:val="es-ES_tradnl"/>
        </w:rPr>
        <w:t>al instante.</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1"/>
          <w:sz w:val="22"/>
          <w:szCs w:val="22"/>
          <w:lang w:val="es-ES_tradnl"/>
        </w:rPr>
        <w:t>No vayáis a creer que estos fenómenos obe</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dezcan a una especie de infusión del espíritu im</w:t>
      </w:r>
      <w:r w:rsidRPr="00EC5BC6">
        <w:rPr>
          <w:rStyle w:val="CharacterStyle3"/>
          <w:rFonts w:ascii="Verdana" w:hAnsi="Verdana" w:cs="Verdana"/>
          <w:sz w:val="22"/>
          <w:szCs w:val="22"/>
          <w:lang w:val="es-ES_tradnl"/>
        </w:rPr>
        <w:softHyphen/>
        <w:t xml:space="preserve">puro, merced a la cual penetre hasta la misma </w:t>
      </w:r>
      <w:r w:rsidRPr="00EC5BC6">
        <w:rPr>
          <w:rStyle w:val="CharacterStyle3"/>
          <w:rFonts w:ascii="Verdana" w:hAnsi="Verdana" w:cs="Verdana"/>
          <w:spacing w:val="8"/>
          <w:sz w:val="22"/>
          <w:szCs w:val="22"/>
          <w:lang w:val="es-ES_tradnl"/>
        </w:rPr>
        <w:t xml:space="preserve">sustancia del alma y le esté de tal forma unido, </w:t>
      </w:r>
      <w:r w:rsidRPr="00EC5BC6">
        <w:rPr>
          <w:rStyle w:val="CharacterStyle3"/>
          <w:rFonts w:ascii="Verdana" w:hAnsi="Verdana" w:cs="Verdana"/>
          <w:sz w:val="22"/>
          <w:szCs w:val="22"/>
          <w:lang w:val="es-ES_tradnl"/>
        </w:rPr>
        <w:t>que venga, como quien dice, a revestirla, profi</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3"/>
          <w:sz w:val="22"/>
          <w:szCs w:val="22"/>
          <w:lang w:val="es-ES_tradnl"/>
        </w:rPr>
        <w:t xml:space="preserve">riendo él mismo, por boca del paciente, tales </w:t>
      </w:r>
      <w:r w:rsidRPr="00EC5BC6">
        <w:rPr>
          <w:rStyle w:val="CharacterStyle3"/>
          <w:rFonts w:ascii="Verdana" w:hAnsi="Verdana" w:cs="Verdana"/>
          <w:sz w:val="22"/>
          <w:szCs w:val="22"/>
          <w:lang w:val="es-ES_tradnl"/>
        </w:rPr>
        <w:t xml:space="preserve">discursos y expresiones. De ningún modo puede </w:t>
      </w:r>
      <w:r w:rsidRPr="00EC5BC6">
        <w:rPr>
          <w:rStyle w:val="CharacterStyle3"/>
          <w:rFonts w:ascii="Verdana" w:hAnsi="Verdana" w:cs="Verdana"/>
          <w:spacing w:val="8"/>
          <w:sz w:val="22"/>
          <w:szCs w:val="22"/>
          <w:lang w:val="es-ES_tradnl"/>
        </w:rPr>
        <w:t xml:space="preserve">admitirse que tengan tal poder. El que sucedan </w:t>
      </w:r>
      <w:r w:rsidRPr="00EC5BC6">
        <w:rPr>
          <w:rStyle w:val="CharacterStyle3"/>
          <w:rFonts w:ascii="Verdana" w:hAnsi="Verdana" w:cs="Verdana"/>
          <w:spacing w:val="14"/>
          <w:sz w:val="22"/>
          <w:szCs w:val="22"/>
          <w:lang w:val="es-ES_tradnl"/>
        </w:rPr>
        <w:t xml:space="preserve">tales cosas no es debido a un menoscabo del </w:t>
      </w:r>
      <w:r w:rsidRPr="00EC5BC6">
        <w:rPr>
          <w:rStyle w:val="CharacterStyle3"/>
          <w:rFonts w:ascii="Verdana" w:hAnsi="Verdana" w:cs="Verdana"/>
          <w:sz w:val="22"/>
          <w:szCs w:val="22"/>
          <w:lang w:val="es-ES_tradnl"/>
        </w:rPr>
        <w:t xml:space="preserve">alma, sino simplemente a una debilitación del </w:t>
      </w:r>
      <w:r w:rsidRPr="00EC5BC6">
        <w:rPr>
          <w:rStyle w:val="CharacterStyle3"/>
          <w:rFonts w:ascii="Verdana" w:hAnsi="Verdana" w:cs="Verdana"/>
          <w:spacing w:val="15"/>
          <w:sz w:val="22"/>
          <w:szCs w:val="22"/>
          <w:lang w:val="es-ES_tradnl"/>
        </w:rPr>
        <w:t>cuerpo. Un simple razonamiento nos lo pon</w:t>
      </w:r>
      <w:r w:rsidRPr="00EC5BC6">
        <w:rPr>
          <w:rStyle w:val="CharacterStyle3"/>
          <w:rFonts w:ascii="Verdana" w:hAnsi="Verdana" w:cs="Verdana"/>
          <w:spacing w:val="15"/>
          <w:sz w:val="22"/>
          <w:szCs w:val="22"/>
          <w:lang w:val="es-ES_tradnl"/>
        </w:rPr>
        <w:softHyphen/>
      </w:r>
      <w:r w:rsidRPr="00EC5BC6">
        <w:rPr>
          <w:rStyle w:val="CharacterStyle3"/>
          <w:rFonts w:ascii="Verdana" w:hAnsi="Verdana" w:cs="Verdana"/>
          <w:sz w:val="22"/>
          <w:szCs w:val="22"/>
          <w:lang w:val="es-ES_tradnl"/>
        </w:rPr>
        <w:t>drá de manifiesto.   325</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El espíritu inmundo, en efecto, se adueña de </w:t>
      </w:r>
      <w:r w:rsidRPr="00EC5BC6">
        <w:rPr>
          <w:rStyle w:val="CharacterStyle3"/>
          <w:rFonts w:ascii="Verdana" w:hAnsi="Verdana" w:cs="Verdana"/>
          <w:spacing w:val="9"/>
          <w:sz w:val="22"/>
          <w:szCs w:val="22"/>
          <w:lang w:val="es-ES_tradnl"/>
        </w:rPr>
        <w:t>aquellas partes del cuerpo donde reside la vita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5"/>
          <w:sz w:val="22"/>
          <w:szCs w:val="22"/>
          <w:lang w:val="es-ES_tradnl"/>
        </w:rPr>
        <w:t xml:space="preserve">lidad del alma. Hace gravitar sobre ellas un </w:t>
      </w:r>
      <w:r w:rsidRPr="00EC5BC6">
        <w:rPr>
          <w:rStyle w:val="CharacterStyle3"/>
          <w:rFonts w:ascii="Verdana" w:hAnsi="Verdana" w:cs="Verdana"/>
          <w:spacing w:val="4"/>
          <w:sz w:val="22"/>
          <w:szCs w:val="22"/>
          <w:lang w:val="es-ES_tradnl"/>
        </w:rPr>
        <w:t xml:space="preserve">peso </w:t>
      </w:r>
      <w:proofErr w:type="gramStart"/>
      <w:r w:rsidRPr="00EC5BC6">
        <w:rPr>
          <w:rStyle w:val="CharacterStyle3"/>
          <w:rFonts w:ascii="Verdana" w:hAnsi="Verdana" w:cs="Verdana"/>
          <w:spacing w:val="4"/>
          <w:sz w:val="22"/>
          <w:szCs w:val="22"/>
          <w:lang w:val="es-ES_tradnl"/>
        </w:rPr>
        <w:t>inmensa</w:t>
      </w:r>
      <w:proofErr w:type="gramEnd"/>
      <w:r w:rsidRPr="00EC5BC6">
        <w:rPr>
          <w:rStyle w:val="CharacterStyle3"/>
          <w:rFonts w:ascii="Verdana" w:hAnsi="Verdana" w:cs="Verdana"/>
          <w:spacing w:val="4"/>
          <w:sz w:val="22"/>
          <w:szCs w:val="22"/>
          <w:lang w:val="es-ES_tradnl"/>
        </w:rPr>
        <w:t xml:space="preserve"> e insoportable, y sumerge y asfixia </w:t>
      </w:r>
      <w:r w:rsidRPr="00EC5BC6">
        <w:rPr>
          <w:rStyle w:val="CharacterStyle3"/>
          <w:rFonts w:ascii="Verdana" w:hAnsi="Verdana" w:cs="Verdana"/>
          <w:sz w:val="22"/>
          <w:szCs w:val="22"/>
          <w:lang w:val="es-ES_tradnl"/>
        </w:rPr>
        <w:t>en las más densas tinieblas sus facultades inte</w:t>
      </w:r>
      <w:r w:rsidRPr="00EC5BC6">
        <w:rPr>
          <w:rStyle w:val="CharacterStyle3"/>
          <w:rFonts w:ascii="Verdana" w:hAnsi="Verdana" w:cs="Verdana"/>
          <w:sz w:val="22"/>
          <w:szCs w:val="22"/>
          <w:lang w:val="es-ES_tradnl"/>
        </w:rPr>
        <w:softHyphen/>
        <w:t>lectuales. A menudo, el vino, la fiebre, el frío ex</w:t>
      </w:r>
      <w:r w:rsidRPr="00EC5BC6">
        <w:rPr>
          <w:rStyle w:val="CharacterStyle3"/>
          <w:rFonts w:ascii="Verdana" w:hAnsi="Verdana" w:cs="Verdana"/>
          <w:sz w:val="22"/>
          <w:szCs w:val="22"/>
          <w:lang w:val="es-ES_tradnl"/>
        </w:rPr>
        <w:softHyphen/>
        <w:t>cesivo u otras enfermedades exteriores que nos sobrevienen, ocasionan semejantes efectos. El de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3"/>
          <w:sz w:val="22"/>
          <w:szCs w:val="22"/>
          <w:lang w:val="es-ES_tradnl"/>
        </w:rPr>
        <w:t xml:space="preserve">monio, a pesar de haber recibido poder sobre </w:t>
      </w:r>
      <w:r w:rsidRPr="00EC5BC6">
        <w:rPr>
          <w:rStyle w:val="CharacterStyle3"/>
          <w:rFonts w:ascii="Verdana" w:hAnsi="Verdana" w:cs="Verdana"/>
          <w:spacing w:val="7"/>
          <w:sz w:val="22"/>
          <w:szCs w:val="22"/>
          <w:lang w:val="es-ES_tradnl"/>
        </w:rPr>
        <w:t xml:space="preserve">el cuerpo de Job, el Señor le ordena respetar su </w:t>
      </w:r>
      <w:r w:rsidRPr="00EC5BC6">
        <w:rPr>
          <w:rStyle w:val="CharacterStyle3"/>
          <w:rFonts w:ascii="Verdana" w:hAnsi="Verdana" w:cs="Verdana"/>
          <w:spacing w:val="10"/>
          <w:sz w:val="22"/>
          <w:szCs w:val="22"/>
          <w:lang w:val="es-ES_tradnl"/>
        </w:rPr>
        <w:t>alma: «He aquí—dice—que entrego en tus ma</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7"/>
          <w:sz w:val="22"/>
          <w:szCs w:val="22"/>
          <w:lang w:val="es-ES_tradnl"/>
        </w:rPr>
        <w:t>nos su cuerpo; deja tranquila su alma»</w:t>
      </w:r>
      <w:r w:rsidRPr="00EC5BC6">
        <w:rPr>
          <w:rStyle w:val="Refdenotaalpie"/>
          <w:rFonts w:ascii="Verdana" w:hAnsi="Verdana" w:cs="Verdana"/>
          <w:spacing w:val="7"/>
          <w:lang w:val="es-ES_tradnl"/>
        </w:rPr>
        <w:footnoteReference w:id="187"/>
      </w:r>
      <w:r w:rsidRPr="00EC5BC6">
        <w:rPr>
          <w:rStyle w:val="CharacterStyle3"/>
          <w:rFonts w:ascii="Verdana" w:hAnsi="Verdana" w:cs="Verdana"/>
          <w:spacing w:val="7"/>
          <w:sz w:val="22"/>
          <w:szCs w:val="22"/>
          <w:lang w:val="es-ES_tradnl"/>
        </w:rPr>
        <w:t xml:space="preserve"> ". Como </w:t>
      </w:r>
      <w:r w:rsidRPr="00EC5BC6">
        <w:rPr>
          <w:rStyle w:val="CharacterStyle3"/>
          <w:rFonts w:ascii="Verdana" w:hAnsi="Verdana" w:cs="Verdana"/>
          <w:spacing w:val="17"/>
          <w:sz w:val="22"/>
          <w:szCs w:val="22"/>
          <w:lang w:val="es-ES_tradnl"/>
        </w:rPr>
        <w:t xml:space="preserve">si dijera: te prohíbo que debilites el órgano </w:t>
      </w:r>
      <w:r w:rsidRPr="00EC5BC6">
        <w:rPr>
          <w:rStyle w:val="CharacterStyle3"/>
          <w:rFonts w:ascii="Verdana" w:hAnsi="Verdana" w:cs="Verdana"/>
          <w:spacing w:val="9"/>
          <w:sz w:val="22"/>
          <w:szCs w:val="22"/>
          <w:lang w:val="es-ES_tradnl"/>
        </w:rPr>
        <w:t>que constituye la morada del alma, y que oscu</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rezcas su inteligencia y su razón—de las que ha </w:t>
      </w:r>
      <w:r w:rsidRPr="00EC5BC6">
        <w:rPr>
          <w:rStyle w:val="CharacterStyle3"/>
          <w:rFonts w:ascii="Verdana" w:hAnsi="Verdana" w:cs="Verdana"/>
          <w:spacing w:val="8"/>
          <w:sz w:val="22"/>
          <w:szCs w:val="22"/>
          <w:lang w:val="es-ES_tradnl"/>
        </w:rPr>
        <w:t>menester para resistirte—, al oprimir con tu pe</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so la parte más elevada de su corazón.</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3"/>
          <w:sz w:val="22"/>
          <w:szCs w:val="22"/>
          <w:lang w:val="es-ES_tradnl"/>
        </w:rPr>
        <w:t xml:space="preserve">XIII. No porque un espíritu pueda unirse a </w:t>
      </w:r>
      <w:r w:rsidRPr="00EC5BC6">
        <w:rPr>
          <w:rStyle w:val="CharacterStyle3"/>
          <w:rFonts w:ascii="Verdana" w:hAnsi="Verdana" w:cs="Verdana"/>
          <w:sz w:val="22"/>
          <w:szCs w:val="22"/>
          <w:lang w:val="es-ES_tradnl"/>
        </w:rPr>
        <w:t xml:space="preserve">una materia compacta y sólida, cual es nuestra </w:t>
      </w:r>
      <w:r w:rsidRPr="00EC5BC6">
        <w:rPr>
          <w:rStyle w:val="CharacterStyle3"/>
          <w:rFonts w:ascii="Verdana" w:hAnsi="Verdana" w:cs="Verdana"/>
          <w:spacing w:val="6"/>
          <w:sz w:val="22"/>
          <w:szCs w:val="22"/>
          <w:lang w:val="es-ES_tradnl"/>
        </w:rPr>
        <w:t xml:space="preserve">carne—cosa sobremanera fácil—, hay que creer </w:t>
      </w:r>
      <w:r w:rsidRPr="00EC5BC6">
        <w:rPr>
          <w:rStyle w:val="CharacterStyle3"/>
          <w:rFonts w:ascii="Verdana" w:hAnsi="Verdana" w:cs="Verdana"/>
          <w:spacing w:val="10"/>
          <w:sz w:val="22"/>
          <w:szCs w:val="22"/>
          <w:lang w:val="es-ES_tradnl"/>
        </w:rPr>
        <w:t>que pueda unirse también al alma, que es espír</w:t>
      </w:r>
      <w:r w:rsidRPr="00EC5BC6">
        <w:rPr>
          <w:rStyle w:val="CharacterStyle3"/>
          <w:rFonts w:ascii="Verdana" w:hAnsi="Verdana" w:cs="Verdana"/>
          <w:spacing w:val="17"/>
          <w:sz w:val="22"/>
          <w:szCs w:val="22"/>
          <w:lang w:val="es-ES_tradnl"/>
        </w:rPr>
        <w:t xml:space="preserve">itu como él, de modo que formen una sola </w:t>
      </w:r>
      <w:r w:rsidRPr="00EC5BC6">
        <w:rPr>
          <w:rStyle w:val="CharacterStyle3"/>
          <w:rFonts w:ascii="Verdana" w:hAnsi="Verdana" w:cs="Verdana"/>
          <w:sz w:val="22"/>
          <w:szCs w:val="22"/>
          <w:lang w:val="es-ES_tradnl"/>
        </w:rPr>
        <w:t>naturaleza. Esto sólo es posible a la augusta Tri</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2"/>
          <w:sz w:val="22"/>
          <w:szCs w:val="22"/>
          <w:lang w:val="es-ES_tradnl"/>
        </w:rPr>
        <w:t>nidad. Sólo ella penetra de tal forma las natu</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 xml:space="preserve">ralezas intelectuales, que no sólo las abarca y las </w:t>
      </w:r>
      <w:r w:rsidRPr="00EC5BC6">
        <w:rPr>
          <w:rStyle w:val="CharacterStyle3"/>
          <w:rFonts w:ascii="Verdana" w:hAnsi="Verdana" w:cs="Verdana"/>
          <w:spacing w:val="10"/>
          <w:sz w:val="22"/>
          <w:szCs w:val="22"/>
          <w:lang w:val="es-ES_tradnl"/>
        </w:rPr>
        <w:t>ciñe por completo, sino que se desliza y se ex</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pande en ellas como en un cuerpo una esencia </w:t>
      </w:r>
      <w:r w:rsidRPr="00EC5BC6">
        <w:rPr>
          <w:rStyle w:val="CharacterStyle3"/>
          <w:rFonts w:ascii="Verdana" w:hAnsi="Verdana" w:cs="Verdana"/>
          <w:spacing w:val="-2"/>
          <w:sz w:val="22"/>
          <w:szCs w:val="22"/>
          <w:lang w:val="es-ES_tradnl"/>
        </w:rPr>
        <w:t>incorpórea.</w:t>
      </w:r>
      <w:r w:rsidRPr="00EC5BC6">
        <w:rPr>
          <w:rFonts w:ascii="Verdana" w:hAnsi="Verdana" w:cs="Verdana"/>
          <w:lang w:val="es-ES"/>
        </w:rPr>
        <w:t xml:space="preserve"> </w:t>
      </w:r>
      <w:r w:rsidR="006764BA">
        <w:rPr>
          <w:noProof/>
          <w:lang w:val="es-ES"/>
        </w:rPr>
        <w:pict>
          <v:line id="_x0000_s1069" style="position:absolute;left:0;text-align:left;z-index:22;mso-wrap-distance-left:0;mso-wrap-distance-right:0;mso-position-horizontal-relative:text;mso-position-vertical-relative:text" from="-92.05pt,25.1pt" to="-92.05pt,411.8pt" o:allowincell="f" strokeweight="1.7pt">
            <w10:wrap type="square"/>
          </v:line>
        </w:pict>
      </w:r>
      <w:r w:rsidRPr="00EC5BC6">
        <w:rPr>
          <w:rFonts w:ascii="Verdana" w:hAnsi="Verdana" w:cs="Verdana"/>
          <w:lang w:val="es-ES"/>
        </w:rPr>
        <w:t xml:space="preserve">   </w:t>
      </w:r>
      <w:r w:rsidRPr="00EC5BC6">
        <w:rPr>
          <w:rStyle w:val="CharacterStyle3"/>
          <w:rFonts w:ascii="Verdana" w:hAnsi="Verdana" w:cs="Verdana"/>
          <w:spacing w:val="4"/>
          <w:sz w:val="22"/>
          <w:szCs w:val="22"/>
          <w:lang w:val="es-ES_tradnl"/>
        </w:rPr>
        <w:t xml:space="preserve">326   </w:t>
      </w:r>
      <w:r w:rsidRPr="00EC5BC6">
        <w:rPr>
          <w:rStyle w:val="CharacterStyle3"/>
          <w:rFonts w:ascii="Verdana" w:hAnsi="Verdana" w:cs="Verdana"/>
          <w:sz w:val="22"/>
          <w:szCs w:val="22"/>
          <w:lang w:val="es-ES_tradnl"/>
        </w:rPr>
        <w:t xml:space="preserve">Decimos, es verdad, que existen naturalezas </w:t>
      </w:r>
      <w:r w:rsidRPr="00EC5BC6">
        <w:rPr>
          <w:rStyle w:val="CharacterStyle3"/>
          <w:rFonts w:ascii="Verdana" w:hAnsi="Verdana" w:cs="Verdana"/>
          <w:spacing w:val="8"/>
          <w:sz w:val="22"/>
          <w:szCs w:val="22"/>
          <w:lang w:val="es-ES_tradnl"/>
        </w:rPr>
        <w:t>espirituales, como son los ángeles, los arcánge</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 xml:space="preserve">les y las demás virtudes celestes, como también nuestras almas y este aire sutil que nos circunda. </w:t>
      </w:r>
      <w:proofErr w:type="gramStart"/>
      <w:r w:rsidRPr="00EC5BC6">
        <w:rPr>
          <w:rStyle w:val="CharacterStyle3"/>
          <w:rFonts w:ascii="Verdana" w:hAnsi="Verdana" w:cs="Verdana"/>
          <w:sz w:val="22"/>
          <w:szCs w:val="22"/>
          <w:lang w:val="es-ES_tradnl"/>
        </w:rPr>
        <w:t>Mas</w:t>
      </w:r>
      <w:proofErr w:type="gramEnd"/>
      <w:r w:rsidRPr="00EC5BC6">
        <w:rPr>
          <w:rStyle w:val="CharacterStyle3"/>
          <w:rFonts w:ascii="Verdana" w:hAnsi="Verdana" w:cs="Verdana"/>
          <w:sz w:val="22"/>
          <w:szCs w:val="22"/>
          <w:lang w:val="es-ES_tradnl"/>
        </w:rPr>
        <w:t xml:space="preserve"> no debemos creer que sean incorpóreas</w:t>
      </w:r>
      <w:r w:rsidRPr="00EC5BC6">
        <w:rPr>
          <w:rStyle w:val="Refdenotaalpie"/>
          <w:rFonts w:ascii="Verdana" w:hAnsi="Verdana" w:cs="Verdana"/>
          <w:lang w:val="es-ES_tradnl"/>
        </w:rPr>
        <w:footnoteReference w:id="188"/>
      </w:r>
      <w:r w:rsidRPr="00EC5BC6">
        <w:rPr>
          <w:rStyle w:val="CharacterStyle3"/>
          <w:rFonts w:ascii="Verdana" w:hAnsi="Verdana" w:cs="Verdana"/>
          <w:sz w:val="22"/>
          <w:szCs w:val="22"/>
          <w:lang w:val="es-ES_tradnl"/>
        </w:rPr>
        <w:t xml:space="preserve"> 43. </w:t>
      </w:r>
      <w:r w:rsidRPr="00EC5BC6">
        <w:rPr>
          <w:rStyle w:val="CharacterStyle3"/>
          <w:rFonts w:ascii="Verdana" w:hAnsi="Verdana" w:cs="Verdana"/>
          <w:spacing w:val="7"/>
          <w:sz w:val="22"/>
          <w:szCs w:val="22"/>
          <w:lang w:val="es-ES_tradnl"/>
        </w:rPr>
        <w:t xml:space="preserve">Tienen de ellas un cuerpo por el cual subsisten, </w:t>
      </w:r>
      <w:r w:rsidRPr="00EC5BC6">
        <w:rPr>
          <w:rStyle w:val="CharacterStyle3"/>
          <w:rFonts w:ascii="Verdana" w:hAnsi="Verdana" w:cs="Verdana"/>
          <w:spacing w:val="6"/>
          <w:sz w:val="22"/>
          <w:szCs w:val="22"/>
          <w:lang w:val="es-ES_tradnl"/>
        </w:rPr>
        <w:t xml:space="preserve">bien que mucho más sutil que el nuestro. Tal es </w:t>
      </w:r>
      <w:r w:rsidRPr="00EC5BC6">
        <w:rPr>
          <w:rStyle w:val="CharacterStyle3"/>
          <w:rFonts w:ascii="Verdana" w:hAnsi="Verdana" w:cs="Verdana"/>
          <w:sz w:val="22"/>
          <w:szCs w:val="22"/>
          <w:lang w:val="es-ES_tradnl"/>
        </w:rPr>
        <w:t>la sentencia del Apóstol, al decir: «Hay cuerpos celestes y cuerpos terrestres» 44. Y también: «Se siembra cuerpo animal y se levanta un cuerpo espiritual» 45.</w:t>
      </w:r>
    </w:p>
    <w:p w:rsidR="008873F2" w:rsidRPr="00EC5BC6" w:rsidRDefault="008873F2" w:rsidP="00EC5BC6">
      <w:pPr>
        <w:pStyle w:val="Style2"/>
        <w:tabs>
          <w:tab w:val="right" w:pos="4928"/>
        </w:tabs>
        <w:spacing w:after="120" w:line="240" w:lineRule="auto"/>
        <w:ind w:right="0"/>
        <w:rPr>
          <w:rFonts w:ascii="Verdana" w:hAnsi="Verdana" w:cs="Verdana"/>
          <w:spacing w:val="-4"/>
          <w:sz w:val="22"/>
          <w:szCs w:val="22"/>
          <w:lang w:val="es-ES_tradnl"/>
        </w:rPr>
      </w:pPr>
      <w:r w:rsidRPr="00EC5BC6">
        <w:rPr>
          <w:rStyle w:val="CharacterStyle3"/>
          <w:rFonts w:ascii="Verdana" w:hAnsi="Verdana" w:cs="Verdana"/>
          <w:spacing w:val="8"/>
          <w:sz w:val="22"/>
          <w:szCs w:val="22"/>
          <w:lang w:val="es-ES_tradnl"/>
        </w:rPr>
        <w:t xml:space="preserve">De donde se concluye con claridad que nada </w:t>
      </w:r>
      <w:r w:rsidRPr="00EC5BC6">
        <w:rPr>
          <w:rStyle w:val="CharacterStyle3"/>
          <w:rFonts w:ascii="Verdana" w:hAnsi="Verdana" w:cs="Verdana"/>
          <w:sz w:val="22"/>
          <w:szCs w:val="22"/>
          <w:lang w:val="es-ES_tradnl"/>
        </w:rPr>
        <w:t xml:space="preserve">hay incorpóreo sino Dios. Sólo </w:t>
      </w:r>
      <w:proofErr w:type="spellStart"/>
      <w:r w:rsidRPr="00EC5BC6">
        <w:rPr>
          <w:rStyle w:val="CharacterStyle3"/>
          <w:rFonts w:ascii="Verdana" w:hAnsi="Verdana" w:cs="Verdana"/>
          <w:sz w:val="22"/>
          <w:szCs w:val="22"/>
          <w:lang w:val="es-ES_tradnl"/>
        </w:rPr>
        <w:t>El</w:t>
      </w:r>
      <w:proofErr w:type="spellEnd"/>
      <w:r w:rsidRPr="00EC5BC6">
        <w:rPr>
          <w:rStyle w:val="CharacterStyle3"/>
          <w:rFonts w:ascii="Verdana" w:hAnsi="Verdana" w:cs="Verdana"/>
          <w:sz w:val="22"/>
          <w:szCs w:val="22"/>
          <w:lang w:val="es-ES_tradnl"/>
        </w:rPr>
        <w:t xml:space="preserve"> puede </w:t>
      </w:r>
      <w:proofErr w:type="spellStart"/>
      <w:r w:rsidRPr="00EC5BC6">
        <w:rPr>
          <w:rStyle w:val="CharacterStyle3"/>
          <w:rFonts w:ascii="Verdana" w:hAnsi="Verdana" w:cs="Verdana"/>
          <w:sz w:val="22"/>
          <w:szCs w:val="22"/>
          <w:lang w:val="es-ES_tradnl"/>
        </w:rPr>
        <w:t>introdu</w:t>
      </w:r>
      <w:r w:rsidRPr="00EC5BC6">
        <w:rPr>
          <w:rStyle w:val="CharacterStyle3"/>
          <w:rFonts w:ascii="Verdana" w:hAnsi="Verdana" w:cs="Verdana"/>
          <w:sz w:val="22"/>
          <w:szCs w:val="22"/>
          <w:lang w:val="es-ES_tradnl"/>
        </w:rPr>
        <w:softHyphen/>
        <w:t>cirse</w:t>
      </w:r>
      <w:proofErr w:type="spellEnd"/>
      <w:r w:rsidRPr="00EC5BC6">
        <w:rPr>
          <w:rStyle w:val="CharacterStyle3"/>
          <w:rFonts w:ascii="Verdana" w:hAnsi="Verdana" w:cs="Verdana"/>
          <w:sz w:val="22"/>
          <w:szCs w:val="22"/>
          <w:lang w:val="es-ES_tradnl"/>
        </w:rPr>
        <w:t xml:space="preserve"> en las sustancias espirituales e intelectuales, </w:t>
      </w:r>
      <w:r w:rsidRPr="00EC5BC6">
        <w:rPr>
          <w:rStyle w:val="CharacterStyle3"/>
          <w:rFonts w:ascii="Verdana" w:hAnsi="Verdana" w:cs="Verdana"/>
          <w:spacing w:val="3"/>
          <w:sz w:val="22"/>
          <w:szCs w:val="22"/>
          <w:lang w:val="es-ES_tradnl"/>
        </w:rPr>
        <w:t xml:space="preserve">por cuanto sólo El vive en todas partes y subsiste </w:t>
      </w:r>
      <w:r w:rsidRPr="00EC5BC6">
        <w:rPr>
          <w:rStyle w:val="CharacterStyle3"/>
          <w:rFonts w:ascii="Verdana" w:hAnsi="Verdana" w:cs="Verdana"/>
          <w:spacing w:val="8"/>
          <w:sz w:val="22"/>
          <w:szCs w:val="22"/>
          <w:lang w:val="es-ES_tradnl"/>
        </w:rPr>
        <w:t xml:space="preserve">en todas las cosas. Únicamente El cala hasta el </w:t>
      </w:r>
      <w:r w:rsidRPr="00EC5BC6">
        <w:rPr>
          <w:rStyle w:val="CharacterStyle3"/>
          <w:rFonts w:ascii="Verdana" w:hAnsi="Verdana" w:cs="Verdana"/>
          <w:spacing w:val="10"/>
          <w:sz w:val="22"/>
          <w:szCs w:val="22"/>
          <w:lang w:val="es-ES_tradnl"/>
        </w:rPr>
        <w:t>fondo los pensamientos del hombre, sus movi</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mientos interiores, penetrando hasta el santuario más íntimo de su alma. De sólo Dios dijo el Apóstol   </w:t>
      </w:r>
      <w:r w:rsidRPr="00EC5BC6">
        <w:rPr>
          <w:rFonts w:ascii="Verdana" w:hAnsi="Verdana" w:cs="Verdana"/>
          <w:spacing w:val="-4"/>
          <w:sz w:val="22"/>
          <w:szCs w:val="22"/>
          <w:lang w:val="es-ES_tradnl"/>
        </w:rPr>
        <w:t xml:space="preserve">327   </w:t>
      </w:r>
      <w:r w:rsidRPr="00EC5BC6">
        <w:rPr>
          <w:rFonts w:ascii="Verdana" w:hAnsi="Verdana" w:cs="Verdana"/>
          <w:spacing w:val="7"/>
          <w:sz w:val="22"/>
          <w:szCs w:val="22"/>
          <w:lang w:val="es-ES_tradnl"/>
        </w:rPr>
        <w:t xml:space="preserve">estas palabras: «La palabra de Dios es viva, </w:t>
      </w:r>
      <w:r w:rsidRPr="00EC5BC6">
        <w:rPr>
          <w:rFonts w:ascii="Verdana" w:hAnsi="Verdana" w:cs="Verdana"/>
          <w:spacing w:val="3"/>
          <w:sz w:val="22"/>
          <w:szCs w:val="22"/>
          <w:lang w:val="es-ES_tradnl"/>
        </w:rPr>
        <w:t xml:space="preserve">eficaz y tajante, más que una espada de dos filos, </w:t>
      </w:r>
      <w:r w:rsidRPr="00EC5BC6">
        <w:rPr>
          <w:rFonts w:ascii="Verdana" w:hAnsi="Verdana" w:cs="Verdana"/>
          <w:spacing w:val="7"/>
          <w:sz w:val="22"/>
          <w:szCs w:val="22"/>
          <w:lang w:val="es-ES_tradnl"/>
        </w:rPr>
        <w:t>y penetra hasta la división del alma y del espíri</w:t>
      </w:r>
      <w:r w:rsidRPr="00EC5BC6">
        <w:rPr>
          <w:rFonts w:ascii="Verdana" w:hAnsi="Verdana" w:cs="Verdana"/>
          <w:spacing w:val="7"/>
          <w:sz w:val="22"/>
          <w:szCs w:val="22"/>
          <w:lang w:val="es-ES_tradnl"/>
        </w:rPr>
        <w:softHyphen/>
      </w:r>
      <w:r w:rsidRPr="00EC5BC6">
        <w:rPr>
          <w:rFonts w:ascii="Verdana" w:hAnsi="Verdana" w:cs="Verdana"/>
          <w:spacing w:val="6"/>
          <w:sz w:val="22"/>
          <w:szCs w:val="22"/>
          <w:lang w:val="es-ES_tradnl"/>
        </w:rPr>
        <w:t xml:space="preserve">tu, hasta las coyunturas y la medula, y discierne </w:t>
      </w:r>
      <w:r w:rsidRPr="00EC5BC6">
        <w:rPr>
          <w:rFonts w:ascii="Verdana" w:hAnsi="Verdana" w:cs="Verdana"/>
          <w:sz w:val="22"/>
          <w:szCs w:val="22"/>
          <w:lang w:val="es-ES_tradnl"/>
        </w:rPr>
        <w:t xml:space="preserve">los pensamientos y las intenciones del corazón. Y no hay cosa creada que no sea manifiesta en su </w:t>
      </w:r>
      <w:r w:rsidRPr="00EC5BC6">
        <w:rPr>
          <w:rFonts w:ascii="Verdana" w:hAnsi="Verdana" w:cs="Verdana"/>
          <w:spacing w:val="8"/>
          <w:sz w:val="22"/>
          <w:szCs w:val="22"/>
          <w:lang w:val="es-ES_tradnl"/>
        </w:rPr>
        <w:t>presencia, antes son todas desnudas y manifies</w:t>
      </w:r>
      <w:r w:rsidRPr="00EC5BC6">
        <w:rPr>
          <w:rFonts w:ascii="Verdana" w:hAnsi="Verdana" w:cs="Verdana"/>
          <w:spacing w:val="8"/>
          <w:sz w:val="22"/>
          <w:szCs w:val="22"/>
          <w:lang w:val="es-ES_tradnl"/>
        </w:rPr>
        <w:softHyphen/>
      </w:r>
      <w:r w:rsidRPr="00EC5BC6">
        <w:rPr>
          <w:rFonts w:ascii="Verdana" w:hAnsi="Verdana" w:cs="Verdana"/>
          <w:spacing w:val="15"/>
          <w:sz w:val="22"/>
          <w:szCs w:val="22"/>
          <w:lang w:val="es-ES_tradnl"/>
        </w:rPr>
        <w:t>tas a sus ojos»</w:t>
      </w:r>
      <w:r w:rsidRPr="00EC5BC6">
        <w:rPr>
          <w:rStyle w:val="Refdenotaalpie"/>
          <w:rFonts w:ascii="Verdana" w:hAnsi="Verdana" w:cs="Verdana"/>
          <w:spacing w:val="15"/>
          <w:sz w:val="22"/>
          <w:szCs w:val="22"/>
          <w:lang w:val="es-ES_tradnl"/>
        </w:rPr>
        <w:footnoteReference w:id="189"/>
      </w:r>
      <w:r w:rsidRPr="00EC5BC6">
        <w:rPr>
          <w:rFonts w:ascii="Verdana" w:hAnsi="Verdana" w:cs="Verdana"/>
          <w:spacing w:val="15"/>
          <w:sz w:val="22"/>
          <w:szCs w:val="22"/>
          <w:lang w:val="es-ES_tradnl"/>
        </w:rPr>
        <w:t xml:space="preserve"> ". Y David afirma asimismo: </w:t>
      </w:r>
      <w:r w:rsidRPr="00EC5BC6">
        <w:rPr>
          <w:rFonts w:ascii="Verdana" w:hAnsi="Verdana" w:cs="Verdana"/>
          <w:spacing w:val="6"/>
          <w:sz w:val="22"/>
          <w:szCs w:val="22"/>
          <w:lang w:val="es-ES_tradnl"/>
        </w:rPr>
        <w:t xml:space="preserve">«Es </w:t>
      </w:r>
      <w:proofErr w:type="spellStart"/>
      <w:r w:rsidRPr="00EC5BC6">
        <w:rPr>
          <w:rFonts w:ascii="Verdana" w:hAnsi="Verdana" w:cs="Verdana"/>
          <w:spacing w:val="6"/>
          <w:sz w:val="22"/>
          <w:szCs w:val="22"/>
          <w:lang w:val="es-ES_tradnl"/>
        </w:rPr>
        <w:t>El</w:t>
      </w:r>
      <w:proofErr w:type="spellEnd"/>
      <w:r w:rsidRPr="00EC5BC6">
        <w:rPr>
          <w:rFonts w:ascii="Verdana" w:hAnsi="Verdana" w:cs="Verdana"/>
          <w:spacing w:val="6"/>
          <w:sz w:val="22"/>
          <w:szCs w:val="22"/>
          <w:lang w:val="es-ES_tradnl"/>
        </w:rPr>
        <w:t xml:space="preserve"> quien ha hecho todos los corazones» 47. </w:t>
      </w:r>
      <w:r w:rsidRPr="00EC5BC6">
        <w:rPr>
          <w:rFonts w:ascii="Verdana" w:hAnsi="Verdana" w:cs="Verdana"/>
          <w:spacing w:val="14"/>
          <w:sz w:val="22"/>
          <w:szCs w:val="22"/>
          <w:lang w:val="es-ES_tradnl"/>
        </w:rPr>
        <w:t>Y también: «El conoce los secretos del cora</w:t>
      </w:r>
      <w:r w:rsidRPr="00EC5BC6">
        <w:rPr>
          <w:rFonts w:ascii="Verdana" w:hAnsi="Verdana" w:cs="Verdana"/>
          <w:spacing w:val="14"/>
          <w:sz w:val="22"/>
          <w:szCs w:val="22"/>
          <w:lang w:val="es-ES_tradnl"/>
        </w:rPr>
        <w:softHyphen/>
      </w:r>
      <w:r w:rsidRPr="00EC5BC6">
        <w:rPr>
          <w:rFonts w:ascii="Verdana" w:hAnsi="Verdana" w:cs="Verdana"/>
          <w:spacing w:val="11"/>
          <w:sz w:val="22"/>
          <w:szCs w:val="22"/>
          <w:lang w:val="es-ES_tradnl"/>
        </w:rPr>
        <w:t>zón</w:t>
      </w:r>
      <w:proofErr w:type="gramStart"/>
      <w:r w:rsidRPr="00EC5BC6">
        <w:rPr>
          <w:rFonts w:ascii="Verdana" w:hAnsi="Verdana" w:cs="Verdana"/>
          <w:spacing w:val="11"/>
          <w:sz w:val="22"/>
          <w:szCs w:val="22"/>
          <w:lang w:val="es-ES_tradnl"/>
        </w:rPr>
        <w:t>» "</w:t>
      </w:r>
      <w:proofErr w:type="gramEnd"/>
      <w:r w:rsidRPr="00EC5BC6">
        <w:rPr>
          <w:rFonts w:ascii="Verdana" w:hAnsi="Verdana" w:cs="Verdana"/>
          <w:spacing w:val="11"/>
          <w:sz w:val="22"/>
          <w:szCs w:val="22"/>
          <w:lang w:val="es-ES_tradnl"/>
        </w:rPr>
        <w:t xml:space="preserve">. Y Job, por su parte: «Sólo tú conoces </w:t>
      </w:r>
      <w:r w:rsidRPr="00EC5BC6">
        <w:rPr>
          <w:rFonts w:ascii="Verdana" w:hAnsi="Verdana" w:cs="Verdana"/>
          <w:sz w:val="22"/>
          <w:szCs w:val="22"/>
          <w:lang w:val="es-ES_tradnl"/>
        </w:rPr>
        <w:t>el corazón de los hijos de los hombres» 49.</w:t>
      </w:r>
    </w:p>
    <w:p w:rsidR="008873F2" w:rsidRPr="00EC5BC6" w:rsidRDefault="008873F2" w:rsidP="00EC5BC6">
      <w:pPr>
        <w:pStyle w:val="Style2"/>
        <w:spacing w:after="120" w:line="240" w:lineRule="auto"/>
        <w:ind w:right="0" w:firstLine="144"/>
        <w:rPr>
          <w:rFonts w:ascii="Verdana" w:hAnsi="Verdana" w:cs="Verdana"/>
          <w:spacing w:val="-2"/>
          <w:sz w:val="22"/>
          <w:szCs w:val="22"/>
          <w:lang w:val="es-ES_tradnl"/>
        </w:rPr>
      </w:pPr>
      <w:r w:rsidRPr="00EC5BC6">
        <w:rPr>
          <w:rFonts w:ascii="Verdana" w:hAnsi="Verdana" w:cs="Verdana"/>
          <w:spacing w:val="19"/>
          <w:sz w:val="22"/>
          <w:szCs w:val="22"/>
          <w:lang w:val="es-ES_tradnl"/>
        </w:rPr>
        <w:t xml:space="preserve">XIV. GERMÁN. Según esto, no pueden los </w:t>
      </w:r>
      <w:r w:rsidRPr="00EC5BC6">
        <w:rPr>
          <w:rFonts w:ascii="Verdana" w:hAnsi="Verdana" w:cs="Verdana"/>
          <w:sz w:val="22"/>
          <w:szCs w:val="22"/>
          <w:lang w:val="es-ES_tradnl"/>
        </w:rPr>
        <w:t xml:space="preserve">espíritus conocer siquiera muchos pensamientos. </w:t>
      </w:r>
      <w:r w:rsidRPr="00EC5BC6">
        <w:rPr>
          <w:rFonts w:ascii="Verdana" w:hAnsi="Verdana" w:cs="Verdana"/>
          <w:spacing w:val="14"/>
          <w:sz w:val="22"/>
          <w:szCs w:val="22"/>
          <w:lang w:val="es-ES_tradnl"/>
        </w:rPr>
        <w:t xml:space="preserve">Mas esta opinión nos parece de todo en todo </w:t>
      </w:r>
      <w:r w:rsidRPr="00EC5BC6">
        <w:rPr>
          <w:rFonts w:ascii="Verdana" w:hAnsi="Verdana" w:cs="Verdana"/>
          <w:spacing w:val="7"/>
          <w:sz w:val="22"/>
          <w:szCs w:val="22"/>
          <w:lang w:val="es-ES_tradnl"/>
        </w:rPr>
        <w:t xml:space="preserve">absurda, como quiera que dice la Escritura: «Si </w:t>
      </w:r>
      <w:r w:rsidRPr="00EC5BC6">
        <w:rPr>
          <w:rFonts w:ascii="Verdana" w:hAnsi="Verdana" w:cs="Verdana"/>
          <w:spacing w:val="11"/>
          <w:sz w:val="22"/>
          <w:szCs w:val="22"/>
          <w:lang w:val="es-ES_tradnl"/>
        </w:rPr>
        <w:t xml:space="preserve">el espíritu del poderoso se alzare contra ti» 50. </w:t>
      </w:r>
      <w:r w:rsidRPr="00EC5BC6">
        <w:rPr>
          <w:rFonts w:ascii="Verdana" w:hAnsi="Verdana" w:cs="Verdana"/>
          <w:sz w:val="22"/>
          <w:szCs w:val="22"/>
          <w:lang w:val="es-ES_tradnl"/>
        </w:rPr>
        <w:t>Y: «Como el diablo hubiese ya puesto en el c</w:t>
      </w:r>
      <w:r w:rsidRPr="00EC5BC6">
        <w:rPr>
          <w:rFonts w:ascii="Verdana" w:hAnsi="Verdana" w:cs="Verdana"/>
          <w:sz w:val="22"/>
          <w:szCs w:val="22"/>
          <w:vertAlign w:val="superscript"/>
          <w:lang w:val="es-ES_tradnl"/>
        </w:rPr>
        <w:t>o</w:t>
      </w:r>
      <w:r w:rsidRPr="00EC5BC6">
        <w:rPr>
          <w:rFonts w:ascii="Verdana" w:hAnsi="Verdana" w:cs="Verdana"/>
          <w:sz w:val="22"/>
          <w:szCs w:val="22"/>
          <w:lang w:val="es-ES_tradnl"/>
        </w:rPr>
        <w:t>ra</w:t>
      </w:r>
      <w:r w:rsidRPr="00EC5BC6">
        <w:rPr>
          <w:rFonts w:ascii="Verdana" w:hAnsi="Verdana" w:cs="Verdana"/>
          <w:spacing w:val="7"/>
          <w:sz w:val="22"/>
          <w:szCs w:val="22"/>
          <w:lang w:val="es-ES_tradnl"/>
        </w:rPr>
        <w:t xml:space="preserve">zón de Judas Iscariote, hijo de Simón, </w:t>
      </w:r>
      <w:r w:rsidRPr="00EC5BC6">
        <w:rPr>
          <w:rFonts w:ascii="Verdana" w:hAnsi="Verdana" w:cs="Verdana"/>
          <w:b/>
          <w:bCs/>
          <w:spacing w:val="7"/>
          <w:sz w:val="22"/>
          <w:szCs w:val="22"/>
          <w:lang w:val="es-ES_tradnl"/>
        </w:rPr>
        <w:t xml:space="preserve">el </w:t>
      </w:r>
      <w:r w:rsidRPr="00EC5BC6">
        <w:rPr>
          <w:rFonts w:ascii="Verdana" w:hAnsi="Verdana" w:cs="Verdana"/>
          <w:spacing w:val="7"/>
          <w:sz w:val="22"/>
          <w:szCs w:val="22"/>
          <w:lang w:val="es-ES_tradnl"/>
        </w:rPr>
        <w:t>propó</w:t>
      </w:r>
      <w:r w:rsidRPr="00EC5BC6">
        <w:rPr>
          <w:rFonts w:ascii="Verdana" w:hAnsi="Verdana" w:cs="Verdana"/>
          <w:spacing w:val="14"/>
          <w:sz w:val="22"/>
          <w:szCs w:val="22"/>
          <w:lang w:val="es-ES_tradnl"/>
        </w:rPr>
        <w:t>sito de entregarle</w:t>
      </w:r>
      <w:proofErr w:type="gramStart"/>
      <w:r w:rsidRPr="00EC5BC6">
        <w:rPr>
          <w:rFonts w:ascii="Verdana" w:hAnsi="Verdana" w:cs="Verdana"/>
          <w:spacing w:val="14"/>
          <w:sz w:val="22"/>
          <w:szCs w:val="22"/>
          <w:lang w:val="es-ES_tradnl"/>
        </w:rPr>
        <w:t>» .</w:t>
      </w:r>
      <w:proofErr w:type="gramEnd"/>
      <w:r w:rsidRPr="00EC5BC6">
        <w:rPr>
          <w:rFonts w:ascii="Verdana" w:hAnsi="Verdana" w:cs="Verdana"/>
          <w:spacing w:val="14"/>
          <w:sz w:val="22"/>
          <w:szCs w:val="22"/>
          <w:lang w:val="es-ES_tradnl"/>
        </w:rPr>
        <w:t xml:space="preserve"> En su consecuencia, </w:t>
      </w:r>
      <w:r w:rsidRPr="00EC5BC6">
        <w:rPr>
          <w:rFonts w:ascii="Verdana" w:hAnsi="Verdana" w:cs="Verdana"/>
          <w:sz w:val="22"/>
          <w:szCs w:val="22"/>
          <w:lang w:val="es-ES_tradnl"/>
        </w:rPr>
        <w:t xml:space="preserve">¿cómo es creíble que no les son patentes nuestros pensamientos, cuando sentimos que por lo común </w:t>
      </w:r>
      <w:r w:rsidRPr="00EC5BC6">
        <w:rPr>
          <w:rFonts w:ascii="Verdana" w:hAnsi="Verdana" w:cs="Verdana"/>
          <w:spacing w:val="-2"/>
          <w:sz w:val="22"/>
          <w:szCs w:val="22"/>
          <w:lang w:val="es-ES_tradnl"/>
        </w:rPr>
        <w:t xml:space="preserve">   </w:t>
      </w:r>
      <w:r w:rsidRPr="00EC5BC6">
        <w:rPr>
          <w:rFonts w:ascii="Verdana" w:hAnsi="Verdana" w:cs="Verdana"/>
          <w:spacing w:val="8"/>
          <w:sz w:val="22"/>
          <w:szCs w:val="22"/>
          <w:lang w:val="es-ES_tradnl"/>
        </w:rPr>
        <w:t>328</w:t>
      </w:r>
      <w:r w:rsidRPr="00EC5BC6">
        <w:rPr>
          <w:rFonts w:ascii="Verdana" w:hAnsi="Verdana" w:cs="Verdana"/>
          <w:spacing w:val="8"/>
          <w:sz w:val="22"/>
          <w:szCs w:val="22"/>
          <w:lang w:val="es-ES_tradnl"/>
        </w:rPr>
        <w:tab/>
      </w:r>
      <w:r w:rsidRPr="00EC5BC6">
        <w:rPr>
          <w:rFonts w:ascii="Verdana" w:hAnsi="Verdana" w:cs="Verdana"/>
          <w:sz w:val="22"/>
          <w:szCs w:val="22"/>
          <w:lang w:val="es-ES_tradnl"/>
        </w:rPr>
        <w:t xml:space="preserve">    </w:t>
      </w:r>
      <w:r w:rsidRPr="00EC5BC6">
        <w:rPr>
          <w:rFonts w:ascii="Verdana" w:hAnsi="Verdana" w:cs="Verdana"/>
          <w:spacing w:val="-2"/>
          <w:sz w:val="22"/>
          <w:szCs w:val="22"/>
          <w:lang w:val="es-ES_tradnl"/>
        </w:rPr>
        <w:t xml:space="preserve"> </w:t>
      </w:r>
      <w:r w:rsidRPr="00EC5BC6">
        <w:rPr>
          <w:rFonts w:ascii="Verdana" w:hAnsi="Verdana" w:cs="Verdana"/>
          <w:sz w:val="22"/>
          <w:szCs w:val="22"/>
          <w:lang w:val="es-ES_tradnl"/>
        </w:rPr>
        <w:t xml:space="preserve">se originan en nosotros por su presión y </w:t>
      </w:r>
      <w:r w:rsidRPr="00EC5BC6">
        <w:rPr>
          <w:rFonts w:ascii="Verdana" w:hAnsi="Verdana" w:cs="Verdana"/>
          <w:spacing w:val="-2"/>
          <w:sz w:val="22"/>
          <w:szCs w:val="22"/>
          <w:lang w:val="es-ES_tradnl"/>
        </w:rPr>
        <w:t>estímulo?</w:t>
      </w:r>
    </w:p>
    <w:p w:rsidR="008873F2" w:rsidRPr="00EC5BC6" w:rsidRDefault="008873F2" w:rsidP="00EC5BC6">
      <w:pPr>
        <w:pStyle w:val="Style2"/>
        <w:spacing w:after="120" w:line="240" w:lineRule="auto"/>
        <w:ind w:right="0" w:firstLine="144"/>
        <w:rPr>
          <w:rFonts w:ascii="Verdana" w:hAnsi="Verdana" w:cs="Verdana"/>
          <w:spacing w:val="-2"/>
          <w:sz w:val="22"/>
          <w:szCs w:val="22"/>
          <w:lang w:val="es-ES_tradnl"/>
        </w:rPr>
      </w:pPr>
    </w:p>
    <w:p w:rsidR="008873F2" w:rsidRPr="00EC5BC6" w:rsidRDefault="008873F2" w:rsidP="00AC7C67">
      <w:pPr>
        <w:pStyle w:val="Style2"/>
        <w:spacing w:after="120" w:line="240" w:lineRule="auto"/>
        <w:ind w:right="0"/>
        <w:jc w:val="center"/>
        <w:rPr>
          <w:rFonts w:ascii="Verdana" w:hAnsi="Verdana" w:cs="Verdana"/>
          <w:b/>
          <w:bCs/>
          <w:spacing w:val="-4"/>
          <w:sz w:val="22"/>
          <w:szCs w:val="22"/>
          <w:lang w:val="es-ES_tradnl"/>
        </w:rPr>
      </w:pPr>
      <w:r w:rsidRPr="00EC5BC6">
        <w:rPr>
          <w:rFonts w:ascii="Verdana" w:hAnsi="Verdana" w:cs="Verdana"/>
          <w:b/>
          <w:bCs/>
          <w:sz w:val="22"/>
          <w:szCs w:val="22"/>
          <w:lang w:val="es-ES_tradnl"/>
        </w:rPr>
        <w:t xml:space="preserve">INFLUJO QUE PUEDE EJERCER EL ENEMIGO SOBRE </w:t>
      </w:r>
      <w:r w:rsidRPr="00EC5BC6">
        <w:rPr>
          <w:rFonts w:ascii="Verdana" w:hAnsi="Verdana" w:cs="Verdana"/>
          <w:b/>
          <w:bCs/>
          <w:spacing w:val="-4"/>
          <w:sz w:val="22"/>
          <w:szCs w:val="22"/>
          <w:lang w:val="es-ES_tradnl"/>
        </w:rPr>
        <w:t>NUESTROS PENSAMIENTOS</w:t>
      </w:r>
    </w:p>
    <w:p w:rsidR="008873F2" w:rsidRPr="00EC5BC6" w:rsidRDefault="008873F2" w:rsidP="00EC5BC6">
      <w:pPr>
        <w:pStyle w:val="Style11"/>
        <w:spacing w:before="0" w:after="120" w:line="240" w:lineRule="auto"/>
        <w:ind w:left="0" w:right="0"/>
        <w:jc w:val="both"/>
        <w:rPr>
          <w:rStyle w:val="CharacterStyle3"/>
          <w:rFonts w:ascii="Verdana" w:hAnsi="Verdana" w:cs="Verdana"/>
          <w:spacing w:val="-4"/>
          <w:sz w:val="22"/>
          <w:szCs w:val="22"/>
          <w:lang w:val="es-ES_tradnl"/>
        </w:rPr>
      </w:pPr>
      <w:r w:rsidRPr="00EC5BC6">
        <w:rPr>
          <w:rStyle w:val="CharacterStyle3"/>
          <w:rFonts w:ascii="Verdana" w:hAnsi="Verdana" w:cs="Verdana"/>
          <w:spacing w:val="19"/>
          <w:sz w:val="22"/>
          <w:szCs w:val="22"/>
          <w:lang w:val="es-ES_tradnl"/>
        </w:rPr>
        <w:t xml:space="preserve">XV. SERENO. A nadie se le oculta que los </w:t>
      </w:r>
      <w:r w:rsidRPr="00EC5BC6">
        <w:rPr>
          <w:rStyle w:val="CharacterStyle3"/>
          <w:rFonts w:ascii="Verdana" w:hAnsi="Verdana" w:cs="Verdana"/>
          <w:spacing w:val="10"/>
          <w:sz w:val="22"/>
          <w:szCs w:val="22"/>
          <w:lang w:val="es-ES_tradnl"/>
        </w:rPr>
        <w:t>espíritus inmundos no pueden conocer la natu</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5"/>
          <w:sz w:val="22"/>
          <w:szCs w:val="22"/>
          <w:lang w:val="es-ES_tradnl"/>
        </w:rPr>
        <w:t xml:space="preserve">raleza de nuestros pensamientos. Únicamente les </w:t>
      </w:r>
      <w:r w:rsidRPr="00EC5BC6">
        <w:rPr>
          <w:rStyle w:val="CharacterStyle3"/>
          <w:rFonts w:ascii="Verdana" w:hAnsi="Verdana" w:cs="Verdana"/>
          <w:spacing w:val="-1"/>
          <w:sz w:val="22"/>
          <w:szCs w:val="22"/>
          <w:lang w:val="es-ES_tradnl"/>
        </w:rPr>
        <w:t xml:space="preserve">es dado columbrarlos merced a indicios sensibles o </w:t>
      </w:r>
      <w:r w:rsidRPr="00EC5BC6">
        <w:rPr>
          <w:rStyle w:val="CharacterStyle3"/>
          <w:rFonts w:ascii="Verdana" w:hAnsi="Verdana" w:cs="Verdana"/>
          <w:sz w:val="22"/>
          <w:szCs w:val="22"/>
          <w:lang w:val="es-ES_tradnl"/>
        </w:rPr>
        <w:t xml:space="preserve">bien examinando nuestras disposiciones, nuestras </w:t>
      </w:r>
      <w:r w:rsidRPr="00EC5BC6">
        <w:rPr>
          <w:rStyle w:val="CharacterStyle3"/>
          <w:rFonts w:ascii="Verdana" w:hAnsi="Verdana" w:cs="Verdana"/>
          <w:spacing w:val="17"/>
          <w:sz w:val="22"/>
          <w:szCs w:val="22"/>
          <w:lang w:val="es-ES_tradnl"/>
        </w:rPr>
        <w:t>palabras o las cosas hacia las cuales advier</w:t>
      </w:r>
      <w:r w:rsidRPr="00EC5BC6">
        <w:rPr>
          <w:rStyle w:val="CharacterStyle3"/>
          <w:rFonts w:ascii="Verdana" w:hAnsi="Verdana" w:cs="Verdana"/>
          <w:spacing w:val="17"/>
          <w:sz w:val="22"/>
          <w:szCs w:val="22"/>
          <w:lang w:val="es-ES_tradnl"/>
        </w:rPr>
        <w:softHyphen/>
      </w:r>
      <w:r w:rsidRPr="00EC5BC6">
        <w:rPr>
          <w:rStyle w:val="CharacterStyle3"/>
          <w:rFonts w:ascii="Verdana" w:hAnsi="Verdana" w:cs="Verdana"/>
          <w:spacing w:val="11"/>
          <w:sz w:val="22"/>
          <w:szCs w:val="22"/>
          <w:lang w:val="es-ES_tradnl"/>
        </w:rPr>
        <w:t>ten una propensión por nuestra parte. En cam</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6"/>
          <w:sz w:val="22"/>
          <w:szCs w:val="22"/>
          <w:lang w:val="es-ES_tradnl"/>
        </w:rPr>
        <w:t>bio, lo que no hemos exteriorizado y perma</w:t>
      </w:r>
      <w:r w:rsidRPr="00EC5BC6">
        <w:rPr>
          <w:rStyle w:val="CharacterStyle3"/>
          <w:rFonts w:ascii="Verdana" w:hAnsi="Verdana" w:cs="Verdana"/>
          <w:spacing w:val="16"/>
          <w:sz w:val="22"/>
          <w:szCs w:val="22"/>
          <w:lang w:val="es-ES_tradnl"/>
        </w:rPr>
        <w:softHyphen/>
      </w:r>
      <w:r w:rsidRPr="00EC5BC6">
        <w:rPr>
          <w:rStyle w:val="CharacterStyle3"/>
          <w:rFonts w:ascii="Verdana" w:hAnsi="Verdana" w:cs="Verdana"/>
          <w:sz w:val="22"/>
          <w:szCs w:val="22"/>
          <w:lang w:val="es-ES_tradnl"/>
        </w:rPr>
        <w:t xml:space="preserve">nece oculto en nuestras almas les es totalmente </w:t>
      </w:r>
      <w:r w:rsidRPr="00EC5BC6">
        <w:rPr>
          <w:rStyle w:val="CharacterStyle3"/>
          <w:rFonts w:ascii="Verdana" w:hAnsi="Verdana" w:cs="Verdana"/>
          <w:spacing w:val="-4"/>
          <w:sz w:val="22"/>
          <w:szCs w:val="22"/>
          <w:lang w:val="es-ES_tradnl"/>
        </w:rPr>
        <w:t>inaccesible.</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7"/>
          <w:sz w:val="22"/>
          <w:szCs w:val="22"/>
          <w:lang w:val="es-ES_tradnl"/>
        </w:rPr>
        <w:t xml:space="preserve">Inclusive los mismos pensamientos que ellos </w:t>
      </w:r>
      <w:r w:rsidRPr="00EC5BC6">
        <w:rPr>
          <w:rStyle w:val="CharacterStyle3"/>
          <w:rFonts w:ascii="Verdana" w:hAnsi="Verdana" w:cs="Verdana"/>
          <w:spacing w:val="8"/>
          <w:sz w:val="22"/>
          <w:szCs w:val="22"/>
          <w:lang w:val="es-ES_tradnl"/>
        </w:rPr>
        <w:t>nos sugieren, la acogida que les damos, la reac</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ción que causan en nosotros, todo esto no lo co</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 xml:space="preserve">nocen por la misma esencia del alma, es decir, </w:t>
      </w:r>
      <w:r w:rsidRPr="00EC5BC6">
        <w:rPr>
          <w:rStyle w:val="CharacterStyle3"/>
          <w:rFonts w:ascii="Verdana" w:hAnsi="Verdana" w:cs="Verdana"/>
          <w:spacing w:val="6"/>
          <w:sz w:val="22"/>
          <w:szCs w:val="22"/>
          <w:lang w:val="es-ES_tradnl"/>
        </w:rPr>
        <w:t>por el movimiento interior, que está como laten</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te, por así decirlo, en su ser, antes bien, por los </w:t>
      </w:r>
      <w:r w:rsidRPr="00EC5BC6">
        <w:rPr>
          <w:rStyle w:val="CharacterStyle3"/>
          <w:rFonts w:ascii="Verdana" w:hAnsi="Verdana" w:cs="Verdana"/>
          <w:spacing w:val="9"/>
          <w:sz w:val="22"/>
          <w:szCs w:val="22"/>
          <w:lang w:val="es-ES_tradnl"/>
        </w:rPr>
        <w:t>movimientos y manifestaciones del hombre ex</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terior.</w:t>
      </w:r>
    </w:p>
    <w:p w:rsidR="008873F2" w:rsidRPr="00EC5BC6" w:rsidRDefault="008873F2" w:rsidP="00EC5BC6">
      <w:pPr>
        <w:pStyle w:val="Style4"/>
        <w:tabs>
          <w:tab w:val="left" w:pos="4491"/>
        </w:tabs>
        <w:spacing w:after="120"/>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8"/>
          <w:sz w:val="22"/>
          <w:szCs w:val="22"/>
          <w:lang w:val="es-ES_tradnl"/>
        </w:rPr>
        <w:t xml:space="preserve">Así, por ejemplo, cuando sugieren la gula, si </w:t>
      </w:r>
      <w:r w:rsidRPr="00EC5BC6">
        <w:rPr>
          <w:rStyle w:val="CharacterStyle3"/>
          <w:rFonts w:ascii="Verdana" w:hAnsi="Verdana" w:cs="Verdana"/>
          <w:spacing w:val="11"/>
          <w:sz w:val="22"/>
          <w:szCs w:val="22"/>
          <w:lang w:val="es-ES_tradnl"/>
        </w:rPr>
        <w:t xml:space="preserve">ven que el monje, acuciado por la curiosidad, </w:t>
      </w:r>
      <w:r w:rsidRPr="00EC5BC6">
        <w:rPr>
          <w:rStyle w:val="CharacterStyle3"/>
          <w:rFonts w:ascii="Verdana" w:hAnsi="Verdana" w:cs="Verdana"/>
          <w:spacing w:val="12"/>
          <w:sz w:val="22"/>
          <w:szCs w:val="22"/>
          <w:lang w:val="es-ES_tradnl"/>
        </w:rPr>
        <w:t xml:space="preserve">levanta sus ojos hacia la ventana por la parte </w:t>
      </w:r>
      <w:r w:rsidRPr="00EC5BC6">
        <w:rPr>
          <w:rStyle w:val="CharacterStyle3"/>
          <w:rFonts w:ascii="Verdana" w:hAnsi="Verdana" w:cs="Verdana"/>
          <w:sz w:val="22"/>
          <w:szCs w:val="22"/>
          <w:lang w:val="es-ES_tradnl"/>
        </w:rPr>
        <w:t>del sol o requiere la hora con gran solicitud, ba</w:t>
      </w:r>
      <w:r w:rsidRPr="00EC5BC6">
        <w:rPr>
          <w:rStyle w:val="CharacterStyle3"/>
          <w:rFonts w:ascii="Verdana" w:hAnsi="Verdana" w:cs="Verdana"/>
          <w:sz w:val="22"/>
          <w:szCs w:val="22"/>
          <w:lang w:val="es-ES_tradnl"/>
        </w:rPr>
        <w:softHyphen/>
        <w:t xml:space="preserve">rruntan por estos síntomas exteriores que la tentación de la gula ha hecho mella en él. Cuando,   </w:t>
      </w:r>
      <w:r w:rsidRPr="00EC5BC6">
        <w:rPr>
          <w:rStyle w:val="CharacterStyle6"/>
          <w:rFonts w:ascii="Verdana" w:hAnsi="Verdana" w:cs="Verdana"/>
          <w:sz w:val="22"/>
          <w:szCs w:val="22"/>
          <w:lang w:val="es-ES_tradnl"/>
        </w:rPr>
        <w:t xml:space="preserve"> 329</w:t>
      </w:r>
      <w:r w:rsidRPr="00EC5BC6">
        <w:rPr>
          <w:rStyle w:val="CharacterStyle3"/>
          <w:rFonts w:ascii="Verdana" w:hAnsi="Verdana" w:cs="Verdana"/>
          <w:spacing w:val="11"/>
          <w:sz w:val="22"/>
          <w:szCs w:val="22"/>
          <w:lang w:val="es-ES_tradnl"/>
        </w:rPr>
        <w:t xml:space="preserve">tras la sugerencia de la lujuria, presumen que </w:t>
      </w:r>
      <w:r w:rsidRPr="00EC5BC6">
        <w:rPr>
          <w:rStyle w:val="CharacterStyle3"/>
          <w:rFonts w:ascii="Verdana" w:hAnsi="Verdana" w:cs="Verdana"/>
          <w:sz w:val="22"/>
          <w:szCs w:val="22"/>
          <w:lang w:val="es-ES_tradnl"/>
        </w:rPr>
        <w:t xml:space="preserve">el monje ha recibido con cierta indiferencia el </w:t>
      </w:r>
      <w:r w:rsidRPr="00EC5BC6">
        <w:rPr>
          <w:rStyle w:val="CharacterStyle3"/>
          <w:rFonts w:ascii="Verdana" w:hAnsi="Verdana" w:cs="Verdana"/>
          <w:spacing w:val="9"/>
          <w:sz w:val="22"/>
          <w:szCs w:val="22"/>
          <w:lang w:val="es-ES_tradnl"/>
        </w:rPr>
        <w:t xml:space="preserve">impacto de la pasión, si advierten que la carne </w:t>
      </w:r>
      <w:r w:rsidRPr="00EC5BC6">
        <w:rPr>
          <w:rStyle w:val="CharacterStyle3"/>
          <w:rFonts w:ascii="Verdana" w:hAnsi="Verdana" w:cs="Verdana"/>
          <w:spacing w:val="6"/>
          <w:sz w:val="22"/>
          <w:szCs w:val="22"/>
          <w:lang w:val="es-ES_tradnl"/>
        </w:rPr>
        <w:t xml:space="preserve">está agitada, o que su corazón no suspira, como </w:t>
      </w:r>
      <w:r w:rsidRPr="00EC5BC6">
        <w:rPr>
          <w:rStyle w:val="CharacterStyle3"/>
          <w:rFonts w:ascii="Verdana" w:hAnsi="Verdana" w:cs="Verdana"/>
          <w:spacing w:val="10"/>
          <w:sz w:val="22"/>
          <w:szCs w:val="22"/>
          <w:lang w:val="es-ES_tradnl"/>
        </w:rPr>
        <w:t>era procedente, al verse envuelto por la suges</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tión de la lascivia, comprenden que el dardo li</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5"/>
          <w:sz w:val="22"/>
          <w:szCs w:val="22"/>
          <w:lang w:val="es-ES_tradnl"/>
        </w:rPr>
        <w:t xml:space="preserve">bidinoso ha hecho blanco en lo íntimo de su </w:t>
      </w:r>
      <w:r w:rsidRPr="00EC5BC6">
        <w:rPr>
          <w:rStyle w:val="CharacterStyle3"/>
          <w:rFonts w:ascii="Verdana" w:hAnsi="Verdana" w:cs="Verdana"/>
          <w:sz w:val="22"/>
          <w:szCs w:val="22"/>
          <w:lang w:val="es-ES_tradnl"/>
        </w:rPr>
        <w:t xml:space="preserve">alma. Cosa pareja hay que decir respecto a las </w:t>
      </w:r>
      <w:r w:rsidRPr="00EC5BC6">
        <w:rPr>
          <w:rStyle w:val="CharacterStyle3"/>
          <w:rFonts w:ascii="Verdana" w:hAnsi="Verdana" w:cs="Verdana"/>
          <w:spacing w:val="12"/>
          <w:sz w:val="22"/>
          <w:szCs w:val="22"/>
          <w:lang w:val="es-ES_tradnl"/>
        </w:rPr>
        <w:t>tentaciones de tristeza, de ira, de furor. Infie</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 xml:space="preserve">ren por el gesto corporal o por una conmoción </w:t>
      </w:r>
      <w:r w:rsidRPr="00EC5BC6">
        <w:rPr>
          <w:rStyle w:val="CharacterStyle3"/>
          <w:rFonts w:ascii="Verdana" w:hAnsi="Verdana" w:cs="Verdana"/>
          <w:spacing w:val="7"/>
          <w:sz w:val="22"/>
          <w:szCs w:val="22"/>
          <w:lang w:val="es-ES_tradnl"/>
        </w:rPr>
        <w:t xml:space="preserve">sensible que estas tentaciones han penetrado en </w:t>
      </w:r>
      <w:r w:rsidRPr="00EC5BC6">
        <w:rPr>
          <w:rStyle w:val="CharacterStyle3"/>
          <w:rFonts w:ascii="Verdana" w:hAnsi="Verdana" w:cs="Verdana"/>
          <w:sz w:val="22"/>
          <w:szCs w:val="22"/>
          <w:lang w:val="es-ES_tradnl"/>
        </w:rPr>
        <w:t>el corazón. Si atisban en el monje señales de un enojo silencioso o perciben suspiros de pura in</w:t>
      </w:r>
      <w:r w:rsidRPr="00EC5BC6">
        <w:rPr>
          <w:rStyle w:val="CharacterStyle3"/>
          <w:rFonts w:ascii="Verdana" w:hAnsi="Verdana" w:cs="Verdana"/>
          <w:sz w:val="22"/>
          <w:szCs w:val="22"/>
          <w:lang w:val="es-ES_tradnl"/>
        </w:rPr>
        <w:softHyphen/>
        <w:t xml:space="preserve">dignación, o bien notan alguna mutación en el </w:t>
      </w:r>
      <w:r w:rsidRPr="00EC5BC6">
        <w:rPr>
          <w:rStyle w:val="CharacterStyle3"/>
          <w:rFonts w:ascii="Verdana" w:hAnsi="Verdana" w:cs="Verdana"/>
          <w:spacing w:val="5"/>
          <w:sz w:val="22"/>
          <w:szCs w:val="22"/>
          <w:lang w:val="es-ES_tradnl"/>
        </w:rPr>
        <w:t xml:space="preserve">aspecto, ya sea de palidez o de rubor, descubren </w:t>
      </w:r>
      <w:r w:rsidRPr="00EC5BC6">
        <w:rPr>
          <w:rStyle w:val="CharacterStyle3"/>
          <w:rFonts w:ascii="Verdana" w:hAnsi="Verdana" w:cs="Verdana"/>
          <w:sz w:val="22"/>
          <w:szCs w:val="22"/>
          <w:lang w:val="es-ES_tradnl"/>
        </w:rPr>
        <w:t>con sutileza de qué vicio ha sido víctima.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Gracias a nosotros mismos conocen a ciencia </w:t>
      </w:r>
      <w:r w:rsidRPr="00EC5BC6">
        <w:rPr>
          <w:rStyle w:val="CharacterStyle3"/>
          <w:rFonts w:ascii="Verdana" w:hAnsi="Verdana" w:cs="Verdana"/>
          <w:spacing w:val="8"/>
          <w:sz w:val="22"/>
          <w:szCs w:val="22"/>
          <w:lang w:val="es-ES_tradnl"/>
        </w:rPr>
        <w:t>cierta las cosas que nos son placenteras. Al pri</w:t>
      </w:r>
      <w:r w:rsidRPr="00EC5BC6">
        <w:rPr>
          <w:rStyle w:val="CharacterStyle3"/>
          <w:rFonts w:ascii="Verdana" w:hAnsi="Verdana" w:cs="Verdana"/>
          <w:spacing w:val="8"/>
          <w:sz w:val="22"/>
          <w:szCs w:val="22"/>
          <w:lang w:val="es-ES_tradnl"/>
        </w:rPr>
        <w:softHyphen/>
        <w:t>mer aliciente reaccionamos en uno u otro senti</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9"/>
          <w:sz w:val="22"/>
          <w:szCs w:val="22"/>
          <w:lang w:val="es-ES_tradnl"/>
        </w:rPr>
        <w:t>do, y ello determina en nuestro cuerpo un visa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je, un movimiento que deviene para ellos la señal </w:t>
      </w:r>
      <w:r w:rsidRPr="00EC5BC6">
        <w:rPr>
          <w:rStyle w:val="CharacterStyle3"/>
          <w:rFonts w:ascii="Verdana" w:hAnsi="Verdana" w:cs="Verdana"/>
          <w:spacing w:val="11"/>
          <w:sz w:val="22"/>
          <w:szCs w:val="22"/>
          <w:lang w:val="es-ES_tradnl"/>
        </w:rPr>
        <w:t>inequívoca de nuestra aquiescencia o de nues</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tra complicidad.</w:t>
      </w:r>
    </w:p>
    <w:p w:rsidR="008873F2" w:rsidRPr="00EC5BC6" w:rsidRDefault="008873F2" w:rsidP="00EC5BC6">
      <w:pPr>
        <w:pStyle w:val="Style11"/>
        <w:spacing w:before="0" w:after="120" w:line="240" w:lineRule="auto"/>
        <w:ind w:left="0" w:right="0"/>
        <w:jc w:val="both"/>
        <w:rPr>
          <w:rFonts w:ascii="Verdana" w:hAnsi="Verdana" w:cs="Verdana"/>
          <w:spacing w:val="-2"/>
          <w:lang w:val="es-ES_tradnl"/>
        </w:rPr>
      </w:pPr>
      <w:r w:rsidRPr="00EC5BC6">
        <w:rPr>
          <w:rStyle w:val="CharacterStyle3"/>
          <w:rFonts w:ascii="Verdana" w:hAnsi="Verdana" w:cs="Verdana"/>
          <w:spacing w:val="8"/>
          <w:sz w:val="22"/>
          <w:szCs w:val="22"/>
          <w:lang w:val="es-ES_tradnl"/>
        </w:rPr>
        <w:t>Por lo demás, no debe asombramos el que es</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7"/>
          <w:sz w:val="22"/>
          <w:szCs w:val="22"/>
          <w:lang w:val="es-ES_tradnl"/>
        </w:rPr>
        <w:t xml:space="preserve">tos espíritus que merodean por los aires posean </w:t>
      </w:r>
      <w:r w:rsidRPr="00EC5BC6">
        <w:rPr>
          <w:rStyle w:val="CharacterStyle3"/>
          <w:rFonts w:ascii="Verdana" w:hAnsi="Verdana" w:cs="Verdana"/>
          <w:spacing w:val="9"/>
          <w:sz w:val="22"/>
          <w:szCs w:val="22"/>
          <w:lang w:val="es-ES_tradnl"/>
        </w:rPr>
        <w:t xml:space="preserve">tal penetración. Vemos ejemplos de ello todos </w:t>
      </w:r>
      <w:r w:rsidRPr="00EC5BC6">
        <w:rPr>
          <w:rStyle w:val="CharacterStyle3"/>
          <w:rFonts w:ascii="Verdana" w:hAnsi="Verdana" w:cs="Verdana"/>
          <w:spacing w:val="8"/>
          <w:sz w:val="22"/>
          <w:szCs w:val="22"/>
          <w:lang w:val="es-ES_tradnl"/>
        </w:rPr>
        <w:t>los días en hombres dotados de cierta perspica</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cia. El aspecto, la mirada, las manifestaciones ex</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4"/>
          <w:sz w:val="22"/>
          <w:szCs w:val="22"/>
          <w:lang w:val="es-ES_tradnl"/>
        </w:rPr>
        <w:t xml:space="preserve">teriores son para ellos una proyección del estado </w:t>
      </w:r>
      <w:r w:rsidRPr="00EC5BC6">
        <w:rPr>
          <w:rStyle w:val="CharacterStyle3"/>
          <w:rFonts w:ascii="Verdana" w:hAnsi="Verdana" w:cs="Verdana"/>
          <w:spacing w:val="6"/>
          <w:sz w:val="22"/>
          <w:szCs w:val="22"/>
          <w:lang w:val="es-ES_tradnl"/>
        </w:rPr>
        <w:t>del hombre interior. ¡Cuánto más fácilmente po</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drán hacer esto los demonios, quienes, por su </w:t>
      </w:r>
      <w:r w:rsidRPr="00EC5BC6">
        <w:rPr>
          <w:rFonts w:ascii="Verdana" w:hAnsi="Verdana" w:cs="Verdana"/>
          <w:lang w:val="es-ES"/>
        </w:rPr>
        <w:t xml:space="preserve">  </w:t>
      </w:r>
      <w:r w:rsidRPr="00EC5BC6">
        <w:rPr>
          <w:rFonts w:ascii="Verdana" w:hAnsi="Verdana" w:cs="Verdana"/>
          <w:spacing w:val="6"/>
          <w:lang w:val="es-ES_tradnl"/>
        </w:rPr>
        <w:t>330</w:t>
      </w:r>
      <w:r w:rsidRPr="00EC5BC6">
        <w:rPr>
          <w:rFonts w:ascii="Verdana" w:hAnsi="Verdana" w:cs="Verdana"/>
          <w:lang w:val="es-ES_tradnl"/>
        </w:rPr>
        <w:t xml:space="preserve">    naturaleza espiritual, son indudablemente mucho más sutiles y sagaces que los hombres!</w:t>
      </w:r>
    </w:p>
    <w:p w:rsidR="008873F2" w:rsidRPr="00EC5BC6" w:rsidRDefault="008873F2" w:rsidP="00EC5BC6">
      <w:pPr>
        <w:pStyle w:val="Style11"/>
        <w:numPr>
          <w:ilvl w:val="0"/>
          <w:numId w:val="12"/>
        </w:numPr>
        <w:tabs>
          <w:tab w:val="clear" w:pos="864"/>
          <w:tab w:val="num" w:pos="936"/>
        </w:tabs>
        <w:spacing w:before="0" w:after="120" w:line="240" w:lineRule="auto"/>
        <w:ind w:left="0" w:right="0"/>
        <w:jc w:val="both"/>
        <w:rPr>
          <w:rStyle w:val="CharacterStyle3"/>
          <w:rFonts w:ascii="Verdana" w:hAnsi="Verdana" w:cs="Verdana"/>
          <w:spacing w:val="-5"/>
          <w:sz w:val="22"/>
          <w:szCs w:val="22"/>
          <w:lang w:val="es-ES_tradnl"/>
        </w:rPr>
      </w:pPr>
      <w:r w:rsidRPr="00EC5BC6">
        <w:rPr>
          <w:rStyle w:val="CharacterStyle3"/>
          <w:rFonts w:ascii="Verdana" w:hAnsi="Verdana" w:cs="Verdana"/>
          <w:sz w:val="22"/>
          <w:szCs w:val="22"/>
          <w:lang w:val="es-ES_tradnl"/>
        </w:rPr>
        <w:t xml:space="preserve">Ocurre lo que con ciertos ladrones que </w:t>
      </w:r>
      <w:r w:rsidRPr="00EC5BC6">
        <w:rPr>
          <w:rStyle w:val="CharacterStyle3"/>
          <w:rFonts w:ascii="Verdana" w:hAnsi="Verdana" w:cs="Verdana"/>
          <w:spacing w:val="10"/>
          <w:sz w:val="22"/>
          <w:szCs w:val="22"/>
          <w:lang w:val="es-ES_tradnl"/>
        </w:rPr>
        <w:t>tienen costumbre de explorar previamente, en las casas que desean saquear sin ruido, los ob</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jetos que la oscuridad les oculta. En medio de las </w:t>
      </w:r>
      <w:r w:rsidRPr="00EC5BC6">
        <w:rPr>
          <w:rStyle w:val="CharacterStyle3"/>
          <w:rFonts w:ascii="Verdana" w:hAnsi="Verdana" w:cs="Verdana"/>
          <w:spacing w:val="12"/>
          <w:sz w:val="22"/>
          <w:szCs w:val="22"/>
          <w:lang w:val="es-ES_tradnl"/>
        </w:rPr>
        <w:t>tinieblas de la noche arrojan con tiento puñad</w:t>
      </w:r>
      <w:r w:rsidRPr="00EC5BC6">
        <w:rPr>
          <w:rStyle w:val="CharacterStyle3"/>
          <w:rFonts w:ascii="Verdana" w:hAnsi="Verdana" w:cs="Verdana"/>
          <w:spacing w:val="9"/>
          <w:sz w:val="22"/>
          <w:szCs w:val="22"/>
          <w:lang w:val="es-ES_tradnl"/>
        </w:rPr>
        <w:t>os de arena muy fina, y por el sonido particu</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6"/>
          <w:sz w:val="22"/>
          <w:szCs w:val="22"/>
          <w:lang w:val="es-ES_tradnl"/>
        </w:rPr>
        <w:t>lar que produce al chocar con los enseres, adivi</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12"/>
          <w:sz w:val="22"/>
          <w:szCs w:val="22"/>
          <w:lang w:val="es-ES_tradnl"/>
        </w:rPr>
        <w:t xml:space="preserve">nan los tesoros ocultos que no puede percibir </w:t>
      </w:r>
      <w:r w:rsidRPr="00EC5BC6">
        <w:rPr>
          <w:rStyle w:val="CharacterStyle3"/>
          <w:rFonts w:ascii="Verdana" w:hAnsi="Verdana" w:cs="Verdana"/>
          <w:sz w:val="22"/>
          <w:szCs w:val="22"/>
          <w:lang w:val="es-ES_tradnl"/>
        </w:rPr>
        <w:t xml:space="preserve">su mirada. Sobre todo, el sonido les pone con </w:t>
      </w:r>
      <w:r w:rsidRPr="00EC5BC6">
        <w:rPr>
          <w:rStyle w:val="CharacterStyle3"/>
          <w:rFonts w:ascii="Verdana" w:hAnsi="Verdana" w:cs="Verdana"/>
          <w:spacing w:val="11"/>
          <w:sz w:val="22"/>
          <w:szCs w:val="22"/>
          <w:lang w:val="es-ES_tradnl"/>
        </w:rPr>
        <w:t xml:space="preserve">seguridad en la pista de los objetos y metales </w:t>
      </w:r>
      <w:r w:rsidRPr="00EC5BC6">
        <w:rPr>
          <w:rStyle w:val="CharacterStyle3"/>
          <w:rFonts w:ascii="Verdana" w:hAnsi="Verdana" w:cs="Verdana"/>
          <w:spacing w:val="-5"/>
          <w:sz w:val="22"/>
          <w:szCs w:val="22"/>
          <w:lang w:val="es-ES_tradnl"/>
        </w:rPr>
        <w:t>diversos.</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5"/>
          <w:sz w:val="22"/>
          <w:szCs w:val="22"/>
          <w:lang w:val="es-ES_tradnl"/>
        </w:rPr>
        <w:t>De forma parecida, los demonios, para ex</w:t>
      </w:r>
      <w:r w:rsidRPr="00EC5BC6">
        <w:rPr>
          <w:rStyle w:val="CharacterStyle3"/>
          <w:rFonts w:ascii="Verdana" w:hAnsi="Verdana" w:cs="Verdana"/>
          <w:spacing w:val="15"/>
          <w:sz w:val="22"/>
          <w:szCs w:val="22"/>
          <w:lang w:val="es-ES_tradnl"/>
        </w:rPr>
        <w:softHyphen/>
      </w:r>
      <w:r w:rsidRPr="00EC5BC6">
        <w:rPr>
          <w:rStyle w:val="CharacterStyle3"/>
          <w:rFonts w:ascii="Verdana" w:hAnsi="Verdana" w:cs="Verdana"/>
          <w:sz w:val="22"/>
          <w:szCs w:val="22"/>
          <w:lang w:val="es-ES_tradnl"/>
        </w:rPr>
        <w:t xml:space="preserve">plorar los tesoros de nuestro corazón, arrojan la </w:t>
      </w:r>
      <w:r w:rsidRPr="00EC5BC6">
        <w:rPr>
          <w:rStyle w:val="CharacterStyle3"/>
          <w:rFonts w:ascii="Verdana" w:hAnsi="Verdana" w:cs="Verdana"/>
          <w:spacing w:val="6"/>
          <w:sz w:val="22"/>
          <w:szCs w:val="22"/>
          <w:lang w:val="es-ES_tradnl"/>
        </w:rPr>
        <w:t>arena fina de sus sugestiones malvadas. El soni</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do que, según los casos, perciben al contacto con </w:t>
      </w:r>
      <w:r w:rsidRPr="00EC5BC6">
        <w:rPr>
          <w:rStyle w:val="CharacterStyle3"/>
          <w:rFonts w:ascii="Verdana" w:hAnsi="Verdana" w:cs="Verdana"/>
          <w:spacing w:val="7"/>
          <w:sz w:val="22"/>
          <w:szCs w:val="22"/>
          <w:lang w:val="es-ES_tradnl"/>
        </w:rPr>
        <w:t xml:space="preserve">nuestra sensibilidad, les da a conocer, como un </w:t>
      </w:r>
      <w:r w:rsidRPr="00EC5BC6">
        <w:rPr>
          <w:rStyle w:val="CharacterStyle3"/>
          <w:rFonts w:ascii="Verdana" w:hAnsi="Verdana" w:cs="Verdana"/>
          <w:spacing w:val="13"/>
          <w:sz w:val="22"/>
          <w:szCs w:val="22"/>
          <w:lang w:val="es-ES_tradnl"/>
        </w:rPr>
        <w:t>eco que se produce en lo profundo de una es</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z w:val="22"/>
          <w:szCs w:val="22"/>
          <w:lang w:val="es-ES_tradnl"/>
        </w:rPr>
        <w:t>tancia, lo que se halla oculto en el santuario del hombre interior.</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Una cosa, no obstante, debemos sub</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 xml:space="preserve">rayar, y es que no todos los demonios inspiran </w:t>
      </w:r>
      <w:r w:rsidRPr="00EC5BC6">
        <w:rPr>
          <w:rStyle w:val="CharacterStyle3"/>
          <w:rFonts w:ascii="Verdana" w:hAnsi="Verdana" w:cs="Verdana"/>
          <w:sz w:val="22"/>
          <w:szCs w:val="22"/>
          <w:lang w:val="es-ES_tradnl"/>
        </w:rPr>
        <w:t>por igual todos los vicios de los hombres, Cada pasión tiene los suyos, que la fomentan especial</w:t>
      </w:r>
      <w:r w:rsidRPr="00EC5BC6">
        <w:rPr>
          <w:rStyle w:val="CharacterStyle3"/>
          <w:rFonts w:ascii="Verdana" w:hAnsi="Verdana" w:cs="Verdana"/>
          <w:sz w:val="22"/>
          <w:szCs w:val="22"/>
          <w:lang w:val="es-ES_tradnl"/>
        </w:rPr>
        <w:softHyphen/>
        <w:t xml:space="preserve">mente. Así, los unos se recrean en la inmundicia y en el cieno de la impureza. Otros se inflaman de </w:t>
      </w:r>
      <w:r w:rsidRPr="00EC5BC6">
        <w:rPr>
          <w:rStyle w:val="CharacterStyle3"/>
          <w:rFonts w:ascii="Verdana" w:hAnsi="Verdana" w:cs="Verdana"/>
          <w:spacing w:val="12"/>
          <w:sz w:val="22"/>
          <w:szCs w:val="22"/>
          <w:lang w:val="es-ES_tradnl"/>
        </w:rPr>
        <w:t>preferencia en las blasfemias. Otros, en la có</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 xml:space="preserve">lera y en la vesania del odio y del furor. Estos   </w:t>
      </w:r>
      <w:r w:rsidRPr="00EC5BC6">
        <w:rPr>
          <w:rFonts w:ascii="Verdana" w:hAnsi="Verdana" w:cs="Verdana"/>
          <w:lang w:val="es-ES_tradnl"/>
        </w:rPr>
        <w:t xml:space="preserve">331   </w:t>
      </w:r>
      <w:r w:rsidRPr="00EC5BC6">
        <w:rPr>
          <w:rStyle w:val="CharacterStyle3"/>
          <w:rFonts w:ascii="Verdana" w:hAnsi="Verdana" w:cs="Verdana"/>
          <w:spacing w:val="7"/>
          <w:sz w:val="22"/>
          <w:szCs w:val="22"/>
          <w:lang w:val="es-ES_tradnl"/>
        </w:rPr>
        <w:t xml:space="preserve">se nutren de la tristeza; aquéllos se envician en </w:t>
      </w:r>
      <w:r w:rsidRPr="00EC5BC6">
        <w:rPr>
          <w:rStyle w:val="CharacterStyle3"/>
          <w:rFonts w:ascii="Verdana" w:hAnsi="Verdana" w:cs="Verdana"/>
          <w:spacing w:val="4"/>
          <w:sz w:val="22"/>
          <w:szCs w:val="22"/>
          <w:lang w:val="es-ES_tradnl"/>
        </w:rPr>
        <w:t>la vanagloria y el orgullo. Cada uno de ellos tien</w:t>
      </w:r>
      <w:r w:rsidRPr="00EC5BC6">
        <w:rPr>
          <w:rStyle w:val="CharacterStyle3"/>
          <w:rFonts w:ascii="Verdana" w:hAnsi="Verdana" w:cs="Verdana"/>
          <w:spacing w:val="4"/>
          <w:sz w:val="22"/>
          <w:szCs w:val="22"/>
          <w:lang w:val="es-ES_tradnl"/>
        </w:rPr>
        <w:softHyphen/>
      </w:r>
      <w:r w:rsidRPr="00EC5BC6">
        <w:rPr>
          <w:rStyle w:val="CharacterStyle3"/>
          <w:rFonts w:ascii="Verdana" w:hAnsi="Verdana" w:cs="Verdana"/>
          <w:spacing w:val="8"/>
          <w:sz w:val="22"/>
          <w:szCs w:val="22"/>
          <w:lang w:val="es-ES_tradnl"/>
        </w:rPr>
        <w:t xml:space="preserve">de a introducir en el corazón de los hombres el </w:t>
      </w:r>
      <w:r w:rsidRPr="00EC5BC6">
        <w:rPr>
          <w:rStyle w:val="CharacterStyle3"/>
          <w:rFonts w:ascii="Verdana" w:hAnsi="Verdana" w:cs="Verdana"/>
          <w:sz w:val="22"/>
          <w:szCs w:val="22"/>
          <w:lang w:val="es-ES_tradnl"/>
        </w:rPr>
        <w:t xml:space="preserve">vicio de que se jacta y que constituye su gozo. No obstante, no sugieren al mismo tiempo y a la vez tales infamias, sino alternativamente, según se las </w:t>
      </w:r>
      <w:r w:rsidRPr="00EC5BC6">
        <w:rPr>
          <w:rStyle w:val="CharacterStyle3"/>
          <w:rFonts w:ascii="Verdana" w:hAnsi="Verdana" w:cs="Verdana"/>
          <w:spacing w:val="6"/>
          <w:sz w:val="22"/>
          <w:szCs w:val="22"/>
          <w:lang w:val="es-ES_tradnl"/>
        </w:rPr>
        <w:t xml:space="preserve">provocan las circunstancias de tiempo y lugar o </w:t>
      </w:r>
      <w:r w:rsidRPr="00EC5BC6">
        <w:rPr>
          <w:rStyle w:val="CharacterStyle3"/>
          <w:rFonts w:ascii="Verdana" w:hAnsi="Verdana" w:cs="Verdana"/>
          <w:sz w:val="22"/>
          <w:szCs w:val="22"/>
          <w:lang w:val="es-ES_tradnl"/>
        </w:rPr>
        <w:t>las disposiciones peculiares del sujeto.</w:t>
      </w:r>
    </w:p>
    <w:p w:rsidR="008873F2" w:rsidRPr="00EC5BC6" w:rsidRDefault="008873F2" w:rsidP="00EC5BC6">
      <w:pPr>
        <w:pStyle w:val="Style11"/>
        <w:numPr>
          <w:ilvl w:val="0"/>
          <w:numId w:val="13"/>
        </w:numPr>
        <w:tabs>
          <w:tab w:val="clear" w:pos="1008"/>
          <w:tab w:val="num" w:pos="1152"/>
        </w:tabs>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 xml:space="preserve">GERMÁN. Luego hay que creer que </w:t>
      </w:r>
      <w:r w:rsidRPr="00EC5BC6">
        <w:rPr>
          <w:rStyle w:val="CharacterStyle3"/>
          <w:rFonts w:ascii="Verdana" w:hAnsi="Verdana" w:cs="Verdana"/>
          <w:spacing w:val="4"/>
          <w:sz w:val="22"/>
          <w:szCs w:val="22"/>
          <w:lang w:val="es-ES_tradnl"/>
        </w:rPr>
        <w:t xml:space="preserve">su perversidad es sistemática y disciplinada; que </w:t>
      </w:r>
      <w:r w:rsidRPr="00EC5BC6">
        <w:rPr>
          <w:rStyle w:val="CharacterStyle3"/>
          <w:rFonts w:ascii="Verdana" w:hAnsi="Verdana" w:cs="Verdana"/>
          <w:spacing w:val="19"/>
          <w:sz w:val="22"/>
          <w:szCs w:val="22"/>
          <w:lang w:val="es-ES_tradnl"/>
        </w:rPr>
        <w:t>se consuma con arreglo a un orden que ob</w:t>
      </w:r>
      <w:r w:rsidRPr="00EC5BC6">
        <w:rPr>
          <w:rStyle w:val="CharacterStyle3"/>
          <w:rFonts w:ascii="Verdana" w:hAnsi="Verdana" w:cs="Verdana"/>
          <w:spacing w:val="19"/>
          <w:sz w:val="22"/>
          <w:szCs w:val="22"/>
          <w:lang w:val="es-ES_tradnl"/>
        </w:rPr>
        <w:softHyphen/>
      </w:r>
      <w:r w:rsidRPr="00EC5BC6">
        <w:rPr>
          <w:rStyle w:val="CharacterStyle3"/>
          <w:rFonts w:ascii="Verdana" w:hAnsi="Verdana" w:cs="Verdana"/>
          <w:spacing w:val="11"/>
          <w:sz w:val="22"/>
          <w:szCs w:val="22"/>
          <w:lang w:val="es-ES_tradnl"/>
        </w:rPr>
        <w:t xml:space="preserve">servan de común acuerdo y que sus asaltos se </w:t>
      </w:r>
      <w:r w:rsidRPr="00EC5BC6">
        <w:rPr>
          <w:rStyle w:val="CharacterStyle3"/>
          <w:rFonts w:ascii="Verdana" w:hAnsi="Verdana" w:cs="Verdana"/>
          <w:spacing w:val="17"/>
          <w:sz w:val="22"/>
          <w:szCs w:val="22"/>
          <w:lang w:val="es-ES_tradnl"/>
        </w:rPr>
        <w:t xml:space="preserve">realizan según un plan preconcebido por la </w:t>
      </w:r>
      <w:r w:rsidRPr="00EC5BC6">
        <w:rPr>
          <w:rStyle w:val="CharacterStyle3"/>
          <w:rFonts w:ascii="Verdana" w:hAnsi="Verdana" w:cs="Verdana"/>
          <w:spacing w:val="11"/>
          <w:sz w:val="22"/>
          <w:szCs w:val="22"/>
          <w:lang w:val="es-ES_tradnl"/>
        </w:rPr>
        <w:t xml:space="preserve">razón. Y, sin embargo, hay constancia de que </w:t>
      </w:r>
      <w:r w:rsidRPr="00EC5BC6">
        <w:rPr>
          <w:rStyle w:val="CharacterStyle3"/>
          <w:rFonts w:ascii="Verdana" w:hAnsi="Verdana" w:cs="Verdana"/>
          <w:sz w:val="22"/>
          <w:szCs w:val="22"/>
          <w:lang w:val="es-ES_tradnl"/>
        </w:rPr>
        <w:t xml:space="preserve">la medida y la razón son cosas que no pueden </w:t>
      </w:r>
      <w:r w:rsidRPr="00EC5BC6">
        <w:rPr>
          <w:rStyle w:val="CharacterStyle3"/>
          <w:rFonts w:ascii="Verdana" w:hAnsi="Verdana" w:cs="Verdana"/>
          <w:spacing w:val="13"/>
          <w:sz w:val="22"/>
          <w:szCs w:val="22"/>
          <w:lang w:val="es-ES_tradnl"/>
        </w:rPr>
        <w:t xml:space="preserve">coexistir más que con el bien y la virtud. Tal </w:t>
      </w:r>
      <w:r w:rsidRPr="00EC5BC6">
        <w:rPr>
          <w:rStyle w:val="CharacterStyle3"/>
          <w:rFonts w:ascii="Verdana" w:hAnsi="Verdana" w:cs="Verdana"/>
          <w:sz w:val="22"/>
          <w:szCs w:val="22"/>
          <w:lang w:val="es-ES_tradnl"/>
        </w:rPr>
        <w:t xml:space="preserve">se deduce de la sentencia aquella de la Escritura: </w:t>
      </w:r>
      <w:r w:rsidRPr="00EC5BC6">
        <w:rPr>
          <w:rStyle w:val="CharacterStyle3"/>
          <w:rFonts w:ascii="Verdana" w:hAnsi="Verdana" w:cs="Verdana"/>
          <w:spacing w:val="14"/>
          <w:sz w:val="22"/>
          <w:szCs w:val="22"/>
          <w:lang w:val="es-ES_tradnl"/>
        </w:rPr>
        <w:t xml:space="preserve">«Buscas la sabiduría entre los malos y no la </w:t>
      </w:r>
      <w:r w:rsidRPr="00EC5BC6">
        <w:rPr>
          <w:rStyle w:val="CharacterStyle3"/>
          <w:rFonts w:ascii="Verdana" w:hAnsi="Verdana" w:cs="Verdana"/>
          <w:spacing w:val="6"/>
          <w:sz w:val="22"/>
          <w:szCs w:val="22"/>
          <w:lang w:val="es-ES_tradnl"/>
        </w:rPr>
        <w:t>hallarás</w:t>
      </w:r>
      <w:proofErr w:type="gramStart"/>
      <w:r w:rsidRPr="00EC5BC6">
        <w:rPr>
          <w:rStyle w:val="CharacterStyle3"/>
          <w:rFonts w:ascii="Verdana" w:hAnsi="Verdana" w:cs="Verdana"/>
          <w:spacing w:val="6"/>
          <w:sz w:val="22"/>
          <w:szCs w:val="22"/>
          <w:lang w:val="es-ES_tradnl"/>
        </w:rPr>
        <w:t xml:space="preserve">» </w:t>
      </w:r>
      <w:proofErr w:type="gramEnd"/>
      <w:r w:rsidRPr="00EC5BC6">
        <w:rPr>
          <w:rStyle w:val="Refdenotaalpie"/>
          <w:rFonts w:ascii="Verdana" w:hAnsi="Verdana" w:cs="Verdana"/>
          <w:spacing w:val="6"/>
          <w:lang w:val="es-ES_tradnl"/>
        </w:rPr>
        <w:footnoteReference w:id="190"/>
      </w:r>
      <w:r w:rsidRPr="00EC5BC6">
        <w:rPr>
          <w:rStyle w:val="CharacterStyle3"/>
          <w:rFonts w:ascii="Verdana" w:hAnsi="Verdana" w:cs="Verdana"/>
          <w:spacing w:val="6"/>
          <w:sz w:val="22"/>
          <w:szCs w:val="22"/>
          <w:lang w:val="es-ES_tradnl"/>
        </w:rPr>
        <w:t>". Y: «Nuestros enemigos son insensa</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13"/>
          <w:sz w:val="22"/>
          <w:szCs w:val="22"/>
          <w:lang w:val="es-ES_tradnl"/>
        </w:rPr>
        <w:t>tos» 53. Y aun: «No hay sabiduría, no hay for</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z w:val="22"/>
          <w:szCs w:val="22"/>
          <w:lang w:val="es-ES_tradnl"/>
        </w:rPr>
        <w:t>taleza, no hay consejo entre los impíos» 54.</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p>
    <w:p w:rsidR="008873F2" w:rsidRPr="00EC5BC6" w:rsidRDefault="008873F2" w:rsidP="00AC7C67">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z w:val="22"/>
          <w:szCs w:val="22"/>
          <w:lang w:val="es-ES_tradnl"/>
        </w:rPr>
        <w:t>CÓMO LOS DEMONIOS SE COALIGAN ENTRE SÍ</w:t>
      </w:r>
    </w:p>
    <w:p w:rsidR="008873F2" w:rsidRPr="00EC5BC6" w:rsidRDefault="008873F2" w:rsidP="00EC5BC6">
      <w:pPr>
        <w:pStyle w:val="Style2"/>
        <w:numPr>
          <w:ilvl w:val="0"/>
          <w:numId w:val="14"/>
        </w:numPr>
        <w:tabs>
          <w:tab w:val="clear" w:pos="864"/>
          <w:tab w:val="num" w:pos="1008"/>
        </w:tabs>
        <w:spacing w:after="120" w:line="240" w:lineRule="auto"/>
        <w:ind w:right="0"/>
        <w:rPr>
          <w:rStyle w:val="CharacterStyle3"/>
          <w:rFonts w:ascii="Verdana" w:hAnsi="Verdana" w:cs="Verdana"/>
          <w:sz w:val="22"/>
          <w:szCs w:val="22"/>
          <w:lang w:val="es-ES_tradnl"/>
        </w:rPr>
      </w:pPr>
      <w:r w:rsidRPr="00EC5BC6">
        <w:rPr>
          <w:rFonts w:ascii="Verdana" w:hAnsi="Verdana" w:cs="Verdana"/>
          <w:spacing w:val="11"/>
          <w:sz w:val="22"/>
          <w:szCs w:val="22"/>
          <w:lang w:val="es-ES_tradnl"/>
        </w:rPr>
        <w:t>SERENO. Es un hecho de certeza ab</w:t>
      </w:r>
      <w:r w:rsidRPr="00EC5BC6">
        <w:rPr>
          <w:rFonts w:ascii="Verdana" w:hAnsi="Verdana" w:cs="Verdana"/>
          <w:spacing w:val="11"/>
          <w:sz w:val="22"/>
          <w:szCs w:val="22"/>
          <w:lang w:val="es-ES_tradnl"/>
        </w:rPr>
        <w:softHyphen/>
      </w:r>
      <w:r w:rsidRPr="00EC5BC6">
        <w:rPr>
          <w:rFonts w:ascii="Verdana" w:hAnsi="Verdana" w:cs="Verdana"/>
          <w:sz w:val="22"/>
          <w:szCs w:val="22"/>
          <w:lang w:val="es-ES_tradnl"/>
        </w:rPr>
        <w:t xml:space="preserve">soluta que no puede existir entre los malvados </w:t>
      </w:r>
      <w:r w:rsidRPr="00EC5BC6">
        <w:rPr>
          <w:rFonts w:ascii="Verdana" w:hAnsi="Verdana" w:cs="Verdana"/>
          <w:sz w:val="22"/>
          <w:szCs w:val="22"/>
          <w:lang w:val="es-ES"/>
        </w:rPr>
        <w:t xml:space="preserve">  </w:t>
      </w:r>
      <w:r w:rsidR="006764BA">
        <w:rPr>
          <w:noProof/>
          <w:lang w:val="es-ES"/>
        </w:rPr>
        <w:pict>
          <v:line id="_x0000_s1072" style="position:absolute;left:0;text-align:left;z-index:23;mso-wrap-distance-left:0;mso-wrap-distance-right:0;mso-position-horizontal-relative:text;mso-position-vertical-relative:text" from="-90.2pt,.05pt" to="-90.2pt,78.35pt" o:allowincell="f" strokeweight=".7pt">
            <w10:wrap type="square"/>
          </v:line>
        </w:pict>
      </w:r>
      <w:r w:rsidRPr="00EC5BC6">
        <w:rPr>
          <w:rFonts w:ascii="Verdana" w:hAnsi="Verdana" w:cs="Verdana"/>
          <w:spacing w:val="10"/>
          <w:sz w:val="22"/>
          <w:szCs w:val="22"/>
          <w:lang w:val="es-ES_tradnl"/>
        </w:rPr>
        <w:t xml:space="preserve">332 </w:t>
      </w:r>
      <w:r w:rsidRPr="00EC5BC6">
        <w:rPr>
          <w:rFonts w:ascii="Verdana" w:hAnsi="Verdana" w:cs="Verdana"/>
          <w:sz w:val="22"/>
          <w:szCs w:val="22"/>
          <w:lang w:val="es-ES_tradnl"/>
        </w:rPr>
        <w:t xml:space="preserve">     </w:t>
      </w:r>
      <w:r w:rsidRPr="00EC5BC6">
        <w:rPr>
          <w:rStyle w:val="CharacterStyle3"/>
          <w:rFonts w:ascii="Verdana" w:hAnsi="Verdana" w:cs="Verdana"/>
          <w:spacing w:val="5"/>
          <w:sz w:val="22"/>
          <w:szCs w:val="22"/>
          <w:lang w:val="es-ES_tradnl"/>
        </w:rPr>
        <w:t xml:space="preserve">una perpetua connivencia en todas las cosas. Ni </w:t>
      </w:r>
      <w:r w:rsidRPr="00EC5BC6">
        <w:rPr>
          <w:rStyle w:val="CharacterStyle3"/>
          <w:rFonts w:ascii="Verdana" w:hAnsi="Verdana" w:cs="Verdana"/>
          <w:sz w:val="22"/>
          <w:szCs w:val="22"/>
          <w:lang w:val="es-ES_tradnl"/>
        </w:rPr>
        <w:t>es posible que reine entre ellos una perfecta con</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6"/>
          <w:sz w:val="22"/>
          <w:szCs w:val="22"/>
          <w:lang w:val="es-ES_tradnl"/>
        </w:rPr>
        <w:t xml:space="preserve">cordia en los vicios que de consuno patrocinan. </w:t>
      </w:r>
      <w:r w:rsidRPr="00EC5BC6">
        <w:rPr>
          <w:rStyle w:val="CharacterStyle3"/>
          <w:rFonts w:ascii="Verdana" w:hAnsi="Verdana" w:cs="Verdana"/>
          <w:sz w:val="22"/>
          <w:szCs w:val="22"/>
          <w:lang w:val="es-ES_tradnl"/>
        </w:rPr>
        <w:t>Y es que—como habéis dicho muy bien—es im</w:t>
      </w:r>
      <w:r w:rsidRPr="00EC5BC6">
        <w:rPr>
          <w:rStyle w:val="CharacterStyle3"/>
          <w:rFonts w:ascii="Verdana" w:hAnsi="Verdana" w:cs="Verdana"/>
          <w:sz w:val="22"/>
          <w:szCs w:val="22"/>
          <w:lang w:val="es-ES_tradnl"/>
        </w:rPr>
        <w:softHyphen/>
        <w:t xml:space="preserve">posible que la disciplina y el orden se involucren </w:t>
      </w:r>
      <w:r w:rsidRPr="00EC5BC6">
        <w:rPr>
          <w:rStyle w:val="CharacterStyle3"/>
          <w:rFonts w:ascii="Verdana" w:hAnsi="Verdana" w:cs="Verdana"/>
          <w:spacing w:val="14"/>
          <w:sz w:val="22"/>
          <w:szCs w:val="22"/>
          <w:lang w:val="es-ES_tradnl"/>
        </w:rPr>
        <w:t xml:space="preserve">dentro de la anarquía y el desorden. Ello no </w:t>
      </w:r>
      <w:r w:rsidRPr="00EC5BC6">
        <w:rPr>
          <w:rStyle w:val="CharacterStyle3"/>
          <w:rFonts w:ascii="Verdana" w:hAnsi="Verdana" w:cs="Verdana"/>
          <w:sz w:val="22"/>
          <w:szCs w:val="22"/>
          <w:lang w:val="es-ES_tradnl"/>
        </w:rPr>
        <w:t>obstante, en ciertas ocasiones, y en concreto cuan</w:t>
      </w:r>
      <w:r w:rsidRPr="00EC5BC6">
        <w:rPr>
          <w:rStyle w:val="CharacterStyle3"/>
          <w:rFonts w:ascii="Verdana" w:hAnsi="Verdana" w:cs="Verdana"/>
          <w:sz w:val="22"/>
          <w:szCs w:val="22"/>
          <w:lang w:val="es-ES_tradnl"/>
        </w:rPr>
        <w:softHyphen/>
        <w:t xml:space="preserve">do la acción común y la necesidad lo exigen, o </w:t>
      </w:r>
      <w:r w:rsidRPr="00EC5BC6">
        <w:rPr>
          <w:rStyle w:val="CharacterStyle3"/>
          <w:rFonts w:ascii="Verdana" w:hAnsi="Verdana" w:cs="Verdana"/>
          <w:spacing w:val="11"/>
          <w:sz w:val="22"/>
          <w:szCs w:val="22"/>
          <w:lang w:val="es-ES_tradnl"/>
        </w:rPr>
        <w:t xml:space="preserve">también cuando invita a ello la comunidad </w:t>
      </w:r>
      <w:r w:rsidRPr="00EC5BC6">
        <w:rPr>
          <w:rStyle w:val="CharacterStyle3"/>
          <w:rFonts w:ascii="Verdana" w:hAnsi="Verdana" w:cs="Verdana"/>
          <w:sz w:val="22"/>
          <w:szCs w:val="22"/>
          <w:lang w:val="es-ES_tradnl"/>
        </w:rPr>
        <w:t>de intereses, no les cabe a los malos otro remedio que ponerse de acuerdo siquiera momentánea</w:t>
      </w:r>
      <w:r w:rsidRPr="00EC5BC6">
        <w:rPr>
          <w:rStyle w:val="CharacterStyle3"/>
          <w:rFonts w:ascii="Verdana" w:hAnsi="Verdana" w:cs="Verdana"/>
          <w:sz w:val="22"/>
          <w:szCs w:val="22"/>
          <w:lang w:val="es-ES_tradnl"/>
        </w:rPr>
        <w:softHyphen/>
        <w:t>mente.</w:t>
      </w:r>
    </w:p>
    <w:p w:rsidR="008873F2" w:rsidRPr="00EC5BC6" w:rsidRDefault="006764BA" w:rsidP="00EC5BC6">
      <w:pPr>
        <w:pStyle w:val="Style11"/>
        <w:spacing w:before="0" w:after="120" w:line="240" w:lineRule="auto"/>
        <w:ind w:left="0" w:right="0"/>
        <w:jc w:val="both"/>
        <w:rPr>
          <w:rStyle w:val="CharacterStyle3"/>
          <w:rFonts w:ascii="Verdana" w:hAnsi="Verdana" w:cs="Verdana"/>
          <w:sz w:val="22"/>
          <w:szCs w:val="22"/>
          <w:lang w:val="es-ES_tradnl"/>
        </w:rPr>
      </w:pPr>
      <w:r>
        <w:rPr>
          <w:noProof/>
          <w:lang w:val="es-ES"/>
        </w:rPr>
        <w:pict>
          <v:line id="_x0000_s1073" style="position:absolute;left:0;text-align:left;z-index:24;mso-wrap-distance-left:0;mso-wrap-distance-right:0" from="-83.7pt,60.45pt" to="-83.7pt,172.55pt" o:allowincell="f" strokeweight=".25pt">
            <w10:wrap type="square"/>
          </v:line>
        </w:pict>
      </w:r>
      <w:r w:rsidR="008873F2" w:rsidRPr="00EC5BC6">
        <w:rPr>
          <w:rStyle w:val="CharacterStyle3"/>
          <w:rFonts w:ascii="Verdana" w:hAnsi="Verdana" w:cs="Verdana"/>
          <w:sz w:val="22"/>
          <w:szCs w:val="22"/>
          <w:lang w:val="es-ES_tradnl"/>
        </w:rPr>
        <w:t xml:space="preserve">Tal es la armonía que observamos con claridad </w:t>
      </w:r>
      <w:r w:rsidR="008873F2" w:rsidRPr="00EC5BC6">
        <w:rPr>
          <w:rStyle w:val="CharacterStyle3"/>
          <w:rFonts w:ascii="Verdana" w:hAnsi="Verdana" w:cs="Verdana"/>
          <w:spacing w:val="13"/>
          <w:sz w:val="22"/>
          <w:szCs w:val="22"/>
          <w:lang w:val="es-ES_tradnl"/>
        </w:rPr>
        <w:t xml:space="preserve">en la milicia de los espíritus del mal. Aparte </w:t>
      </w:r>
      <w:r w:rsidR="008873F2" w:rsidRPr="00EC5BC6">
        <w:rPr>
          <w:rStyle w:val="CharacterStyle3"/>
          <w:rFonts w:ascii="Verdana" w:hAnsi="Verdana" w:cs="Verdana"/>
          <w:spacing w:val="10"/>
          <w:sz w:val="22"/>
          <w:szCs w:val="22"/>
          <w:lang w:val="es-ES_tradnl"/>
        </w:rPr>
        <w:t xml:space="preserve">de que observan entre ellos el tiempo y orden </w:t>
      </w:r>
      <w:r w:rsidR="008873F2" w:rsidRPr="00EC5BC6">
        <w:rPr>
          <w:rStyle w:val="CharacterStyle3"/>
          <w:rFonts w:ascii="Verdana" w:hAnsi="Verdana" w:cs="Verdana"/>
          <w:spacing w:val="7"/>
          <w:sz w:val="22"/>
          <w:szCs w:val="22"/>
          <w:lang w:val="es-ES_tradnl"/>
        </w:rPr>
        <w:t xml:space="preserve">de rango y sucesión, se les ve también </w:t>
      </w:r>
      <w:proofErr w:type="spellStart"/>
      <w:r w:rsidR="008873F2" w:rsidRPr="00EC5BC6">
        <w:rPr>
          <w:rStyle w:val="CharacterStyle3"/>
          <w:rFonts w:ascii="Verdana" w:hAnsi="Verdana" w:cs="Verdana"/>
          <w:spacing w:val="7"/>
          <w:sz w:val="22"/>
          <w:szCs w:val="22"/>
          <w:lang w:val="es-ES_tradnl"/>
        </w:rPr>
        <w:t>escoger</w:t>
      </w:r>
      <w:r w:rsidR="008873F2" w:rsidRPr="00EC5BC6">
        <w:rPr>
          <w:rStyle w:val="CharacterStyle3"/>
          <w:rFonts w:ascii="Verdana" w:hAnsi="Verdana" w:cs="Verdana"/>
          <w:spacing w:val="7"/>
          <w:sz w:val="22"/>
          <w:szCs w:val="22"/>
          <w:lang w:val="es-ES_tradnl"/>
        </w:rPr>
        <w:softHyphen/>
      </w:r>
      <w:r w:rsidR="008873F2" w:rsidRPr="00EC5BC6">
        <w:rPr>
          <w:rStyle w:val="CharacterStyle3"/>
          <w:rFonts w:ascii="Verdana" w:hAnsi="Verdana" w:cs="Verdana"/>
          <w:sz w:val="22"/>
          <w:szCs w:val="22"/>
          <w:lang w:val="es-ES_tradnl"/>
        </w:rPr>
        <w:t>se</w:t>
      </w:r>
      <w:proofErr w:type="spellEnd"/>
      <w:r w:rsidR="008873F2" w:rsidRPr="00EC5BC6">
        <w:rPr>
          <w:rStyle w:val="CharacterStyle3"/>
          <w:rFonts w:ascii="Verdana" w:hAnsi="Verdana" w:cs="Verdana"/>
          <w:sz w:val="22"/>
          <w:szCs w:val="22"/>
          <w:lang w:val="es-ES_tradnl"/>
        </w:rPr>
        <w:t xml:space="preserve"> lugares determinados para perpetrar sus malas </w:t>
      </w:r>
      <w:r w:rsidR="008873F2" w:rsidRPr="00EC5BC6">
        <w:rPr>
          <w:rStyle w:val="CharacterStyle3"/>
          <w:rFonts w:ascii="Verdana" w:hAnsi="Verdana" w:cs="Verdana"/>
          <w:spacing w:val="6"/>
          <w:sz w:val="22"/>
          <w:szCs w:val="22"/>
          <w:lang w:val="es-ES_tradnl"/>
        </w:rPr>
        <w:t xml:space="preserve">acciones y morar en ellos de forma habitual. Se ven precisados a dar variedad a sus tentaciones </w:t>
      </w:r>
      <w:r w:rsidR="008873F2" w:rsidRPr="00EC5BC6">
        <w:rPr>
          <w:rStyle w:val="CharacterStyle3"/>
          <w:rFonts w:ascii="Verdana" w:hAnsi="Verdana" w:cs="Verdana"/>
          <w:spacing w:val="4"/>
          <w:sz w:val="22"/>
          <w:szCs w:val="22"/>
          <w:lang w:val="es-ES_tradnl"/>
        </w:rPr>
        <w:t xml:space="preserve">y apelar asimismo en sus asaltos a ciertos vicios </w:t>
      </w:r>
      <w:r w:rsidR="008873F2" w:rsidRPr="00EC5BC6">
        <w:rPr>
          <w:rStyle w:val="CharacterStyle3"/>
          <w:rFonts w:ascii="Verdana" w:hAnsi="Verdana" w:cs="Verdana"/>
          <w:spacing w:val="6"/>
          <w:sz w:val="22"/>
          <w:szCs w:val="22"/>
          <w:lang w:val="es-ES_tradnl"/>
        </w:rPr>
        <w:t xml:space="preserve">y circunstancias determinadas. Prueba evidente </w:t>
      </w:r>
      <w:r w:rsidR="008873F2" w:rsidRPr="00EC5BC6">
        <w:rPr>
          <w:rStyle w:val="CharacterStyle3"/>
          <w:rFonts w:ascii="Verdana" w:hAnsi="Verdana" w:cs="Verdana"/>
          <w:spacing w:val="10"/>
          <w:sz w:val="22"/>
          <w:szCs w:val="22"/>
          <w:lang w:val="es-ES_tradnl"/>
        </w:rPr>
        <w:t>de ello es el hecho de que es imposible ser ju</w:t>
      </w:r>
      <w:r w:rsidR="008873F2" w:rsidRPr="00EC5BC6">
        <w:rPr>
          <w:rStyle w:val="CharacterStyle3"/>
          <w:rFonts w:ascii="Verdana" w:hAnsi="Verdana" w:cs="Verdana"/>
          <w:spacing w:val="10"/>
          <w:sz w:val="22"/>
          <w:szCs w:val="22"/>
          <w:lang w:val="es-ES_tradnl"/>
        </w:rPr>
        <w:softHyphen/>
      </w:r>
      <w:r w:rsidR="008873F2" w:rsidRPr="00EC5BC6">
        <w:rPr>
          <w:rStyle w:val="CharacterStyle3"/>
          <w:rFonts w:ascii="Verdana" w:hAnsi="Verdana" w:cs="Verdana"/>
          <w:spacing w:val="9"/>
          <w:sz w:val="22"/>
          <w:szCs w:val="22"/>
          <w:lang w:val="es-ES_tradnl"/>
        </w:rPr>
        <w:t xml:space="preserve">guete a un tiempo de la vanagloria y sucumbir </w:t>
      </w:r>
      <w:r w:rsidR="008873F2" w:rsidRPr="00EC5BC6">
        <w:rPr>
          <w:rStyle w:val="CharacterStyle3"/>
          <w:rFonts w:ascii="Verdana" w:hAnsi="Verdana" w:cs="Verdana"/>
          <w:sz w:val="22"/>
          <w:szCs w:val="22"/>
          <w:lang w:val="es-ES_tradnl"/>
        </w:rPr>
        <w:t xml:space="preserve">a la flama impura, de engreírse en la soberbia </w:t>
      </w:r>
      <w:r w:rsidR="008873F2" w:rsidRPr="00EC5BC6">
        <w:rPr>
          <w:rStyle w:val="CharacterStyle3"/>
          <w:rFonts w:ascii="Verdana" w:hAnsi="Verdana" w:cs="Verdana"/>
          <w:spacing w:val="12"/>
          <w:sz w:val="22"/>
          <w:szCs w:val="22"/>
          <w:lang w:val="es-ES_tradnl"/>
        </w:rPr>
        <w:t xml:space="preserve">espiritual y agostarse bajo los instintos de la </w:t>
      </w:r>
      <w:r w:rsidR="008873F2" w:rsidRPr="00EC5BC6">
        <w:rPr>
          <w:rStyle w:val="CharacterStyle3"/>
          <w:rFonts w:ascii="Verdana" w:hAnsi="Verdana" w:cs="Verdana"/>
          <w:spacing w:val="8"/>
          <w:sz w:val="22"/>
          <w:szCs w:val="22"/>
          <w:lang w:val="es-ES_tradnl"/>
        </w:rPr>
        <w:t xml:space="preserve">gula, de derramarse en estrepitosas carcajadas </w:t>
      </w:r>
      <w:r w:rsidR="008873F2" w:rsidRPr="00EC5BC6">
        <w:rPr>
          <w:rStyle w:val="CharacterStyle3"/>
          <w:rFonts w:ascii="Verdana" w:hAnsi="Verdana" w:cs="Verdana"/>
          <w:sz w:val="22"/>
          <w:szCs w:val="22"/>
          <w:lang w:val="es-ES_tradnl"/>
        </w:rPr>
        <w:t>y enfurecerse bajo el aguijón de la ira o zozobrar en una tristeza abrumadora.</w:t>
      </w:r>
    </w:p>
    <w:p w:rsidR="008873F2" w:rsidRPr="00EC5BC6" w:rsidRDefault="008873F2" w:rsidP="00EC5BC6">
      <w:pPr>
        <w:pStyle w:val="Style2"/>
        <w:tabs>
          <w:tab w:val="left" w:pos="4563"/>
        </w:tabs>
        <w:spacing w:after="120" w:line="240" w:lineRule="auto"/>
        <w:ind w:right="0"/>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 xml:space="preserve">Es, pues, menester que cada demonio tenga </w:t>
      </w:r>
      <w:r w:rsidRPr="00EC5BC6">
        <w:rPr>
          <w:rStyle w:val="CharacterStyle3"/>
          <w:rFonts w:ascii="Verdana" w:hAnsi="Verdana" w:cs="Verdana"/>
          <w:sz w:val="22"/>
          <w:szCs w:val="22"/>
          <w:lang w:val="es-ES_tradnl"/>
        </w:rPr>
        <w:t>su momento y emprenda la tentación que le in</w:t>
      </w:r>
      <w:r w:rsidRPr="00EC5BC6">
        <w:rPr>
          <w:rStyle w:val="CharacterStyle3"/>
          <w:rFonts w:ascii="Verdana" w:hAnsi="Verdana" w:cs="Verdana"/>
          <w:sz w:val="22"/>
          <w:szCs w:val="22"/>
          <w:lang w:val="es-ES_tradnl"/>
        </w:rPr>
        <w:softHyphen/>
        <w:t xml:space="preserve">cumbe. Si es vencido por el alma y se </w:t>
      </w:r>
      <w:r w:rsidRPr="00EC5BC6">
        <w:rPr>
          <w:rStyle w:val="CharacterStyle3"/>
          <w:rFonts w:ascii="Verdana" w:hAnsi="Verdana" w:cs="Verdana"/>
          <w:b/>
          <w:bCs/>
          <w:sz w:val="22"/>
          <w:szCs w:val="22"/>
          <w:lang w:val="es-ES_tradnl"/>
        </w:rPr>
        <w:t>ve obli</w:t>
      </w:r>
      <w:r w:rsidRPr="00EC5BC6">
        <w:rPr>
          <w:rStyle w:val="CharacterStyle3"/>
          <w:rFonts w:ascii="Verdana" w:hAnsi="Verdana" w:cs="Verdana"/>
          <w:sz w:val="22"/>
          <w:szCs w:val="22"/>
          <w:lang w:val="es-ES_tradnl"/>
        </w:rPr>
        <w:t xml:space="preserve">gado   </w:t>
      </w:r>
      <w:r w:rsidRPr="00EC5BC6">
        <w:rPr>
          <w:rFonts w:ascii="Verdana" w:hAnsi="Verdana" w:cs="Verdana"/>
          <w:sz w:val="22"/>
          <w:szCs w:val="22"/>
          <w:lang w:val="es-ES_tradnl"/>
        </w:rPr>
        <w:t xml:space="preserve">333   </w:t>
      </w:r>
      <w:r w:rsidRPr="00EC5BC6">
        <w:rPr>
          <w:rStyle w:val="CharacterStyle3"/>
          <w:rFonts w:ascii="Verdana" w:hAnsi="Verdana" w:cs="Verdana"/>
          <w:sz w:val="22"/>
          <w:szCs w:val="22"/>
          <w:lang w:val="es-ES_tradnl"/>
        </w:rPr>
        <w:t xml:space="preserve">a retirarse, cede su lugar a su adlátere, quien </w:t>
      </w:r>
      <w:r w:rsidRPr="00EC5BC6">
        <w:rPr>
          <w:rStyle w:val="CharacterStyle3"/>
          <w:rFonts w:ascii="Verdana" w:hAnsi="Verdana" w:cs="Verdana"/>
          <w:spacing w:val="3"/>
          <w:sz w:val="22"/>
          <w:szCs w:val="22"/>
          <w:lang w:val="es-ES_tradnl"/>
        </w:rPr>
        <w:t xml:space="preserve">cuidará a su vez de atacarla con mayor violencia. </w:t>
      </w:r>
      <w:r w:rsidRPr="00EC5BC6">
        <w:rPr>
          <w:rStyle w:val="CharacterStyle3"/>
          <w:rFonts w:ascii="Verdana" w:hAnsi="Verdana" w:cs="Verdana"/>
          <w:spacing w:val="5"/>
          <w:sz w:val="22"/>
          <w:szCs w:val="22"/>
          <w:lang w:val="es-ES_tradnl"/>
        </w:rPr>
        <w:t xml:space="preserve">Y aun si sale victorioso, la entrega, no obstante, </w:t>
      </w:r>
      <w:r w:rsidRPr="00EC5BC6">
        <w:rPr>
          <w:rStyle w:val="CharacterStyle3"/>
          <w:rFonts w:ascii="Verdana" w:hAnsi="Verdana" w:cs="Verdana"/>
          <w:spacing w:val="4"/>
          <w:sz w:val="22"/>
          <w:szCs w:val="22"/>
          <w:lang w:val="es-ES_tradnl"/>
        </w:rPr>
        <w:t xml:space="preserve">a otro espíritu, que se cebará de modo semejante </w:t>
      </w:r>
      <w:r w:rsidRPr="00EC5BC6">
        <w:rPr>
          <w:rStyle w:val="CharacterStyle3"/>
          <w:rFonts w:ascii="Verdana" w:hAnsi="Verdana" w:cs="Verdana"/>
          <w:sz w:val="22"/>
          <w:szCs w:val="22"/>
          <w:lang w:val="es-ES_tradnl"/>
        </w:rPr>
        <w:t>en ella.</w:t>
      </w:r>
    </w:p>
    <w:p w:rsidR="008873F2" w:rsidRPr="00EC5BC6" w:rsidRDefault="008873F2" w:rsidP="00EC5BC6">
      <w:pPr>
        <w:pStyle w:val="Style11"/>
        <w:numPr>
          <w:ilvl w:val="0"/>
          <w:numId w:val="15"/>
        </w:numPr>
        <w:tabs>
          <w:tab w:val="clear" w:pos="720"/>
          <w:tab w:val="num" w:pos="936"/>
        </w:tabs>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No debemos ignorar, además, que la crueldad y fiereza no es idéntica en todos esos </w:t>
      </w:r>
      <w:r w:rsidRPr="00EC5BC6">
        <w:rPr>
          <w:rStyle w:val="CharacterStyle3"/>
          <w:rFonts w:ascii="Verdana" w:hAnsi="Verdana" w:cs="Verdana"/>
          <w:spacing w:val="8"/>
          <w:sz w:val="22"/>
          <w:szCs w:val="22"/>
          <w:lang w:val="es-ES_tradnl"/>
        </w:rPr>
        <w:t xml:space="preserve">espíritus, del mismo modo que no tienen </w:t>
      </w:r>
      <w:proofErr w:type="gramStart"/>
      <w:r w:rsidRPr="00EC5BC6">
        <w:rPr>
          <w:rStyle w:val="CharacterStyle3"/>
          <w:rFonts w:ascii="Verdana" w:hAnsi="Verdana" w:cs="Verdana"/>
          <w:spacing w:val="8"/>
          <w:sz w:val="22"/>
          <w:szCs w:val="22"/>
          <w:lang w:val="es-ES_tradnl"/>
        </w:rPr>
        <w:t xml:space="preserve">todos </w:t>
      </w:r>
      <w:r w:rsidRPr="00EC5BC6">
        <w:rPr>
          <w:rStyle w:val="CharacterStyle3"/>
          <w:rFonts w:ascii="Verdana" w:hAnsi="Verdana" w:cs="Verdana"/>
          <w:sz w:val="22"/>
          <w:szCs w:val="22"/>
          <w:lang w:val="es-ES_tradnl"/>
        </w:rPr>
        <w:t>la misma fuerza</w:t>
      </w:r>
      <w:proofErr w:type="gramEnd"/>
      <w:r w:rsidRPr="00EC5BC6">
        <w:rPr>
          <w:rStyle w:val="CharacterStyle3"/>
          <w:rFonts w:ascii="Verdana" w:hAnsi="Verdana" w:cs="Verdana"/>
          <w:sz w:val="22"/>
          <w:szCs w:val="22"/>
          <w:lang w:val="es-ES_tradnl"/>
        </w:rPr>
        <w:t xml:space="preserve"> ni igual malicia.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8"/>
          <w:sz w:val="22"/>
          <w:szCs w:val="22"/>
          <w:lang w:val="es-ES_tradnl"/>
        </w:rPr>
        <w:t>A los principiantes y febles les atacan espíri</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9"/>
          <w:sz w:val="22"/>
          <w:szCs w:val="22"/>
          <w:lang w:val="es-ES_tradnl"/>
        </w:rPr>
        <w:t xml:space="preserve">tus menos poderosos. Mas una vez el atleta de </w:t>
      </w:r>
      <w:r w:rsidRPr="00EC5BC6">
        <w:rPr>
          <w:rStyle w:val="CharacterStyle3"/>
          <w:rFonts w:ascii="Verdana" w:hAnsi="Verdana" w:cs="Verdana"/>
          <w:sz w:val="22"/>
          <w:szCs w:val="22"/>
          <w:lang w:val="es-ES_tradnl"/>
        </w:rPr>
        <w:t xml:space="preserve">Cristo ha triunfado de estos primeros adversarios, tiene que enfrentarse con enemigos más temibles. </w:t>
      </w:r>
      <w:r w:rsidRPr="00EC5BC6">
        <w:rPr>
          <w:rStyle w:val="CharacterStyle3"/>
          <w:rFonts w:ascii="Verdana" w:hAnsi="Verdana" w:cs="Verdana"/>
          <w:spacing w:val="9"/>
          <w:sz w:val="22"/>
          <w:szCs w:val="22"/>
          <w:lang w:val="es-ES_tradnl"/>
        </w:rPr>
        <w:t>La dificultad de la lucha está en proporción di</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recta de nuestras fuerzas y progresos.</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3"/>
          <w:sz w:val="22"/>
          <w:szCs w:val="22"/>
          <w:lang w:val="es-ES_tradnl"/>
        </w:rPr>
        <w:t xml:space="preserve">Por otra parte, nadie, por santo que sea, es </w:t>
      </w:r>
      <w:r w:rsidRPr="00EC5BC6">
        <w:rPr>
          <w:rStyle w:val="CharacterStyle3"/>
          <w:rFonts w:ascii="Verdana" w:hAnsi="Verdana" w:cs="Verdana"/>
          <w:spacing w:val="5"/>
          <w:sz w:val="22"/>
          <w:szCs w:val="22"/>
          <w:lang w:val="es-ES_tradnl"/>
        </w:rPr>
        <w:t>capaz de soportar la malicia de tantos y tan gran</w:t>
      </w:r>
      <w:r w:rsidRPr="00EC5BC6">
        <w:rPr>
          <w:rStyle w:val="CharacterStyle3"/>
          <w:rFonts w:ascii="Verdana" w:hAnsi="Verdana" w:cs="Verdana"/>
          <w:spacing w:val="5"/>
          <w:sz w:val="22"/>
          <w:szCs w:val="22"/>
          <w:lang w:val="es-ES_tradnl"/>
        </w:rPr>
        <w:softHyphen/>
      </w:r>
      <w:r w:rsidRPr="00EC5BC6">
        <w:rPr>
          <w:rStyle w:val="CharacterStyle3"/>
          <w:rFonts w:ascii="Verdana" w:hAnsi="Verdana" w:cs="Verdana"/>
          <w:spacing w:val="8"/>
          <w:sz w:val="22"/>
          <w:szCs w:val="22"/>
          <w:lang w:val="es-ES_tradnl"/>
        </w:rPr>
        <w:t xml:space="preserve">des enemigos, arrostrar sus asechanzas y hacer </w:t>
      </w:r>
      <w:r w:rsidRPr="00EC5BC6">
        <w:rPr>
          <w:rStyle w:val="CharacterStyle3"/>
          <w:rFonts w:ascii="Verdana" w:hAnsi="Verdana" w:cs="Verdana"/>
          <w:spacing w:val="11"/>
          <w:sz w:val="22"/>
          <w:szCs w:val="22"/>
          <w:lang w:val="es-ES_tradnl"/>
        </w:rPr>
        <w:t xml:space="preserve">frente a su crueldad. Para ello, es preciso que </w:t>
      </w:r>
      <w:r w:rsidRPr="00EC5BC6">
        <w:rPr>
          <w:rStyle w:val="CharacterStyle3"/>
          <w:rFonts w:ascii="Verdana" w:hAnsi="Verdana" w:cs="Verdana"/>
          <w:spacing w:val="4"/>
          <w:sz w:val="22"/>
          <w:szCs w:val="22"/>
          <w:lang w:val="es-ES_tradnl"/>
        </w:rPr>
        <w:t xml:space="preserve">Cristo, que preside nuestros combates como juez </w:t>
      </w:r>
      <w:r w:rsidRPr="00EC5BC6">
        <w:rPr>
          <w:rStyle w:val="CharacterStyle3"/>
          <w:rFonts w:ascii="Verdana" w:hAnsi="Verdana" w:cs="Verdana"/>
          <w:sz w:val="22"/>
          <w:szCs w:val="22"/>
          <w:lang w:val="es-ES_tradnl"/>
        </w:rPr>
        <w:t xml:space="preserve">y árbitro de ellos, establezca un equilibrio entre </w:t>
      </w:r>
      <w:r w:rsidRPr="00EC5BC6">
        <w:rPr>
          <w:rStyle w:val="CharacterStyle3"/>
          <w:rFonts w:ascii="Verdana" w:hAnsi="Verdana" w:cs="Verdana"/>
          <w:spacing w:val="8"/>
          <w:sz w:val="22"/>
          <w:szCs w:val="22"/>
          <w:lang w:val="es-ES_tradnl"/>
        </w:rPr>
        <w:t>nuestras fuerzas y las de nuestros enemigos, re</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15"/>
          <w:sz w:val="22"/>
          <w:szCs w:val="22"/>
          <w:lang w:val="es-ES_tradnl"/>
        </w:rPr>
        <w:t xml:space="preserve">prima o modere el ímpetu desmedido de sus </w:t>
      </w:r>
      <w:r w:rsidRPr="00EC5BC6">
        <w:rPr>
          <w:rStyle w:val="CharacterStyle3"/>
          <w:rFonts w:ascii="Verdana" w:hAnsi="Verdana" w:cs="Verdana"/>
          <w:spacing w:val="13"/>
          <w:sz w:val="22"/>
          <w:szCs w:val="22"/>
          <w:lang w:val="es-ES_tradnl"/>
        </w:rPr>
        <w:t xml:space="preserve">embates y disponga junto con la tentación el </w:t>
      </w:r>
      <w:r w:rsidRPr="00EC5BC6">
        <w:rPr>
          <w:rStyle w:val="CharacterStyle3"/>
          <w:rFonts w:ascii="Verdana" w:hAnsi="Verdana" w:cs="Verdana"/>
          <w:sz w:val="22"/>
          <w:szCs w:val="22"/>
          <w:lang w:val="es-ES_tradnl"/>
        </w:rPr>
        <w:t>éxito feliz que nos ayude a soportarla</w:t>
      </w:r>
      <w:r w:rsidRPr="00EC5BC6">
        <w:rPr>
          <w:rStyle w:val="Refdenotaalpie"/>
          <w:rFonts w:ascii="Verdana" w:hAnsi="Verdana" w:cs="Verdana"/>
          <w:lang w:val="es-ES_tradnl"/>
        </w:rPr>
        <w:footnoteReference w:id="191"/>
      </w:r>
      <w:r w:rsidRPr="00EC5BC6">
        <w:rPr>
          <w:rStyle w:val="CharacterStyle3"/>
          <w:rFonts w:ascii="Verdana" w:hAnsi="Verdana" w:cs="Verdana"/>
          <w:sz w:val="22"/>
          <w:szCs w:val="22"/>
          <w:lang w:val="es-ES_tradnl"/>
        </w:rPr>
        <w:t xml:space="preserve"> 55.</w:t>
      </w:r>
    </w:p>
    <w:p w:rsidR="008873F2" w:rsidRPr="00EC5BC6" w:rsidRDefault="008873F2" w:rsidP="00EC5BC6">
      <w:pPr>
        <w:pStyle w:val="Style2"/>
        <w:tabs>
          <w:tab w:val="left" w:pos="3685"/>
        </w:tabs>
        <w:spacing w:after="120" w:line="240" w:lineRule="auto"/>
        <w:ind w:right="0"/>
        <w:rPr>
          <w:rFonts w:ascii="Verdana" w:hAnsi="Verdana" w:cs="Verdana"/>
          <w:sz w:val="22"/>
          <w:szCs w:val="22"/>
          <w:lang w:val="es-ES_tradnl"/>
        </w:rPr>
      </w:pPr>
      <w:r w:rsidRPr="00EC5BC6">
        <w:rPr>
          <w:rFonts w:ascii="Verdana" w:hAnsi="Verdana" w:cs="Verdana"/>
          <w:sz w:val="22"/>
          <w:szCs w:val="22"/>
          <w:lang w:val="es-ES_tradnl"/>
        </w:rPr>
        <w:t>En esta contienda, los demonios no es</w:t>
      </w:r>
      <w:r w:rsidRPr="00EC5BC6">
        <w:rPr>
          <w:rFonts w:ascii="Verdana" w:hAnsi="Verdana" w:cs="Verdana"/>
          <w:sz w:val="22"/>
          <w:szCs w:val="22"/>
          <w:lang w:val="es-ES_tradnl"/>
        </w:rPr>
        <w:softHyphen/>
        <w:t xml:space="preserve">tán exentos de trabajo y sufrimiento. Han de   </w:t>
      </w:r>
      <w:r w:rsidRPr="00EC5BC6">
        <w:rPr>
          <w:rFonts w:ascii="Verdana" w:hAnsi="Verdana" w:cs="Verdana"/>
          <w:spacing w:val="14"/>
          <w:sz w:val="22"/>
          <w:szCs w:val="22"/>
          <w:lang w:val="es-ES_tradnl"/>
        </w:rPr>
        <w:t>334</w:t>
      </w:r>
      <w:r w:rsidRPr="00EC5BC6">
        <w:rPr>
          <w:rFonts w:ascii="Verdana" w:hAnsi="Verdana" w:cs="Verdana"/>
          <w:sz w:val="22"/>
          <w:szCs w:val="22"/>
          <w:lang w:val="es-ES_tradnl"/>
        </w:rPr>
        <w:t xml:space="preserve">     </w:t>
      </w:r>
      <w:r w:rsidRPr="00EC5BC6">
        <w:rPr>
          <w:rFonts w:ascii="Verdana" w:hAnsi="Verdana" w:cs="Verdana"/>
          <w:spacing w:val="-2"/>
          <w:sz w:val="22"/>
          <w:szCs w:val="22"/>
          <w:lang w:val="es-ES_tradnl"/>
        </w:rPr>
        <w:t xml:space="preserve">soportar también la inquietud y la tristeza, </w:t>
      </w:r>
      <w:r w:rsidRPr="00EC5BC6">
        <w:rPr>
          <w:rFonts w:ascii="Verdana" w:hAnsi="Verdana" w:cs="Verdana"/>
          <w:b/>
          <w:bCs/>
          <w:spacing w:val="-2"/>
          <w:sz w:val="22"/>
          <w:szCs w:val="22"/>
          <w:lang w:val="es-ES_tradnl"/>
        </w:rPr>
        <w:t>es</w:t>
      </w:r>
      <w:r w:rsidRPr="00EC5BC6">
        <w:rPr>
          <w:rFonts w:ascii="Verdana" w:hAnsi="Verdana" w:cs="Verdana"/>
          <w:b/>
          <w:bCs/>
          <w:spacing w:val="-2"/>
          <w:sz w:val="22"/>
          <w:szCs w:val="22"/>
          <w:lang w:val="es-ES_tradnl"/>
        </w:rPr>
        <w:softHyphen/>
      </w:r>
      <w:r w:rsidRPr="00EC5BC6">
        <w:rPr>
          <w:rFonts w:ascii="Verdana" w:hAnsi="Verdana" w:cs="Verdana"/>
          <w:spacing w:val="-5"/>
          <w:sz w:val="22"/>
          <w:szCs w:val="22"/>
          <w:lang w:val="es-ES_tradnl"/>
        </w:rPr>
        <w:t xml:space="preserve">pecialmente cuando han de presentar batalla a </w:t>
      </w:r>
      <w:r w:rsidRPr="00EC5BC6">
        <w:rPr>
          <w:rFonts w:ascii="Verdana" w:hAnsi="Verdana" w:cs="Verdana"/>
          <w:spacing w:val="-4"/>
          <w:sz w:val="22"/>
          <w:szCs w:val="22"/>
          <w:lang w:val="es-ES_tradnl"/>
        </w:rPr>
        <w:t>adversarios más poderosos: me refiero a los va</w:t>
      </w:r>
      <w:r w:rsidRPr="00EC5BC6">
        <w:rPr>
          <w:rFonts w:ascii="Verdana" w:hAnsi="Verdana" w:cs="Verdana"/>
          <w:spacing w:val="-4"/>
          <w:sz w:val="22"/>
          <w:szCs w:val="22"/>
          <w:lang w:val="es-ES_tradnl"/>
        </w:rPr>
        <w:softHyphen/>
      </w:r>
      <w:r w:rsidRPr="00EC5BC6">
        <w:rPr>
          <w:rFonts w:ascii="Verdana" w:hAnsi="Verdana" w:cs="Verdana"/>
          <w:spacing w:val="-3"/>
          <w:sz w:val="22"/>
          <w:szCs w:val="22"/>
          <w:lang w:val="es-ES_tradnl"/>
        </w:rPr>
        <w:t xml:space="preserve">rones santos y perfectos. De lo contrario, si no </w:t>
      </w:r>
      <w:r w:rsidRPr="00EC5BC6">
        <w:rPr>
          <w:rFonts w:ascii="Verdana" w:hAnsi="Verdana" w:cs="Verdana"/>
          <w:spacing w:val="-5"/>
          <w:sz w:val="22"/>
          <w:szCs w:val="22"/>
          <w:lang w:val="es-ES_tradnl"/>
        </w:rPr>
        <w:t xml:space="preserve">se les opusiera ninguna resistencia, no sería ni </w:t>
      </w:r>
      <w:r w:rsidRPr="00EC5BC6">
        <w:rPr>
          <w:rFonts w:ascii="Verdana" w:hAnsi="Verdana" w:cs="Verdana"/>
          <w:spacing w:val="-2"/>
          <w:sz w:val="22"/>
          <w:szCs w:val="22"/>
          <w:lang w:val="es-ES_tradnl"/>
        </w:rPr>
        <w:t>una lucha ni un combate. Se reduciría simple</w:t>
      </w:r>
      <w:r w:rsidRPr="00EC5BC6">
        <w:rPr>
          <w:rFonts w:ascii="Verdana" w:hAnsi="Verdana" w:cs="Verdana"/>
          <w:spacing w:val="-2"/>
          <w:sz w:val="22"/>
          <w:szCs w:val="22"/>
          <w:lang w:val="es-ES_tradnl"/>
        </w:rPr>
        <w:softHyphen/>
      </w:r>
      <w:r w:rsidRPr="00EC5BC6">
        <w:rPr>
          <w:rFonts w:ascii="Verdana" w:hAnsi="Verdana" w:cs="Verdana"/>
          <w:spacing w:val="-9"/>
          <w:sz w:val="22"/>
          <w:szCs w:val="22"/>
          <w:lang w:val="es-ES_tradnl"/>
        </w:rPr>
        <w:t xml:space="preserve">mente a una especie de licencia que se les habría </w:t>
      </w:r>
      <w:r w:rsidRPr="00EC5BC6">
        <w:rPr>
          <w:rFonts w:ascii="Verdana" w:hAnsi="Verdana" w:cs="Verdana"/>
          <w:spacing w:val="-5"/>
          <w:sz w:val="22"/>
          <w:szCs w:val="22"/>
          <w:lang w:val="es-ES_tradnl"/>
        </w:rPr>
        <w:t>dado de seducirnos con la más absoluta seguri</w:t>
      </w:r>
      <w:r w:rsidRPr="00EC5BC6">
        <w:rPr>
          <w:rFonts w:ascii="Verdana" w:hAnsi="Verdana" w:cs="Verdana"/>
          <w:spacing w:val="-5"/>
          <w:sz w:val="22"/>
          <w:szCs w:val="22"/>
          <w:lang w:val="es-ES_tradnl"/>
        </w:rPr>
        <w:softHyphen/>
      </w:r>
      <w:r w:rsidRPr="00EC5BC6">
        <w:rPr>
          <w:rFonts w:ascii="Verdana" w:hAnsi="Verdana" w:cs="Verdana"/>
          <w:sz w:val="22"/>
          <w:szCs w:val="22"/>
          <w:lang w:val="es-ES_tradnl"/>
        </w:rPr>
        <w:t>dad de su parte.</w:t>
      </w:r>
    </w:p>
    <w:p w:rsidR="008873F2" w:rsidRPr="00EC5BC6" w:rsidRDefault="008873F2" w:rsidP="00EC5BC6">
      <w:pPr>
        <w:pStyle w:val="Style20"/>
        <w:spacing w:before="0" w:after="120" w:line="240" w:lineRule="auto"/>
        <w:ind w:left="0" w:right="0" w:firstLine="0"/>
        <w:rPr>
          <w:rStyle w:val="CharacterStyle10"/>
          <w:rFonts w:ascii="Verdana" w:hAnsi="Verdana" w:cs="Verdana"/>
          <w:sz w:val="22"/>
          <w:szCs w:val="22"/>
          <w:lang w:val="es-ES_tradnl"/>
        </w:rPr>
      </w:pPr>
      <w:r w:rsidRPr="00EC5BC6">
        <w:rPr>
          <w:rStyle w:val="CharacterStyle10"/>
          <w:rFonts w:ascii="Verdana" w:hAnsi="Verdana" w:cs="Verdana"/>
          <w:spacing w:val="-5"/>
          <w:sz w:val="22"/>
          <w:szCs w:val="22"/>
          <w:lang w:val="es-ES_tradnl"/>
        </w:rPr>
        <w:t xml:space="preserve">Siendo esto así, ¿cómo serían verdaderas las </w:t>
      </w:r>
      <w:r w:rsidRPr="00EC5BC6">
        <w:rPr>
          <w:rStyle w:val="CharacterStyle10"/>
          <w:rFonts w:ascii="Verdana" w:hAnsi="Verdana" w:cs="Verdana"/>
          <w:spacing w:val="-7"/>
          <w:sz w:val="22"/>
          <w:szCs w:val="22"/>
          <w:lang w:val="es-ES_tradnl"/>
        </w:rPr>
        <w:t>palabras de San Pablo cuando dice: «No es nues</w:t>
      </w:r>
      <w:r w:rsidRPr="00EC5BC6">
        <w:rPr>
          <w:rStyle w:val="CharacterStyle10"/>
          <w:rFonts w:ascii="Verdana" w:hAnsi="Verdana" w:cs="Verdana"/>
          <w:spacing w:val="-7"/>
          <w:sz w:val="22"/>
          <w:szCs w:val="22"/>
          <w:lang w:val="es-ES_tradnl"/>
        </w:rPr>
        <w:softHyphen/>
      </w:r>
      <w:r w:rsidRPr="00EC5BC6">
        <w:rPr>
          <w:rStyle w:val="CharacterStyle10"/>
          <w:rFonts w:ascii="Verdana" w:hAnsi="Verdana" w:cs="Verdana"/>
          <w:spacing w:val="-8"/>
          <w:sz w:val="22"/>
          <w:szCs w:val="22"/>
          <w:lang w:val="es-ES_tradnl"/>
        </w:rPr>
        <w:t xml:space="preserve">tra lucha contra la sangre y la carne, sino contra los principados, contra las potestades, contra los </w:t>
      </w:r>
      <w:r w:rsidRPr="00EC5BC6">
        <w:rPr>
          <w:rStyle w:val="CharacterStyle10"/>
          <w:rFonts w:ascii="Verdana" w:hAnsi="Verdana" w:cs="Verdana"/>
          <w:spacing w:val="-11"/>
          <w:sz w:val="22"/>
          <w:szCs w:val="22"/>
          <w:lang w:val="es-ES_tradnl"/>
        </w:rPr>
        <w:t xml:space="preserve">dominadores de este mundo tenebroso, contra los </w:t>
      </w:r>
      <w:r w:rsidRPr="00EC5BC6">
        <w:rPr>
          <w:rStyle w:val="CharacterStyle10"/>
          <w:rFonts w:ascii="Verdana" w:hAnsi="Verdana" w:cs="Verdana"/>
          <w:spacing w:val="-4"/>
          <w:sz w:val="22"/>
          <w:szCs w:val="22"/>
          <w:lang w:val="es-ES_tradnl"/>
        </w:rPr>
        <w:t>espíritus malos de los aires?»</w:t>
      </w:r>
      <w:r w:rsidRPr="00EC5BC6">
        <w:rPr>
          <w:rStyle w:val="Refdenotaalpie"/>
          <w:rFonts w:ascii="Verdana" w:hAnsi="Verdana" w:cs="Verdana"/>
          <w:spacing w:val="-4"/>
          <w:sz w:val="22"/>
          <w:szCs w:val="22"/>
          <w:lang w:val="es-ES_tradnl"/>
        </w:rPr>
        <w:footnoteReference w:id="192"/>
      </w:r>
      <w:r w:rsidRPr="00EC5BC6">
        <w:rPr>
          <w:rStyle w:val="CharacterStyle10"/>
          <w:rFonts w:ascii="Verdana" w:hAnsi="Verdana" w:cs="Verdana"/>
          <w:spacing w:val="-4"/>
          <w:sz w:val="22"/>
          <w:szCs w:val="22"/>
          <w:lang w:val="es-ES_tradnl"/>
        </w:rPr>
        <w:t xml:space="preserve"> " Y en otro lugar: </w:t>
      </w:r>
      <w:r w:rsidRPr="00EC5BC6">
        <w:rPr>
          <w:rStyle w:val="CharacterStyle10"/>
          <w:rFonts w:ascii="Verdana" w:hAnsi="Verdana" w:cs="Verdana"/>
          <w:sz w:val="22"/>
          <w:szCs w:val="22"/>
          <w:lang w:val="es-ES_tradnl"/>
        </w:rPr>
        <w:t>«Así lucho, no como quien azota al aire» 57. Y aun: «He luchado en buena lid» 58.</w:t>
      </w:r>
    </w:p>
    <w:p w:rsidR="008873F2" w:rsidRPr="00EC5BC6" w:rsidRDefault="008873F2" w:rsidP="00EC5BC6">
      <w:pPr>
        <w:pStyle w:val="Style20"/>
        <w:spacing w:before="0" w:after="120" w:line="240" w:lineRule="auto"/>
        <w:ind w:left="0" w:right="0" w:firstLine="0"/>
        <w:rPr>
          <w:rStyle w:val="CharacterStyle3"/>
          <w:rFonts w:ascii="Verdana" w:hAnsi="Verdana" w:cs="Verdana"/>
          <w:spacing w:val="-6"/>
          <w:sz w:val="22"/>
          <w:szCs w:val="22"/>
          <w:lang w:val="es-ES_tradnl"/>
        </w:rPr>
      </w:pPr>
      <w:r w:rsidRPr="00EC5BC6">
        <w:rPr>
          <w:rStyle w:val="CharacterStyle10"/>
          <w:rFonts w:ascii="Verdana" w:hAnsi="Verdana" w:cs="Verdana"/>
          <w:spacing w:val="-5"/>
          <w:sz w:val="22"/>
          <w:szCs w:val="22"/>
          <w:lang w:val="es-ES_tradnl"/>
        </w:rPr>
        <w:t xml:space="preserve">Cuando se habla de lucha, guerra y combate </w:t>
      </w:r>
      <w:r w:rsidRPr="00EC5BC6">
        <w:rPr>
          <w:rStyle w:val="CharacterStyle10"/>
          <w:rFonts w:ascii="Verdana" w:hAnsi="Verdana" w:cs="Verdana"/>
          <w:spacing w:val="-9"/>
          <w:sz w:val="22"/>
          <w:szCs w:val="22"/>
          <w:lang w:val="es-ES_tradnl"/>
        </w:rPr>
        <w:t>entre dos partes beligerantes, hay, necesariamen</w:t>
      </w:r>
      <w:r w:rsidRPr="00EC5BC6">
        <w:rPr>
          <w:rStyle w:val="CharacterStyle10"/>
          <w:rFonts w:ascii="Verdana" w:hAnsi="Verdana" w:cs="Verdana"/>
          <w:spacing w:val="-9"/>
          <w:sz w:val="22"/>
          <w:szCs w:val="22"/>
          <w:lang w:val="es-ES_tradnl"/>
        </w:rPr>
        <w:softHyphen/>
      </w:r>
      <w:r w:rsidRPr="00EC5BC6">
        <w:rPr>
          <w:rStyle w:val="CharacterStyle10"/>
          <w:rFonts w:ascii="Verdana" w:hAnsi="Verdana" w:cs="Verdana"/>
          <w:spacing w:val="-3"/>
          <w:sz w:val="22"/>
          <w:szCs w:val="22"/>
          <w:lang w:val="es-ES_tradnl"/>
        </w:rPr>
        <w:t xml:space="preserve">te, de una y otra esfuerzo, trabajo e inquietud. </w:t>
      </w:r>
      <w:r w:rsidRPr="00EC5BC6">
        <w:rPr>
          <w:rStyle w:val="CharacterStyle10"/>
          <w:rFonts w:ascii="Verdana" w:hAnsi="Verdana" w:cs="Verdana"/>
          <w:spacing w:val="-9"/>
          <w:sz w:val="22"/>
          <w:szCs w:val="22"/>
          <w:lang w:val="es-ES_tradnl"/>
        </w:rPr>
        <w:t xml:space="preserve">Por ambos lados el desastre lleva consigo el dolor </w:t>
      </w:r>
      <w:r w:rsidRPr="00EC5BC6">
        <w:rPr>
          <w:rStyle w:val="CharacterStyle10"/>
          <w:rFonts w:ascii="Verdana" w:hAnsi="Verdana" w:cs="Verdana"/>
          <w:spacing w:val="-5"/>
          <w:sz w:val="22"/>
          <w:szCs w:val="22"/>
          <w:lang w:val="es-ES_tradnl"/>
        </w:rPr>
        <w:t xml:space="preserve">y la confusión, al paso que la victoria engendra </w:t>
      </w:r>
      <w:r w:rsidRPr="00EC5BC6">
        <w:rPr>
          <w:rStyle w:val="CharacterStyle10"/>
          <w:rFonts w:ascii="Verdana" w:hAnsi="Verdana" w:cs="Verdana"/>
          <w:spacing w:val="-1"/>
          <w:sz w:val="22"/>
          <w:szCs w:val="22"/>
          <w:lang w:val="es-ES_tradnl"/>
        </w:rPr>
        <w:t xml:space="preserve">la alegría. Pero si mientras uno se fatiga en el </w:t>
      </w:r>
      <w:r w:rsidRPr="00EC5BC6">
        <w:rPr>
          <w:rStyle w:val="CharacterStyle10"/>
          <w:rFonts w:ascii="Verdana" w:hAnsi="Verdana" w:cs="Verdana"/>
          <w:spacing w:val="-7"/>
          <w:sz w:val="22"/>
          <w:szCs w:val="22"/>
          <w:lang w:val="es-ES_tradnl"/>
        </w:rPr>
        <w:t xml:space="preserve">campo de batalla, su émulo combate sin trabajo </w:t>
      </w:r>
      <w:r w:rsidRPr="00EC5BC6">
        <w:rPr>
          <w:rStyle w:val="CharacterStyle10"/>
          <w:rFonts w:ascii="Verdana" w:hAnsi="Verdana" w:cs="Verdana"/>
          <w:spacing w:val="-1"/>
          <w:sz w:val="22"/>
          <w:szCs w:val="22"/>
          <w:lang w:val="es-ES_tradnl"/>
        </w:rPr>
        <w:t xml:space="preserve">ni peligro y no tiene que apelar, para rendir a </w:t>
      </w:r>
      <w:r w:rsidRPr="00EC5BC6">
        <w:rPr>
          <w:rStyle w:val="CharacterStyle10"/>
          <w:rFonts w:ascii="Verdana" w:hAnsi="Verdana" w:cs="Verdana"/>
          <w:spacing w:val="-8"/>
          <w:sz w:val="22"/>
          <w:szCs w:val="22"/>
          <w:lang w:val="es-ES_tradnl"/>
        </w:rPr>
        <w:t xml:space="preserve">su adversario, más que a su propia voluntad, no </w:t>
      </w:r>
      <w:r w:rsidRPr="00EC5BC6">
        <w:rPr>
          <w:rStyle w:val="CharacterStyle10"/>
          <w:rFonts w:ascii="Verdana" w:hAnsi="Verdana" w:cs="Verdana"/>
          <w:spacing w:val="-6"/>
          <w:sz w:val="22"/>
          <w:szCs w:val="22"/>
          <w:lang w:val="es-ES_tradnl"/>
        </w:rPr>
        <w:t xml:space="preserve">se puede en rigor hablar de contienda, de lucha   </w:t>
      </w:r>
      <w:r w:rsidRPr="00EC5BC6">
        <w:rPr>
          <w:rFonts w:ascii="Verdana" w:hAnsi="Verdana" w:cs="Verdana"/>
          <w:sz w:val="22"/>
          <w:szCs w:val="22"/>
          <w:lang w:val="es-ES_tradnl"/>
        </w:rPr>
        <w:t xml:space="preserve">335   </w:t>
      </w:r>
      <w:r w:rsidRPr="00EC5BC6">
        <w:rPr>
          <w:rStyle w:val="CharacterStyle3"/>
          <w:rFonts w:ascii="Verdana" w:hAnsi="Verdana" w:cs="Verdana"/>
          <w:spacing w:val="1"/>
          <w:sz w:val="22"/>
          <w:szCs w:val="22"/>
          <w:lang w:val="es-ES_tradnl"/>
        </w:rPr>
        <w:t xml:space="preserve">ni combate, sino de una opresión inicua, contraria </w:t>
      </w:r>
      <w:r w:rsidRPr="00EC5BC6">
        <w:rPr>
          <w:rStyle w:val="CharacterStyle3"/>
          <w:rFonts w:ascii="Verdana" w:hAnsi="Verdana" w:cs="Verdana"/>
          <w:spacing w:val="14"/>
          <w:sz w:val="22"/>
          <w:szCs w:val="22"/>
          <w:lang w:val="es-ES_tradnl"/>
        </w:rPr>
        <w:t>a toda razón. Pero no sucede así en esta con</w:t>
      </w:r>
      <w:r w:rsidRPr="00EC5BC6">
        <w:rPr>
          <w:rStyle w:val="CharacterStyle3"/>
          <w:rFonts w:ascii="Verdana" w:hAnsi="Verdana" w:cs="Verdana"/>
          <w:spacing w:val="14"/>
          <w:sz w:val="22"/>
          <w:szCs w:val="22"/>
          <w:lang w:val="es-ES_tradnl"/>
        </w:rPr>
        <w:softHyphen/>
      </w:r>
      <w:r w:rsidRPr="00EC5BC6">
        <w:rPr>
          <w:rStyle w:val="CharacterStyle3"/>
          <w:rFonts w:ascii="Verdana" w:hAnsi="Verdana" w:cs="Verdana"/>
          <w:spacing w:val="7"/>
          <w:sz w:val="22"/>
          <w:szCs w:val="22"/>
          <w:lang w:val="es-ES_tradnl"/>
        </w:rPr>
        <w:t xml:space="preserve">tienda. Los demonios, al entablar la guerra con </w:t>
      </w:r>
      <w:r w:rsidRPr="00EC5BC6">
        <w:rPr>
          <w:rStyle w:val="CharacterStyle3"/>
          <w:rFonts w:ascii="Verdana" w:hAnsi="Verdana" w:cs="Verdana"/>
          <w:spacing w:val="13"/>
          <w:sz w:val="22"/>
          <w:szCs w:val="22"/>
          <w:lang w:val="es-ES_tradnl"/>
        </w:rPr>
        <w:t xml:space="preserve">los hombres, no escatiman en lo más mínimo </w:t>
      </w:r>
      <w:r w:rsidRPr="00EC5BC6">
        <w:rPr>
          <w:rStyle w:val="CharacterStyle3"/>
          <w:rFonts w:ascii="Verdana" w:hAnsi="Verdana" w:cs="Verdana"/>
          <w:spacing w:val="11"/>
          <w:sz w:val="22"/>
          <w:szCs w:val="22"/>
          <w:lang w:val="es-ES_tradnl"/>
        </w:rPr>
        <w:t xml:space="preserve">el trabajo ni la fatiga para obtener sobre ellos </w:t>
      </w:r>
      <w:r w:rsidRPr="00EC5BC6">
        <w:rPr>
          <w:rStyle w:val="CharacterStyle3"/>
          <w:rFonts w:ascii="Verdana" w:hAnsi="Verdana" w:cs="Verdana"/>
          <w:spacing w:val="10"/>
          <w:sz w:val="22"/>
          <w:szCs w:val="22"/>
          <w:lang w:val="es-ES_tradnl"/>
        </w:rPr>
        <w:t>la victoria apetecida. En el supuesto de un fra</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7"/>
          <w:sz w:val="22"/>
          <w:szCs w:val="22"/>
          <w:lang w:val="es-ES_tradnl"/>
        </w:rPr>
        <w:t xml:space="preserve">caso, les alcanzan la afrenta y la ignominia que </w:t>
      </w:r>
      <w:r w:rsidRPr="00EC5BC6">
        <w:rPr>
          <w:rStyle w:val="CharacterStyle3"/>
          <w:rFonts w:ascii="Verdana" w:hAnsi="Verdana" w:cs="Verdana"/>
          <w:sz w:val="22"/>
          <w:szCs w:val="22"/>
          <w:lang w:val="es-ES_tradnl"/>
        </w:rPr>
        <w:t xml:space="preserve">nos estaban reservadas a nosotros en el caso de </w:t>
      </w:r>
      <w:r w:rsidRPr="00EC5BC6">
        <w:rPr>
          <w:rStyle w:val="CharacterStyle3"/>
          <w:rFonts w:ascii="Verdana" w:hAnsi="Verdana" w:cs="Verdana"/>
          <w:spacing w:val="16"/>
          <w:sz w:val="22"/>
          <w:szCs w:val="22"/>
          <w:lang w:val="es-ES_tradnl"/>
        </w:rPr>
        <w:t xml:space="preserve">haber sido vencidos, según aquello: «Alzan </w:t>
      </w:r>
      <w:r w:rsidRPr="00EC5BC6">
        <w:rPr>
          <w:rStyle w:val="CharacterStyle3"/>
          <w:rFonts w:ascii="Verdana" w:hAnsi="Verdana" w:cs="Verdana"/>
          <w:spacing w:val="9"/>
          <w:sz w:val="22"/>
          <w:szCs w:val="22"/>
          <w:lang w:val="es-ES_tradnl"/>
        </w:rPr>
        <w:t xml:space="preserve">su cabeza los que me cercan, la malicia de sus </w:t>
      </w:r>
      <w:r w:rsidRPr="00EC5BC6">
        <w:rPr>
          <w:rStyle w:val="CharacterStyle3"/>
          <w:rFonts w:ascii="Verdana" w:hAnsi="Verdana" w:cs="Verdana"/>
          <w:spacing w:val="11"/>
          <w:sz w:val="22"/>
          <w:szCs w:val="22"/>
          <w:lang w:val="es-ES_tradnl"/>
        </w:rPr>
        <w:t>labios los aplaste» 59. O también: «Recaerá so</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0"/>
          <w:sz w:val="22"/>
          <w:szCs w:val="22"/>
          <w:lang w:val="es-ES_tradnl"/>
        </w:rPr>
        <w:t>bre su cabeza su maldad»</w:t>
      </w:r>
      <w:r w:rsidRPr="00EC5BC6">
        <w:rPr>
          <w:rStyle w:val="Refdenotaalpie"/>
          <w:rFonts w:ascii="Verdana" w:hAnsi="Verdana" w:cs="Verdana"/>
          <w:spacing w:val="10"/>
          <w:sz w:val="22"/>
          <w:szCs w:val="22"/>
          <w:lang w:val="es-ES_tradnl"/>
        </w:rPr>
        <w:footnoteReference w:id="193"/>
      </w:r>
      <w:r w:rsidRPr="00EC5BC6">
        <w:rPr>
          <w:rStyle w:val="CharacterStyle3"/>
          <w:rFonts w:ascii="Verdana" w:hAnsi="Verdana" w:cs="Verdana"/>
          <w:spacing w:val="10"/>
          <w:sz w:val="22"/>
          <w:szCs w:val="22"/>
          <w:lang w:val="es-ES_tradnl"/>
        </w:rPr>
        <w:t xml:space="preserve"> ". Y asimismo: «Có</w:t>
      </w:r>
      <w:r w:rsidRPr="00EC5BC6">
        <w:rPr>
          <w:rStyle w:val="CharacterStyle3"/>
          <w:rFonts w:ascii="Verdana" w:hAnsi="Verdana" w:cs="Verdana"/>
          <w:spacing w:val="8"/>
          <w:sz w:val="22"/>
          <w:szCs w:val="22"/>
          <w:lang w:val="es-ES_tradnl"/>
        </w:rPr>
        <w:t xml:space="preserve">jalos inesperadamente la ruina, y enrédense en </w:t>
      </w:r>
      <w:r w:rsidRPr="00EC5BC6">
        <w:rPr>
          <w:rStyle w:val="CharacterStyle3"/>
          <w:rFonts w:ascii="Verdana" w:hAnsi="Verdana" w:cs="Verdana"/>
          <w:spacing w:val="7"/>
          <w:sz w:val="22"/>
          <w:szCs w:val="22"/>
          <w:lang w:val="es-ES_tradnl"/>
        </w:rPr>
        <w:t xml:space="preserve">la red misma que tendieron, y caigan en la fosa </w:t>
      </w:r>
      <w:r w:rsidRPr="00EC5BC6">
        <w:rPr>
          <w:rStyle w:val="CharacterStyle3"/>
          <w:rFonts w:ascii="Verdana" w:hAnsi="Verdana" w:cs="Verdana"/>
          <w:spacing w:val="12"/>
          <w:sz w:val="22"/>
          <w:szCs w:val="22"/>
          <w:lang w:val="es-ES_tradnl"/>
        </w:rPr>
        <w:t>que cavaron» 61 para engañar a los hombres. Ellos, pues, tienen que sufrir tanto como nos</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pacing w:val="9"/>
          <w:sz w:val="22"/>
          <w:szCs w:val="22"/>
          <w:lang w:val="es-ES_tradnl"/>
        </w:rPr>
        <w:t>otros. Si alguna vez nos abaten, también a nos</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3"/>
          <w:sz w:val="22"/>
          <w:szCs w:val="22"/>
          <w:lang w:val="es-ES_tradnl"/>
        </w:rPr>
        <w:t xml:space="preserve">otros nos llega la ocasión de vencerlos; y cuando </w:t>
      </w:r>
      <w:r w:rsidRPr="00EC5BC6">
        <w:rPr>
          <w:rStyle w:val="CharacterStyle3"/>
          <w:rFonts w:ascii="Verdana" w:hAnsi="Verdana" w:cs="Verdana"/>
          <w:spacing w:val="12"/>
          <w:sz w:val="22"/>
          <w:szCs w:val="22"/>
          <w:lang w:val="es-ES_tradnl"/>
        </w:rPr>
        <w:t>se ven víctimas del desastre no tienen más re</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pacing w:val="11"/>
          <w:sz w:val="22"/>
          <w:szCs w:val="22"/>
          <w:lang w:val="es-ES_tradnl"/>
        </w:rPr>
        <w:t>medio que batirse en retirada, presa de la con</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fusión.</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Dotado de una visión clara del hombre interior, </w:t>
      </w:r>
      <w:r w:rsidRPr="00EC5BC6">
        <w:rPr>
          <w:rStyle w:val="CharacterStyle3"/>
          <w:rFonts w:ascii="Verdana" w:hAnsi="Verdana" w:cs="Verdana"/>
          <w:spacing w:val="15"/>
          <w:sz w:val="22"/>
          <w:szCs w:val="22"/>
          <w:lang w:val="es-ES_tradnl"/>
        </w:rPr>
        <w:t xml:space="preserve">David podía ser testigo todos los </w:t>
      </w:r>
      <w:r w:rsidRPr="00EC5BC6">
        <w:rPr>
          <w:rStyle w:val="CharacterStyle3"/>
          <w:rFonts w:ascii="Verdana" w:hAnsi="Verdana" w:cs="Verdana"/>
          <w:i/>
          <w:iCs/>
          <w:spacing w:val="15"/>
          <w:sz w:val="22"/>
          <w:szCs w:val="22"/>
          <w:lang w:val="es-ES_tradnl"/>
        </w:rPr>
        <w:t xml:space="preserve">días </w:t>
      </w:r>
      <w:r w:rsidRPr="00EC5BC6">
        <w:rPr>
          <w:rStyle w:val="CharacterStyle3"/>
          <w:rFonts w:ascii="Verdana" w:hAnsi="Verdana" w:cs="Verdana"/>
          <w:spacing w:val="15"/>
          <w:sz w:val="22"/>
          <w:szCs w:val="22"/>
          <w:lang w:val="es-ES_tradnl"/>
        </w:rPr>
        <w:t xml:space="preserve">de las </w:t>
      </w:r>
      <w:r w:rsidRPr="00EC5BC6">
        <w:rPr>
          <w:rStyle w:val="CharacterStyle3"/>
          <w:rFonts w:ascii="Verdana" w:hAnsi="Verdana" w:cs="Verdana"/>
          <w:sz w:val="22"/>
          <w:szCs w:val="22"/>
          <w:lang w:val="es-ES_tradnl"/>
        </w:rPr>
        <w:t>derrotas y combates a que estaban sujetos los hombres. Contemplaba al enemigo alegrarse ante nuestros descalabros y nuestras caídas, y, temien</w:t>
      </w:r>
      <w:r w:rsidRPr="00EC5BC6">
        <w:rPr>
          <w:rStyle w:val="CharacterStyle3"/>
          <w:rFonts w:ascii="Verdana" w:hAnsi="Verdana" w:cs="Verdana"/>
          <w:sz w:val="22"/>
          <w:szCs w:val="22"/>
          <w:lang w:val="es-ES_tradnl"/>
        </w:rPr>
        <w:softHyphen/>
        <w:t xml:space="preserve">do no se congratulase también algún día de verle </w:t>
      </w:r>
      <w:r w:rsidRPr="00EC5BC6">
        <w:rPr>
          <w:rFonts w:ascii="Verdana" w:hAnsi="Verdana" w:cs="Verdana"/>
          <w:lang w:val="es-ES"/>
        </w:rPr>
        <w:t xml:space="preserve">  </w:t>
      </w:r>
      <w:r w:rsidR="006764BA">
        <w:rPr>
          <w:noProof/>
          <w:lang w:val="es-ES"/>
        </w:rPr>
        <w:pict>
          <v:shape id="_x0000_s1075" type="#_x0000_t202" style="position:absolute;left:0;text-align:left;margin-left:-116.95pt;margin-top:4.15pt;width:39.85pt;height:419.3pt;z-index:-93;mso-wrap-edited:f;mso-wrap-distance-left:0;mso-wrap-distance-right:0;mso-position-horizontal-relative:text;mso-position-vertical-relative:text" wrapcoords="-62 0 -62 21600 21662 21600 21662 0 -62 0" o:allowincell="f" filled="f" stroked="f">
            <v:textbox inset="0,0,0,0">
              <w:txbxContent>
                <w:p w:rsidR="0030167C" w:rsidRDefault="0030167C">
                  <w:pPr>
                    <w:rPr>
                      <w:sz w:val="24"/>
                      <w:szCs w:val="24"/>
                    </w:rPr>
                  </w:pPr>
                </w:p>
              </w:txbxContent>
            </v:textbox>
            <w10:wrap type="square"/>
          </v:shape>
        </w:pict>
      </w:r>
      <w:r w:rsidR="006764BA">
        <w:rPr>
          <w:noProof/>
          <w:lang w:val="es-ES"/>
        </w:rPr>
        <w:pict>
          <v:shape id="_x0000_s1077" type="#_x0000_t202" style="position:absolute;left:0;text-align:left;margin-left:-89.95pt;margin-top:27.2pt;width:6.05pt;height:12.8pt;z-index:26;mso-wrap-edited:f;mso-wrap-distance-left:0;mso-wrap-distance-right:0;mso-position-horizontal-relative:text;mso-position-vertical-relative:text" wrapcoords="-62 0 -62 21600 21662 21600 21662 0 -62 0" o:allowincell="f" stroked="f">
            <v:textbox inset="0,0,0,0">
              <w:txbxContent>
                <w:p w:rsidR="0030167C" w:rsidRDefault="0030167C">
                  <w:pPr>
                    <w:pStyle w:val="Style2"/>
                    <w:spacing w:after="36"/>
                    <w:jc w:val="center"/>
                    <w:rPr>
                      <w:spacing w:val="-55"/>
                      <w:lang w:val="es-ES_tradnl"/>
                    </w:rPr>
                  </w:pPr>
                </w:p>
              </w:txbxContent>
            </v:textbox>
            <w10:wrap type="square"/>
          </v:shape>
        </w:pict>
      </w:r>
      <w:r w:rsidRPr="00EC5BC6">
        <w:rPr>
          <w:rStyle w:val="CharacterStyle3"/>
          <w:rFonts w:ascii="Verdana" w:hAnsi="Verdana" w:cs="Verdana"/>
          <w:spacing w:val="8"/>
          <w:sz w:val="22"/>
          <w:szCs w:val="22"/>
          <w:lang w:val="es-ES_tradnl"/>
        </w:rPr>
        <w:t>336</w:t>
      </w:r>
      <w:r w:rsidRPr="00EC5BC6">
        <w:rPr>
          <w:rStyle w:val="CharacterStyle3"/>
          <w:rFonts w:ascii="Verdana" w:hAnsi="Verdana" w:cs="Verdana"/>
          <w:spacing w:val="8"/>
          <w:sz w:val="22"/>
          <w:szCs w:val="22"/>
          <w:lang w:val="es-ES_tradnl"/>
        </w:rPr>
        <w:tab/>
      </w:r>
      <w:r w:rsidRPr="00EC5BC6">
        <w:rPr>
          <w:rStyle w:val="CharacterStyle3"/>
          <w:rFonts w:ascii="Verdana" w:hAnsi="Verdana" w:cs="Verdana"/>
          <w:b/>
          <w:bCs/>
          <w:sz w:val="22"/>
          <w:szCs w:val="22"/>
          <w:lang w:val="es-ES_tradnl"/>
        </w:rPr>
        <w:t xml:space="preserve">    </w:t>
      </w:r>
      <w:r w:rsidRPr="00EC5BC6">
        <w:rPr>
          <w:rStyle w:val="CharacterStyle3"/>
          <w:rFonts w:ascii="Verdana" w:hAnsi="Verdana" w:cs="Verdana"/>
          <w:sz w:val="22"/>
          <w:szCs w:val="22"/>
          <w:lang w:val="es-ES_tradnl"/>
        </w:rPr>
        <w:t xml:space="preserve"> </w:t>
      </w:r>
      <w:r w:rsidRPr="00EC5BC6">
        <w:rPr>
          <w:rStyle w:val="CharacterStyle3"/>
          <w:rFonts w:ascii="Verdana" w:hAnsi="Verdana" w:cs="Verdana"/>
          <w:spacing w:val="8"/>
          <w:sz w:val="22"/>
          <w:szCs w:val="22"/>
          <w:lang w:val="es-ES_tradnl"/>
        </w:rPr>
        <w:t xml:space="preserve">envuelto en el pecado, suplicaba de esta suerte </w:t>
      </w:r>
      <w:r w:rsidRPr="00EC5BC6">
        <w:rPr>
          <w:rStyle w:val="CharacterStyle3"/>
          <w:rFonts w:ascii="Verdana" w:hAnsi="Verdana" w:cs="Verdana"/>
          <w:spacing w:val="7"/>
          <w:sz w:val="22"/>
          <w:szCs w:val="22"/>
          <w:lang w:val="es-ES_tradnl"/>
        </w:rPr>
        <w:t xml:space="preserve">al Señor: «Alumbra mis ojos, no me duerma en </w:t>
      </w:r>
      <w:r w:rsidRPr="00EC5BC6">
        <w:rPr>
          <w:rStyle w:val="CharacterStyle3"/>
          <w:rFonts w:ascii="Verdana" w:hAnsi="Verdana" w:cs="Verdana"/>
          <w:spacing w:val="9"/>
          <w:sz w:val="22"/>
          <w:szCs w:val="22"/>
          <w:lang w:val="es-ES_tradnl"/>
        </w:rPr>
        <w:t xml:space="preserve">la muerte. Que no pueda decir mi enemigo: Le </w:t>
      </w:r>
      <w:r w:rsidRPr="00EC5BC6">
        <w:rPr>
          <w:rStyle w:val="CharacterStyle3"/>
          <w:rFonts w:ascii="Verdana" w:hAnsi="Verdana" w:cs="Verdana"/>
          <w:spacing w:val="10"/>
          <w:sz w:val="22"/>
          <w:szCs w:val="22"/>
          <w:lang w:val="es-ES_tradnl"/>
        </w:rPr>
        <w:t>vencí. Mis adversarios se regocijarán si yo ca</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8"/>
          <w:sz w:val="22"/>
          <w:szCs w:val="22"/>
          <w:lang w:val="es-ES_tradnl"/>
        </w:rPr>
        <w:t xml:space="preserve">yese» </w:t>
      </w:r>
      <w:r w:rsidRPr="00EC5BC6">
        <w:rPr>
          <w:rStyle w:val="Refdenotaalpie"/>
          <w:rFonts w:ascii="Verdana" w:hAnsi="Verdana" w:cs="Verdana"/>
          <w:spacing w:val="8"/>
          <w:lang w:val="es-ES_tradnl"/>
        </w:rPr>
        <w:footnoteReference w:id="194"/>
      </w:r>
      <w:r w:rsidRPr="00EC5BC6">
        <w:rPr>
          <w:rStyle w:val="CharacterStyle3"/>
          <w:rFonts w:ascii="Verdana" w:hAnsi="Verdana" w:cs="Verdana"/>
          <w:spacing w:val="8"/>
          <w:sz w:val="22"/>
          <w:szCs w:val="22"/>
          <w:lang w:val="es-ES_tradnl"/>
        </w:rPr>
        <w:t xml:space="preserve">62. «Dios mío, no triunfen contra mí. Que </w:t>
      </w:r>
      <w:r w:rsidRPr="00EC5BC6">
        <w:rPr>
          <w:rStyle w:val="CharacterStyle3"/>
          <w:rFonts w:ascii="Verdana" w:hAnsi="Verdana" w:cs="Verdana"/>
          <w:spacing w:val="4"/>
          <w:sz w:val="22"/>
          <w:szCs w:val="22"/>
          <w:lang w:val="es-ES_tradnl"/>
        </w:rPr>
        <w:t xml:space="preserve">no puedan decir en su corazón: Lo conseguimos, </w:t>
      </w:r>
      <w:r w:rsidRPr="00EC5BC6">
        <w:rPr>
          <w:rStyle w:val="CharacterStyle3"/>
          <w:rFonts w:ascii="Verdana" w:hAnsi="Verdana" w:cs="Verdana"/>
          <w:spacing w:val="9"/>
          <w:sz w:val="22"/>
          <w:szCs w:val="22"/>
          <w:lang w:val="es-ES_tradnl"/>
        </w:rPr>
        <w:t xml:space="preserve">le hemos devorado» </w:t>
      </w:r>
      <w:r w:rsidRPr="00EC5BC6">
        <w:rPr>
          <w:rStyle w:val="CharacterStyle3"/>
          <w:rFonts w:ascii="Verdana" w:hAnsi="Verdana" w:cs="Verdana"/>
          <w:b/>
          <w:bCs/>
          <w:spacing w:val="9"/>
          <w:sz w:val="22"/>
          <w:szCs w:val="22"/>
          <w:vertAlign w:val="superscript"/>
          <w:lang w:val="es-ES_tradnl"/>
        </w:rPr>
        <w:t>63</w:t>
      </w:r>
      <w:r w:rsidRPr="00EC5BC6">
        <w:rPr>
          <w:rStyle w:val="CharacterStyle3"/>
          <w:rFonts w:ascii="Verdana" w:hAnsi="Verdana" w:cs="Verdana"/>
          <w:b/>
          <w:bCs/>
          <w:spacing w:val="9"/>
          <w:sz w:val="22"/>
          <w:szCs w:val="22"/>
          <w:lang w:val="es-ES_tradnl"/>
        </w:rPr>
        <w:t>.</w:t>
      </w:r>
      <w:r w:rsidRPr="00EC5BC6">
        <w:rPr>
          <w:rStyle w:val="CharacterStyle3"/>
          <w:rFonts w:ascii="Verdana" w:hAnsi="Verdana" w:cs="Verdana"/>
          <w:b/>
          <w:bCs/>
          <w:spacing w:val="9"/>
          <w:sz w:val="22"/>
          <w:szCs w:val="22"/>
          <w:vertAlign w:val="superscript"/>
          <w:lang w:val="es-ES_tradnl"/>
        </w:rPr>
        <w:t xml:space="preserve"> </w:t>
      </w:r>
      <w:r w:rsidRPr="00EC5BC6">
        <w:rPr>
          <w:rStyle w:val="CharacterStyle3"/>
          <w:rFonts w:ascii="Verdana" w:hAnsi="Verdana" w:cs="Verdana"/>
          <w:spacing w:val="9"/>
          <w:sz w:val="22"/>
          <w:szCs w:val="22"/>
          <w:lang w:val="es-ES_tradnl"/>
        </w:rPr>
        <w:t xml:space="preserve">«Rechinan sus dientes </w:t>
      </w:r>
      <w:r w:rsidRPr="00EC5BC6">
        <w:rPr>
          <w:rStyle w:val="CharacterStyle3"/>
          <w:rFonts w:ascii="Verdana" w:hAnsi="Verdana" w:cs="Verdana"/>
          <w:sz w:val="22"/>
          <w:szCs w:val="22"/>
          <w:lang w:val="es-ES_tradnl"/>
        </w:rPr>
        <w:t xml:space="preserve">contra mí, ¿hasta cuándo, Señor, estarás viendo </w:t>
      </w:r>
      <w:r w:rsidRPr="00EC5BC6">
        <w:rPr>
          <w:rStyle w:val="CharacterStyle3"/>
          <w:rFonts w:ascii="Verdana" w:hAnsi="Verdana" w:cs="Verdana"/>
          <w:spacing w:val="9"/>
          <w:sz w:val="22"/>
          <w:szCs w:val="22"/>
          <w:lang w:val="es-ES_tradnl"/>
        </w:rPr>
        <w:t xml:space="preserve">esto?» “Pues «acechan en lo escondido, como </w:t>
      </w:r>
      <w:r w:rsidRPr="00EC5BC6">
        <w:rPr>
          <w:rStyle w:val="CharacterStyle3"/>
          <w:rFonts w:ascii="Verdana" w:hAnsi="Verdana" w:cs="Verdana"/>
          <w:spacing w:val="13"/>
          <w:sz w:val="22"/>
          <w:szCs w:val="22"/>
          <w:lang w:val="es-ES_tradnl"/>
        </w:rPr>
        <w:t xml:space="preserve">león en la madriguera, e </w:t>
      </w:r>
      <w:proofErr w:type="spellStart"/>
      <w:r w:rsidRPr="00EC5BC6">
        <w:rPr>
          <w:rStyle w:val="CharacterStyle3"/>
          <w:rFonts w:ascii="Verdana" w:hAnsi="Verdana" w:cs="Verdana"/>
          <w:spacing w:val="13"/>
          <w:sz w:val="22"/>
          <w:szCs w:val="22"/>
          <w:lang w:val="es-ES_tradnl"/>
        </w:rPr>
        <w:t>insidian</w:t>
      </w:r>
      <w:proofErr w:type="spellEnd"/>
      <w:r w:rsidRPr="00EC5BC6">
        <w:rPr>
          <w:rStyle w:val="CharacterStyle3"/>
          <w:rFonts w:ascii="Verdana" w:hAnsi="Verdana" w:cs="Verdana"/>
          <w:spacing w:val="13"/>
          <w:sz w:val="22"/>
          <w:szCs w:val="22"/>
          <w:lang w:val="es-ES_tradnl"/>
        </w:rPr>
        <w:t xml:space="preserve"> para </w:t>
      </w:r>
      <w:proofErr w:type="spellStart"/>
      <w:r w:rsidRPr="00EC5BC6">
        <w:rPr>
          <w:rStyle w:val="CharacterStyle3"/>
          <w:rFonts w:ascii="Verdana" w:hAnsi="Verdana" w:cs="Verdana"/>
          <w:spacing w:val="13"/>
          <w:sz w:val="22"/>
          <w:szCs w:val="22"/>
          <w:lang w:val="es-ES_tradnl"/>
        </w:rPr>
        <w:t>apode</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pacing w:val="10"/>
          <w:sz w:val="22"/>
          <w:szCs w:val="22"/>
          <w:lang w:val="es-ES_tradnl"/>
        </w:rPr>
        <w:t>rarse</w:t>
      </w:r>
      <w:proofErr w:type="spellEnd"/>
      <w:r w:rsidRPr="00EC5BC6">
        <w:rPr>
          <w:rStyle w:val="CharacterStyle3"/>
          <w:rFonts w:ascii="Verdana" w:hAnsi="Verdana" w:cs="Verdana"/>
          <w:spacing w:val="10"/>
          <w:sz w:val="22"/>
          <w:szCs w:val="22"/>
          <w:lang w:val="es-ES_tradnl"/>
        </w:rPr>
        <w:t xml:space="preserve"> del pobre, pidiendo así a Dios su alimen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to» ".</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De igual suerte, cuando, a pesar de todo su empeño, no han podido engañarnos, es menester que sobre la inutilidad de sus esfuerzos «sean confundidos y avergonzados los que buscan arre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3"/>
          <w:sz w:val="22"/>
          <w:szCs w:val="22"/>
          <w:lang w:val="es-ES_tradnl"/>
        </w:rPr>
        <w:t xml:space="preserve">batar nuestras almas. Sean puestos en fuga y </w:t>
      </w:r>
      <w:r w:rsidRPr="00EC5BC6">
        <w:rPr>
          <w:rStyle w:val="CharacterStyle3"/>
          <w:rFonts w:ascii="Verdana" w:hAnsi="Verdana" w:cs="Verdana"/>
          <w:spacing w:val="8"/>
          <w:sz w:val="22"/>
          <w:szCs w:val="22"/>
          <w:lang w:val="es-ES_tradnl"/>
        </w:rPr>
        <w:t xml:space="preserve">cubiertos de ignominia aquellos que se alegran </w:t>
      </w:r>
      <w:r w:rsidRPr="00EC5BC6">
        <w:rPr>
          <w:rStyle w:val="CharacterStyle3"/>
          <w:rFonts w:ascii="Verdana" w:hAnsi="Verdana" w:cs="Verdana"/>
          <w:sz w:val="22"/>
          <w:szCs w:val="22"/>
          <w:lang w:val="es-ES_tradnl"/>
        </w:rPr>
        <w:t>de nuestro mal</w:t>
      </w:r>
      <w:proofErr w:type="gramStart"/>
      <w:r w:rsidRPr="00EC5BC6">
        <w:rPr>
          <w:rStyle w:val="CharacterStyle3"/>
          <w:rFonts w:ascii="Verdana" w:hAnsi="Verdana" w:cs="Verdana"/>
          <w:sz w:val="22"/>
          <w:szCs w:val="22"/>
          <w:lang w:val="es-ES_tradnl"/>
        </w:rPr>
        <w:t>» "</w:t>
      </w:r>
      <w:proofErr w:type="gramEnd"/>
      <w:r w:rsidRPr="00EC5BC6">
        <w:rPr>
          <w:rStyle w:val="CharacterStyle3"/>
          <w:rFonts w:ascii="Verdana" w:hAnsi="Verdana" w:cs="Verdana"/>
          <w:sz w:val="22"/>
          <w:szCs w:val="22"/>
          <w:lang w:val="es-ES_tradnl"/>
        </w:rPr>
        <w:t xml:space="preserve">. Y Jeremías exclama: «Sean confundidos mis perseguidores, no yo. Sean ellos </w:t>
      </w:r>
      <w:r w:rsidRPr="00EC5BC6">
        <w:rPr>
          <w:rStyle w:val="CharacterStyle3"/>
          <w:rFonts w:ascii="Verdana" w:hAnsi="Verdana" w:cs="Verdana"/>
          <w:spacing w:val="10"/>
          <w:sz w:val="22"/>
          <w:szCs w:val="22"/>
          <w:lang w:val="es-ES_tradnl"/>
        </w:rPr>
        <w:t xml:space="preserve">los que tiemblen, no yo. Haz venir sobre ellos </w:t>
      </w:r>
      <w:r w:rsidRPr="00EC5BC6">
        <w:rPr>
          <w:rStyle w:val="CharacterStyle3"/>
          <w:rFonts w:ascii="Verdana" w:hAnsi="Verdana" w:cs="Verdana"/>
          <w:spacing w:val="12"/>
          <w:sz w:val="22"/>
          <w:szCs w:val="22"/>
          <w:lang w:val="es-ES_tradnl"/>
        </w:rPr>
        <w:t>el día de la ira. Y tritúralos con doble tritura</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ción» 67.</w:t>
      </w:r>
    </w:p>
    <w:p w:rsidR="008873F2" w:rsidRPr="00EC5BC6" w:rsidRDefault="008873F2" w:rsidP="00EC5BC6">
      <w:pPr>
        <w:pStyle w:val="Style2"/>
        <w:tabs>
          <w:tab w:val="left" w:pos="4527"/>
        </w:tabs>
        <w:spacing w:after="120" w:line="240" w:lineRule="auto"/>
        <w:ind w:right="0"/>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Es evidente que cada vez que triunfamos so</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bre ellos se ven humillados por una doble    </w:t>
      </w:r>
      <w:r w:rsidRPr="00EC5BC6">
        <w:rPr>
          <w:rFonts w:ascii="Verdana" w:hAnsi="Verdana" w:cs="Verdana"/>
          <w:sz w:val="22"/>
          <w:szCs w:val="22"/>
          <w:lang w:val="es-ES_tradnl"/>
        </w:rPr>
        <w:t xml:space="preserve">337   </w:t>
      </w:r>
      <w:r w:rsidRPr="00EC5BC6">
        <w:rPr>
          <w:rStyle w:val="CharacterStyle3"/>
          <w:rFonts w:ascii="Verdana" w:hAnsi="Verdana" w:cs="Verdana"/>
          <w:spacing w:val="13"/>
          <w:sz w:val="22"/>
          <w:szCs w:val="22"/>
          <w:lang w:val="es-ES_tradnl"/>
        </w:rPr>
        <w:t xml:space="preserve">confusión. En primer lugar, porque mientras </w:t>
      </w:r>
      <w:r w:rsidRPr="00EC5BC6">
        <w:rPr>
          <w:rStyle w:val="CharacterStyle3"/>
          <w:rFonts w:ascii="Verdana" w:hAnsi="Verdana" w:cs="Verdana"/>
          <w:b/>
          <w:bCs/>
          <w:spacing w:val="13"/>
          <w:sz w:val="22"/>
          <w:szCs w:val="22"/>
          <w:lang w:val="es-ES_tradnl"/>
        </w:rPr>
        <w:t xml:space="preserve">los </w:t>
      </w:r>
      <w:r w:rsidRPr="00EC5BC6">
        <w:rPr>
          <w:rStyle w:val="CharacterStyle3"/>
          <w:rFonts w:ascii="Verdana" w:hAnsi="Verdana" w:cs="Verdana"/>
          <w:sz w:val="22"/>
          <w:szCs w:val="22"/>
          <w:lang w:val="es-ES_tradnl"/>
        </w:rPr>
        <w:t xml:space="preserve">hombres van en pos de la santidad o procuran </w:t>
      </w:r>
      <w:r w:rsidRPr="00EC5BC6">
        <w:rPr>
          <w:rStyle w:val="CharacterStyle3"/>
          <w:rFonts w:ascii="Verdana" w:hAnsi="Verdana" w:cs="Verdana"/>
          <w:spacing w:val="9"/>
          <w:sz w:val="22"/>
          <w:szCs w:val="22"/>
          <w:lang w:val="es-ES_tradnl"/>
        </w:rPr>
        <w:t xml:space="preserve">alcanzarla, ellos, que la poseían, la perdieron, </w:t>
      </w:r>
      <w:r w:rsidRPr="00EC5BC6">
        <w:rPr>
          <w:rStyle w:val="CharacterStyle3"/>
          <w:rFonts w:ascii="Verdana" w:hAnsi="Verdana" w:cs="Verdana"/>
          <w:spacing w:val="10"/>
          <w:sz w:val="22"/>
          <w:szCs w:val="22"/>
          <w:lang w:val="es-ES_tradnl"/>
        </w:rPr>
        <w:t xml:space="preserve">siendo causa poco después de la perdición de </w:t>
      </w:r>
      <w:r w:rsidRPr="00EC5BC6">
        <w:rPr>
          <w:rStyle w:val="CharacterStyle3"/>
          <w:rFonts w:ascii="Verdana" w:hAnsi="Verdana" w:cs="Verdana"/>
          <w:sz w:val="22"/>
          <w:szCs w:val="22"/>
          <w:lang w:val="es-ES_tradnl"/>
        </w:rPr>
        <w:t xml:space="preserve">la raza humana. Luego, porque, siendo criaturas espirituales, son vencidos por seres de carne y </w:t>
      </w:r>
      <w:r w:rsidRPr="00EC5BC6">
        <w:rPr>
          <w:rStyle w:val="CharacterStyle3"/>
          <w:rFonts w:ascii="Verdana" w:hAnsi="Verdana" w:cs="Verdana"/>
          <w:spacing w:val="8"/>
          <w:sz w:val="22"/>
          <w:szCs w:val="22"/>
          <w:lang w:val="es-ES_tradnl"/>
        </w:rPr>
        <w:t>sangre. Por eso los santos, al considerar el fra</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 xml:space="preserve">caso de sus enemigos y sus propias victorias, </w:t>
      </w:r>
      <w:r w:rsidRPr="00EC5BC6">
        <w:rPr>
          <w:rStyle w:val="CharacterStyle3"/>
          <w:rFonts w:ascii="Verdana" w:hAnsi="Verdana" w:cs="Verdana"/>
          <w:spacing w:val="11"/>
          <w:sz w:val="22"/>
          <w:szCs w:val="22"/>
          <w:lang w:val="es-ES_tradnl"/>
        </w:rPr>
        <w:t>exclaman en un transporte de alegría: «Perse</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guiré a mis enemigos y los alcanzaré, y no me volveré sin haberlos desbaratado. Los machacaré </w:t>
      </w:r>
      <w:r w:rsidRPr="00EC5BC6">
        <w:rPr>
          <w:rStyle w:val="CharacterStyle3"/>
          <w:rFonts w:ascii="Verdana" w:hAnsi="Verdana" w:cs="Verdana"/>
          <w:spacing w:val="3"/>
          <w:sz w:val="22"/>
          <w:szCs w:val="22"/>
          <w:lang w:val="es-ES_tradnl"/>
        </w:rPr>
        <w:t>sin que puedan resurgir; caerán bajo mis pies</w:t>
      </w:r>
      <w:proofErr w:type="gramStart"/>
      <w:r w:rsidRPr="00EC5BC6">
        <w:rPr>
          <w:rStyle w:val="CharacterStyle3"/>
          <w:rFonts w:ascii="Verdana" w:hAnsi="Verdana" w:cs="Verdana"/>
          <w:spacing w:val="3"/>
          <w:sz w:val="22"/>
          <w:szCs w:val="22"/>
          <w:lang w:val="es-ES_tradnl"/>
        </w:rPr>
        <w:t>» "</w:t>
      </w:r>
      <w:proofErr w:type="gramEnd"/>
      <w:r w:rsidRPr="00EC5BC6">
        <w:rPr>
          <w:rStyle w:val="CharacterStyle3"/>
          <w:rFonts w:ascii="Verdana" w:hAnsi="Verdana" w:cs="Verdana"/>
          <w:spacing w:val="3"/>
          <w:sz w:val="22"/>
          <w:szCs w:val="22"/>
          <w:lang w:val="es-ES_tradnl"/>
        </w:rPr>
        <w:t xml:space="preserve">. </w:t>
      </w:r>
      <w:r w:rsidRPr="00EC5BC6">
        <w:rPr>
          <w:rStyle w:val="CharacterStyle3"/>
          <w:rFonts w:ascii="Verdana" w:hAnsi="Verdana" w:cs="Verdana"/>
          <w:spacing w:val="9"/>
          <w:sz w:val="22"/>
          <w:szCs w:val="22"/>
          <w:lang w:val="es-ES_tradnl"/>
        </w:rPr>
        <w:t xml:space="preserve">El Profeta ruega también contra ellos, cuando </w:t>
      </w:r>
      <w:r w:rsidRPr="00EC5BC6">
        <w:rPr>
          <w:rStyle w:val="CharacterStyle3"/>
          <w:rFonts w:ascii="Verdana" w:hAnsi="Verdana" w:cs="Verdana"/>
          <w:spacing w:val="8"/>
          <w:sz w:val="22"/>
          <w:szCs w:val="22"/>
          <w:lang w:val="es-ES_tradnl"/>
        </w:rPr>
        <w:t xml:space="preserve">dice: «Juzga, Señor, a cuantos a mí se oponen, </w:t>
      </w:r>
      <w:r w:rsidRPr="00EC5BC6">
        <w:rPr>
          <w:rStyle w:val="CharacterStyle3"/>
          <w:rFonts w:ascii="Verdana" w:hAnsi="Verdana" w:cs="Verdana"/>
          <w:spacing w:val="15"/>
          <w:sz w:val="22"/>
          <w:szCs w:val="22"/>
          <w:lang w:val="es-ES_tradnl"/>
        </w:rPr>
        <w:t xml:space="preserve">bate a los que pelean contra mí. Echa mano </w:t>
      </w:r>
      <w:r w:rsidRPr="00EC5BC6">
        <w:rPr>
          <w:rStyle w:val="CharacterStyle3"/>
          <w:rFonts w:ascii="Verdana" w:hAnsi="Verdana" w:cs="Verdana"/>
          <w:sz w:val="22"/>
          <w:szCs w:val="22"/>
          <w:lang w:val="es-ES_tradnl"/>
        </w:rPr>
        <w:t xml:space="preserve">al escudo y a la adarga, y álzate en ayuda mía. </w:t>
      </w:r>
      <w:r w:rsidRPr="00EC5BC6">
        <w:rPr>
          <w:rStyle w:val="CharacterStyle3"/>
          <w:rFonts w:ascii="Verdana" w:hAnsi="Verdana" w:cs="Verdana"/>
          <w:spacing w:val="7"/>
          <w:sz w:val="22"/>
          <w:szCs w:val="22"/>
          <w:lang w:val="es-ES_tradnl"/>
        </w:rPr>
        <w:t xml:space="preserve">Enristra la lanza y cierra contra mis enemigos. </w:t>
      </w:r>
      <w:r w:rsidRPr="00EC5BC6">
        <w:rPr>
          <w:rStyle w:val="CharacterStyle3"/>
          <w:rFonts w:ascii="Verdana" w:hAnsi="Verdana" w:cs="Verdana"/>
          <w:spacing w:val="21"/>
          <w:sz w:val="22"/>
          <w:szCs w:val="22"/>
          <w:lang w:val="es-ES_tradnl"/>
        </w:rPr>
        <w:t>Di a mi alma: «Yo soy tu salvación</w:t>
      </w:r>
      <w:proofErr w:type="gramStart"/>
      <w:r w:rsidRPr="00EC5BC6">
        <w:rPr>
          <w:rStyle w:val="CharacterStyle3"/>
          <w:rFonts w:ascii="Verdana" w:hAnsi="Verdana" w:cs="Verdana"/>
          <w:spacing w:val="21"/>
          <w:sz w:val="22"/>
          <w:szCs w:val="22"/>
          <w:lang w:val="es-ES_tradnl"/>
        </w:rPr>
        <w:t xml:space="preserve">» </w:t>
      </w:r>
      <w:proofErr w:type="gramEnd"/>
      <w:r w:rsidRPr="00EC5BC6">
        <w:rPr>
          <w:rStyle w:val="Refdenotaalpie"/>
          <w:rFonts w:ascii="Verdana" w:hAnsi="Verdana" w:cs="Verdana"/>
          <w:spacing w:val="21"/>
          <w:sz w:val="22"/>
          <w:szCs w:val="22"/>
          <w:lang w:val="es-ES_tradnl"/>
        </w:rPr>
        <w:footnoteReference w:id="195"/>
      </w:r>
      <w:r w:rsidRPr="00EC5BC6">
        <w:rPr>
          <w:rStyle w:val="CharacterStyle3"/>
          <w:rFonts w:ascii="Verdana" w:hAnsi="Verdana" w:cs="Verdana"/>
          <w:spacing w:val="21"/>
          <w:sz w:val="22"/>
          <w:szCs w:val="22"/>
          <w:lang w:val="es-ES_tradnl"/>
        </w:rPr>
        <w:t xml:space="preserve">". Y </w:t>
      </w:r>
      <w:r w:rsidRPr="00EC5BC6">
        <w:rPr>
          <w:rStyle w:val="CharacterStyle3"/>
          <w:rFonts w:ascii="Verdana" w:hAnsi="Verdana" w:cs="Verdana"/>
          <w:sz w:val="22"/>
          <w:szCs w:val="22"/>
          <w:lang w:val="es-ES_tradnl"/>
        </w:rPr>
        <w:t xml:space="preserve">después de haber obtenido la victoria sobre los </w:t>
      </w:r>
      <w:r w:rsidRPr="00EC5BC6">
        <w:rPr>
          <w:rStyle w:val="CharacterStyle3"/>
          <w:rFonts w:ascii="Verdana" w:hAnsi="Verdana" w:cs="Verdana"/>
          <w:spacing w:val="10"/>
          <w:sz w:val="22"/>
          <w:szCs w:val="22"/>
          <w:lang w:val="es-ES_tradnl"/>
        </w:rPr>
        <w:t>demonios, una vez hayamos sometido y extin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guido las pasiones, merecemos oír estas palabras: </w:t>
      </w:r>
      <w:r w:rsidRPr="00EC5BC6">
        <w:rPr>
          <w:rStyle w:val="CharacterStyle3"/>
          <w:rFonts w:ascii="Verdana" w:hAnsi="Verdana" w:cs="Verdana"/>
          <w:spacing w:val="7"/>
          <w:sz w:val="22"/>
          <w:szCs w:val="22"/>
          <w:lang w:val="es-ES_tradnl"/>
        </w:rPr>
        <w:t xml:space="preserve">«Se alzará tu mano sobre tus enemigos y todos </w:t>
      </w:r>
      <w:r w:rsidRPr="00EC5BC6">
        <w:rPr>
          <w:rStyle w:val="CharacterStyle3"/>
          <w:rFonts w:ascii="Verdana" w:hAnsi="Verdana" w:cs="Verdana"/>
          <w:sz w:val="22"/>
          <w:szCs w:val="22"/>
          <w:lang w:val="es-ES_tradnl"/>
        </w:rPr>
        <w:t>tus contrarios serán exterminados» 70.</w:t>
      </w:r>
    </w:p>
    <w:p w:rsidR="008873F2" w:rsidRPr="00EC5BC6" w:rsidRDefault="008873F2" w:rsidP="00EC5BC6">
      <w:pPr>
        <w:pStyle w:val="Style11"/>
        <w:spacing w:before="0" w:after="120" w:line="240" w:lineRule="auto"/>
        <w:ind w:left="0" w:right="0"/>
        <w:jc w:val="both"/>
        <w:rPr>
          <w:rFonts w:ascii="Verdana" w:hAnsi="Verdana" w:cs="Verdana"/>
          <w:lang w:val="es-ES_tradnl"/>
        </w:rPr>
      </w:pPr>
      <w:r w:rsidRPr="00EC5BC6">
        <w:rPr>
          <w:rStyle w:val="CharacterStyle3"/>
          <w:rFonts w:ascii="Verdana" w:hAnsi="Verdana" w:cs="Verdana"/>
          <w:spacing w:val="7"/>
          <w:sz w:val="22"/>
          <w:szCs w:val="22"/>
          <w:lang w:val="es-ES_tradnl"/>
        </w:rPr>
        <w:t>Todos estos pasajes y otros semejantes inser</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9"/>
          <w:sz w:val="22"/>
          <w:szCs w:val="22"/>
          <w:lang w:val="es-ES_tradnl"/>
        </w:rPr>
        <w:t>tos en los sagrados libros, que leemos o canta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mos, debemos entenderlos como escritos única</w:t>
      </w:r>
      <w:r w:rsidRPr="00EC5BC6">
        <w:rPr>
          <w:rStyle w:val="CharacterStyle3"/>
          <w:rFonts w:ascii="Verdana" w:hAnsi="Verdana" w:cs="Verdana"/>
          <w:sz w:val="22"/>
          <w:szCs w:val="22"/>
          <w:lang w:val="es-ES_tradnl"/>
        </w:rPr>
        <w:softHyphen/>
        <w:t xml:space="preserve">mente contra los espíritus del mal que nos asedian </w:t>
      </w:r>
      <w:r w:rsidRPr="00EC5BC6">
        <w:rPr>
          <w:rFonts w:ascii="Verdana" w:hAnsi="Verdana" w:cs="Verdana"/>
          <w:lang w:val="es-ES"/>
        </w:rPr>
        <w:t xml:space="preserve">  </w:t>
      </w:r>
      <w:r w:rsidR="006764BA">
        <w:rPr>
          <w:noProof/>
          <w:lang w:val="es-ES"/>
        </w:rPr>
        <w:pict>
          <v:line id="_x0000_s1078" style="position:absolute;left:0;text-align:left;z-index:27;mso-wrap-distance-left:0;mso-wrap-distance-right:0;mso-position-horizontal-relative:text;mso-position-vertical-relative:text" from="-87.5pt,224.05pt" to="-87.5pt,403.85pt" o:allowincell="f" strokeweight="1.7pt">
            <w10:wrap type="square"/>
          </v:line>
        </w:pict>
      </w:r>
      <w:r w:rsidR="00AC7C67">
        <w:rPr>
          <w:rFonts w:ascii="Verdana" w:hAnsi="Verdana" w:cs="Verdana"/>
          <w:lang w:val="es-ES_tradnl"/>
        </w:rPr>
        <w:t>336</w:t>
      </w:r>
      <w:r w:rsidRPr="00EC5BC6">
        <w:rPr>
          <w:rFonts w:ascii="Verdana" w:hAnsi="Verdana" w:cs="Verdana"/>
          <w:lang w:val="es-ES_tradnl"/>
        </w:rPr>
        <w:t xml:space="preserve">     </w:t>
      </w:r>
      <w:r w:rsidRPr="00EC5BC6">
        <w:rPr>
          <w:rStyle w:val="CharacterStyle3"/>
          <w:rFonts w:ascii="Verdana" w:hAnsi="Verdana" w:cs="Verdana"/>
          <w:spacing w:val="8"/>
          <w:sz w:val="22"/>
          <w:szCs w:val="22"/>
          <w:lang w:val="es-ES_tradnl"/>
        </w:rPr>
        <w:t xml:space="preserve">envuelto en el pecado, suplicaba de esta suerte al Señor: «Alumbra mis ojos, no me duerma en </w:t>
      </w:r>
      <w:r w:rsidRPr="00EC5BC6">
        <w:rPr>
          <w:rStyle w:val="CharacterStyle3"/>
          <w:rFonts w:ascii="Verdana" w:hAnsi="Verdana" w:cs="Verdana"/>
          <w:spacing w:val="9"/>
          <w:sz w:val="22"/>
          <w:szCs w:val="22"/>
          <w:lang w:val="es-ES_tradnl"/>
        </w:rPr>
        <w:t xml:space="preserve">la muerte. Que no pueda decir mi enemigo: Le </w:t>
      </w:r>
      <w:r w:rsidRPr="00EC5BC6">
        <w:rPr>
          <w:rStyle w:val="CharacterStyle3"/>
          <w:rFonts w:ascii="Verdana" w:hAnsi="Verdana" w:cs="Verdana"/>
          <w:spacing w:val="10"/>
          <w:sz w:val="22"/>
          <w:szCs w:val="22"/>
          <w:lang w:val="es-ES_tradnl"/>
        </w:rPr>
        <w:t>vencí. Mis adversarios se regocijarán si yo ca</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4"/>
          <w:sz w:val="22"/>
          <w:szCs w:val="22"/>
          <w:lang w:val="es-ES_tradnl"/>
        </w:rPr>
        <w:t>yese»</w:t>
      </w:r>
      <w:r w:rsidRPr="00EC5BC6">
        <w:rPr>
          <w:rStyle w:val="Refdenotaalpie"/>
          <w:rFonts w:ascii="Verdana" w:hAnsi="Verdana" w:cs="Verdana"/>
          <w:spacing w:val="4"/>
          <w:lang w:val="es-ES_tradnl"/>
        </w:rPr>
        <w:footnoteReference w:id="196"/>
      </w:r>
      <w:r w:rsidRPr="00EC5BC6">
        <w:rPr>
          <w:rStyle w:val="CharacterStyle3"/>
          <w:rFonts w:ascii="Verdana" w:hAnsi="Verdana" w:cs="Verdana"/>
          <w:spacing w:val="4"/>
          <w:sz w:val="22"/>
          <w:szCs w:val="22"/>
          <w:lang w:val="es-ES_tradnl"/>
        </w:rPr>
        <w:t xml:space="preserve"> </w:t>
      </w:r>
      <w:r w:rsidRPr="00EC5BC6">
        <w:rPr>
          <w:rStyle w:val="CharacterStyle3"/>
          <w:rFonts w:ascii="Verdana" w:hAnsi="Verdana" w:cs="Verdana"/>
          <w:b/>
          <w:bCs/>
          <w:spacing w:val="4"/>
          <w:sz w:val="22"/>
          <w:szCs w:val="22"/>
          <w:vertAlign w:val="superscript"/>
          <w:lang w:val="es-ES_tradnl"/>
        </w:rPr>
        <w:t xml:space="preserve">fi </w:t>
      </w:r>
      <w:r w:rsidRPr="00EC5BC6">
        <w:rPr>
          <w:rStyle w:val="CharacterStyle3"/>
          <w:rFonts w:ascii="Verdana" w:hAnsi="Verdana" w:cs="Verdana"/>
          <w:spacing w:val="4"/>
          <w:sz w:val="22"/>
          <w:szCs w:val="22"/>
          <w:vertAlign w:val="superscript"/>
          <w:lang w:val="es-ES_tradnl"/>
        </w:rPr>
        <w:t>2</w:t>
      </w:r>
      <w:r w:rsidRPr="00EC5BC6">
        <w:rPr>
          <w:rStyle w:val="CharacterStyle3"/>
          <w:rFonts w:ascii="Verdana" w:hAnsi="Verdana" w:cs="Verdana"/>
          <w:spacing w:val="4"/>
          <w:sz w:val="22"/>
          <w:szCs w:val="22"/>
          <w:lang w:val="es-ES_tradnl"/>
        </w:rPr>
        <w:t>.</w:t>
      </w:r>
      <w:r w:rsidRPr="00EC5BC6">
        <w:rPr>
          <w:rStyle w:val="CharacterStyle3"/>
          <w:rFonts w:ascii="Verdana" w:hAnsi="Verdana" w:cs="Verdana"/>
          <w:spacing w:val="4"/>
          <w:sz w:val="22"/>
          <w:szCs w:val="22"/>
          <w:vertAlign w:val="superscript"/>
          <w:lang w:val="es-ES_tradnl"/>
        </w:rPr>
        <w:t xml:space="preserve"> </w:t>
      </w:r>
      <w:r w:rsidRPr="00EC5BC6">
        <w:rPr>
          <w:rStyle w:val="CharacterStyle3"/>
          <w:rFonts w:ascii="Verdana" w:hAnsi="Verdana" w:cs="Verdana"/>
          <w:spacing w:val="4"/>
          <w:sz w:val="22"/>
          <w:szCs w:val="22"/>
          <w:lang w:val="es-ES_tradnl"/>
        </w:rPr>
        <w:t xml:space="preserve">«Dios mío, no triunfen contra mí. Que no puedan decir en su corazón: Lo conseguimos, </w:t>
      </w:r>
      <w:r w:rsidRPr="00EC5BC6">
        <w:rPr>
          <w:rStyle w:val="CharacterStyle3"/>
          <w:rFonts w:ascii="Verdana" w:hAnsi="Verdana" w:cs="Verdana"/>
          <w:spacing w:val="9"/>
          <w:sz w:val="22"/>
          <w:szCs w:val="22"/>
          <w:lang w:val="es-ES_tradnl"/>
        </w:rPr>
        <w:t xml:space="preserve">le hemos devorado» </w:t>
      </w:r>
      <w:r w:rsidRPr="00EC5BC6">
        <w:rPr>
          <w:rStyle w:val="CharacterStyle3"/>
          <w:rFonts w:ascii="Verdana" w:hAnsi="Verdana" w:cs="Verdana"/>
          <w:b/>
          <w:bCs/>
          <w:spacing w:val="9"/>
          <w:sz w:val="22"/>
          <w:szCs w:val="22"/>
          <w:vertAlign w:val="superscript"/>
          <w:lang w:val="es-ES_tradnl"/>
        </w:rPr>
        <w:t>6 3</w:t>
      </w:r>
      <w:r w:rsidRPr="00EC5BC6">
        <w:rPr>
          <w:rStyle w:val="CharacterStyle3"/>
          <w:rFonts w:ascii="Verdana" w:hAnsi="Verdana" w:cs="Verdana"/>
          <w:b/>
          <w:bCs/>
          <w:spacing w:val="9"/>
          <w:sz w:val="22"/>
          <w:szCs w:val="22"/>
          <w:lang w:val="es-ES_tradnl"/>
        </w:rPr>
        <w:t>.</w:t>
      </w:r>
      <w:r w:rsidRPr="00EC5BC6">
        <w:rPr>
          <w:rStyle w:val="CharacterStyle3"/>
          <w:rFonts w:ascii="Verdana" w:hAnsi="Verdana" w:cs="Verdana"/>
          <w:b/>
          <w:bCs/>
          <w:spacing w:val="9"/>
          <w:sz w:val="22"/>
          <w:szCs w:val="22"/>
          <w:vertAlign w:val="superscript"/>
          <w:lang w:val="es-ES_tradnl"/>
        </w:rPr>
        <w:t xml:space="preserve"> </w:t>
      </w:r>
      <w:r w:rsidRPr="00EC5BC6">
        <w:rPr>
          <w:rStyle w:val="CharacterStyle3"/>
          <w:rFonts w:ascii="Verdana" w:hAnsi="Verdana" w:cs="Verdana"/>
          <w:spacing w:val="9"/>
          <w:sz w:val="22"/>
          <w:szCs w:val="22"/>
          <w:lang w:val="es-ES_tradnl"/>
        </w:rPr>
        <w:t xml:space="preserve">«Rechinan sus dientes </w:t>
      </w:r>
      <w:r w:rsidRPr="00EC5BC6">
        <w:rPr>
          <w:rStyle w:val="CharacterStyle3"/>
          <w:rFonts w:ascii="Verdana" w:hAnsi="Verdana" w:cs="Verdana"/>
          <w:sz w:val="22"/>
          <w:szCs w:val="22"/>
          <w:lang w:val="es-ES_tradnl"/>
        </w:rPr>
        <w:t xml:space="preserve">contra mí, ¿hasta cuándo, Señor, estarás viendo </w:t>
      </w:r>
      <w:r w:rsidRPr="00EC5BC6">
        <w:rPr>
          <w:rStyle w:val="CharacterStyle3"/>
          <w:rFonts w:ascii="Verdana" w:hAnsi="Verdana" w:cs="Verdana"/>
          <w:spacing w:val="9"/>
          <w:sz w:val="22"/>
          <w:szCs w:val="22"/>
          <w:lang w:val="es-ES_tradnl"/>
        </w:rPr>
        <w:t xml:space="preserve">esto?» </w:t>
      </w:r>
      <w:proofErr w:type="gramStart"/>
      <w:r w:rsidRPr="00EC5BC6">
        <w:rPr>
          <w:rStyle w:val="CharacterStyle3"/>
          <w:rFonts w:ascii="Verdana" w:hAnsi="Verdana" w:cs="Verdana"/>
          <w:spacing w:val="9"/>
          <w:sz w:val="22"/>
          <w:szCs w:val="22"/>
          <w:lang w:val="es-ES_tradnl"/>
        </w:rPr>
        <w:t>" Pues</w:t>
      </w:r>
      <w:proofErr w:type="gramEnd"/>
      <w:r w:rsidRPr="00EC5BC6">
        <w:rPr>
          <w:rStyle w:val="CharacterStyle3"/>
          <w:rFonts w:ascii="Verdana" w:hAnsi="Verdana" w:cs="Verdana"/>
          <w:spacing w:val="9"/>
          <w:sz w:val="22"/>
          <w:szCs w:val="22"/>
          <w:lang w:val="es-ES_tradnl"/>
        </w:rPr>
        <w:t xml:space="preserve"> «acechan en lo escondido, como </w:t>
      </w:r>
      <w:r w:rsidRPr="00EC5BC6">
        <w:rPr>
          <w:rStyle w:val="CharacterStyle3"/>
          <w:rFonts w:ascii="Verdana" w:hAnsi="Verdana" w:cs="Verdana"/>
          <w:spacing w:val="13"/>
          <w:sz w:val="22"/>
          <w:szCs w:val="22"/>
          <w:lang w:val="es-ES_tradnl"/>
        </w:rPr>
        <w:t xml:space="preserve">león en la madriguera, e </w:t>
      </w:r>
      <w:proofErr w:type="spellStart"/>
      <w:r w:rsidRPr="00EC5BC6">
        <w:rPr>
          <w:rStyle w:val="CharacterStyle3"/>
          <w:rFonts w:ascii="Verdana" w:hAnsi="Verdana" w:cs="Verdana"/>
          <w:spacing w:val="13"/>
          <w:sz w:val="22"/>
          <w:szCs w:val="22"/>
          <w:lang w:val="es-ES_tradnl"/>
        </w:rPr>
        <w:t>insidian</w:t>
      </w:r>
      <w:proofErr w:type="spellEnd"/>
      <w:r w:rsidRPr="00EC5BC6">
        <w:rPr>
          <w:rStyle w:val="CharacterStyle3"/>
          <w:rFonts w:ascii="Verdana" w:hAnsi="Verdana" w:cs="Verdana"/>
          <w:spacing w:val="13"/>
          <w:sz w:val="22"/>
          <w:szCs w:val="22"/>
          <w:lang w:val="es-ES_tradnl"/>
        </w:rPr>
        <w:t xml:space="preserve"> para </w:t>
      </w:r>
      <w:proofErr w:type="spellStart"/>
      <w:r w:rsidRPr="00EC5BC6">
        <w:rPr>
          <w:rStyle w:val="CharacterStyle3"/>
          <w:rFonts w:ascii="Verdana" w:hAnsi="Verdana" w:cs="Verdana"/>
          <w:spacing w:val="13"/>
          <w:sz w:val="22"/>
          <w:szCs w:val="22"/>
          <w:lang w:val="es-ES_tradnl"/>
        </w:rPr>
        <w:t>apode</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z w:val="22"/>
          <w:szCs w:val="22"/>
          <w:lang w:val="es-ES_tradnl"/>
        </w:rPr>
        <w:t>rarse</w:t>
      </w:r>
      <w:proofErr w:type="spellEnd"/>
      <w:r w:rsidRPr="00EC5BC6">
        <w:rPr>
          <w:rStyle w:val="CharacterStyle3"/>
          <w:rFonts w:ascii="Verdana" w:hAnsi="Verdana" w:cs="Verdana"/>
          <w:sz w:val="22"/>
          <w:szCs w:val="22"/>
          <w:lang w:val="es-ES_tradnl"/>
        </w:rPr>
        <w:t xml:space="preserve"> del pobre, pidiendo así a Dios su alimen</w:t>
      </w:r>
      <w:r w:rsidRPr="00EC5BC6">
        <w:rPr>
          <w:rFonts w:ascii="Verdana" w:hAnsi="Verdana" w:cs="Verdana"/>
          <w:lang w:val="es-ES_tradnl"/>
        </w:rPr>
        <w:t xml:space="preserve">to» </w:t>
      </w:r>
      <w:r w:rsidRPr="00EC5BC6">
        <w:rPr>
          <w:rFonts w:ascii="Verdana" w:hAnsi="Verdana" w:cs="Verdana"/>
          <w:b/>
          <w:bCs/>
          <w:lang w:val="es-ES_tradnl"/>
        </w:rPr>
        <w:t>65.</w:t>
      </w:r>
    </w:p>
    <w:p w:rsidR="008873F2" w:rsidRPr="00EC5BC6" w:rsidRDefault="006764BA" w:rsidP="00EC5BC6">
      <w:pPr>
        <w:pStyle w:val="Style11"/>
        <w:spacing w:before="0" w:after="120" w:line="240" w:lineRule="auto"/>
        <w:ind w:left="0" w:right="0"/>
        <w:jc w:val="both"/>
        <w:rPr>
          <w:rStyle w:val="CharacterStyle3"/>
          <w:rFonts w:ascii="Verdana" w:hAnsi="Verdana" w:cs="Verdana"/>
          <w:sz w:val="22"/>
          <w:szCs w:val="22"/>
          <w:lang w:val="es-ES_tradnl"/>
        </w:rPr>
      </w:pPr>
      <w:r>
        <w:rPr>
          <w:noProof/>
          <w:lang w:val="es-ES"/>
        </w:rPr>
        <w:pict>
          <v:line id="_x0000_s1079" style="position:absolute;left:0;text-align:left;z-index:28;mso-wrap-distance-left:0;mso-wrap-distance-right:0" from="-90.4pt,23.5pt" to="-90.4pt,163.7pt" o:allowincell="f" strokeweight=".7pt">
            <w10:wrap type="square"/>
          </v:line>
        </w:pict>
      </w:r>
      <w:r w:rsidR="008873F2" w:rsidRPr="00EC5BC6">
        <w:rPr>
          <w:rStyle w:val="CharacterStyle3"/>
          <w:rFonts w:ascii="Verdana" w:hAnsi="Verdana" w:cs="Verdana"/>
          <w:sz w:val="22"/>
          <w:szCs w:val="22"/>
          <w:lang w:val="es-ES_tradnl"/>
        </w:rPr>
        <w:t>De igual suerte, cuando, a pesar de todo su empeño, no han podido engañarnos, es menester que sobre la inutilidad de sus esfuerzos «sean confundidos y avergonzados los que buscan arre</w:t>
      </w:r>
      <w:r w:rsidR="008873F2" w:rsidRPr="00EC5BC6">
        <w:rPr>
          <w:rStyle w:val="CharacterStyle3"/>
          <w:rFonts w:ascii="Verdana" w:hAnsi="Verdana" w:cs="Verdana"/>
          <w:sz w:val="22"/>
          <w:szCs w:val="22"/>
          <w:lang w:val="es-ES_tradnl"/>
        </w:rPr>
        <w:softHyphen/>
      </w:r>
      <w:r w:rsidR="008873F2" w:rsidRPr="00EC5BC6">
        <w:rPr>
          <w:rStyle w:val="CharacterStyle3"/>
          <w:rFonts w:ascii="Verdana" w:hAnsi="Verdana" w:cs="Verdana"/>
          <w:spacing w:val="13"/>
          <w:sz w:val="22"/>
          <w:szCs w:val="22"/>
          <w:lang w:val="es-ES_tradnl"/>
        </w:rPr>
        <w:t xml:space="preserve">batar nuestras almas. Sean puestos en fuga y </w:t>
      </w:r>
      <w:r w:rsidR="008873F2" w:rsidRPr="00EC5BC6">
        <w:rPr>
          <w:rStyle w:val="CharacterStyle3"/>
          <w:rFonts w:ascii="Verdana" w:hAnsi="Verdana" w:cs="Verdana"/>
          <w:spacing w:val="8"/>
          <w:sz w:val="22"/>
          <w:szCs w:val="22"/>
          <w:lang w:val="es-ES_tradnl"/>
        </w:rPr>
        <w:t xml:space="preserve">cubiertos de ignominia aquellos que se alegran </w:t>
      </w:r>
      <w:r w:rsidR="008873F2" w:rsidRPr="00EC5BC6">
        <w:rPr>
          <w:rStyle w:val="CharacterStyle3"/>
          <w:rFonts w:ascii="Verdana" w:hAnsi="Verdana" w:cs="Verdana"/>
          <w:sz w:val="22"/>
          <w:szCs w:val="22"/>
          <w:lang w:val="es-ES_tradnl"/>
        </w:rPr>
        <w:t>de nuestro mal</w:t>
      </w:r>
      <w:proofErr w:type="gramStart"/>
      <w:r w:rsidR="008873F2" w:rsidRPr="00EC5BC6">
        <w:rPr>
          <w:rStyle w:val="CharacterStyle3"/>
          <w:rFonts w:ascii="Verdana" w:hAnsi="Verdana" w:cs="Verdana"/>
          <w:sz w:val="22"/>
          <w:szCs w:val="22"/>
          <w:lang w:val="es-ES_tradnl"/>
        </w:rPr>
        <w:t>» "</w:t>
      </w:r>
      <w:proofErr w:type="gramEnd"/>
      <w:r w:rsidR="008873F2" w:rsidRPr="00EC5BC6">
        <w:rPr>
          <w:rStyle w:val="CharacterStyle3"/>
          <w:rFonts w:ascii="Verdana" w:hAnsi="Verdana" w:cs="Verdana"/>
          <w:sz w:val="22"/>
          <w:szCs w:val="22"/>
          <w:lang w:val="es-ES_tradnl"/>
        </w:rPr>
        <w:t xml:space="preserve">. Y Jeremías exclama: «Sean confundidos mis perseguidores, no yo. Sean ellos </w:t>
      </w:r>
      <w:r w:rsidR="008873F2" w:rsidRPr="00EC5BC6">
        <w:rPr>
          <w:rStyle w:val="CharacterStyle3"/>
          <w:rFonts w:ascii="Verdana" w:hAnsi="Verdana" w:cs="Verdana"/>
          <w:spacing w:val="10"/>
          <w:sz w:val="22"/>
          <w:szCs w:val="22"/>
          <w:lang w:val="es-ES_tradnl"/>
        </w:rPr>
        <w:t xml:space="preserve">los que tiemblen, no yo. Haz venir sobre ellos </w:t>
      </w:r>
      <w:r w:rsidR="008873F2" w:rsidRPr="00EC5BC6">
        <w:rPr>
          <w:rStyle w:val="CharacterStyle3"/>
          <w:rFonts w:ascii="Verdana" w:hAnsi="Verdana" w:cs="Verdana"/>
          <w:spacing w:val="12"/>
          <w:sz w:val="22"/>
          <w:szCs w:val="22"/>
          <w:lang w:val="es-ES_tradnl"/>
        </w:rPr>
        <w:t>el día de la ira. Y tritúralos con doble tritura</w:t>
      </w:r>
      <w:r w:rsidR="008873F2" w:rsidRPr="00EC5BC6">
        <w:rPr>
          <w:rStyle w:val="CharacterStyle3"/>
          <w:rFonts w:ascii="Verdana" w:hAnsi="Verdana" w:cs="Verdana"/>
          <w:spacing w:val="12"/>
          <w:sz w:val="22"/>
          <w:szCs w:val="22"/>
          <w:lang w:val="es-ES_tradnl"/>
        </w:rPr>
        <w:softHyphen/>
      </w:r>
      <w:r w:rsidR="008873F2" w:rsidRPr="00EC5BC6">
        <w:rPr>
          <w:rStyle w:val="CharacterStyle3"/>
          <w:rFonts w:ascii="Verdana" w:hAnsi="Verdana" w:cs="Verdana"/>
          <w:sz w:val="22"/>
          <w:szCs w:val="22"/>
          <w:lang w:val="es-ES_tradnl"/>
        </w:rPr>
        <w:t>ción» 67.</w:t>
      </w:r>
    </w:p>
    <w:p w:rsidR="008873F2" w:rsidRPr="00EC5BC6" w:rsidRDefault="008873F2" w:rsidP="00EC5BC6">
      <w:pPr>
        <w:pStyle w:val="Style2"/>
        <w:tabs>
          <w:tab w:val="left" w:pos="4527"/>
        </w:tabs>
        <w:spacing w:after="120" w:line="240" w:lineRule="auto"/>
        <w:ind w:right="0"/>
        <w:rPr>
          <w:rStyle w:val="CharacterStyle3"/>
          <w:rFonts w:ascii="Verdana" w:hAnsi="Verdana" w:cs="Verdana"/>
          <w:sz w:val="22"/>
          <w:szCs w:val="22"/>
          <w:lang w:val="es-ES_tradnl"/>
        </w:rPr>
      </w:pPr>
      <w:r w:rsidRPr="00EC5BC6">
        <w:rPr>
          <w:rStyle w:val="CharacterStyle3"/>
          <w:rFonts w:ascii="Verdana" w:hAnsi="Verdana" w:cs="Verdana"/>
          <w:spacing w:val="10"/>
          <w:sz w:val="22"/>
          <w:szCs w:val="22"/>
          <w:lang w:val="es-ES_tradnl"/>
        </w:rPr>
        <w:t>Es evidente que cada vez que triunfamos so</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bre ellos se ven humillados por una doble  </w:t>
      </w:r>
      <w:r w:rsidRPr="00EC5BC6">
        <w:rPr>
          <w:rStyle w:val="CharacterStyle3"/>
          <w:rFonts w:ascii="Verdana" w:hAnsi="Verdana" w:cs="Verdana"/>
          <w:spacing w:val="13"/>
          <w:sz w:val="22"/>
          <w:szCs w:val="22"/>
          <w:lang w:val="es-ES_tradnl"/>
        </w:rPr>
        <w:t xml:space="preserve">confusión. En primer lugar, porque mientras </w:t>
      </w:r>
      <w:r w:rsidRPr="00EC5BC6">
        <w:rPr>
          <w:rStyle w:val="CharacterStyle3"/>
          <w:rFonts w:ascii="Verdana" w:hAnsi="Verdana" w:cs="Verdana"/>
          <w:b/>
          <w:bCs/>
          <w:spacing w:val="13"/>
          <w:sz w:val="22"/>
          <w:szCs w:val="22"/>
          <w:lang w:val="es-ES_tradnl"/>
        </w:rPr>
        <w:t xml:space="preserve">los </w:t>
      </w:r>
      <w:r w:rsidRPr="00EC5BC6">
        <w:rPr>
          <w:rStyle w:val="CharacterStyle3"/>
          <w:rFonts w:ascii="Verdana" w:hAnsi="Verdana" w:cs="Verdana"/>
          <w:sz w:val="22"/>
          <w:szCs w:val="22"/>
          <w:lang w:val="es-ES_tradnl"/>
        </w:rPr>
        <w:t xml:space="preserve">hombres van en pos de la santidad o procuran </w:t>
      </w:r>
      <w:r w:rsidRPr="00EC5BC6">
        <w:rPr>
          <w:rStyle w:val="CharacterStyle3"/>
          <w:rFonts w:ascii="Verdana" w:hAnsi="Verdana" w:cs="Verdana"/>
          <w:spacing w:val="9"/>
          <w:sz w:val="22"/>
          <w:szCs w:val="22"/>
          <w:lang w:val="es-ES_tradnl"/>
        </w:rPr>
        <w:t xml:space="preserve">alcanzarla, ellos, que la poseían, la perdieron, </w:t>
      </w:r>
      <w:r w:rsidRPr="00EC5BC6">
        <w:rPr>
          <w:rStyle w:val="CharacterStyle3"/>
          <w:rFonts w:ascii="Verdana" w:hAnsi="Verdana" w:cs="Verdana"/>
          <w:spacing w:val="11"/>
          <w:sz w:val="22"/>
          <w:szCs w:val="22"/>
          <w:lang w:val="es-ES_tradnl"/>
        </w:rPr>
        <w:t xml:space="preserve">siendo causa poco después de la perdición de </w:t>
      </w:r>
      <w:r w:rsidRPr="00EC5BC6">
        <w:rPr>
          <w:rStyle w:val="CharacterStyle3"/>
          <w:rFonts w:ascii="Verdana" w:hAnsi="Verdana" w:cs="Verdana"/>
          <w:sz w:val="22"/>
          <w:szCs w:val="22"/>
          <w:lang w:val="es-ES_tradnl"/>
        </w:rPr>
        <w:t xml:space="preserve">la raza humana. Luego, porque, siendo criaturas espirituales, son vencidos por seres de carne y </w:t>
      </w:r>
      <w:r w:rsidRPr="00EC5BC6">
        <w:rPr>
          <w:rStyle w:val="CharacterStyle3"/>
          <w:rFonts w:ascii="Verdana" w:hAnsi="Verdana" w:cs="Verdana"/>
          <w:spacing w:val="9"/>
          <w:sz w:val="22"/>
          <w:szCs w:val="22"/>
          <w:lang w:val="es-ES_tradnl"/>
        </w:rPr>
        <w:t>sangre. Por eso los santos, al considerar el fra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caso de sus enemigos y sus propias victorias, </w:t>
      </w:r>
      <w:r w:rsidRPr="00EC5BC6">
        <w:rPr>
          <w:rStyle w:val="CharacterStyle3"/>
          <w:rFonts w:ascii="Verdana" w:hAnsi="Verdana" w:cs="Verdana"/>
          <w:spacing w:val="11"/>
          <w:sz w:val="22"/>
          <w:szCs w:val="22"/>
          <w:lang w:val="es-ES_tradnl"/>
        </w:rPr>
        <w:t>exclaman en un transporte de alegría: «Perse</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guiré a mis enemigos y los alcanzaré, y no me volveré sin haberlos desbaratado. Los machacaré </w:t>
      </w:r>
      <w:r w:rsidRPr="00EC5BC6">
        <w:rPr>
          <w:rStyle w:val="CharacterStyle3"/>
          <w:rFonts w:ascii="Verdana" w:hAnsi="Verdana" w:cs="Verdana"/>
          <w:spacing w:val="3"/>
          <w:sz w:val="22"/>
          <w:szCs w:val="22"/>
          <w:lang w:val="es-ES_tradnl"/>
        </w:rPr>
        <w:t xml:space="preserve">sin que puedan resurgir; caerán bajo mis pies» 68. </w:t>
      </w:r>
      <w:r w:rsidRPr="00EC5BC6">
        <w:rPr>
          <w:rStyle w:val="CharacterStyle3"/>
          <w:rFonts w:ascii="Verdana" w:hAnsi="Verdana" w:cs="Verdana"/>
          <w:spacing w:val="9"/>
          <w:sz w:val="22"/>
          <w:szCs w:val="22"/>
          <w:lang w:val="es-ES_tradnl"/>
        </w:rPr>
        <w:t xml:space="preserve">El Profeta ruega también contra ellos, cuando </w:t>
      </w:r>
      <w:r w:rsidRPr="00EC5BC6">
        <w:rPr>
          <w:rStyle w:val="CharacterStyle3"/>
          <w:rFonts w:ascii="Verdana" w:hAnsi="Verdana" w:cs="Verdana"/>
          <w:spacing w:val="7"/>
          <w:sz w:val="22"/>
          <w:szCs w:val="22"/>
          <w:lang w:val="es-ES_tradnl"/>
        </w:rPr>
        <w:t xml:space="preserve">dice: «Juzga, Señor, a cuantos a mí se oponen, </w:t>
      </w:r>
      <w:r w:rsidRPr="00EC5BC6">
        <w:rPr>
          <w:rStyle w:val="CharacterStyle3"/>
          <w:rFonts w:ascii="Verdana" w:hAnsi="Verdana" w:cs="Verdana"/>
          <w:spacing w:val="15"/>
          <w:sz w:val="22"/>
          <w:szCs w:val="22"/>
          <w:lang w:val="es-ES_tradnl"/>
        </w:rPr>
        <w:t xml:space="preserve">bate a los que pelean contra mí. Echa mano </w:t>
      </w:r>
      <w:r w:rsidRPr="00EC5BC6">
        <w:rPr>
          <w:rStyle w:val="CharacterStyle3"/>
          <w:rFonts w:ascii="Verdana" w:hAnsi="Verdana" w:cs="Verdana"/>
          <w:sz w:val="22"/>
          <w:szCs w:val="22"/>
          <w:lang w:val="es-ES_tradnl"/>
        </w:rPr>
        <w:t xml:space="preserve">al escudo y a la adarga, y álzate en ayuda mía. </w:t>
      </w:r>
      <w:r w:rsidRPr="00EC5BC6">
        <w:rPr>
          <w:rStyle w:val="CharacterStyle3"/>
          <w:rFonts w:ascii="Verdana" w:hAnsi="Verdana" w:cs="Verdana"/>
          <w:spacing w:val="7"/>
          <w:sz w:val="22"/>
          <w:szCs w:val="22"/>
          <w:lang w:val="es-ES_tradnl"/>
        </w:rPr>
        <w:t xml:space="preserve">Enristra la lanza y cierra contra mis enemigos. </w:t>
      </w:r>
      <w:r w:rsidRPr="00EC5BC6">
        <w:rPr>
          <w:rStyle w:val="CharacterStyle3"/>
          <w:rFonts w:ascii="Verdana" w:hAnsi="Verdana" w:cs="Verdana"/>
          <w:spacing w:val="20"/>
          <w:sz w:val="22"/>
          <w:szCs w:val="22"/>
          <w:lang w:val="es-ES_tradnl"/>
        </w:rPr>
        <w:t>Di a mi alma: «Yo soy tu salvación»</w:t>
      </w:r>
      <w:r w:rsidRPr="00EC5BC6">
        <w:rPr>
          <w:rStyle w:val="Refdenotaalpie"/>
          <w:rFonts w:ascii="Verdana" w:hAnsi="Verdana" w:cs="Verdana"/>
          <w:spacing w:val="20"/>
          <w:sz w:val="22"/>
          <w:szCs w:val="22"/>
          <w:lang w:val="es-ES_tradnl"/>
        </w:rPr>
        <w:footnoteReference w:id="197"/>
      </w:r>
      <w:r w:rsidRPr="00EC5BC6">
        <w:rPr>
          <w:rStyle w:val="CharacterStyle3"/>
          <w:rFonts w:ascii="Verdana" w:hAnsi="Verdana" w:cs="Verdana"/>
          <w:spacing w:val="20"/>
          <w:sz w:val="22"/>
          <w:szCs w:val="22"/>
          <w:lang w:val="es-ES_tradnl"/>
        </w:rPr>
        <w:t xml:space="preserve"> </w:t>
      </w:r>
      <w:r w:rsidRPr="00EC5BC6">
        <w:rPr>
          <w:rStyle w:val="CharacterStyle3"/>
          <w:rFonts w:ascii="Verdana" w:hAnsi="Verdana" w:cs="Verdana"/>
          <w:b/>
          <w:bCs/>
          <w:spacing w:val="20"/>
          <w:sz w:val="22"/>
          <w:szCs w:val="22"/>
          <w:vertAlign w:val="superscript"/>
          <w:lang w:val="es-ES_tradnl"/>
        </w:rPr>
        <w:t>69</w:t>
      </w:r>
      <w:r w:rsidRPr="00EC5BC6">
        <w:rPr>
          <w:rStyle w:val="CharacterStyle3"/>
          <w:rFonts w:ascii="Verdana" w:hAnsi="Verdana" w:cs="Verdana"/>
          <w:b/>
          <w:bCs/>
          <w:spacing w:val="20"/>
          <w:sz w:val="22"/>
          <w:szCs w:val="22"/>
          <w:lang w:val="es-ES_tradnl"/>
        </w:rPr>
        <w:t>.</w:t>
      </w:r>
      <w:r w:rsidRPr="00EC5BC6">
        <w:rPr>
          <w:rStyle w:val="CharacterStyle3"/>
          <w:rFonts w:ascii="Verdana" w:hAnsi="Verdana" w:cs="Verdana"/>
          <w:b/>
          <w:bCs/>
          <w:spacing w:val="20"/>
          <w:sz w:val="22"/>
          <w:szCs w:val="22"/>
          <w:vertAlign w:val="superscript"/>
          <w:lang w:val="es-ES_tradnl"/>
        </w:rPr>
        <w:t xml:space="preserve"> </w:t>
      </w:r>
      <w:r w:rsidRPr="00EC5BC6">
        <w:rPr>
          <w:rStyle w:val="CharacterStyle3"/>
          <w:rFonts w:ascii="Verdana" w:hAnsi="Verdana" w:cs="Verdana"/>
          <w:spacing w:val="20"/>
          <w:sz w:val="22"/>
          <w:szCs w:val="22"/>
          <w:lang w:val="es-ES_tradnl"/>
        </w:rPr>
        <w:t xml:space="preserve">Y </w:t>
      </w:r>
      <w:r w:rsidRPr="00EC5BC6">
        <w:rPr>
          <w:rStyle w:val="CharacterStyle3"/>
          <w:rFonts w:ascii="Verdana" w:hAnsi="Verdana" w:cs="Verdana"/>
          <w:sz w:val="22"/>
          <w:szCs w:val="22"/>
          <w:lang w:val="es-ES_tradnl"/>
        </w:rPr>
        <w:t xml:space="preserve">después de haber obtenido la victoria sobre los </w:t>
      </w:r>
      <w:r w:rsidRPr="00EC5BC6">
        <w:rPr>
          <w:rStyle w:val="CharacterStyle3"/>
          <w:rFonts w:ascii="Verdana" w:hAnsi="Verdana" w:cs="Verdana"/>
          <w:spacing w:val="10"/>
          <w:sz w:val="22"/>
          <w:szCs w:val="22"/>
          <w:lang w:val="es-ES_tradnl"/>
        </w:rPr>
        <w:t>demonios, una vez hayamos sometido y extin</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guido las pasiones, merecemos oír estas palabras: </w:t>
      </w:r>
      <w:r w:rsidRPr="00EC5BC6">
        <w:rPr>
          <w:rStyle w:val="CharacterStyle3"/>
          <w:rFonts w:ascii="Verdana" w:hAnsi="Verdana" w:cs="Verdana"/>
          <w:spacing w:val="7"/>
          <w:sz w:val="22"/>
          <w:szCs w:val="22"/>
          <w:lang w:val="es-ES_tradnl"/>
        </w:rPr>
        <w:t xml:space="preserve">«Se alzará tu mano sobre tus enemigos y todos </w:t>
      </w:r>
      <w:r w:rsidRPr="00EC5BC6">
        <w:rPr>
          <w:rStyle w:val="CharacterStyle3"/>
          <w:rFonts w:ascii="Verdana" w:hAnsi="Verdana" w:cs="Verdana"/>
          <w:sz w:val="22"/>
          <w:szCs w:val="22"/>
          <w:lang w:val="es-ES_tradnl"/>
        </w:rPr>
        <w:t>tus contrarios serán exterminados» 7°.</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7"/>
          <w:sz w:val="22"/>
          <w:szCs w:val="22"/>
          <w:lang w:val="es-ES_tradnl"/>
        </w:rPr>
        <w:t>Todos estos pasajes y otros semejantes inser</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9"/>
          <w:sz w:val="22"/>
          <w:szCs w:val="22"/>
          <w:lang w:val="es-ES_tradnl"/>
        </w:rPr>
        <w:t>tos en los sagrados libros, que leemos o canta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mos, debemos entenderlos como escritos única</w:t>
      </w:r>
      <w:r w:rsidRPr="00EC5BC6">
        <w:rPr>
          <w:rStyle w:val="CharacterStyle3"/>
          <w:rFonts w:ascii="Verdana" w:hAnsi="Verdana" w:cs="Verdana"/>
          <w:sz w:val="22"/>
          <w:szCs w:val="22"/>
          <w:lang w:val="es-ES_tradnl"/>
        </w:rPr>
        <w:softHyphen/>
        <w:t xml:space="preserve">mente contra los espíritus del mal que nos asedian   </w:t>
      </w:r>
      <w:r w:rsidRPr="00EC5BC6">
        <w:rPr>
          <w:rFonts w:ascii="Verdana" w:hAnsi="Verdana" w:cs="Verdana"/>
          <w:spacing w:val="36"/>
          <w:lang w:val="es-ES_tradnl"/>
        </w:rPr>
        <w:t>338</w:t>
      </w:r>
      <w:r w:rsidRPr="00EC5BC6">
        <w:rPr>
          <w:rFonts w:ascii="Verdana" w:hAnsi="Verdana" w:cs="Verdana"/>
          <w:lang w:val="es-ES_tradnl"/>
        </w:rPr>
        <w:t xml:space="preserve">       </w:t>
      </w:r>
      <w:r w:rsidRPr="00EC5BC6">
        <w:rPr>
          <w:rStyle w:val="CharacterStyle3"/>
          <w:rFonts w:ascii="Verdana" w:hAnsi="Verdana" w:cs="Verdana"/>
          <w:spacing w:val="5"/>
          <w:sz w:val="22"/>
          <w:szCs w:val="22"/>
          <w:lang w:val="es-ES_tradnl"/>
        </w:rPr>
        <w:t xml:space="preserve">día y noche. De lo contrario, lejos de ser motivo </w:t>
      </w:r>
      <w:r w:rsidRPr="00EC5BC6">
        <w:rPr>
          <w:rStyle w:val="CharacterStyle3"/>
          <w:rFonts w:ascii="Verdana" w:hAnsi="Verdana" w:cs="Verdana"/>
          <w:spacing w:val="9"/>
          <w:sz w:val="22"/>
          <w:szCs w:val="22"/>
          <w:lang w:val="es-ES_tradnl"/>
        </w:rPr>
        <w:t xml:space="preserve">de edificación para nuestras almas y llevarnos </w:t>
      </w:r>
      <w:r w:rsidRPr="00EC5BC6">
        <w:rPr>
          <w:rStyle w:val="CharacterStyle3"/>
          <w:rFonts w:ascii="Verdana" w:hAnsi="Verdana" w:cs="Verdana"/>
          <w:spacing w:val="8"/>
          <w:sz w:val="22"/>
          <w:szCs w:val="22"/>
          <w:lang w:val="es-ES_tradnl"/>
        </w:rPr>
        <w:t xml:space="preserve">a una mayor paciencia y dulzura, engendrarían </w:t>
      </w:r>
      <w:r w:rsidRPr="00EC5BC6">
        <w:rPr>
          <w:rStyle w:val="CharacterStyle3"/>
          <w:rFonts w:ascii="Verdana" w:hAnsi="Verdana" w:cs="Verdana"/>
          <w:sz w:val="22"/>
          <w:szCs w:val="22"/>
          <w:lang w:val="es-ES_tradnl"/>
        </w:rPr>
        <w:t xml:space="preserve">en nosotros sentimientos de acritud incompatibles con la perfección evangélica. De no ser así, no solamente no aprenderemos a rogar por nuestros enemigos, y mucho menos a amarles, antes bien, nos harán concebir un odio implacable, a </w:t>
      </w:r>
      <w:proofErr w:type="spellStart"/>
      <w:r w:rsidRPr="00EC5BC6">
        <w:rPr>
          <w:rStyle w:val="CharacterStyle3"/>
          <w:rFonts w:ascii="Verdana" w:hAnsi="Verdana" w:cs="Verdana"/>
          <w:sz w:val="22"/>
          <w:szCs w:val="22"/>
          <w:lang w:val="es-ES_tradnl"/>
        </w:rPr>
        <w:t>malde</w:t>
      </w:r>
      <w:r w:rsidRPr="00EC5BC6">
        <w:rPr>
          <w:rStyle w:val="CharacterStyle3"/>
          <w:rFonts w:ascii="Verdana" w:hAnsi="Verdana" w:cs="Verdana"/>
          <w:sz w:val="22"/>
          <w:szCs w:val="22"/>
          <w:lang w:val="es-ES_tradnl"/>
        </w:rPr>
        <w:softHyphen/>
        <w:t>cirles</w:t>
      </w:r>
      <w:proofErr w:type="spellEnd"/>
      <w:r w:rsidRPr="00EC5BC6">
        <w:rPr>
          <w:rStyle w:val="CharacterStyle3"/>
          <w:rFonts w:ascii="Verdana" w:hAnsi="Verdana" w:cs="Verdana"/>
          <w:sz w:val="22"/>
          <w:szCs w:val="22"/>
          <w:lang w:val="es-ES_tradnl"/>
        </w:rPr>
        <w:t xml:space="preserve"> y a desahogarnos sin cesar contra ellos en nuestras plegarias.</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Sería un crimen e incluso un sacrilegio pensar </w:t>
      </w:r>
      <w:r w:rsidRPr="00EC5BC6">
        <w:rPr>
          <w:rStyle w:val="CharacterStyle3"/>
          <w:rFonts w:ascii="Verdana" w:hAnsi="Verdana" w:cs="Verdana"/>
          <w:spacing w:val="8"/>
          <w:sz w:val="22"/>
          <w:szCs w:val="22"/>
          <w:lang w:val="es-ES_tradnl"/>
        </w:rPr>
        <w:t>que varones santos y amigos de Dios hayan ha</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14"/>
          <w:sz w:val="22"/>
          <w:szCs w:val="22"/>
          <w:lang w:val="es-ES_tradnl"/>
        </w:rPr>
        <w:t xml:space="preserve">blado a impulsos de este espíritu. Tanto más </w:t>
      </w:r>
      <w:r w:rsidRPr="00EC5BC6">
        <w:rPr>
          <w:rStyle w:val="CharacterStyle3"/>
          <w:rFonts w:ascii="Verdana" w:hAnsi="Verdana" w:cs="Verdana"/>
          <w:spacing w:val="6"/>
          <w:sz w:val="22"/>
          <w:szCs w:val="22"/>
          <w:lang w:val="es-ES_tradnl"/>
        </w:rPr>
        <w:t xml:space="preserve">cuanto que la Ley, antes de la venida de Cristo, </w:t>
      </w:r>
      <w:r w:rsidRPr="00EC5BC6">
        <w:rPr>
          <w:rStyle w:val="CharacterStyle3"/>
          <w:rFonts w:ascii="Verdana" w:hAnsi="Verdana" w:cs="Verdana"/>
          <w:sz w:val="22"/>
          <w:szCs w:val="22"/>
          <w:lang w:val="es-ES_tradnl"/>
        </w:rPr>
        <w:t>no estaba establecida para ellos; puesto que se elevaban por encima de sus prescripciones obe</w:t>
      </w:r>
      <w:r w:rsidRPr="00EC5BC6">
        <w:rPr>
          <w:rStyle w:val="CharacterStyle3"/>
          <w:rFonts w:ascii="Verdana" w:hAnsi="Verdana" w:cs="Verdana"/>
          <w:sz w:val="22"/>
          <w:szCs w:val="22"/>
          <w:lang w:val="es-ES_tradnl"/>
        </w:rPr>
        <w:softHyphen/>
        <w:t>deciendo a los preceptos del Evangelio. Se anticipaban al tiempo y procuraban practicar la per</w:t>
      </w:r>
      <w:r w:rsidRPr="00EC5BC6">
        <w:rPr>
          <w:rStyle w:val="CharacterStyle3"/>
          <w:rFonts w:ascii="Verdana" w:hAnsi="Verdana" w:cs="Verdana"/>
          <w:sz w:val="22"/>
          <w:szCs w:val="22"/>
          <w:lang w:val="es-ES_tradnl"/>
        </w:rPr>
        <w:softHyphen/>
        <w:t>fección apostólica.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p>
    <w:p w:rsidR="008873F2" w:rsidRPr="00EC5BC6" w:rsidRDefault="008873F2" w:rsidP="00AC7C67">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pacing w:val="14"/>
          <w:sz w:val="22"/>
          <w:szCs w:val="22"/>
          <w:lang w:val="es-ES_tradnl"/>
        </w:rPr>
        <w:t xml:space="preserve">QUE EL DEMONIO NO DISPONE A PLACER DE SU </w:t>
      </w:r>
      <w:r w:rsidRPr="00EC5BC6">
        <w:rPr>
          <w:rFonts w:ascii="Verdana" w:hAnsi="Verdana" w:cs="Verdana"/>
          <w:b/>
          <w:bCs/>
          <w:sz w:val="22"/>
          <w:szCs w:val="22"/>
          <w:lang w:val="es-ES_tradnl"/>
        </w:rPr>
        <w:t>PODER DE DAÑAR</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7"/>
          <w:sz w:val="22"/>
          <w:szCs w:val="22"/>
          <w:lang w:val="es-ES_tradnl"/>
        </w:rPr>
        <w:t>XXII. Que los malos espíritus no tienen po</w:t>
      </w:r>
      <w:r w:rsidRPr="00EC5BC6">
        <w:rPr>
          <w:rStyle w:val="CharacterStyle3"/>
          <w:rFonts w:ascii="Verdana" w:hAnsi="Verdana" w:cs="Verdana"/>
          <w:spacing w:val="17"/>
          <w:sz w:val="22"/>
          <w:szCs w:val="22"/>
          <w:lang w:val="es-ES_tradnl"/>
        </w:rPr>
        <w:softHyphen/>
      </w:r>
      <w:r w:rsidRPr="00EC5BC6">
        <w:rPr>
          <w:rStyle w:val="CharacterStyle3"/>
          <w:rFonts w:ascii="Verdana" w:hAnsi="Verdana" w:cs="Verdana"/>
          <w:spacing w:val="5"/>
          <w:sz w:val="22"/>
          <w:szCs w:val="22"/>
          <w:lang w:val="es-ES_tradnl"/>
        </w:rPr>
        <w:t xml:space="preserve">der absoluto de causar el mal a quienquiera, nos </w:t>
      </w:r>
      <w:r w:rsidRPr="00EC5BC6">
        <w:rPr>
          <w:rStyle w:val="CharacterStyle3"/>
          <w:rFonts w:ascii="Verdana" w:hAnsi="Verdana" w:cs="Verdana"/>
          <w:sz w:val="22"/>
          <w:szCs w:val="22"/>
          <w:lang w:val="es-ES_tradnl"/>
        </w:rPr>
        <w:t xml:space="preserve">lo atestigua el ejemplo de Job. El enemigo no se </w:t>
      </w:r>
      <w:r w:rsidRPr="00EC5BC6">
        <w:rPr>
          <w:rStyle w:val="CharacterStyle3"/>
          <w:rFonts w:ascii="Verdana" w:hAnsi="Verdana" w:cs="Verdana"/>
          <w:spacing w:val="15"/>
          <w:sz w:val="22"/>
          <w:szCs w:val="22"/>
          <w:lang w:val="es-ES_tradnl"/>
        </w:rPr>
        <w:t xml:space="preserve">atreve a tentarle más de lo que le permite el </w:t>
      </w:r>
      <w:r w:rsidRPr="00EC5BC6">
        <w:rPr>
          <w:rStyle w:val="CharacterStyle3"/>
          <w:rFonts w:ascii="Verdana" w:hAnsi="Verdana" w:cs="Verdana"/>
          <w:sz w:val="22"/>
          <w:szCs w:val="22"/>
          <w:lang w:val="es-ES_tradnl"/>
        </w:rPr>
        <w:t>beneplácito divino. Además, el deseo de los mis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8"/>
          <w:sz w:val="22"/>
          <w:szCs w:val="22"/>
          <w:lang w:val="es-ES_tradnl"/>
        </w:rPr>
        <w:t>mos espíritus inmundos que leemos en el Evan</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gelio es índice expresivo de ello: «Si nos echas</w:t>
      </w:r>
      <w:r w:rsidRPr="00EC5BC6">
        <w:rPr>
          <w:rFonts w:ascii="Verdana" w:hAnsi="Verdana" w:cs="Verdana"/>
          <w:lang w:val="es-ES"/>
        </w:rPr>
        <w:t xml:space="preserve">  </w:t>
      </w:r>
      <w:r w:rsidRPr="00EC5BC6">
        <w:rPr>
          <w:rFonts w:ascii="Verdana" w:hAnsi="Verdana" w:cs="Verdana"/>
          <w:spacing w:val="12"/>
          <w:lang w:val="es-ES_tradnl"/>
        </w:rPr>
        <w:t xml:space="preserve">    </w:t>
      </w:r>
      <w:r w:rsidRPr="00EC5BC6">
        <w:rPr>
          <w:rFonts w:ascii="Verdana" w:hAnsi="Verdana" w:cs="Verdana"/>
          <w:lang w:val="es-ES_tradnl"/>
        </w:rPr>
        <w:t xml:space="preserve">339    </w:t>
      </w:r>
      <w:r w:rsidRPr="00EC5BC6">
        <w:rPr>
          <w:rStyle w:val="CharacterStyle3"/>
          <w:rFonts w:ascii="Verdana" w:hAnsi="Verdana" w:cs="Verdana"/>
          <w:spacing w:val="18"/>
          <w:sz w:val="22"/>
          <w:szCs w:val="22"/>
          <w:lang w:val="es-ES_tradnl"/>
        </w:rPr>
        <w:t xml:space="preserve">de aquí, envíanos a esa piara de cerdos» </w:t>
      </w:r>
      <w:r w:rsidRPr="00EC5BC6">
        <w:rPr>
          <w:rStyle w:val="Refdenotaalpie"/>
          <w:rFonts w:ascii="Verdana" w:hAnsi="Verdana" w:cs="Verdana"/>
          <w:spacing w:val="18"/>
          <w:lang w:val="es-ES_tradnl"/>
        </w:rPr>
        <w:footnoteReference w:id="198"/>
      </w:r>
      <w:r w:rsidRPr="00EC5BC6">
        <w:rPr>
          <w:rStyle w:val="CharacterStyle3"/>
          <w:rFonts w:ascii="Verdana" w:hAnsi="Verdana" w:cs="Verdana"/>
          <w:spacing w:val="18"/>
          <w:sz w:val="22"/>
          <w:szCs w:val="22"/>
          <w:lang w:val="es-ES_tradnl"/>
        </w:rPr>
        <w:t xml:space="preserve">71. </w:t>
      </w:r>
      <w:r w:rsidRPr="00EC5BC6">
        <w:rPr>
          <w:rStyle w:val="CharacterStyle3"/>
          <w:rFonts w:ascii="Verdana" w:hAnsi="Verdana" w:cs="Verdana"/>
          <w:sz w:val="22"/>
          <w:szCs w:val="22"/>
          <w:lang w:val="es-ES_tradnl"/>
        </w:rPr>
        <w:t xml:space="preserve">¿Cuánto más tendremos que creer que no pueden </w:t>
      </w:r>
      <w:r w:rsidRPr="00EC5BC6">
        <w:rPr>
          <w:rStyle w:val="CharacterStyle3"/>
          <w:rFonts w:ascii="Verdana" w:hAnsi="Verdana" w:cs="Verdana"/>
          <w:spacing w:val="6"/>
          <w:sz w:val="22"/>
          <w:szCs w:val="22"/>
          <w:lang w:val="es-ES_tradnl"/>
        </w:rPr>
        <w:t>entrar a su capricho en el hombre, creado a ima</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8"/>
          <w:sz w:val="22"/>
          <w:szCs w:val="22"/>
          <w:lang w:val="es-ES_tradnl"/>
        </w:rPr>
        <w:t>gen de Dios, quienes sin previa permisión divi</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na carecen de la facultad de penetrar en animales inmundos?</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Nadie—no digo ya entre los jóvenes, a quienes vemos permanecer con singular constancia en la soledad, sino entre los mismos perfectos—osaría </w:t>
      </w:r>
      <w:r w:rsidRPr="00EC5BC6">
        <w:rPr>
          <w:rStyle w:val="CharacterStyle3"/>
          <w:rFonts w:ascii="Verdana" w:hAnsi="Verdana" w:cs="Verdana"/>
          <w:spacing w:val="9"/>
          <w:sz w:val="22"/>
          <w:szCs w:val="22"/>
          <w:lang w:val="es-ES_tradnl"/>
        </w:rPr>
        <w:t xml:space="preserve">habitar sólo en el desierto, cercado de tantos y </w:t>
      </w:r>
      <w:r w:rsidRPr="00EC5BC6">
        <w:rPr>
          <w:rStyle w:val="CharacterStyle3"/>
          <w:rFonts w:ascii="Verdana" w:hAnsi="Verdana" w:cs="Verdana"/>
          <w:spacing w:val="10"/>
          <w:sz w:val="22"/>
          <w:szCs w:val="22"/>
          <w:lang w:val="es-ES_tradnl"/>
        </w:rPr>
        <w:t xml:space="preserve">tan temibles enemigos, si tuvieran éstos poder </w:t>
      </w:r>
      <w:r w:rsidRPr="00EC5BC6">
        <w:rPr>
          <w:rStyle w:val="CharacterStyle3"/>
          <w:rFonts w:ascii="Verdana" w:hAnsi="Verdana" w:cs="Verdana"/>
          <w:sz w:val="22"/>
          <w:szCs w:val="22"/>
          <w:lang w:val="es-ES_tradnl"/>
        </w:rPr>
        <w:t xml:space="preserve">de dañarnos y tentarnos a voluntad. En fin, la </w:t>
      </w:r>
      <w:r w:rsidRPr="00EC5BC6">
        <w:rPr>
          <w:rStyle w:val="CharacterStyle3"/>
          <w:rFonts w:ascii="Verdana" w:hAnsi="Verdana" w:cs="Verdana"/>
          <w:spacing w:val="13"/>
          <w:sz w:val="22"/>
          <w:szCs w:val="22"/>
          <w:lang w:val="es-ES_tradnl"/>
        </w:rPr>
        <w:t>evidencia resulta aún más palmaria por la pa</w:t>
      </w:r>
      <w:r w:rsidRPr="00EC5BC6">
        <w:rPr>
          <w:rStyle w:val="CharacterStyle3"/>
          <w:rFonts w:ascii="Verdana" w:hAnsi="Verdana" w:cs="Verdana"/>
          <w:spacing w:val="13"/>
          <w:sz w:val="22"/>
          <w:szCs w:val="22"/>
          <w:lang w:val="es-ES_tradnl"/>
        </w:rPr>
        <w:softHyphen/>
      </w:r>
      <w:r w:rsidRPr="00EC5BC6">
        <w:rPr>
          <w:rStyle w:val="CharacterStyle3"/>
          <w:rFonts w:ascii="Verdana" w:hAnsi="Verdana" w:cs="Verdana"/>
          <w:spacing w:val="12"/>
          <w:sz w:val="22"/>
          <w:szCs w:val="22"/>
          <w:lang w:val="es-ES_tradnl"/>
        </w:rPr>
        <w:t>labra que Nuestro Señor y Salvador, en la hu</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pacing w:val="8"/>
          <w:sz w:val="22"/>
          <w:szCs w:val="22"/>
          <w:lang w:val="es-ES_tradnl"/>
        </w:rPr>
        <w:t>mildad de su naturaleza humana, endereza a Pi</w:t>
      </w:r>
      <w:r w:rsidRPr="00EC5BC6">
        <w:rPr>
          <w:rStyle w:val="CharacterStyle3"/>
          <w:rFonts w:ascii="Verdana" w:hAnsi="Verdana" w:cs="Verdana"/>
          <w:spacing w:val="12"/>
          <w:sz w:val="22"/>
          <w:szCs w:val="22"/>
          <w:lang w:val="es-ES_tradnl"/>
        </w:rPr>
        <w:t xml:space="preserve">latos: «Ninguna potestad tendrías sobre mí si </w:t>
      </w:r>
      <w:r w:rsidRPr="00EC5BC6">
        <w:rPr>
          <w:rStyle w:val="CharacterStyle3"/>
          <w:rFonts w:ascii="Verdana" w:hAnsi="Verdana" w:cs="Verdana"/>
          <w:sz w:val="22"/>
          <w:szCs w:val="22"/>
          <w:lang w:val="es-ES_tradnl"/>
        </w:rPr>
        <w:t>no se te hubiese dado de arriba» 72.</w:t>
      </w:r>
    </w:p>
    <w:p w:rsidR="008873F2" w:rsidRPr="00EC5BC6" w:rsidRDefault="008873F2" w:rsidP="00EC5BC6">
      <w:pPr>
        <w:pStyle w:val="Style11"/>
        <w:spacing w:before="0" w:after="120" w:line="240" w:lineRule="auto"/>
        <w:ind w:left="0" w:right="0"/>
        <w:jc w:val="both"/>
        <w:rPr>
          <w:rStyle w:val="CharacterStyle2"/>
          <w:rFonts w:ascii="Verdana" w:hAnsi="Verdana" w:cs="Verdana"/>
          <w:lang w:val="es-ES_tradnl"/>
        </w:rPr>
      </w:pPr>
      <w:r w:rsidRPr="00EC5BC6">
        <w:rPr>
          <w:rStyle w:val="CharacterStyle3"/>
          <w:rFonts w:ascii="Verdana" w:hAnsi="Verdana" w:cs="Verdana"/>
          <w:spacing w:val="10"/>
          <w:sz w:val="22"/>
          <w:szCs w:val="22"/>
          <w:lang w:val="es-ES_tradnl"/>
        </w:rPr>
        <w:t xml:space="preserve">XXIII. No obstante, la propia experiencia y </w:t>
      </w:r>
      <w:r w:rsidRPr="00EC5BC6">
        <w:rPr>
          <w:rStyle w:val="CharacterStyle3"/>
          <w:rFonts w:ascii="Verdana" w:hAnsi="Verdana" w:cs="Verdana"/>
          <w:sz w:val="22"/>
          <w:szCs w:val="22"/>
          <w:lang w:val="es-ES_tradnl"/>
        </w:rPr>
        <w:t xml:space="preserve">el testimonio de los ancianos, nos dicen que los </w:t>
      </w:r>
      <w:r w:rsidRPr="00EC5BC6">
        <w:rPr>
          <w:rStyle w:val="CharacterStyle3"/>
          <w:rFonts w:ascii="Verdana" w:hAnsi="Verdana" w:cs="Verdana"/>
          <w:spacing w:val="11"/>
          <w:sz w:val="22"/>
          <w:szCs w:val="22"/>
          <w:lang w:val="es-ES_tradnl"/>
        </w:rPr>
        <w:t xml:space="preserve">demonios no tienen en la actualidad la misma </w:t>
      </w:r>
      <w:r w:rsidRPr="00EC5BC6">
        <w:rPr>
          <w:rStyle w:val="CharacterStyle3"/>
          <w:rFonts w:ascii="Verdana" w:hAnsi="Verdana" w:cs="Verdana"/>
          <w:sz w:val="22"/>
          <w:szCs w:val="22"/>
          <w:lang w:val="es-ES_tradnl"/>
        </w:rPr>
        <w:t xml:space="preserve">fuerza que poseían antaño, al establecerse por </w:t>
      </w:r>
      <w:r w:rsidRPr="00EC5BC6">
        <w:rPr>
          <w:rStyle w:val="CharacterStyle3"/>
          <w:rFonts w:ascii="Verdana" w:hAnsi="Verdana" w:cs="Verdana"/>
          <w:spacing w:val="9"/>
          <w:sz w:val="22"/>
          <w:szCs w:val="22"/>
          <w:lang w:val="es-ES_tradnl"/>
        </w:rPr>
        <w:t>primera vez los anacoretas, cuando eran rarísi</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4"/>
          <w:sz w:val="22"/>
          <w:szCs w:val="22"/>
          <w:lang w:val="es-ES_tradnl"/>
        </w:rPr>
        <w:t xml:space="preserve">mos los solitarios que moraban en el yermo. </w:t>
      </w:r>
      <w:r w:rsidRPr="00EC5BC6">
        <w:rPr>
          <w:rStyle w:val="CharacterStyle3"/>
          <w:rFonts w:ascii="Verdana" w:hAnsi="Verdana" w:cs="Verdana"/>
          <w:sz w:val="22"/>
          <w:szCs w:val="22"/>
          <w:lang w:val="es-ES_tradnl"/>
        </w:rPr>
        <w:t xml:space="preserve">Entonces llegaba a tal punto su fiereza, que eran muy pocos—incluso siendo de edad avanzada y </w:t>
      </w:r>
      <w:r w:rsidRPr="00EC5BC6">
        <w:rPr>
          <w:rStyle w:val="CharacterStyle3"/>
          <w:rFonts w:ascii="Verdana" w:hAnsi="Verdana" w:cs="Verdana"/>
          <w:spacing w:val="8"/>
          <w:sz w:val="22"/>
          <w:szCs w:val="22"/>
          <w:lang w:val="es-ES_tradnl"/>
        </w:rPr>
        <w:t>afianzados en la virtud—los que podían perma</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necer en la soledad.</w:t>
      </w:r>
      <w:r w:rsidRPr="00EC5BC6">
        <w:rPr>
          <w:rFonts w:ascii="Verdana" w:hAnsi="Verdana" w:cs="Verdana"/>
          <w:lang w:val="es-ES"/>
        </w:rPr>
        <w:t xml:space="preserve">  </w:t>
      </w:r>
      <w:r w:rsidR="006764BA">
        <w:rPr>
          <w:noProof/>
          <w:lang w:val="es-ES"/>
        </w:rPr>
        <w:pict>
          <v:line id="_x0000_s1080" style="position:absolute;left:0;text-align:left;z-index:29;mso-wrap-distance-left:0;mso-wrap-distance-right:0;mso-position-horizontal-relative:text;mso-position-vertical-relative:text" from="-92.55pt,.3pt" to="-92.55pt,165pt" o:allowincell="f" strokeweight=".7pt">
            <w10:wrap type="square"/>
          </v:line>
        </w:pict>
      </w:r>
      <w:r w:rsidRPr="00EC5BC6">
        <w:rPr>
          <w:rStyle w:val="CharacterStyle2"/>
          <w:rFonts w:ascii="Verdana" w:hAnsi="Verdana" w:cs="Verdana"/>
          <w:lang w:val="es-ES_tradnl"/>
        </w:rPr>
        <w:t>340</w:t>
      </w:r>
      <w:r w:rsidRPr="00EC5BC6">
        <w:rPr>
          <w:rStyle w:val="CharacterStyle2"/>
          <w:rFonts w:ascii="Verdana" w:hAnsi="Verdana" w:cs="Verdana"/>
          <w:lang w:val="es-ES_tradnl"/>
        </w:rPr>
        <w:tab/>
      </w:r>
      <w:r w:rsidRPr="00EC5BC6">
        <w:rPr>
          <w:rStyle w:val="CharacterStyle2"/>
          <w:rFonts w:ascii="Verdana" w:hAnsi="Verdana" w:cs="Verdana"/>
          <w:b/>
          <w:bCs/>
          <w:lang w:val="es-ES_tradnl"/>
        </w:rPr>
        <w:t xml:space="preserve">    </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1"/>
          <w:sz w:val="22"/>
          <w:szCs w:val="22"/>
          <w:lang w:val="es-ES_tradnl"/>
        </w:rPr>
        <w:t xml:space="preserve">En los mismos monasterios donde moraban </w:t>
      </w:r>
      <w:r w:rsidRPr="00EC5BC6">
        <w:rPr>
          <w:rStyle w:val="CharacterStyle3"/>
          <w:rFonts w:ascii="Verdana" w:hAnsi="Verdana" w:cs="Verdana"/>
          <w:sz w:val="22"/>
          <w:szCs w:val="22"/>
          <w:lang w:val="es-ES_tradnl"/>
        </w:rPr>
        <w:t>de ocho a diez monjes, su violencia se desenca</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6"/>
          <w:sz w:val="22"/>
          <w:szCs w:val="22"/>
          <w:lang w:val="es-ES_tradnl"/>
        </w:rPr>
        <w:t>denaba con tal desenfreno y eran tan frecuentes sus asaltos, que los monjes no osaban dormir to</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10"/>
          <w:sz w:val="22"/>
          <w:szCs w:val="22"/>
          <w:lang w:val="es-ES_tradnl"/>
        </w:rPr>
        <w:t xml:space="preserve">dos a un mismo tiempo por la noche, sino que </w:t>
      </w:r>
      <w:r w:rsidRPr="00EC5BC6">
        <w:rPr>
          <w:rStyle w:val="CharacterStyle3"/>
          <w:rFonts w:ascii="Verdana" w:hAnsi="Verdana" w:cs="Verdana"/>
          <w:sz w:val="22"/>
          <w:szCs w:val="22"/>
          <w:lang w:val="es-ES_tradnl"/>
        </w:rPr>
        <w:t>se iban relevando, sucediéndose unos a otros. Mientras unos descansaban, otros permanecían en vela, perseverando sin tregua en la plegaria, la lectura o el canto de los salmos. Y cuando la naturaleza les forzaba a tomar el descanso, desper</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1"/>
          <w:sz w:val="22"/>
          <w:szCs w:val="22"/>
          <w:lang w:val="es-ES_tradnl"/>
        </w:rPr>
        <w:t xml:space="preserve">taban a sus hermanos para que les suplieran a </w:t>
      </w:r>
      <w:r w:rsidRPr="00EC5BC6">
        <w:rPr>
          <w:rStyle w:val="CharacterStyle3"/>
          <w:rFonts w:ascii="Verdana" w:hAnsi="Verdana" w:cs="Verdana"/>
          <w:spacing w:val="13"/>
          <w:sz w:val="22"/>
          <w:szCs w:val="22"/>
          <w:lang w:val="es-ES_tradnl"/>
        </w:rPr>
        <w:t xml:space="preserve">su vez y guardaran a los que iban a conciliar </w:t>
      </w:r>
      <w:r w:rsidRPr="00EC5BC6">
        <w:rPr>
          <w:rStyle w:val="CharacterStyle3"/>
          <w:rFonts w:ascii="Verdana" w:hAnsi="Verdana" w:cs="Verdana"/>
          <w:sz w:val="22"/>
          <w:szCs w:val="22"/>
          <w:lang w:val="es-ES_tradnl"/>
        </w:rPr>
        <w:t>el sueño.</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2"/>
          <w:sz w:val="22"/>
          <w:szCs w:val="22"/>
          <w:lang w:val="es-ES_tradnl"/>
        </w:rPr>
        <w:t xml:space="preserve">A no dudarlo hay que atribuir a dos causas </w:t>
      </w:r>
      <w:r w:rsidRPr="00EC5BC6">
        <w:rPr>
          <w:rStyle w:val="CharacterStyle3"/>
          <w:rFonts w:ascii="Verdana" w:hAnsi="Verdana" w:cs="Verdana"/>
          <w:sz w:val="22"/>
          <w:szCs w:val="22"/>
          <w:lang w:val="es-ES_tradnl"/>
        </w:rPr>
        <w:t xml:space="preserve">esta seguridad y confianza en que vivimos ahora, </w:t>
      </w:r>
      <w:r w:rsidRPr="00EC5BC6">
        <w:rPr>
          <w:rStyle w:val="CharacterStyle3"/>
          <w:rFonts w:ascii="Verdana" w:hAnsi="Verdana" w:cs="Verdana"/>
          <w:spacing w:val="7"/>
          <w:sz w:val="22"/>
          <w:szCs w:val="22"/>
          <w:lang w:val="es-ES_tradnl"/>
        </w:rPr>
        <w:t>no sólo nosotros los ancianos, a quienes ha cur</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14"/>
          <w:sz w:val="22"/>
          <w:szCs w:val="22"/>
          <w:lang w:val="es-ES_tradnl"/>
        </w:rPr>
        <w:t xml:space="preserve">tido la experiencia de los años, más también </w:t>
      </w:r>
      <w:r w:rsidRPr="00EC5BC6">
        <w:rPr>
          <w:rStyle w:val="CharacterStyle3"/>
          <w:rFonts w:ascii="Verdana" w:hAnsi="Verdana" w:cs="Verdana"/>
          <w:spacing w:val="9"/>
          <w:sz w:val="22"/>
          <w:szCs w:val="22"/>
          <w:lang w:val="es-ES_tradnl"/>
        </w:rPr>
        <w:t xml:space="preserve">los jóvenes. Una de dos: o la virtud de la cruz, </w:t>
      </w:r>
      <w:r w:rsidRPr="00EC5BC6">
        <w:rPr>
          <w:rStyle w:val="CharacterStyle3"/>
          <w:rFonts w:ascii="Verdana" w:hAnsi="Verdana" w:cs="Verdana"/>
          <w:spacing w:val="10"/>
          <w:sz w:val="22"/>
          <w:szCs w:val="22"/>
          <w:lang w:val="es-ES_tradnl"/>
        </w:rPr>
        <w:t xml:space="preserve">al penetrar en los ámbitos del desierto y hacer </w:t>
      </w:r>
      <w:r w:rsidRPr="00EC5BC6">
        <w:rPr>
          <w:rStyle w:val="CharacterStyle3"/>
          <w:rFonts w:ascii="Verdana" w:hAnsi="Verdana" w:cs="Verdana"/>
          <w:spacing w:val="13"/>
          <w:sz w:val="22"/>
          <w:szCs w:val="22"/>
          <w:lang w:val="es-ES_tradnl"/>
        </w:rPr>
        <w:t xml:space="preserve">brillar su gracia por doquiera ha encadenado </w:t>
      </w:r>
      <w:r w:rsidRPr="00EC5BC6">
        <w:rPr>
          <w:rStyle w:val="CharacterStyle3"/>
          <w:rFonts w:ascii="Verdana" w:hAnsi="Verdana" w:cs="Verdana"/>
          <w:spacing w:val="8"/>
          <w:sz w:val="22"/>
          <w:szCs w:val="22"/>
          <w:lang w:val="es-ES_tradnl"/>
        </w:rPr>
        <w:t>la malicia de los espíritus; o bien, hay que pen</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 xml:space="preserve">sar que nuestra negligencia mitiga su ardor </w:t>
      </w:r>
      <w:r w:rsidRPr="00EC5BC6">
        <w:rPr>
          <w:rStyle w:val="CharacterStyle3"/>
          <w:rFonts w:ascii="Verdana" w:hAnsi="Verdana" w:cs="Verdana"/>
          <w:b/>
          <w:bCs/>
          <w:sz w:val="22"/>
          <w:szCs w:val="22"/>
          <w:lang w:val="es-ES_tradnl"/>
        </w:rPr>
        <w:t xml:space="preserve">en </w:t>
      </w:r>
      <w:r w:rsidRPr="00EC5BC6">
        <w:rPr>
          <w:rStyle w:val="CharacterStyle3"/>
          <w:rFonts w:ascii="Verdana" w:hAnsi="Verdana" w:cs="Verdana"/>
          <w:spacing w:val="5"/>
          <w:sz w:val="22"/>
          <w:szCs w:val="22"/>
          <w:lang w:val="es-ES_tradnl"/>
        </w:rPr>
        <w:t>atacarnos. Así es como se desdeñan de usar con</w:t>
      </w:r>
      <w:r w:rsidRPr="00EC5BC6">
        <w:rPr>
          <w:rStyle w:val="CharacterStyle3"/>
          <w:rFonts w:ascii="Verdana" w:hAnsi="Verdana" w:cs="Verdana"/>
          <w:spacing w:val="5"/>
          <w:sz w:val="22"/>
          <w:szCs w:val="22"/>
          <w:lang w:val="es-ES_tradnl"/>
        </w:rPr>
        <w:softHyphen/>
      </w:r>
      <w:r w:rsidRPr="00EC5BC6">
        <w:rPr>
          <w:rStyle w:val="CharacterStyle3"/>
          <w:rFonts w:ascii="Verdana" w:hAnsi="Verdana" w:cs="Verdana"/>
          <w:spacing w:val="11"/>
          <w:sz w:val="22"/>
          <w:szCs w:val="22"/>
          <w:lang w:val="es-ES_tradnl"/>
        </w:rPr>
        <w:t xml:space="preserve">tra nosotros de la misma vehemencia con que </w:t>
      </w:r>
      <w:r w:rsidRPr="00EC5BC6">
        <w:rPr>
          <w:rStyle w:val="CharacterStyle3"/>
          <w:rFonts w:ascii="Verdana" w:hAnsi="Verdana" w:cs="Verdana"/>
          <w:spacing w:val="9"/>
          <w:sz w:val="22"/>
          <w:szCs w:val="22"/>
          <w:lang w:val="es-ES_tradnl"/>
        </w:rPr>
        <w:t xml:space="preserve">se ensañaban otrora contra aquellos generosos </w:t>
      </w:r>
      <w:r w:rsidRPr="00EC5BC6">
        <w:rPr>
          <w:rStyle w:val="CharacterStyle3"/>
          <w:rFonts w:ascii="Verdana" w:hAnsi="Verdana" w:cs="Verdana"/>
          <w:sz w:val="22"/>
          <w:szCs w:val="22"/>
          <w:lang w:val="es-ES_tradnl"/>
        </w:rPr>
        <w:t>atletas de Cristo.</w:t>
      </w:r>
    </w:p>
    <w:p w:rsidR="008873F2" w:rsidRPr="00EC5BC6" w:rsidRDefault="008873F2" w:rsidP="00EC5BC6">
      <w:pPr>
        <w:pStyle w:val="Style2"/>
        <w:tabs>
          <w:tab w:val="left" w:pos="4554"/>
        </w:tabs>
        <w:spacing w:after="120" w:line="240" w:lineRule="auto"/>
        <w:ind w:right="0"/>
        <w:rPr>
          <w:rStyle w:val="CharacterStyle3"/>
          <w:rFonts w:ascii="Verdana" w:hAnsi="Verdana" w:cs="Verdana"/>
          <w:b/>
          <w:bCs/>
          <w:spacing w:val="19"/>
          <w:sz w:val="22"/>
          <w:szCs w:val="22"/>
          <w:lang w:val="es-ES_tradnl"/>
        </w:rPr>
      </w:pPr>
      <w:r w:rsidRPr="00EC5BC6">
        <w:rPr>
          <w:rStyle w:val="CharacterStyle3"/>
          <w:rFonts w:ascii="Verdana" w:hAnsi="Verdana" w:cs="Verdana"/>
          <w:sz w:val="22"/>
          <w:szCs w:val="22"/>
          <w:lang w:val="es-ES_tradnl"/>
        </w:rPr>
        <w:t xml:space="preserve">Pero si no nos acosan ya con sus ataques bajo </w:t>
      </w:r>
      <w:r w:rsidRPr="00EC5BC6">
        <w:rPr>
          <w:rStyle w:val="CharacterStyle3"/>
          <w:rFonts w:ascii="Verdana" w:hAnsi="Verdana" w:cs="Verdana"/>
          <w:spacing w:val="5"/>
          <w:sz w:val="22"/>
          <w:szCs w:val="22"/>
          <w:lang w:val="es-ES_tradnl"/>
        </w:rPr>
        <w:t xml:space="preserve">formas visibles, nos engañan por otros medios y </w:t>
      </w:r>
      <w:r w:rsidRPr="00EC5BC6">
        <w:rPr>
          <w:rStyle w:val="CharacterStyle3"/>
          <w:rFonts w:ascii="Verdana" w:hAnsi="Verdana" w:cs="Verdana"/>
          <w:sz w:val="22"/>
          <w:szCs w:val="22"/>
          <w:lang w:val="es-ES_tradnl"/>
        </w:rPr>
        <w:t xml:space="preserve">nos infligen más lamentables derrotas. De hecho, </w:t>
      </w:r>
      <w:r w:rsidRPr="00EC5BC6">
        <w:rPr>
          <w:rStyle w:val="CharacterStyle3"/>
          <w:rFonts w:ascii="Verdana" w:hAnsi="Verdana" w:cs="Verdana"/>
          <w:spacing w:val="8"/>
          <w:sz w:val="22"/>
          <w:szCs w:val="22"/>
          <w:lang w:val="es-ES_tradnl"/>
        </w:rPr>
        <w:t xml:space="preserve">algunos solitarios han caído en tal relajación y </w:t>
      </w:r>
      <w:r w:rsidRPr="00EC5BC6">
        <w:rPr>
          <w:rStyle w:val="CharacterStyle3"/>
          <w:rFonts w:ascii="Verdana" w:hAnsi="Verdana" w:cs="Verdana"/>
          <w:sz w:val="22"/>
          <w:szCs w:val="22"/>
          <w:lang w:val="es-ES_tradnl"/>
        </w:rPr>
        <w:t xml:space="preserve">tibieza que es menester encarecerles con blandura   </w:t>
      </w:r>
      <w:r w:rsidRPr="00EC5BC6">
        <w:rPr>
          <w:rFonts w:ascii="Verdana" w:hAnsi="Verdana" w:cs="Verdana"/>
          <w:b/>
          <w:bCs/>
          <w:spacing w:val="19"/>
          <w:sz w:val="22"/>
          <w:szCs w:val="22"/>
          <w:lang w:val="es-ES_tradnl"/>
        </w:rPr>
        <w:t xml:space="preserve">341   </w:t>
      </w:r>
      <w:r w:rsidRPr="00EC5BC6">
        <w:rPr>
          <w:rStyle w:val="CharacterStyle3"/>
          <w:rFonts w:ascii="Verdana" w:hAnsi="Verdana" w:cs="Verdana"/>
          <w:spacing w:val="10"/>
          <w:sz w:val="22"/>
          <w:szCs w:val="22"/>
          <w:lang w:val="es-ES_tradnl"/>
        </w:rPr>
        <w:t xml:space="preserve">y aun contemporizar con ellos, a trueque </w:t>
      </w:r>
      <w:r w:rsidRPr="00EC5BC6">
        <w:rPr>
          <w:rStyle w:val="CharacterStyle3"/>
          <w:rFonts w:ascii="Verdana" w:hAnsi="Verdana" w:cs="Verdana"/>
          <w:sz w:val="22"/>
          <w:szCs w:val="22"/>
          <w:lang w:val="es-ES_tradnl"/>
        </w:rPr>
        <w:t>de que por lo menos no abandonen sus celdas, entregándose a pensamientos y acciones que po</w:t>
      </w:r>
      <w:r w:rsidRPr="00EC5BC6">
        <w:rPr>
          <w:rStyle w:val="CharacterStyle3"/>
          <w:rFonts w:ascii="Verdana" w:hAnsi="Verdana" w:cs="Verdana"/>
          <w:sz w:val="22"/>
          <w:szCs w:val="22"/>
          <w:lang w:val="es-ES_tradnl"/>
        </w:rPr>
        <w:softHyphen/>
        <w:t xml:space="preserve">drían traer en pos de sí funestas consecuencias. </w:t>
      </w:r>
      <w:r w:rsidRPr="00EC5BC6">
        <w:rPr>
          <w:rStyle w:val="CharacterStyle3"/>
          <w:rFonts w:ascii="Verdana" w:hAnsi="Verdana" w:cs="Verdana"/>
          <w:spacing w:val="15"/>
          <w:sz w:val="22"/>
          <w:szCs w:val="22"/>
          <w:lang w:val="es-ES_tradnl"/>
        </w:rPr>
        <w:t xml:space="preserve">Errantes de una a otra parte, bien pronto, al </w:t>
      </w:r>
      <w:r w:rsidRPr="00EC5BC6">
        <w:rPr>
          <w:rStyle w:val="CharacterStyle3"/>
          <w:rFonts w:ascii="Verdana" w:hAnsi="Verdana" w:cs="Verdana"/>
          <w:spacing w:val="8"/>
          <w:sz w:val="22"/>
          <w:szCs w:val="22"/>
          <w:lang w:val="es-ES_tradnl"/>
        </w:rPr>
        <w:t xml:space="preserve">amparo de una vida andariega, se precipitarían </w:t>
      </w:r>
      <w:r w:rsidRPr="00EC5BC6">
        <w:rPr>
          <w:rStyle w:val="CharacterStyle3"/>
          <w:rFonts w:ascii="Verdana" w:hAnsi="Verdana" w:cs="Verdana"/>
          <w:sz w:val="22"/>
          <w:szCs w:val="22"/>
          <w:lang w:val="es-ES_tradnl"/>
        </w:rPr>
        <w:t>en faltas más groseras. Podemos darnos por satis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6"/>
          <w:sz w:val="22"/>
          <w:szCs w:val="22"/>
          <w:lang w:val="es-ES_tradnl"/>
        </w:rPr>
        <w:t xml:space="preserve">fechos si logramos retenerles en la soledad, sea </w:t>
      </w:r>
      <w:r w:rsidRPr="00EC5BC6">
        <w:rPr>
          <w:rStyle w:val="CharacterStyle3"/>
          <w:rFonts w:ascii="Verdana" w:hAnsi="Verdana" w:cs="Verdana"/>
          <w:sz w:val="22"/>
          <w:szCs w:val="22"/>
          <w:lang w:val="es-ES_tradnl"/>
        </w:rPr>
        <w:t>cual fuere su apatía. Los ancianos, como remedio adecuado y único que puede ser eficaz, suelen decirles: «Permaneced en vuestras celdas; comed, bebed, dormid cuanto os plazca, con tal de que perseveréis en ellas.»</w:t>
      </w:r>
    </w:p>
    <w:p w:rsidR="008873F2" w:rsidRPr="00EC5BC6" w:rsidRDefault="008873F2" w:rsidP="00EC5BC6">
      <w:pPr>
        <w:pStyle w:val="Style2"/>
        <w:spacing w:after="120" w:line="240" w:lineRule="auto"/>
        <w:ind w:right="0"/>
        <w:rPr>
          <w:rFonts w:ascii="Verdana" w:hAnsi="Verdana" w:cs="Verdana"/>
          <w:sz w:val="22"/>
          <w:szCs w:val="22"/>
          <w:lang w:val="es-ES_tradnl"/>
        </w:rPr>
      </w:pPr>
      <w:proofErr w:type="spellStart"/>
      <w:r w:rsidRPr="00EC5BC6">
        <w:rPr>
          <w:rFonts w:ascii="Verdana" w:hAnsi="Verdana" w:cs="Verdana"/>
          <w:sz w:val="22"/>
          <w:szCs w:val="22"/>
          <w:lang w:val="es-ES_tradnl"/>
        </w:rPr>
        <w:t>XXIVConsta</w:t>
      </w:r>
      <w:proofErr w:type="spellEnd"/>
      <w:r w:rsidRPr="00EC5BC6">
        <w:rPr>
          <w:rFonts w:ascii="Verdana" w:hAnsi="Verdana" w:cs="Verdana"/>
          <w:sz w:val="22"/>
          <w:szCs w:val="22"/>
          <w:lang w:val="es-ES_tradnl"/>
        </w:rPr>
        <w:t>, por otra parte, que los espí</w:t>
      </w:r>
      <w:r w:rsidRPr="00EC5BC6">
        <w:rPr>
          <w:rFonts w:ascii="Verdana" w:hAnsi="Verdana" w:cs="Verdana"/>
          <w:sz w:val="22"/>
          <w:szCs w:val="22"/>
          <w:lang w:val="es-ES_tradnl"/>
        </w:rPr>
        <w:softHyphen/>
      </w:r>
      <w:r w:rsidRPr="00EC5BC6">
        <w:rPr>
          <w:rFonts w:ascii="Verdana" w:hAnsi="Verdana" w:cs="Verdana"/>
          <w:spacing w:val="8"/>
          <w:sz w:val="22"/>
          <w:szCs w:val="22"/>
          <w:lang w:val="es-ES_tradnl"/>
        </w:rPr>
        <w:t xml:space="preserve">ritus inmundos no pueden penetrar en aquellos </w:t>
      </w:r>
      <w:r w:rsidRPr="00EC5BC6">
        <w:rPr>
          <w:rFonts w:ascii="Verdana" w:hAnsi="Verdana" w:cs="Verdana"/>
          <w:sz w:val="22"/>
          <w:szCs w:val="22"/>
          <w:lang w:val="es-ES_tradnl"/>
        </w:rPr>
        <w:t xml:space="preserve">cuyos cuerpos quieren poseer, si no es haciéndose antes dueños de sus almas y de sus pensamientos. </w:t>
      </w:r>
      <w:r w:rsidRPr="00EC5BC6">
        <w:rPr>
          <w:rFonts w:ascii="Verdana" w:hAnsi="Verdana" w:cs="Verdana"/>
          <w:spacing w:val="12"/>
          <w:sz w:val="22"/>
          <w:szCs w:val="22"/>
          <w:lang w:val="es-ES_tradnl"/>
        </w:rPr>
        <w:t xml:space="preserve">Empiezan a despojarles del temor y recuerdo </w:t>
      </w:r>
      <w:r w:rsidRPr="00EC5BC6">
        <w:rPr>
          <w:rFonts w:ascii="Verdana" w:hAnsi="Verdana" w:cs="Verdana"/>
          <w:spacing w:val="9"/>
          <w:sz w:val="22"/>
          <w:szCs w:val="22"/>
          <w:lang w:val="es-ES_tradnl"/>
        </w:rPr>
        <w:t xml:space="preserve">de Dios, así como de la meditación espiritual. </w:t>
      </w:r>
      <w:r w:rsidRPr="00EC5BC6">
        <w:rPr>
          <w:rFonts w:ascii="Verdana" w:hAnsi="Verdana" w:cs="Verdana"/>
          <w:sz w:val="22"/>
          <w:szCs w:val="22"/>
          <w:lang w:val="es-ES_tradnl"/>
        </w:rPr>
        <w:t>Luego, una vez desarmados del socorro y protec</w:t>
      </w:r>
      <w:r w:rsidRPr="00EC5BC6">
        <w:rPr>
          <w:rFonts w:ascii="Verdana" w:hAnsi="Verdana" w:cs="Verdana"/>
          <w:sz w:val="22"/>
          <w:szCs w:val="22"/>
          <w:lang w:val="es-ES_tradnl"/>
        </w:rPr>
        <w:softHyphen/>
        <w:t>ción divinos, se abalanzan osados sobre sus víc</w:t>
      </w:r>
      <w:r w:rsidRPr="00EC5BC6">
        <w:rPr>
          <w:rFonts w:ascii="Verdana" w:hAnsi="Verdana" w:cs="Verdana"/>
          <w:sz w:val="22"/>
          <w:szCs w:val="22"/>
          <w:lang w:val="es-ES_tradnl"/>
        </w:rPr>
        <w:softHyphen/>
      </w:r>
      <w:r w:rsidRPr="00EC5BC6">
        <w:rPr>
          <w:rFonts w:ascii="Verdana" w:hAnsi="Verdana" w:cs="Verdana"/>
          <w:spacing w:val="7"/>
          <w:sz w:val="22"/>
          <w:szCs w:val="22"/>
          <w:lang w:val="es-ES_tradnl"/>
        </w:rPr>
        <w:t xml:space="preserve">timas como sobre una presa fácil. Y así acaban </w:t>
      </w:r>
      <w:r w:rsidRPr="00EC5BC6">
        <w:rPr>
          <w:rFonts w:ascii="Verdana" w:hAnsi="Verdana" w:cs="Verdana"/>
          <w:sz w:val="22"/>
          <w:szCs w:val="22"/>
          <w:lang w:val="es-ES_tradnl"/>
        </w:rPr>
        <w:t>por establecer allí su morada, cual si fuera una posesión que ha sido entregada en sus manos.</w:t>
      </w:r>
    </w:p>
    <w:p w:rsidR="008873F2" w:rsidRPr="00EC5BC6" w:rsidRDefault="008873F2" w:rsidP="00EC5BC6">
      <w:pPr>
        <w:pStyle w:val="Style2"/>
        <w:spacing w:after="120" w:line="240" w:lineRule="auto"/>
        <w:ind w:right="0"/>
        <w:rPr>
          <w:rFonts w:ascii="Verdana" w:hAnsi="Verdana" w:cs="Verdana"/>
          <w:sz w:val="22"/>
          <w:szCs w:val="22"/>
          <w:lang w:val="es-ES_tradnl"/>
        </w:rPr>
      </w:pPr>
    </w:p>
    <w:p w:rsidR="008873F2" w:rsidRPr="00EC5BC6" w:rsidRDefault="008873F2" w:rsidP="00AC7C67">
      <w:pPr>
        <w:pStyle w:val="Style11"/>
        <w:spacing w:before="0" w:after="120" w:line="240" w:lineRule="auto"/>
        <w:ind w:left="0" w:right="0"/>
        <w:jc w:val="center"/>
        <w:rPr>
          <w:rStyle w:val="CharacterStyle3"/>
          <w:rFonts w:ascii="Verdana" w:hAnsi="Verdana" w:cs="Verdana"/>
          <w:b/>
          <w:bCs/>
          <w:sz w:val="22"/>
          <w:szCs w:val="22"/>
          <w:lang w:val="es-ES_tradnl"/>
        </w:rPr>
      </w:pPr>
      <w:r w:rsidRPr="00EC5BC6">
        <w:rPr>
          <w:rStyle w:val="CharacterStyle3"/>
          <w:rFonts w:ascii="Verdana" w:hAnsi="Verdana" w:cs="Verdana"/>
          <w:b/>
          <w:bCs/>
          <w:sz w:val="22"/>
          <w:szCs w:val="22"/>
          <w:lang w:val="es-ES_tradnl"/>
        </w:rPr>
        <w:t>QUE LOS POSEÍDOS POR EL VICIO SON MÁS DIGNOS</w:t>
      </w:r>
      <w:r w:rsidRPr="00EC5BC6">
        <w:rPr>
          <w:rStyle w:val="CharacterStyle3"/>
          <w:rFonts w:ascii="Verdana" w:hAnsi="Verdana" w:cs="Verdana"/>
          <w:b/>
          <w:bCs/>
          <w:sz w:val="22"/>
          <w:szCs w:val="22"/>
          <w:lang w:val="es-ES_tradnl"/>
        </w:rPr>
        <w:br/>
        <w:t>DE COMPASIÓN QUE LOS POSEÍDOS POR SATANÁS</w:t>
      </w:r>
    </w:p>
    <w:p w:rsidR="008873F2" w:rsidRPr="00EC5BC6" w:rsidRDefault="008873F2" w:rsidP="00EC5BC6">
      <w:pPr>
        <w:pStyle w:val="Style2"/>
        <w:spacing w:after="120" w:line="240" w:lineRule="auto"/>
        <w:ind w:right="0"/>
        <w:rPr>
          <w:rStyle w:val="CharacterStyle3"/>
          <w:rFonts w:ascii="Verdana" w:hAnsi="Verdana" w:cs="Verdana"/>
          <w:sz w:val="22"/>
          <w:szCs w:val="22"/>
          <w:lang w:val="es-ES_tradnl"/>
        </w:rPr>
      </w:pPr>
      <w:r w:rsidRPr="00EC5BC6">
        <w:rPr>
          <w:rFonts w:ascii="Verdana" w:hAnsi="Verdana" w:cs="Verdana"/>
          <w:sz w:val="22"/>
          <w:szCs w:val="22"/>
          <w:lang w:val="es-ES_tradnl"/>
        </w:rPr>
        <w:t xml:space="preserve">XXVI  Sin embargo, es más grave y terrible el estado de aquellos que, libres en su cuerpo,  </w:t>
      </w:r>
      <w:r w:rsidRPr="00EC5BC6">
        <w:rPr>
          <w:rFonts w:ascii="Verdana" w:hAnsi="Verdana" w:cs="Verdana"/>
          <w:sz w:val="22"/>
          <w:szCs w:val="22"/>
          <w:lang w:val="es-ES"/>
        </w:rPr>
        <w:t xml:space="preserve">  </w:t>
      </w:r>
      <w:r w:rsidR="006764BA">
        <w:rPr>
          <w:noProof/>
          <w:lang w:val="es-ES"/>
        </w:rPr>
        <w:pict>
          <v:line id="_x0000_s1081" style="position:absolute;left:0;text-align:left;z-index:30;mso-wrap-distance-left:0;mso-wrap-distance-right:0;mso-position-horizontal-relative:text;mso-position-vertical-relative:text" from="-98.2pt,.15pt" to="-98.2pt,167.75pt" o:allowincell="f" strokeweight="2.9pt">
            <w10:wrap type="square"/>
          </v:line>
        </w:pict>
      </w:r>
      <w:r w:rsidRPr="00EC5BC6">
        <w:rPr>
          <w:rStyle w:val="CharacterStyle3"/>
          <w:rFonts w:ascii="Verdana" w:hAnsi="Verdana" w:cs="Verdana"/>
          <w:spacing w:val="4"/>
          <w:sz w:val="22"/>
          <w:szCs w:val="22"/>
          <w:lang w:val="es-ES_tradnl"/>
        </w:rPr>
        <w:t xml:space="preserve">342   </w:t>
      </w:r>
      <w:r w:rsidRPr="00EC5BC6">
        <w:rPr>
          <w:rStyle w:val="CharacterStyle3"/>
          <w:rFonts w:ascii="Verdana" w:hAnsi="Verdana" w:cs="Verdana"/>
          <w:spacing w:val="6"/>
          <w:sz w:val="22"/>
          <w:szCs w:val="22"/>
          <w:lang w:val="es-ES_tradnl"/>
        </w:rPr>
        <w:t xml:space="preserve">son, no obstante, poseídos en su alma, cautivos </w:t>
      </w:r>
      <w:r w:rsidRPr="00EC5BC6">
        <w:rPr>
          <w:rStyle w:val="CharacterStyle3"/>
          <w:rFonts w:ascii="Verdana" w:hAnsi="Verdana" w:cs="Verdana"/>
          <w:spacing w:val="8"/>
          <w:sz w:val="22"/>
          <w:szCs w:val="22"/>
          <w:lang w:val="es-ES_tradnl"/>
        </w:rPr>
        <w:t>de los vicios y pasiones diabólicas. Porque se</w:t>
      </w:r>
      <w:r w:rsidRPr="00EC5BC6">
        <w:rPr>
          <w:rStyle w:val="CharacterStyle3"/>
          <w:rFonts w:ascii="Verdana" w:hAnsi="Verdana" w:cs="Verdana"/>
          <w:spacing w:val="13"/>
          <w:sz w:val="22"/>
          <w:szCs w:val="22"/>
          <w:lang w:val="es-ES_tradnl"/>
        </w:rPr>
        <w:t xml:space="preserve">gún la sentencia de San Pablo, «cada cual </w:t>
      </w:r>
      <w:r w:rsidRPr="00EC5BC6">
        <w:rPr>
          <w:rStyle w:val="CharacterStyle3"/>
          <w:rFonts w:ascii="Verdana" w:hAnsi="Verdana" w:cs="Verdana"/>
          <w:b/>
          <w:bCs/>
          <w:spacing w:val="13"/>
          <w:sz w:val="22"/>
          <w:szCs w:val="22"/>
          <w:lang w:val="es-ES_tradnl"/>
        </w:rPr>
        <w:t xml:space="preserve">es </w:t>
      </w:r>
      <w:r w:rsidRPr="00EC5BC6">
        <w:rPr>
          <w:rStyle w:val="CharacterStyle3"/>
          <w:rFonts w:ascii="Verdana" w:hAnsi="Verdana" w:cs="Verdana"/>
          <w:sz w:val="22"/>
          <w:szCs w:val="22"/>
          <w:lang w:val="es-ES_tradnl"/>
        </w:rPr>
        <w:t>esclavo de aquel por quien es vencido» 73. Su mal es tanto más deplorable y atroz cuanto que siendo esclavos del demonio, no advierten su agresividad ni el yugo que les tiraniza.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1"/>
          <w:sz w:val="22"/>
          <w:szCs w:val="22"/>
          <w:lang w:val="es-ES_tradnl"/>
        </w:rPr>
        <w:t xml:space="preserve">Sabemos que aun los cuerpos de los santos </w:t>
      </w:r>
      <w:r w:rsidRPr="00EC5BC6">
        <w:rPr>
          <w:rStyle w:val="CharacterStyle3"/>
          <w:rFonts w:ascii="Verdana" w:hAnsi="Verdana" w:cs="Verdana"/>
          <w:spacing w:val="13"/>
          <w:sz w:val="22"/>
          <w:szCs w:val="22"/>
          <w:lang w:val="es-ES_tradnl"/>
        </w:rPr>
        <w:t xml:space="preserve">han sido entregados a Satanás o sometidos á </w:t>
      </w:r>
      <w:r w:rsidRPr="00EC5BC6">
        <w:rPr>
          <w:rStyle w:val="CharacterStyle3"/>
          <w:rFonts w:ascii="Verdana" w:hAnsi="Verdana" w:cs="Verdana"/>
          <w:sz w:val="22"/>
          <w:szCs w:val="22"/>
          <w:lang w:val="es-ES_tradnl"/>
        </w:rPr>
        <w:t>grandes enfermedades por las faltas más insig</w:t>
      </w:r>
      <w:r w:rsidRPr="00EC5BC6">
        <w:rPr>
          <w:rStyle w:val="CharacterStyle3"/>
          <w:rFonts w:ascii="Verdana" w:hAnsi="Verdana" w:cs="Verdana"/>
          <w:sz w:val="22"/>
          <w:szCs w:val="22"/>
          <w:lang w:val="es-ES_tradnl"/>
        </w:rPr>
        <w:softHyphen/>
        <w:t>nificantes. Es que, en su clemencia, Dios no quie</w:t>
      </w:r>
      <w:r w:rsidRPr="00EC5BC6">
        <w:rPr>
          <w:rStyle w:val="CharacterStyle3"/>
          <w:rFonts w:ascii="Verdana" w:hAnsi="Verdana" w:cs="Verdana"/>
          <w:spacing w:val="9"/>
          <w:sz w:val="22"/>
          <w:szCs w:val="22"/>
          <w:lang w:val="es-ES_tradnl"/>
        </w:rPr>
        <w:t xml:space="preserve">re encontrar en ellos, el gran día del juicio, el </w:t>
      </w:r>
      <w:r w:rsidRPr="00EC5BC6">
        <w:rPr>
          <w:rStyle w:val="CharacterStyle3"/>
          <w:rFonts w:ascii="Verdana" w:hAnsi="Verdana" w:cs="Verdana"/>
          <w:sz w:val="22"/>
          <w:szCs w:val="22"/>
          <w:lang w:val="es-ES_tradnl"/>
        </w:rPr>
        <w:t>menor defecto ni la más leve mancilla.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7"/>
          <w:sz w:val="22"/>
          <w:szCs w:val="22"/>
          <w:lang w:val="es-ES_tradnl"/>
        </w:rPr>
        <w:t>Dios—según la palabra de su Profeta, o me</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8"/>
          <w:sz w:val="22"/>
          <w:szCs w:val="22"/>
          <w:lang w:val="es-ES_tradnl"/>
        </w:rPr>
        <w:t xml:space="preserve">jor, según la suya propia—quiere acrisolar sus </w:t>
      </w:r>
      <w:r w:rsidRPr="00EC5BC6">
        <w:rPr>
          <w:rStyle w:val="CharacterStyle3"/>
          <w:rFonts w:ascii="Verdana" w:hAnsi="Verdana" w:cs="Verdana"/>
          <w:sz w:val="22"/>
          <w:szCs w:val="22"/>
          <w:lang w:val="es-ES_tradnl"/>
        </w:rPr>
        <w:t xml:space="preserve">almas vaciándolas de la escoria de sus pecados, para llevarlas en seguida a la eterna bienaventuranza. Hace con ellas como con el oro o la plata </w:t>
      </w:r>
      <w:r w:rsidRPr="00EC5BC6">
        <w:rPr>
          <w:rStyle w:val="CharacterStyle3"/>
          <w:rFonts w:ascii="Verdana" w:hAnsi="Verdana" w:cs="Verdana"/>
          <w:spacing w:val="9"/>
          <w:sz w:val="22"/>
          <w:szCs w:val="22"/>
          <w:lang w:val="es-ES_tradnl"/>
        </w:rPr>
        <w:t xml:space="preserve">incandescentes, para que no tengan necesidad </w:t>
      </w:r>
      <w:r w:rsidRPr="00EC5BC6">
        <w:rPr>
          <w:rStyle w:val="CharacterStyle3"/>
          <w:rFonts w:ascii="Verdana" w:hAnsi="Verdana" w:cs="Verdana"/>
          <w:sz w:val="22"/>
          <w:szCs w:val="22"/>
          <w:lang w:val="es-ES_tradnl"/>
        </w:rPr>
        <w:t xml:space="preserve">de otra purificación: «Y purificaré en la hornaza tus escorias, y separaré el metal impuro. Y té llamarán entonces ciudad de justicia, </w:t>
      </w:r>
      <w:proofErr w:type="spellStart"/>
      <w:r w:rsidRPr="00EC5BC6">
        <w:rPr>
          <w:rStyle w:val="CharacterStyle3"/>
          <w:rFonts w:ascii="Verdana" w:hAnsi="Verdana" w:cs="Verdana"/>
          <w:sz w:val="22"/>
          <w:szCs w:val="22"/>
          <w:lang w:val="es-ES_tradnl"/>
        </w:rPr>
        <w:t>ciu</w:t>
      </w:r>
      <w:proofErr w:type="spellEnd"/>
    </w:p>
    <w:p w:rsidR="008873F2" w:rsidRPr="00EC5BC6" w:rsidRDefault="006764BA" w:rsidP="00EC5BC6">
      <w:pPr>
        <w:pStyle w:val="Style2"/>
        <w:spacing w:after="120" w:line="240" w:lineRule="auto"/>
        <w:ind w:right="0"/>
        <w:rPr>
          <w:rFonts w:ascii="Verdana" w:hAnsi="Verdana" w:cs="Verdana"/>
          <w:sz w:val="22"/>
          <w:szCs w:val="22"/>
          <w:lang w:val="es-ES_tradnl"/>
        </w:rPr>
      </w:pPr>
      <w:r>
        <w:rPr>
          <w:noProof/>
          <w:lang w:val="es-ES"/>
        </w:rPr>
        <w:pict>
          <v:shape id="_x0000_s1082" type="#_x0000_t202" style="position:absolute;left:0;text-align:left;margin-left:35.3pt;margin-top:322.4pt;width:3.3pt;height:16.7pt;z-index:31;mso-wrap-edited:f;mso-wrap-distance-left:0;mso-wrap-distance-right:0;mso-position-horizontal-relative:page;mso-position-vertical-relative:page" wrapcoords="-62 0 -62 21600 21662 21600 21662 0 -62 0" o:allowincell="f" filled="f" stroked="f">
            <v:textbox inset="0,0,0,0">
              <w:txbxContent>
                <w:p w:rsidR="0030167C" w:rsidRDefault="0030167C">
                  <w:pPr>
                    <w:pStyle w:val="Style2"/>
                    <w:spacing w:before="36" w:line="480" w:lineRule="auto"/>
                    <w:jc w:val="center"/>
                    <w:rPr>
                      <w:rFonts w:ascii="Garamond" w:hAnsi="Garamond" w:cs="Garamond"/>
                      <w:spacing w:val="-23"/>
                      <w:sz w:val="12"/>
                      <w:szCs w:val="12"/>
                      <w:lang w:val="es-ES_tradnl"/>
                    </w:rPr>
                  </w:pPr>
                  <w:r>
                    <w:rPr>
                      <w:rFonts w:ascii="Garamond" w:hAnsi="Garamond" w:cs="Garamond"/>
                      <w:spacing w:val="-23"/>
                      <w:sz w:val="12"/>
                      <w:szCs w:val="12"/>
                      <w:lang w:val="es-ES_tradnl"/>
                    </w:rPr>
                    <w:t>II</w:t>
                  </w:r>
                </w:p>
              </w:txbxContent>
            </v:textbox>
            <w10:wrap type="square" anchorx="page" anchory="page"/>
          </v:shape>
        </w:pict>
      </w:r>
      <w:proofErr w:type="gramStart"/>
      <w:r w:rsidR="008873F2" w:rsidRPr="00EC5BC6">
        <w:rPr>
          <w:rFonts w:ascii="Verdana" w:hAnsi="Verdana" w:cs="Verdana"/>
          <w:spacing w:val="12"/>
          <w:sz w:val="22"/>
          <w:szCs w:val="22"/>
          <w:lang w:val="es-ES_tradnl"/>
        </w:rPr>
        <w:t>fiel</w:t>
      </w:r>
      <w:proofErr w:type="gramEnd"/>
      <w:r w:rsidR="008873F2" w:rsidRPr="00EC5BC6">
        <w:rPr>
          <w:rFonts w:ascii="Verdana" w:hAnsi="Verdana" w:cs="Verdana"/>
          <w:spacing w:val="12"/>
          <w:sz w:val="22"/>
          <w:szCs w:val="22"/>
          <w:lang w:val="es-ES_tradnl"/>
        </w:rPr>
        <w:t xml:space="preserve">» 74. Y también: «Como la plata se prueba en la fragua y el oro en el crisol, así elige </w:t>
      </w:r>
      <w:r w:rsidR="008873F2" w:rsidRPr="00EC5BC6">
        <w:rPr>
          <w:rFonts w:ascii="Verdana" w:hAnsi="Verdana" w:cs="Verdana"/>
          <w:spacing w:val="13"/>
          <w:sz w:val="22"/>
          <w:szCs w:val="22"/>
          <w:lang w:val="es-ES_tradnl"/>
        </w:rPr>
        <w:t xml:space="preserve">Señor los corazones» 75. Y en otro lugar: «El </w:t>
      </w:r>
      <w:r w:rsidR="008873F2" w:rsidRPr="00EC5BC6">
        <w:rPr>
          <w:rFonts w:ascii="Verdana" w:hAnsi="Verdana" w:cs="Verdana"/>
          <w:spacing w:val="18"/>
          <w:sz w:val="22"/>
          <w:szCs w:val="22"/>
          <w:lang w:val="es-ES_tradnl"/>
        </w:rPr>
        <w:t xml:space="preserve">oro y la plata se prueban en el fuego y los </w:t>
      </w:r>
      <w:r w:rsidR="008873F2" w:rsidRPr="00EC5BC6">
        <w:rPr>
          <w:rFonts w:ascii="Verdana" w:hAnsi="Verdana" w:cs="Verdana"/>
          <w:sz w:val="22"/>
          <w:szCs w:val="22"/>
          <w:lang w:val="es-ES_tradnl"/>
        </w:rPr>
        <w:t>hombres en el crisol de la tribulación»</w:t>
      </w:r>
      <w:r w:rsidR="008873F2" w:rsidRPr="00EC5BC6">
        <w:rPr>
          <w:rFonts w:ascii="Verdana" w:hAnsi="Verdana" w:cs="Verdana"/>
          <w:sz w:val="22"/>
          <w:szCs w:val="22"/>
          <w:lang w:val="es-ES"/>
        </w:rPr>
        <w:t xml:space="preserve">  </w:t>
      </w:r>
      <w:r w:rsidR="008873F2" w:rsidRPr="00EC5BC6">
        <w:rPr>
          <w:rFonts w:ascii="Verdana" w:hAnsi="Verdana" w:cs="Verdana"/>
          <w:spacing w:val="6"/>
          <w:sz w:val="22"/>
          <w:szCs w:val="22"/>
          <w:lang w:val="es-ES_tradnl"/>
        </w:rPr>
        <w:t xml:space="preserve">    </w:t>
      </w:r>
      <w:r w:rsidR="008873F2" w:rsidRPr="00EC5BC6">
        <w:rPr>
          <w:rFonts w:ascii="Verdana" w:hAnsi="Verdana" w:cs="Verdana"/>
          <w:spacing w:val="6"/>
          <w:sz w:val="22"/>
          <w:szCs w:val="22"/>
          <w:lang w:val="es-ES_tradnl"/>
        </w:rPr>
        <w:tab/>
      </w:r>
      <w:r w:rsidR="008873F2" w:rsidRPr="00EC5BC6">
        <w:rPr>
          <w:rFonts w:ascii="Verdana" w:hAnsi="Verdana" w:cs="Verdana"/>
          <w:sz w:val="22"/>
          <w:szCs w:val="22"/>
          <w:lang w:val="es-ES_tradnl"/>
        </w:rPr>
        <w:t xml:space="preserve">343. Y </w:t>
      </w:r>
      <w:r w:rsidR="008873F2" w:rsidRPr="00EC5BC6">
        <w:rPr>
          <w:rFonts w:ascii="Verdana" w:hAnsi="Verdana" w:cs="Verdana"/>
          <w:spacing w:val="4"/>
          <w:sz w:val="22"/>
          <w:szCs w:val="22"/>
          <w:lang w:val="es-ES_tradnl"/>
        </w:rPr>
        <w:t xml:space="preserve">aun: «El Señor, a quien ama le reprende, y azota </w:t>
      </w:r>
      <w:r w:rsidR="008873F2" w:rsidRPr="00EC5BC6">
        <w:rPr>
          <w:rFonts w:ascii="Verdana" w:hAnsi="Verdana" w:cs="Verdana"/>
          <w:sz w:val="22"/>
          <w:szCs w:val="22"/>
          <w:lang w:val="es-ES_tradnl"/>
        </w:rPr>
        <w:t>a todo el que recibe por hijo</w:t>
      </w:r>
      <w:proofErr w:type="gramStart"/>
      <w:r w:rsidR="008873F2" w:rsidRPr="00EC5BC6">
        <w:rPr>
          <w:rFonts w:ascii="Verdana" w:hAnsi="Verdana" w:cs="Verdana"/>
          <w:sz w:val="22"/>
          <w:szCs w:val="22"/>
          <w:lang w:val="es-ES_tradnl"/>
        </w:rPr>
        <w:t xml:space="preserve">» </w:t>
      </w:r>
      <w:proofErr w:type="gramEnd"/>
      <w:r w:rsidR="008873F2" w:rsidRPr="00EC5BC6">
        <w:rPr>
          <w:rStyle w:val="Refdenotaalpie"/>
          <w:rFonts w:ascii="Verdana" w:hAnsi="Verdana" w:cs="Verdana"/>
          <w:sz w:val="22"/>
          <w:szCs w:val="22"/>
          <w:lang w:val="es-ES_tradnl"/>
        </w:rPr>
        <w:footnoteReference w:id="199"/>
      </w:r>
      <w:r w:rsidR="008873F2" w:rsidRPr="00EC5BC6">
        <w:rPr>
          <w:rFonts w:ascii="Verdana" w:hAnsi="Verdana" w:cs="Verdana"/>
          <w:sz w:val="22"/>
          <w:szCs w:val="22"/>
          <w:lang w:val="es-ES_tradnl"/>
        </w:rPr>
        <w:t>".</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22"/>
          <w:sz w:val="22"/>
          <w:szCs w:val="22"/>
          <w:lang w:val="es-ES_tradnl"/>
        </w:rPr>
        <w:t xml:space="preserve">XXVI. Es lo que vemos claramente que </w:t>
      </w:r>
      <w:r w:rsidRPr="00EC5BC6">
        <w:rPr>
          <w:rStyle w:val="CharacterStyle3"/>
          <w:rFonts w:ascii="Verdana" w:hAnsi="Verdana" w:cs="Verdana"/>
          <w:spacing w:val="8"/>
          <w:sz w:val="22"/>
          <w:szCs w:val="22"/>
          <w:lang w:val="es-ES_tradnl"/>
        </w:rPr>
        <w:t xml:space="preserve">acaeció a ese Profeta, a ese hombre de Dios de </w:t>
      </w:r>
      <w:r w:rsidRPr="00EC5BC6">
        <w:rPr>
          <w:rStyle w:val="CharacterStyle3"/>
          <w:rFonts w:ascii="Verdana" w:hAnsi="Verdana" w:cs="Verdana"/>
          <w:spacing w:val="7"/>
          <w:sz w:val="22"/>
          <w:szCs w:val="22"/>
          <w:lang w:val="es-ES_tradnl"/>
        </w:rPr>
        <w:t xml:space="preserve">quien se habla en el libro tercero de los Reyes. </w:t>
      </w:r>
      <w:r w:rsidRPr="00EC5BC6">
        <w:rPr>
          <w:rStyle w:val="CharacterStyle3"/>
          <w:rFonts w:ascii="Verdana" w:hAnsi="Verdana" w:cs="Verdana"/>
          <w:spacing w:val="10"/>
          <w:sz w:val="22"/>
          <w:szCs w:val="22"/>
          <w:lang w:val="es-ES_tradnl"/>
        </w:rPr>
        <w:t xml:space="preserve">Por una sola falta de desobediencia, cometida </w:t>
      </w:r>
      <w:r w:rsidRPr="00EC5BC6">
        <w:rPr>
          <w:rStyle w:val="CharacterStyle3"/>
          <w:rFonts w:ascii="Verdana" w:hAnsi="Verdana" w:cs="Verdana"/>
          <w:spacing w:val="7"/>
          <w:sz w:val="22"/>
          <w:szCs w:val="22"/>
          <w:lang w:val="es-ES_tradnl"/>
        </w:rPr>
        <w:t xml:space="preserve">sin previa advertencia y sin mala voluntad—ya </w:t>
      </w:r>
      <w:r w:rsidRPr="00EC5BC6">
        <w:rPr>
          <w:rStyle w:val="CharacterStyle3"/>
          <w:rFonts w:ascii="Verdana" w:hAnsi="Verdana" w:cs="Verdana"/>
          <w:spacing w:val="9"/>
          <w:sz w:val="22"/>
          <w:szCs w:val="22"/>
          <w:lang w:val="es-ES_tradnl"/>
        </w:rPr>
        <w:t>que fue seducido por otro—, un león le estran</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guló al instante. Veamos lo que dice de él la Es</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critura: «Es el hombre de Dios, que ha sido re</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belde a la orden de Dios, y por eso le ha entregado </w:t>
      </w:r>
      <w:r w:rsidRPr="00EC5BC6">
        <w:rPr>
          <w:rStyle w:val="CharacterStyle3"/>
          <w:rFonts w:ascii="Verdana" w:hAnsi="Verdana" w:cs="Verdana"/>
          <w:spacing w:val="5"/>
          <w:sz w:val="22"/>
          <w:szCs w:val="22"/>
          <w:lang w:val="es-ES_tradnl"/>
        </w:rPr>
        <w:t xml:space="preserve">el Señor al león, que le ha destrozado, conforme </w:t>
      </w:r>
      <w:r w:rsidRPr="00EC5BC6">
        <w:rPr>
          <w:rStyle w:val="CharacterStyle3"/>
          <w:rFonts w:ascii="Verdana" w:hAnsi="Verdana" w:cs="Verdana"/>
          <w:sz w:val="22"/>
          <w:szCs w:val="22"/>
          <w:lang w:val="es-ES_tradnl"/>
        </w:rPr>
        <w:t>a la palabra que el Señor le había dicho</w:t>
      </w:r>
      <w:proofErr w:type="gramStart"/>
      <w:r w:rsidRPr="00EC5BC6">
        <w:rPr>
          <w:rStyle w:val="CharacterStyle3"/>
          <w:rFonts w:ascii="Verdana" w:hAnsi="Verdana" w:cs="Verdana"/>
          <w:sz w:val="22"/>
          <w:szCs w:val="22"/>
          <w:lang w:val="es-ES_tradnl"/>
        </w:rPr>
        <w:t>» "</w:t>
      </w:r>
      <w:proofErr w:type="gramEnd"/>
      <w:r w:rsidRPr="00EC5BC6">
        <w:rPr>
          <w:rStyle w:val="CharacterStyle3"/>
          <w:rFonts w:ascii="Verdana" w:hAnsi="Verdana" w:cs="Verdana"/>
          <w:sz w:val="22"/>
          <w:szCs w:val="22"/>
          <w:lang w:val="es-ES_tradnl"/>
        </w:rPr>
        <w:t>.</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9"/>
          <w:sz w:val="22"/>
          <w:szCs w:val="22"/>
          <w:lang w:val="es-ES_tradnl"/>
        </w:rPr>
        <w:t xml:space="preserve">Este episodio nos revela que Dios libra a un </w:t>
      </w:r>
      <w:r w:rsidRPr="00EC5BC6">
        <w:rPr>
          <w:rStyle w:val="CharacterStyle3"/>
          <w:rFonts w:ascii="Verdana" w:hAnsi="Verdana" w:cs="Verdana"/>
          <w:spacing w:val="10"/>
          <w:sz w:val="22"/>
          <w:szCs w:val="22"/>
          <w:lang w:val="es-ES_tradnl"/>
        </w:rPr>
        <w:t>castigo temporal al Profeta para resarcir el pe</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cado cometido y cancelar el error de que se hizo </w:t>
      </w:r>
      <w:r w:rsidRPr="00EC5BC6">
        <w:rPr>
          <w:rStyle w:val="CharacterStyle3"/>
          <w:rFonts w:ascii="Verdana" w:hAnsi="Verdana" w:cs="Verdana"/>
          <w:spacing w:val="6"/>
          <w:sz w:val="22"/>
          <w:szCs w:val="22"/>
          <w:lang w:val="es-ES_tradnl"/>
        </w:rPr>
        <w:t xml:space="preserve">culpable en un momento de inconsciencia. Pero </w:t>
      </w:r>
      <w:r w:rsidRPr="00EC5BC6">
        <w:rPr>
          <w:rStyle w:val="CharacterStyle3"/>
          <w:rFonts w:ascii="Verdana" w:hAnsi="Verdana" w:cs="Verdana"/>
          <w:spacing w:val="12"/>
          <w:sz w:val="22"/>
          <w:szCs w:val="22"/>
          <w:lang w:val="es-ES_tradnl"/>
        </w:rPr>
        <w:t xml:space="preserve">al propio tiempo, en atención a sus méritos y </w:t>
      </w:r>
      <w:r w:rsidRPr="00EC5BC6">
        <w:rPr>
          <w:rStyle w:val="CharacterStyle3"/>
          <w:rFonts w:ascii="Verdana" w:hAnsi="Verdana" w:cs="Verdana"/>
          <w:spacing w:val="11"/>
          <w:sz w:val="22"/>
          <w:szCs w:val="22"/>
          <w:lang w:val="es-ES_tradnl"/>
        </w:rPr>
        <w:t>a su justicia, ordena que su cadáver sea respe</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tado: el león, con una sobriedad y abstinencia </w:t>
      </w:r>
      <w:r w:rsidRPr="00EC5BC6">
        <w:rPr>
          <w:rStyle w:val="CharacterStyle3"/>
          <w:rFonts w:ascii="Verdana" w:hAnsi="Verdana" w:cs="Verdana"/>
          <w:spacing w:val="12"/>
          <w:sz w:val="22"/>
          <w:szCs w:val="22"/>
          <w:lang w:val="es-ES_tradnl"/>
        </w:rPr>
        <w:t xml:space="preserve">impropias de su instinto, no se atreve, pese a </w:t>
      </w:r>
      <w:r w:rsidRPr="00EC5BC6">
        <w:rPr>
          <w:rStyle w:val="CharacterStyle3"/>
          <w:rFonts w:ascii="Verdana" w:hAnsi="Verdana" w:cs="Verdana"/>
          <w:spacing w:val="14"/>
          <w:sz w:val="22"/>
          <w:szCs w:val="22"/>
          <w:lang w:val="es-ES_tradnl"/>
        </w:rPr>
        <w:t xml:space="preserve">su ferocidad, a tocar siquiera el cadáver que </w:t>
      </w:r>
      <w:r w:rsidRPr="00EC5BC6">
        <w:rPr>
          <w:rStyle w:val="CharacterStyle3"/>
          <w:rFonts w:ascii="Verdana" w:hAnsi="Verdana" w:cs="Verdana"/>
          <w:sz w:val="22"/>
          <w:szCs w:val="22"/>
          <w:lang w:val="es-ES_tradnl"/>
        </w:rPr>
        <w:t>yace bajo el dominio de sus garras.</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2"/>
          <w:sz w:val="22"/>
          <w:szCs w:val="22"/>
          <w:lang w:val="es-ES_tradnl"/>
        </w:rPr>
        <w:t xml:space="preserve">Otra señal clara y evidente de la verdad de </w:t>
      </w:r>
      <w:r w:rsidRPr="00EC5BC6">
        <w:rPr>
          <w:rStyle w:val="CharacterStyle3"/>
          <w:rFonts w:ascii="Verdana" w:hAnsi="Verdana" w:cs="Verdana"/>
          <w:spacing w:val="8"/>
          <w:sz w:val="22"/>
          <w:szCs w:val="22"/>
          <w:lang w:val="es-ES_tradnl"/>
        </w:rPr>
        <w:t>este aserto ha tenido lugar en nuestros días, en la persona de los abades Pablo y Moisés. Habi</w:t>
      </w:r>
      <w:r w:rsidRPr="00EC5BC6">
        <w:rPr>
          <w:rStyle w:val="CharacterStyle3"/>
          <w:rFonts w:ascii="Verdana" w:hAnsi="Verdana" w:cs="Verdana"/>
          <w:spacing w:val="8"/>
          <w:sz w:val="22"/>
          <w:szCs w:val="22"/>
          <w:lang w:val="es-ES_tradnl"/>
        </w:rPr>
        <w:softHyphen/>
      </w:r>
      <w:r w:rsidR="00EF0260">
        <w:rPr>
          <w:rStyle w:val="CharacterStyle3"/>
          <w:rFonts w:ascii="Verdana" w:hAnsi="Verdana" w:cs="Verdana"/>
          <w:sz w:val="22"/>
          <w:szCs w:val="22"/>
          <w:lang w:val="es-ES_tradnl"/>
        </w:rPr>
        <w:t xml:space="preserve">taba éste en la </w:t>
      </w:r>
      <w:proofErr w:type="spellStart"/>
      <w:r w:rsidR="00EF0260">
        <w:rPr>
          <w:rStyle w:val="CharacterStyle3"/>
          <w:rFonts w:ascii="Verdana" w:hAnsi="Verdana" w:cs="Verdana"/>
          <w:sz w:val="22"/>
          <w:szCs w:val="22"/>
          <w:lang w:val="es-ES_tradnl"/>
        </w:rPr>
        <w:t>zo</w:t>
      </w:r>
      <w:r w:rsidRPr="00EC5BC6">
        <w:rPr>
          <w:rStyle w:val="CharacterStyle3"/>
          <w:rFonts w:ascii="Verdana" w:hAnsi="Verdana" w:cs="Verdana"/>
          <w:sz w:val="22"/>
          <w:szCs w:val="22"/>
          <w:lang w:val="es-ES_tradnl"/>
        </w:rPr>
        <w:t>a</w:t>
      </w:r>
      <w:proofErr w:type="spellEnd"/>
      <w:r w:rsidRPr="00EC5BC6">
        <w:rPr>
          <w:rStyle w:val="CharacterStyle3"/>
          <w:rFonts w:ascii="Verdana" w:hAnsi="Verdana" w:cs="Verdana"/>
          <w:sz w:val="22"/>
          <w:szCs w:val="22"/>
          <w:lang w:val="es-ES_tradnl"/>
        </w:rPr>
        <w:t xml:space="preserve"> de este desierto llamada   </w:t>
      </w:r>
      <w:r w:rsidRPr="00EC5BC6">
        <w:rPr>
          <w:rStyle w:val="CharacterStyle5"/>
          <w:rFonts w:ascii="Verdana" w:hAnsi="Verdana" w:cs="Verdana"/>
          <w:spacing w:val="8"/>
          <w:sz w:val="22"/>
          <w:szCs w:val="22"/>
          <w:lang w:val="es-ES_tradnl"/>
        </w:rPr>
        <w:t xml:space="preserve">344   </w:t>
      </w:r>
      <w:r w:rsidRPr="00EC5BC6">
        <w:rPr>
          <w:rStyle w:val="CharacterStyle3"/>
          <w:rFonts w:ascii="Verdana" w:hAnsi="Verdana" w:cs="Verdana"/>
          <w:sz w:val="22"/>
          <w:szCs w:val="22"/>
          <w:lang w:val="es-ES_tradnl"/>
        </w:rPr>
        <w:t xml:space="preserve">Cálamo, al paso que el primero vivía en el yermo </w:t>
      </w:r>
      <w:r w:rsidRPr="00EC5BC6">
        <w:rPr>
          <w:rStyle w:val="CharacterStyle3"/>
          <w:rFonts w:ascii="Verdana" w:hAnsi="Verdana" w:cs="Verdana"/>
          <w:spacing w:val="9"/>
          <w:sz w:val="22"/>
          <w:szCs w:val="22"/>
          <w:lang w:val="es-ES_tradnl"/>
        </w:rPr>
        <w:t xml:space="preserve">vecino a la ciudad de </w:t>
      </w:r>
      <w:proofErr w:type="spellStart"/>
      <w:r w:rsidRPr="00EC5BC6">
        <w:rPr>
          <w:rStyle w:val="CharacterStyle3"/>
          <w:rFonts w:ascii="Verdana" w:hAnsi="Verdana" w:cs="Verdana"/>
          <w:spacing w:val="9"/>
          <w:sz w:val="22"/>
          <w:szCs w:val="22"/>
          <w:lang w:val="es-ES_tradnl"/>
        </w:rPr>
        <w:t>Panéfesis</w:t>
      </w:r>
      <w:proofErr w:type="spellEnd"/>
      <w:r w:rsidRPr="00EC5BC6">
        <w:rPr>
          <w:rStyle w:val="CharacterStyle3"/>
          <w:rFonts w:ascii="Verdana" w:hAnsi="Verdana" w:cs="Verdana"/>
          <w:spacing w:val="9"/>
          <w:sz w:val="22"/>
          <w:szCs w:val="22"/>
          <w:lang w:val="es-ES_tradnl"/>
        </w:rPr>
        <w:t xml:space="preserve">. Esta soledad, </w:t>
      </w:r>
      <w:r w:rsidRPr="00EC5BC6">
        <w:rPr>
          <w:rStyle w:val="CharacterStyle3"/>
          <w:rFonts w:ascii="Verdana" w:hAnsi="Verdana" w:cs="Verdana"/>
          <w:sz w:val="22"/>
          <w:szCs w:val="22"/>
          <w:lang w:val="es-ES_tradnl"/>
        </w:rPr>
        <w:t xml:space="preserve">cuyo origen es bastante reciente, es debida a inundaciones de agua muy salada. Siempre que soplaba el viento de tramontana, el agua de los estanques, impulsada por él, se extendía por </w:t>
      </w:r>
      <w:r w:rsidRPr="00EC5BC6">
        <w:rPr>
          <w:rStyle w:val="CharacterStyle3"/>
          <w:rFonts w:ascii="Verdana" w:hAnsi="Verdana" w:cs="Verdana"/>
          <w:b/>
          <w:bCs/>
          <w:sz w:val="22"/>
          <w:szCs w:val="22"/>
          <w:lang w:val="es-ES_tradnl"/>
        </w:rPr>
        <w:t xml:space="preserve">la </w:t>
      </w:r>
      <w:r w:rsidRPr="00EC5BC6">
        <w:rPr>
          <w:rStyle w:val="CharacterStyle3"/>
          <w:rFonts w:ascii="Verdana" w:hAnsi="Verdana" w:cs="Verdana"/>
          <w:spacing w:val="7"/>
          <w:sz w:val="22"/>
          <w:szCs w:val="22"/>
          <w:lang w:val="es-ES_tradnl"/>
        </w:rPr>
        <w:t xml:space="preserve">tierra circundante, cubriendo toda la superficie </w:t>
      </w:r>
      <w:r w:rsidRPr="00EC5BC6">
        <w:rPr>
          <w:rStyle w:val="CharacterStyle3"/>
          <w:rFonts w:ascii="Verdana" w:hAnsi="Verdana" w:cs="Verdana"/>
          <w:sz w:val="22"/>
          <w:szCs w:val="22"/>
          <w:lang w:val="es-ES_tradnl"/>
        </w:rPr>
        <w:t>del país. De esta suerte, los antiguos caseríos; abandonados desde antiguo por sus habitantes debido a tales inundaciones, emergen ahora como islotes en medio de las aguas.</w:t>
      </w:r>
    </w:p>
    <w:p w:rsidR="008873F2" w:rsidRPr="00EC5BC6" w:rsidRDefault="008873F2" w:rsidP="00EC5BC6">
      <w:pPr>
        <w:pStyle w:val="Style4"/>
        <w:tabs>
          <w:tab w:val="left" w:pos="4527"/>
        </w:tabs>
        <w:spacing w:after="120"/>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Pues bien, aquí, en la paz y el silencio de la </w:t>
      </w:r>
      <w:r w:rsidRPr="00EC5BC6">
        <w:rPr>
          <w:rStyle w:val="CharacterStyle3"/>
          <w:rFonts w:ascii="Verdana" w:hAnsi="Verdana" w:cs="Verdana"/>
          <w:spacing w:val="7"/>
          <w:sz w:val="22"/>
          <w:szCs w:val="22"/>
          <w:lang w:val="es-ES_tradnl"/>
        </w:rPr>
        <w:t>soledad, vivía el abad Pablo. Estaba tan aventa</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12"/>
          <w:sz w:val="22"/>
          <w:szCs w:val="22"/>
          <w:lang w:val="es-ES_tradnl"/>
        </w:rPr>
        <w:t xml:space="preserve">jado en la pureza de corazón, que no sólo no </w:t>
      </w:r>
      <w:r w:rsidRPr="00EC5BC6">
        <w:rPr>
          <w:rStyle w:val="CharacterStyle3"/>
          <w:rFonts w:ascii="Verdana" w:hAnsi="Verdana" w:cs="Verdana"/>
          <w:spacing w:val="11"/>
          <w:sz w:val="22"/>
          <w:szCs w:val="22"/>
          <w:lang w:val="es-ES_tradnl"/>
        </w:rPr>
        <w:t>podía mirar el rostro de una mujer, pero ni si</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quiera posar la mirada en sus vestidos. Quiso </w:t>
      </w:r>
      <w:r w:rsidRPr="00EC5BC6">
        <w:rPr>
          <w:rStyle w:val="CharacterStyle3"/>
          <w:rFonts w:ascii="Verdana" w:hAnsi="Verdana" w:cs="Verdana"/>
          <w:b/>
          <w:bCs/>
          <w:sz w:val="22"/>
          <w:szCs w:val="22"/>
          <w:lang w:val="es-ES_tradnl"/>
        </w:rPr>
        <w:t xml:space="preserve">el </w:t>
      </w:r>
      <w:r w:rsidRPr="00EC5BC6">
        <w:rPr>
          <w:rStyle w:val="CharacterStyle3"/>
          <w:rFonts w:ascii="Verdana" w:hAnsi="Verdana" w:cs="Verdana"/>
          <w:spacing w:val="14"/>
          <w:sz w:val="22"/>
          <w:szCs w:val="22"/>
          <w:lang w:val="es-ES_tradnl"/>
        </w:rPr>
        <w:t xml:space="preserve">azar que un día, al dirigirse a la celda de un </w:t>
      </w:r>
      <w:r w:rsidRPr="00EC5BC6">
        <w:rPr>
          <w:rStyle w:val="CharacterStyle3"/>
          <w:rFonts w:ascii="Verdana" w:hAnsi="Verdana" w:cs="Verdana"/>
          <w:spacing w:val="8"/>
          <w:sz w:val="22"/>
          <w:szCs w:val="22"/>
          <w:lang w:val="es-ES_tradnl"/>
        </w:rPr>
        <w:t xml:space="preserve">anciano en compañía del abad </w:t>
      </w:r>
      <w:proofErr w:type="spellStart"/>
      <w:r w:rsidRPr="00EC5BC6">
        <w:rPr>
          <w:rStyle w:val="CharacterStyle3"/>
          <w:rFonts w:ascii="Verdana" w:hAnsi="Verdana" w:cs="Verdana"/>
          <w:spacing w:val="8"/>
          <w:sz w:val="22"/>
          <w:szCs w:val="22"/>
          <w:lang w:val="es-ES_tradnl"/>
        </w:rPr>
        <w:t>Arquebio</w:t>
      </w:r>
      <w:proofErr w:type="spellEnd"/>
      <w:r w:rsidRPr="00EC5BC6">
        <w:rPr>
          <w:rStyle w:val="CharacterStyle3"/>
          <w:rFonts w:ascii="Verdana" w:hAnsi="Verdana" w:cs="Verdana"/>
          <w:spacing w:val="8"/>
          <w:sz w:val="22"/>
          <w:szCs w:val="22"/>
          <w:lang w:val="es-ES_tradnl"/>
        </w:rPr>
        <w:t xml:space="preserve"> </w:t>
      </w:r>
      <w:r w:rsidRPr="00EC5BC6">
        <w:rPr>
          <w:rStyle w:val="Refdenotaalpie"/>
          <w:rFonts w:ascii="Verdana" w:hAnsi="Verdana" w:cs="Verdana"/>
          <w:spacing w:val="8"/>
          <w:sz w:val="22"/>
          <w:szCs w:val="22"/>
          <w:lang w:val="es-ES_tradnl"/>
        </w:rPr>
        <w:footnoteReference w:id="200"/>
      </w:r>
      <w:r w:rsidRPr="00EC5BC6">
        <w:rPr>
          <w:rStyle w:val="CharacterStyle3"/>
          <w:rFonts w:ascii="Verdana" w:hAnsi="Verdana" w:cs="Verdana"/>
          <w:spacing w:val="8"/>
          <w:sz w:val="22"/>
          <w:szCs w:val="22"/>
          <w:lang w:val="es-ES_tradnl"/>
        </w:rPr>
        <w:t xml:space="preserve">79, que </w:t>
      </w:r>
      <w:r w:rsidRPr="00EC5BC6">
        <w:rPr>
          <w:rStyle w:val="CharacterStyle3"/>
          <w:rFonts w:ascii="Verdana" w:hAnsi="Verdana" w:cs="Verdana"/>
          <w:spacing w:val="6"/>
          <w:sz w:val="22"/>
          <w:szCs w:val="22"/>
          <w:lang w:val="es-ES_tradnl"/>
        </w:rPr>
        <w:t xml:space="preserve">vivía, al igual que él, en el yermo de </w:t>
      </w:r>
      <w:proofErr w:type="spellStart"/>
      <w:r w:rsidRPr="00EC5BC6">
        <w:rPr>
          <w:rStyle w:val="CharacterStyle3"/>
          <w:rFonts w:ascii="Verdana" w:hAnsi="Verdana" w:cs="Verdana"/>
          <w:spacing w:val="6"/>
          <w:sz w:val="22"/>
          <w:szCs w:val="22"/>
          <w:lang w:val="es-ES_tradnl"/>
        </w:rPr>
        <w:t>Panéfesis</w:t>
      </w:r>
      <w:proofErr w:type="spellEnd"/>
      <w:r w:rsidRPr="00EC5BC6">
        <w:rPr>
          <w:rStyle w:val="CharacterStyle3"/>
          <w:rFonts w:ascii="Verdana" w:hAnsi="Verdana" w:cs="Verdana"/>
          <w:spacing w:val="6"/>
          <w:sz w:val="22"/>
          <w:szCs w:val="22"/>
          <w:lang w:val="es-ES_tradnl"/>
        </w:rPr>
        <w:t xml:space="preserve">; </w:t>
      </w:r>
      <w:r w:rsidRPr="00EC5BC6">
        <w:rPr>
          <w:rStyle w:val="CharacterStyle3"/>
          <w:rFonts w:ascii="Verdana" w:hAnsi="Verdana" w:cs="Verdana"/>
          <w:sz w:val="22"/>
          <w:szCs w:val="22"/>
          <w:lang w:val="es-ES_tradnl"/>
        </w:rPr>
        <w:t xml:space="preserve">se cruzara por el camino con una mujer. Este </w:t>
      </w:r>
      <w:r w:rsidRPr="00EC5BC6">
        <w:rPr>
          <w:rStyle w:val="CharacterStyle3"/>
          <w:rFonts w:ascii="Verdana" w:hAnsi="Verdana" w:cs="Verdana"/>
          <w:spacing w:val="3"/>
          <w:sz w:val="22"/>
          <w:szCs w:val="22"/>
          <w:lang w:val="es-ES_tradnl"/>
        </w:rPr>
        <w:t xml:space="preserve">encuentro le sobrecogió de tal modo, que intenté </w:t>
      </w:r>
      <w:r w:rsidRPr="00EC5BC6">
        <w:rPr>
          <w:rStyle w:val="CharacterStyle3"/>
          <w:rFonts w:ascii="Verdana" w:hAnsi="Verdana" w:cs="Verdana"/>
          <w:spacing w:val="13"/>
          <w:sz w:val="22"/>
          <w:szCs w:val="22"/>
          <w:lang w:val="es-ES_tradnl"/>
        </w:rPr>
        <w:t xml:space="preserve">al punto desandar el camino y renunciar a si </w:t>
      </w:r>
      <w:r w:rsidRPr="00EC5BC6">
        <w:rPr>
          <w:rStyle w:val="CharacterStyle3"/>
          <w:rFonts w:ascii="Verdana" w:hAnsi="Verdana" w:cs="Verdana"/>
          <w:spacing w:val="8"/>
          <w:sz w:val="22"/>
          <w:szCs w:val="22"/>
          <w:lang w:val="es-ES_tradnl"/>
        </w:rPr>
        <w:t>deber de caridad. Volvió la espalda y empren</w:t>
      </w:r>
      <w:r w:rsidRPr="00EC5BC6">
        <w:rPr>
          <w:rStyle w:val="CharacterStyle3"/>
          <w:rFonts w:ascii="Verdana" w:hAnsi="Verdana" w:cs="Verdana"/>
          <w:spacing w:val="12"/>
          <w:sz w:val="22"/>
          <w:szCs w:val="22"/>
          <w:lang w:val="es-ES_tradnl"/>
        </w:rPr>
        <w:t xml:space="preserve">dió la fuga hacia el monasterio, cual si fuera </w:t>
      </w:r>
      <w:r w:rsidRPr="00EC5BC6">
        <w:rPr>
          <w:rStyle w:val="CharacterStyle3"/>
          <w:rFonts w:ascii="Verdana" w:hAnsi="Verdana" w:cs="Verdana"/>
          <w:spacing w:val="14"/>
          <w:sz w:val="22"/>
          <w:szCs w:val="22"/>
          <w:lang w:val="es-ES_tradnl"/>
        </w:rPr>
        <w:t xml:space="preserve">huyendo de un león o de un dragón terrible. </w:t>
      </w:r>
      <w:r w:rsidRPr="00EC5BC6">
        <w:rPr>
          <w:rStyle w:val="CharacterStyle3"/>
          <w:rFonts w:ascii="Verdana" w:hAnsi="Verdana" w:cs="Verdana"/>
          <w:sz w:val="22"/>
          <w:szCs w:val="22"/>
          <w:lang w:val="es-ES_tradnl"/>
        </w:rPr>
        <w:t xml:space="preserve">En vano le llamaba a voz en cuello el abad </w:t>
      </w:r>
      <w:proofErr w:type="spellStart"/>
      <w:r w:rsidRPr="00EC5BC6">
        <w:rPr>
          <w:rStyle w:val="CharacterStyle3"/>
          <w:rFonts w:ascii="Verdana" w:hAnsi="Verdana" w:cs="Verdana"/>
          <w:sz w:val="22"/>
          <w:szCs w:val="22"/>
          <w:lang w:val="es-ES_tradnl"/>
        </w:rPr>
        <w:t>Arquebio</w:t>
      </w:r>
      <w:proofErr w:type="spellEnd"/>
      <w:r w:rsidRPr="00EC5BC6">
        <w:rPr>
          <w:rStyle w:val="CharacterStyle3"/>
          <w:rFonts w:ascii="Verdana" w:hAnsi="Verdana" w:cs="Verdana"/>
          <w:sz w:val="22"/>
          <w:szCs w:val="22"/>
          <w:lang w:val="es-ES_tradnl"/>
        </w:rPr>
        <w:t xml:space="preserve"> desde lejos. Los gritos y las súplicas fueron    </w:t>
      </w:r>
      <w:r w:rsidRPr="00EC5BC6">
        <w:rPr>
          <w:rStyle w:val="CharacterStyle6"/>
          <w:rFonts w:ascii="Verdana" w:hAnsi="Verdana" w:cs="Verdana"/>
          <w:sz w:val="22"/>
          <w:szCs w:val="22"/>
          <w:lang w:val="es-ES_tradnl"/>
        </w:rPr>
        <w:t xml:space="preserve">345   </w:t>
      </w:r>
      <w:r w:rsidRPr="00EC5BC6">
        <w:rPr>
          <w:rStyle w:val="CharacterStyle3"/>
          <w:rFonts w:ascii="Verdana" w:hAnsi="Verdana" w:cs="Verdana"/>
          <w:spacing w:val="8"/>
          <w:sz w:val="22"/>
          <w:szCs w:val="22"/>
          <w:lang w:val="es-ES_tradnl"/>
        </w:rPr>
        <w:t xml:space="preserve"> incapaces de hacerle desistir en su carrera. </w:t>
      </w:r>
      <w:r w:rsidRPr="00EC5BC6">
        <w:rPr>
          <w:rStyle w:val="CharacterStyle3"/>
          <w:rFonts w:ascii="Verdana" w:hAnsi="Verdana" w:cs="Verdana"/>
          <w:spacing w:val="12"/>
          <w:sz w:val="22"/>
          <w:szCs w:val="22"/>
          <w:lang w:val="es-ES_tradnl"/>
        </w:rPr>
        <w:t>No pudo, pues, convencerle a continuar el ca</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 xml:space="preserve">mino hasta la celda del anciano cuya visita había </w:t>
      </w:r>
      <w:r w:rsidRPr="00EC5BC6">
        <w:rPr>
          <w:rStyle w:val="CharacterStyle3"/>
          <w:rFonts w:ascii="Verdana" w:hAnsi="Verdana" w:cs="Verdana"/>
          <w:spacing w:val="10"/>
          <w:sz w:val="22"/>
          <w:szCs w:val="22"/>
          <w:lang w:val="es-ES_tradnl"/>
        </w:rPr>
        <w:t xml:space="preserve">proyectado. Y es que su celo por la castidad y </w:t>
      </w:r>
      <w:r w:rsidRPr="00EC5BC6">
        <w:rPr>
          <w:rStyle w:val="CharacterStyle3"/>
          <w:rFonts w:ascii="Verdana" w:hAnsi="Verdana" w:cs="Verdana"/>
          <w:spacing w:val="8"/>
          <w:sz w:val="22"/>
          <w:szCs w:val="22"/>
          <w:lang w:val="es-ES_tradnl"/>
        </w:rPr>
        <w:t xml:space="preserve">su amor a la pureza eran los únicos móviles de </w:t>
      </w:r>
      <w:r w:rsidRPr="00EC5BC6">
        <w:rPr>
          <w:rStyle w:val="CharacterStyle3"/>
          <w:rFonts w:ascii="Verdana" w:hAnsi="Verdana" w:cs="Verdana"/>
          <w:sz w:val="22"/>
          <w:szCs w:val="22"/>
          <w:lang w:val="es-ES_tradnl"/>
        </w:rPr>
        <w:t>su vida.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8"/>
          <w:sz w:val="22"/>
          <w:szCs w:val="22"/>
          <w:lang w:val="es-ES_tradnl"/>
        </w:rPr>
        <w:t xml:space="preserve">Esta conducta, no obstante, estaba muy lejos de inspirarse en la verdadera ciencia. Como se </w:t>
      </w:r>
      <w:r w:rsidRPr="00EC5BC6">
        <w:rPr>
          <w:rStyle w:val="CharacterStyle3"/>
          <w:rFonts w:ascii="Verdana" w:hAnsi="Verdana" w:cs="Verdana"/>
          <w:spacing w:val="9"/>
          <w:sz w:val="22"/>
          <w:szCs w:val="22"/>
          <w:lang w:val="es-ES_tradnl"/>
        </w:rPr>
        <w:t xml:space="preserve">ve, rebasaba los límites de la observancia y de </w:t>
      </w:r>
      <w:r w:rsidRPr="00EC5BC6">
        <w:rPr>
          <w:rStyle w:val="CharacterStyle3"/>
          <w:rFonts w:ascii="Verdana" w:hAnsi="Verdana" w:cs="Verdana"/>
          <w:sz w:val="22"/>
          <w:szCs w:val="22"/>
          <w:lang w:val="es-ES_tradnl"/>
        </w:rPr>
        <w:t xml:space="preserve">una justa discreción. A su juicio no sólo debía </w:t>
      </w:r>
      <w:r w:rsidRPr="00EC5BC6">
        <w:rPr>
          <w:rStyle w:val="CharacterStyle3"/>
          <w:rFonts w:ascii="Verdana" w:hAnsi="Verdana" w:cs="Verdana"/>
          <w:spacing w:val="9"/>
          <w:sz w:val="22"/>
          <w:szCs w:val="22"/>
          <w:lang w:val="es-ES_tradnl"/>
        </w:rPr>
        <w:t xml:space="preserve">evitarse la familiaridad de las mujeres, que es, </w:t>
      </w:r>
      <w:r w:rsidRPr="00EC5BC6">
        <w:rPr>
          <w:rStyle w:val="CharacterStyle3"/>
          <w:rFonts w:ascii="Verdana" w:hAnsi="Verdana" w:cs="Verdana"/>
          <w:spacing w:val="4"/>
          <w:sz w:val="22"/>
          <w:szCs w:val="22"/>
          <w:lang w:val="es-ES_tradnl"/>
        </w:rPr>
        <w:t xml:space="preserve">en efecto, peligrosa, sino que era como un deber </w:t>
      </w:r>
      <w:r w:rsidRPr="00EC5BC6">
        <w:rPr>
          <w:rStyle w:val="CharacterStyle3"/>
          <w:rFonts w:ascii="Verdana" w:hAnsi="Verdana" w:cs="Verdana"/>
          <w:sz w:val="22"/>
          <w:szCs w:val="22"/>
          <w:lang w:val="es-ES_tradnl"/>
        </w:rPr>
        <w:t>el cobrar horror a su sexo y abominar de su figura.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1"/>
          <w:sz w:val="22"/>
          <w:szCs w:val="22"/>
          <w:lang w:val="es-ES_tradnl"/>
        </w:rPr>
        <w:t xml:space="preserve">El castigo no se hizo esperar. Una parálisis </w:t>
      </w:r>
      <w:r w:rsidRPr="00EC5BC6">
        <w:rPr>
          <w:rStyle w:val="CharacterStyle3"/>
          <w:rFonts w:ascii="Verdana" w:hAnsi="Verdana" w:cs="Verdana"/>
          <w:sz w:val="22"/>
          <w:szCs w:val="22"/>
          <w:lang w:val="es-ES_tradnl"/>
        </w:rPr>
        <w:t xml:space="preserve">redujo a una total postración todo su cuerpo, </w:t>
      </w:r>
      <w:r w:rsidRPr="00EC5BC6">
        <w:rPr>
          <w:rStyle w:val="CharacterStyle3"/>
          <w:rFonts w:ascii="Verdana" w:hAnsi="Verdana" w:cs="Verdana"/>
          <w:spacing w:val="7"/>
          <w:sz w:val="22"/>
          <w:szCs w:val="22"/>
          <w:lang w:val="es-ES_tradnl"/>
        </w:rPr>
        <w:t>privándole casi por entero del uso de sus miem</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5"/>
          <w:sz w:val="22"/>
          <w:szCs w:val="22"/>
          <w:lang w:val="es-ES_tradnl"/>
        </w:rPr>
        <w:t xml:space="preserve">bros. Los pies y las manos se negaron a cumplir </w:t>
      </w:r>
      <w:r w:rsidRPr="00EC5BC6">
        <w:rPr>
          <w:rStyle w:val="CharacterStyle3"/>
          <w:rFonts w:ascii="Verdana" w:hAnsi="Verdana" w:cs="Verdana"/>
          <w:sz w:val="22"/>
          <w:szCs w:val="22"/>
          <w:lang w:val="es-ES_tradnl"/>
        </w:rPr>
        <w:t xml:space="preserve">su cometido; su lengua, inmóvil en su boca, era </w:t>
      </w:r>
      <w:r w:rsidRPr="00EC5BC6">
        <w:rPr>
          <w:rStyle w:val="CharacterStyle3"/>
          <w:rFonts w:ascii="Verdana" w:hAnsi="Verdana" w:cs="Verdana"/>
          <w:spacing w:val="6"/>
          <w:sz w:val="22"/>
          <w:szCs w:val="22"/>
          <w:lang w:val="es-ES_tradnl"/>
        </w:rPr>
        <w:t>incapaz de articular palabra; sus oídos permane</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pacing w:val="8"/>
          <w:sz w:val="22"/>
          <w:szCs w:val="22"/>
          <w:lang w:val="es-ES_tradnl"/>
        </w:rPr>
        <w:t>cían obstruidos a todo sonido exterior. No que</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 xml:space="preserve">daba de él más que un cuerpo inerte e insensible </w:t>
      </w:r>
      <w:r w:rsidRPr="00EC5BC6">
        <w:rPr>
          <w:rStyle w:val="CharacterStyle3"/>
          <w:rFonts w:ascii="Verdana" w:hAnsi="Verdana" w:cs="Verdana"/>
          <w:spacing w:val="10"/>
          <w:sz w:val="22"/>
          <w:szCs w:val="22"/>
          <w:lang w:val="es-ES_tradnl"/>
        </w:rPr>
        <w:t xml:space="preserve">que sólo tenía la apariencia de hombre. Llegó </w:t>
      </w:r>
      <w:r w:rsidRPr="00EC5BC6">
        <w:rPr>
          <w:rStyle w:val="CharacterStyle3"/>
          <w:rFonts w:ascii="Verdana" w:hAnsi="Verdana" w:cs="Verdana"/>
          <w:spacing w:val="7"/>
          <w:sz w:val="22"/>
          <w:szCs w:val="22"/>
          <w:lang w:val="es-ES_tradnl"/>
        </w:rPr>
        <w:t>a tal estado de gravedad, que los cuidados y ca</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11"/>
          <w:sz w:val="22"/>
          <w:szCs w:val="22"/>
          <w:lang w:val="es-ES_tradnl"/>
        </w:rPr>
        <w:t>ridad de los hombres fueron muy pronto insu</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ficientes para aliviar sus achaques. Se hicieron imprescindibles la solicitud y delicadeza de las </w:t>
      </w:r>
      <w:r w:rsidRPr="00EC5BC6">
        <w:rPr>
          <w:rStyle w:val="CharacterStyle3"/>
          <w:rFonts w:ascii="Verdana" w:hAnsi="Verdana" w:cs="Verdana"/>
          <w:spacing w:val="4"/>
          <w:sz w:val="22"/>
          <w:szCs w:val="22"/>
          <w:lang w:val="es-ES_tradnl"/>
        </w:rPr>
        <w:t xml:space="preserve">mujeres. Fue llevado, por tanto, a un monasterio </w:t>
      </w:r>
      <w:r w:rsidRPr="00EC5BC6">
        <w:rPr>
          <w:rStyle w:val="CharacterStyle3"/>
          <w:rFonts w:ascii="Verdana" w:hAnsi="Verdana" w:cs="Verdana"/>
          <w:sz w:val="22"/>
          <w:szCs w:val="22"/>
          <w:lang w:val="es-ES_tradnl"/>
        </w:rPr>
        <w:t xml:space="preserve">de religiosas. Y manos femeninas fueron las que </w:t>
      </w:r>
      <w:r w:rsidRPr="00EC5BC6">
        <w:rPr>
          <w:rStyle w:val="CharacterStyle3"/>
          <w:rFonts w:ascii="Verdana" w:hAnsi="Verdana" w:cs="Verdana"/>
          <w:spacing w:val="6"/>
          <w:sz w:val="22"/>
          <w:szCs w:val="22"/>
          <w:lang w:val="es-ES_tradnl"/>
        </w:rPr>
        <w:t xml:space="preserve">depositaban en su boca la comida y bebida, que por lo demás le era imposible pedir incluso con </w:t>
      </w:r>
      <w:r w:rsidRPr="00EC5BC6">
        <w:rPr>
          <w:rStyle w:val="CharacterStyle3"/>
          <w:rFonts w:ascii="Verdana" w:hAnsi="Verdana" w:cs="Verdana"/>
          <w:sz w:val="22"/>
          <w:szCs w:val="22"/>
          <w:lang w:val="es-ES_tradnl"/>
        </w:rPr>
        <w:t>el más leve movimiento de cabeza. Y fueron ellas,</w:t>
      </w:r>
      <w:r w:rsidRPr="00EC5BC6">
        <w:rPr>
          <w:rFonts w:ascii="Verdana" w:hAnsi="Verdana" w:cs="Verdana"/>
          <w:lang w:val="es-ES"/>
        </w:rPr>
        <w:t xml:space="preserve">  </w:t>
      </w:r>
      <w:r w:rsidRPr="00EC5BC6">
        <w:rPr>
          <w:rFonts w:ascii="Verdana" w:hAnsi="Verdana" w:cs="Verdana"/>
          <w:spacing w:val="8"/>
          <w:lang w:val="es-ES_tradnl"/>
        </w:rPr>
        <w:t>346</w:t>
      </w:r>
      <w:r w:rsidRPr="00EC5BC6">
        <w:rPr>
          <w:rFonts w:ascii="Verdana" w:hAnsi="Verdana" w:cs="Verdana"/>
          <w:lang w:val="es-ES_tradnl"/>
        </w:rPr>
        <w:t xml:space="preserve">     </w:t>
      </w:r>
      <w:r w:rsidRPr="00EC5BC6">
        <w:rPr>
          <w:rStyle w:val="CharacterStyle3"/>
          <w:rFonts w:ascii="Verdana" w:hAnsi="Verdana" w:cs="Verdana"/>
          <w:sz w:val="22"/>
          <w:szCs w:val="22"/>
          <w:lang w:val="es-ES_tradnl"/>
        </w:rPr>
        <w:t xml:space="preserve">asimismo, quienes velaban solícitas en todos </w:t>
      </w:r>
      <w:r w:rsidRPr="00EC5BC6">
        <w:rPr>
          <w:rStyle w:val="CharacterStyle3"/>
          <w:rFonts w:ascii="Verdana" w:hAnsi="Verdana" w:cs="Verdana"/>
          <w:b/>
          <w:bCs/>
          <w:sz w:val="22"/>
          <w:szCs w:val="22"/>
          <w:lang w:val="es-ES_tradnl"/>
        </w:rPr>
        <w:t xml:space="preserve">los </w:t>
      </w:r>
      <w:r w:rsidRPr="00EC5BC6">
        <w:rPr>
          <w:rStyle w:val="CharacterStyle3"/>
          <w:rFonts w:ascii="Verdana" w:hAnsi="Verdana" w:cs="Verdana"/>
          <w:sz w:val="22"/>
          <w:szCs w:val="22"/>
          <w:lang w:val="es-ES_tradnl"/>
        </w:rPr>
        <w:t>servicios y menesteres que exigía su dolencia.</w:t>
      </w:r>
    </w:p>
    <w:p w:rsidR="008873F2" w:rsidRPr="00EC5BC6" w:rsidRDefault="008873F2" w:rsidP="00EC5BC6">
      <w:pPr>
        <w:pStyle w:val="Style11"/>
        <w:spacing w:before="0" w:after="120" w:line="240" w:lineRule="auto"/>
        <w:ind w:left="0" w:right="0"/>
        <w:jc w:val="both"/>
        <w:rPr>
          <w:rStyle w:val="CharacterStyle3"/>
          <w:rFonts w:ascii="Verdana" w:hAnsi="Verdana" w:cs="Verdana"/>
          <w:spacing w:val="-3"/>
          <w:sz w:val="22"/>
          <w:szCs w:val="22"/>
          <w:lang w:val="es-ES_tradnl"/>
        </w:rPr>
      </w:pPr>
      <w:r w:rsidRPr="00EC5BC6">
        <w:rPr>
          <w:rStyle w:val="CharacterStyle3"/>
          <w:rFonts w:ascii="Verdana" w:hAnsi="Verdana" w:cs="Verdana"/>
          <w:spacing w:val="4"/>
          <w:sz w:val="22"/>
          <w:szCs w:val="22"/>
          <w:lang w:val="es-ES_tradnl"/>
        </w:rPr>
        <w:t>Así transcurrieron sobre unos cuatro años, has</w:t>
      </w:r>
      <w:r w:rsidRPr="00EC5BC6">
        <w:rPr>
          <w:rStyle w:val="CharacterStyle3"/>
          <w:rFonts w:ascii="Verdana" w:hAnsi="Verdana" w:cs="Verdana"/>
          <w:spacing w:val="4"/>
          <w:sz w:val="22"/>
          <w:szCs w:val="22"/>
          <w:lang w:val="es-ES_tradnl"/>
        </w:rPr>
        <w:softHyphen/>
      </w:r>
      <w:r w:rsidRPr="00EC5BC6">
        <w:rPr>
          <w:rStyle w:val="CharacterStyle3"/>
          <w:rFonts w:ascii="Verdana" w:hAnsi="Verdana" w:cs="Verdana"/>
          <w:spacing w:val="11"/>
          <w:sz w:val="22"/>
          <w:szCs w:val="22"/>
          <w:lang w:val="es-ES_tradnl"/>
        </w:rPr>
        <w:t xml:space="preserve">ta que llegó el fin de su vida. No obstante, es </w:t>
      </w:r>
      <w:r w:rsidRPr="00EC5BC6">
        <w:rPr>
          <w:rStyle w:val="CharacterStyle3"/>
          <w:rFonts w:ascii="Verdana" w:hAnsi="Verdana" w:cs="Verdana"/>
          <w:spacing w:val="6"/>
          <w:sz w:val="22"/>
          <w:szCs w:val="22"/>
          <w:lang w:val="es-ES_tradnl"/>
        </w:rPr>
        <w:t>digno de notarse que, a pesar de que la enferme</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dad había entumecido sus miembros y le había </w:t>
      </w:r>
      <w:r w:rsidRPr="00EC5BC6">
        <w:rPr>
          <w:rStyle w:val="CharacterStyle3"/>
          <w:rFonts w:ascii="Verdana" w:hAnsi="Verdana" w:cs="Verdana"/>
          <w:spacing w:val="9"/>
          <w:sz w:val="22"/>
          <w:szCs w:val="22"/>
          <w:lang w:val="es-ES_tradnl"/>
        </w:rPr>
        <w:t xml:space="preserve">quitado la sensibilidad, sin embargo, emanaba </w:t>
      </w:r>
      <w:r w:rsidRPr="00EC5BC6">
        <w:rPr>
          <w:rStyle w:val="CharacterStyle3"/>
          <w:rFonts w:ascii="Verdana" w:hAnsi="Verdana" w:cs="Verdana"/>
          <w:spacing w:val="13"/>
          <w:sz w:val="22"/>
          <w:szCs w:val="22"/>
          <w:lang w:val="es-ES_tradnl"/>
        </w:rPr>
        <w:t xml:space="preserve">de este varón una virtud milagrosa. El aceite </w:t>
      </w:r>
      <w:r w:rsidRPr="00EC5BC6">
        <w:rPr>
          <w:rStyle w:val="CharacterStyle3"/>
          <w:rFonts w:ascii="Verdana" w:hAnsi="Verdana" w:cs="Verdana"/>
          <w:spacing w:val="12"/>
          <w:sz w:val="22"/>
          <w:szCs w:val="22"/>
          <w:lang w:val="es-ES_tradnl"/>
        </w:rPr>
        <w:t>que había tocado su cuerpo, o más bien su ca</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dáver, sanaba al instante a los enfermos de cual</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quier mal al ser ungidos con él. Por donde apa</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1"/>
          <w:sz w:val="22"/>
          <w:szCs w:val="22"/>
          <w:lang w:val="es-ES_tradnl"/>
        </w:rPr>
        <w:t xml:space="preserve">rece con luz meridiana—aun a los ojos de </w:t>
      </w:r>
      <w:proofErr w:type="spellStart"/>
      <w:r w:rsidRPr="00EC5BC6">
        <w:rPr>
          <w:rStyle w:val="CharacterStyle3"/>
          <w:rFonts w:ascii="Verdana" w:hAnsi="Verdana" w:cs="Verdana"/>
          <w:b/>
          <w:bCs/>
          <w:spacing w:val="11"/>
          <w:sz w:val="22"/>
          <w:szCs w:val="22"/>
          <w:lang w:val="es-ES_tradnl"/>
        </w:rPr>
        <w:t>loe</w:t>
      </w:r>
      <w:proofErr w:type="spellEnd"/>
      <w:r w:rsidRPr="00EC5BC6">
        <w:rPr>
          <w:rStyle w:val="CharacterStyle3"/>
          <w:rFonts w:ascii="Verdana" w:hAnsi="Verdana" w:cs="Verdana"/>
          <w:b/>
          <w:bCs/>
          <w:spacing w:val="11"/>
          <w:sz w:val="22"/>
          <w:szCs w:val="22"/>
          <w:lang w:val="es-ES_tradnl"/>
        </w:rPr>
        <w:t xml:space="preserve"> </w:t>
      </w:r>
      <w:r w:rsidRPr="00EC5BC6">
        <w:rPr>
          <w:rStyle w:val="CharacterStyle3"/>
          <w:rFonts w:ascii="Verdana" w:hAnsi="Verdana" w:cs="Verdana"/>
          <w:sz w:val="22"/>
          <w:szCs w:val="22"/>
          <w:lang w:val="es-ES_tradnl"/>
        </w:rPr>
        <w:t>mismos infieles—que esta parálisis general obe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4"/>
          <w:sz w:val="22"/>
          <w:szCs w:val="22"/>
          <w:lang w:val="es-ES_tradnl"/>
        </w:rPr>
        <w:t xml:space="preserve">decía a un designio de la Providencia y a un </w:t>
      </w:r>
      <w:r w:rsidRPr="00EC5BC6">
        <w:rPr>
          <w:rStyle w:val="CharacterStyle3"/>
          <w:rFonts w:ascii="Verdana" w:hAnsi="Verdana" w:cs="Verdana"/>
          <w:spacing w:val="6"/>
          <w:sz w:val="22"/>
          <w:szCs w:val="22"/>
          <w:lang w:val="es-ES_tradnl"/>
        </w:rPr>
        <w:t>amor de predilección del Señor para con su sier</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vo. Este don de milagros le había sido concedido </w:t>
      </w:r>
      <w:r w:rsidRPr="00EC5BC6">
        <w:rPr>
          <w:rStyle w:val="CharacterStyle3"/>
          <w:rFonts w:ascii="Verdana" w:hAnsi="Verdana" w:cs="Verdana"/>
          <w:spacing w:val="15"/>
          <w:sz w:val="22"/>
          <w:szCs w:val="22"/>
          <w:lang w:val="es-ES_tradnl"/>
        </w:rPr>
        <w:t>por la virtud del Espíritu Santo para dar tes</w:t>
      </w:r>
      <w:r w:rsidRPr="00EC5BC6">
        <w:rPr>
          <w:rStyle w:val="CharacterStyle3"/>
          <w:rFonts w:ascii="Verdana" w:hAnsi="Verdana" w:cs="Verdana"/>
          <w:spacing w:val="15"/>
          <w:sz w:val="22"/>
          <w:szCs w:val="22"/>
          <w:lang w:val="es-ES_tradnl"/>
        </w:rPr>
        <w:softHyphen/>
      </w:r>
      <w:r w:rsidRPr="00EC5BC6">
        <w:rPr>
          <w:rStyle w:val="CharacterStyle3"/>
          <w:rFonts w:ascii="Verdana" w:hAnsi="Verdana" w:cs="Verdana"/>
          <w:sz w:val="22"/>
          <w:szCs w:val="22"/>
          <w:lang w:val="es-ES_tradnl"/>
        </w:rPr>
        <w:t>timonio de la pureza de su vida y de sus me</w:t>
      </w:r>
      <w:r w:rsidRPr="00EC5BC6">
        <w:rPr>
          <w:rStyle w:val="CharacterStyle3"/>
          <w:rFonts w:ascii="Verdana" w:hAnsi="Verdana" w:cs="Verdana"/>
          <w:spacing w:val="-3"/>
          <w:sz w:val="22"/>
          <w:szCs w:val="22"/>
          <w:lang w:val="es-ES_tradnl"/>
        </w:rPr>
        <w:t>recimientos.</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7"/>
          <w:sz w:val="22"/>
          <w:szCs w:val="22"/>
          <w:lang w:val="es-ES_tradnl"/>
        </w:rPr>
        <w:t xml:space="preserve">XXVII. El segundo de quien dijimos que </w:t>
      </w:r>
      <w:r w:rsidRPr="00EC5BC6">
        <w:rPr>
          <w:rStyle w:val="CharacterStyle3"/>
          <w:rFonts w:ascii="Verdana" w:hAnsi="Verdana" w:cs="Verdana"/>
          <w:spacing w:val="11"/>
          <w:sz w:val="22"/>
          <w:szCs w:val="22"/>
          <w:lang w:val="es-ES_tradnl"/>
        </w:rPr>
        <w:t xml:space="preserve">vivió también en este desierto—me refiero </w:t>
      </w:r>
      <w:r w:rsidRPr="00EC5BC6">
        <w:rPr>
          <w:rStyle w:val="CharacterStyle3"/>
          <w:rFonts w:ascii="Verdana" w:hAnsi="Verdana" w:cs="Verdana"/>
          <w:b/>
          <w:bCs/>
          <w:spacing w:val="11"/>
          <w:sz w:val="22"/>
          <w:szCs w:val="22"/>
          <w:lang w:val="es-ES_tradnl"/>
        </w:rPr>
        <w:t xml:space="preserve">al </w:t>
      </w:r>
      <w:r w:rsidRPr="00EC5BC6">
        <w:rPr>
          <w:rStyle w:val="CharacterStyle3"/>
          <w:rFonts w:ascii="Verdana" w:hAnsi="Verdana" w:cs="Verdana"/>
          <w:spacing w:val="16"/>
          <w:sz w:val="22"/>
          <w:szCs w:val="22"/>
          <w:lang w:val="es-ES_tradnl"/>
        </w:rPr>
        <w:t xml:space="preserve">abad Moisés "—, fue una figura prócer, </w:t>
      </w:r>
      <w:r w:rsidRPr="00EC5BC6">
        <w:rPr>
          <w:rStyle w:val="CharacterStyle3"/>
          <w:rFonts w:ascii="Verdana" w:hAnsi="Verdana" w:cs="Verdana"/>
          <w:b/>
          <w:bCs/>
          <w:spacing w:val="16"/>
          <w:sz w:val="22"/>
          <w:szCs w:val="22"/>
          <w:lang w:val="es-ES_tradnl"/>
        </w:rPr>
        <w:t xml:space="preserve">un </w:t>
      </w:r>
      <w:r w:rsidRPr="00EC5BC6">
        <w:rPr>
          <w:rStyle w:val="CharacterStyle3"/>
          <w:rFonts w:ascii="Verdana" w:hAnsi="Verdana" w:cs="Verdana"/>
          <w:spacing w:val="8"/>
          <w:sz w:val="22"/>
          <w:szCs w:val="22"/>
          <w:lang w:val="es-ES_tradnl"/>
        </w:rPr>
        <w:t xml:space="preserve">hombre realmente incomparable. En castigo de </w:t>
      </w:r>
      <w:r w:rsidRPr="00EC5BC6">
        <w:rPr>
          <w:rStyle w:val="CharacterStyle3"/>
          <w:rFonts w:ascii="Verdana" w:hAnsi="Verdana" w:cs="Verdana"/>
          <w:spacing w:val="12"/>
          <w:sz w:val="22"/>
          <w:szCs w:val="22"/>
          <w:lang w:val="es-ES_tradnl"/>
        </w:rPr>
        <w:t>una palabra un tanto desabrida que había pro</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pacing w:val="10"/>
          <w:sz w:val="22"/>
          <w:szCs w:val="22"/>
          <w:lang w:val="es-ES_tradnl"/>
        </w:rPr>
        <w:t>ferido discutiendo con el abad Macario, fue li</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brado a un demonio tan asqueroso y repugnante que llevaba a su boca excrementos humanos. Mas el Señor mostró en seguida, por la prontitud de   </w:t>
      </w:r>
      <w:r w:rsidRPr="00EC5BC6">
        <w:rPr>
          <w:rFonts w:ascii="Verdana" w:hAnsi="Verdana" w:cs="Verdana"/>
          <w:lang w:val="es-ES_tradnl"/>
        </w:rPr>
        <w:t xml:space="preserve">347   </w:t>
      </w:r>
      <w:r w:rsidRPr="00EC5BC6">
        <w:rPr>
          <w:rStyle w:val="CharacterStyle3"/>
          <w:rFonts w:ascii="Verdana" w:hAnsi="Verdana" w:cs="Verdana"/>
          <w:spacing w:val="5"/>
          <w:sz w:val="22"/>
          <w:szCs w:val="22"/>
          <w:lang w:val="es-ES_tradnl"/>
        </w:rPr>
        <w:t xml:space="preserve">su curación y por el que fue su autor, cuál había </w:t>
      </w:r>
      <w:r w:rsidRPr="00EC5BC6">
        <w:rPr>
          <w:rStyle w:val="CharacterStyle3"/>
          <w:rFonts w:ascii="Verdana" w:hAnsi="Verdana" w:cs="Verdana"/>
          <w:spacing w:val="11"/>
          <w:sz w:val="22"/>
          <w:szCs w:val="22"/>
          <w:lang w:val="es-ES_tradnl"/>
        </w:rPr>
        <w:t xml:space="preserve">sido su propósito al castigarle: el de purificar </w:t>
      </w:r>
      <w:r w:rsidRPr="00EC5BC6">
        <w:rPr>
          <w:rStyle w:val="CharacterStyle3"/>
          <w:rFonts w:ascii="Verdana" w:hAnsi="Verdana" w:cs="Verdana"/>
          <w:spacing w:val="10"/>
          <w:sz w:val="22"/>
          <w:szCs w:val="22"/>
          <w:lang w:val="es-ES_tradnl"/>
        </w:rPr>
        <w:t xml:space="preserve">su alma para que no quedara en él, ni siquiera </w:t>
      </w:r>
      <w:r w:rsidRPr="00EC5BC6">
        <w:rPr>
          <w:rStyle w:val="CharacterStyle3"/>
          <w:rFonts w:ascii="Verdana" w:hAnsi="Verdana" w:cs="Verdana"/>
          <w:sz w:val="22"/>
          <w:szCs w:val="22"/>
          <w:lang w:val="es-ES_tradnl"/>
        </w:rPr>
        <w:t xml:space="preserve">un instante, la mancha que deturpara su pureza. </w:t>
      </w:r>
      <w:proofErr w:type="spellStart"/>
      <w:r w:rsidRPr="00EC5BC6">
        <w:rPr>
          <w:rStyle w:val="CharacterStyle3"/>
          <w:rFonts w:ascii="Verdana" w:hAnsi="Verdana" w:cs="Verdana"/>
          <w:sz w:val="22"/>
          <w:szCs w:val="22"/>
          <w:lang w:val="es-ES_tradnl"/>
        </w:rPr>
        <w:t>Púsose</w:t>
      </w:r>
      <w:proofErr w:type="spellEnd"/>
      <w:r w:rsidRPr="00EC5BC6">
        <w:rPr>
          <w:rStyle w:val="CharacterStyle3"/>
          <w:rFonts w:ascii="Verdana" w:hAnsi="Verdana" w:cs="Verdana"/>
          <w:sz w:val="22"/>
          <w:szCs w:val="22"/>
          <w:lang w:val="es-ES_tradnl"/>
        </w:rPr>
        <w:t xml:space="preserve"> en oración el abad Macario, y en menos tiempo en que se dice, se retiró el maligno ahu</w:t>
      </w:r>
      <w:r w:rsidRPr="00EC5BC6">
        <w:rPr>
          <w:rStyle w:val="CharacterStyle3"/>
          <w:rFonts w:ascii="Verdana" w:hAnsi="Verdana" w:cs="Verdana"/>
          <w:sz w:val="22"/>
          <w:szCs w:val="22"/>
          <w:lang w:val="es-ES_tradnl"/>
        </w:rPr>
        <w:softHyphen/>
        <w:t>yentado por su plegaria.</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p>
    <w:p w:rsidR="008873F2" w:rsidRPr="00EC5BC6" w:rsidRDefault="008873F2" w:rsidP="00AC7C67">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z w:val="22"/>
          <w:szCs w:val="22"/>
          <w:lang w:val="es-ES_tradnl"/>
        </w:rPr>
        <w:t>QUE NO DEBEMOS MENOSPRECIAR A LOS QUE SON</w:t>
      </w:r>
      <w:r w:rsidRPr="00EC5BC6">
        <w:rPr>
          <w:rFonts w:ascii="Verdana" w:hAnsi="Verdana" w:cs="Verdana"/>
          <w:b/>
          <w:bCs/>
          <w:sz w:val="22"/>
          <w:szCs w:val="22"/>
          <w:lang w:val="es-ES_tradnl"/>
        </w:rPr>
        <w:br/>
        <w:t>LIBRADOS A LOS ESPÍRITUS DEL MAL</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2"/>
          <w:sz w:val="22"/>
          <w:szCs w:val="22"/>
          <w:lang w:val="es-ES_tradnl"/>
        </w:rPr>
        <w:t xml:space="preserve">XXVIII. De esto se deduce claramente que </w:t>
      </w:r>
      <w:r w:rsidRPr="00EC5BC6">
        <w:rPr>
          <w:rStyle w:val="CharacterStyle3"/>
          <w:rFonts w:ascii="Verdana" w:hAnsi="Verdana" w:cs="Verdana"/>
          <w:sz w:val="22"/>
          <w:szCs w:val="22"/>
          <w:lang w:val="es-ES_tradnl"/>
        </w:rPr>
        <w:t xml:space="preserve">no debemos rechazar ni despreciar a aquellos que </w:t>
      </w:r>
      <w:r w:rsidRPr="00EC5BC6">
        <w:rPr>
          <w:rStyle w:val="CharacterStyle3"/>
          <w:rFonts w:ascii="Verdana" w:hAnsi="Verdana" w:cs="Verdana"/>
          <w:spacing w:val="10"/>
          <w:sz w:val="22"/>
          <w:szCs w:val="22"/>
          <w:lang w:val="es-ES_tradnl"/>
        </w:rPr>
        <w:t>vemos afligidos en graves tentaciones o entre</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gados a los espíritus del mal.</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Porque debemos creer- firmemente dos cosas. </w:t>
      </w:r>
      <w:r w:rsidRPr="00EC5BC6">
        <w:rPr>
          <w:rStyle w:val="CharacterStyle3"/>
          <w:rFonts w:ascii="Verdana" w:hAnsi="Verdana" w:cs="Verdana"/>
          <w:spacing w:val="10"/>
          <w:sz w:val="22"/>
          <w:szCs w:val="22"/>
          <w:lang w:val="es-ES_tradnl"/>
        </w:rPr>
        <w:t xml:space="preserve">Ante todo, que nadie es tentado sin permisión de Dios. Luego, que todo cuanto nos viene de </w:t>
      </w:r>
      <w:r w:rsidRPr="00EC5BC6">
        <w:rPr>
          <w:rStyle w:val="CharacterStyle3"/>
          <w:rFonts w:ascii="Verdana" w:hAnsi="Verdana" w:cs="Verdana"/>
          <w:spacing w:val="11"/>
          <w:sz w:val="22"/>
          <w:szCs w:val="22"/>
          <w:lang w:val="es-ES_tradnl"/>
        </w:rPr>
        <w:t>parte de Dios y que al pronto nos parece prós</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4"/>
          <w:sz w:val="22"/>
          <w:szCs w:val="22"/>
          <w:lang w:val="es-ES_tradnl"/>
        </w:rPr>
        <w:t xml:space="preserve">pero o adverso, nos es enviado por un padre </w:t>
      </w:r>
      <w:r w:rsidRPr="00EC5BC6">
        <w:rPr>
          <w:rStyle w:val="CharacterStyle3"/>
          <w:rFonts w:ascii="Verdana" w:hAnsi="Verdana" w:cs="Verdana"/>
          <w:spacing w:val="12"/>
          <w:sz w:val="22"/>
          <w:szCs w:val="22"/>
          <w:lang w:val="es-ES_tradnl"/>
        </w:rPr>
        <w:t>lleno de ternura y por el más sabio de los mé</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z w:val="22"/>
          <w:szCs w:val="22"/>
          <w:lang w:val="es-ES_tradnl"/>
        </w:rPr>
        <w:t>dicos, con miras a nuestro propio bien.</w:t>
      </w:r>
    </w:p>
    <w:p w:rsidR="008873F2" w:rsidRPr="00EC5BC6" w:rsidRDefault="008873F2" w:rsidP="00EC5BC6">
      <w:pPr>
        <w:pStyle w:val="Style11"/>
        <w:spacing w:before="0" w:after="120" w:line="240" w:lineRule="auto"/>
        <w:ind w:left="0" w:right="0"/>
        <w:jc w:val="both"/>
        <w:rPr>
          <w:rFonts w:ascii="Verdana" w:hAnsi="Verdana" w:cs="Verdana"/>
          <w:lang w:val="es-ES_tradnl"/>
        </w:rPr>
      </w:pPr>
      <w:r w:rsidRPr="00EC5BC6">
        <w:rPr>
          <w:rStyle w:val="CharacterStyle3"/>
          <w:rFonts w:ascii="Verdana" w:hAnsi="Verdana" w:cs="Verdana"/>
          <w:spacing w:val="10"/>
          <w:sz w:val="22"/>
          <w:szCs w:val="22"/>
          <w:lang w:val="es-ES_tradnl"/>
        </w:rPr>
        <w:t xml:space="preserve">Tales almas, así vejadas, </w:t>
      </w:r>
      <w:r w:rsidRPr="00EC5BC6">
        <w:rPr>
          <w:rStyle w:val="CharacterStyle3"/>
          <w:rFonts w:ascii="Verdana" w:hAnsi="Verdana" w:cs="Verdana"/>
          <w:b/>
          <w:bCs/>
          <w:spacing w:val="10"/>
          <w:sz w:val="22"/>
          <w:szCs w:val="22"/>
          <w:lang w:val="es-ES_tradnl"/>
        </w:rPr>
        <w:t xml:space="preserve">son </w:t>
      </w:r>
      <w:r w:rsidRPr="00EC5BC6">
        <w:rPr>
          <w:rStyle w:val="CharacterStyle3"/>
          <w:rFonts w:ascii="Verdana" w:hAnsi="Verdana" w:cs="Verdana"/>
          <w:spacing w:val="10"/>
          <w:sz w:val="22"/>
          <w:szCs w:val="22"/>
          <w:lang w:val="es-ES_tradnl"/>
        </w:rPr>
        <w:t xml:space="preserve">como niños en </w:t>
      </w:r>
      <w:r w:rsidRPr="00EC5BC6">
        <w:rPr>
          <w:rStyle w:val="CharacterStyle3"/>
          <w:rFonts w:ascii="Verdana" w:hAnsi="Verdana" w:cs="Verdana"/>
          <w:spacing w:val="12"/>
          <w:sz w:val="22"/>
          <w:szCs w:val="22"/>
          <w:lang w:val="es-ES_tradnl"/>
        </w:rPr>
        <w:t xml:space="preserve">manos del pedagogo. Se les humilla para que </w:t>
      </w:r>
      <w:r w:rsidRPr="00EC5BC6">
        <w:rPr>
          <w:rStyle w:val="CharacterStyle3"/>
          <w:rFonts w:ascii="Verdana" w:hAnsi="Verdana" w:cs="Verdana"/>
          <w:sz w:val="22"/>
          <w:szCs w:val="22"/>
          <w:lang w:val="es-ES_tradnl"/>
        </w:rPr>
        <w:t xml:space="preserve">estén del todo purificadas al poner el pie en el </w:t>
      </w:r>
      <w:r w:rsidRPr="00EC5BC6">
        <w:rPr>
          <w:rStyle w:val="CharacterStyle3"/>
          <w:rFonts w:ascii="Verdana" w:hAnsi="Verdana" w:cs="Verdana"/>
          <w:spacing w:val="11"/>
          <w:sz w:val="22"/>
          <w:szCs w:val="22"/>
          <w:lang w:val="es-ES_tradnl"/>
        </w:rPr>
        <w:t>umbral de la otra vida, o por lo menos no ten</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 xml:space="preserve">gan que sufrir más que una pena muy leve. Como dice San Pablo, son entregadas ahora a «Satanás </w:t>
      </w:r>
      <w:r w:rsidRPr="00EC5BC6">
        <w:rPr>
          <w:rStyle w:val="CharacterStyle3"/>
          <w:rFonts w:ascii="Verdana" w:hAnsi="Verdana" w:cs="Verdana"/>
          <w:spacing w:val="14"/>
          <w:sz w:val="22"/>
          <w:szCs w:val="22"/>
          <w:lang w:val="es-ES_tradnl"/>
        </w:rPr>
        <w:t xml:space="preserve">para muerte de la carne, para que el espíritu </w:t>
      </w:r>
      <w:r w:rsidRPr="00EC5BC6">
        <w:rPr>
          <w:rStyle w:val="CharacterStyle3"/>
          <w:rFonts w:ascii="Verdana" w:hAnsi="Verdana" w:cs="Verdana"/>
          <w:b/>
          <w:bCs/>
          <w:sz w:val="22"/>
          <w:szCs w:val="22"/>
          <w:lang w:val="es-ES_tradnl"/>
        </w:rPr>
        <w:t xml:space="preserve">sea </w:t>
      </w:r>
      <w:r w:rsidRPr="00EC5BC6">
        <w:rPr>
          <w:rStyle w:val="CharacterStyle3"/>
          <w:rFonts w:ascii="Verdana" w:hAnsi="Verdana" w:cs="Verdana"/>
          <w:sz w:val="22"/>
          <w:szCs w:val="22"/>
          <w:lang w:val="es-ES_tradnl"/>
        </w:rPr>
        <w:t xml:space="preserve">salvo en el día de Nuestro Señor Jesucristo.»   </w:t>
      </w:r>
      <w:r w:rsidRPr="00EC5BC6">
        <w:rPr>
          <w:rFonts w:ascii="Verdana" w:hAnsi="Verdana" w:cs="Verdana"/>
          <w:lang w:val="es-ES_tradnl"/>
        </w:rPr>
        <w:t>348</w:t>
      </w:r>
      <w:r w:rsidRPr="00EC5BC6">
        <w:rPr>
          <w:rFonts w:ascii="Verdana" w:hAnsi="Verdana" w:cs="Verdana"/>
          <w:lang w:val="es-ES_tradnl"/>
        </w:rPr>
        <w:tab/>
      </w:r>
      <w:r w:rsidRPr="00EC5BC6">
        <w:rPr>
          <w:rFonts w:ascii="Verdana" w:hAnsi="Verdana" w:cs="Verdana"/>
          <w:spacing w:val="27"/>
          <w:lang w:val="es-ES_tradnl"/>
        </w:rPr>
        <w:t xml:space="preserve">    </w:t>
      </w:r>
    </w:p>
    <w:p w:rsidR="008873F2" w:rsidRPr="00EC5BC6" w:rsidRDefault="008873F2" w:rsidP="00EC5BC6">
      <w:pPr>
        <w:pStyle w:val="Style2"/>
        <w:spacing w:after="120" w:line="240" w:lineRule="auto"/>
        <w:ind w:right="0"/>
        <w:rPr>
          <w:rStyle w:val="CharacterStyle3"/>
          <w:rFonts w:ascii="Verdana" w:hAnsi="Verdana" w:cs="Verdana"/>
          <w:sz w:val="22"/>
          <w:szCs w:val="22"/>
          <w:lang w:val="es-ES_tradnl"/>
        </w:rPr>
      </w:pPr>
      <w:r w:rsidRPr="00EC5BC6">
        <w:rPr>
          <w:rFonts w:ascii="Verdana" w:hAnsi="Verdana" w:cs="Verdana"/>
          <w:spacing w:val="-30"/>
          <w:sz w:val="22"/>
          <w:szCs w:val="22"/>
          <w:lang w:val="es-ES_tradnl"/>
        </w:rPr>
        <w:t>XXIX GERMÁN. Y ¿cómo se explica que</w:t>
      </w:r>
      <w:r w:rsidRPr="00EC5BC6">
        <w:rPr>
          <w:rFonts w:ascii="Verdana" w:hAnsi="Verdana" w:cs="Verdana"/>
          <w:b/>
          <w:bCs/>
          <w:spacing w:val="-30"/>
          <w:sz w:val="22"/>
          <w:szCs w:val="22"/>
          <w:lang w:val="es-ES_tradnl"/>
        </w:rPr>
        <w:t xml:space="preserve"> </w:t>
      </w:r>
      <w:r w:rsidRPr="00EC5BC6">
        <w:rPr>
          <w:rFonts w:ascii="Verdana" w:hAnsi="Verdana" w:cs="Verdana"/>
          <w:sz w:val="22"/>
          <w:szCs w:val="22"/>
          <w:lang w:val="es-ES_tradnl"/>
        </w:rPr>
        <w:t xml:space="preserve">en sus provincias no solamente son </w:t>
      </w:r>
      <w:proofErr w:type="gramStart"/>
      <w:r w:rsidRPr="00EC5BC6">
        <w:rPr>
          <w:rFonts w:ascii="Verdana" w:hAnsi="Verdana" w:cs="Verdana"/>
          <w:sz w:val="22"/>
          <w:szCs w:val="22"/>
          <w:lang w:val="es-ES_tradnl"/>
        </w:rPr>
        <w:t>los pose</w:t>
      </w:r>
      <w:r w:rsidRPr="00EC5BC6">
        <w:rPr>
          <w:rFonts w:ascii="Verdana" w:hAnsi="Verdana" w:cs="Verdana"/>
          <w:spacing w:val="8"/>
          <w:sz w:val="22"/>
          <w:szCs w:val="22"/>
          <w:lang w:val="es-ES_tradnl"/>
        </w:rPr>
        <w:t>sos objeto</w:t>
      </w:r>
      <w:proofErr w:type="gramEnd"/>
      <w:r w:rsidRPr="00EC5BC6">
        <w:rPr>
          <w:rFonts w:ascii="Verdana" w:hAnsi="Verdana" w:cs="Verdana"/>
          <w:spacing w:val="8"/>
          <w:sz w:val="22"/>
          <w:szCs w:val="22"/>
          <w:lang w:val="es-ES_tradnl"/>
        </w:rPr>
        <w:t xml:space="preserve"> de menosprecio y horror para todos, </w:t>
      </w:r>
      <w:r w:rsidRPr="00EC5BC6">
        <w:rPr>
          <w:rFonts w:ascii="Verdana" w:hAnsi="Verdana" w:cs="Verdana"/>
          <w:sz w:val="22"/>
          <w:szCs w:val="22"/>
          <w:lang w:val="es-ES_tradnl"/>
        </w:rPr>
        <w:t>sino que la costumbre les hace mantener ale</w:t>
      </w:r>
      <w:r w:rsidRPr="00EC5BC6">
        <w:rPr>
          <w:rStyle w:val="CharacterStyle3"/>
          <w:rFonts w:ascii="Verdana" w:hAnsi="Verdana" w:cs="Verdana"/>
          <w:spacing w:val="13"/>
          <w:sz w:val="22"/>
          <w:szCs w:val="22"/>
          <w:lang w:val="es-ES_tradnl"/>
        </w:rPr>
        <w:t>jados de la sagrada Comunión, según la pala</w:t>
      </w:r>
      <w:r w:rsidRPr="00EC5BC6">
        <w:rPr>
          <w:rFonts w:ascii="Verdana" w:hAnsi="Verdana" w:cs="Verdana"/>
          <w:sz w:val="22"/>
          <w:szCs w:val="22"/>
          <w:lang w:val="es-ES_tradnl"/>
        </w:rPr>
        <w:t xml:space="preserve">bra del Evangelio: «No deis lo que es santo a </w:t>
      </w:r>
      <w:r w:rsidRPr="00EC5BC6">
        <w:rPr>
          <w:rStyle w:val="CharacterStyle3"/>
          <w:rFonts w:ascii="Verdana" w:hAnsi="Verdana" w:cs="Verdana"/>
          <w:spacing w:val="7"/>
          <w:sz w:val="22"/>
          <w:szCs w:val="22"/>
          <w:lang w:val="es-ES_tradnl"/>
        </w:rPr>
        <w:t>los perros, ni arrojéis vuestras perlas a los puer</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pacing w:val="5"/>
          <w:sz w:val="22"/>
          <w:szCs w:val="22"/>
          <w:lang w:val="es-ES_tradnl"/>
        </w:rPr>
        <w:t>cos»?</w:t>
      </w:r>
      <w:r w:rsidRPr="00EC5BC6">
        <w:rPr>
          <w:rStyle w:val="Refdenotaalpie"/>
          <w:rFonts w:ascii="Verdana" w:hAnsi="Verdana" w:cs="Verdana"/>
          <w:spacing w:val="5"/>
          <w:sz w:val="22"/>
          <w:szCs w:val="22"/>
          <w:lang w:val="es-ES_tradnl"/>
        </w:rPr>
        <w:footnoteReference w:id="201"/>
      </w:r>
      <w:r w:rsidRPr="00EC5BC6">
        <w:rPr>
          <w:rStyle w:val="CharacterStyle3"/>
          <w:rFonts w:ascii="Verdana" w:hAnsi="Verdana" w:cs="Verdana"/>
          <w:spacing w:val="5"/>
          <w:sz w:val="22"/>
          <w:szCs w:val="22"/>
          <w:lang w:val="es-ES_tradnl"/>
        </w:rPr>
        <w:t xml:space="preserve"> </w:t>
      </w:r>
      <w:r w:rsidRPr="00EC5BC6">
        <w:rPr>
          <w:rStyle w:val="CharacterStyle3"/>
          <w:rFonts w:ascii="Verdana" w:hAnsi="Verdana" w:cs="Verdana"/>
          <w:spacing w:val="5"/>
          <w:sz w:val="22"/>
          <w:szCs w:val="22"/>
          <w:vertAlign w:val="superscript"/>
          <w:lang w:val="es-ES_tradnl"/>
        </w:rPr>
        <w:t xml:space="preserve">81 </w:t>
      </w:r>
      <w:r w:rsidRPr="00EC5BC6">
        <w:rPr>
          <w:rStyle w:val="CharacterStyle3"/>
          <w:rFonts w:ascii="Verdana" w:hAnsi="Verdana" w:cs="Verdana"/>
          <w:spacing w:val="5"/>
          <w:sz w:val="22"/>
          <w:szCs w:val="22"/>
          <w:lang w:val="es-ES_tradnl"/>
        </w:rPr>
        <w:t xml:space="preserve">¿Es que hay que creer—como tú dices—que Dios, con objeto de purificarles, les humilla </w:t>
      </w:r>
      <w:r w:rsidRPr="00EC5BC6">
        <w:rPr>
          <w:rStyle w:val="CharacterStyle3"/>
          <w:rFonts w:ascii="Verdana" w:hAnsi="Verdana" w:cs="Verdana"/>
          <w:sz w:val="22"/>
          <w:szCs w:val="22"/>
          <w:lang w:val="es-ES_tradnl"/>
        </w:rPr>
        <w:t>con semejantes pruebas para su bien?</w:t>
      </w:r>
    </w:p>
    <w:p w:rsidR="008873F2" w:rsidRPr="00EC5BC6" w:rsidRDefault="008873F2" w:rsidP="00EC5BC6">
      <w:pPr>
        <w:pStyle w:val="Style2"/>
        <w:tabs>
          <w:tab w:val="left" w:pos="5530"/>
        </w:tabs>
        <w:spacing w:after="120" w:line="240" w:lineRule="auto"/>
        <w:ind w:right="0"/>
        <w:rPr>
          <w:rFonts w:ascii="Verdana" w:hAnsi="Verdana" w:cs="Verdana"/>
          <w:i/>
          <w:iCs/>
          <w:sz w:val="22"/>
          <w:szCs w:val="22"/>
          <w:lang w:val="es-ES_tradnl"/>
        </w:rPr>
      </w:pPr>
      <w:r w:rsidRPr="00EC5BC6">
        <w:rPr>
          <w:rFonts w:ascii="Verdana" w:hAnsi="Verdana" w:cs="Verdana"/>
          <w:spacing w:val="18"/>
          <w:sz w:val="22"/>
          <w:szCs w:val="22"/>
          <w:lang w:val="es-ES_tradnl"/>
        </w:rPr>
        <w:t xml:space="preserve">SERENO. Si estamos en posesión de </w:t>
      </w:r>
      <w:r w:rsidRPr="00EC5BC6">
        <w:rPr>
          <w:rFonts w:ascii="Verdana" w:hAnsi="Verdana" w:cs="Verdana"/>
          <w:sz w:val="22"/>
          <w:szCs w:val="22"/>
          <w:lang w:val="es-ES_tradnl"/>
        </w:rPr>
        <w:t xml:space="preserve">esta ciencia, o mejor dicho, de esta fe de que hablábamos antes de ahora, es decir, que todo procede de la mano providente de Dios y está </w:t>
      </w:r>
      <w:r w:rsidRPr="00EC5BC6">
        <w:rPr>
          <w:rFonts w:ascii="Verdana" w:hAnsi="Verdana" w:cs="Verdana"/>
          <w:spacing w:val="13"/>
          <w:sz w:val="22"/>
          <w:szCs w:val="22"/>
          <w:lang w:val="es-ES_tradnl"/>
        </w:rPr>
        <w:t xml:space="preserve">orientado al bien de nuestras almas, en lugar </w:t>
      </w:r>
      <w:r w:rsidRPr="00EC5BC6">
        <w:rPr>
          <w:rFonts w:ascii="Verdana" w:hAnsi="Verdana" w:cs="Verdana"/>
          <w:sz w:val="22"/>
          <w:szCs w:val="22"/>
          <w:lang w:val="es-ES_tradnl"/>
        </w:rPr>
        <w:t>de despreciar a los posesos, rogaremos incesant</w:t>
      </w:r>
      <w:r w:rsidRPr="00EC5BC6">
        <w:rPr>
          <w:rFonts w:ascii="Verdana" w:hAnsi="Verdana" w:cs="Verdana"/>
          <w:spacing w:val="10"/>
          <w:sz w:val="22"/>
          <w:szCs w:val="22"/>
          <w:lang w:val="es-ES_tradnl"/>
        </w:rPr>
        <w:t xml:space="preserve">emente por ellos, como miembros que son de </w:t>
      </w:r>
      <w:r w:rsidRPr="00EC5BC6">
        <w:rPr>
          <w:rFonts w:ascii="Verdana" w:hAnsi="Verdana" w:cs="Verdana"/>
          <w:sz w:val="22"/>
          <w:szCs w:val="22"/>
          <w:lang w:val="es-ES_tradnl"/>
        </w:rPr>
        <w:t xml:space="preserve">un mismo cuerpo. Sentiremos por su estado una gran conmiseración, porque cuando «un miembro </w:t>
      </w:r>
      <w:r w:rsidRPr="00EC5BC6">
        <w:rPr>
          <w:rFonts w:ascii="Verdana" w:hAnsi="Verdana" w:cs="Verdana"/>
          <w:spacing w:val="5"/>
          <w:sz w:val="22"/>
          <w:szCs w:val="22"/>
          <w:lang w:val="es-ES_tradnl"/>
        </w:rPr>
        <w:t xml:space="preserve">sufre, todos los miembros del cuerpo sufren con </w:t>
      </w:r>
      <w:r w:rsidRPr="00EC5BC6">
        <w:rPr>
          <w:rFonts w:ascii="Verdana" w:hAnsi="Verdana" w:cs="Verdana"/>
          <w:sz w:val="22"/>
          <w:szCs w:val="22"/>
          <w:lang w:val="es-ES_tradnl"/>
        </w:rPr>
        <w:t xml:space="preserve">él». Además, si son miembros nuestros, es in dudable que no podemos ser consumados en </w:t>
      </w:r>
      <w:r w:rsidRPr="00EC5BC6">
        <w:rPr>
          <w:rFonts w:ascii="Verdana" w:hAnsi="Verdana" w:cs="Verdana"/>
          <w:b/>
          <w:bCs/>
          <w:sz w:val="22"/>
          <w:szCs w:val="22"/>
          <w:lang w:val="es-ES_tradnl"/>
        </w:rPr>
        <w:t xml:space="preserve">la </w:t>
      </w:r>
      <w:r w:rsidRPr="00EC5BC6">
        <w:rPr>
          <w:rFonts w:ascii="Verdana" w:hAnsi="Verdana" w:cs="Verdana"/>
          <w:spacing w:val="12"/>
          <w:sz w:val="22"/>
          <w:szCs w:val="22"/>
          <w:lang w:val="es-ES_tradnl"/>
        </w:rPr>
        <w:t xml:space="preserve">perfección sin ellos, del mismo modo que los </w:t>
      </w:r>
      <w:r w:rsidRPr="00EC5BC6">
        <w:rPr>
          <w:rFonts w:ascii="Verdana" w:hAnsi="Verdana" w:cs="Verdana"/>
          <w:spacing w:val="8"/>
          <w:sz w:val="22"/>
          <w:szCs w:val="22"/>
          <w:lang w:val="es-ES_tradnl"/>
        </w:rPr>
        <w:t>santos que fueron antes que nosotros no pudie</w:t>
      </w:r>
      <w:r w:rsidRPr="00EC5BC6">
        <w:rPr>
          <w:rFonts w:ascii="Verdana" w:hAnsi="Verdana" w:cs="Verdana"/>
          <w:spacing w:val="7"/>
          <w:sz w:val="22"/>
          <w:szCs w:val="22"/>
          <w:lang w:val="es-ES_tradnl"/>
        </w:rPr>
        <w:t xml:space="preserve">ron obtener sin nosotros el pleno cumplimiento </w:t>
      </w:r>
      <w:r w:rsidRPr="00EC5BC6">
        <w:rPr>
          <w:rFonts w:ascii="Verdana" w:hAnsi="Verdana" w:cs="Verdana"/>
          <w:sz w:val="22"/>
          <w:szCs w:val="22"/>
          <w:lang w:val="es-ES_tradnl"/>
        </w:rPr>
        <w:t xml:space="preserve">de la promesa. San Pablo, en efecto, dice a este </w:t>
      </w:r>
      <w:r w:rsidRPr="00EC5BC6">
        <w:rPr>
          <w:rFonts w:ascii="Verdana" w:hAnsi="Verdana" w:cs="Verdana"/>
          <w:spacing w:val="9"/>
          <w:sz w:val="22"/>
          <w:szCs w:val="22"/>
          <w:lang w:val="es-ES_tradnl"/>
        </w:rPr>
        <w:t>propósito: «Y todos éstos, con ser recomenda</w:t>
      </w:r>
      <w:r w:rsidRPr="00EC5BC6">
        <w:rPr>
          <w:rFonts w:ascii="Verdana" w:hAnsi="Verdana" w:cs="Verdana"/>
          <w:sz w:val="22"/>
          <w:szCs w:val="22"/>
          <w:lang w:val="es-ES_tradnl"/>
        </w:rPr>
        <w:t>bles por su fe, no alcanzaron la promesa, porque</w:t>
      </w:r>
      <w:r w:rsidRPr="00EC5BC6">
        <w:rPr>
          <w:rFonts w:ascii="Verdana" w:hAnsi="Verdana" w:cs="Verdana"/>
          <w:spacing w:val="22"/>
          <w:sz w:val="22"/>
          <w:szCs w:val="22"/>
          <w:lang w:val="es-ES_tradnl"/>
        </w:rPr>
        <w:t xml:space="preserve">   </w:t>
      </w:r>
      <w:r w:rsidRPr="00EC5BC6">
        <w:rPr>
          <w:rFonts w:ascii="Verdana" w:hAnsi="Verdana" w:cs="Verdana"/>
          <w:i/>
          <w:iCs/>
          <w:sz w:val="22"/>
          <w:szCs w:val="22"/>
          <w:lang w:val="es-ES_tradnl"/>
        </w:rPr>
        <w:t>349</w:t>
      </w:r>
    </w:p>
    <w:p w:rsidR="008873F2" w:rsidRPr="00EC5BC6" w:rsidRDefault="008873F2" w:rsidP="00EC5BC6">
      <w:pPr>
        <w:pStyle w:val="Style3"/>
        <w:spacing w:after="120" w:line="240" w:lineRule="auto"/>
        <w:rPr>
          <w:rStyle w:val="CharacterStyle3"/>
          <w:rFonts w:ascii="Verdana" w:hAnsi="Verdana" w:cs="Verdana"/>
          <w:sz w:val="22"/>
          <w:szCs w:val="22"/>
          <w:lang w:val="es-ES_tradnl"/>
        </w:rPr>
      </w:pPr>
      <w:r w:rsidRPr="00EC5BC6">
        <w:rPr>
          <w:rStyle w:val="CharacterStyle3"/>
          <w:rFonts w:ascii="Verdana" w:hAnsi="Verdana" w:cs="Verdana"/>
          <w:spacing w:val="9"/>
          <w:sz w:val="22"/>
          <w:szCs w:val="22"/>
          <w:lang w:val="es-ES_tradnl"/>
        </w:rPr>
        <w:t xml:space="preserve">Dios tenía previsto algo mejor sobre nosotros, </w:t>
      </w:r>
      <w:r w:rsidRPr="00EC5BC6">
        <w:rPr>
          <w:rStyle w:val="CharacterStyle3"/>
          <w:rFonts w:ascii="Verdana" w:hAnsi="Verdana" w:cs="Verdana"/>
          <w:sz w:val="22"/>
          <w:szCs w:val="22"/>
          <w:lang w:val="es-ES_tradnl"/>
        </w:rPr>
        <w:t>para que sin nosotros no llegasen ellos a la per</w:t>
      </w:r>
      <w:r w:rsidRPr="00EC5BC6">
        <w:rPr>
          <w:rStyle w:val="CharacterStyle3"/>
          <w:rFonts w:ascii="Verdana" w:hAnsi="Verdana" w:cs="Verdana"/>
          <w:sz w:val="22"/>
          <w:szCs w:val="22"/>
          <w:lang w:val="es-ES_tradnl"/>
        </w:rPr>
        <w:softHyphen/>
        <w:t>fección</w:t>
      </w:r>
      <w:proofErr w:type="gramStart"/>
      <w:r w:rsidRPr="00EC5BC6">
        <w:rPr>
          <w:rStyle w:val="CharacterStyle3"/>
          <w:rFonts w:ascii="Verdana" w:hAnsi="Verdana" w:cs="Verdana"/>
          <w:sz w:val="22"/>
          <w:szCs w:val="22"/>
          <w:lang w:val="es-ES_tradnl"/>
        </w:rPr>
        <w:t>» "</w:t>
      </w:r>
      <w:proofErr w:type="gramEnd"/>
      <w:r w:rsidRPr="00EC5BC6">
        <w:rPr>
          <w:rStyle w:val="CharacterStyle3"/>
          <w:rFonts w:ascii="Verdana" w:hAnsi="Verdana" w:cs="Verdana"/>
          <w:sz w:val="22"/>
          <w:szCs w:val="22"/>
          <w:lang w:val="es-ES_tradnl"/>
        </w:rPr>
        <w:t xml:space="preserve">. Por lo que se refiere a la sagrada </w:t>
      </w:r>
      <w:r w:rsidRPr="00EC5BC6">
        <w:rPr>
          <w:rStyle w:val="CharacterStyle3"/>
          <w:rFonts w:ascii="Verdana" w:hAnsi="Verdana" w:cs="Verdana"/>
          <w:spacing w:val="11"/>
          <w:sz w:val="22"/>
          <w:szCs w:val="22"/>
          <w:lang w:val="es-ES_tradnl"/>
        </w:rPr>
        <w:t xml:space="preserve">Comunión, no recuerdo haber oído nunca que </w:t>
      </w:r>
      <w:r w:rsidRPr="00EC5BC6">
        <w:rPr>
          <w:rStyle w:val="CharacterStyle3"/>
          <w:rFonts w:ascii="Verdana" w:hAnsi="Verdana" w:cs="Verdana"/>
          <w:spacing w:val="9"/>
          <w:sz w:val="22"/>
          <w:szCs w:val="22"/>
          <w:lang w:val="es-ES_tradnl"/>
        </w:rPr>
        <w:t>les fuera denegada alguna vez por nuestros an</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4"/>
          <w:sz w:val="22"/>
          <w:szCs w:val="22"/>
          <w:lang w:val="es-ES_tradnl"/>
        </w:rPr>
        <w:t>cianos</w:t>
      </w:r>
      <w:r w:rsidRPr="00EC5BC6">
        <w:rPr>
          <w:rStyle w:val="Refdenotaalpie"/>
          <w:rFonts w:ascii="Verdana" w:hAnsi="Verdana" w:cs="Verdana"/>
          <w:spacing w:val="14"/>
          <w:lang w:val="es-ES_tradnl"/>
        </w:rPr>
        <w:footnoteReference w:id="202"/>
      </w:r>
      <w:r w:rsidRPr="00EC5BC6">
        <w:rPr>
          <w:rStyle w:val="CharacterStyle3"/>
          <w:rFonts w:ascii="Verdana" w:hAnsi="Verdana" w:cs="Verdana"/>
          <w:spacing w:val="14"/>
          <w:sz w:val="22"/>
          <w:szCs w:val="22"/>
          <w:lang w:val="es-ES_tradnl"/>
        </w:rPr>
        <w:t xml:space="preserve"> </w:t>
      </w:r>
      <w:r w:rsidRPr="00EC5BC6">
        <w:rPr>
          <w:rStyle w:val="CharacterStyle3"/>
          <w:rFonts w:ascii="Verdana" w:hAnsi="Verdana" w:cs="Verdana"/>
          <w:b/>
          <w:bCs/>
          <w:spacing w:val="14"/>
          <w:sz w:val="22"/>
          <w:szCs w:val="22"/>
          <w:vertAlign w:val="superscript"/>
          <w:lang w:val="es-ES_tradnl"/>
        </w:rPr>
        <w:t>83</w:t>
      </w:r>
      <w:r w:rsidRPr="00EC5BC6">
        <w:rPr>
          <w:rStyle w:val="CharacterStyle3"/>
          <w:rFonts w:ascii="Verdana" w:hAnsi="Verdana" w:cs="Verdana"/>
          <w:b/>
          <w:bCs/>
          <w:spacing w:val="14"/>
          <w:sz w:val="22"/>
          <w:szCs w:val="22"/>
          <w:lang w:val="es-ES_tradnl"/>
        </w:rPr>
        <w:t>.</w:t>
      </w:r>
      <w:r w:rsidRPr="00EC5BC6">
        <w:rPr>
          <w:rStyle w:val="CharacterStyle3"/>
          <w:rFonts w:ascii="Verdana" w:hAnsi="Verdana" w:cs="Verdana"/>
          <w:b/>
          <w:bCs/>
          <w:spacing w:val="14"/>
          <w:sz w:val="22"/>
          <w:szCs w:val="22"/>
          <w:vertAlign w:val="superscript"/>
          <w:lang w:val="es-ES_tradnl"/>
        </w:rPr>
        <w:t xml:space="preserve"> </w:t>
      </w:r>
      <w:r w:rsidRPr="00EC5BC6">
        <w:rPr>
          <w:rStyle w:val="CharacterStyle3"/>
          <w:rFonts w:ascii="Verdana" w:hAnsi="Verdana" w:cs="Verdana"/>
          <w:spacing w:val="14"/>
          <w:sz w:val="22"/>
          <w:szCs w:val="22"/>
          <w:lang w:val="es-ES_tradnl"/>
        </w:rPr>
        <w:t>Creían, al contrario, que, a ser po</w:t>
      </w:r>
      <w:r w:rsidRPr="00EC5BC6">
        <w:rPr>
          <w:rStyle w:val="CharacterStyle3"/>
          <w:rFonts w:ascii="Verdana" w:hAnsi="Verdana" w:cs="Verdana"/>
          <w:spacing w:val="14"/>
          <w:sz w:val="22"/>
          <w:szCs w:val="22"/>
          <w:lang w:val="es-ES_tradnl"/>
        </w:rPr>
        <w:softHyphen/>
      </w:r>
      <w:r w:rsidRPr="00EC5BC6">
        <w:rPr>
          <w:rStyle w:val="CharacterStyle3"/>
          <w:rFonts w:ascii="Verdana" w:hAnsi="Verdana" w:cs="Verdana"/>
          <w:spacing w:val="8"/>
          <w:sz w:val="22"/>
          <w:szCs w:val="22"/>
          <w:lang w:val="es-ES_tradnl"/>
        </w:rPr>
        <w:t>sible, debían acercarse a ella cada día. Esta pa</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4"/>
          <w:sz w:val="22"/>
          <w:szCs w:val="22"/>
          <w:lang w:val="es-ES_tradnl"/>
        </w:rPr>
        <w:t xml:space="preserve">labra que habéis aducido del Evangelio «no deis </w:t>
      </w:r>
      <w:r w:rsidRPr="00EC5BC6">
        <w:rPr>
          <w:rStyle w:val="CharacterStyle3"/>
          <w:rFonts w:ascii="Verdana" w:hAnsi="Verdana" w:cs="Verdana"/>
          <w:spacing w:val="11"/>
          <w:sz w:val="22"/>
          <w:szCs w:val="22"/>
          <w:lang w:val="es-ES_tradnl"/>
        </w:rPr>
        <w:t xml:space="preserve">lo santo a los perros» no tiene aquí el sentido </w:t>
      </w:r>
      <w:r w:rsidRPr="00EC5BC6">
        <w:rPr>
          <w:rStyle w:val="CharacterStyle3"/>
          <w:rFonts w:ascii="Verdana" w:hAnsi="Verdana" w:cs="Verdana"/>
          <w:sz w:val="22"/>
          <w:szCs w:val="22"/>
          <w:lang w:val="es-ES_tradnl"/>
        </w:rPr>
        <w:t xml:space="preserve">ni la aplicación que vosotros le dais. Porque la sagrada Comunión no tiene por objeto, en estos </w:t>
      </w:r>
      <w:r w:rsidRPr="00EC5BC6">
        <w:rPr>
          <w:rStyle w:val="CharacterStyle3"/>
          <w:rFonts w:ascii="Verdana" w:hAnsi="Verdana" w:cs="Verdana"/>
          <w:spacing w:val="8"/>
          <w:sz w:val="22"/>
          <w:szCs w:val="22"/>
          <w:lang w:val="es-ES_tradnl"/>
        </w:rPr>
        <w:t>casos, servir de alimento al demonio, sino puri</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7"/>
          <w:sz w:val="22"/>
          <w:szCs w:val="22"/>
          <w:lang w:val="es-ES_tradnl"/>
        </w:rPr>
        <w:t xml:space="preserve">ficar y proteger el cuerpo y el alma del poseso. </w:t>
      </w:r>
      <w:r w:rsidRPr="00EC5BC6">
        <w:rPr>
          <w:rStyle w:val="CharacterStyle3"/>
          <w:rFonts w:ascii="Verdana" w:hAnsi="Verdana" w:cs="Verdana"/>
          <w:spacing w:val="12"/>
          <w:sz w:val="22"/>
          <w:szCs w:val="22"/>
          <w:lang w:val="es-ES_tradnl"/>
        </w:rPr>
        <w:t xml:space="preserve">Al recibirla éste, viene a ser para el enemigo </w:t>
      </w:r>
      <w:r w:rsidRPr="00EC5BC6">
        <w:rPr>
          <w:rStyle w:val="CharacterStyle3"/>
          <w:rFonts w:ascii="Verdana" w:hAnsi="Verdana" w:cs="Verdana"/>
          <w:spacing w:val="6"/>
          <w:sz w:val="22"/>
          <w:szCs w:val="22"/>
          <w:lang w:val="es-ES_tradnl"/>
        </w:rPr>
        <w:t xml:space="preserve">que reside en él, o se esfuerza por enseñorearse </w:t>
      </w:r>
      <w:r w:rsidRPr="00EC5BC6">
        <w:rPr>
          <w:rStyle w:val="CharacterStyle3"/>
          <w:rFonts w:ascii="Verdana" w:hAnsi="Verdana" w:cs="Verdana"/>
          <w:spacing w:val="16"/>
          <w:sz w:val="22"/>
          <w:szCs w:val="22"/>
          <w:lang w:val="es-ES_tradnl"/>
        </w:rPr>
        <w:t xml:space="preserve">de su alma, como una llama ardiente que le </w:t>
      </w:r>
      <w:r w:rsidRPr="00EC5BC6">
        <w:rPr>
          <w:rStyle w:val="CharacterStyle3"/>
          <w:rFonts w:ascii="Verdana" w:hAnsi="Verdana" w:cs="Verdana"/>
          <w:sz w:val="22"/>
          <w:szCs w:val="22"/>
          <w:lang w:val="es-ES_tradnl"/>
        </w:rPr>
        <w:t>abrasa y le obliga a abandonarle.</w:t>
      </w:r>
    </w:p>
    <w:p w:rsidR="008873F2" w:rsidRPr="00EC5BC6" w:rsidRDefault="008873F2" w:rsidP="00EC5BC6">
      <w:pPr>
        <w:pStyle w:val="Style3"/>
        <w:spacing w:after="120" w:line="240" w:lineRule="auto"/>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Una curación de esta índole hemos podido </w:t>
      </w:r>
      <w:r w:rsidRPr="00EC5BC6">
        <w:rPr>
          <w:rStyle w:val="CharacterStyle3"/>
          <w:rFonts w:ascii="Verdana" w:hAnsi="Verdana" w:cs="Verdana"/>
          <w:spacing w:val="12"/>
          <w:sz w:val="22"/>
          <w:szCs w:val="22"/>
          <w:lang w:val="es-ES_tradnl"/>
        </w:rPr>
        <w:t xml:space="preserve">comprobarla recientemente en el abad </w:t>
      </w:r>
      <w:proofErr w:type="spellStart"/>
      <w:r w:rsidRPr="00EC5BC6">
        <w:rPr>
          <w:rStyle w:val="CharacterStyle3"/>
          <w:rFonts w:ascii="Verdana" w:hAnsi="Verdana" w:cs="Verdana"/>
          <w:spacing w:val="12"/>
          <w:sz w:val="22"/>
          <w:szCs w:val="22"/>
          <w:lang w:val="es-ES_tradnl"/>
        </w:rPr>
        <w:t>Andró</w:t>
      </w:r>
      <w:r w:rsidRPr="00EC5BC6">
        <w:rPr>
          <w:rStyle w:val="CharacterStyle3"/>
          <w:rFonts w:ascii="Verdana" w:hAnsi="Verdana" w:cs="Verdana"/>
          <w:spacing w:val="11"/>
          <w:sz w:val="22"/>
          <w:szCs w:val="22"/>
          <w:lang w:val="es-ES_tradnl"/>
        </w:rPr>
        <w:t>nico</w:t>
      </w:r>
      <w:proofErr w:type="spellEnd"/>
      <w:r w:rsidRPr="00EC5BC6">
        <w:rPr>
          <w:rStyle w:val="CharacterStyle3"/>
          <w:rFonts w:ascii="Verdana" w:hAnsi="Verdana" w:cs="Verdana"/>
          <w:spacing w:val="11"/>
          <w:sz w:val="22"/>
          <w:szCs w:val="22"/>
          <w:lang w:val="es-ES_tradnl"/>
        </w:rPr>
        <w:t xml:space="preserve">, y otro tanto podríamos decir de muchos </w:t>
      </w:r>
      <w:r w:rsidRPr="00EC5BC6">
        <w:rPr>
          <w:rStyle w:val="CharacterStyle3"/>
          <w:rFonts w:ascii="Verdana" w:hAnsi="Verdana" w:cs="Verdana"/>
          <w:spacing w:val="5"/>
          <w:sz w:val="22"/>
          <w:szCs w:val="22"/>
          <w:lang w:val="es-ES_tradnl"/>
        </w:rPr>
        <w:t xml:space="preserve">otros. A la inversa, el enemigo atormentará más </w:t>
      </w:r>
      <w:r w:rsidRPr="00EC5BC6">
        <w:rPr>
          <w:rStyle w:val="CharacterStyle3"/>
          <w:rFonts w:ascii="Verdana" w:hAnsi="Verdana" w:cs="Verdana"/>
          <w:spacing w:val="7"/>
          <w:sz w:val="22"/>
          <w:szCs w:val="22"/>
          <w:lang w:val="es-ES_tradnl"/>
        </w:rPr>
        <w:t xml:space="preserve">y más al poseso si ve que se le tiene alejado de esta celestial medicina. Sus ataques serán tanto </w:t>
      </w:r>
      <w:r w:rsidRPr="00EC5BC6">
        <w:rPr>
          <w:rStyle w:val="CharacterStyle3"/>
          <w:rFonts w:ascii="Verdana" w:hAnsi="Verdana" w:cs="Verdana"/>
          <w:spacing w:val="10"/>
          <w:sz w:val="22"/>
          <w:szCs w:val="22"/>
          <w:lang w:val="es-ES_tradnl"/>
        </w:rPr>
        <w:t xml:space="preserve">más frecuentes y violentos cuanto más tiempo </w:t>
      </w:r>
      <w:r w:rsidRPr="00EC5BC6">
        <w:rPr>
          <w:rStyle w:val="CharacterStyle3"/>
          <w:rFonts w:ascii="Verdana" w:hAnsi="Verdana" w:cs="Verdana"/>
          <w:sz w:val="22"/>
          <w:szCs w:val="22"/>
          <w:lang w:val="es-ES_tradnl"/>
        </w:rPr>
        <w:t>le halle privado de este remedio espiritual.</w:t>
      </w:r>
    </w:p>
    <w:p w:rsidR="008873F2" w:rsidRPr="00EC5BC6" w:rsidRDefault="008873F2" w:rsidP="00EC5BC6">
      <w:pPr>
        <w:pStyle w:val="Style3"/>
        <w:spacing w:after="120" w:line="240" w:lineRule="auto"/>
        <w:ind w:firstLine="0"/>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XXXI. Los que son verdaderamente desgraciados  </w:t>
      </w:r>
      <w:r w:rsidRPr="00EC5BC6">
        <w:rPr>
          <w:rFonts w:ascii="Verdana" w:hAnsi="Verdana" w:cs="Verdana"/>
          <w:lang w:val="es-ES"/>
        </w:rPr>
        <w:t xml:space="preserve">  </w:t>
      </w:r>
      <w:r w:rsidRPr="00AC7C67">
        <w:rPr>
          <w:rStyle w:val="CharacterStyle14"/>
          <w:rFonts w:ascii="Verdana" w:hAnsi="Verdana" w:cs="Verdana"/>
          <w:spacing w:val="4"/>
          <w:sz w:val="22"/>
          <w:szCs w:val="22"/>
          <w:lang w:val="es-ES_tradnl"/>
        </w:rPr>
        <w:t>350</w:t>
      </w:r>
      <w:r w:rsidRPr="00EC5BC6">
        <w:rPr>
          <w:rStyle w:val="CharacterStyle14"/>
          <w:rFonts w:ascii="Verdana" w:hAnsi="Verdana" w:cs="Verdana"/>
          <w:b/>
          <w:bCs/>
          <w:spacing w:val="50"/>
          <w:sz w:val="22"/>
          <w:szCs w:val="22"/>
          <w:lang w:val="es-ES_tradnl"/>
        </w:rPr>
        <w:t xml:space="preserve">   </w:t>
      </w:r>
      <w:r w:rsidRPr="00EC5BC6">
        <w:rPr>
          <w:rStyle w:val="CharacterStyle3"/>
          <w:rFonts w:ascii="Verdana" w:hAnsi="Verdana" w:cs="Verdana"/>
          <w:sz w:val="22"/>
          <w:szCs w:val="22"/>
          <w:lang w:val="es-ES_tradnl"/>
        </w:rPr>
        <w:t xml:space="preserve">y dignos de compasión son aquellos que, </w:t>
      </w:r>
      <w:r w:rsidRPr="00EC5BC6">
        <w:rPr>
          <w:rStyle w:val="CharacterStyle3"/>
          <w:rFonts w:ascii="Verdana" w:hAnsi="Verdana" w:cs="Verdana"/>
          <w:spacing w:val="11"/>
          <w:sz w:val="22"/>
          <w:szCs w:val="22"/>
          <w:lang w:val="es-ES_tradnl"/>
        </w:rPr>
        <w:t>manchados con toda suerte de crímenes y des</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0"/>
          <w:sz w:val="22"/>
          <w:szCs w:val="22"/>
          <w:lang w:val="es-ES_tradnl"/>
        </w:rPr>
        <w:t>honras, lejos de dejar al descubierto algún sig</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12"/>
          <w:sz w:val="22"/>
          <w:szCs w:val="22"/>
          <w:lang w:val="es-ES_tradnl"/>
        </w:rPr>
        <w:t xml:space="preserve">no de esta esclavitud diabólica, ni siquiera se </w:t>
      </w:r>
      <w:r w:rsidRPr="00EC5BC6">
        <w:rPr>
          <w:rStyle w:val="CharacterStyle3"/>
          <w:rFonts w:ascii="Verdana" w:hAnsi="Verdana" w:cs="Verdana"/>
          <w:sz w:val="22"/>
          <w:szCs w:val="22"/>
          <w:lang w:val="es-ES_tradnl"/>
        </w:rPr>
        <w:t xml:space="preserve">ven sometidos a tentación alguna que corresponda </w:t>
      </w:r>
      <w:r w:rsidRPr="00EC5BC6">
        <w:rPr>
          <w:rStyle w:val="CharacterStyle3"/>
          <w:rFonts w:ascii="Verdana" w:hAnsi="Verdana" w:cs="Verdana"/>
          <w:spacing w:val="11"/>
          <w:sz w:val="22"/>
          <w:szCs w:val="22"/>
          <w:lang w:val="es-ES_tradnl"/>
        </w:rPr>
        <w:t xml:space="preserve">a sus delitos, ni sufren el más mínimo castigo </w:t>
      </w:r>
      <w:r w:rsidRPr="00EC5BC6">
        <w:rPr>
          <w:rStyle w:val="CharacterStyle3"/>
          <w:rFonts w:ascii="Verdana" w:hAnsi="Verdana" w:cs="Verdana"/>
          <w:spacing w:val="16"/>
          <w:sz w:val="22"/>
          <w:szCs w:val="22"/>
          <w:lang w:val="es-ES_tradnl"/>
        </w:rPr>
        <w:t xml:space="preserve">en orden a su corrección. Estos tales no son </w:t>
      </w:r>
      <w:r w:rsidRPr="00EC5BC6">
        <w:rPr>
          <w:rStyle w:val="CharacterStyle3"/>
          <w:rFonts w:ascii="Verdana" w:hAnsi="Verdana" w:cs="Verdana"/>
          <w:spacing w:val="11"/>
          <w:sz w:val="22"/>
          <w:szCs w:val="22"/>
          <w:lang w:val="es-ES_tradnl"/>
        </w:rPr>
        <w:t>dignos de los remedios tan rápidos cuanto efic</w:t>
      </w:r>
      <w:r w:rsidRPr="00EC5BC6">
        <w:rPr>
          <w:rStyle w:val="CharacterStyle3"/>
          <w:rFonts w:ascii="Verdana" w:hAnsi="Verdana" w:cs="Verdana"/>
          <w:spacing w:val="5"/>
          <w:sz w:val="22"/>
          <w:szCs w:val="22"/>
          <w:lang w:val="es-ES_tradnl"/>
        </w:rPr>
        <w:t xml:space="preserve">aces de esta vida transitoria. Es que «la dureza. </w:t>
      </w:r>
      <w:proofErr w:type="gramStart"/>
      <w:r w:rsidRPr="00EC5BC6">
        <w:rPr>
          <w:rStyle w:val="CharacterStyle3"/>
          <w:rFonts w:ascii="Verdana" w:hAnsi="Verdana" w:cs="Verdana"/>
          <w:spacing w:val="9"/>
          <w:sz w:val="22"/>
          <w:szCs w:val="22"/>
          <w:lang w:val="es-ES_tradnl"/>
        </w:rPr>
        <w:t>e</w:t>
      </w:r>
      <w:proofErr w:type="gramEnd"/>
      <w:r w:rsidRPr="00EC5BC6">
        <w:rPr>
          <w:rStyle w:val="CharacterStyle3"/>
          <w:rFonts w:ascii="Verdana" w:hAnsi="Verdana" w:cs="Verdana"/>
          <w:spacing w:val="9"/>
          <w:sz w:val="22"/>
          <w:szCs w:val="22"/>
          <w:lang w:val="es-ES_tradnl"/>
        </w:rPr>
        <w:t xml:space="preserve"> impenitencia de su corazón» exceden los cas</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3"/>
          <w:sz w:val="22"/>
          <w:szCs w:val="22"/>
          <w:lang w:val="es-ES_tradnl"/>
        </w:rPr>
        <w:t xml:space="preserve">tigos del tiempo presente, y van «atesorando cólera para el día de la ira y de la revelación </w:t>
      </w:r>
      <w:r w:rsidRPr="00EC5BC6">
        <w:rPr>
          <w:rStyle w:val="CharacterStyle3"/>
          <w:rFonts w:ascii="Verdana" w:hAnsi="Verdana" w:cs="Verdana"/>
          <w:sz w:val="22"/>
          <w:szCs w:val="22"/>
          <w:lang w:val="es-ES_tradnl"/>
        </w:rPr>
        <w:t xml:space="preserve">del justo juicio de Dios», día en que «su gusano </w:t>
      </w:r>
      <w:r w:rsidRPr="00EC5BC6">
        <w:rPr>
          <w:rStyle w:val="CharacterStyle3"/>
          <w:rFonts w:ascii="Verdana" w:hAnsi="Verdana" w:cs="Verdana"/>
          <w:spacing w:val="16"/>
          <w:sz w:val="22"/>
          <w:szCs w:val="22"/>
          <w:lang w:val="es-ES_tradnl"/>
        </w:rPr>
        <w:t>nunca morirá y su fuego no se extinguirá ja</w:t>
      </w:r>
      <w:r w:rsidRPr="00EC5BC6">
        <w:rPr>
          <w:rStyle w:val="CharacterStyle3"/>
          <w:rFonts w:ascii="Verdana" w:hAnsi="Verdana" w:cs="Verdana"/>
          <w:spacing w:val="16"/>
          <w:sz w:val="22"/>
          <w:szCs w:val="22"/>
          <w:lang w:val="es-ES_tradnl"/>
        </w:rPr>
        <w:softHyphen/>
      </w:r>
      <w:r w:rsidRPr="00EC5BC6">
        <w:rPr>
          <w:rStyle w:val="CharacterStyle3"/>
          <w:rFonts w:ascii="Verdana" w:hAnsi="Verdana" w:cs="Verdana"/>
          <w:sz w:val="22"/>
          <w:szCs w:val="22"/>
          <w:lang w:val="es-ES_tradnl"/>
        </w:rPr>
        <w:t>más» "</w:t>
      </w:r>
      <w:r w:rsidRPr="00EC5BC6">
        <w:rPr>
          <w:rStyle w:val="Refdenotaalpie"/>
          <w:rFonts w:ascii="Verdana" w:hAnsi="Verdana" w:cs="Verdana"/>
          <w:lang w:val="es-ES_tradnl"/>
        </w:rPr>
        <w:footnoteReference w:id="203"/>
      </w:r>
      <w:r w:rsidRPr="00EC5BC6">
        <w:rPr>
          <w:rStyle w:val="CharacterStyle3"/>
          <w:rFonts w:ascii="Verdana" w:hAnsi="Verdana" w:cs="Verdana"/>
          <w:sz w:val="22"/>
          <w:szCs w:val="22"/>
          <w:lang w:val="es-ES_tradnl"/>
        </w:rPr>
        <w:t>.</w:t>
      </w:r>
    </w:p>
    <w:p w:rsidR="008873F2" w:rsidRPr="00EC5BC6" w:rsidRDefault="008873F2" w:rsidP="00EC5BC6">
      <w:pPr>
        <w:pStyle w:val="Style2"/>
        <w:tabs>
          <w:tab w:val="left" w:pos="5013"/>
        </w:tabs>
        <w:spacing w:after="120" w:line="240" w:lineRule="auto"/>
        <w:ind w:right="0"/>
        <w:rPr>
          <w:rStyle w:val="CharacterStyle3"/>
          <w:rFonts w:ascii="Verdana" w:hAnsi="Verdana" w:cs="Verdana"/>
          <w:sz w:val="22"/>
          <w:szCs w:val="22"/>
          <w:lang w:val="es-ES_tradnl"/>
        </w:rPr>
      </w:pPr>
      <w:r w:rsidRPr="00EC5BC6">
        <w:rPr>
          <w:rStyle w:val="CharacterStyle3"/>
          <w:rFonts w:ascii="Verdana" w:hAnsi="Verdana" w:cs="Verdana"/>
          <w:spacing w:val="9"/>
          <w:sz w:val="22"/>
          <w:szCs w:val="22"/>
          <w:lang w:val="es-ES_tradnl"/>
        </w:rPr>
        <w:t>A ellos se refiere Isaías cuando se siente tur</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z w:val="22"/>
          <w:szCs w:val="22"/>
          <w:lang w:val="es-ES_tradnl"/>
        </w:rPr>
        <w:t xml:space="preserve">bado por las aflicciones de los santos a quienes abruman tantas tentaciones e infortunios, al paso que los pecadores avanzan por la existencia sin, </w:t>
      </w:r>
      <w:r w:rsidRPr="00EC5BC6">
        <w:rPr>
          <w:rStyle w:val="CharacterStyle3"/>
          <w:rFonts w:ascii="Verdana" w:hAnsi="Verdana" w:cs="Verdana"/>
          <w:spacing w:val="17"/>
          <w:sz w:val="22"/>
          <w:szCs w:val="22"/>
          <w:lang w:val="es-ES_tradnl"/>
        </w:rPr>
        <w:t xml:space="preserve">experimentar el azote de la humillación. Al </w:t>
      </w:r>
      <w:r w:rsidRPr="00EC5BC6">
        <w:rPr>
          <w:rStyle w:val="CharacterStyle3"/>
          <w:rFonts w:ascii="Verdana" w:hAnsi="Verdana" w:cs="Verdana"/>
          <w:spacing w:val="11"/>
          <w:sz w:val="22"/>
          <w:szCs w:val="22"/>
          <w:lang w:val="es-ES_tradnl"/>
        </w:rPr>
        <w:t>columbrar la vida de estos que viven sumergi</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12"/>
          <w:sz w:val="22"/>
          <w:szCs w:val="22"/>
          <w:lang w:val="es-ES_tradnl"/>
        </w:rPr>
        <w:t xml:space="preserve">dos en la abundancia de las riquezas y llegan </w:t>
      </w:r>
      <w:r w:rsidRPr="00EC5BC6">
        <w:rPr>
          <w:rStyle w:val="CharacterStyle3"/>
          <w:rFonts w:ascii="Verdana" w:hAnsi="Verdana" w:cs="Verdana"/>
          <w:spacing w:val="11"/>
          <w:sz w:val="22"/>
          <w:szCs w:val="22"/>
          <w:lang w:val="es-ES_tradnl"/>
        </w:rPr>
        <w:t xml:space="preserve">hasta el ápice de los favores de la fortuna, </w:t>
      </w:r>
      <w:r w:rsidRPr="00EC5BC6">
        <w:rPr>
          <w:rStyle w:val="CharacterStyle3"/>
          <w:rFonts w:ascii="Verdana" w:hAnsi="Verdana" w:cs="Verdana"/>
          <w:b/>
          <w:bCs/>
          <w:spacing w:val="11"/>
          <w:sz w:val="22"/>
          <w:szCs w:val="22"/>
          <w:lang w:val="es-ES_tradnl"/>
        </w:rPr>
        <w:t>ex-</w:t>
      </w:r>
      <w:r w:rsidRPr="00EC5BC6">
        <w:rPr>
          <w:rStyle w:val="CharacterStyle3"/>
          <w:rFonts w:ascii="Verdana" w:hAnsi="Verdana" w:cs="Verdana"/>
          <w:sz w:val="22"/>
          <w:szCs w:val="22"/>
          <w:lang w:val="es-ES_tradnl"/>
        </w:rPr>
        <w:t xml:space="preserve">dama a impulsos del celo que abrasa su alma: </w:t>
      </w:r>
      <w:r w:rsidRPr="00EC5BC6">
        <w:rPr>
          <w:rStyle w:val="CharacterStyle3"/>
          <w:rFonts w:ascii="Verdana" w:hAnsi="Verdana" w:cs="Verdana"/>
          <w:spacing w:val="8"/>
          <w:sz w:val="22"/>
          <w:szCs w:val="22"/>
          <w:lang w:val="es-ES_tradnl"/>
        </w:rPr>
        <w:t>«Estaban ya deslizándose mis pies, estuve a pi</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z w:val="22"/>
          <w:szCs w:val="22"/>
          <w:lang w:val="es-ES_tradnl"/>
        </w:rPr>
        <w:t xml:space="preserve">que de resbalar. Porque miré con envidia a los impíos, viendo la prosperidad de los pecadores., </w:t>
      </w:r>
      <w:r w:rsidRPr="00EC5BC6">
        <w:rPr>
          <w:rStyle w:val="CharacterStyle3"/>
          <w:rFonts w:ascii="Verdana" w:hAnsi="Verdana" w:cs="Verdana"/>
          <w:spacing w:val="14"/>
          <w:sz w:val="22"/>
          <w:szCs w:val="22"/>
          <w:lang w:val="es-ES_tradnl"/>
        </w:rPr>
        <w:t xml:space="preserve">Ellos no tienen miedo a la muerte: sus penas </w:t>
      </w:r>
      <w:r w:rsidRPr="00EC5BC6">
        <w:rPr>
          <w:rStyle w:val="CharacterStyle3"/>
          <w:rFonts w:ascii="Verdana" w:hAnsi="Verdana" w:cs="Verdana"/>
          <w:sz w:val="22"/>
          <w:szCs w:val="22"/>
          <w:lang w:val="es-ES_tradnl"/>
        </w:rPr>
        <w:t xml:space="preserve">son de corta duración. No tienen parte en las   </w:t>
      </w:r>
      <w:r w:rsidRPr="00EC5BC6">
        <w:rPr>
          <w:rFonts w:ascii="Verdana" w:hAnsi="Verdana" w:cs="Verdana"/>
          <w:sz w:val="22"/>
          <w:szCs w:val="22"/>
          <w:lang w:val="es-ES_tradnl"/>
        </w:rPr>
        <w:t xml:space="preserve">351   </w:t>
      </w:r>
      <w:r w:rsidRPr="00EC5BC6">
        <w:rPr>
          <w:rStyle w:val="CharacterStyle3"/>
          <w:rFonts w:ascii="Verdana" w:hAnsi="Verdana" w:cs="Verdana"/>
          <w:spacing w:val="6"/>
          <w:sz w:val="22"/>
          <w:szCs w:val="22"/>
          <w:lang w:val="es-ES_tradnl"/>
        </w:rPr>
        <w:t xml:space="preserve">humanas aflicciones, y no son atribulados como </w:t>
      </w:r>
      <w:r w:rsidRPr="00EC5BC6">
        <w:rPr>
          <w:rStyle w:val="CharacterStyle3"/>
          <w:rFonts w:ascii="Verdana" w:hAnsi="Verdana" w:cs="Verdana"/>
          <w:sz w:val="22"/>
          <w:szCs w:val="22"/>
          <w:lang w:val="es-ES_tradnl"/>
        </w:rPr>
        <w:t xml:space="preserve">los otros hombres» </w:t>
      </w:r>
      <w:r w:rsidRPr="00EC5BC6">
        <w:rPr>
          <w:rStyle w:val="Refdenotaalpie"/>
          <w:rFonts w:ascii="Verdana" w:hAnsi="Verdana" w:cs="Verdana"/>
          <w:sz w:val="22"/>
          <w:szCs w:val="22"/>
          <w:lang w:val="es-ES_tradnl"/>
        </w:rPr>
        <w:footnoteReference w:id="204"/>
      </w:r>
      <w:r w:rsidRPr="00EC5BC6">
        <w:rPr>
          <w:rStyle w:val="CharacterStyle3"/>
          <w:rFonts w:ascii="Verdana" w:hAnsi="Verdana" w:cs="Verdana"/>
          <w:b/>
          <w:bCs/>
          <w:sz w:val="22"/>
          <w:szCs w:val="22"/>
          <w:vertAlign w:val="superscript"/>
          <w:lang w:val="es-ES_tradnl"/>
        </w:rPr>
        <w:t xml:space="preserve">8 </w:t>
      </w:r>
      <w:r w:rsidRPr="00EC5BC6">
        <w:rPr>
          <w:rStyle w:val="CharacterStyle3"/>
          <w:rFonts w:ascii="Verdana" w:hAnsi="Verdana" w:cs="Verdana"/>
          <w:b/>
          <w:bCs/>
          <w:sz w:val="22"/>
          <w:szCs w:val="22"/>
          <w:lang w:val="es-ES_tradnl"/>
        </w:rPr>
        <w:t>5.</w:t>
      </w:r>
    </w:p>
    <w:p w:rsidR="008873F2" w:rsidRPr="00EC5BC6" w:rsidRDefault="008873F2" w:rsidP="00EC5BC6">
      <w:pPr>
        <w:pStyle w:val="Style3"/>
        <w:spacing w:after="120" w:line="240" w:lineRule="auto"/>
        <w:ind w:firstLine="0"/>
        <w:rPr>
          <w:rStyle w:val="CharacterStyle3"/>
          <w:rFonts w:ascii="Verdana" w:hAnsi="Verdana" w:cs="Verdana"/>
          <w:spacing w:val="-4"/>
          <w:sz w:val="22"/>
          <w:szCs w:val="22"/>
          <w:lang w:val="es-ES_tradnl"/>
        </w:rPr>
      </w:pPr>
      <w:r w:rsidRPr="00EC5BC6">
        <w:rPr>
          <w:rStyle w:val="CharacterStyle3"/>
          <w:rFonts w:ascii="Verdana" w:hAnsi="Verdana" w:cs="Verdana"/>
          <w:spacing w:val="6"/>
          <w:sz w:val="22"/>
          <w:szCs w:val="22"/>
          <w:lang w:val="es-ES_tradnl"/>
        </w:rPr>
        <w:t>Es decir, serán castigados en la eternidad jun</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 xml:space="preserve">to con los demonios aquellos que no se han hecho </w:t>
      </w:r>
      <w:r w:rsidRPr="00EC5BC6">
        <w:rPr>
          <w:rStyle w:val="CharacterStyle3"/>
          <w:rFonts w:ascii="Verdana" w:hAnsi="Verdana" w:cs="Verdana"/>
          <w:spacing w:val="9"/>
          <w:sz w:val="22"/>
          <w:szCs w:val="22"/>
          <w:lang w:val="es-ES_tradnl"/>
        </w:rPr>
        <w:t xml:space="preserve">acreedores aquí abajo del trato de los hijos, ni </w:t>
      </w:r>
      <w:r w:rsidRPr="00EC5BC6">
        <w:rPr>
          <w:rStyle w:val="CharacterStyle3"/>
          <w:rFonts w:ascii="Verdana" w:hAnsi="Verdana" w:cs="Verdana"/>
          <w:sz w:val="22"/>
          <w:szCs w:val="22"/>
          <w:lang w:val="es-ES_tradnl"/>
        </w:rPr>
        <w:t xml:space="preserve">han sido dignos de ser afligidos como los demás </w:t>
      </w:r>
      <w:r w:rsidRPr="00EC5BC6">
        <w:rPr>
          <w:rStyle w:val="CharacterStyle3"/>
          <w:rFonts w:ascii="Verdana" w:hAnsi="Verdana" w:cs="Verdana"/>
          <w:spacing w:val="-4"/>
          <w:sz w:val="22"/>
          <w:szCs w:val="22"/>
          <w:lang w:val="es-ES_tradnl"/>
        </w:rPr>
        <w:t>hombres.</w:t>
      </w:r>
    </w:p>
    <w:p w:rsidR="008873F2" w:rsidRPr="00EC5BC6" w:rsidRDefault="008873F2" w:rsidP="00EC5BC6">
      <w:pPr>
        <w:pStyle w:val="Style3"/>
        <w:spacing w:after="120" w:line="240" w:lineRule="auto"/>
        <w:ind w:firstLine="0"/>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También Jeremías contiende con el Señor a </w:t>
      </w:r>
      <w:r w:rsidRPr="00EC5BC6">
        <w:rPr>
          <w:rStyle w:val="CharacterStyle3"/>
          <w:rFonts w:ascii="Verdana" w:hAnsi="Verdana" w:cs="Verdana"/>
          <w:spacing w:val="11"/>
          <w:sz w:val="22"/>
          <w:szCs w:val="22"/>
          <w:lang w:val="es-ES_tradnl"/>
        </w:rPr>
        <w:t xml:space="preserve">propósito de la prosperidad y bienestar de los </w:t>
      </w:r>
      <w:r w:rsidRPr="00EC5BC6">
        <w:rPr>
          <w:rStyle w:val="CharacterStyle3"/>
          <w:rFonts w:ascii="Verdana" w:hAnsi="Verdana" w:cs="Verdana"/>
          <w:spacing w:val="8"/>
          <w:sz w:val="22"/>
          <w:szCs w:val="22"/>
          <w:lang w:val="es-ES_tradnl"/>
        </w:rPr>
        <w:t xml:space="preserve">impíos, si bien confiesa que no pone en tela de juicio su justicia soberana: «Muy justo eres tú, </w:t>
      </w:r>
      <w:r w:rsidRPr="00EC5BC6">
        <w:rPr>
          <w:rStyle w:val="CharacterStyle3"/>
          <w:rFonts w:ascii="Verdana" w:hAnsi="Verdana" w:cs="Verdana"/>
          <w:sz w:val="22"/>
          <w:szCs w:val="22"/>
          <w:lang w:val="es-ES_tradnl"/>
        </w:rPr>
        <w:t xml:space="preserve">Señor, para que yo vaya a contender contigo» </w:t>
      </w:r>
      <w:r w:rsidRPr="00EC5BC6">
        <w:rPr>
          <w:rStyle w:val="CharacterStyle3"/>
          <w:rFonts w:ascii="Verdana" w:hAnsi="Verdana" w:cs="Verdana"/>
          <w:b/>
          <w:bCs/>
          <w:sz w:val="22"/>
          <w:szCs w:val="22"/>
          <w:lang w:val="es-ES_tradnl"/>
        </w:rPr>
        <w:t xml:space="preserve">86. </w:t>
      </w:r>
      <w:r w:rsidRPr="00EC5BC6">
        <w:rPr>
          <w:rStyle w:val="CharacterStyle3"/>
          <w:rFonts w:ascii="Verdana" w:hAnsi="Verdana" w:cs="Verdana"/>
          <w:spacing w:val="18"/>
          <w:sz w:val="22"/>
          <w:szCs w:val="22"/>
          <w:lang w:val="es-ES_tradnl"/>
        </w:rPr>
        <w:t xml:space="preserve">No obstante, no deja por eso de inquirir la </w:t>
      </w:r>
      <w:r w:rsidRPr="00EC5BC6">
        <w:rPr>
          <w:rStyle w:val="CharacterStyle3"/>
          <w:rFonts w:ascii="Verdana" w:hAnsi="Verdana" w:cs="Verdana"/>
          <w:spacing w:val="16"/>
          <w:sz w:val="22"/>
          <w:szCs w:val="22"/>
          <w:lang w:val="es-ES_tradnl"/>
        </w:rPr>
        <w:t xml:space="preserve">causa de una tal disparidad, y añade: «Pero </w:t>
      </w:r>
      <w:r w:rsidRPr="00EC5BC6">
        <w:rPr>
          <w:rStyle w:val="CharacterStyle3"/>
          <w:rFonts w:ascii="Verdana" w:hAnsi="Verdana" w:cs="Verdana"/>
          <w:spacing w:val="8"/>
          <w:sz w:val="22"/>
          <w:szCs w:val="22"/>
          <w:lang w:val="es-ES_tradnl"/>
        </w:rPr>
        <w:t>déjame decirte sólo una cosa: ¿por qué es prós</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7"/>
          <w:sz w:val="22"/>
          <w:szCs w:val="22"/>
          <w:lang w:val="es-ES_tradnl"/>
        </w:rPr>
        <w:t xml:space="preserve">pero el camino de los impíos y son afortunados </w:t>
      </w:r>
      <w:r w:rsidRPr="00EC5BC6">
        <w:rPr>
          <w:rStyle w:val="CharacterStyle3"/>
          <w:rFonts w:ascii="Verdana" w:hAnsi="Verdana" w:cs="Verdana"/>
          <w:spacing w:val="11"/>
          <w:sz w:val="22"/>
          <w:szCs w:val="22"/>
          <w:lang w:val="es-ES_tradnl"/>
        </w:rPr>
        <w:t xml:space="preserve">los perdidos y los malvados? Tú los plantas y </w:t>
      </w:r>
      <w:r w:rsidRPr="00EC5BC6">
        <w:rPr>
          <w:rStyle w:val="CharacterStyle3"/>
          <w:rFonts w:ascii="Verdana" w:hAnsi="Verdana" w:cs="Verdana"/>
          <w:spacing w:val="4"/>
          <w:sz w:val="22"/>
          <w:szCs w:val="22"/>
          <w:lang w:val="es-ES_tradnl"/>
        </w:rPr>
        <w:t xml:space="preserve">ellos echan raíces, crecen y fructifican; te tienen </w:t>
      </w:r>
      <w:r w:rsidRPr="00EC5BC6">
        <w:rPr>
          <w:rStyle w:val="CharacterStyle3"/>
          <w:rFonts w:ascii="Verdana" w:hAnsi="Verdana" w:cs="Verdana"/>
          <w:spacing w:val="17"/>
          <w:sz w:val="22"/>
          <w:szCs w:val="22"/>
          <w:lang w:val="es-ES_tradnl"/>
        </w:rPr>
        <w:t xml:space="preserve">a ti en la boca, pero está muy lejos de ti su </w:t>
      </w:r>
      <w:r w:rsidRPr="00EC5BC6">
        <w:rPr>
          <w:rStyle w:val="CharacterStyle3"/>
          <w:rFonts w:ascii="Verdana" w:hAnsi="Verdana" w:cs="Verdana"/>
          <w:sz w:val="22"/>
          <w:szCs w:val="22"/>
          <w:lang w:val="es-ES_tradnl"/>
        </w:rPr>
        <w:t>corazón» 87.</w:t>
      </w:r>
    </w:p>
    <w:p w:rsidR="008873F2" w:rsidRPr="00EC5BC6" w:rsidRDefault="008873F2" w:rsidP="00EC5BC6">
      <w:pPr>
        <w:pStyle w:val="Style3"/>
        <w:spacing w:after="120" w:line="240" w:lineRule="auto"/>
        <w:ind w:firstLine="0"/>
        <w:rPr>
          <w:rStyle w:val="CharacterStyle3"/>
          <w:rFonts w:ascii="Verdana" w:hAnsi="Verdana" w:cs="Verdana"/>
          <w:sz w:val="22"/>
          <w:szCs w:val="22"/>
          <w:lang w:val="es-ES_tradnl"/>
        </w:rPr>
      </w:pPr>
      <w:r w:rsidRPr="00EC5BC6">
        <w:rPr>
          <w:rStyle w:val="CharacterStyle3"/>
          <w:rFonts w:ascii="Verdana" w:hAnsi="Verdana" w:cs="Verdana"/>
          <w:spacing w:val="13"/>
          <w:sz w:val="22"/>
          <w:szCs w:val="22"/>
          <w:lang w:val="es-ES_tradnl"/>
        </w:rPr>
        <w:t xml:space="preserve">A pesar de ello, el Señor derrama lágrimas </w:t>
      </w:r>
      <w:r w:rsidRPr="00EC5BC6">
        <w:rPr>
          <w:rStyle w:val="CharacterStyle3"/>
          <w:rFonts w:ascii="Verdana" w:hAnsi="Verdana" w:cs="Verdana"/>
          <w:spacing w:val="8"/>
          <w:sz w:val="22"/>
          <w:szCs w:val="22"/>
          <w:lang w:val="es-ES_tradnl"/>
        </w:rPr>
        <w:t xml:space="preserve">sobre su ruina en la persona del Profeta. Lleno </w:t>
      </w:r>
      <w:r w:rsidRPr="00EC5BC6">
        <w:rPr>
          <w:rStyle w:val="CharacterStyle3"/>
          <w:rFonts w:ascii="Verdana" w:hAnsi="Verdana" w:cs="Verdana"/>
          <w:spacing w:val="12"/>
          <w:sz w:val="22"/>
          <w:szCs w:val="22"/>
          <w:lang w:val="es-ES_tradnl"/>
        </w:rPr>
        <w:t xml:space="preserve">de solicitud por ellos, les envía, con el fin de </w:t>
      </w:r>
      <w:r w:rsidRPr="00EC5BC6">
        <w:rPr>
          <w:rStyle w:val="CharacterStyle3"/>
          <w:rFonts w:ascii="Verdana" w:hAnsi="Verdana" w:cs="Verdana"/>
          <w:spacing w:val="10"/>
          <w:sz w:val="22"/>
          <w:szCs w:val="22"/>
          <w:lang w:val="es-ES_tradnl"/>
        </w:rPr>
        <w:t xml:space="preserve">curarles, médicos y doctores y en cierto modo </w:t>
      </w:r>
      <w:r w:rsidRPr="00EC5BC6">
        <w:rPr>
          <w:rStyle w:val="CharacterStyle3"/>
          <w:rFonts w:ascii="Verdana" w:hAnsi="Verdana" w:cs="Verdana"/>
          <w:spacing w:val="9"/>
          <w:sz w:val="22"/>
          <w:szCs w:val="22"/>
          <w:lang w:val="es-ES_tradnl"/>
        </w:rPr>
        <w:t>les incita al mismo llanto, diciéndoles: «De re</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3"/>
          <w:sz w:val="22"/>
          <w:szCs w:val="22"/>
          <w:lang w:val="es-ES_tradnl"/>
        </w:rPr>
        <w:t xml:space="preserve">pente Babel ha caído y se ha roto; gemid por </w:t>
      </w:r>
      <w:r w:rsidRPr="00EC5BC6">
        <w:rPr>
          <w:rStyle w:val="CharacterStyle3"/>
          <w:rFonts w:ascii="Verdana" w:hAnsi="Verdana" w:cs="Verdana"/>
          <w:sz w:val="22"/>
          <w:szCs w:val="22"/>
          <w:lang w:val="es-ES_tradnl"/>
        </w:rPr>
        <w:t xml:space="preserve">ella. Id en busca de bálsamo para su herida, a   </w:t>
      </w:r>
      <w:r w:rsidRPr="00EC5BC6">
        <w:rPr>
          <w:rFonts w:ascii="Verdana" w:hAnsi="Verdana" w:cs="Verdana"/>
          <w:spacing w:val="12"/>
          <w:lang w:val="es-ES_tradnl"/>
        </w:rPr>
        <w:t>352</w:t>
      </w:r>
      <w:r w:rsidRPr="00EC5BC6">
        <w:rPr>
          <w:rFonts w:ascii="Verdana" w:hAnsi="Verdana" w:cs="Verdana"/>
          <w:spacing w:val="12"/>
          <w:lang w:val="es-ES_tradnl"/>
        </w:rPr>
        <w:tab/>
      </w:r>
      <w:r w:rsidRPr="00EC5BC6">
        <w:rPr>
          <w:rFonts w:ascii="Verdana" w:hAnsi="Verdana" w:cs="Verdana"/>
          <w:lang w:val="es-ES_tradnl"/>
        </w:rPr>
        <w:t xml:space="preserve">      </w:t>
      </w:r>
      <w:r w:rsidRPr="00EC5BC6">
        <w:rPr>
          <w:rFonts w:ascii="Verdana" w:hAnsi="Verdana" w:cs="Verdana"/>
          <w:spacing w:val="11"/>
          <w:lang w:val="es-ES_tradnl"/>
        </w:rPr>
        <w:t>ver si sana</w:t>
      </w:r>
      <w:proofErr w:type="gramStart"/>
      <w:r w:rsidRPr="00EC5BC6">
        <w:rPr>
          <w:rFonts w:ascii="Verdana" w:hAnsi="Verdana" w:cs="Verdana"/>
          <w:spacing w:val="11"/>
          <w:lang w:val="es-ES_tradnl"/>
        </w:rPr>
        <w:t xml:space="preserve">» </w:t>
      </w:r>
      <w:proofErr w:type="gramEnd"/>
      <w:r w:rsidRPr="00EC5BC6">
        <w:rPr>
          <w:rStyle w:val="Refdenotaalpie"/>
          <w:rFonts w:ascii="Verdana" w:hAnsi="Verdana" w:cs="Verdana"/>
          <w:spacing w:val="11"/>
          <w:lang w:val="es-ES_tradnl"/>
        </w:rPr>
        <w:footnoteReference w:id="205"/>
      </w:r>
      <w:r w:rsidRPr="00EC5BC6">
        <w:rPr>
          <w:rFonts w:ascii="Verdana" w:hAnsi="Verdana" w:cs="Verdana"/>
          <w:spacing w:val="11"/>
          <w:lang w:val="es-ES_tradnl"/>
        </w:rPr>
        <w:t xml:space="preserve">". Desesperada es la respuesta de </w:t>
      </w:r>
      <w:r w:rsidRPr="00EC5BC6">
        <w:rPr>
          <w:rFonts w:ascii="Verdana" w:hAnsi="Verdana" w:cs="Verdana"/>
          <w:spacing w:val="10"/>
          <w:lang w:val="es-ES_tradnl"/>
        </w:rPr>
        <w:t>los ángeles a quienes se les ha dado la incum</w:t>
      </w:r>
      <w:r w:rsidRPr="00EC5BC6">
        <w:rPr>
          <w:rFonts w:ascii="Verdana" w:hAnsi="Verdana" w:cs="Verdana"/>
          <w:lang w:val="es-ES_tradnl"/>
        </w:rPr>
        <w:t xml:space="preserve">bencia de velar por los hombres, o por mejor </w:t>
      </w:r>
      <w:r w:rsidRPr="00EC5BC6">
        <w:rPr>
          <w:rFonts w:ascii="Verdana" w:hAnsi="Verdana" w:cs="Verdana"/>
          <w:spacing w:val="6"/>
          <w:lang w:val="es-ES_tradnl"/>
        </w:rPr>
        <w:t xml:space="preserve">decir, la respuesta del Profeta en nombre de </w:t>
      </w:r>
      <w:r w:rsidRPr="00EC5BC6">
        <w:rPr>
          <w:rFonts w:ascii="Verdana" w:hAnsi="Verdana" w:cs="Verdana"/>
          <w:b/>
          <w:bCs/>
          <w:spacing w:val="6"/>
          <w:lang w:val="es-ES_tradnl"/>
        </w:rPr>
        <w:t xml:space="preserve">los </w:t>
      </w:r>
      <w:r w:rsidRPr="00EC5BC6">
        <w:rPr>
          <w:rFonts w:ascii="Verdana" w:hAnsi="Verdana" w:cs="Verdana"/>
          <w:b/>
          <w:bCs/>
          <w:spacing w:val="-22"/>
          <w:lang w:val="es-ES_tradnl"/>
        </w:rPr>
        <w:t>a</w:t>
      </w:r>
      <w:r w:rsidRPr="00EC5BC6">
        <w:rPr>
          <w:rStyle w:val="CharacterStyle3"/>
          <w:rFonts w:ascii="Verdana" w:hAnsi="Verdana" w:cs="Verdana"/>
          <w:sz w:val="22"/>
          <w:szCs w:val="22"/>
          <w:lang w:val="es-ES_tradnl"/>
        </w:rPr>
        <w:t>póstoles, o de los hombres espirituales y doc</w:t>
      </w:r>
      <w:r w:rsidRPr="00EC5BC6">
        <w:rPr>
          <w:rFonts w:ascii="Verdana" w:hAnsi="Verdana" w:cs="Verdana"/>
          <w:lang w:val="es-ES_tradnl"/>
        </w:rPr>
        <w:t xml:space="preserve">tores, que advierten el endurecimiento de estos infelices y su corazón impenitente: «Hemos </w:t>
      </w:r>
      <w:proofErr w:type="spellStart"/>
      <w:r w:rsidRPr="00EC5BC6">
        <w:rPr>
          <w:rFonts w:ascii="Verdana" w:hAnsi="Verdana" w:cs="Verdana"/>
          <w:lang w:val="es-ES_tradnl"/>
        </w:rPr>
        <w:t>que.</w:t>
      </w:r>
      <w:r w:rsidRPr="00EC5BC6">
        <w:rPr>
          <w:rFonts w:ascii="Verdana" w:hAnsi="Verdana" w:cs="Verdana"/>
          <w:spacing w:val="10"/>
          <w:lang w:val="es-ES_tradnl"/>
        </w:rPr>
        <w:t>rido</w:t>
      </w:r>
      <w:proofErr w:type="spellEnd"/>
      <w:r w:rsidRPr="00EC5BC6">
        <w:rPr>
          <w:rFonts w:ascii="Verdana" w:hAnsi="Verdana" w:cs="Verdana"/>
          <w:spacing w:val="10"/>
          <w:lang w:val="es-ES_tradnl"/>
        </w:rPr>
        <w:t xml:space="preserve"> curar a Babel—dicen—, pero no se ha cu</w:t>
      </w:r>
      <w:r w:rsidRPr="00EC5BC6">
        <w:rPr>
          <w:rFonts w:ascii="Verdana" w:hAnsi="Verdana" w:cs="Verdana"/>
          <w:spacing w:val="10"/>
          <w:lang w:val="es-ES_tradnl"/>
        </w:rPr>
        <w:softHyphen/>
      </w:r>
      <w:r w:rsidRPr="00EC5BC6">
        <w:rPr>
          <w:rFonts w:ascii="Verdana" w:hAnsi="Verdana" w:cs="Verdana"/>
          <w:spacing w:val="11"/>
          <w:lang w:val="es-ES_tradnl"/>
        </w:rPr>
        <w:t>rado. Dejémosla, vámonos cada uno a nuestra tierra, porque sube su maldad hasta los cielos y se eleva hasta las nubes</w:t>
      </w:r>
      <w:proofErr w:type="gramStart"/>
      <w:r w:rsidRPr="00EC5BC6">
        <w:rPr>
          <w:rFonts w:ascii="Verdana" w:hAnsi="Verdana" w:cs="Verdana"/>
          <w:spacing w:val="11"/>
          <w:lang w:val="es-ES_tradnl"/>
        </w:rPr>
        <w:t>» "</w:t>
      </w:r>
      <w:proofErr w:type="gramEnd"/>
      <w:r w:rsidRPr="00EC5BC6">
        <w:rPr>
          <w:rFonts w:ascii="Verdana" w:hAnsi="Verdana" w:cs="Verdana"/>
          <w:spacing w:val="11"/>
          <w:lang w:val="es-ES_tradnl"/>
        </w:rPr>
        <w:t xml:space="preserve">. También Isaías </w:t>
      </w:r>
      <w:r w:rsidRPr="00EC5BC6">
        <w:rPr>
          <w:rFonts w:ascii="Verdana" w:hAnsi="Verdana" w:cs="Verdana"/>
          <w:spacing w:val="15"/>
          <w:lang w:val="es-ES_tradnl"/>
        </w:rPr>
        <w:t xml:space="preserve">en presencia de este mal arrollador, pone </w:t>
      </w:r>
      <w:r w:rsidRPr="00EC5BC6">
        <w:rPr>
          <w:rFonts w:ascii="Verdana" w:hAnsi="Verdana" w:cs="Verdana"/>
          <w:b/>
          <w:bCs/>
          <w:spacing w:val="15"/>
          <w:lang w:val="es-ES_tradnl"/>
        </w:rPr>
        <w:t xml:space="preserve">en </w:t>
      </w:r>
      <w:r w:rsidRPr="00EC5BC6">
        <w:rPr>
          <w:rFonts w:ascii="Verdana" w:hAnsi="Verdana" w:cs="Verdana"/>
          <w:spacing w:val="12"/>
          <w:lang w:val="es-ES_tradnl"/>
        </w:rPr>
        <w:t>labios de Dios estas palabras dirigidas a Jeru</w:t>
      </w:r>
      <w:r w:rsidRPr="00EC5BC6">
        <w:rPr>
          <w:rFonts w:ascii="Verdana" w:hAnsi="Verdana" w:cs="Verdana"/>
          <w:spacing w:val="12"/>
          <w:lang w:val="es-ES_tradnl"/>
        </w:rPr>
        <w:softHyphen/>
      </w:r>
      <w:r w:rsidRPr="00EC5BC6">
        <w:rPr>
          <w:rFonts w:ascii="Verdana" w:hAnsi="Verdana" w:cs="Verdana"/>
          <w:spacing w:val="17"/>
          <w:lang w:val="es-ES_tradnl"/>
        </w:rPr>
        <w:t xml:space="preserve">salén: «Desde la planta de los pies hasta </w:t>
      </w:r>
      <w:r w:rsidRPr="00EC5BC6">
        <w:rPr>
          <w:rFonts w:ascii="Verdana" w:hAnsi="Verdana" w:cs="Verdana"/>
          <w:b/>
          <w:bCs/>
          <w:spacing w:val="17"/>
          <w:lang w:val="es-ES_tradnl"/>
        </w:rPr>
        <w:t xml:space="preserve">la </w:t>
      </w:r>
      <w:r w:rsidRPr="00EC5BC6">
        <w:rPr>
          <w:rFonts w:ascii="Verdana" w:hAnsi="Verdana" w:cs="Verdana"/>
          <w:lang w:val="es-ES_tradnl"/>
        </w:rPr>
        <w:t>cabeza, no hay en ella nada sano. Heridas, hin</w:t>
      </w:r>
      <w:r w:rsidRPr="00EC5BC6">
        <w:rPr>
          <w:rStyle w:val="CharacterStyle3"/>
          <w:rFonts w:ascii="Verdana" w:hAnsi="Verdana" w:cs="Verdana"/>
          <w:sz w:val="22"/>
          <w:szCs w:val="22"/>
          <w:lang w:val="es-ES_tradnl"/>
        </w:rPr>
        <w:t>chazones, llagas entumecidas que no han sido curadas, ni vendadas, ni suavizadas con aceite</w:t>
      </w:r>
      <w:proofErr w:type="gramStart"/>
      <w:r w:rsidRPr="00EC5BC6">
        <w:rPr>
          <w:rStyle w:val="CharacterStyle3"/>
          <w:rFonts w:ascii="Verdana" w:hAnsi="Verdana" w:cs="Verdana"/>
          <w:sz w:val="22"/>
          <w:szCs w:val="22"/>
          <w:lang w:val="es-ES_tradnl"/>
        </w:rPr>
        <w:t>» "</w:t>
      </w:r>
      <w:proofErr w:type="gramEnd"/>
      <w:r w:rsidRPr="00EC5BC6">
        <w:rPr>
          <w:rStyle w:val="CharacterStyle3"/>
          <w:rFonts w:ascii="Verdana" w:hAnsi="Verdana" w:cs="Verdana"/>
          <w:sz w:val="22"/>
          <w:szCs w:val="22"/>
          <w:lang w:val="es-ES_tradnl"/>
        </w:rPr>
        <w:t>.</w:t>
      </w:r>
    </w:p>
    <w:p w:rsidR="008873F2" w:rsidRPr="00EC5BC6" w:rsidRDefault="008873F2" w:rsidP="00EC5BC6">
      <w:pPr>
        <w:pStyle w:val="Style3"/>
        <w:spacing w:after="120" w:line="240" w:lineRule="auto"/>
        <w:ind w:firstLine="0"/>
        <w:rPr>
          <w:rStyle w:val="CharacterStyle3"/>
          <w:rFonts w:ascii="Verdana" w:hAnsi="Verdana" w:cs="Verdana"/>
          <w:sz w:val="22"/>
          <w:szCs w:val="22"/>
          <w:lang w:val="es-ES_tradnl"/>
        </w:rPr>
      </w:pPr>
    </w:p>
    <w:p w:rsidR="008873F2" w:rsidRPr="00EC5BC6" w:rsidRDefault="008873F2" w:rsidP="00AC7C67">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pacing w:val="8"/>
          <w:sz w:val="22"/>
          <w:szCs w:val="22"/>
          <w:lang w:val="es-ES_tradnl"/>
        </w:rPr>
        <w:t>DIVERSIDAD DE TENDENCIAS QUE SE ADVIERTEN</w:t>
      </w:r>
      <w:r w:rsidRPr="00EC5BC6">
        <w:rPr>
          <w:rFonts w:ascii="Verdana" w:hAnsi="Verdana" w:cs="Verdana"/>
          <w:b/>
          <w:bCs/>
          <w:spacing w:val="8"/>
          <w:sz w:val="22"/>
          <w:szCs w:val="22"/>
          <w:lang w:val="es-ES_tradnl"/>
        </w:rPr>
        <w:br/>
      </w:r>
      <w:r w:rsidRPr="00EC5BC6">
        <w:rPr>
          <w:rFonts w:ascii="Verdana" w:hAnsi="Verdana" w:cs="Verdana"/>
          <w:b/>
          <w:bCs/>
          <w:sz w:val="22"/>
          <w:szCs w:val="22"/>
          <w:lang w:val="es-ES_tradnl"/>
        </w:rPr>
        <w:t>EN LAS POTESTADES DEL AIRE</w:t>
      </w:r>
    </w:p>
    <w:p w:rsidR="008873F2" w:rsidRPr="00EC5BC6" w:rsidRDefault="008873F2" w:rsidP="00EC5BC6">
      <w:pPr>
        <w:pStyle w:val="Style2"/>
        <w:tabs>
          <w:tab w:val="left" w:pos="4752"/>
        </w:tabs>
        <w:spacing w:after="120" w:line="240" w:lineRule="auto"/>
        <w:ind w:right="0"/>
        <w:rPr>
          <w:rFonts w:ascii="Verdana" w:hAnsi="Verdana" w:cs="Verdana"/>
          <w:sz w:val="22"/>
          <w:szCs w:val="22"/>
          <w:lang w:val="es-ES_tradnl"/>
        </w:rPr>
      </w:pPr>
      <w:r w:rsidRPr="00EC5BC6">
        <w:rPr>
          <w:rFonts w:ascii="Verdana" w:hAnsi="Verdana" w:cs="Verdana"/>
          <w:spacing w:val="12"/>
          <w:sz w:val="22"/>
          <w:szCs w:val="22"/>
          <w:lang w:val="es-ES_tradnl"/>
        </w:rPr>
        <w:t xml:space="preserve">XXXII. Se encuentra entre los espíritus in </w:t>
      </w:r>
      <w:r w:rsidRPr="00EC5BC6">
        <w:rPr>
          <w:rFonts w:ascii="Verdana" w:hAnsi="Verdana" w:cs="Verdana"/>
          <w:sz w:val="22"/>
          <w:szCs w:val="22"/>
          <w:lang w:val="es-ES_tradnl"/>
        </w:rPr>
        <w:t xml:space="preserve">mundos la misma complejidad y diversidad de </w:t>
      </w:r>
      <w:r w:rsidRPr="00EC5BC6">
        <w:rPr>
          <w:rFonts w:ascii="Verdana" w:hAnsi="Verdana" w:cs="Verdana"/>
          <w:spacing w:val="9"/>
          <w:sz w:val="22"/>
          <w:szCs w:val="22"/>
          <w:lang w:val="es-ES_tradnl"/>
        </w:rPr>
        <w:t xml:space="preserve">inclinaciones que se hallan en los hombres. Es </w:t>
      </w:r>
      <w:r w:rsidRPr="00EC5BC6">
        <w:rPr>
          <w:rFonts w:ascii="Verdana" w:hAnsi="Verdana" w:cs="Verdana"/>
          <w:spacing w:val="8"/>
          <w:sz w:val="22"/>
          <w:szCs w:val="22"/>
          <w:lang w:val="es-ES_tradnl"/>
        </w:rPr>
        <w:t xml:space="preserve">éste un hecho probado, que no ofrece duda. </w:t>
      </w:r>
      <w:r w:rsidRPr="00EC5BC6">
        <w:rPr>
          <w:rFonts w:ascii="Verdana" w:hAnsi="Verdana" w:cs="Verdana"/>
          <w:sz w:val="22"/>
          <w:szCs w:val="22"/>
          <w:lang w:val="es-ES_tradnl"/>
        </w:rPr>
        <w:t>Hay algunos de estos espíritus a quienes</w:t>
      </w:r>
      <w:r w:rsidRPr="00EC5BC6">
        <w:rPr>
          <w:rFonts w:ascii="Verdana" w:hAnsi="Verdana" w:cs="Verdana"/>
          <w:b/>
          <w:bCs/>
          <w:spacing w:val="22"/>
          <w:sz w:val="22"/>
          <w:szCs w:val="22"/>
          <w:lang w:val="es-ES"/>
        </w:rPr>
        <w:t xml:space="preserve">   </w:t>
      </w:r>
      <w:r w:rsidRPr="00EC5BC6">
        <w:rPr>
          <w:rFonts w:ascii="Verdana" w:hAnsi="Verdana" w:cs="Verdana"/>
          <w:sz w:val="22"/>
          <w:szCs w:val="22"/>
          <w:lang w:val="es-ES_tradnl"/>
        </w:rPr>
        <w:t>353 el vulgo ha dado en llamar Faunos, que son seduc</w:t>
      </w:r>
      <w:r w:rsidRPr="00EC5BC6">
        <w:rPr>
          <w:rFonts w:ascii="Verdana" w:hAnsi="Verdana" w:cs="Verdana"/>
          <w:sz w:val="22"/>
          <w:szCs w:val="22"/>
          <w:lang w:val="es-ES_tradnl"/>
        </w:rPr>
        <w:softHyphen/>
        <w:t xml:space="preserve">tores y bufones. Permanecen de continuo en </w:t>
      </w:r>
      <w:r w:rsidRPr="00EC5BC6">
        <w:rPr>
          <w:rFonts w:ascii="Verdana" w:hAnsi="Verdana" w:cs="Verdana"/>
          <w:spacing w:val="12"/>
          <w:sz w:val="22"/>
          <w:szCs w:val="22"/>
          <w:lang w:val="es-ES_tradnl"/>
        </w:rPr>
        <w:t xml:space="preserve">determinados lugares o junto a la vera de los </w:t>
      </w:r>
      <w:r w:rsidRPr="00EC5BC6">
        <w:rPr>
          <w:rFonts w:ascii="Verdana" w:hAnsi="Verdana" w:cs="Verdana"/>
          <w:sz w:val="22"/>
          <w:szCs w:val="22"/>
          <w:lang w:val="es-ES_tradnl"/>
        </w:rPr>
        <w:t>caminos. Su propósito no es atormentar a los transeúntes que logran engañar. Se contentan en reírse y burlarse, procurando fatigarles más que causarles daño alguno. Otros se emplean en pro</w:t>
      </w:r>
      <w:r w:rsidRPr="00EC5BC6">
        <w:rPr>
          <w:rFonts w:ascii="Verdana" w:hAnsi="Verdana" w:cs="Verdana"/>
          <w:sz w:val="22"/>
          <w:szCs w:val="22"/>
          <w:lang w:val="es-ES_tradnl"/>
        </w:rPr>
        <w:softHyphen/>
        <w:t>ducir pesadillas a los hombres entre sueños, pero sin hacerles ningún mal.</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1"/>
          <w:sz w:val="22"/>
          <w:szCs w:val="22"/>
          <w:lang w:val="es-ES_tradnl"/>
        </w:rPr>
        <w:t>Los hay, en cambio, de una crueldad y atro</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z w:val="22"/>
          <w:szCs w:val="22"/>
          <w:lang w:val="es-ES_tradnl"/>
        </w:rPr>
        <w:t>cidad sumas. No satisfechos con vejar horrible</w:t>
      </w:r>
      <w:r w:rsidRPr="00EC5BC6">
        <w:rPr>
          <w:rStyle w:val="CharacterStyle3"/>
          <w:rFonts w:ascii="Verdana" w:hAnsi="Verdana" w:cs="Verdana"/>
          <w:sz w:val="22"/>
          <w:szCs w:val="22"/>
          <w:lang w:val="es-ES_tradnl"/>
        </w:rPr>
        <w:softHyphen/>
        <w:t xml:space="preserve">mente a sus posesos, se lanzan desde lejos encima </w:t>
      </w:r>
      <w:r w:rsidRPr="00EC5BC6">
        <w:rPr>
          <w:rStyle w:val="CharacterStyle3"/>
          <w:rFonts w:ascii="Verdana" w:hAnsi="Verdana" w:cs="Verdana"/>
          <w:spacing w:val="10"/>
          <w:sz w:val="22"/>
          <w:szCs w:val="22"/>
          <w:lang w:val="es-ES_tradnl"/>
        </w:rPr>
        <w:t xml:space="preserve">de los viandantes para infligirles la más cruel </w:t>
      </w:r>
      <w:r w:rsidRPr="00EC5BC6">
        <w:rPr>
          <w:rStyle w:val="CharacterStyle3"/>
          <w:rFonts w:ascii="Verdana" w:hAnsi="Verdana" w:cs="Verdana"/>
          <w:spacing w:val="7"/>
          <w:sz w:val="22"/>
          <w:szCs w:val="22"/>
          <w:lang w:val="es-ES_tradnl"/>
        </w:rPr>
        <w:t xml:space="preserve">de las muertes. Tales son los que nos describe </w:t>
      </w:r>
      <w:r w:rsidRPr="00EC5BC6">
        <w:rPr>
          <w:rStyle w:val="CharacterStyle3"/>
          <w:rFonts w:ascii="Verdana" w:hAnsi="Verdana" w:cs="Verdana"/>
          <w:spacing w:val="13"/>
          <w:sz w:val="22"/>
          <w:szCs w:val="22"/>
          <w:lang w:val="es-ES_tradnl"/>
        </w:rPr>
        <w:t xml:space="preserve">el Evangelio. Era tal el terror que infundían, </w:t>
      </w:r>
      <w:r w:rsidRPr="00EC5BC6">
        <w:rPr>
          <w:rStyle w:val="CharacterStyle3"/>
          <w:rFonts w:ascii="Verdana" w:hAnsi="Verdana" w:cs="Verdana"/>
          <w:spacing w:val="12"/>
          <w:sz w:val="22"/>
          <w:szCs w:val="22"/>
          <w:lang w:val="es-ES_tradnl"/>
        </w:rPr>
        <w:t>que nadie osaba pasar por el camino que ocu</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pacing w:val="7"/>
          <w:sz w:val="22"/>
          <w:szCs w:val="22"/>
          <w:lang w:val="es-ES_tradnl"/>
        </w:rPr>
        <w:t xml:space="preserve">paban. Estos y otros semejantes a ellos son, sin </w:t>
      </w:r>
      <w:r w:rsidRPr="00EC5BC6">
        <w:rPr>
          <w:rStyle w:val="CharacterStyle3"/>
          <w:rFonts w:ascii="Verdana" w:hAnsi="Verdana" w:cs="Verdana"/>
          <w:spacing w:val="9"/>
          <w:sz w:val="22"/>
          <w:szCs w:val="22"/>
          <w:lang w:val="es-ES_tradnl"/>
        </w:rPr>
        <w:t>duda, los que con insaciable ferocidad se com</w:t>
      </w:r>
      <w:r w:rsidRPr="00EC5BC6">
        <w:rPr>
          <w:rStyle w:val="CharacterStyle3"/>
          <w:rFonts w:ascii="Verdana" w:hAnsi="Verdana" w:cs="Verdana"/>
          <w:spacing w:val="9"/>
          <w:sz w:val="22"/>
          <w:szCs w:val="22"/>
          <w:lang w:val="es-ES_tradnl"/>
        </w:rPr>
        <w:softHyphen/>
      </w:r>
      <w:r w:rsidRPr="00EC5BC6">
        <w:rPr>
          <w:rStyle w:val="CharacterStyle3"/>
          <w:rFonts w:ascii="Verdana" w:hAnsi="Verdana" w:cs="Verdana"/>
          <w:spacing w:val="13"/>
          <w:sz w:val="22"/>
          <w:szCs w:val="22"/>
          <w:lang w:val="es-ES_tradnl"/>
        </w:rPr>
        <w:t xml:space="preserve">placen en encender las guerras que asolan al </w:t>
      </w:r>
      <w:r w:rsidRPr="00EC5BC6">
        <w:rPr>
          <w:rStyle w:val="CharacterStyle3"/>
          <w:rFonts w:ascii="Verdana" w:hAnsi="Verdana" w:cs="Verdana"/>
          <w:sz w:val="22"/>
          <w:szCs w:val="22"/>
          <w:lang w:val="es-ES_tradnl"/>
        </w:rPr>
        <w:t>mundo y en el derramamiento de sangre.</w:t>
      </w:r>
    </w:p>
    <w:p w:rsidR="008873F2" w:rsidRPr="00EC5BC6" w:rsidRDefault="008873F2" w:rsidP="00EC5BC6">
      <w:pPr>
        <w:pStyle w:val="Style11"/>
        <w:spacing w:before="0" w:after="120" w:line="240" w:lineRule="auto"/>
        <w:ind w:left="0" w:right="0"/>
        <w:jc w:val="both"/>
        <w:rPr>
          <w:rFonts w:ascii="Verdana" w:hAnsi="Verdana" w:cs="Verdana"/>
          <w:lang w:val="es-ES_tradnl"/>
        </w:rPr>
      </w:pPr>
      <w:r w:rsidRPr="00EC5BC6">
        <w:rPr>
          <w:rStyle w:val="CharacterStyle3"/>
          <w:rFonts w:ascii="Verdana" w:hAnsi="Verdana" w:cs="Verdana"/>
          <w:sz w:val="22"/>
          <w:szCs w:val="22"/>
          <w:lang w:val="es-ES_tradnl"/>
        </w:rPr>
        <w:t xml:space="preserve">Se encuentran otros a quienes el vulgo llama </w:t>
      </w:r>
      <w:proofErr w:type="spellStart"/>
      <w:r w:rsidRPr="00EC5BC6">
        <w:rPr>
          <w:rStyle w:val="CharacterStyle3"/>
          <w:rFonts w:ascii="Verdana" w:hAnsi="Verdana" w:cs="Verdana"/>
          <w:sz w:val="22"/>
          <w:szCs w:val="22"/>
          <w:lang w:val="es-ES_tradnl"/>
        </w:rPr>
        <w:t>Babuceos</w:t>
      </w:r>
      <w:proofErr w:type="spellEnd"/>
      <w:r w:rsidRPr="00EC5BC6">
        <w:rPr>
          <w:rStyle w:val="CharacterStyle3"/>
          <w:rFonts w:ascii="Verdana" w:hAnsi="Verdana" w:cs="Verdana"/>
          <w:sz w:val="22"/>
          <w:szCs w:val="22"/>
          <w:lang w:val="es-ES_tradnl"/>
        </w:rPr>
        <w:t>, que saben infiltrar una vana hinchazón en las almas de aquellos de quienes se han adue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0"/>
          <w:sz w:val="22"/>
          <w:szCs w:val="22"/>
          <w:lang w:val="es-ES_tradnl"/>
        </w:rPr>
        <w:t>ñado. Así se les ve a éstos empeñarse por apa</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z w:val="22"/>
          <w:szCs w:val="22"/>
          <w:lang w:val="es-ES_tradnl"/>
        </w:rPr>
        <w:t xml:space="preserve">rentar una talla superior a su natural, adoptando </w:t>
      </w:r>
      <w:r w:rsidRPr="00EC5BC6">
        <w:rPr>
          <w:rStyle w:val="CharacterStyle3"/>
          <w:rFonts w:ascii="Verdana" w:hAnsi="Verdana" w:cs="Verdana"/>
          <w:spacing w:val="4"/>
          <w:sz w:val="22"/>
          <w:szCs w:val="22"/>
          <w:lang w:val="es-ES_tradnl"/>
        </w:rPr>
        <w:t xml:space="preserve">posturas arrogantes y jactanciosas. En ocasiones </w:t>
      </w:r>
      <w:r w:rsidRPr="00EC5BC6">
        <w:rPr>
          <w:rStyle w:val="CharacterStyle3"/>
          <w:rFonts w:ascii="Verdana" w:hAnsi="Verdana" w:cs="Verdana"/>
          <w:spacing w:val="9"/>
          <w:sz w:val="22"/>
          <w:szCs w:val="22"/>
          <w:lang w:val="es-ES_tradnl"/>
        </w:rPr>
        <w:t xml:space="preserve">se inclinan simulando toda suerte de actitudes </w:t>
      </w:r>
      <w:r w:rsidRPr="00EC5BC6">
        <w:rPr>
          <w:rStyle w:val="CharacterStyle3"/>
          <w:rFonts w:ascii="Verdana" w:hAnsi="Verdana" w:cs="Verdana"/>
          <w:spacing w:val="12"/>
          <w:sz w:val="22"/>
          <w:szCs w:val="22"/>
          <w:lang w:val="es-ES_tradnl"/>
        </w:rPr>
        <w:t xml:space="preserve">afables y </w:t>
      </w:r>
      <w:proofErr w:type="spellStart"/>
      <w:r w:rsidRPr="00EC5BC6">
        <w:rPr>
          <w:rStyle w:val="CharacterStyle3"/>
          <w:rFonts w:ascii="Verdana" w:hAnsi="Verdana" w:cs="Verdana"/>
          <w:spacing w:val="12"/>
          <w:sz w:val="22"/>
          <w:szCs w:val="22"/>
          <w:lang w:val="es-ES_tradnl"/>
        </w:rPr>
        <w:t>cortesas</w:t>
      </w:r>
      <w:proofErr w:type="spellEnd"/>
      <w:r w:rsidRPr="00EC5BC6">
        <w:rPr>
          <w:rStyle w:val="CharacterStyle3"/>
          <w:rFonts w:ascii="Verdana" w:hAnsi="Verdana" w:cs="Verdana"/>
          <w:spacing w:val="12"/>
          <w:sz w:val="22"/>
          <w:szCs w:val="22"/>
          <w:lang w:val="es-ES_tradnl"/>
        </w:rPr>
        <w:t xml:space="preserve"> para aparecer a los ojos de </w:t>
      </w:r>
      <w:r w:rsidRPr="00EC5BC6">
        <w:rPr>
          <w:rStyle w:val="CharacterStyle3"/>
          <w:rFonts w:ascii="Verdana" w:hAnsi="Verdana" w:cs="Verdana"/>
          <w:spacing w:val="11"/>
          <w:sz w:val="22"/>
          <w:szCs w:val="22"/>
          <w:lang w:val="es-ES_tradnl"/>
        </w:rPr>
        <w:t>todos simples y buenos a la vez. A veces tam</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7"/>
          <w:sz w:val="22"/>
          <w:szCs w:val="22"/>
          <w:lang w:val="es-ES_tradnl"/>
        </w:rPr>
        <w:t xml:space="preserve">bién la fantasía forja en su imaginación la idea </w:t>
      </w:r>
      <w:r w:rsidRPr="00EC5BC6">
        <w:rPr>
          <w:rStyle w:val="CharacterStyle3"/>
          <w:rFonts w:ascii="Verdana" w:hAnsi="Verdana" w:cs="Verdana"/>
          <w:sz w:val="22"/>
          <w:szCs w:val="22"/>
          <w:lang w:val="es-ES_tradnl"/>
        </w:rPr>
        <w:t xml:space="preserve">de que son grandes personajes, y que las miradas   </w:t>
      </w:r>
      <w:r w:rsidRPr="00EC5BC6">
        <w:rPr>
          <w:rFonts w:ascii="Verdana" w:hAnsi="Verdana" w:cs="Verdana"/>
          <w:spacing w:val="-4"/>
          <w:lang w:val="es-ES_tradnl"/>
        </w:rPr>
        <w:t>355</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pacing w:val="11"/>
          <w:sz w:val="22"/>
          <w:szCs w:val="22"/>
          <w:lang w:val="es-ES_tradnl"/>
        </w:rPr>
        <w:t xml:space="preserve">El Evangelio atestigua que hay otras clases </w:t>
      </w:r>
      <w:r w:rsidRPr="00EC5BC6">
        <w:rPr>
          <w:rStyle w:val="CharacterStyle3"/>
          <w:rFonts w:ascii="Verdana" w:hAnsi="Verdana" w:cs="Verdana"/>
          <w:spacing w:val="14"/>
          <w:sz w:val="22"/>
          <w:szCs w:val="22"/>
          <w:lang w:val="es-ES_tradnl"/>
        </w:rPr>
        <w:t>de demonios, esto es, mudos y sordos</w:t>
      </w:r>
      <w:r w:rsidRPr="00EC5BC6">
        <w:rPr>
          <w:rStyle w:val="Refdenotaalpie"/>
          <w:rFonts w:ascii="Verdana" w:hAnsi="Verdana" w:cs="Verdana"/>
          <w:spacing w:val="14"/>
          <w:lang w:val="es-ES_tradnl"/>
        </w:rPr>
        <w:footnoteReference w:id="206"/>
      </w:r>
      <w:r w:rsidRPr="00EC5BC6">
        <w:rPr>
          <w:rStyle w:val="CharacterStyle3"/>
          <w:rFonts w:ascii="Verdana" w:hAnsi="Verdana" w:cs="Verdana"/>
          <w:spacing w:val="14"/>
          <w:sz w:val="22"/>
          <w:szCs w:val="22"/>
          <w:lang w:val="es-ES_tradnl"/>
        </w:rPr>
        <w:t xml:space="preserve"> 94. Por </w:t>
      </w:r>
      <w:r w:rsidRPr="00EC5BC6">
        <w:rPr>
          <w:rStyle w:val="CharacterStyle3"/>
          <w:rFonts w:ascii="Verdana" w:hAnsi="Verdana" w:cs="Verdana"/>
          <w:spacing w:val="13"/>
          <w:sz w:val="22"/>
          <w:szCs w:val="22"/>
          <w:lang w:val="es-ES_tradnl"/>
        </w:rPr>
        <w:t xml:space="preserve">otro lado, el Profeta asegura la existencia de </w:t>
      </w:r>
      <w:r w:rsidRPr="00EC5BC6">
        <w:rPr>
          <w:rStyle w:val="CharacterStyle3"/>
          <w:rFonts w:ascii="Verdana" w:hAnsi="Verdana" w:cs="Verdana"/>
          <w:sz w:val="22"/>
          <w:szCs w:val="22"/>
          <w:lang w:val="es-ES_tradnl"/>
        </w:rPr>
        <w:t>espíritus que se entregan con preferencia al li</w:t>
      </w:r>
      <w:r w:rsidRPr="00EC5BC6">
        <w:rPr>
          <w:rStyle w:val="CharacterStyle3"/>
          <w:rFonts w:ascii="Verdana" w:hAnsi="Verdana" w:cs="Verdana"/>
          <w:sz w:val="22"/>
          <w:szCs w:val="22"/>
          <w:lang w:val="es-ES_tradnl"/>
        </w:rPr>
        <w:softHyphen/>
        <w:t xml:space="preserve">bertinaje y a la lujuria, al decir: «El espíritu de fornicación les ha descarriado, y fornicaron </w:t>
      </w:r>
      <w:proofErr w:type="spellStart"/>
      <w:r w:rsidRPr="00EC5BC6">
        <w:rPr>
          <w:rStyle w:val="CharacterStyle3"/>
          <w:rFonts w:ascii="Verdana" w:hAnsi="Verdana" w:cs="Verdana"/>
          <w:sz w:val="22"/>
          <w:szCs w:val="22"/>
          <w:lang w:val="es-ES_tradnl"/>
        </w:rPr>
        <w:t>ale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21"/>
          <w:sz w:val="22"/>
          <w:szCs w:val="22"/>
          <w:lang w:val="es-ES_tradnl"/>
        </w:rPr>
        <w:t>jándose</w:t>
      </w:r>
      <w:proofErr w:type="spellEnd"/>
      <w:r w:rsidRPr="00EC5BC6">
        <w:rPr>
          <w:rStyle w:val="CharacterStyle3"/>
          <w:rFonts w:ascii="Verdana" w:hAnsi="Verdana" w:cs="Verdana"/>
          <w:spacing w:val="21"/>
          <w:sz w:val="22"/>
          <w:szCs w:val="22"/>
          <w:lang w:val="es-ES_tradnl"/>
        </w:rPr>
        <w:t xml:space="preserve"> de su Dios» 95. La autoridad de la </w:t>
      </w:r>
      <w:r w:rsidRPr="00EC5BC6">
        <w:rPr>
          <w:rStyle w:val="CharacterStyle3"/>
          <w:rFonts w:ascii="Verdana" w:hAnsi="Verdana" w:cs="Verdana"/>
          <w:sz w:val="22"/>
          <w:szCs w:val="22"/>
          <w:lang w:val="es-ES_tradnl"/>
        </w:rPr>
        <w:t>Escritura nos enseña además que hay demonios nocturnos, diurnos y del mediodía 96.</w:t>
      </w:r>
    </w:p>
    <w:p w:rsidR="008873F2" w:rsidRPr="00EC5BC6" w:rsidRDefault="008873F2" w:rsidP="00EC5BC6">
      <w:pPr>
        <w:pStyle w:val="Style11"/>
        <w:spacing w:before="0" w:after="120" w:line="240" w:lineRule="auto"/>
        <w:ind w:left="0" w:right="0"/>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Pero sería prolijo compulsar uno por uno los </w:t>
      </w:r>
      <w:r w:rsidRPr="00EC5BC6">
        <w:rPr>
          <w:rStyle w:val="CharacterStyle3"/>
          <w:rFonts w:ascii="Verdana" w:hAnsi="Verdana" w:cs="Verdana"/>
          <w:spacing w:val="11"/>
          <w:sz w:val="22"/>
          <w:szCs w:val="22"/>
          <w:lang w:val="es-ES_tradnl"/>
        </w:rPr>
        <w:t>volúmenes de la Biblia para descubrir en con</w:t>
      </w:r>
      <w:r w:rsidRPr="00EC5BC6">
        <w:rPr>
          <w:rStyle w:val="CharacterStyle3"/>
          <w:rFonts w:ascii="Verdana" w:hAnsi="Verdana" w:cs="Verdana"/>
          <w:spacing w:val="11"/>
          <w:sz w:val="22"/>
          <w:szCs w:val="22"/>
          <w:lang w:val="es-ES_tradnl"/>
        </w:rPr>
        <w:softHyphen/>
      </w:r>
      <w:r w:rsidRPr="00EC5BC6">
        <w:rPr>
          <w:rStyle w:val="CharacterStyle3"/>
          <w:rFonts w:ascii="Verdana" w:hAnsi="Verdana" w:cs="Verdana"/>
          <w:spacing w:val="8"/>
          <w:sz w:val="22"/>
          <w:szCs w:val="22"/>
          <w:lang w:val="es-ES_tradnl"/>
        </w:rPr>
        <w:t xml:space="preserve">creto las diferentes especies, como los </w:t>
      </w:r>
      <w:proofErr w:type="spellStart"/>
      <w:r w:rsidRPr="00EC5BC6">
        <w:rPr>
          <w:rStyle w:val="CharacterStyle3"/>
          <w:rFonts w:ascii="Verdana" w:hAnsi="Verdana" w:cs="Verdana"/>
          <w:spacing w:val="8"/>
          <w:sz w:val="22"/>
          <w:szCs w:val="22"/>
          <w:lang w:val="es-ES_tradnl"/>
        </w:rPr>
        <w:t>onocen</w:t>
      </w:r>
      <w:r w:rsidRPr="00EC5BC6">
        <w:rPr>
          <w:rStyle w:val="CharacterStyle3"/>
          <w:rFonts w:ascii="Verdana" w:hAnsi="Verdana" w:cs="Verdana"/>
          <w:sz w:val="22"/>
          <w:szCs w:val="22"/>
          <w:lang w:val="es-ES_tradnl"/>
        </w:rPr>
        <w:t>tauros</w:t>
      </w:r>
      <w:proofErr w:type="spellEnd"/>
      <w:r w:rsidRPr="00EC5BC6">
        <w:rPr>
          <w:rStyle w:val="CharacterStyle3"/>
          <w:rFonts w:ascii="Verdana" w:hAnsi="Verdana" w:cs="Verdana"/>
          <w:sz w:val="22"/>
          <w:szCs w:val="22"/>
          <w:lang w:val="es-ES_tradnl"/>
        </w:rPr>
        <w:t xml:space="preserve">, los sátiros, las sirenas, los búhos, las </w:t>
      </w:r>
      <w:r w:rsidRPr="00EC5BC6">
        <w:rPr>
          <w:rStyle w:val="CharacterStyle3"/>
          <w:rFonts w:ascii="Verdana" w:hAnsi="Verdana" w:cs="Verdana"/>
          <w:spacing w:val="11"/>
          <w:sz w:val="22"/>
          <w:szCs w:val="22"/>
          <w:lang w:val="es-ES_tradnl"/>
        </w:rPr>
        <w:t xml:space="preserve">avestruces, las lamias y los erizos de que nos </w:t>
      </w:r>
      <w:r w:rsidRPr="00EC5BC6">
        <w:rPr>
          <w:rStyle w:val="CharacterStyle3"/>
          <w:rFonts w:ascii="Verdana" w:hAnsi="Verdana" w:cs="Verdana"/>
          <w:spacing w:val="13"/>
          <w:sz w:val="22"/>
          <w:szCs w:val="22"/>
          <w:lang w:val="es-ES_tradnl"/>
        </w:rPr>
        <w:t xml:space="preserve">habla. En el Salterio se menciona también al </w:t>
      </w:r>
      <w:r w:rsidRPr="00EC5BC6">
        <w:rPr>
          <w:rStyle w:val="CharacterStyle3"/>
          <w:rFonts w:ascii="Verdana" w:hAnsi="Verdana" w:cs="Verdana"/>
          <w:spacing w:val="10"/>
          <w:sz w:val="22"/>
          <w:szCs w:val="22"/>
          <w:lang w:val="es-ES_tradnl"/>
        </w:rPr>
        <w:t xml:space="preserve">áspid y al basilisco, al león y al dragón "; en </w:t>
      </w:r>
      <w:r w:rsidRPr="00EC5BC6">
        <w:rPr>
          <w:rStyle w:val="CharacterStyle3"/>
          <w:rFonts w:ascii="Verdana" w:hAnsi="Verdana" w:cs="Verdana"/>
          <w:spacing w:val="6"/>
          <w:sz w:val="22"/>
          <w:szCs w:val="22"/>
          <w:lang w:val="es-ES_tradnl"/>
        </w:rPr>
        <w:t xml:space="preserve">el Evangelio, a los escorpiones y al príncipe de </w:t>
      </w:r>
      <w:r w:rsidRPr="00EC5BC6">
        <w:rPr>
          <w:rStyle w:val="CharacterStyle3"/>
          <w:rFonts w:ascii="Verdana" w:hAnsi="Verdana" w:cs="Verdana"/>
          <w:sz w:val="22"/>
          <w:szCs w:val="22"/>
          <w:lang w:val="es-ES_tradnl"/>
        </w:rPr>
        <w:t xml:space="preserve">este </w:t>
      </w:r>
      <w:proofErr w:type="gramStart"/>
      <w:r w:rsidRPr="00EC5BC6">
        <w:rPr>
          <w:rStyle w:val="CharacterStyle3"/>
          <w:rFonts w:ascii="Verdana" w:hAnsi="Verdana" w:cs="Verdana"/>
          <w:sz w:val="22"/>
          <w:szCs w:val="22"/>
          <w:lang w:val="es-ES_tradnl"/>
        </w:rPr>
        <w:t>mundo "</w:t>
      </w:r>
      <w:proofErr w:type="gramEnd"/>
      <w:r w:rsidRPr="00EC5BC6">
        <w:rPr>
          <w:rStyle w:val="CharacterStyle3"/>
          <w:rFonts w:ascii="Verdana" w:hAnsi="Verdana" w:cs="Verdana"/>
          <w:sz w:val="22"/>
          <w:szCs w:val="22"/>
          <w:lang w:val="es-ES_tradnl"/>
        </w:rPr>
        <w:t>. En fin, San Pablo nombra a «los adalides de este mundo tenebroso y a los espíritus malos de los aires» 99.</w:t>
      </w:r>
    </w:p>
    <w:p w:rsidR="008873F2" w:rsidRPr="00EC5BC6" w:rsidRDefault="008873F2" w:rsidP="00EC5BC6">
      <w:pPr>
        <w:pStyle w:val="Style11"/>
        <w:spacing w:before="0" w:after="120" w:line="240" w:lineRule="auto"/>
        <w:ind w:left="0" w:right="0"/>
        <w:jc w:val="both"/>
        <w:rPr>
          <w:rStyle w:val="CharacterStyle1"/>
          <w:rFonts w:ascii="Verdana" w:hAnsi="Verdana" w:cs="Verdana"/>
          <w:sz w:val="22"/>
          <w:szCs w:val="22"/>
          <w:lang w:val="es-ES_tradnl"/>
        </w:rPr>
      </w:pPr>
      <w:r w:rsidRPr="00EC5BC6">
        <w:rPr>
          <w:rStyle w:val="CharacterStyle3"/>
          <w:rFonts w:ascii="Verdana" w:hAnsi="Verdana" w:cs="Verdana"/>
          <w:sz w:val="22"/>
          <w:szCs w:val="22"/>
          <w:lang w:val="es-ES_tradnl"/>
        </w:rPr>
        <w:t>Todos estos nombres no les han sido dados al azar. Estas bestias feroces, que son para nosotros más o menos peligrosas, son exponente de los diversos grados de crueldad que existe entre</w:t>
      </w:r>
      <w:r w:rsidR="006764BA">
        <w:rPr>
          <w:noProof/>
          <w:lang w:val="es-ES"/>
        </w:rPr>
        <w:pict>
          <v:shape id="_x0000_s1089" type="#_x0000_t202" style="position:absolute;left:0;text-align:left;margin-left:14.6pt;margin-top:0;width:392.15pt;height:595.2pt;z-index:-86;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091" type="#_x0000_t202" style="position:absolute;left:0;text-align:left;margin-left:146.2pt;margin-top:31.9pt;width:154.5pt;height:16.65pt;z-index:33;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2"/>
                    <w:tabs>
                      <w:tab w:val="left" w:pos="1782"/>
                    </w:tabs>
                    <w:spacing w:line="321" w:lineRule="auto"/>
                    <w:rPr>
                      <w:rFonts w:ascii="Garamond" w:hAnsi="Garamond" w:cs="Garamond"/>
                      <w:sz w:val="14"/>
                      <w:szCs w:val="14"/>
                      <w:lang w:val="es-ES_tradnl"/>
                    </w:rPr>
                  </w:pPr>
                  <w:r>
                    <w:rPr>
                      <w:spacing w:val="10"/>
                      <w:lang w:val="es-ES_tradnl"/>
                    </w:rPr>
                    <w:t>356</w:t>
                  </w:r>
                  <w:r>
                    <w:rPr>
                      <w:spacing w:val="10"/>
                      <w:lang w:val="es-ES_tradnl"/>
                    </w:rPr>
                    <w:tab/>
                  </w:r>
                  <w:r>
                    <w:rPr>
                      <w:rFonts w:ascii="Garamond" w:hAnsi="Garamond" w:cs="Garamond"/>
                      <w:sz w:val="14"/>
                      <w:szCs w:val="14"/>
                      <w:lang w:val="es-ES_tradnl"/>
                    </w:rPr>
                    <w:t>JUAN CASIANO</w:t>
                  </w:r>
                </w:p>
              </w:txbxContent>
            </v:textbox>
            <w10:wrap type="square" anchorx="page" anchory="page"/>
          </v:shape>
        </w:pict>
      </w:r>
      <w:r w:rsidR="006764BA">
        <w:rPr>
          <w:noProof/>
          <w:lang w:val="es-ES"/>
        </w:rPr>
        <w:pict>
          <v:shape id="_x0000_s1092" type="#_x0000_t202" style="position:absolute;left:0;text-align:left;margin-left:145.7pt;margin-top:54.45pt;width:250.3pt;height:156.75pt;z-index:34;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before="36" w:line="220" w:lineRule="auto"/>
                    <w:rPr>
                      <w:rStyle w:val="CharacterStyle3"/>
                      <w:i/>
                      <w:iCs/>
                      <w:lang w:val="es-ES_tradnl"/>
                    </w:rPr>
                  </w:pPr>
                  <w:proofErr w:type="gramStart"/>
                  <w:r>
                    <w:rPr>
                      <w:rStyle w:val="CharacterStyle3"/>
                      <w:spacing w:val="9"/>
                      <w:lang w:val="es-ES_tradnl"/>
                    </w:rPr>
                    <w:t>estos</w:t>
                  </w:r>
                  <w:proofErr w:type="gramEnd"/>
                  <w:r>
                    <w:rPr>
                      <w:rStyle w:val="CharacterStyle3"/>
                      <w:spacing w:val="9"/>
                      <w:lang w:val="es-ES_tradnl"/>
                    </w:rPr>
                    <w:t xml:space="preserve"> espíritus. Se les ha dado estos apelativos </w:t>
                  </w:r>
                  <w:r>
                    <w:rPr>
                      <w:rStyle w:val="CharacterStyle3"/>
                      <w:spacing w:val="11"/>
                      <w:lang w:val="es-ES_tradnl"/>
                    </w:rPr>
                    <w:t>por analogía con su nequicia y maldad, o tam</w:t>
                  </w:r>
                  <w:r>
                    <w:rPr>
                      <w:rStyle w:val="CharacterStyle3"/>
                      <w:spacing w:val="11"/>
                      <w:lang w:val="es-ES_tradnl"/>
                    </w:rPr>
                    <w:softHyphen/>
                  </w:r>
                  <w:r>
                    <w:rPr>
                      <w:rStyle w:val="CharacterStyle3"/>
                      <w:spacing w:val="5"/>
                      <w:lang w:val="es-ES_tradnl"/>
                    </w:rPr>
                    <w:t xml:space="preserve">bién por compararles con esa especie de realeza </w:t>
                  </w:r>
                  <w:r>
                    <w:rPr>
                      <w:rStyle w:val="CharacterStyle3"/>
                      <w:spacing w:val="8"/>
                      <w:lang w:val="es-ES_tradnl"/>
                    </w:rPr>
                    <w:t xml:space="preserve">que les confiere entre las demás fieras salvajes </w:t>
                  </w:r>
                  <w:r>
                    <w:rPr>
                      <w:rStyle w:val="CharacterStyle3"/>
                      <w:lang w:val="es-ES_tradnl"/>
                    </w:rPr>
                    <w:t xml:space="preserve">la grandeza extraordinaria de su malicia. Se ha escogido para uno el denominativo de león, dé </w:t>
                  </w:r>
                  <w:r>
                    <w:rPr>
                      <w:rStyle w:val="CharacterStyle3"/>
                      <w:spacing w:val="11"/>
                      <w:lang w:val="es-ES_tradnl"/>
                    </w:rPr>
                    <w:t xml:space="preserve">acuerdo con la vehemencia de su ferocidad; a </w:t>
                  </w:r>
                  <w:r>
                    <w:rPr>
                      <w:rStyle w:val="CharacterStyle3"/>
                      <w:spacing w:val="12"/>
                      <w:lang w:val="es-ES_tradnl"/>
                    </w:rPr>
                    <w:t xml:space="preserve">otro se le ha denominado basilisco por razón </w:t>
                  </w:r>
                  <w:r>
                    <w:rPr>
                      <w:rStyle w:val="CharacterStyle3"/>
                      <w:spacing w:val="7"/>
                      <w:lang w:val="es-ES_tradnl"/>
                    </w:rPr>
                    <w:t xml:space="preserve">de su virus mortal, que produce la muerte antes </w:t>
                  </w:r>
                  <w:r>
                    <w:rPr>
                      <w:rStyle w:val="CharacterStyle3"/>
                      <w:lang w:val="es-ES_tradnl"/>
                    </w:rPr>
                    <w:t xml:space="preserve">de que se perciban sus efectos, y a otros se ha </w:t>
                  </w:r>
                  <w:r>
                    <w:rPr>
                      <w:rStyle w:val="CharacterStyle3"/>
                      <w:spacing w:val="14"/>
                      <w:lang w:val="es-ES_tradnl"/>
                    </w:rPr>
                    <w:t xml:space="preserve">convenido en llamarles </w:t>
                  </w:r>
                  <w:proofErr w:type="spellStart"/>
                  <w:r>
                    <w:rPr>
                      <w:rStyle w:val="CharacterStyle3"/>
                      <w:spacing w:val="14"/>
                      <w:lang w:val="es-ES_tradnl"/>
                    </w:rPr>
                    <w:t>onocentauro</w:t>
                  </w:r>
                  <w:proofErr w:type="spellEnd"/>
                  <w:r>
                    <w:rPr>
                      <w:rStyle w:val="CharacterStyle3"/>
                      <w:spacing w:val="14"/>
                      <w:lang w:val="es-ES_tradnl"/>
                    </w:rPr>
                    <w:t xml:space="preserve">, erizo </w:t>
                  </w:r>
                  <w:r>
                    <w:rPr>
                      <w:rStyle w:val="CharacterStyle3"/>
                      <w:spacing w:val="14"/>
                      <w:sz w:val="20"/>
                      <w:szCs w:val="20"/>
                      <w:lang w:val="es-ES_tradnl"/>
                    </w:rPr>
                    <w:t xml:space="preserve">ó </w:t>
                  </w:r>
                  <w:r>
                    <w:rPr>
                      <w:rStyle w:val="CharacterStyle3"/>
                      <w:lang w:val="es-ES_tradnl"/>
                    </w:rPr>
                    <w:t xml:space="preserve">avestruz por engañar más disimuladamente </w:t>
                  </w:r>
                  <w:r>
                    <w:rPr>
                      <w:rStyle w:val="CharacterStyle3"/>
                      <w:i/>
                      <w:iCs/>
                      <w:lang w:val="es-ES_tradnl"/>
                    </w:rPr>
                    <w:t xml:space="preserve">e </w:t>
                  </w:r>
                </w:p>
              </w:txbxContent>
            </v:textbox>
            <w10:wrap type="square" anchorx="page" anchory="page"/>
          </v:shape>
        </w:pict>
      </w:r>
      <w:r w:rsidR="006764BA">
        <w:rPr>
          <w:noProof/>
          <w:lang w:val="es-ES"/>
        </w:rPr>
        <w:pict>
          <v:shape id="_x0000_s1093" type="#_x0000_t202" style="position:absolute;left:0;text-align:left;margin-left:145.7pt;margin-top:211.2pt;width:198.4pt;height:15.7pt;z-index:35;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after="108" w:line="220" w:lineRule="auto"/>
                    <w:rPr>
                      <w:rStyle w:val="CharacterStyle3"/>
                      <w:lang w:val="es-ES_tradnl"/>
                    </w:rPr>
                  </w:pPr>
                  <w:proofErr w:type="gramStart"/>
                  <w:r>
                    <w:rPr>
                      <w:rStyle w:val="CharacterStyle3"/>
                      <w:lang w:val="es-ES_tradnl"/>
                    </w:rPr>
                    <w:t>inocular</w:t>
                  </w:r>
                  <w:proofErr w:type="gramEnd"/>
                  <w:r>
                    <w:rPr>
                      <w:rStyle w:val="CharacterStyle3"/>
                      <w:lang w:val="es-ES_tradnl"/>
                    </w:rPr>
                    <w:t xml:space="preserve"> con más lentitud su ponzoña.</w:t>
                  </w:r>
                </w:p>
              </w:txbxContent>
            </v:textbox>
            <w10:wrap type="square" anchorx="page" anchory="page"/>
          </v:shape>
        </w:pict>
      </w:r>
      <w:r w:rsidR="006764BA">
        <w:rPr>
          <w:noProof/>
          <w:lang w:val="es-ES"/>
        </w:rPr>
        <w:pict>
          <v:shape id="_x0000_s1094" type="#_x0000_t202" style="position:absolute;left:0;text-align:left;margin-left:161pt;margin-top:233.75pt;width:236.2pt;height:15.85pt;z-index:36;mso-wrap-edited:f;mso-wrap-distance-left:0;mso-wrap-distance-right:0;mso-position-horizontal-relative:page;mso-position-vertical-relative:page" wrapcoords="-62 0 -62 21600 21662 21600 21662 0 -62 0" o:allowincell="f" stroked="f">
            <v:textbox inset="0,0,0,0">
              <w:txbxContent>
                <w:p w:rsidR="0030167C" w:rsidRDefault="0030167C" w:rsidP="00CA325E">
                  <w:pPr>
                    <w:pStyle w:val="Style11"/>
                    <w:numPr>
                      <w:ilvl w:val="0"/>
                      <w:numId w:val="16"/>
                    </w:numPr>
                    <w:spacing w:before="0" w:line="271" w:lineRule="auto"/>
                    <w:ind w:left="0" w:right="0"/>
                    <w:jc w:val="both"/>
                    <w:rPr>
                      <w:rStyle w:val="CharacterStyle3"/>
                      <w:b/>
                      <w:bCs/>
                      <w:spacing w:val="27"/>
                      <w:sz w:val="20"/>
                      <w:szCs w:val="20"/>
                      <w:lang w:val="es-ES_tradnl"/>
                    </w:rPr>
                  </w:pPr>
                  <w:r>
                    <w:rPr>
                      <w:rStyle w:val="CharacterStyle3"/>
                      <w:spacing w:val="27"/>
                      <w:lang w:val="es-ES_tradnl"/>
                    </w:rPr>
                    <w:t xml:space="preserve">GERMÁN. No dudamos que </w:t>
                  </w:r>
                  <w:r>
                    <w:rPr>
                      <w:rStyle w:val="CharacterStyle3"/>
                      <w:b/>
                      <w:bCs/>
                      <w:spacing w:val="27"/>
                      <w:sz w:val="20"/>
                      <w:szCs w:val="20"/>
                      <w:lang w:val="es-ES_tradnl"/>
                    </w:rPr>
                    <w:t>las</w:t>
                  </w:r>
                </w:p>
              </w:txbxContent>
            </v:textbox>
            <w10:wrap type="square" anchorx="page" anchory="page"/>
          </v:shape>
        </w:pict>
      </w:r>
      <w:r w:rsidR="006764BA">
        <w:rPr>
          <w:noProof/>
          <w:lang w:val="es-ES"/>
        </w:rPr>
        <w:pict>
          <v:shape id="_x0000_s1095" type="#_x0000_t202" style="position:absolute;left:0;text-align:left;margin-left:146.7pt;margin-top:249.6pt;width:250.5pt;height:76.1pt;z-index:37;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rPr>
                      <w:rStyle w:val="CharacterStyle3"/>
                      <w:lang w:val="es-ES_tradnl"/>
                    </w:rPr>
                  </w:pPr>
                  <w:proofErr w:type="gramStart"/>
                  <w:r>
                    <w:rPr>
                      <w:rStyle w:val="CharacterStyle3"/>
                      <w:lang w:val="es-ES_tradnl"/>
                    </w:rPr>
                    <w:t>categorías</w:t>
                  </w:r>
                  <w:proofErr w:type="gramEnd"/>
                  <w:r>
                    <w:rPr>
                      <w:rStyle w:val="CharacterStyle3"/>
                      <w:lang w:val="es-ES_tradnl"/>
                    </w:rPr>
                    <w:t xml:space="preserve"> enumeradas por el Apóstol se refieren </w:t>
                  </w:r>
                  <w:r>
                    <w:rPr>
                      <w:rStyle w:val="CharacterStyle3"/>
                      <w:spacing w:val="12"/>
                      <w:lang w:val="es-ES_tradnl"/>
                    </w:rPr>
                    <w:t xml:space="preserve">también a éstos: «Porque no es nuestra lucha </w:t>
                  </w:r>
                  <w:r>
                    <w:rPr>
                      <w:rStyle w:val="CharacterStyle3"/>
                      <w:lang w:val="es-ES_tradnl"/>
                    </w:rPr>
                    <w:t xml:space="preserve">contra la sangre y la carne, sino contra los </w:t>
                  </w:r>
                  <w:proofErr w:type="spellStart"/>
                  <w:r>
                    <w:rPr>
                      <w:rStyle w:val="CharacterStyle3"/>
                      <w:lang w:val="es-ES_tradnl"/>
                    </w:rPr>
                    <w:t>prin</w:t>
                  </w:r>
                  <w:proofErr w:type="spellEnd"/>
                  <w:r>
                    <w:rPr>
                      <w:rStyle w:val="CharacterStyle3"/>
                      <w:lang w:val="es-ES_tradnl"/>
                    </w:rPr>
                    <w:t xml:space="preserve">- </w:t>
                  </w:r>
                  <w:proofErr w:type="spellStart"/>
                  <w:r>
                    <w:rPr>
                      <w:rStyle w:val="CharacterStyle3"/>
                      <w:lang w:val="es-ES_tradnl"/>
                    </w:rPr>
                    <w:t>cipados</w:t>
                  </w:r>
                  <w:proofErr w:type="spellEnd"/>
                  <w:r>
                    <w:rPr>
                      <w:rStyle w:val="CharacterStyle3"/>
                      <w:lang w:val="es-ES_tradnl"/>
                    </w:rPr>
                    <w:t xml:space="preserve">, contra las potestades, contra los </w:t>
                  </w:r>
                  <w:proofErr w:type="spellStart"/>
                  <w:r>
                    <w:rPr>
                      <w:rStyle w:val="CharacterStyle3"/>
                      <w:lang w:val="es-ES_tradnl"/>
                    </w:rPr>
                    <w:t>domi</w:t>
                  </w:r>
                  <w:proofErr w:type="spellEnd"/>
                  <w:r>
                    <w:rPr>
                      <w:rStyle w:val="CharacterStyle3"/>
                      <w:lang w:val="es-ES_tradnl"/>
                    </w:rPr>
                    <w:t xml:space="preserve"> </w:t>
                  </w:r>
                  <w:proofErr w:type="spellStart"/>
                  <w:r>
                    <w:rPr>
                      <w:rStyle w:val="CharacterStyle3"/>
                      <w:lang w:val="es-ES_tradnl"/>
                    </w:rPr>
                    <w:t>nadores</w:t>
                  </w:r>
                  <w:proofErr w:type="spellEnd"/>
                  <w:r>
                    <w:rPr>
                      <w:rStyle w:val="CharacterStyle3"/>
                      <w:lang w:val="es-ES_tradnl"/>
                    </w:rPr>
                    <w:t xml:space="preserve"> de este mundo tenebroso, contra los es</w:t>
                  </w:r>
                  <w:r>
                    <w:rPr>
                      <w:rStyle w:val="CharacterStyle3"/>
                      <w:lang w:val="es-ES_tradnl"/>
                    </w:rPr>
                    <w:softHyphen/>
                    <w:t xml:space="preserve">píritus malos de los aires» 100. No obstante, </w:t>
                  </w:r>
                </w:p>
              </w:txbxContent>
            </v:textbox>
            <w10:wrap type="square" anchorx="page" anchory="page"/>
          </v:shape>
        </w:pict>
      </w:r>
      <w:r w:rsidR="006764BA">
        <w:rPr>
          <w:noProof/>
          <w:lang w:val="es-ES"/>
        </w:rPr>
        <w:pict>
          <v:shape id="_x0000_s1096" type="#_x0000_t202" style="position:absolute;left:0;text-align:left;margin-left:146.7pt;margin-top:325.7pt;width:222.4pt;height:13.65pt;z-index:38;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rPr>
                      <w:rStyle w:val="CharacterStyle3"/>
                      <w:spacing w:val="12"/>
                      <w:lang w:val="es-ES_tradnl"/>
                    </w:rPr>
                  </w:pPr>
                  <w:proofErr w:type="gramStart"/>
                  <w:r>
                    <w:rPr>
                      <w:rStyle w:val="CharacterStyle3"/>
                      <w:spacing w:val="12"/>
                      <w:lang w:val="es-ES_tradnl"/>
                    </w:rPr>
                    <w:t>quisiéramos</w:t>
                  </w:r>
                  <w:proofErr w:type="gramEnd"/>
                  <w:r>
                    <w:rPr>
                      <w:rStyle w:val="CharacterStyle3"/>
                      <w:spacing w:val="12"/>
                      <w:lang w:val="es-ES_tradnl"/>
                    </w:rPr>
                    <w:t xml:space="preserve"> saber de dónde procede una </w:t>
                  </w:r>
                </w:p>
              </w:txbxContent>
            </v:textbox>
            <w10:wrap type="square" anchorx="page" anchory="page"/>
          </v:shape>
        </w:pict>
      </w:r>
      <w:r w:rsidR="006764BA">
        <w:rPr>
          <w:noProof/>
          <w:lang w:val="es-ES"/>
        </w:rPr>
        <w:pict>
          <v:shape id="_x0000_s1097" type="#_x0000_t202" style="position:absolute;left:0;text-align:left;margin-left:146.7pt;margin-top:339.35pt;width:237.25pt;height:11.75pt;z-index:39;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rPr>
                      <w:rStyle w:val="CharacterStyle3"/>
                      <w:lang w:val="es-ES_tradnl"/>
                    </w:rPr>
                  </w:pPr>
                  <w:proofErr w:type="gramStart"/>
                  <w:r>
                    <w:rPr>
                      <w:rStyle w:val="CharacterStyle3"/>
                      <w:lang w:val="es-ES_tradnl"/>
                    </w:rPr>
                    <w:t>gran</w:t>
                  </w:r>
                  <w:proofErr w:type="gramEnd"/>
                  <w:r>
                    <w:rPr>
                      <w:rStyle w:val="CharacterStyle3"/>
                      <w:lang w:val="es-ES_tradnl"/>
                    </w:rPr>
                    <w:t xml:space="preserve"> diversidad entre ellos y cómo existen tantos </w:t>
                  </w:r>
                </w:p>
              </w:txbxContent>
            </v:textbox>
            <w10:wrap type="square" anchorx="page" anchory="page"/>
          </v:shape>
        </w:pict>
      </w:r>
      <w:r w:rsidR="006764BA">
        <w:rPr>
          <w:noProof/>
          <w:lang w:val="es-ES"/>
        </w:rPr>
        <w:pict>
          <v:shape id="_x0000_s1098" type="#_x0000_t202" style="position:absolute;left:0;text-align:left;margin-left:146.7pt;margin-top:351.1pt;width:250.5pt;height:13pt;z-index:40;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rPr>
                      <w:rStyle w:val="CharacterStyle3"/>
                      <w:lang w:val="es-ES_tradnl"/>
                    </w:rPr>
                  </w:pPr>
                  <w:proofErr w:type="gramStart"/>
                  <w:r>
                    <w:rPr>
                      <w:rStyle w:val="CharacterStyle3"/>
                      <w:lang w:val="es-ES_tradnl"/>
                    </w:rPr>
                    <w:t>grados</w:t>
                  </w:r>
                  <w:proofErr w:type="gramEnd"/>
                  <w:r>
                    <w:rPr>
                      <w:rStyle w:val="CharacterStyle3"/>
                      <w:lang w:val="es-ES_tradnl"/>
                    </w:rPr>
                    <w:t xml:space="preserve"> de malicia. </w:t>
                  </w:r>
                  <w:proofErr w:type="gramStart"/>
                  <w:r>
                    <w:rPr>
                      <w:rStyle w:val="CharacterStyle3"/>
                      <w:lang w:val="es-ES_tradnl"/>
                    </w:rPr>
                    <w:t>¿</w:t>
                  </w:r>
                  <w:proofErr w:type="gramEnd"/>
                  <w:r>
                    <w:rPr>
                      <w:rStyle w:val="CharacterStyle3"/>
                      <w:lang w:val="es-ES_tradnl"/>
                    </w:rPr>
                    <w:t xml:space="preserve">Es que tal vez fueron creados </w:t>
                  </w:r>
                </w:p>
              </w:txbxContent>
            </v:textbox>
            <w10:wrap type="square" anchorx="page" anchory="page"/>
          </v:shape>
        </w:pict>
      </w:r>
      <w:r w:rsidR="006764BA">
        <w:rPr>
          <w:noProof/>
          <w:lang w:val="es-ES"/>
        </w:rPr>
        <w:pict>
          <v:shape id="_x0000_s1099" type="#_x0000_t202" style="position:absolute;left:0;text-align:left;margin-left:146.7pt;margin-top:364.1pt;width:242.3pt;height:12.7pt;z-index:41;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rPr>
                      <w:rStyle w:val="CharacterStyle3"/>
                      <w:lang w:val="es-ES_tradnl"/>
                    </w:rPr>
                  </w:pPr>
                  <w:proofErr w:type="gramStart"/>
                  <w:r>
                    <w:rPr>
                      <w:rStyle w:val="CharacterStyle3"/>
                      <w:lang w:val="es-ES_tradnl"/>
                    </w:rPr>
                    <w:t>para</w:t>
                  </w:r>
                  <w:proofErr w:type="gramEnd"/>
                  <w:r>
                    <w:rPr>
                      <w:rStyle w:val="CharacterStyle3"/>
                      <w:lang w:val="es-ES_tradnl"/>
                    </w:rPr>
                    <w:t xml:space="preserve"> que obtuvieran el rango que ocupan y mi </w:t>
                  </w:r>
                </w:p>
              </w:txbxContent>
            </v:textbox>
            <w10:wrap type="square" anchorx="page" anchory="page"/>
          </v:shape>
        </w:pict>
      </w:r>
      <w:r w:rsidR="006764BA">
        <w:rPr>
          <w:noProof/>
          <w:lang w:val="es-ES"/>
        </w:rPr>
        <w:pict>
          <v:shape id="_x0000_s1100" type="#_x0000_t202" style="position:absolute;left:0;text-align:left;margin-left:146.7pt;margin-top:376.8pt;width:229.1pt;height:25.75pt;z-index:42;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20" w:lineRule="auto"/>
                    <w:rPr>
                      <w:rStyle w:val="CharacterStyle3"/>
                      <w:spacing w:val="-6"/>
                      <w:lang w:val="es-ES_tradnl"/>
                    </w:rPr>
                  </w:pPr>
                  <w:proofErr w:type="spellStart"/>
                  <w:proofErr w:type="gramStart"/>
                  <w:r>
                    <w:rPr>
                      <w:rStyle w:val="CharacterStyle3"/>
                      <w:spacing w:val="11"/>
                      <w:lang w:val="es-ES_tradnl"/>
                    </w:rPr>
                    <w:t>litaran</w:t>
                  </w:r>
                  <w:proofErr w:type="spellEnd"/>
                  <w:proofErr w:type="gramEnd"/>
                  <w:r>
                    <w:rPr>
                      <w:rStyle w:val="CharacterStyle3"/>
                      <w:spacing w:val="11"/>
                      <w:lang w:val="es-ES_tradnl"/>
                    </w:rPr>
                    <w:t xml:space="preserve">, por decirlo así, en tal o cual grado </w:t>
                  </w:r>
                  <w:r>
                    <w:rPr>
                      <w:rStyle w:val="CharacterStyle3"/>
                      <w:spacing w:val="-6"/>
                      <w:lang w:val="es-ES_tradnl"/>
                    </w:rPr>
                    <w:t>malicia?</w:t>
                  </w:r>
                </w:p>
              </w:txbxContent>
            </v:textbox>
            <w10:wrap type="square" anchorx="page" anchory="page"/>
          </v:shape>
        </w:pict>
      </w:r>
      <w:r w:rsidR="006764BA">
        <w:rPr>
          <w:noProof/>
          <w:lang w:val="es-ES"/>
        </w:rPr>
        <w:pict>
          <v:shape id="_x0000_s1101" type="#_x0000_t202" style="position:absolute;left:0;text-align:left;margin-left:158.9pt;margin-top:411.8pt;width:233pt;height:18.6pt;z-index:43;mso-wrap-edited:f;mso-wrap-distance-left:0;mso-wrap-distance-right:0;mso-position-horizontal-relative:page;mso-position-vertical-relative:page" wrapcoords="-62 0 -62 21600 21662 21600 21662 0 -62 0" o:allowincell="f" stroked="f">
            <v:textbox inset="0,0,0,0">
              <w:txbxContent>
                <w:p w:rsidR="0030167C" w:rsidRDefault="0030167C" w:rsidP="008873F2">
                  <w:pPr>
                    <w:pStyle w:val="Style2"/>
                    <w:numPr>
                      <w:ilvl w:val="0"/>
                      <w:numId w:val="17"/>
                    </w:numPr>
                    <w:spacing w:line="321" w:lineRule="auto"/>
                    <w:ind w:right="0"/>
                    <w:jc w:val="left"/>
                    <w:rPr>
                      <w:sz w:val="24"/>
                      <w:szCs w:val="24"/>
                      <w:lang w:val="es-ES_tradnl"/>
                    </w:rPr>
                  </w:pPr>
                  <w:r>
                    <w:rPr>
                      <w:sz w:val="16"/>
                      <w:szCs w:val="16"/>
                      <w:lang w:val="es-ES_tradnl"/>
                    </w:rPr>
                    <w:t xml:space="preserve">SERENO. </w:t>
                  </w:r>
                  <w:r>
                    <w:rPr>
                      <w:sz w:val="24"/>
                      <w:szCs w:val="24"/>
                      <w:lang w:val="es-ES_tradnl"/>
                    </w:rPr>
                    <w:t>Aunque vuestras reitera</w:t>
                  </w:r>
                </w:p>
              </w:txbxContent>
            </v:textbox>
            <w10:wrap type="square" anchorx="page" anchory="page"/>
          </v:shape>
        </w:pict>
      </w:r>
      <w:r w:rsidR="006764BA">
        <w:rPr>
          <w:noProof/>
          <w:lang w:val="es-ES"/>
        </w:rPr>
        <w:pict>
          <v:shape id="_x0000_s1102" type="#_x0000_t202" style="position:absolute;left:0;text-align:left;margin-left:161pt;margin-top:439.9pt;width:86.15pt;height:16.65pt;z-index:44;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spacing w:line="268" w:lineRule="auto"/>
                    <w:jc w:val="center"/>
                    <w:rPr>
                      <w:rStyle w:val="CharacterStyle3"/>
                      <w:spacing w:val="22"/>
                      <w:sz w:val="20"/>
                      <w:szCs w:val="20"/>
                      <w:lang w:val="es-ES_tradnl"/>
                    </w:rPr>
                  </w:pPr>
                  <w:r>
                    <w:rPr>
                      <w:rStyle w:val="CharacterStyle3"/>
                      <w:i/>
                      <w:iCs/>
                      <w:vertAlign w:val="superscript"/>
                      <w:lang w:val="es-ES_tradnl"/>
                    </w:rPr>
                    <w:t>1</w:t>
                  </w:r>
                  <w:r>
                    <w:rPr>
                      <w:rStyle w:val="CharacterStyle3"/>
                      <w:i/>
                      <w:iCs/>
                      <w:spacing w:val="22"/>
                      <w:lang w:val="es-ES_tradnl"/>
                    </w:rPr>
                    <w:t xml:space="preserve">°° Eph., </w:t>
                  </w:r>
                  <w:r>
                    <w:rPr>
                      <w:rStyle w:val="CharacterStyle3"/>
                      <w:spacing w:val="22"/>
                      <w:sz w:val="20"/>
                      <w:szCs w:val="20"/>
                      <w:lang w:val="es-ES_tradnl"/>
                    </w:rPr>
                    <w:t>vi, 12.</w:t>
                  </w:r>
                </w:p>
              </w:txbxContent>
            </v:textbox>
            <w10:wrap type="square" anchorx="page" anchory="page"/>
          </v:shape>
        </w:pict>
      </w:r>
      <w:r w:rsidRPr="00EC5BC6">
        <w:rPr>
          <w:rFonts w:ascii="Verdana" w:hAnsi="Verdana" w:cs="Verdana"/>
          <w:lang w:val="es-ES"/>
        </w:rPr>
        <w:t xml:space="preserve">  </w:t>
      </w:r>
      <w:r w:rsidRPr="00EC5BC6">
        <w:rPr>
          <w:rStyle w:val="CharacterStyle6"/>
          <w:rFonts w:ascii="Verdana" w:hAnsi="Verdana" w:cs="Verdana"/>
          <w:spacing w:val="6"/>
          <w:sz w:val="22"/>
          <w:szCs w:val="22"/>
          <w:lang w:val="es-ES_tradnl"/>
        </w:rPr>
        <w:t xml:space="preserve">    </w:t>
      </w:r>
      <w:r w:rsidRPr="00EC5BC6">
        <w:rPr>
          <w:rFonts w:ascii="Verdana" w:hAnsi="Verdana" w:cs="Verdana"/>
          <w:spacing w:val="6"/>
          <w:lang w:val="es-ES_tradnl"/>
        </w:rPr>
        <w:t xml:space="preserve">356  </w:t>
      </w:r>
      <w:r w:rsidRPr="00EC5BC6">
        <w:rPr>
          <w:rStyle w:val="CharacterStyle1"/>
          <w:rFonts w:ascii="Verdana" w:hAnsi="Verdana" w:cs="Verdana"/>
          <w:spacing w:val="16"/>
          <w:sz w:val="22"/>
          <w:szCs w:val="22"/>
          <w:lang w:val="es-ES_tradnl"/>
        </w:rPr>
        <w:t>estos espíritus. Se les ha dado estas apelativos por analogía con su nequicia y maldad, o tam</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12"/>
          <w:sz w:val="22"/>
          <w:szCs w:val="22"/>
          <w:lang w:val="es-ES_tradnl"/>
        </w:rPr>
        <w:t xml:space="preserve">bién por compararles con esa especie de realeza </w:t>
      </w:r>
      <w:r w:rsidRPr="00EC5BC6">
        <w:rPr>
          <w:rStyle w:val="CharacterStyle1"/>
          <w:rFonts w:ascii="Verdana" w:hAnsi="Verdana" w:cs="Verdana"/>
          <w:spacing w:val="15"/>
          <w:sz w:val="22"/>
          <w:szCs w:val="22"/>
          <w:lang w:val="es-ES_tradnl"/>
        </w:rPr>
        <w:t xml:space="preserve">que les confiere entre las demás fieras salvajes </w:t>
      </w:r>
      <w:r w:rsidRPr="00EC5BC6">
        <w:rPr>
          <w:rStyle w:val="CharacterStyle1"/>
          <w:rFonts w:ascii="Verdana" w:hAnsi="Verdana" w:cs="Verdana"/>
          <w:spacing w:val="14"/>
          <w:sz w:val="22"/>
          <w:szCs w:val="22"/>
          <w:lang w:val="es-ES_tradnl"/>
        </w:rPr>
        <w:t xml:space="preserve">la grandeza extraordinaria de su malicia. Se ha </w:t>
      </w:r>
      <w:r w:rsidRPr="00EC5BC6">
        <w:rPr>
          <w:rStyle w:val="CharacterStyle1"/>
          <w:rFonts w:ascii="Verdana" w:hAnsi="Verdana" w:cs="Verdana"/>
          <w:spacing w:val="13"/>
          <w:sz w:val="22"/>
          <w:szCs w:val="22"/>
          <w:lang w:val="es-ES_tradnl"/>
        </w:rPr>
        <w:t xml:space="preserve">escogido para uno el denominativo de león, de </w:t>
      </w:r>
      <w:r w:rsidRPr="00EC5BC6">
        <w:rPr>
          <w:rStyle w:val="CharacterStyle1"/>
          <w:rFonts w:ascii="Verdana" w:hAnsi="Verdana" w:cs="Verdana"/>
          <w:spacing w:val="17"/>
          <w:sz w:val="22"/>
          <w:szCs w:val="22"/>
          <w:lang w:val="es-ES_tradnl"/>
        </w:rPr>
        <w:t xml:space="preserve">acuerdo con la vehemencia de su ferocidad; a otro se le ha denominado basilisco por razón </w:t>
      </w:r>
      <w:r w:rsidRPr="00EC5BC6">
        <w:rPr>
          <w:rStyle w:val="CharacterStyle1"/>
          <w:rFonts w:ascii="Verdana" w:hAnsi="Verdana" w:cs="Verdana"/>
          <w:spacing w:val="11"/>
          <w:sz w:val="22"/>
          <w:szCs w:val="22"/>
          <w:lang w:val="es-ES_tradnl"/>
        </w:rPr>
        <w:t xml:space="preserve">de su virus mortal, que produce la muerte antes </w:t>
      </w:r>
      <w:r w:rsidRPr="00EC5BC6">
        <w:rPr>
          <w:rStyle w:val="CharacterStyle1"/>
          <w:rFonts w:ascii="Verdana" w:hAnsi="Verdana" w:cs="Verdana"/>
          <w:spacing w:val="15"/>
          <w:sz w:val="22"/>
          <w:szCs w:val="22"/>
          <w:lang w:val="es-ES_tradnl"/>
        </w:rPr>
        <w:t xml:space="preserve">de que se perciban sus efectos, y a otros se ha </w:t>
      </w:r>
      <w:r w:rsidRPr="00EC5BC6">
        <w:rPr>
          <w:rStyle w:val="CharacterStyle1"/>
          <w:rFonts w:ascii="Verdana" w:hAnsi="Verdana" w:cs="Verdana"/>
          <w:spacing w:val="18"/>
          <w:sz w:val="22"/>
          <w:szCs w:val="22"/>
          <w:lang w:val="es-ES_tradnl"/>
        </w:rPr>
        <w:t xml:space="preserve">convenido en llamarles </w:t>
      </w:r>
      <w:proofErr w:type="spellStart"/>
      <w:r w:rsidRPr="00EC5BC6">
        <w:rPr>
          <w:rStyle w:val="CharacterStyle1"/>
          <w:rFonts w:ascii="Verdana" w:hAnsi="Verdana" w:cs="Verdana"/>
          <w:spacing w:val="18"/>
          <w:sz w:val="22"/>
          <w:szCs w:val="22"/>
          <w:lang w:val="es-ES_tradnl"/>
        </w:rPr>
        <w:t>onocentauro</w:t>
      </w:r>
      <w:proofErr w:type="spellEnd"/>
      <w:r w:rsidRPr="00EC5BC6">
        <w:rPr>
          <w:rStyle w:val="CharacterStyle1"/>
          <w:rFonts w:ascii="Verdana" w:hAnsi="Verdana" w:cs="Verdana"/>
          <w:spacing w:val="18"/>
          <w:sz w:val="22"/>
          <w:szCs w:val="22"/>
          <w:lang w:val="es-ES_tradnl"/>
        </w:rPr>
        <w:t xml:space="preserve">, erizo o </w:t>
      </w:r>
      <w:r w:rsidRPr="00EC5BC6">
        <w:rPr>
          <w:rStyle w:val="CharacterStyle1"/>
          <w:rFonts w:ascii="Verdana" w:hAnsi="Verdana" w:cs="Verdana"/>
          <w:spacing w:val="17"/>
          <w:sz w:val="22"/>
          <w:szCs w:val="22"/>
          <w:lang w:val="es-ES_tradnl"/>
        </w:rPr>
        <w:t xml:space="preserve">avestruz por engañar más disimuladamente e </w:t>
      </w:r>
      <w:r w:rsidRPr="00EC5BC6">
        <w:rPr>
          <w:rStyle w:val="CharacterStyle1"/>
          <w:rFonts w:ascii="Verdana" w:hAnsi="Verdana" w:cs="Verdana"/>
          <w:sz w:val="22"/>
          <w:szCs w:val="22"/>
          <w:lang w:val="es-ES_tradnl"/>
        </w:rPr>
        <w:t>inocular con más lentitud su ponzoña.</w:t>
      </w:r>
    </w:p>
    <w:p w:rsidR="008873F2" w:rsidRPr="00EC5BC6" w:rsidRDefault="008873F2" w:rsidP="0019433C">
      <w:pPr>
        <w:pStyle w:val="Style2"/>
        <w:numPr>
          <w:ilvl w:val="0"/>
          <w:numId w:val="18"/>
        </w:numPr>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23"/>
          <w:sz w:val="22"/>
          <w:szCs w:val="22"/>
          <w:lang w:val="es-ES_tradnl"/>
        </w:rPr>
        <w:t xml:space="preserve">GERMÁN. No dudamos que las </w:t>
      </w:r>
      <w:r w:rsidRPr="00EC5BC6">
        <w:rPr>
          <w:rStyle w:val="CharacterStyle1"/>
          <w:rFonts w:ascii="Verdana" w:hAnsi="Verdana" w:cs="Verdana"/>
          <w:sz w:val="22"/>
          <w:szCs w:val="22"/>
          <w:lang w:val="es-ES_tradnl"/>
        </w:rPr>
        <w:t xml:space="preserve">categorías enumeradas por el Apóstol se refieren </w:t>
      </w:r>
      <w:r w:rsidRPr="00EC5BC6">
        <w:rPr>
          <w:rStyle w:val="CharacterStyle1"/>
          <w:rFonts w:ascii="Verdana" w:hAnsi="Verdana" w:cs="Verdana"/>
          <w:spacing w:val="17"/>
          <w:sz w:val="22"/>
          <w:szCs w:val="22"/>
          <w:lang w:val="es-ES_tradnl"/>
        </w:rPr>
        <w:t xml:space="preserve">también a éstos: «Porque no es nuestra lucha </w:t>
      </w:r>
      <w:r w:rsidRPr="00EC5BC6">
        <w:rPr>
          <w:rStyle w:val="CharacterStyle1"/>
          <w:rFonts w:ascii="Verdana" w:hAnsi="Verdana" w:cs="Verdana"/>
          <w:spacing w:val="12"/>
          <w:sz w:val="22"/>
          <w:szCs w:val="22"/>
          <w:lang w:val="es-ES_tradnl"/>
        </w:rPr>
        <w:t>contra la sangre y la carne, sino contra los prin</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13"/>
          <w:sz w:val="22"/>
          <w:szCs w:val="22"/>
          <w:lang w:val="es-ES_tradnl"/>
        </w:rPr>
        <w:t>cipados, contra las potestades, contra los domi</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2"/>
          <w:sz w:val="22"/>
          <w:szCs w:val="22"/>
          <w:lang w:val="es-ES_tradnl"/>
        </w:rPr>
        <w:t>nadores de este mundo tenebroso, contra los es</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22"/>
          <w:sz w:val="22"/>
          <w:szCs w:val="22"/>
          <w:lang w:val="es-ES_tradnl"/>
        </w:rPr>
        <w:t xml:space="preserve">píritus malos de los aires» </w:t>
      </w:r>
      <w:r w:rsidRPr="00EC5BC6">
        <w:rPr>
          <w:rStyle w:val="CharacterStyle1"/>
          <w:rFonts w:ascii="Verdana" w:hAnsi="Verdana" w:cs="Verdana"/>
          <w:spacing w:val="22"/>
          <w:sz w:val="22"/>
          <w:szCs w:val="22"/>
          <w:vertAlign w:val="superscript"/>
          <w:lang w:val="es-ES_tradnl"/>
        </w:rPr>
        <w:t>1</w:t>
      </w:r>
      <w:r w:rsidRPr="00EC5BC6">
        <w:rPr>
          <w:rStyle w:val="CharacterStyle1"/>
          <w:rFonts w:ascii="Verdana" w:hAnsi="Verdana" w:cs="Verdana"/>
          <w:spacing w:val="22"/>
          <w:sz w:val="22"/>
          <w:szCs w:val="22"/>
          <w:lang w:val="es-ES_tradnl"/>
        </w:rPr>
        <w:t>".</w:t>
      </w:r>
      <w:r w:rsidRPr="00EC5BC6">
        <w:rPr>
          <w:rStyle w:val="CharacterStyle1"/>
          <w:rFonts w:ascii="Verdana" w:hAnsi="Verdana" w:cs="Verdana"/>
          <w:spacing w:val="22"/>
          <w:sz w:val="22"/>
          <w:szCs w:val="22"/>
          <w:vertAlign w:val="superscript"/>
          <w:lang w:val="es-ES_tradnl"/>
        </w:rPr>
        <w:t xml:space="preserve"> </w:t>
      </w:r>
      <w:r w:rsidRPr="00EC5BC6">
        <w:rPr>
          <w:rStyle w:val="CharacterStyle1"/>
          <w:rFonts w:ascii="Verdana" w:hAnsi="Verdana" w:cs="Verdana"/>
          <w:spacing w:val="22"/>
          <w:sz w:val="22"/>
          <w:szCs w:val="22"/>
          <w:lang w:val="es-ES_tradnl"/>
        </w:rPr>
        <w:t xml:space="preserve">No obstante, </w:t>
      </w:r>
      <w:r w:rsidRPr="00EC5BC6">
        <w:rPr>
          <w:rStyle w:val="CharacterStyle1"/>
          <w:rFonts w:ascii="Verdana" w:hAnsi="Verdana" w:cs="Verdana"/>
          <w:spacing w:val="18"/>
          <w:sz w:val="22"/>
          <w:szCs w:val="22"/>
          <w:lang w:val="es-ES_tradnl"/>
        </w:rPr>
        <w:t xml:space="preserve">quisiéramos saber de dónde procede una tan </w:t>
      </w:r>
      <w:r w:rsidRPr="00EC5BC6">
        <w:rPr>
          <w:rStyle w:val="CharacterStyle1"/>
          <w:rFonts w:ascii="Verdana" w:hAnsi="Verdana" w:cs="Verdana"/>
          <w:spacing w:val="8"/>
          <w:sz w:val="22"/>
          <w:szCs w:val="22"/>
          <w:lang w:val="es-ES_tradnl"/>
        </w:rPr>
        <w:t xml:space="preserve">gran diversidad entre ellos y cómo existen tantos </w:t>
      </w:r>
      <w:r w:rsidRPr="00EC5BC6">
        <w:rPr>
          <w:rStyle w:val="CharacterStyle1"/>
          <w:rFonts w:ascii="Verdana" w:hAnsi="Verdana" w:cs="Verdana"/>
          <w:spacing w:val="9"/>
          <w:sz w:val="22"/>
          <w:szCs w:val="22"/>
          <w:lang w:val="es-ES_tradnl"/>
        </w:rPr>
        <w:t xml:space="preserve">grados de malicia. ¿Es que tal vez fueron creados </w:t>
      </w:r>
      <w:r w:rsidRPr="00EC5BC6">
        <w:rPr>
          <w:rStyle w:val="CharacterStyle1"/>
          <w:rFonts w:ascii="Verdana" w:hAnsi="Verdana" w:cs="Verdana"/>
          <w:spacing w:val="14"/>
          <w:sz w:val="22"/>
          <w:szCs w:val="22"/>
          <w:lang w:val="es-ES_tradnl"/>
        </w:rPr>
        <w:t>para que obtuvieran el rango que ocupan y mi</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pacing w:val="16"/>
          <w:sz w:val="22"/>
          <w:szCs w:val="22"/>
          <w:lang w:val="es-ES_tradnl"/>
        </w:rPr>
        <w:t xml:space="preserve">litaran, por decirlo así, en tal o cual grado de </w:t>
      </w:r>
      <w:r w:rsidRPr="00EC5BC6">
        <w:rPr>
          <w:rStyle w:val="CharacterStyle1"/>
          <w:rFonts w:ascii="Verdana" w:hAnsi="Verdana" w:cs="Verdana"/>
          <w:sz w:val="22"/>
          <w:szCs w:val="22"/>
          <w:lang w:val="es-ES_tradnl"/>
        </w:rPr>
        <w:t>malicia?</w:t>
      </w:r>
    </w:p>
    <w:p w:rsidR="008873F2" w:rsidRPr="00EC5BC6" w:rsidRDefault="008873F2" w:rsidP="0019433C">
      <w:pPr>
        <w:pStyle w:val="Style2"/>
        <w:numPr>
          <w:ilvl w:val="0"/>
          <w:numId w:val="19"/>
        </w:numPr>
        <w:spacing w:after="120" w:line="240" w:lineRule="auto"/>
        <w:ind w:right="0"/>
        <w:rPr>
          <w:rStyle w:val="CharacterStyle1"/>
          <w:rFonts w:ascii="Verdana" w:hAnsi="Verdana" w:cs="Verdana"/>
          <w:spacing w:val="4"/>
          <w:sz w:val="22"/>
          <w:szCs w:val="22"/>
          <w:lang w:val="es-ES_tradnl"/>
        </w:rPr>
      </w:pPr>
      <w:r w:rsidRPr="00EC5BC6">
        <w:rPr>
          <w:rStyle w:val="CharacterStyle1"/>
          <w:rFonts w:ascii="Verdana" w:hAnsi="Verdana" w:cs="Verdana"/>
          <w:spacing w:val="20"/>
          <w:sz w:val="22"/>
          <w:szCs w:val="22"/>
          <w:lang w:val="es-ES_tradnl"/>
        </w:rPr>
        <w:t>SERENO. Aunque vuestras reitera</w:t>
      </w:r>
      <w:r w:rsidRPr="00EC5BC6">
        <w:rPr>
          <w:rStyle w:val="CharacterStyle1"/>
          <w:rFonts w:ascii="Verdana" w:hAnsi="Verdana" w:cs="Verdana"/>
          <w:spacing w:val="15"/>
          <w:sz w:val="22"/>
          <w:szCs w:val="22"/>
          <w:lang w:val="es-ES_tradnl"/>
        </w:rPr>
        <w:t xml:space="preserve">das preguntas nos han quitado todo el tiempo </w:t>
      </w:r>
      <w:r w:rsidRPr="00EC5BC6">
        <w:rPr>
          <w:rStyle w:val="CharacterStyle1"/>
          <w:rFonts w:ascii="Verdana" w:hAnsi="Verdana" w:cs="Verdana"/>
          <w:spacing w:val="17"/>
          <w:sz w:val="22"/>
          <w:szCs w:val="22"/>
          <w:lang w:val="es-ES_tradnl"/>
        </w:rPr>
        <w:t xml:space="preserve">de descanso de la noche, nos encontramos ya </w:t>
      </w:r>
      <w:r w:rsidRPr="00EC5BC6">
        <w:rPr>
          <w:rStyle w:val="CharacterStyle1"/>
          <w:rFonts w:ascii="Verdana" w:hAnsi="Verdana" w:cs="Verdana"/>
          <w:spacing w:val="9"/>
          <w:sz w:val="22"/>
          <w:szCs w:val="22"/>
          <w:lang w:val="es-ES_tradnl"/>
        </w:rPr>
        <w:t xml:space="preserve">cerca de la aurora, sin que sintamos por ello que </w:t>
      </w:r>
      <w:r w:rsidRPr="00EC5BC6">
        <w:rPr>
          <w:rStyle w:val="CharacterStyle1"/>
          <w:rFonts w:ascii="Verdana" w:hAnsi="Verdana" w:cs="Verdana"/>
          <w:spacing w:val="13"/>
          <w:sz w:val="22"/>
          <w:szCs w:val="22"/>
          <w:lang w:val="es-ES_tradnl"/>
        </w:rPr>
        <w:t xml:space="preserve">se aproxima. Y, sin embargo, todo nos invita a </w:t>
      </w:r>
      <w:r w:rsidRPr="00EC5BC6">
        <w:rPr>
          <w:rStyle w:val="CharacterStyle1"/>
          <w:rFonts w:ascii="Verdana" w:hAnsi="Verdana" w:cs="Verdana"/>
          <w:spacing w:val="15"/>
          <w:sz w:val="22"/>
          <w:szCs w:val="22"/>
          <w:lang w:val="es-ES_tradnl"/>
        </w:rPr>
        <w:t xml:space="preserve">continuar hasta la salida del sol esta colación, </w:t>
      </w:r>
      <w:r w:rsidRPr="00EC5BC6">
        <w:rPr>
          <w:rStyle w:val="CharacterStyle1"/>
          <w:rFonts w:ascii="Verdana" w:hAnsi="Verdana" w:cs="Verdana"/>
          <w:spacing w:val="18"/>
          <w:sz w:val="22"/>
          <w:szCs w:val="22"/>
          <w:lang w:val="es-ES_tradnl"/>
        </w:rPr>
        <w:t xml:space="preserve">sin que podamos quedar saciados y sentirnos </w:t>
      </w:r>
      <w:r w:rsidRPr="00EC5BC6">
        <w:rPr>
          <w:rStyle w:val="CharacterStyle1"/>
          <w:rFonts w:ascii="Verdana" w:hAnsi="Verdana" w:cs="Verdana"/>
          <w:sz w:val="22"/>
          <w:szCs w:val="22"/>
          <w:lang w:val="es-ES_tradnl"/>
        </w:rPr>
        <w:t>satisfechos.</w:t>
      </w:r>
    </w:p>
    <w:p w:rsidR="008873F2" w:rsidRPr="00EC5BC6" w:rsidRDefault="008873F2" w:rsidP="00EC5BC6">
      <w:pPr>
        <w:pStyle w:val="Style2"/>
        <w:spacing w:after="120" w:line="240" w:lineRule="auto"/>
        <w:ind w:right="0" w:firstLine="144"/>
        <w:rPr>
          <w:rStyle w:val="CharacterStyle1"/>
          <w:rFonts w:ascii="Verdana" w:hAnsi="Verdana" w:cs="Verdana"/>
          <w:sz w:val="22"/>
          <w:szCs w:val="22"/>
          <w:lang w:val="es-ES_tradnl"/>
        </w:rPr>
      </w:pPr>
      <w:r w:rsidRPr="00EC5BC6">
        <w:rPr>
          <w:rStyle w:val="CharacterStyle1"/>
          <w:rFonts w:ascii="Verdana" w:hAnsi="Verdana" w:cs="Verdana"/>
          <w:spacing w:val="9"/>
          <w:sz w:val="22"/>
          <w:szCs w:val="22"/>
          <w:lang w:val="es-ES_tradnl"/>
        </w:rPr>
        <w:t xml:space="preserve">Pero si comenzamos a ventilar la cuestión que </w:t>
      </w:r>
      <w:r w:rsidRPr="00EC5BC6">
        <w:rPr>
          <w:rStyle w:val="CharacterStyle1"/>
          <w:rFonts w:ascii="Verdana" w:hAnsi="Verdana" w:cs="Verdana"/>
          <w:spacing w:val="12"/>
          <w:sz w:val="22"/>
          <w:szCs w:val="22"/>
          <w:lang w:val="es-ES_tradnl"/>
        </w:rPr>
        <w:t xml:space="preserve">acabáis de proponerme, vamos a engolfamos en </w:t>
      </w:r>
      <w:r w:rsidRPr="00EC5BC6">
        <w:rPr>
          <w:rStyle w:val="CharacterStyle1"/>
          <w:rFonts w:ascii="Verdana" w:hAnsi="Verdana" w:cs="Verdana"/>
          <w:spacing w:val="9"/>
          <w:sz w:val="22"/>
          <w:szCs w:val="22"/>
          <w:lang w:val="es-ES_tradnl"/>
        </w:rPr>
        <w:t xml:space="preserve">un amplio y profundo océano de problemas, que la brevedad del tiempo no nos permitiría cruzar. </w:t>
      </w:r>
      <w:r w:rsidRPr="00EC5BC6">
        <w:rPr>
          <w:rStyle w:val="CharacterStyle1"/>
          <w:rFonts w:ascii="Verdana" w:hAnsi="Verdana" w:cs="Verdana"/>
          <w:spacing w:val="19"/>
          <w:sz w:val="22"/>
          <w:szCs w:val="22"/>
          <w:lang w:val="es-ES_tradnl"/>
        </w:rPr>
        <w:t xml:space="preserve">Creo, por tanto, que lo mejor es demorar la </w:t>
      </w:r>
      <w:r w:rsidRPr="00EC5BC6">
        <w:rPr>
          <w:rStyle w:val="CharacterStyle1"/>
          <w:rFonts w:ascii="Verdana" w:hAnsi="Verdana" w:cs="Verdana"/>
          <w:spacing w:val="11"/>
          <w:sz w:val="22"/>
          <w:szCs w:val="22"/>
          <w:lang w:val="es-ES_tradnl"/>
        </w:rPr>
        <w:t xml:space="preserve">solución de este punto hasta la noche siguiente. </w:t>
      </w:r>
      <w:r w:rsidRPr="00EC5BC6">
        <w:rPr>
          <w:rStyle w:val="CharacterStyle1"/>
          <w:rFonts w:ascii="Verdana" w:hAnsi="Verdana" w:cs="Verdana"/>
          <w:spacing w:val="14"/>
          <w:sz w:val="22"/>
          <w:szCs w:val="22"/>
          <w:lang w:val="es-ES_tradnl"/>
        </w:rPr>
        <w:t xml:space="preserve">Entonces tendré ocasión de conversar con más </w:t>
      </w:r>
      <w:r w:rsidRPr="00EC5BC6">
        <w:rPr>
          <w:rStyle w:val="CharacterStyle1"/>
          <w:rFonts w:ascii="Verdana" w:hAnsi="Verdana" w:cs="Verdana"/>
          <w:spacing w:val="10"/>
          <w:sz w:val="22"/>
          <w:szCs w:val="22"/>
          <w:lang w:val="es-ES_tradnl"/>
        </w:rPr>
        <w:t xml:space="preserve">desahogo con vosotros y podremos departir con más alegría y provecho espiritual. Por lo demás, </w:t>
      </w:r>
      <w:r w:rsidRPr="00EC5BC6">
        <w:rPr>
          <w:rStyle w:val="CharacterStyle1"/>
          <w:rFonts w:ascii="Verdana" w:hAnsi="Verdana" w:cs="Verdana"/>
          <w:spacing w:val="14"/>
          <w:sz w:val="22"/>
          <w:szCs w:val="22"/>
          <w:lang w:val="es-ES_tradnl"/>
        </w:rPr>
        <w:t xml:space="preserve">ese viento a favor, que es el soplo del Espíritu </w:t>
      </w:r>
      <w:r w:rsidRPr="00EC5BC6">
        <w:rPr>
          <w:rStyle w:val="CharacterStyle1"/>
          <w:rFonts w:ascii="Verdana" w:hAnsi="Verdana" w:cs="Verdana"/>
          <w:spacing w:val="11"/>
          <w:sz w:val="22"/>
          <w:szCs w:val="22"/>
          <w:lang w:val="es-ES_tradnl"/>
        </w:rPr>
        <w:t xml:space="preserve">Santo, nos ayudará a penetrar en el ancho golfo </w:t>
      </w:r>
      <w:r w:rsidRPr="00EC5BC6">
        <w:rPr>
          <w:rStyle w:val="CharacterStyle1"/>
          <w:rFonts w:ascii="Verdana" w:hAnsi="Verdana" w:cs="Verdana"/>
          <w:sz w:val="22"/>
          <w:szCs w:val="22"/>
          <w:lang w:val="es-ES_tradnl"/>
        </w:rPr>
        <w:t>de las cuestiones propuestas.</w:t>
      </w:r>
    </w:p>
    <w:p w:rsidR="008873F2" w:rsidRDefault="008873F2" w:rsidP="00EC5BC6">
      <w:pPr>
        <w:pStyle w:val="Style2"/>
        <w:spacing w:after="120" w:line="240" w:lineRule="auto"/>
        <w:ind w:right="0" w:firstLine="144"/>
        <w:rPr>
          <w:rStyle w:val="CharacterStyle1"/>
          <w:rFonts w:ascii="Verdana" w:hAnsi="Verdana" w:cs="Verdana"/>
          <w:sz w:val="22"/>
          <w:szCs w:val="22"/>
          <w:lang w:val="es-ES_tradnl"/>
        </w:rPr>
      </w:pPr>
      <w:r w:rsidRPr="00EC5BC6">
        <w:rPr>
          <w:rStyle w:val="CharacterStyle1"/>
          <w:rFonts w:ascii="Verdana" w:hAnsi="Verdana" w:cs="Verdana"/>
          <w:spacing w:val="15"/>
          <w:sz w:val="22"/>
          <w:szCs w:val="22"/>
          <w:lang w:val="es-ES_tradnl"/>
        </w:rPr>
        <w:t xml:space="preserve">Gustemos, pues, ahora un poco del sueño y </w:t>
      </w:r>
      <w:r w:rsidRPr="00EC5BC6">
        <w:rPr>
          <w:rStyle w:val="CharacterStyle1"/>
          <w:rFonts w:ascii="Verdana" w:hAnsi="Verdana" w:cs="Verdana"/>
          <w:spacing w:val="17"/>
          <w:sz w:val="22"/>
          <w:szCs w:val="22"/>
          <w:lang w:val="es-ES_tradnl"/>
        </w:rPr>
        <w:t xml:space="preserve">sacudamos el peso que, al aproximarse el día, </w:t>
      </w:r>
      <w:r w:rsidRPr="00EC5BC6">
        <w:rPr>
          <w:rStyle w:val="CharacterStyle1"/>
          <w:rFonts w:ascii="Verdana" w:hAnsi="Verdana" w:cs="Verdana"/>
          <w:spacing w:val="11"/>
          <w:sz w:val="22"/>
          <w:szCs w:val="22"/>
          <w:lang w:val="es-ES_tradnl"/>
        </w:rPr>
        <w:t xml:space="preserve">empiezan a sentir nuestros párpados. Luego nos </w:t>
      </w:r>
      <w:r w:rsidRPr="00EC5BC6">
        <w:rPr>
          <w:rStyle w:val="CharacterStyle1"/>
          <w:rFonts w:ascii="Verdana" w:hAnsi="Verdana" w:cs="Verdana"/>
          <w:spacing w:val="17"/>
          <w:sz w:val="22"/>
          <w:szCs w:val="22"/>
          <w:lang w:val="es-ES_tradnl"/>
        </w:rPr>
        <w:t xml:space="preserve">iremos juntos a la iglesia; a ello nos invita la </w:t>
      </w:r>
      <w:r w:rsidRPr="00EC5BC6">
        <w:rPr>
          <w:rStyle w:val="CharacterStyle1"/>
          <w:rFonts w:ascii="Verdana" w:hAnsi="Verdana" w:cs="Verdana"/>
          <w:spacing w:val="16"/>
          <w:sz w:val="22"/>
          <w:szCs w:val="22"/>
          <w:lang w:val="es-ES_tradnl"/>
        </w:rPr>
        <w:t>solemnidad del día del Señor. De regreso, des</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21"/>
          <w:sz w:val="22"/>
          <w:szCs w:val="22"/>
          <w:lang w:val="es-ES_tradnl"/>
        </w:rPr>
        <w:t xml:space="preserve">pués de la </w:t>
      </w:r>
      <w:proofErr w:type="spellStart"/>
      <w:r w:rsidRPr="00EC5BC6">
        <w:rPr>
          <w:rStyle w:val="CharacterStyle1"/>
          <w:rFonts w:ascii="Verdana" w:hAnsi="Verdana" w:cs="Verdana"/>
          <w:spacing w:val="21"/>
          <w:sz w:val="22"/>
          <w:szCs w:val="22"/>
          <w:lang w:val="es-ES_tradnl"/>
        </w:rPr>
        <w:t>sinaxis</w:t>
      </w:r>
      <w:proofErr w:type="spellEnd"/>
      <w:r w:rsidRPr="00EC5BC6">
        <w:rPr>
          <w:rStyle w:val="CharacterStyle1"/>
          <w:rFonts w:ascii="Verdana" w:hAnsi="Verdana" w:cs="Verdana"/>
          <w:spacing w:val="21"/>
          <w:sz w:val="22"/>
          <w:szCs w:val="22"/>
          <w:lang w:val="es-ES_tradnl"/>
        </w:rPr>
        <w:t xml:space="preserve">, una doble alegría llenará </w:t>
      </w:r>
      <w:r w:rsidRPr="00EC5BC6">
        <w:rPr>
          <w:rStyle w:val="CharacterStyle1"/>
          <w:rFonts w:ascii="Verdana" w:hAnsi="Verdana" w:cs="Verdana"/>
          <w:spacing w:val="9"/>
          <w:sz w:val="22"/>
          <w:szCs w:val="22"/>
          <w:lang w:val="es-ES_tradnl"/>
        </w:rPr>
        <w:t xml:space="preserve">nuestro corazón. Entonces podremos </w:t>
      </w:r>
      <w:proofErr w:type="spellStart"/>
      <w:r w:rsidRPr="00EC5BC6">
        <w:rPr>
          <w:rStyle w:val="CharacterStyle1"/>
          <w:rFonts w:ascii="Verdana" w:hAnsi="Verdana" w:cs="Verdana"/>
          <w:spacing w:val="9"/>
          <w:sz w:val="22"/>
          <w:szCs w:val="22"/>
          <w:lang w:val="es-ES_tradnl"/>
        </w:rPr>
        <w:t>comunicar</w:t>
      </w:r>
      <w:r w:rsidRPr="00EC5BC6">
        <w:rPr>
          <w:rStyle w:val="CharacterStyle1"/>
          <w:rFonts w:ascii="Verdana" w:hAnsi="Verdana" w:cs="Verdana"/>
          <w:spacing w:val="9"/>
          <w:sz w:val="22"/>
          <w:szCs w:val="22"/>
          <w:lang w:val="es-ES_tradnl"/>
        </w:rPr>
        <w:softHyphen/>
        <w:t>nos</w:t>
      </w:r>
      <w:proofErr w:type="spellEnd"/>
      <w:r w:rsidRPr="00EC5BC6">
        <w:rPr>
          <w:rStyle w:val="CharacterStyle1"/>
          <w:rFonts w:ascii="Verdana" w:hAnsi="Verdana" w:cs="Verdana"/>
          <w:spacing w:val="9"/>
          <w:sz w:val="22"/>
          <w:szCs w:val="22"/>
          <w:lang w:val="es-ES_tradnl"/>
        </w:rPr>
        <w:t xml:space="preserve"> lo que el Señor, en su largueza y en atención </w:t>
      </w:r>
      <w:r w:rsidRPr="00EC5BC6">
        <w:rPr>
          <w:rStyle w:val="CharacterStyle1"/>
          <w:rFonts w:ascii="Verdana" w:hAnsi="Verdana" w:cs="Verdana"/>
          <w:sz w:val="22"/>
          <w:szCs w:val="22"/>
          <w:lang w:val="es-ES_tradnl"/>
        </w:rPr>
        <w:t>a vuestros deseos, habrá querido inspirarnos para nuestro común aprovechamiento.</w:t>
      </w:r>
    </w:p>
    <w:p w:rsidR="00AC7C67" w:rsidRPr="00EC5BC6" w:rsidRDefault="00AC7C67" w:rsidP="00EC5BC6">
      <w:pPr>
        <w:pStyle w:val="Style2"/>
        <w:spacing w:after="120" w:line="240" w:lineRule="auto"/>
        <w:ind w:right="0" w:firstLine="144"/>
        <w:rPr>
          <w:rFonts w:ascii="Verdana" w:hAnsi="Verdana" w:cs="Verdana"/>
          <w:sz w:val="22"/>
          <w:szCs w:val="22"/>
          <w:lang w:val="es-ES_tradnl"/>
        </w:rPr>
      </w:pPr>
    </w:p>
    <w:p w:rsidR="00AF578F" w:rsidRPr="00EC5BC6" w:rsidRDefault="00AF578F" w:rsidP="00AC7C67">
      <w:pPr>
        <w:pStyle w:val="Style1"/>
        <w:spacing w:after="120"/>
        <w:jc w:val="center"/>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VIII</w:t>
      </w:r>
    </w:p>
    <w:p w:rsidR="00AF578F" w:rsidRPr="00EC5BC6" w:rsidRDefault="00AF578F" w:rsidP="00AC7C67">
      <w:pPr>
        <w:pStyle w:val="Style1"/>
        <w:spacing w:after="120"/>
        <w:jc w:val="center"/>
        <w:rPr>
          <w:rStyle w:val="CharacterStyle1"/>
          <w:rFonts w:ascii="Verdana" w:hAnsi="Verdana" w:cs="Verdana"/>
          <w:b/>
          <w:bCs/>
          <w:sz w:val="22"/>
          <w:szCs w:val="22"/>
          <w:lang w:val="es-ES_tradnl"/>
        </w:rPr>
      </w:pPr>
      <w:r w:rsidRPr="00EC5BC6">
        <w:rPr>
          <w:rStyle w:val="CharacterStyle1"/>
          <w:rFonts w:ascii="Verdana" w:hAnsi="Verdana" w:cs="Verdana"/>
          <w:b/>
          <w:bCs/>
          <w:sz w:val="22"/>
          <w:szCs w:val="22"/>
          <w:lang w:val="es-ES_tradnl"/>
        </w:rPr>
        <w:t>SEGUNDA CONFERENCIA DEL ABAD SERENO</w:t>
      </w:r>
    </w:p>
    <w:p w:rsidR="00AF578F" w:rsidRPr="00EC5BC6" w:rsidRDefault="00AF578F" w:rsidP="00AC7C67">
      <w:pPr>
        <w:pStyle w:val="Style1"/>
        <w:spacing w:after="120"/>
        <w:jc w:val="center"/>
        <w:rPr>
          <w:rStyle w:val="CharacterStyle1"/>
          <w:rFonts w:ascii="Verdana" w:hAnsi="Verdana" w:cs="Verdana"/>
          <w:b/>
          <w:bCs/>
          <w:sz w:val="22"/>
          <w:szCs w:val="22"/>
          <w:lang w:val="es-ES_tradnl"/>
        </w:rPr>
      </w:pPr>
      <w:r w:rsidRPr="00EC5BC6">
        <w:rPr>
          <w:rStyle w:val="CharacterStyle1"/>
          <w:rFonts w:ascii="Verdana" w:hAnsi="Verdana" w:cs="Verdana"/>
          <w:b/>
          <w:bCs/>
          <w:sz w:val="22"/>
          <w:szCs w:val="22"/>
          <w:lang w:val="es-ES_tradnl"/>
        </w:rPr>
        <w:t>DE LOS PRINCIPADOS</w:t>
      </w:r>
    </w:p>
    <w:p w:rsidR="00AF578F" w:rsidRPr="00EC5BC6" w:rsidRDefault="00AF578F" w:rsidP="00EC5BC6">
      <w:pPr>
        <w:pStyle w:val="Style2"/>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Capítulos: I. Hospitalidad del abad Sereno</w:t>
      </w:r>
      <w:proofErr w:type="gramStart"/>
      <w:r w:rsidRPr="00EC5BC6">
        <w:rPr>
          <w:rStyle w:val="CharacterStyle1"/>
          <w:rFonts w:ascii="Verdana" w:hAnsi="Verdana" w:cs="Verdana"/>
          <w:spacing w:val="7"/>
          <w:sz w:val="22"/>
          <w:szCs w:val="22"/>
          <w:lang w:val="es-ES_tradnl"/>
        </w:rPr>
        <w:t>.—</w:t>
      </w:r>
      <w:proofErr w:type="gramEnd"/>
      <w:r w:rsidRPr="00EC5BC6">
        <w:rPr>
          <w:rStyle w:val="CharacterStyle1"/>
          <w:rFonts w:ascii="Verdana" w:hAnsi="Verdana" w:cs="Verdana"/>
          <w:spacing w:val="7"/>
          <w:sz w:val="22"/>
          <w:szCs w:val="22"/>
          <w:lang w:val="es-ES_tradnl"/>
        </w:rPr>
        <w:t>II. Pre</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 xml:space="preserve">gunta sobre la diversidad que se observa entre los </w:t>
      </w:r>
      <w:r w:rsidRPr="00EC5BC6">
        <w:rPr>
          <w:rStyle w:val="CharacterStyle1"/>
          <w:rFonts w:ascii="Verdana" w:hAnsi="Verdana" w:cs="Verdana"/>
          <w:spacing w:val="6"/>
          <w:sz w:val="22"/>
          <w:szCs w:val="22"/>
          <w:lang w:val="es-ES_tradnl"/>
        </w:rPr>
        <w:t>espíritus del mal</w:t>
      </w:r>
      <w:proofErr w:type="gramStart"/>
      <w:r w:rsidRPr="00EC5BC6">
        <w:rPr>
          <w:rStyle w:val="CharacterStyle1"/>
          <w:rFonts w:ascii="Verdana" w:hAnsi="Verdana" w:cs="Verdana"/>
          <w:spacing w:val="6"/>
          <w:sz w:val="22"/>
          <w:szCs w:val="22"/>
          <w:lang w:val="es-ES_tradnl"/>
        </w:rPr>
        <w:t>.—</w:t>
      </w:r>
      <w:proofErr w:type="gramEnd"/>
      <w:r w:rsidRPr="00EC5BC6">
        <w:rPr>
          <w:rStyle w:val="CharacterStyle1"/>
          <w:rFonts w:ascii="Verdana" w:hAnsi="Verdana" w:cs="Verdana"/>
          <w:spacing w:val="6"/>
          <w:sz w:val="22"/>
          <w:szCs w:val="22"/>
          <w:lang w:val="es-ES_tradnl"/>
        </w:rPr>
        <w:t>III. Respuesta: múltiples man</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z w:val="22"/>
          <w:szCs w:val="22"/>
          <w:lang w:val="es-ES_tradnl"/>
        </w:rPr>
        <w:t>jares que ofrecen las Sagradas Escrituras</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IV. Pue</w:t>
      </w:r>
      <w:r w:rsidRPr="00EC5BC6">
        <w:rPr>
          <w:rStyle w:val="CharacterStyle1"/>
          <w:rFonts w:ascii="Verdana" w:hAnsi="Verdana" w:cs="Verdana"/>
          <w:sz w:val="22"/>
          <w:szCs w:val="22"/>
          <w:lang w:val="es-ES_tradnl"/>
        </w:rPr>
        <w:softHyphen/>
        <w:t>den darse dos opiniones sobre el sentido de ciertos pasajes escriturísticos</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V. La respuesta a la cues</w:t>
      </w:r>
      <w:r w:rsidRPr="00EC5BC6">
        <w:rPr>
          <w:rStyle w:val="CharacterStyle1"/>
          <w:rFonts w:ascii="Verdana" w:hAnsi="Verdana" w:cs="Verdana"/>
          <w:sz w:val="22"/>
          <w:szCs w:val="22"/>
          <w:lang w:val="es-ES_tradnl"/>
        </w:rPr>
        <w:softHyphen/>
        <w:t xml:space="preserve">tión planteada hay que clasificarla en el número de </w:t>
      </w:r>
      <w:r w:rsidRPr="00EC5BC6">
        <w:rPr>
          <w:rStyle w:val="CharacterStyle1"/>
          <w:rFonts w:ascii="Verdana" w:hAnsi="Verdana" w:cs="Verdana"/>
          <w:spacing w:val="6"/>
          <w:sz w:val="22"/>
          <w:szCs w:val="22"/>
          <w:lang w:val="es-ES_tradnl"/>
        </w:rPr>
        <w:t>las opiniones indiferentes</w:t>
      </w:r>
      <w:proofErr w:type="gramStart"/>
      <w:r w:rsidRPr="00EC5BC6">
        <w:rPr>
          <w:rStyle w:val="CharacterStyle1"/>
          <w:rFonts w:ascii="Verdana" w:hAnsi="Verdana" w:cs="Verdana"/>
          <w:spacing w:val="6"/>
          <w:sz w:val="22"/>
          <w:szCs w:val="22"/>
          <w:lang w:val="es-ES_tradnl"/>
        </w:rPr>
        <w:t>.—</w:t>
      </w:r>
      <w:proofErr w:type="gramEnd"/>
      <w:r w:rsidRPr="00EC5BC6">
        <w:rPr>
          <w:rStyle w:val="CharacterStyle1"/>
          <w:rFonts w:ascii="Verdana" w:hAnsi="Verdana" w:cs="Verdana"/>
          <w:spacing w:val="6"/>
          <w:sz w:val="22"/>
          <w:szCs w:val="22"/>
          <w:lang w:val="es-ES_tradnl"/>
        </w:rPr>
        <w:t xml:space="preserve">VI. Dios no ha creado </w:t>
      </w:r>
      <w:r w:rsidRPr="00EC5BC6">
        <w:rPr>
          <w:rStyle w:val="CharacterStyle1"/>
          <w:rFonts w:ascii="Verdana" w:hAnsi="Verdana" w:cs="Verdana"/>
          <w:sz w:val="22"/>
          <w:szCs w:val="22"/>
          <w:lang w:val="es-ES_tradnl"/>
        </w:rPr>
        <w:t>nada malo</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VII. Origen de los principados y po</w:t>
      </w:r>
      <w:r w:rsidRPr="00EC5BC6">
        <w:rPr>
          <w:rStyle w:val="CharacterStyle1"/>
          <w:rFonts w:ascii="Verdana" w:hAnsi="Verdana" w:cs="Verdana"/>
          <w:sz w:val="22"/>
          <w:szCs w:val="22"/>
          <w:lang w:val="es-ES_tradnl"/>
        </w:rPr>
        <w:softHyphen/>
        <w:t>testades</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VIII. De la caída del diablo y de sus se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1"/>
          <w:sz w:val="22"/>
          <w:szCs w:val="22"/>
          <w:lang w:val="es-ES_tradnl"/>
        </w:rPr>
        <w:t>cuaces</w:t>
      </w:r>
      <w:proofErr w:type="gramStart"/>
      <w:r w:rsidRPr="00EC5BC6">
        <w:rPr>
          <w:rStyle w:val="CharacterStyle1"/>
          <w:rFonts w:ascii="Verdana" w:hAnsi="Verdana" w:cs="Verdana"/>
          <w:spacing w:val="11"/>
          <w:sz w:val="22"/>
          <w:szCs w:val="22"/>
          <w:lang w:val="es-ES_tradnl"/>
        </w:rPr>
        <w:t>.—</w:t>
      </w:r>
      <w:proofErr w:type="gramEnd"/>
      <w:r w:rsidRPr="00EC5BC6">
        <w:rPr>
          <w:rStyle w:val="CharacterStyle1"/>
          <w:rFonts w:ascii="Verdana" w:hAnsi="Verdana" w:cs="Verdana"/>
          <w:spacing w:val="11"/>
          <w:sz w:val="22"/>
          <w:szCs w:val="22"/>
          <w:lang w:val="es-ES_tradnl"/>
        </w:rPr>
        <w:t xml:space="preserve">IX. Objeción: La caída del diablo tuyo </w:t>
      </w:r>
      <w:r w:rsidRPr="00EC5BC6">
        <w:rPr>
          <w:rStyle w:val="CharacterStyle1"/>
          <w:rFonts w:ascii="Verdana" w:hAnsi="Verdana" w:cs="Verdana"/>
          <w:spacing w:val="12"/>
          <w:sz w:val="22"/>
          <w:szCs w:val="22"/>
          <w:lang w:val="es-ES_tradnl"/>
        </w:rPr>
        <w:t>principio cuando la seducción de Eva</w:t>
      </w:r>
      <w:proofErr w:type="gramStart"/>
      <w:r w:rsidRPr="00EC5BC6">
        <w:rPr>
          <w:rStyle w:val="CharacterStyle1"/>
          <w:rFonts w:ascii="Verdana" w:hAnsi="Verdana" w:cs="Verdana"/>
          <w:spacing w:val="12"/>
          <w:sz w:val="22"/>
          <w:szCs w:val="22"/>
          <w:lang w:val="es-ES_tradnl"/>
        </w:rPr>
        <w:t>.—</w:t>
      </w:r>
      <w:proofErr w:type="gramEnd"/>
      <w:r w:rsidRPr="00EC5BC6">
        <w:rPr>
          <w:rStyle w:val="CharacterStyle1"/>
          <w:rFonts w:ascii="Verdana" w:hAnsi="Verdana" w:cs="Verdana"/>
          <w:spacing w:val="12"/>
          <w:sz w:val="22"/>
          <w:szCs w:val="22"/>
          <w:lang w:val="es-ES_tradnl"/>
        </w:rPr>
        <w:t>X. Res</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puesta sobre el origen de la caída del diablo.</w:t>
      </w:r>
    </w:p>
    <w:p w:rsidR="00AF578F" w:rsidRPr="00EC5BC6" w:rsidRDefault="00AF578F" w:rsidP="0019433C">
      <w:pPr>
        <w:pStyle w:val="Style3"/>
        <w:numPr>
          <w:ilvl w:val="0"/>
          <w:numId w:val="20"/>
        </w:numPr>
        <w:tabs>
          <w:tab w:val="clear" w:pos="432"/>
          <w:tab w:val="num" w:pos="648"/>
        </w:tabs>
        <w:spacing w:after="120" w:line="240" w:lineRule="auto"/>
        <w:ind w:left="0" w:firstLine="0"/>
        <w:rPr>
          <w:rFonts w:ascii="Verdana" w:hAnsi="Verdana" w:cs="Verdana"/>
          <w:lang w:val="es-ES_tradnl"/>
        </w:rPr>
      </w:pPr>
      <w:r w:rsidRPr="00EC5BC6">
        <w:rPr>
          <w:rFonts w:ascii="Verdana" w:hAnsi="Verdana" w:cs="Verdana"/>
          <w:lang w:val="es-ES_tradnl"/>
        </w:rPr>
        <w:t>Del castigo del engañador y del engañado.</w:t>
      </w:r>
    </w:p>
    <w:p w:rsidR="00AF578F" w:rsidRPr="00EC5BC6" w:rsidRDefault="00AF578F" w:rsidP="0019433C">
      <w:pPr>
        <w:pStyle w:val="Style2"/>
        <w:numPr>
          <w:ilvl w:val="0"/>
          <w:numId w:val="21"/>
        </w:numPr>
        <w:tabs>
          <w:tab w:val="clear" w:pos="576"/>
          <w:tab w:val="num" w:pos="792"/>
        </w:tabs>
        <w:spacing w:after="120" w:line="240" w:lineRule="auto"/>
        <w:ind w:left="0" w:right="0"/>
        <w:rPr>
          <w:rStyle w:val="CharacterStyle13"/>
          <w:rFonts w:ascii="Verdana" w:hAnsi="Verdana" w:cs="Verdana"/>
          <w:sz w:val="22"/>
          <w:szCs w:val="22"/>
          <w:lang w:val="es-ES_tradnl"/>
        </w:rPr>
      </w:pPr>
      <w:r w:rsidRPr="00EC5BC6">
        <w:rPr>
          <w:rStyle w:val="CharacterStyle1"/>
          <w:rFonts w:ascii="Verdana" w:hAnsi="Verdana" w:cs="Verdana"/>
          <w:spacing w:val="10"/>
          <w:sz w:val="22"/>
          <w:szCs w:val="22"/>
          <w:lang w:val="es-ES_tradnl"/>
        </w:rPr>
        <w:t>De la multitud y movimiento de los demo</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3"/>
          <w:sz w:val="22"/>
          <w:szCs w:val="22"/>
          <w:lang w:val="es-ES_tradnl"/>
        </w:rPr>
        <w:t>nios que se agitan por los aires</w:t>
      </w:r>
      <w:proofErr w:type="gramStart"/>
      <w:r w:rsidRPr="00EC5BC6">
        <w:rPr>
          <w:rStyle w:val="CharacterStyle1"/>
          <w:rFonts w:ascii="Verdana" w:hAnsi="Verdana" w:cs="Verdana"/>
          <w:spacing w:val="13"/>
          <w:sz w:val="22"/>
          <w:szCs w:val="22"/>
          <w:lang w:val="es-ES_tradnl"/>
        </w:rPr>
        <w:t>.—</w:t>
      </w:r>
      <w:proofErr w:type="gramEnd"/>
      <w:r w:rsidRPr="00EC5BC6">
        <w:rPr>
          <w:rStyle w:val="CharacterStyle1"/>
          <w:rFonts w:ascii="Verdana" w:hAnsi="Verdana" w:cs="Verdana"/>
          <w:spacing w:val="13"/>
          <w:sz w:val="22"/>
          <w:szCs w:val="22"/>
          <w:lang w:val="es-ES_tradnl"/>
        </w:rPr>
        <w:t>XIII. Las po</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z w:val="22"/>
          <w:szCs w:val="22"/>
          <w:lang w:val="es-ES_tradnl"/>
        </w:rPr>
        <w:t xml:space="preserve">testades adversas fomentan entre ellas la misma </w:t>
      </w:r>
      <w:r w:rsidRPr="00EC5BC6">
        <w:rPr>
          <w:rStyle w:val="CharacterStyle1"/>
          <w:rFonts w:ascii="Verdana" w:hAnsi="Verdana" w:cs="Verdana"/>
          <w:spacing w:val="12"/>
          <w:sz w:val="22"/>
          <w:szCs w:val="22"/>
          <w:lang w:val="es-ES_tradnl"/>
        </w:rPr>
        <w:t>hostilidad que las anima contra los hombres</w:t>
      </w:r>
      <w:proofErr w:type="gramStart"/>
      <w:r w:rsidRPr="00EC5BC6">
        <w:rPr>
          <w:rStyle w:val="CharacterStyle1"/>
          <w:rFonts w:ascii="Verdana" w:hAnsi="Verdana" w:cs="Verdana"/>
          <w:spacing w:val="12"/>
          <w:sz w:val="22"/>
          <w:szCs w:val="22"/>
          <w:lang w:val="es-ES_tradnl"/>
        </w:rPr>
        <w:t>.—</w:t>
      </w:r>
      <w:proofErr w:type="gramEnd"/>
      <w:r w:rsidRPr="00EC5BC6">
        <w:rPr>
          <w:rStyle w:val="CharacterStyle1"/>
          <w:rFonts w:ascii="Verdana" w:hAnsi="Verdana" w:cs="Verdana"/>
          <w:spacing w:val="10"/>
          <w:sz w:val="22"/>
          <w:szCs w:val="22"/>
          <w:lang w:val="es-ES_tradnl"/>
        </w:rPr>
        <w:t xml:space="preserve">XIV. De dónde proviene a los espíritus malos el </w:t>
      </w:r>
      <w:r w:rsidRPr="00EC5BC6">
        <w:rPr>
          <w:rStyle w:val="CharacterStyle1"/>
          <w:rFonts w:ascii="Verdana" w:hAnsi="Verdana" w:cs="Verdana"/>
          <w:spacing w:val="7"/>
          <w:sz w:val="22"/>
          <w:szCs w:val="22"/>
          <w:lang w:val="es-ES_tradnl"/>
        </w:rPr>
        <w:t>nombre de potestades o de principados</w:t>
      </w:r>
      <w:proofErr w:type="gramStart"/>
      <w:r w:rsidRPr="00EC5BC6">
        <w:rPr>
          <w:rStyle w:val="CharacterStyle1"/>
          <w:rFonts w:ascii="Verdana" w:hAnsi="Verdana" w:cs="Verdana"/>
          <w:spacing w:val="7"/>
          <w:sz w:val="22"/>
          <w:szCs w:val="22"/>
          <w:lang w:val="es-ES_tradnl"/>
        </w:rPr>
        <w:t>.—</w:t>
      </w:r>
      <w:proofErr w:type="gramEnd"/>
      <w:r w:rsidRPr="00EC5BC6">
        <w:rPr>
          <w:rStyle w:val="CharacterStyle1"/>
          <w:rFonts w:ascii="Verdana" w:hAnsi="Verdana" w:cs="Verdana"/>
          <w:spacing w:val="7"/>
          <w:sz w:val="22"/>
          <w:szCs w:val="22"/>
          <w:lang w:val="es-ES_tradnl"/>
        </w:rPr>
        <w:t xml:space="preserve">XV. No </w:t>
      </w:r>
      <w:r w:rsidRPr="00EC5BC6">
        <w:rPr>
          <w:rStyle w:val="CharacterStyle1"/>
          <w:rFonts w:ascii="Verdana" w:hAnsi="Verdana" w:cs="Verdana"/>
          <w:spacing w:val="10"/>
          <w:sz w:val="22"/>
          <w:szCs w:val="22"/>
          <w:lang w:val="es-ES_tradnl"/>
        </w:rPr>
        <w:t>es tampoco sin motivo el que las santas y celes</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7"/>
          <w:sz w:val="22"/>
          <w:szCs w:val="22"/>
          <w:lang w:val="es-ES_tradnl"/>
        </w:rPr>
        <w:t>tiales virtudes han recibido los nombres de ánge</w:t>
      </w:r>
      <w:r w:rsidRPr="00EC5BC6">
        <w:rPr>
          <w:rStyle w:val="CharacterStyle1"/>
          <w:rFonts w:ascii="Verdana" w:hAnsi="Verdana" w:cs="Verdana"/>
          <w:spacing w:val="7"/>
          <w:sz w:val="22"/>
          <w:szCs w:val="22"/>
          <w:lang w:val="es-ES_tradnl"/>
        </w:rPr>
        <w:softHyphen/>
        <w:t>les y arcángeles</w:t>
      </w:r>
      <w:proofErr w:type="gramStart"/>
      <w:r w:rsidRPr="00EC5BC6">
        <w:rPr>
          <w:rStyle w:val="CharacterStyle1"/>
          <w:rFonts w:ascii="Verdana" w:hAnsi="Verdana" w:cs="Verdana"/>
          <w:spacing w:val="7"/>
          <w:sz w:val="22"/>
          <w:szCs w:val="22"/>
          <w:lang w:val="es-ES_tradnl"/>
        </w:rPr>
        <w:t>.—</w:t>
      </w:r>
      <w:proofErr w:type="gramEnd"/>
      <w:r w:rsidRPr="00EC5BC6">
        <w:rPr>
          <w:rStyle w:val="CharacterStyle1"/>
          <w:rFonts w:ascii="Verdana" w:hAnsi="Verdana" w:cs="Verdana"/>
          <w:spacing w:val="7"/>
          <w:sz w:val="22"/>
          <w:szCs w:val="22"/>
          <w:lang w:val="es-ES_tradnl"/>
        </w:rPr>
        <w:t>XVI. La sujeción que los demo</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1"/>
          <w:sz w:val="22"/>
          <w:szCs w:val="22"/>
          <w:lang w:val="es-ES_tradnl"/>
        </w:rPr>
        <w:t>nios testimonian a sus príncipes, puesta de manifies</w:t>
      </w:r>
      <w:r w:rsidRPr="00EC5BC6">
        <w:rPr>
          <w:rStyle w:val="CharacterStyle1"/>
          <w:rFonts w:ascii="Verdana" w:hAnsi="Verdana" w:cs="Verdana"/>
          <w:spacing w:val="-1"/>
          <w:sz w:val="22"/>
          <w:szCs w:val="22"/>
          <w:lang w:val="es-ES_tradnl"/>
        </w:rPr>
        <w:softHyphen/>
      </w:r>
      <w:r w:rsidRPr="00EC5BC6">
        <w:rPr>
          <w:rStyle w:val="CharacterStyle1"/>
          <w:rFonts w:ascii="Verdana" w:hAnsi="Verdana" w:cs="Verdana"/>
          <w:sz w:val="22"/>
          <w:szCs w:val="22"/>
          <w:lang w:val="es-ES_tradnl"/>
        </w:rPr>
        <w:t>to por la visión de un hermano</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 xml:space="preserve">XVII. Que todo </w:t>
      </w:r>
      <w:r w:rsidRPr="00EC5BC6">
        <w:rPr>
          <w:rStyle w:val="CharacterStyle1"/>
          <w:rFonts w:ascii="Verdana" w:hAnsi="Verdana" w:cs="Verdana"/>
          <w:spacing w:val="6"/>
          <w:sz w:val="22"/>
          <w:szCs w:val="22"/>
          <w:lang w:val="es-ES_tradnl"/>
        </w:rPr>
        <w:t>hombre tiene dos ángeles junto a él</w:t>
      </w:r>
      <w:proofErr w:type="gramStart"/>
      <w:r w:rsidRPr="00EC5BC6">
        <w:rPr>
          <w:rStyle w:val="CharacterStyle1"/>
          <w:rFonts w:ascii="Verdana" w:hAnsi="Verdana" w:cs="Verdana"/>
          <w:spacing w:val="6"/>
          <w:sz w:val="22"/>
          <w:szCs w:val="22"/>
          <w:lang w:val="es-ES_tradnl"/>
        </w:rPr>
        <w:t>.—</w:t>
      </w:r>
      <w:proofErr w:type="gramEnd"/>
      <w:r w:rsidRPr="00EC5BC6">
        <w:rPr>
          <w:rStyle w:val="CharacterStyle1"/>
          <w:rFonts w:ascii="Verdana" w:hAnsi="Verdana" w:cs="Verdana"/>
          <w:spacing w:val="6"/>
          <w:sz w:val="22"/>
          <w:szCs w:val="22"/>
          <w:lang w:val="es-ES_tradnl"/>
        </w:rPr>
        <w:t>XVIII. Prue</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pacing w:val="3"/>
          <w:sz w:val="22"/>
          <w:szCs w:val="22"/>
          <w:lang w:val="es-ES_tradnl"/>
        </w:rPr>
        <w:t xml:space="preserve">ba de los filósofos sobre la diferencia que existe en </w:t>
      </w:r>
      <w:r w:rsidRPr="00EC5BC6">
        <w:rPr>
          <w:rStyle w:val="CharacterStyle1"/>
          <w:rFonts w:ascii="Verdana" w:hAnsi="Verdana" w:cs="Verdana"/>
          <w:sz w:val="22"/>
          <w:szCs w:val="22"/>
          <w:lang w:val="es-ES_tradnl"/>
        </w:rPr>
        <w:t>la malicia de los espíritus malos</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 xml:space="preserve">XIX. Que los </w:t>
      </w:r>
      <w:r w:rsidRPr="00EC5BC6">
        <w:rPr>
          <w:rStyle w:val="CharacterStyle1"/>
          <w:rFonts w:ascii="Verdana" w:hAnsi="Verdana" w:cs="Verdana"/>
          <w:spacing w:val="5"/>
          <w:sz w:val="22"/>
          <w:szCs w:val="22"/>
          <w:lang w:val="es-ES_tradnl"/>
        </w:rPr>
        <w:t>demonios nada pueden contra los hombres si des</w:t>
      </w:r>
      <w:r w:rsidRPr="00EC5BC6">
        <w:rPr>
          <w:rStyle w:val="CharacterStyle1"/>
          <w:rFonts w:ascii="Verdana" w:hAnsi="Verdana" w:cs="Verdana"/>
          <w:spacing w:val="5"/>
          <w:sz w:val="22"/>
          <w:szCs w:val="22"/>
          <w:lang w:val="es-ES_tradnl"/>
        </w:rPr>
        <w:softHyphen/>
      </w:r>
      <w:r w:rsidRPr="00EC5BC6">
        <w:rPr>
          <w:rStyle w:val="CharacterStyle1"/>
          <w:rFonts w:ascii="Verdana" w:hAnsi="Verdana" w:cs="Verdana"/>
          <w:spacing w:val="8"/>
          <w:sz w:val="22"/>
          <w:szCs w:val="22"/>
          <w:lang w:val="es-ES_tradnl"/>
        </w:rPr>
        <w:t>de un principio no se apoderan de su espíritu</w:t>
      </w:r>
      <w:proofErr w:type="gramStart"/>
      <w:r w:rsidRPr="00EC5BC6">
        <w:rPr>
          <w:rStyle w:val="CharacterStyle1"/>
          <w:rFonts w:ascii="Verdana" w:hAnsi="Verdana" w:cs="Verdana"/>
          <w:spacing w:val="8"/>
          <w:sz w:val="22"/>
          <w:szCs w:val="22"/>
          <w:lang w:val="es-ES_tradnl"/>
        </w:rPr>
        <w:t>.—</w:t>
      </w:r>
      <w:proofErr w:type="gramEnd"/>
      <w:r w:rsidRPr="00EC5BC6">
        <w:rPr>
          <w:rStyle w:val="CharacterStyle1"/>
          <w:rFonts w:ascii="Verdana" w:hAnsi="Verdana" w:cs="Verdana"/>
          <w:spacing w:val="8"/>
          <w:sz w:val="22"/>
          <w:szCs w:val="22"/>
          <w:lang w:val="es-ES_tradnl"/>
        </w:rPr>
        <w:t xml:space="preserve"> </w:t>
      </w:r>
      <w:r w:rsidRPr="00EC5BC6">
        <w:rPr>
          <w:rStyle w:val="CharacterStyle1"/>
          <w:rFonts w:ascii="Verdana" w:hAnsi="Verdana" w:cs="Verdana"/>
          <w:sz w:val="22"/>
          <w:szCs w:val="22"/>
          <w:lang w:val="es-ES_tradnl"/>
        </w:rPr>
        <w:t>XX. Pregunta acerca de los ángeles apóstatas, de</w:t>
      </w:r>
      <w:r w:rsidRPr="00EC5BC6">
        <w:rPr>
          <w:rFonts w:ascii="Verdana" w:hAnsi="Verdana" w:cs="Verdana"/>
          <w:sz w:val="22"/>
          <w:szCs w:val="22"/>
          <w:lang w:val="es-ES"/>
        </w:rPr>
        <w:t xml:space="preserve">    </w:t>
      </w:r>
      <w:r w:rsidRPr="00EC5BC6">
        <w:rPr>
          <w:rStyle w:val="CharacterStyle3"/>
          <w:rFonts w:ascii="Verdana" w:hAnsi="Verdana" w:cs="Verdana"/>
          <w:spacing w:val="-12"/>
          <w:sz w:val="22"/>
          <w:szCs w:val="22"/>
          <w:lang w:val="es-ES_tradnl"/>
        </w:rPr>
        <w:t>360</w:t>
      </w:r>
      <w:r w:rsidRPr="00EC5BC6">
        <w:rPr>
          <w:rStyle w:val="CharacterStyle3"/>
          <w:rFonts w:ascii="Verdana" w:hAnsi="Verdana" w:cs="Verdana"/>
          <w:b/>
          <w:bCs/>
          <w:sz w:val="22"/>
          <w:szCs w:val="22"/>
          <w:lang w:val="es-ES_tradnl"/>
        </w:rPr>
        <w:t xml:space="preserve">    </w:t>
      </w:r>
      <w:r w:rsidRPr="00EC5BC6">
        <w:rPr>
          <w:rStyle w:val="CharacterStyle13"/>
          <w:rFonts w:ascii="Verdana" w:hAnsi="Verdana" w:cs="Verdana"/>
          <w:spacing w:val="-1"/>
          <w:sz w:val="22"/>
          <w:szCs w:val="22"/>
          <w:lang w:val="es-ES_tradnl"/>
        </w:rPr>
        <w:t>los cuales se dice en el libro del Génesis que ha</w:t>
      </w:r>
      <w:r w:rsidRPr="00EC5BC6">
        <w:rPr>
          <w:rStyle w:val="CharacterStyle13"/>
          <w:rFonts w:ascii="Verdana" w:hAnsi="Verdana" w:cs="Verdana"/>
          <w:spacing w:val="-1"/>
          <w:sz w:val="22"/>
          <w:szCs w:val="22"/>
          <w:lang w:val="es-ES_tradnl"/>
        </w:rPr>
        <w:softHyphen/>
      </w:r>
      <w:r w:rsidRPr="00EC5BC6">
        <w:rPr>
          <w:rStyle w:val="CharacterStyle13"/>
          <w:rFonts w:ascii="Verdana" w:hAnsi="Verdana" w:cs="Verdana"/>
          <w:spacing w:val="-8"/>
          <w:sz w:val="22"/>
          <w:szCs w:val="22"/>
          <w:lang w:val="es-ES_tradnl"/>
        </w:rPr>
        <w:t xml:space="preserve">brían tenido comercio con las hijas de los hombres. </w:t>
      </w:r>
      <w:r w:rsidRPr="00EC5BC6">
        <w:rPr>
          <w:rStyle w:val="CharacterStyle13"/>
          <w:rFonts w:ascii="Verdana" w:hAnsi="Verdana" w:cs="Verdana"/>
          <w:sz w:val="22"/>
          <w:szCs w:val="22"/>
          <w:lang w:val="es-ES_tradnl"/>
        </w:rPr>
        <w:t>XXI. Solución a la pregunta formulada</w:t>
      </w:r>
      <w:proofErr w:type="gramStart"/>
      <w:r w:rsidRPr="00EC5BC6">
        <w:rPr>
          <w:rStyle w:val="CharacterStyle13"/>
          <w:rFonts w:ascii="Verdana" w:hAnsi="Verdana" w:cs="Verdana"/>
          <w:sz w:val="22"/>
          <w:szCs w:val="22"/>
          <w:lang w:val="es-ES_tradnl"/>
        </w:rPr>
        <w:t>.—</w:t>
      </w:r>
      <w:proofErr w:type="gramEnd"/>
      <w:r w:rsidRPr="00EC5BC6">
        <w:rPr>
          <w:rStyle w:val="CharacterStyle13"/>
          <w:rFonts w:ascii="Verdana" w:hAnsi="Verdana" w:cs="Verdana"/>
          <w:sz w:val="22"/>
          <w:szCs w:val="22"/>
          <w:lang w:val="es-ES_tradnl"/>
        </w:rPr>
        <w:t xml:space="preserve">XXII. Pregunta sobre cómo puede reprocharse a los </w:t>
      </w:r>
      <w:r w:rsidRPr="00EC5BC6">
        <w:rPr>
          <w:rStyle w:val="CharacterStyle13"/>
          <w:rFonts w:ascii="Verdana" w:hAnsi="Verdana" w:cs="Verdana"/>
          <w:spacing w:val="-4"/>
          <w:sz w:val="22"/>
          <w:szCs w:val="22"/>
          <w:lang w:val="es-ES_tradnl"/>
        </w:rPr>
        <w:t>hijos de Set su unión con las hijas de Caín, cuan</w:t>
      </w:r>
      <w:r w:rsidRPr="00EC5BC6">
        <w:rPr>
          <w:rStyle w:val="CharacterStyle13"/>
          <w:rFonts w:ascii="Verdana" w:hAnsi="Verdana" w:cs="Verdana"/>
          <w:spacing w:val="-4"/>
          <w:sz w:val="22"/>
          <w:szCs w:val="22"/>
          <w:lang w:val="es-ES_tradnl"/>
        </w:rPr>
        <w:softHyphen/>
      </w:r>
      <w:r w:rsidRPr="00EC5BC6">
        <w:rPr>
          <w:rStyle w:val="CharacterStyle13"/>
          <w:rFonts w:ascii="Verdana" w:hAnsi="Verdana" w:cs="Verdana"/>
          <w:spacing w:val="-3"/>
          <w:sz w:val="22"/>
          <w:szCs w:val="22"/>
          <w:lang w:val="es-ES_tradnl"/>
        </w:rPr>
        <w:t>do ninguna ley lo prohibía</w:t>
      </w:r>
      <w:proofErr w:type="gramStart"/>
      <w:r w:rsidRPr="00EC5BC6">
        <w:rPr>
          <w:rStyle w:val="CharacterStyle13"/>
          <w:rFonts w:ascii="Verdana" w:hAnsi="Verdana" w:cs="Verdana"/>
          <w:spacing w:val="-3"/>
          <w:sz w:val="22"/>
          <w:szCs w:val="22"/>
          <w:lang w:val="es-ES_tradnl"/>
        </w:rPr>
        <w:t>.—</w:t>
      </w:r>
      <w:proofErr w:type="gramEnd"/>
      <w:r w:rsidRPr="00EC5BC6">
        <w:rPr>
          <w:rStyle w:val="CharacterStyle13"/>
          <w:rFonts w:ascii="Verdana" w:hAnsi="Verdana" w:cs="Verdana"/>
          <w:spacing w:val="-3"/>
          <w:sz w:val="22"/>
          <w:szCs w:val="22"/>
          <w:lang w:val="es-ES_tradnl"/>
        </w:rPr>
        <w:t>XXIII. Desde el prin</w:t>
      </w:r>
      <w:r w:rsidRPr="00EC5BC6">
        <w:rPr>
          <w:rStyle w:val="CharacterStyle13"/>
          <w:rFonts w:ascii="Verdana" w:hAnsi="Verdana" w:cs="Verdana"/>
          <w:spacing w:val="-3"/>
          <w:sz w:val="22"/>
          <w:szCs w:val="22"/>
          <w:lang w:val="es-ES_tradnl"/>
        </w:rPr>
        <w:softHyphen/>
        <w:t>cipio, la ley natural sujetaba a los hombres al jui</w:t>
      </w:r>
      <w:r w:rsidRPr="00EC5BC6">
        <w:rPr>
          <w:rStyle w:val="CharacterStyle13"/>
          <w:rFonts w:ascii="Verdana" w:hAnsi="Verdana" w:cs="Verdana"/>
          <w:spacing w:val="-3"/>
          <w:sz w:val="22"/>
          <w:szCs w:val="22"/>
          <w:lang w:val="es-ES_tradnl"/>
        </w:rPr>
        <w:softHyphen/>
      </w:r>
      <w:r w:rsidRPr="00EC5BC6">
        <w:rPr>
          <w:rStyle w:val="CharacterStyle13"/>
          <w:rFonts w:ascii="Verdana" w:hAnsi="Verdana" w:cs="Verdana"/>
          <w:sz w:val="22"/>
          <w:szCs w:val="22"/>
          <w:lang w:val="es-ES_tradnl"/>
        </w:rPr>
        <w:t>cio y a la pena</w:t>
      </w:r>
      <w:proofErr w:type="gramStart"/>
      <w:r w:rsidRPr="00EC5BC6">
        <w:rPr>
          <w:rStyle w:val="CharacterStyle13"/>
          <w:rFonts w:ascii="Verdana" w:hAnsi="Verdana" w:cs="Verdana"/>
          <w:sz w:val="22"/>
          <w:szCs w:val="22"/>
          <w:lang w:val="es-ES_tradnl"/>
        </w:rPr>
        <w:t>.—</w:t>
      </w:r>
      <w:proofErr w:type="gramEnd"/>
      <w:r w:rsidRPr="00EC5BC6">
        <w:rPr>
          <w:rStyle w:val="CharacterStyle13"/>
          <w:rFonts w:ascii="Verdana" w:hAnsi="Verdana" w:cs="Verdana"/>
          <w:sz w:val="22"/>
          <w:szCs w:val="22"/>
          <w:lang w:val="es-ES_tradnl"/>
        </w:rPr>
        <w:t xml:space="preserve">XXIV. Los que pecaron antes </w:t>
      </w:r>
      <w:r w:rsidRPr="00EC5BC6">
        <w:rPr>
          <w:rStyle w:val="CharacterStyle13"/>
          <w:rFonts w:ascii="Verdana" w:hAnsi="Verdana" w:cs="Verdana"/>
          <w:spacing w:val="-2"/>
          <w:sz w:val="22"/>
          <w:szCs w:val="22"/>
          <w:lang w:val="es-ES_tradnl"/>
        </w:rPr>
        <w:t>del diluvio fueron castigados justamente</w:t>
      </w:r>
      <w:proofErr w:type="gramStart"/>
      <w:r w:rsidRPr="00EC5BC6">
        <w:rPr>
          <w:rStyle w:val="CharacterStyle13"/>
          <w:rFonts w:ascii="Verdana" w:hAnsi="Verdana" w:cs="Verdana"/>
          <w:spacing w:val="-2"/>
          <w:sz w:val="22"/>
          <w:szCs w:val="22"/>
          <w:lang w:val="es-ES_tradnl"/>
        </w:rPr>
        <w:t>.—</w:t>
      </w:r>
      <w:proofErr w:type="gramEnd"/>
      <w:r w:rsidRPr="00EC5BC6">
        <w:rPr>
          <w:rStyle w:val="CharacterStyle13"/>
          <w:rFonts w:ascii="Verdana" w:hAnsi="Verdana" w:cs="Verdana"/>
          <w:spacing w:val="-2"/>
          <w:sz w:val="22"/>
          <w:szCs w:val="22"/>
          <w:lang w:val="es-ES_tradnl"/>
        </w:rPr>
        <w:t xml:space="preserve">XXV. </w:t>
      </w:r>
      <w:r w:rsidRPr="00EC5BC6">
        <w:rPr>
          <w:rStyle w:val="CharacterStyle13"/>
          <w:rFonts w:ascii="Verdana" w:hAnsi="Verdana" w:cs="Verdana"/>
          <w:sz w:val="22"/>
          <w:szCs w:val="22"/>
          <w:lang w:val="es-ES_tradnl"/>
        </w:rPr>
        <w:t xml:space="preserve">Cómo hay que interpretar lo que se dice en el </w:t>
      </w:r>
      <w:r w:rsidRPr="00EC5BC6">
        <w:rPr>
          <w:rStyle w:val="CharacterStyle13"/>
          <w:rFonts w:ascii="Verdana" w:hAnsi="Verdana" w:cs="Verdana"/>
          <w:spacing w:val="-6"/>
          <w:sz w:val="22"/>
          <w:szCs w:val="22"/>
          <w:lang w:val="es-ES_tradnl"/>
        </w:rPr>
        <w:t xml:space="preserve">Evangelio referente al demonio, de que «es mendaz </w:t>
      </w:r>
      <w:r w:rsidRPr="00EC5BC6">
        <w:rPr>
          <w:rStyle w:val="CharacterStyle13"/>
          <w:rFonts w:ascii="Verdana" w:hAnsi="Verdana" w:cs="Verdana"/>
          <w:sz w:val="22"/>
          <w:szCs w:val="22"/>
          <w:lang w:val="es-ES_tradnl"/>
        </w:rPr>
        <w:t>y padre de la mentira».</w:t>
      </w:r>
    </w:p>
    <w:p w:rsidR="00AF578F" w:rsidRPr="00EC5BC6" w:rsidRDefault="00AF578F" w:rsidP="00EC5BC6">
      <w:pPr>
        <w:spacing w:after="120"/>
        <w:jc w:val="both"/>
        <w:rPr>
          <w:rFonts w:ascii="Verdana" w:hAnsi="Verdana" w:cs="Verdana"/>
          <w:sz w:val="22"/>
          <w:szCs w:val="22"/>
          <w:lang w:val="es-ES"/>
        </w:rPr>
      </w:pPr>
    </w:p>
    <w:p w:rsidR="00AF578F" w:rsidRPr="00EC5BC6" w:rsidRDefault="00AF578F" w:rsidP="00AC7C67">
      <w:pPr>
        <w:pStyle w:val="Style16"/>
        <w:spacing w:after="120"/>
        <w:ind w:left="0"/>
        <w:jc w:val="center"/>
        <w:rPr>
          <w:rStyle w:val="CharacterStyle4"/>
          <w:rFonts w:ascii="Verdana" w:hAnsi="Verdana" w:cs="Verdana"/>
          <w:b/>
          <w:bCs/>
          <w:sz w:val="22"/>
          <w:szCs w:val="22"/>
          <w:lang w:val="es-ES_tradnl"/>
        </w:rPr>
      </w:pPr>
      <w:r w:rsidRPr="00EC5BC6">
        <w:rPr>
          <w:rStyle w:val="CharacterStyle4"/>
          <w:rFonts w:ascii="Verdana" w:hAnsi="Verdana" w:cs="Verdana"/>
          <w:b/>
          <w:bCs/>
          <w:sz w:val="22"/>
          <w:szCs w:val="22"/>
          <w:lang w:val="es-ES_tradnl"/>
        </w:rPr>
        <w:t>HOSPITALIDAD DEL ABAD SERENO</w:t>
      </w:r>
    </w:p>
    <w:p w:rsidR="00AF578F" w:rsidRPr="00EC5BC6" w:rsidRDefault="00AF578F" w:rsidP="00EC5BC6">
      <w:pPr>
        <w:pStyle w:val="Style16"/>
        <w:spacing w:after="120"/>
        <w:ind w:left="0"/>
        <w:jc w:val="both"/>
        <w:rPr>
          <w:rFonts w:ascii="Verdana" w:hAnsi="Verdana" w:cs="Verdana"/>
          <w:lang w:val="es-ES_tradnl"/>
        </w:rPr>
      </w:pPr>
      <w:r w:rsidRPr="00EC5BC6">
        <w:rPr>
          <w:rStyle w:val="CharacterStyle4"/>
          <w:rFonts w:ascii="Verdana" w:hAnsi="Verdana" w:cs="Verdana"/>
          <w:spacing w:val="14"/>
          <w:sz w:val="22"/>
          <w:szCs w:val="22"/>
          <w:lang w:val="es-ES_tradnl"/>
        </w:rPr>
        <w:t>I. No bien hubimos concluido con las obli</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pacing w:val="13"/>
          <w:sz w:val="22"/>
          <w:szCs w:val="22"/>
          <w:lang w:val="es-ES_tradnl"/>
        </w:rPr>
        <w:t xml:space="preserve">gaciones </w:t>
      </w:r>
      <w:r w:rsidRPr="00EC5BC6">
        <w:rPr>
          <w:rFonts w:ascii="Verdana" w:hAnsi="Verdana" w:cs="Verdana"/>
          <w:lang w:val="es-ES_tradnl"/>
        </w:rPr>
        <w:t>él.</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6"/>
          <w:sz w:val="22"/>
          <w:szCs w:val="22"/>
          <w:lang w:val="es-ES_tradnl"/>
        </w:rPr>
        <w:t xml:space="preserve">El objeto de este uso es muy otro: poner coto </w:t>
      </w:r>
      <w:r w:rsidRPr="00EC5BC6">
        <w:rPr>
          <w:rStyle w:val="CharacterStyle4"/>
          <w:rFonts w:ascii="Verdana" w:hAnsi="Verdana" w:cs="Verdana"/>
          <w:sz w:val="22"/>
          <w:szCs w:val="22"/>
          <w:lang w:val="es-ES_tradnl"/>
        </w:rPr>
        <w:t>a la vanidad. Porque a menudo las abstinencias extraordinarias—si bien de una manera insensi</w:t>
      </w:r>
      <w:r w:rsidRPr="00EC5BC6">
        <w:rPr>
          <w:rStyle w:val="CharacterStyle4"/>
          <w:rFonts w:ascii="Verdana" w:hAnsi="Verdana" w:cs="Verdana"/>
          <w:sz w:val="22"/>
          <w:szCs w:val="22"/>
          <w:lang w:val="es-ES_tradnl"/>
        </w:rPr>
        <w:softHyphen/>
        <w:t xml:space="preserve">ble---van abriendo brecha </w:t>
      </w:r>
      <w:r w:rsidRPr="00EC5BC6">
        <w:rPr>
          <w:rStyle w:val="CharacterStyle4"/>
          <w:rFonts w:ascii="Verdana" w:hAnsi="Verdana" w:cs="Verdana"/>
          <w:spacing w:val="13"/>
          <w:sz w:val="22"/>
          <w:szCs w:val="22"/>
          <w:lang w:val="es-ES_tradnl"/>
        </w:rPr>
        <w:t xml:space="preserve">anejas a la solemnidad del día, y la </w:t>
      </w:r>
      <w:r w:rsidRPr="00EC5BC6">
        <w:rPr>
          <w:rStyle w:val="CharacterStyle4"/>
          <w:rFonts w:ascii="Verdana" w:hAnsi="Verdana" w:cs="Verdana"/>
          <w:spacing w:val="11"/>
          <w:sz w:val="22"/>
          <w:szCs w:val="22"/>
          <w:lang w:val="es-ES_tradnl"/>
        </w:rPr>
        <w:t xml:space="preserve">despedida litúrgica puso término a la </w:t>
      </w:r>
      <w:proofErr w:type="spellStart"/>
      <w:r w:rsidRPr="00EC5BC6">
        <w:rPr>
          <w:rStyle w:val="CharacterStyle4"/>
          <w:rFonts w:ascii="Verdana" w:hAnsi="Verdana" w:cs="Verdana"/>
          <w:spacing w:val="11"/>
          <w:sz w:val="22"/>
          <w:szCs w:val="22"/>
          <w:lang w:val="es-ES_tradnl"/>
        </w:rPr>
        <w:t>sinaxis</w:t>
      </w:r>
      <w:proofErr w:type="spellEnd"/>
      <w:r w:rsidRPr="00EC5BC6">
        <w:rPr>
          <w:rStyle w:val="CharacterStyle4"/>
          <w:rFonts w:ascii="Verdana" w:hAnsi="Verdana" w:cs="Verdana"/>
          <w:spacing w:val="11"/>
          <w:sz w:val="22"/>
          <w:szCs w:val="22"/>
          <w:lang w:val="es-ES_tradnl"/>
        </w:rPr>
        <w:t xml:space="preserve">, </w:t>
      </w:r>
      <w:r w:rsidRPr="00EC5BC6">
        <w:rPr>
          <w:rStyle w:val="CharacterStyle4"/>
          <w:rFonts w:ascii="Verdana" w:hAnsi="Verdana" w:cs="Verdana"/>
          <w:sz w:val="22"/>
          <w:szCs w:val="22"/>
          <w:lang w:val="es-ES_tradnl"/>
        </w:rPr>
        <w:t>nos volvimos a la .celda del anciano. Este nos preparó entre tanto un opíparo festín.</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 xml:space="preserve">En lugar de la salmuera, a la que añadía una </w:t>
      </w:r>
      <w:r w:rsidRPr="00EC5BC6">
        <w:rPr>
          <w:rStyle w:val="CharacterStyle4"/>
          <w:rFonts w:ascii="Verdana" w:hAnsi="Verdana" w:cs="Verdana"/>
          <w:spacing w:val="7"/>
          <w:sz w:val="22"/>
          <w:szCs w:val="22"/>
          <w:lang w:val="es-ES_tradnl"/>
        </w:rPr>
        <w:t>gota de aceite, y que constituía su comida habi</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11"/>
          <w:sz w:val="22"/>
          <w:szCs w:val="22"/>
          <w:lang w:val="es-ES_tradnl"/>
        </w:rPr>
        <w:t xml:space="preserve">tual, aderezó aquel día una salsita y vertió un </w:t>
      </w:r>
      <w:r w:rsidRPr="00EC5BC6">
        <w:rPr>
          <w:rStyle w:val="CharacterStyle4"/>
          <w:rFonts w:ascii="Verdana" w:hAnsi="Verdana" w:cs="Verdana"/>
          <w:spacing w:val="15"/>
          <w:sz w:val="22"/>
          <w:szCs w:val="22"/>
          <w:lang w:val="es-ES_tradnl"/>
        </w:rPr>
        <w:t xml:space="preserve">poco más de aceite que de ordinario. A este </w:t>
      </w:r>
      <w:r w:rsidRPr="00EC5BC6">
        <w:rPr>
          <w:rStyle w:val="CharacterStyle4"/>
          <w:rFonts w:ascii="Verdana" w:hAnsi="Verdana" w:cs="Verdana"/>
          <w:spacing w:val="10"/>
          <w:sz w:val="22"/>
          <w:szCs w:val="22"/>
          <w:lang w:val="es-ES_tradnl"/>
        </w:rPr>
        <w:t>propósito debo advertir que jamás ningún soli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4"/>
          <w:sz w:val="22"/>
          <w:szCs w:val="22"/>
          <w:lang w:val="es-ES_tradnl"/>
        </w:rPr>
        <w:t xml:space="preserve">tario deja de condimentar con esta gota de aceite </w:t>
      </w:r>
      <w:r w:rsidRPr="00EC5BC6">
        <w:rPr>
          <w:rStyle w:val="CharacterStyle4"/>
          <w:rFonts w:ascii="Verdana" w:hAnsi="Verdana" w:cs="Verdana"/>
          <w:spacing w:val="12"/>
          <w:sz w:val="22"/>
          <w:szCs w:val="22"/>
          <w:lang w:val="es-ES_tradnl"/>
        </w:rPr>
        <w:t xml:space="preserve">su comida. Pero la intención de estos monjes </w:t>
      </w:r>
      <w:r w:rsidRPr="00EC5BC6">
        <w:rPr>
          <w:rStyle w:val="CharacterStyle4"/>
          <w:rFonts w:ascii="Verdana" w:hAnsi="Verdana" w:cs="Verdana"/>
          <w:sz w:val="22"/>
          <w:szCs w:val="22"/>
          <w:lang w:val="es-ES_tradnl"/>
        </w:rPr>
        <w:t xml:space="preserve">no es dar un placer a su gusto. Como se ve, una cantidad tan exigua es más que insuficiente para </w:t>
      </w:r>
      <w:r w:rsidRPr="00EC5BC6">
        <w:rPr>
          <w:rFonts w:ascii="Verdana" w:hAnsi="Verdana" w:cs="Verdana"/>
          <w:sz w:val="22"/>
          <w:szCs w:val="22"/>
          <w:lang w:val="es-ES"/>
        </w:rPr>
        <w:t xml:space="preserve">    </w:t>
      </w:r>
      <w:r w:rsidRPr="00EC5BC6">
        <w:rPr>
          <w:rFonts w:ascii="Verdana" w:hAnsi="Verdana" w:cs="Verdana"/>
          <w:spacing w:val="-2"/>
          <w:sz w:val="22"/>
          <w:szCs w:val="22"/>
          <w:lang w:val="es-ES_tradnl"/>
        </w:rPr>
        <w:t xml:space="preserve">362   </w:t>
      </w:r>
      <w:r w:rsidRPr="00EC5BC6">
        <w:rPr>
          <w:rFonts w:ascii="Verdana" w:hAnsi="Verdana" w:cs="Verdana"/>
          <w:spacing w:val="11"/>
          <w:sz w:val="22"/>
          <w:szCs w:val="22"/>
          <w:lang w:val="es-ES_tradnl"/>
        </w:rPr>
        <w:t xml:space="preserve">aromatizar el paladar, pues se ha volatilizado </w:t>
      </w:r>
      <w:r w:rsidRPr="00EC5BC6">
        <w:rPr>
          <w:rFonts w:ascii="Verdana" w:hAnsi="Verdana" w:cs="Verdana"/>
          <w:sz w:val="22"/>
          <w:szCs w:val="22"/>
          <w:lang w:val="es-ES_tradnl"/>
        </w:rPr>
        <w:t xml:space="preserve">antes de llegar </w:t>
      </w:r>
      <w:r w:rsidRPr="00EC5BC6">
        <w:rPr>
          <w:rStyle w:val="CharacterStyle4"/>
          <w:rFonts w:ascii="Verdana" w:hAnsi="Verdana" w:cs="Verdana"/>
          <w:sz w:val="22"/>
          <w:szCs w:val="22"/>
          <w:lang w:val="es-ES_tradnl"/>
        </w:rPr>
        <w:t xml:space="preserve">en el espíritu para dar </w:t>
      </w:r>
      <w:proofErr w:type="gramStart"/>
      <w:r w:rsidRPr="00EC5BC6">
        <w:rPr>
          <w:rStyle w:val="CharacterStyle4"/>
          <w:rFonts w:ascii="Verdana" w:hAnsi="Verdana" w:cs="Verdana"/>
          <w:spacing w:val="8"/>
          <w:sz w:val="22"/>
          <w:szCs w:val="22"/>
          <w:lang w:val="es-ES_tradnl"/>
        </w:rPr>
        <w:t>paso</w:t>
      </w:r>
      <w:proofErr w:type="gramEnd"/>
      <w:r w:rsidRPr="00EC5BC6">
        <w:rPr>
          <w:rStyle w:val="CharacterStyle4"/>
          <w:rFonts w:ascii="Verdana" w:hAnsi="Verdana" w:cs="Verdana"/>
          <w:spacing w:val="8"/>
          <w:sz w:val="22"/>
          <w:szCs w:val="22"/>
          <w:lang w:val="es-ES_tradnl"/>
        </w:rPr>
        <w:t xml:space="preserve"> a los atractivos de la vanagloria. Para evi</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z w:val="22"/>
          <w:szCs w:val="22"/>
          <w:lang w:val="es-ES_tradnl"/>
        </w:rPr>
        <w:t xml:space="preserve">tar esta posible insinuación de altivez, juzgan ser </w:t>
      </w:r>
      <w:r w:rsidRPr="00EC5BC6">
        <w:rPr>
          <w:rStyle w:val="CharacterStyle4"/>
          <w:rFonts w:ascii="Verdana" w:hAnsi="Verdana" w:cs="Verdana"/>
          <w:spacing w:val="17"/>
          <w:sz w:val="22"/>
          <w:szCs w:val="22"/>
          <w:lang w:val="es-ES_tradnl"/>
        </w:rPr>
        <w:t xml:space="preserve">aquél un medio muy adecuado. Cuanto más </w:t>
      </w:r>
      <w:r w:rsidRPr="00EC5BC6">
        <w:rPr>
          <w:rStyle w:val="CharacterStyle4"/>
          <w:rFonts w:ascii="Verdana" w:hAnsi="Verdana" w:cs="Verdana"/>
          <w:spacing w:val="11"/>
          <w:sz w:val="22"/>
          <w:szCs w:val="22"/>
          <w:lang w:val="es-ES_tradnl"/>
        </w:rPr>
        <w:t xml:space="preserve">secreta y oculta es la abstinencia, cuanto más </w:t>
      </w:r>
      <w:r w:rsidRPr="00EC5BC6">
        <w:rPr>
          <w:rStyle w:val="CharacterStyle4"/>
          <w:rFonts w:ascii="Verdana" w:hAnsi="Verdana" w:cs="Verdana"/>
          <w:spacing w:val="15"/>
          <w:sz w:val="22"/>
          <w:szCs w:val="22"/>
          <w:lang w:val="es-ES_tradnl"/>
        </w:rPr>
        <w:t xml:space="preserve">a cubierto está de toda mirada humana, más </w:t>
      </w:r>
      <w:r w:rsidRPr="00EC5BC6">
        <w:rPr>
          <w:rStyle w:val="CharacterStyle4"/>
          <w:rFonts w:ascii="Verdana" w:hAnsi="Verdana" w:cs="Verdana"/>
          <w:sz w:val="22"/>
          <w:szCs w:val="22"/>
          <w:lang w:val="es-ES_tradnl"/>
        </w:rPr>
        <w:t>sutil es también la tentación, que no cesa de per</w:t>
      </w:r>
      <w:r w:rsidRPr="00EC5BC6">
        <w:rPr>
          <w:rStyle w:val="CharacterStyle4"/>
          <w:rFonts w:ascii="Verdana" w:hAnsi="Verdana" w:cs="Verdana"/>
          <w:sz w:val="22"/>
          <w:szCs w:val="22"/>
          <w:lang w:val="es-ES_tradnl"/>
        </w:rPr>
        <w:softHyphen/>
        <w:t>seguir al que intenta ocultarla.</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5"/>
          <w:sz w:val="22"/>
          <w:szCs w:val="22"/>
          <w:lang w:val="es-ES_tradnl"/>
        </w:rPr>
        <w:t xml:space="preserve">Sereno nos sirvió además tres aceitunas fritas </w:t>
      </w:r>
      <w:r w:rsidRPr="00EC5BC6">
        <w:rPr>
          <w:rStyle w:val="CharacterStyle4"/>
          <w:rFonts w:ascii="Verdana" w:hAnsi="Verdana" w:cs="Verdana"/>
          <w:sz w:val="22"/>
          <w:szCs w:val="22"/>
          <w:lang w:val="es-ES_tradnl"/>
        </w:rPr>
        <w:t>con sal</w:t>
      </w:r>
      <w:r w:rsidRPr="00EC5BC6">
        <w:rPr>
          <w:rStyle w:val="Refdenotaalpie"/>
          <w:rFonts w:ascii="Verdana" w:hAnsi="Verdana" w:cs="Verdana"/>
          <w:sz w:val="22"/>
          <w:szCs w:val="22"/>
          <w:lang w:val="es-ES_tradnl"/>
        </w:rPr>
        <w:footnoteReference w:id="207"/>
      </w:r>
      <w:r w:rsidRPr="00EC5BC6">
        <w:rPr>
          <w:rStyle w:val="CharacterStyle4"/>
          <w:rFonts w:ascii="Verdana" w:hAnsi="Verdana" w:cs="Verdana"/>
          <w:sz w:val="22"/>
          <w:szCs w:val="22"/>
          <w:lang w:val="es-ES_tradnl"/>
        </w:rPr>
        <w:t xml:space="preserve">. Luego nos presentó un canastillo donde </w:t>
      </w:r>
      <w:r w:rsidRPr="00EC5BC6">
        <w:rPr>
          <w:rStyle w:val="CharacterStyle4"/>
          <w:rFonts w:ascii="Verdana" w:hAnsi="Verdana" w:cs="Verdana"/>
          <w:spacing w:val="9"/>
          <w:sz w:val="22"/>
          <w:szCs w:val="22"/>
          <w:lang w:val="es-ES_tradnl"/>
        </w:rPr>
        <w:t xml:space="preserve">habla algunos garbanzos cocidos. Esto es para </w:t>
      </w:r>
      <w:r w:rsidRPr="00EC5BC6">
        <w:rPr>
          <w:rStyle w:val="CharacterStyle4"/>
          <w:rFonts w:ascii="Verdana" w:hAnsi="Verdana" w:cs="Verdana"/>
          <w:sz w:val="22"/>
          <w:szCs w:val="22"/>
          <w:lang w:val="es-ES_tradnl"/>
        </w:rPr>
        <w:t>ellos algo así como productos de repostería. Nos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7"/>
          <w:sz w:val="22"/>
          <w:szCs w:val="22"/>
          <w:lang w:val="es-ES_tradnl"/>
        </w:rPr>
        <w:t xml:space="preserve">otros no tomamos más que cinco cada uno, con </w:t>
      </w:r>
      <w:r w:rsidRPr="00EC5BC6">
        <w:rPr>
          <w:rStyle w:val="CharacterStyle4"/>
          <w:rFonts w:ascii="Verdana" w:hAnsi="Verdana" w:cs="Verdana"/>
          <w:sz w:val="22"/>
          <w:szCs w:val="22"/>
          <w:lang w:val="es-ES_tradnl"/>
        </w:rPr>
        <w:t>dos ciruelas y sendos higos. Exceder este número sería un crimen en el desierto.</w:t>
      </w:r>
    </w:p>
    <w:p w:rsidR="00AF578F" w:rsidRPr="00EC5BC6" w:rsidRDefault="00AF578F" w:rsidP="00EC5BC6">
      <w:pPr>
        <w:pStyle w:val="Style3"/>
        <w:tabs>
          <w:tab w:val="left" w:pos="4509"/>
        </w:tabs>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6"/>
          <w:sz w:val="22"/>
          <w:szCs w:val="22"/>
          <w:lang w:val="es-ES_tradnl"/>
        </w:rPr>
        <w:t xml:space="preserve">Una vez terminado el banquete, demandamos </w:t>
      </w:r>
      <w:r w:rsidRPr="00EC5BC6">
        <w:rPr>
          <w:rStyle w:val="CharacterStyle4"/>
          <w:rFonts w:ascii="Verdana" w:hAnsi="Verdana" w:cs="Verdana"/>
          <w:sz w:val="22"/>
          <w:szCs w:val="22"/>
          <w:lang w:val="es-ES_tradnl"/>
        </w:rPr>
        <w:t xml:space="preserve">a nuestro huésped tuviera a bien dar cumplimiento  </w:t>
      </w:r>
      <w:r w:rsidRPr="00EC5BC6">
        <w:rPr>
          <w:rFonts w:ascii="Verdana" w:hAnsi="Verdana" w:cs="Verdana"/>
          <w:lang w:val="es-ES_tradnl"/>
        </w:rPr>
        <w:t>363</w:t>
      </w:r>
      <w:r w:rsidRPr="00EC5BC6">
        <w:rPr>
          <w:rStyle w:val="CharacterStyle4"/>
          <w:rFonts w:ascii="Verdana" w:hAnsi="Verdana" w:cs="Verdana"/>
          <w:spacing w:val="13"/>
          <w:sz w:val="22"/>
          <w:szCs w:val="22"/>
          <w:lang w:val="es-ES_tradnl"/>
        </w:rPr>
        <w:t xml:space="preserve">    su promesa, poniendo fin a la expo</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4"/>
          <w:sz w:val="22"/>
          <w:szCs w:val="22"/>
          <w:lang w:val="es-ES_tradnl"/>
        </w:rPr>
        <w:t>sición de su tema. «Formulad la pregunta—repu</w:t>
      </w:r>
      <w:r w:rsidRPr="00EC5BC6">
        <w:rPr>
          <w:rStyle w:val="CharacterStyle4"/>
          <w:rFonts w:ascii="Verdana" w:hAnsi="Verdana" w:cs="Verdana"/>
          <w:spacing w:val="4"/>
          <w:sz w:val="22"/>
          <w:szCs w:val="22"/>
          <w:lang w:val="es-ES_tradnl"/>
        </w:rPr>
        <w:softHyphen/>
      </w:r>
      <w:r w:rsidRPr="00EC5BC6">
        <w:rPr>
          <w:rStyle w:val="CharacterStyle4"/>
          <w:rFonts w:ascii="Verdana" w:hAnsi="Verdana" w:cs="Verdana"/>
          <w:spacing w:val="9"/>
          <w:sz w:val="22"/>
          <w:szCs w:val="22"/>
          <w:lang w:val="es-ES_tradnl"/>
        </w:rPr>
        <w:t xml:space="preserve">so el anciano—cuyo examen hemos demorado </w:t>
      </w:r>
      <w:r w:rsidRPr="00EC5BC6">
        <w:rPr>
          <w:rStyle w:val="CharacterStyle4"/>
          <w:rFonts w:ascii="Verdana" w:hAnsi="Verdana" w:cs="Verdana"/>
          <w:sz w:val="22"/>
          <w:szCs w:val="22"/>
          <w:lang w:val="es-ES_tradnl"/>
        </w:rPr>
        <w:t>hasta ahora.»</w:t>
      </w:r>
    </w:p>
    <w:p w:rsidR="00AF578F" w:rsidRPr="00EC5BC6" w:rsidRDefault="00AF578F" w:rsidP="00EC5BC6">
      <w:pPr>
        <w:pStyle w:val="Style3"/>
        <w:tabs>
          <w:tab w:val="left" w:pos="4509"/>
        </w:tabs>
        <w:spacing w:after="120" w:line="240" w:lineRule="auto"/>
        <w:rPr>
          <w:rStyle w:val="CharacterStyle4"/>
          <w:rFonts w:ascii="Verdana" w:hAnsi="Verdana" w:cs="Verdana"/>
          <w:sz w:val="22"/>
          <w:szCs w:val="22"/>
          <w:lang w:val="es-ES_tradnl"/>
        </w:rPr>
      </w:pPr>
    </w:p>
    <w:p w:rsidR="00AF578F" w:rsidRPr="00EC5BC6" w:rsidRDefault="00AF578F" w:rsidP="00AC7C67">
      <w:pPr>
        <w:pStyle w:val="Style16"/>
        <w:spacing w:after="120"/>
        <w:ind w:left="0"/>
        <w:jc w:val="center"/>
        <w:rPr>
          <w:rStyle w:val="CharacterStyle4"/>
          <w:rFonts w:ascii="Verdana" w:hAnsi="Verdana" w:cs="Verdana"/>
          <w:b/>
          <w:bCs/>
          <w:sz w:val="22"/>
          <w:szCs w:val="22"/>
          <w:lang w:val="es-ES_tradnl"/>
        </w:rPr>
      </w:pPr>
      <w:r w:rsidRPr="00EC5BC6">
        <w:rPr>
          <w:rStyle w:val="CharacterStyle4"/>
          <w:rFonts w:ascii="Verdana" w:hAnsi="Verdana" w:cs="Verdana"/>
          <w:b/>
          <w:bCs/>
          <w:sz w:val="22"/>
          <w:szCs w:val="22"/>
          <w:lang w:val="es-ES_tradnl"/>
        </w:rPr>
        <w:t>PREGUNTA SOBRE LA DIVERSIDAD QUE SE OBSERVA</w:t>
      </w:r>
      <w:r w:rsidRPr="00EC5BC6">
        <w:rPr>
          <w:rStyle w:val="CharacterStyle4"/>
          <w:rFonts w:ascii="Verdana" w:hAnsi="Verdana" w:cs="Verdana"/>
          <w:b/>
          <w:bCs/>
          <w:sz w:val="22"/>
          <w:szCs w:val="22"/>
          <w:lang w:val="es-ES_tradnl"/>
        </w:rPr>
        <w:br/>
        <w:t>ENTRE LOS ESPÍRITUS DEL MAL</w:t>
      </w:r>
    </w:p>
    <w:p w:rsidR="00AF578F" w:rsidRPr="00EC5BC6" w:rsidRDefault="00AF578F" w:rsidP="0019433C">
      <w:pPr>
        <w:pStyle w:val="Style16"/>
        <w:numPr>
          <w:ilvl w:val="0"/>
          <w:numId w:val="22"/>
        </w:numPr>
        <w:tabs>
          <w:tab w:val="clear" w:pos="576"/>
          <w:tab w:val="num" w:pos="792"/>
        </w:tabs>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Preguntábamos—dijo Germán—a qué es debido esa gran variedad de potestades adversas que se ciernen sobre el hombre y que San Pablo </w:t>
      </w:r>
      <w:r w:rsidRPr="00EC5BC6">
        <w:rPr>
          <w:rStyle w:val="CharacterStyle4"/>
          <w:rFonts w:ascii="Verdana" w:hAnsi="Verdana" w:cs="Verdana"/>
          <w:spacing w:val="14"/>
          <w:sz w:val="22"/>
          <w:szCs w:val="22"/>
          <w:lang w:val="es-ES_tradnl"/>
        </w:rPr>
        <w:t xml:space="preserve">enumera así: «No es nuestra lucha contra la </w:t>
      </w:r>
      <w:r w:rsidRPr="00EC5BC6">
        <w:rPr>
          <w:rStyle w:val="CharacterStyle4"/>
          <w:rFonts w:ascii="Verdana" w:hAnsi="Verdana" w:cs="Verdana"/>
          <w:spacing w:val="9"/>
          <w:sz w:val="22"/>
          <w:szCs w:val="22"/>
          <w:lang w:val="es-ES_tradnl"/>
        </w:rPr>
        <w:t xml:space="preserve">sangre y la carne, sino contra los principados, </w:t>
      </w:r>
      <w:r w:rsidRPr="00EC5BC6">
        <w:rPr>
          <w:rStyle w:val="CharacterStyle4"/>
          <w:rFonts w:ascii="Verdana" w:hAnsi="Verdana" w:cs="Verdana"/>
          <w:sz w:val="22"/>
          <w:szCs w:val="22"/>
          <w:lang w:val="es-ES_tradnl"/>
        </w:rPr>
        <w:t xml:space="preserve">contra las potestades, contra los dominadores de </w:t>
      </w:r>
      <w:r w:rsidRPr="00EC5BC6">
        <w:rPr>
          <w:rStyle w:val="CharacterStyle4"/>
          <w:rFonts w:ascii="Verdana" w:hAnsi="Verdana" w:cs="Verdana"/>
          <w:spacing w:val="4"/>
          <w:sz w:val="22"/>
          <w:szCs w:val="22"/>
          <w:lang w:val="es-ES_tradnl"/>
        </w:rPr>
        <w:t xml:space="preserve">este mundo tenebroso, contra los espíritus malos </w:t>
      </w:r>
      <w:r w:rsidRPr="00EC5BC6">
        <w:rPr>
          <w:rStyle w:val="CharacterStyle4"/>
          <w:rFonts w:ascii="Verdana" w:hAnsi="Verdana" w:cs="Verdana"/>
          <w:sz w:val="22"/>
          <w:szCs w:val="22"/>
          <w:lang w:val="es-ES_tradnl"/>
        </w:rPr>
        <w:t>de los aires»</w:t>
      </w:r>
      <w:r w:rsidRPr="00EC5BC6">
        <w:rPr>
          <w:rStyle w:val="Refdenotaalpie"/>
          <w:rFonts w:ascii="Verdana" w:hAnsi="Verdana" w:cs="Verdana"/>
          <w:lang w:val="es-ES_tradnl"/>
        </w:rPr>
        <w:footnoteReference w:id="208"/>
      </w:r>
      <w:r w:rsidRPr="00EC5BC6">
        <w:rPr>
          <w:rStyle w:val="CharacterStyle4"/>
          <w:rFonts w:ascii="Verdana" w:hAnsi="Verdana" w:cs="Verdana"/>
          <w:sz w:val="22"/>
          <w:szCs w:val="22"/>
          <w:lang w:val="es-ES_tradnl"/>
        </w:rPr>
        <w:t xml:space="preserve"> </w:t>
      </w:r>
      <w:r w:rsidRPr="00EC5BC6">
        <w:rPr>
          <w:rStyle w:val="CharacterStyle4"/>
          <w:rFonts w:ascii="Verdana" w:hAnsi="Verdana" w:cs="Verdana"/>
          <w:sz w:val="22"/>
          <w:szCs w:val="22"/>
          <w:vertAlign w:val="superscript"/>
          <w:lang w:val="es-ES_tradnl"/>
        </w:rPr>
        <w:t>2</w:t>
      </w:r>
      <w:r w:rsidRPr="00EC5BC6">
        <w:rPr>
          <w:rStyle w:val="CharacterStyle4"/>
          <w:rFonts w:ascii="Verdana" w:hAnsi="Verdana" w:cs="Verdana"/>
          <w:sz w:val="22"/>
          <w:szCs w:val="22"/>
          <w:lang w:val="es-ES_tradnl"/>
        </w:rPr>
        <w:t>.</w:t>
      </w:r>
      <w:r w:rsidRPr="00EC5BC6">
        <w:rPr>
          <w:rStyle w:val="CharacterStyle4"/>
          <w:rFonts w:ascii="Verdana" w:hAnsi="Verdana" w:cs="Verdana"/>
          <w:sz w:val="22"/>
          <w:szCs w:val="22"/>
          <w:vertAlign w:val="superscript"/>
          <w:lang w:val="es-ES_tradnl"/>
        </w:rPr>
        <w:t xml:space="preserve"> </w:t>
      </w:r>
      <w:r w:rsidRPr="00EC5BC6">
        <w:rPr>
          <w:rStyle w:val="CharacterStyle4"/>
          <w:rFonts w:ascii="Verdana" w:hAnsi="Verdana" w:cs="Verdana"/>
          <w:sz w:val="22"/>
          <w:szCs w:val="22"/>
          <w:lang w:val="es-ES_tradnl"/>
        </w:rPr>
        <w:t xml:space="preserve">Y aún: «Ni los ángeles, ni los principados, ni lo presente, ni lo venidero, ni las </w:t>
      </w:r>
      <w:r w:rsidRPr="00EC5BC6">
        <w:rPr>
          <w:rStyle w:val="CharacterStyle4"/>
          <w:rFonts w:ascii="Verdana" w:hAnsi="Verdana" w:cs="Verdana"/>
          <w:spacing w:val="9"/>
          <w:sz w:val="22"/>
          <w:szCs w:val="22"/>
          <w:lang w:val="es-ES_tradnl"/>
        </w:rPr>
        <w:t>virtudes, ni la altura, ni la profundidad, ni nin</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3"/>
          <w:sz w:val="22"/>
          <w:szCs w:val="22"/>
          <w:lang w:val="es-ES_tradnl"/>
        </w:rPr>
        <w:t xml:space="preserve">guna otra criatura podrá arrancarnos al amor </w:t>
      </w:r>
      <w:r w:rsidRPr="00EC5BC6">
        <w:rPr>
          <w:rStyle w:val="CharacterStyle4"/>
          <w:rFonts w:ascii="Verdana" w:hAnsi="Verdana" w:cs="Verdana"/>
          <w:sz w:val="22"/>
          <w:szCs w:val="22"/>
          <w:lang w:val="es-ES_tradnl"/>
        </w:rPr>
        <w:t>de Dios en Cristo Jesús nuestro Señor» S.</w:t>
      </w:r>
    </w:p>
    <w:p w:rsidR="00AF578F" w:rsidRPr="00EC5BC6" w:rsidRDefault="00AF578F" w:rsidP="00EC5BC6">
      <w:pPr>
        <w:pStyle w:val="Style16"/>
        <w:spacing w:after="120"/>
        <w:ind w:left="0" w:firstLine="288"/>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¿De dónde provienen tantos enemigos, cuyo </w:t>
      </w:r>
      <w:r w:rsidRPr="00EC5BC6">
        <w:rPr>
          <w:rStyle w:val="CharacterStyle4"/>
          <w:rFonts w:ascii="Verdana" w:hAnsi="Verdana" w:cs="Verdana"/>
          <w:spacing w:val="11"/>
          <w:sz w:val="22"/>
          <w:szCs w:val="22"/>
          <w:lang w:val="es-ES_tradnl"/>
        </w:rPr>
        <w:t xml:space="preserve">objeto es cebarse contra nosotros? ¿Es que el </w:t>
      </w:r>
      <w:r w:rsidRPr="00EC5BC6">
        <w:rPr>
          <w:rStyle w:val="CharacterStyle4"/>
          <w:rFonts w:ascii="Verdana" w:hAnsi="Verdana" w:cs="Verdana"/>
          <w:spacing w:val="7"/>
          <w:sz w:val="22"/>
          <w:szCs w:val="22"/>
          <w:lang w:val="es-ES_tradnl"/>
        </w:rPr>
        <w:t xml:space="preserve">Señor ha creado estas potestades con una gama </w:t>
      </w:r>
      <w:r w:rsidRPr="00EC5BC6">
        <w:rPr>
          <w:rStyle w:val="CharacterStyle4"/>
          <w:rFonts w:ascii="Verdana" w:hAnsi="Verdana" w:cs="Verdana"/>
          <w:spacing w:val="9"/>
          <w:sz w:val="22"/>
          <w:szCs w:val="22"/>
          <w:lang w:val="es-ES_tradnl"/>
        </w:rPr>
        <w:t xml:space="preserve">tan rica en rango y dignidad precisamente con </w:t>
      </w:r>
      <w:r w:rsidRPr="00EC5BC6">
        <w:rPr>
          <w:rStyle w:val="CharacterStyle4"/>
          <w:rFonts w:ascii="Verdana" w:hAnsi="Verdana" w:cs="Verdana"/>
          <w:spacing w:val="17"/>
          <w:sz w:val="22"/>
          <w:szCs w:val="22"/>
          <w:lang w:val="es-ES_tradnl"/>
        </w:rPr>
        <w:t xml:space="preserve">miras a entablar la guerra más atroz con el </w:t>
      </w:r>
      <w:r w:rsidRPr="00EC5BC6">
        <w:rPr>
          <w:rStyle w:val="CharacterStyle4"/>
          <w:rFonts w:ascii="Verdana" w:hAnsi="Verdana" w:cs="Verdana"/>
          <w:sz w:val="22"/>
          <w:szCs w:val="22"/>
          <w:lang w:val="es-ES_tradnl"/>
        </w:rPr>
        <w:t>hombre?</w:t>
      </w:r>
    </w:p>
    <w:p w:rsidR="00AF578F" w:rsidRPr="00EC5BC6" w:rsidRDefault="00AF578F" w:rsidP="00EC5BC6">
      <w:pPr>
        <w:pStyle w:val="Style3"/>
        <w:spacing w:after="120" w:line="240" w:lineRule="auto"/>
        <w:rPr>
          <w:rStyle w:val="CharacterStyle4"/>
          <w:rFonts w:ascii="Verdana" w:hAnsi="Verdana" w:cs="Verdana"/>
          <w:sz w:val="22"/>
          <w:szCs w:val="22"/>
          <w:lang w:val="es-ES_tradnl"/>
        </w:rPr>
      </w:pPr>
      <w:r w:rsidRPr="00EC5BC6">
        <w:rPr>
          <w:rFonts w:ascii="Verdana" w:hAnsi="Verdana" w:cs="Verdana"/>
          <w:lang w:val="es-ES_tradnl"/>
        </w:rPr>
        <w:t xml:space="preserve">SERENO. Entre las verdades consignadas </w:t>
      </w:r>
      <w:r w:rsidRPr="00EC5BC6">
        <w:rPr>
          <w:rFonts w:ascii="Verdana" w:hAnsi="Verdana" w:cs="Verdana"/>
          <w:lang w:val="es-ES"/>
        </w:rPr>
        <w:t xml:space="preserve">    </w:t>
      </w:r>
      <w:r w:rsidRPr="00EC5BC6">
        <w:rPr>
          <w:rStyle w:val="CharacterStyle3"/>
          <w:rFonts w:ascii="Verdana" w:hAnsi="Verdana" w:cs="Verdana"/>
          <w:spacing w:val="8"/>
          <w:sz w:val="22"/>
          <w:szCs w:val="22"/>
          <w:lang w:val="es-ES_tradnl"/>
        </w:rPr>
        <w:t>364</w:t>
      </w:r>
      <w:r w:rsidRPr="00EC5BC6">
        <w:rPr>
          <w:rStyle w:val="CharacterStyle3"/>
          <w:rFonts w:ascii="Verdana" w:hAnsi="Verdana" w:cs="Verdana"/>
          <w:b/>
          <w:bCs/>
          <w:sz w:val="22"/>
          <w:szCs w:val="22"/>
          <w:lang w:val="es-ES_tradnl"/>
        </w:rPr>
        <w:t xml:space="preserve">    </w:t>
      </w:r>
      <w:r w:rsidRPr="00EC5BC6">
        <w:rPr>
          <w:rStyle w:val="CharacterStyle4"/>
          <w:rFonts w:ascii="Verdana" w:hAnsi="Verdana" w:cs="Verdana"/>
          <w:spacing w:val="13"/>
          <w:sz w:val="22"/>
          <w:szCs w:val="22"/>
          <w:lang w:val="es-ES_tradnl"/>
        </w:rPr>
        <w:t>en las divinas Escrituras para nuestra en</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10"/>
          <w:sz w:val="22"/>
          <w:szCs w:val="22"/>
          <w:lang w:val="es-ES_tradnl"/>
        </w:rPr>
        <w:t xml:space="preserve">señanza, las hay de una claridad tan evidente, </w:t>
      </w:r>
      <w:r w:rsidRPr="00EC5BC6">
        <w:rPr>
          <w:rStyle w:val="CharacterStyle4"/>
          <w:rFonts w:ascii="Verdana" w:hAnsi="Verdana" w:cs="Verdana"/>
          <w:sz w:val="22"/>
          <w:szCs w:val="22"/>
          <w:lang w:val="es-ES_tradnl"/>
        </w:rPr>
        <w:t xml:space="preserve">que los espíritus menos penetrantes fácilmente </w:t>
      </w:r>
      <w:r w:rsidRPr="00EC5BC6">
        <w:rPr>
          <w:rStyle w:val="CharacterStyle4"/>
          <w:rFonts w:ascii="Verdana" w:hAnsi="Verdana" w:cs="Verdana"/>
          <w:spacing w:val="8"/>
          <w:sz w:val="22"/>
          <w:szCs w:val="22"/>
          <w:lang w:val="es-ES_tradnl"/>
        </w:rPr>
        <w:t>pueden captarlas. No están paliadas por un sen</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2"/>
          <w:sz w:val="22"/>
          <w:szCs w:val="22"/>
          <w:lang w:val="es-ES_tradnl"/>
        </w:rPr>
        <w:t xml:space="preserve">tido profundo y oculto. Por eso no se precisa </w:t>
      </w:r>
      <w:r w:rsidRPr="00EC5BC6">
        <w:rPr>
          <w:rStyle w:val="CharacterStyle4"/>
          <w:rFonts w:ascii="Verdana" w:hAnsi="Verdana" w:cs="Verdana"/>
          <w:spacing w:val="11"/>
          <w:sz w:val="22"/>
          <w:szCs w:val="22"/>
          <w:lang w:val="es-ES_tradnl"/>
        </w:rPr>
        <w:t>recurrir a la exégesis para desentrañar su con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7"/>
          <w:sz w:val="22"/>
          <w:szCs w:val="22"/>
          <w:lang w:val="es-ES_tradnl"/>
        </w:rPr>
        <w:t xml:space="preserve">tenido. A veces se vislumbra a primera vista en </w:t>
      </w:r>
      <w:r w:rsidRPr="00EC5BC6">
        <w:rPr>
          <w:rStyle w:val="CharacterStyle4"/>
          <w:rFonts w:ascii="Verdana" w:hAnsi="Verdana" w:cs="Verdana"/>
          <w:sz w:val="22"/>
          <w:szCs w:val="22"/>
          <w:lang w:val="es-ES_tradnl"/>
        </w:rPr>
        <w:t xml:space="preserve">las palabras, y aun en las letras, toda su luz e </w:t>
      </w:r>
      <w:r w:rsidRPr="00EC5BC6">
        <w:rPr>
          <w:rStyle w:val="CharacterStyle4"/>
          <w:rFonts w:ascii="Verdana" w:hAnsi="Verdana" w:cs="Verdana"/>
          <w:spacing w:val="8"/>
          <w:sz w:val="22"/>
          <w:szCs w:val="22"/>
          <w:lang w:val="es-ES_tradnl"/>
        </w:rPr>
        <w:t xml:space="preserve">inteligencia. Otras, en cambio, laten ocultas en </w:t>
      </w:r>
      <w:r w:rsidRPr="00EC5BC6">
        <w:rPr>
          <w:rStyle w:val="CharacterStyle4"/>
          <w:rFonts w:ascii="Verdana" w:hAnsi="Verdana" w:cs="Verdana"/>
          <w:sz w:val="22"/>
          <w:szCs w:val="22"/>
          <w:lang w:val="es-ES_tradnl"/>
        </w:rPr>
        <w:t>una arcana oscuridad. Entonces ofrecen una perspectiva inmensa a los que, con esfuerzo y solicitud, procuran esclarecerlas y penetrar su misterioso sentido.</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Las razones de esta economía divina son múl</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6"/>
          <w:sz w:val="22"/>
          <w:szCs w:val="22"/>
          <w:lang w:val="es-ES_tradnl"/>
        </w:rPr>
        <w:t xml:space="preserve">tiples. La primera estriba en que, si los secretos </w:t>
      </w:r>
      <w:r w:rsidRPr="00EC5BC6">
        <w:rPr>
          <w:rStyle w:val="CharacterStyle4"/>
          <w:rFonts w:ascii="Verdana" w:hAnsi="Verdana" w:cs="Verdana"/>
          <w:sz w:val="22"/>
          <w:szCs w:val="22"/>
          <w:lang w:val="es-ES_tradnl"/>
        </w:rPr>
        <w:t xml:space="preserve">de Dios no estuvieran celados por el velo de un sentido espiritual, todos, sin distinción, fieles y </w:t>
      </w:r>
      <w:r w:rsidRPr="00EC5BC6">
        <w:rPr>
          <w:rStyle w:val="CharacterStyle4"/>
          <w:rFonts w:ascii="Verdana" w:hAnsi="Verdana" w:cs="Verdana"/>
          <w:spacing w:val="9"/>
          <w:sz w:val="22"/>
          <w:szCs w:val="22"/>
          <w:lang w:val="es-ES_tradnl"/>
        </w:rPr>
        <w:t xml:space="preserve">profanos, las conocerían por igual. Y entonces </w:t>
      </w:r>
      <w:r w:rsidRPr="00EC5BC6">
        <w:rPr>
          <w:rStyle w:val="CharacterStyle4"/>
          <w:rFonts w:ascii="Verdana" w:hAnsi="Verdana" w:cs="Verdana"/>
          <w:spacing w:val="4"/>
          <w:sz w:val="22"/>
          <w:szCs w:val="22"/>
          <w:lang w:val="es-ES_tradnl"/>
        </w:rPr>
        <w:t>no mediaría diferencia alguna entre los negligen</w:t>
      </w:r>
      <w:r w:rsidRPr="00EC5BC6">
        <w:rPr>
          <w:rStyle w:val="CharacterStyle4"/>
          <w:rFonts w:ascii="Verdana" w:hAnsi="Verdana" w:cs="Verdana"/>
          <w:spacing w:val="4"/>
          <w:sz w:val="22"/>
          <w:szCs w:val="22"/>
          <w:lang w:val="es-ES_tradnl"/>
        </w:rPr>
        <w:softHyphen/>
      </w:r>
      <w:r w:rsidRPr="00EC5BC6">
        <w:rPr>
          <w:rStyle w:val="CharacterStyle4"/>
          <w:rFonts w:ascii="Verdana" w:hAnsi="Verdana" w:cs="Verdana"/>
          <w:sz w:val="22"/>
          <w:szCs w:val="22"/>
          <w:lang w:val="es-ES_tradnl"/>
        </w:rPr>
        <w:t>tes y los estudiosos, entre la indolencia y el es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4"/>
          <w:sz w:val="22"/>
          <w:szCs w:val="22"/>
          <w:lang w:val="es-ES_tradnl"/>
        </w:rPr>
        <w:t xml:space="preserve">fuerzo. Además, la Escritura, al invitamos a </w:t>
      </w:r>
      <w:r w:rsidRPr="00EC5BC6">
        <w:rPr>
          <w:rStyle w:val="CharacterStyle4"/>
          <w:rFonts w:ascii="Verdana" w:hAnsi="Verdana" w:cs="Verdana"/>
          <w:spacing w:val="9"/>
          <w:sz w:val="22"/>
          <w:szCs w:val="22"/>
          <w:lang w:val="es-ES_tradnl"/>
        </w:rPr>
        <w:t xml:space="preserve">discurrir por los inmensos campos de doctrina </w:t>
      </w:r>
      <w:r w:rsidRPr="00EC5BC6">
        <w:rPr>
          <w:rStyle w:val="CharacterStyle4"/>
          <w:rFonts w:ascii="Verdana" w:hAnsi="Verdana" w:cs="Verdana"/>
          <w:spacing w:val="10"/>
          <w:sz w:val="22"/>
          <w:szCs w:val="22"/>
          <w:lang w:val="es-ES_tradnl"/>
        </w:rPr>
        <w:t>que encierra, nos da motivo, incluso a los cris</w:t>
      </w:r>
      <w:r w:rsidRPr="00EC5BC6">
        <w:rPr>
          <w:rStyle w:val="CharacterStyle4"/>
          <w:rFonts w:ascii="Verdana" w:hAnsi="Verdana" w:cs="Verdana"/>
          <w:spacing w:val="10"/>
          <w:sz w:val="22"/>
          <w:szCs w:val="22"/>
          <w:lang w:val="es-ES_tradnl"/>
        </w:rPr>
        <w:softHyphen/>
        <w:t xml:space="preserve">tianos, de sonrojarnos por nuestra pereza, y al </w:t>
      </w:r>
      <w:r w:rsidRPr="00EC5BC6">
        <w:rPr>
          <w:rStyle w:val="CharacterStyle4"/>
          <w:rFonts w:ascii="Verdana" w:hAnsi="Verdana" w:cs="Verdana"/>
          <w:spacing w:val="11"/>
          <w:sz w:val="22"/>
          <w:szCs w:val="22"/>
          <w:lang w:val="es-ES_tradnl"/>
        </w:rPr>
        <w:t>propio tiempo pone de relieve el ardor y entu</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siasmo de los fervorosos.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 xml:space="preserve">Podría muy bien compararse la Escritura a </w:t>
      </w:r>
      <w:r w:rsidRPr="00EC5BC6">
        <w:rPr>
          <w:rStyle w:val="CharacterStyle4"/>
          <w:rFonts w:ascii="Verdana" w:hAnsi="Verdana" w:cs="Verdana"/>
          <w:spacing w:val="11"/>
          <w:sz w:val="22"/>
          <w:szCs w:val="22"/>
          <w:lang w:val="es-ES_tradnl"/>
        </w:rPr>
        <w:t xml:space="preserve">una tierra exuberante y fértil. En ella nacen y </w:t>
      </w:r>
      <w:r w:rsidRPr="00EC5BC6">
        <w:rPr>
          <w:rStyle w:val="CharacterStyle4"/>
          <w:rFonts w:ascii="Verdana" w:hAnsi="Verdana" w:cs="Verdana"/>
          <w:sz w:val="22"/>
          <w:szCs w:val="22"/>
          <w:lang w:val="es-ES_tradnl"/>
        </w:rPr>
        <w:t xml:space="preserve">se desarrollan gran copia de frutos que han de </w:t>
      </w:r>
      <w:r w:rsidRPr="00EC5BC6">
        <w:rPr>
          <w:rStyle w:val="CharacterStyle4"/>
          <w:rFonts w:ascii="Verdana" w:hAnsi="Verdana" w:cs="Verdana"/>
          <w:spacing w:val="7"/>
          <w:sz w:val="22"/>
          <w:szCs w:val="22"/>
          <w:lang w:val="es-ES_tradnl"/>
        </w:rPr>
        <w:t xml:space="preserve">sustentar y nutrir la vida humana sin necesidad </w:t>
      </w:r>
      <w:r w:rsidRPr="00EC5BC6">
        <w:rPr>
          <w:rStyle w:val="CharacterStyle4"/>
          <w:rFonts w:ascii="Verdana" w:hAnsi="Verdana" w:cs="Verdana"/>
          <w:sz w:val="22"/>
          <w:szCs w:val="22"/>
          <w:lang w:val="es-ES_tradnl"/>
        </w:rPr>
        <w:t xml:space="preserve">de previa cocción. Otros manjares han menester </w:t>
      </w:r>
      <w:r w:rsidRPr="00EC5BC6">
        <w:rPr>
          <w:rFonts w:ascii="Verdana" w:hAnsi="Verdana" w:cs="Verdana"/>
          <w:lang w:val="es-ES"/>
        </w:rPr>
        <w:t xml:space="preserve">    </w:t>
      </w:r>
      <w:r w:rsidRPr="00EC5BC6">
        <w:rPr>
          <w:rFonts w:ascii="Verdana" w:hAnsi="Verdana" w:cs="Verdana"/>
          <w:spacing w:val="10"/>
          <w:lang w:val="es-ES_tradnl"/>
        </w:rPr>
        <w:t xml:space="preserve">    </w:t>
      </w:r>
      <w:r w:rsidRPr="00EC5BC6">
        <w:rPr>
          <w:rFonts w:ascii="Verdana" w:hAnsi="Verdana" w:cs="Verdana"/>
          <w:lang w:val="es-ES_tradnl"/>
        </w:rPr>
        <w:t xml:space="preserve">365   </w:t>
      </w:r>
      <w:r w:rsidRPr="00EC5BC6">
        <w:rPr>
          <w:rStyle w:val="CharacterStyle4"/>
          <w:rFonts w:ascii="Verdana" w:hAnsi="Verdana" w:cs="Verdana"/>
          <w:spacing w:val="6"/>
          <w:sz w:val="22"/>
          <w:szCs w:val="22"/>
          <w:lang w:val="es-ES_tradnl"/>
        </w:rPr>
        <w:t>del fuego para mitigar su dureza nativa y po</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5"/>
          <w:sz w:val="22"/>
          <w:szCs w:val="22"/>
          <w:lang w:val="es-ES_tradnl"/>
        </w:rPr>
        <w:t>der ser digeridos; de lo contrario, al mismo tiem</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pacing w:val="7"/>
          <w:sz w:val="22"/>
          <w:szCs w:val="22"/>
          <w:lang w:val="es-ES_tradnl"/>
        </w:rPr>
        <w:t xml:space="preserve">po que incomestibles podrían ser perjudiciales. </w:t>
      </w:r>
      <w:r w:rsidRPr="00EC5BC6">
        <w:rPr>
          <w:rStyle w:val="CharacterStyle4"/>
          <w:rFonts w:ascii="Verdana" w:hAnsi="Verdana" w:cs="Verdana"/>
          <w:spacing w:val="8"/>
          <w:sz w:val="22"/>
          <w:szCs w:val="22"/>
          <w:lang w:val="es-ES_tradnl"/>
        </w:rPr>
        <w:t>Los hay, en cambio, que gozan de ambas cuali</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5"/>
          <w:sz w:val="22"/>
          <w:szCs w:val="22"/>
          <w:lang w:val="es-ES_tradnl"/>
        </w:rPr>
        <w:t xml:space="preserve">dades: puede que no se les aderece con el fuego, </w:t>
      </w:r>
      <w:r w:rsidRPr="00EC5BC6">
        <w:rPr>
          <w:rStyle w:val="CharacterStyle4"/>
          <w:rFonts w:ascii="Verdana" w:hAnsi="Verdana" w:cs="Verdana"/>
          <w:spacing w:val="9"/>
          <w:sz w:val="22"/>
          <w:szCs w:val="22"/>
          <w:lang w:val="es-ES_tradnl"/>
        </w:rPr>
        <w:t>y, sin embargo, aunque se tomen crudos, su sa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6"/>
          <w:sz w:val="22"/>
          <w:szCs w:val="22"/>
          <w:lang w:val="es-ES_tradnl"/>
        </w:rPr>
        <w:t>bor no es desagradable ni producen mal alguno. No obstante, es claro que con la cocción adquie</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z w:val="22"/>
          <w:szCs w:val="22"/>
          <w:lang w:val="es-ES_tradnl"/>
        </w:rPr>
        <w:t xml:space="preserve">ren ciertas cualidades muy apreciables. En fin, </w:t>
      </w:r>
      <w:r w:rsidRPr="00EC5BC6">
        <w:rPr>
          <w:rStyle w:val="CharacterStyle4"/>
          <w:rFonts w:ascii="Verdana" w:hAnsi="Verdana" w:cs="Verdana"/>
          <w:spacing w:val="12"/>
          <w:sz w:val="22"/>
          <w:szCs w:val="22"/>
          <w:lang w:val="es-ES_tradnl"/>
        </w:rPr>
        <w:t xml:space="preserve">muchos otros alimentos no son en modo </w:t>
      </w:r>
      <w:proofErr w:type="gramStart"/>
      <w:r w:rsidRPr="00EC5BC6">
        <w:rPr>
          <w:rStyle w:val="CharacterStyle4"/>
          <w:rFonts w:ascii="Verdana" w:hAnsi="Verdana" w:cs="Verdana"/>
          <w:spacing w:val="12"/>
          <w:sz w:val="22"/>
          <w:szCs w:val="22"/>
          <w:lang w:val="es-ES_tradnl"/>
        </w:rPr>
        <w:t>algu</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z w:val="22"/>
          <w:szCs w:val="22"/>
          <w:lang w:val="es-ES_tradnl"/>
        </w:rPr>
        <w:t>no adecuados</w:t>
      </w:r>
      <w:proofErr w:type="gramEnd"/>
      <w:r w:rsidRPr="00EC5BC6">
        <w:rPr>
          <w:rStyle w:val="CharacterStyle4"/>
          <w:rFonts w:ascii="Verdana" w:hAnsi="Verdana" w:cs="Verdana"/>
          <w:sz w:val="22"/>
          <w:szCs w:val="22"/>
          <w:lang w:val="es-ES_tradnl"/>
        </w:rPr>
        <w:t xml:space="preserve"> para el hombre: tales son los des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6"/>
          <w:sz w:val="22"/>
          <w:szCs w:val="22"/>
          <w:lang w:val="es-ES_tradnl"/>
        </w:rPr>
        <w:t>tinados a los animales irracionales, a las bestias de carga, a las fieras salvajes y a las aves. A pe</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z w:val="22"/>
          <w:szCs w:val="22"/>
          <w:lang w:val="es-ES_tradnl"/>
        </w:rPr>
        <w:t>sar de conservar su aspereza natural y no ser pre</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7"/>
          <w:sz w:val="22"/>
          <w:szCs w:val="22"/>
          <w:lang w:val="es-ES_tradnl"/>
        </w:rPr>
        <w:t xml:space="preserve">parados con el fuego, son muy a propósito para </w:t>
      </w:r>
      <w:r w:rsidRPr="00EC5BC6">
        <w:rPr>
          <w:rStyle w:val="CharacterStyle4"/>
          <w:rFonts w:ascii="Verdana" w:hAnsi="Verdana" w:cs="Verdana"/>
          <w:sz w:val="22"/>
          <w:szCs w:val="22"/>
          <w:lang w:val="es-ES_tradnl"/>
        </w:rPr>
        <w:t>todos estos usos.</w:t>
      </w:r>
    </w:p>
    <w:p w:rsidR="00AF578F" w:rsidRPr="00EC5BC6" w:rsidRDefault="00AF578F" w:rsidP="00EC5BC6">
      <w:pPr>
        <w:pStyle w:val="Style16"/>
        <w:spacing w:after="120"/>
        <w:ind w:left="0" w:firstLine="288"/>
        <w:jc w:val="both"/>
        <w:rPr>
          <w:rFonts w:ascii="Verdana" w:hAnsi="Verdana" w:cs="Verdana"/>
          <w:lang w:val="es-ES_tradnl"/>
        </w:rPr>
      </w:pPr>
      <w:r w:rsidRPr="00EC5BC6">
        <w:rPr>
          <w:rStyle w:val="CharacterStyle4"/>
          <w:rFonts w:ascii="Verdana" w:hAnsi="Verdana" w:cs="Verdana"/>
          <w:sz w:val="22"/>
          <w:szCs w:val="22"/>
          <w:lang w:val="es-ES_tradnl"/>
        </w:rPr>
        <w:t xml:space="preserve">Semejante economía puede apreciarse en el ubérrimo paraíso de la Sagrada Escritura. Ciertos pasajes tomados en su sentido literal brillan con </w:t>
      </w:r>
      <w:r w:rsidRPr="00EC5BC6">
        <w:rPr>
          <w:rStyle w:val="CharacterStyle4"/>
          <w:rFonts w:ascii="Verdana" w:hAnsi="Verdana" w:cs="Verdana"/>
          <w:spacing w:val="12"/>
          <w:sz w:val="22"/>
          <w:szCs w:val="22"/>
          <w:lang w:val="es-ES_tradnl"/>
        </w:rPr>
        <w:t xml:space="preserve">meridiana claridad. Sin necesidad de apelar a </w:t>
      </w:r>
      <w:r w:rsidRPr="00EC5BC6">
        <w:rPr>
          <w:rStyle w:val="CharacterStyle4"/>
          <w:rFonts w:ascii="Verdana" w:hAnsi="Verdana" w:cs="Verdana"/>
          <w:sz w:val="22"/>
          <w:szCs w:val="22"/>
          <w:lang w:val="es-ES_tradnl"/>
        </w:rPr>
        <w:t xml:space="preserve">una interpretación más elevada, considerando </w:t>
      </w:r>
      <w:r w:rsidRPr="00EC5BC6">
        <w:rPr>
          <w:rStyle w:val="CharacterStyle4"/>
          <w:rFonts w:ascii="Verdana" w:hAnsi="Verdana" w:cs="Verdana"/>
          <w:spacing w:val="7"/>
          <w:sz w:val="22"/>
          <w:szCs w:val="22"/>
          <w:lang w:val="es-ES_tradnl"/>
        </w:rPr>
        <w:t>simplemente las palabras tal como suenan, ofre</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z w:val="22"/>
          <w:szCs w:val="22"/>
          <w:lang w:val="es-ES_tradnl"/>
        </w:rPr>
        <w:t>cen a los oyentes un alimento abundante y sus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1"/>
          <w:sz w:val="22"/>
          <w:szCs w:val="22"/>
          <w:lang w:val="es-ES_tradnl"/>
        </w:rPr>
        <w:t>tancial. Así, por ejemplo, esta frase: «Oye, Is</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8"/>
          <w:sz w:val="22"/>
          <w:szCs w:val="22"/>
          <w:lang w:val="es-ES_tradnl"/>
        </w:rPr>
        <w:t>rael: el Señor Dios tuyo es un solo Señor»</w:t>
      </w:r>
      <w:r w:rsidRPr="00EC5BC6">
        <w:rPr>
          <w:rStyle w:val="Refdenotaalpie"/>
          <w:rFonts w:ascii="Verdana" w:hAnsi="Verdana" w:cs="Verdana"/>
          <w:spacing w:val="8"/>
          <w:lang w:val="es-ES_tradnl"/>
        </w:rPr>
        <w:footnoteReference w:id="209"/>
      </w:r>
      <w:r w:rsidRPr="00EC5BC6">
        <w:rPr>
          <w:rStyle w:val="CharacterStyle4"/>
          <w:rFonts w:ascii="Verdana" w:hAnsi="Verdana" w:cs="Verdana"/>
          <w:spacing w:val="8"/>
          <w:sz w:val="22"/>
          <w:szCs w:val="22"/>
          <w:lang w:val="es-ES_tradnl"/>
        </w:rPr>
        <w:t xml:space="preserve"> </w:t>
      </w:r>
      <w:r w:rsidRPr="00EC5BC6">
        <w:rPr>
          <w:rStyle w:val="CharacterStyle4"/>
          <w:rFonts w:ascii="Verdana" w:hAnsi="Verdana" w:cs="Verdana"/>
          <w:spacing w:val="8"/>
          <w:sz w:val="22"/>
          <w:szCs w:val="22"/>
          <w:vertAlign w:val="superscript"/>
          <w:lang w:val="es-ES_tradnl"/>
        </w:rPr>
        <w:t>4</w:t>
      </w:r>
      <w:r w:rsidRPr="00EC5BC6">
        <w:rPr>
          <w:rStyle w:val="CharacterStyle4"/>
          <w:rFonts w:ascii="Verdana" w:hAnsi="Verdana" w:cs="Verdana"/>
          <w:spacing w:val="8"/>
          <w:sz w:val="22"/>
          <w:szCs w:val="22"/>
          <w:lang w:val="es-ES_tradnl"/>
        </w:rPr>
        <w:t>.</w:t>
      </w:r>
      <w:r w:rsidRPr="00EC5BC6">
        <w:rPr>
          <w:rStyle w:val="CharacterStyle4"/>
          <w:rFonts w:ascii="Verdana" w:hAnsi="Verdana" w:cs="Verdana"/>
          <w:spacing w:val="8"/>
          <w:sz w:val="22"/>
          <w:szCs w:val="22"/>
          <w:vertAlign w:val="superscript"/>
          <w:lang w:val="es-ES_tradnl"/>
        </w:rPr>
        <w:t xml:space="preserve"> </w:t>
      </w:r>
      <w:r w:rsidRPr="00EC5BC6">
        <w:rPr>
          <w:rStyle w:val="CharacterStyle4"/>
          <w:rFonts w:ascii="Verdana" w:hAnsi="Verdana" w:cs="Verdana"/>
          <w:spacing w:val="8"/>
          <w:sz w:val="22"/>
          <w:szCs w:val="22"/>
          <w:lang w:val="es-ES_tradnl"/>
        </w:rPr>
        <w:t xml:space="preserve">Y </w:t>
      </w:r>
      <w:r w:rsidRPr="00EC5BC6">
        <w:rPr>
          <w:rStyle w:val="CharacterStyle4"/>
          <w:rFonts w:ascii="Verdana" w:hAnsi="Verdana" w:cs="Verdana"/>
          <w:spacing w:val="10"/>
          <w:sz w:val="22"/>
          <w:szCs w:val="22"/>
          <w:lang w:val="es-ES_tradnl"/>
        </w:rPr>
        <w:t>ésta: «Amarás al Señor tu Dios con todo tu co</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15"/>
          <w:sz w:val="22"/>
          <w:szCs w:val="22"/>
          <w:lang w:val="es-ES_tradnl"/>
        </w:rPr>
        <w:t>razón, con toda tu alma y con todas tus fuer</w:t>
      </w:r>
      <w:r w:rsidRPr="00EC5BC6">
        <w:rPr>
          <w:rStyle w:val="CharacterStyle4"/>
          <w:rFonts w:ascii="Verdana" w:hAnsi="Verdana" w:cs="Verdana"/>
          <w:spacing w:val="15"/>
          <w:sz w:val="22"/>
          <w:szCs w:val="22"/>
          <w:lang w:val="es-ES_tradnl"/>
        </w:rPr>
        <w:softHyphen/>
      </w:r>
      <w:r w:rsidRPr="00EC5BC6">
        <w:rPr>
          <w:rStyle w:val="CharacterStyle4"/>
          <w:rFonts w:ascii="Verdana" w:hAnsi="Verdana" w:cs="Verdana"/>
          <w:sz w:val="22"/>
          <w:szCs w:val="22"/>
          <w:lang w:val="es-ES_tradnl"/>
        </w:rPr>
        <w:t>zas» 6.</w:t>
      </w:r>
      <w:r w:rsidRPr="00EC5BC6">
        <w:rPr>
          <w:rFonts w:ascii="Verdana" w:hAnsi="Verdana" w:cs="Verdana"/>
          <w:lang w:val="es-ES"/>
        </w:rPr>
        <w:t xml:space="preserve">    </w:t>
      </w:r>
      <w:r w:rsidRPr="00EC5BC6">
        <w:rPr>
          <w:rFonts w:ascii="Verdana" w:hAnsi="Verdana" w:cs="Verdana"/>
          <w:spacing w:val="14"/>
          <w:lang w:val="es-ES_tradnl"/>
        </w:rPr>
        <w:t>366</w:t>
      </w:r>
      <w:r w:rsidRPr="00EC5BC6">
        <w:rPr>
          <w:rFonts w:ascii="Verdana" w:hAnsi="Verdana" w:cs="Verdana"/>
          <w:lang w:val="es-ES_tradnl"/>
        </w:rPr>
        <w:t xml:space="preserve">    </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0"/>
          <w:sz w:val="22"/>
          <w:szCs w:val="22"/>
          <w:lang w:val="es-ES_tradnl"/>
        </w:rPr>
        <w:t xml:space="preserve">Hay, por el contrario, otros lugares bíblicos </w:t>
      </w:r>
      <w:r w:rsidRPr="00EC5BC6">
        <w:rPr>
          <w:rStyle w:val="CharacterStyle4"/>
          <w:rFonts w:ascii="Verdana" w:hAnsi="Verdana" w:cs="Verdana"/>
          <w:sz w:val="22"/>
          <w:szCs w:val="22"/>
          <w:lang w:val="es-ES_tradnl"/>
        </w:rPr>
        <w:t>que necesitan espiritualizarse merced a la in</w:t>
      </w:r>
      <w:r w:rsidRPr="00EC5BC6">
        <w:rPr>
          <w:rStyle w:val="CharacterStyle4"/>
          <w:rFonts w:ascii="Verdana" w:hAnsi="Verdana" w:cs="Verdana"/>
          <w:sz w:val="22"/>
          <w:szCs w:val="22"/>
          <w:lang w:val="es-ES_tradnl"/>
        </w:rPr>
        <w:softHyphen/>
        <w:t xml:space="preserve">terpretación alegórica, suavizándolos con el fuego </w:t>
      </w:r>
      <w:r w:rsidRPr="00EC5BC6">
        <w:rPr>
          <w:rStyle w:val="CharacterStyle4"/>
          <w:rFonts w:ascii="Verdana" w:hAnsi="Verdana" w:cs="Verdana"/>
          <w:spacing w:val="13"/>
          <w:sz w:val="22"/>
          <w:szCs w:val="22"/>
          <w:lang w:val="es-ES_tradnl"/>
        </w:rPr>
        <w:t>espiritual del espíritu. De lo contrario, en lu</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12"/>
          <w:sz w:val="22"/>
          <w:szCs w:val="22"/>
          <w:lang w:val="es-ES_tradnl"/>
        </w:rPr>
        <w:t>gar de proporcionar al hombre interior un ali</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z w:val="22"/>
          <w:szCs w:val="22"/>
          <w:lang w:val="es-ES_tradnl"/>
        </w:rPr>
        <w:t>mento saludable y de fácil asimilación, limpio de todo germen lesivo, vienen a convertirse en un manjar perjudicial. Entre estos textos cabe men</w:t>
      </w:r>
      <w:r w:rsidRPr="00EC5BC6">
        <w:rPr>
          <w:rStyle w:val="CharacterStyle4"/>
          <w:rFonts w:ascii="Verdana" w:hAnsi="Verdana" w:cs="Verdana"/>
          <w:sz w:val="22"/>
          <w:szCs w:val="22"/>
          <w:lang w:val="es-ES_tradnl"/>
        </w:rPr>
        <w:softHyphen/>
        <w:t xml:space="preserve">cionar el de San Lucas: «Estén ceñidos vuestros lomos y encendidas vuestras lámparas» </w:t>
      </w:r>
      <w:r w:rsidRPr="00EC5BC6">
        <w:rPr>
          <w:rStyle w:val="Refdenotaalpie"/>
          <w:rFonts w:ascii="Verdana" w:hAnsi="Verdana" w:cs="Verdana"/>
          <w:lang w:val="es-ES_tradnl"/>
        </w:rPr>
        <w:footnoteReference w:id="210"/>
      </w:r>
      <w:r w:rsidRPr="00EC5BC6">
        <w:rPr>
          <w:rStyle w:val="CharacterStyle4"/>
          <w:rFonts w:ascii="Verdana" w:hAnsi="Verdana" w:cs="Verdana"/>
          <w:sz w:val="22"/>
          <w:szCs w:val="22"/>
          <w:vertAlign w:val="superscript"/>
          <w:lang w:val="es-ES_tradnl"/>
        </w:rPr>
        <w:t>6</w:t>
      </w:r>
      <w:r w:rsidRPr="00EC5BC6">
        <w:rPr>
          <w:rStyle w:val="CharacterStyle4"/>
          <w:rFonts w:ascii="Verdana" w:hAnsi="Verdana" w:cs="Verdana"/>
          <w:sz w:val="22"/>
          <w:szCs w:val="22"/>
          <w:lang w:val="es-ES_tradnl"/>
        </w:rPr>
        <w:t>;</w:t>
      </w:r>
      <w:r w:rsidRPr="00EC5BC6">
        <w:rPr>
          <w:rStyle w:val="CharacterStyle4"/>
          <w:rFonts w:ascii="Verdana" w:hAnsi="Verdana" w:cs="Verdana"/>
          <w:sz w:val="22"/>
          <w:szCs w:val="22"/>
          <w:vertAlign w:val="superscript"/>
          <w:lang w:val="es-ES_tradnl"/>
        </w:rPr>
        <w:t xml:space="preserve"> </w:t>
      </w:r>
      <w:r w:rsidRPr="00EC5BC6">
        <w:rPr>
          <w:rStyle w:val="CharacterStyle4"/>
          <w:rFonts w:ascii="Verdana" w:hAnsi="Verdana" w:cs="Verdana"/>
          <w:sz w:val="22"/>
          <w:szCs w:val="22"/>
          <w:lang w:val="es-ES_tradnl"/>
        </w:rPr>
        <w:t xml:space="preserve">y aquel otro: «Quien no tenga espada, venda su túnica y cómpresela» </w:t>
      </w:r>
      <w:r w:rsidRPr="00EC5BC6">
        <w:rPr>
          <w:rStyle w:val="CharacterStyle4"/>
          <w:rFonts w:ascii="Verdana" w:hAnsi="Verdana" w:cs="Verdana"/>
          <w:sz w:val="22"/>
          <w:szCs w:val="22"/>
          <w:vertAlign w:val="superscript"/>
          <w:lang w:val="es-ES_tradnl"/>
        </w:rPr>
        <w:t>7</w:t>
      </w:r>
      <w:r w:rsidRPr="00EC5BC6">
        <w:rPr>
          <w:rStyle w:val="CharacterStyle4"/>
          <w:rFonts w:ascii="Verdana" w:hAnsi="Verdana" w:cs="Verdana"/>
          <w:sz w:val="22"/>
          <w:szCs w:val="22"/>
          <w:lang w:val="es-ES_tradnl"/>
        </w:rPr>
        <w:t>;</w:t>
      </w:r>
      <w:r w:rsidRPr="00EC5BC6">
        <w:rPr>
          <w:rStyle w:val="CharacterStyle4"/>
          <w:rFonts w:ascii="Verdana" w:hAnsi="Verdana" w:cs="Verdana"/>
          <w:sz w:val="22"/>
          <w:szCs w:val="22"/>
          <w:vertAlign w:val="superscript"/>
          <w:lang w:val="es-ES_tradnl"/>
        </w:rPr>
        <w:t xml:space="preserve"> </w:t>
      </w:r>
      <w:r w:rsidRPr="00EC5BC6">
        <w:rPr>
          <w:rStyle w:val="CharacterStyle4"/>
          <w:rFonts w:ascii="Verdana" w:hAnsi="Verdana" w:cs="Verdana"/>
          <w:sz w:val="22"/>
          <w:szCs w:val="22"/>
          <w:lang w:val="es-ES_tradnl"/>
        </w:rPr>
        <w:t>y: «Quien no toma su cruz y me sigue, no es digno de mí» 8.</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Hubo antaño monjes—por lo demás, de gran austeridad, que estaban poseídos del celo de Dios, </w:t>
      </w:r>
      <w:r w:rsidRPr="00EC5BC6">
        <w:rPr>
          <w:rStyle w:val="CharacterStyle4"/>
          <w:rFonts w:ascii="Verdana" w:hAnsi="Verdana" w:cs="Verdana"/>
          <w:spacing w:val="15"/>
          <w:sz w:val="22"/>
          <w:szCs w:val="22"/>
          <w:lang w:val="es-ES_tradnl"/>
        </w:rPr>
        <w:t xml:space="preserve">si bien «no según la sabiduría» </w:t>
      </w:r>
      <w:r w:rsidRPr="00EC5BC6">
        <w:rPr>
          <w:rStyle w:val="CharacterStyle4"/>
          <w:rFonts w:ascii="Verdana" w:hAnsi="Verdana" w:cs="Verdana"/>
          <w:spacing w:val="15"/>
          <w:sz w:val="22"/>
          <w:szCs w:val="22"/>
          <w:vertAlign w:val="superscript"/>
          <w:lang w:val="es-ES_tradnl"/>
        </w:rPr>
        <w:t>9</w:t>
      </w:r>
      <w:r w:rsidRPr="00EC5BC6">
        <w:rPr>
          <w:rStyle w:val="CharacterStyle4"/>
          <w:rFonts w:ascii="Verdana" w:hAnsi="Verdana" w:cs="Verdana"/>
          <w:spacing w:val="15"/>
          <w:sz w:val="22"/>
          <w:szCs w:val="22"/>
          <w:lang w:val="es-ES_tradnl"/>
        </w:rPr>
        <w:t>—que inter</w:t>
      </w:r>
      <w:r w:rsidRPr="00EC5BC6">
        <w:rPr>
          <w:rStyle w:val="CharacterStyle4"/>
          <w:rFonts w:ascii="Verdana" w:hAnsi="Verdana" w:cs="Verdana"/>
          <w:spacing w:val="15"/>
          <w:sz w:val="22"/>
          <w:szCs w:val="22"/>
          <w:lang w:val="es-ES_tradnl"/>
        </w:rPr>
        <w:softHyphen/>
      </w:r>
      <w:r w:rsidRPr="00EC5BC6">
        <w:rPr>
          <w:rStyle w:val="CharacterStyle4"/>
          <w:rFonts w:ascii="Verdana" w:hAnsi="Verdana" w:cs="Verdana"/>
          <w:sz w:val="22"/>
          <w:szCs w:val="22"/>
          <w:lang w:val="es-ES_tradnl"/>
        </w:rPr>
        <w:t>pretaban estas palabras con una ingenuidad su</w:t>
      </w:r>
      <w:r w:rsidRPr="00EC5BC6">
        <w:rPr>
          <w:rStyle w:val="CharacterStyle4"/>
          <w:rFonts w:ascii="Verdana" w:hAnsi="Verdana" w:cs="Verdana"/>
          <w:sz w:val="22"/>
          <w:szCs w:val="22"/>
          <w:lang w:val="es-ES_tradnl"/>
        </w:rPr>
        <w:softHyphen/>
        <w:t xml:space="preserve">perlativa; tanto, que llevaban sobre sus hombros </w:t>
      </w:r>
      <w:r w:rsidRPr="00EC5BC6">
        <w:rPr>
          <w:rStyle w:val="CharacterStyle4"/>
          <w:rFonts w:ascii="Verdana" w:hAnsi="Verdana" w:cs="Verdana"/>
          <w:spacing w:val="5"/>
          <w:sz w:val="22"/>
          <w:szCs w:val="22"/>
          <w:lang w:val="es-ES_tradnl"/>
        </w:rPr>
        <w:t xml:space="preserve">cruces que se habían fabricado con madera. Con </w:t>
      </w:r>
      <w:r w:rsidRPr="00EC5BC6">
        <w:rPr>
          <w:rStyle w:val="CharacterStyle4"/>
          <w:rFonts w:ascii="Verdana" w:hAnsi="Verdana" w:cs="Verdana"/>
          <w:spacing w:val="10"/>
          <w:sz w:val="22"/>
          <w:szCs w:val="22"/>
          <w:lang w:val="es-ES_tradnl"/>
        </w:rPr>
        <w:t xml:space="preserve">ello daban a sus prójimos más materia de risa </w:t>
      </w:r>
      <w:r w:rsidRPr="00EC5BC6">
        <w:rPr>
          <w:rStyle w:val="CharacterStyle4"/>
          <w:rFonts w:ascii="Verdana" w:hAnsi="Verdana" w:cs="Verdana"/>
          <w:sz w:val="22"/>
          <w:szCs w:val="22"/>
          <w:lang w:val="es-ES_tradnl"/>
        </w:rPr>
        <w:t>que de edificación.</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Asimismo, se encuentran pasajes que es indi</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9"/>
          <w:sz w:val="22"/>
          <w:szCs w:val="22"/>
          <w:lang w:val="es-ES_tradnl"/>
        </w:rPr>
        <w:t xml:space="preserve">ferente tomarlos en sentido literal o alegórico; </w:t>
      </w:r>
      <w:r w:rsidRPr="00EC5BC6">
        <w:rPr>
          <w:rStyle w:val="CharacterStyle4"/>
          <w:rFonts w:ascii="Verdana" w:hAnsi="Verdana" w:cs="Verdana"/>
          <w:sz w:val="22"/>
          <w:szCs w:val="22"/>
          <w:lang w:val="es-ES_tradnl"/>
        </w:rPr>
        <w:t>en ambos casos, sus efectos son igualmente pro</w:t>
      </w:r>
      <w:r w:rsidRPr="00EC5BC6">
        <w:rPr>
          <w:rStyle w:val="CharacterStyle4"/>
          <w:rFonts w:ascii="Verdana" w:hAnsi="Verdana" w:cs="Verdana"/>
          <w:sz w:val="22"/>
          <w:szCs w:val="22"/>
          <w:lang w:val="es-ES_tradnl"/>
        </w:rPr>
        <w:softHyphen/>
        <w:t xml:space="preserve">vechosos, pues nos proporcionan manjares </w:t>
      </w:r>
      <w:proofErr w:type="gramStart"/>
      <w:r w:rsidRPr="00EC5BC6">
        <w:rPr>
          <w:rStyle w:val="CharacterStyle4"/>
          <w:rFonts w:ascii="Verdana" w:hAnsi="Verdana" w:cs="Verdana"/>
          <w:sz w:val="22"/>
          <w:szCs w:val="22"/>
          <w:lang w:val="es-ES_tradnl"/>
        </w:rPr>
        <w:t>nutritivas</w:t>
      </w:r>
      <w:proofErr w:type="gramEnd"/>
      <w:r w:rsidRPr="00EC5BC6">
        <w:rPr>
          <w:rStyle w:val="CharacterStyle4"/>
          <w:rFonts w:ascii="Verdana" w:hAnsi="Verdana" w:cs="Verdana"/>
          <w:sz w:val="22"/>
          <w:szCs w:val="22"/>
          <w:lang w:val="es-ES_tradnl"/>
        </w:rPr>
        <w:t xml:space="preserve">. Así, verbigracia: «Si alguno te abofetea en </w:t>
      </w:r>
      <w:r w:rsidRPr="00EC5BC6">
        <w:rPr>
          <w:rFonts w:ascii="Verdana" w:hAnsi="Verdana" w:cs="Verdana"/>
          <w:spacing w:val="6"/>
          <w:lang w:val="es-ES_tradnl"/>
        </w:rPr>
        <w:t xml:space="preserve">   </w:t>
      </w:r>
      <w:r w:rsidRPr="00EC5BC6">
        <w:rPr>
          <w:rFonts w:ascii="Verdana" w:hAnsi="Verdana" w:cs="Verdana"/>
          <w:lang w:val="es-ES_tradnl"/>
        </w:rPr>
        <w:t xml:space="preserve">367   </w:t>
      </w:r>
      <w:r w:rsidRPr="00EC5BC6">
        <w:rPr>
          <w:rStyle w:val="CharacterStyle4"/>
          <w:rFonts w:ascii="Verdana" w:hAnsi="Verdana" w:cs="Verdana"/>
          <w:sz w:val="22"/>
          <w:szCs w:val="22"/>
          <w:lang w:val="es-ES_tradnl"/>
        </w:rPr>
        <w:t xml:space="preserve">la mejilla derecha, dale también la otra» </w:t>
      </w:r>
      <w:r w:rsidRPr="00EC5BC6">
        <w:rPr>
          <w:rStyle w:val="Refdenotaalpie"/>
          <w:rFonts w:ascii="Verdana" w:hAnsi="Verdana" w:cs="Verdana"/>
          <w:lang w:val="es-ES_tradnl"/>
        </w:rPr>
        <w:footnoteReference w:id="211"/>
      </w:r>
      <w:r w:rsidRPr="00EC5BC6">
        <w:rPr>
          <w:rStyle w:val="CharacterStyle4"/>
          <w:rFonts w:ascii="Verdana" w:hAnsi="Verdana" w:cs="Verdana"/>
          <w:sz w:val="22"/>
          <w:szCs w:val="22"/>
          <w:lang w:val="es-ES_tradnl"/>
        </w:rPr>
        <w:t xml:space="preserve">10. Y: </w:t>
      </w:r>
      <w:r w:rsidRPr="00EC5BC6">
        <w:rPr>
          <w:rStyle w:val="CharacterStyle4"/>
          <w:rFonts w:ascii="Verdana" w:hAnsi="Verdana" w:cs="Verdana"/>
          <w:spacing w:val="17"/>
          <w:sz w:val="22"/>
          <w:szCs w:val="22"/>
          <w:lang w:val="es-ES_tradnl"/>
        </w:rPr>
        <w:t xml:space="preserve">«Cuando os persigan en una ciudad, huid a </w:t>
      </w:r>
      <w:r w:rsidRPr="00EC5BC6">
        <w:rPr>
          <w:rStyle w:val="CharacterStyle4"/>
          <w:rFonts w:ascii="Verdana" w:hAnsi="Verdana" w:cs="Verdana"/>
          <w:spacing w:val="8"/>
          <w:sz w:val="22"/>
          <w:szCs w:val="22"/>
          <w:lang w:val="es-ES_tradnl"/>
        </w:rPr>
        <w:t xml:space="preserve">otra» 11. Y también: Si quieres ser perfecto, ve, </w:t>
      </w:r>
      <w:r w:rsidRPr="00EC5BC6">
        <w:rPr>
          <w:rStyle w:val="CharacterStyle4"/>
          <w:rFonts w:ascii="Verdana" w:hAnsi="Verdana" w:cs="Verdana"/>
          <w:spacing w:val="10"/>
          <w:sz w:val="22"/>
          <w:szCs w:val="22"/>
          <w:lang w:val="es-ES_tradnl"/>
        </w:rPr>
        <w:t>vende cuanto tienes y dalo a los pobres, y ten</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drás un tesoro en el cielo y ven y sígueme»</w:t>
      </w:r>
    </w:p>
    <w:p w:rsidR="00AF578F"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Finalmente, el vasto campo de las Escrituras ofrece también hierba en abundancia con que los animales se sustentan 13. Es éste un alimento di</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5"/>
          <w:sz w:val="22"/>
          <w:szCs w:val="22"/>
          <w:lang w:val="es-ES_tradnl"/>
        </w:rPr>
        <w:t xml:space="preserve">seminado en todas direcciones. Entendemos por </w:t>
      </w:r>
      <w:r w:rsidRPr="00EC5BC6">
        <w:rPr>
          <w:rStyle w:val="CharacterStyle4"/>
          <w:rFonts w:ascii="Verdana" w:hAnsi="Verdana" w:cs="Verdana"/>
          <w:spacing w:val="10"/>
          <w:sz w:val="22"/>
          <w:szCs w:val="22"/>
          <w:lang w:val="es-ES_tradnl"/>
        </w:rPr>
        <w:t>él la relación simple y elevada del sentido his</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tórico. Las almas más sencillas e incapaces de aprehender la doctrina en toda su perfección e </w:t>
      </w:r>
      <w:r w:rsidRPr="00EC5BC6">
        <w:rPr>
          <w:rStyle w:val="CharacterStyle4"/>
          <w:rFonts w:ascii="Verdana" w:hAnsi="Verdana" w:cs="Verdana"/>
          <w:spacing w:val="10"/>
          <w:sz w:val="22"/>
          <w:szCs w:val="22"/>
          <w:lang w:val="es-ES_tradnl"/>
        </w:rPr>
        <w:t xml:space="preserve">integridad—por ellas se ha dicho: «Salvarás a </w:t>
      </w:r>
      <w:r w:rsidRPr="00EC5BC6">
        <w:rPr>
          <w:rStyle w:val="CharacterStyle4"/>
          <w:rFonts w:ascii="Verdana" w:hAnsi="Verdana" w:cs="Verdana"/>
          <w:sz w:val="22"/>
          <w:szCs w:val="22"/>
          <w:lang w:val="es-ES_tradnl"/>
        </w:rPr>
        <w:t>los hombres y a los jumentos, Señor» "—encuen</w:t>
      </w:r>
      <w:r w:rsidRPr="00EC5BC6">
        <w:rPr>
          <w:rStyle w:val="CharacterStyle4"/>
          <w:rFonts w:ascii="Verdana" w:hAnsi="Verdana" w:cs="Verdana"/>
          <w:sz w:val="22"/>
          <w:szCs w:val="22"/>
          <w:lang w:val="es-ES_tradnl"/>
        </w:rPr>
        <w:softHyphen/>
        <w:t>tran aquí un manjar adaptado a su estado y capa</w:t>
      </w:r>
      <w:r w:rsidRPr="00EC5BC6">
        <w:rPr>
          <w:rStyle w:val="CharacterStyle4"/>
          <w:rFonts w:ascii="Verdana" w:hAnsi="Verdana" w:cs="Verdana"/>
          <w:sz w:val="22"/>
          <w:szCs w:val="22"/>
          <w:lang w:val="es-ES_tradnl"/>
        </w:rPr>
        <w:softHyphen/>
        <w:t>cidad. De él extraen el vigor y robustez que ne</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5"/>
          <w:sz w:val="22"/>
          <w:szCs w:val="22"/>
          <w:lang w:val="es-ES_tradnl"/>
        </w:rPr>
        <w:t xml:space="preserve">cesitan para llevar a cabo las tareas y labores de </w:t>
      </w:r>
      <w:r w:rsidRPr="00EC5BC6">
        <w:rPr>
          <w:rStyle w:val="CharacterStyle4"/>
          <w:rFonts w:ascii="Verdana" w:hAnsi="Verdana" w:cs="Verdana"/>
          <w:sz w:val="22"/>
          <w:szCs w:val="22"/>
          <w:lang w:val="es-ES_tradnl"/>
        </w:rPr>
        <w:t>la vida activa.</w:t>
      </w:r>
    </w:p>
    <w:p w:rsidR="00AC7C67" w:rsidRPr="00EC5BC6" w:rsidRDefault="00AC7C67" w:rsidP="00EC5BC6">
      <w:pPr>
        <w:pStyle w:val="Style16"/>
        <w:spacing w:after="120"/>
        <w:ind w:left="0"/>
        <w:jc w:val="both"/>
        <w:rPr>
          <w:rStyle w:val="CharacterStyle4"/>
          <w:rFonts w:ascii="Verdana" w:hAnsi="Verdana" w:cs="Verdana"/>
          <w:sz w:val="22"/>
          <w:szCs w:val="22"/>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spacing w:val="-9"/>
          <w:lang w:val="es-ES_tradnl"/>
        </w:rPr>
        <w:t>PUEDEN DARSE DOS OPINIONES SOBRE EL SENTIDO</w:t>
      </w:r>
      <w:r w:rsidRPr="00EC5BC6">
        <w:rPr>
          <w:rFonts w:ascii="Verdana" w:hAnsi="Verdana" w:cs="Verdana"/>
          <w:b/>
          <w:bCs/>
          <w:spacing w:val="-9"/>
          <w:lang w:val="es-ES_tradnl"/>
        </w:rPr>
        <w:br/>
      </w:r>
      <w:r w:rsidRPr="00EC5BC6">
        <w:rPr>
          <w:rFonts w:ascii="Verdana" w:hAnsi="Verdana" w:cs="Verdana"/>
          <w:b/>
          <w:bCs/>
          <w:lang w:val="es-ES_tradnl"/>
        </w:rPr>
        <w:t>DE CIERTOS PASAJES ESCRITURÍSTICOS</w:t>
      </w:r>
    </w:p>
    <w:p w:rsidR="00AF578F" w:rsidRPr="00EC5BC6" w:rsidRDefault="00AF578F" w:rsidP="00EC5BC6">
      <w:pPr>
        <w:pStyle w:val="Style16"/>
        <w:spacing w:after="120"/>
        <w:ind w:left="0"/>
        <w:jc w:val="both"/>
        <w:rPr>
          <w:rStyle w:val="CharacterStyle7"/>
          <w:rFonts w:ascii="Verdana" w:hAnsi="Verdana" w:cs="Verdana"/>
          <w:sz w:val="22"/>
          <w:szCs w:val="22"/>
          <w:lang w:val="es-ES_tradnl"/>
        </w:rPr>
      </w:pPr>
      <w:r w:rsidRPr="00EC5BC6">
        <w:rPr>
          <w:rStyle w:val="CharacterStyle4"/>
          <w:rFonts w:ascii="Verdana" w:hAnsi="Verdana" w:cs="Verdana"/>
          <w:spacing w:val="16"/>
          <w:sz w:val="22"/>
          <w:szCs w:val="22"/>
          <w:lang w:val="es-ES_tradnl"/>
        </w:rPr>
        <w:t>IV. Cuando la Escritura no ofrece dificul</w:t>
      </w:r>
      <w:r w:rsidRPr="00EC5BC6">
        <w:rPr>
          <w:rStyle w:val="CharacterStyle4"/>
          <w:rFonts w:ascii="Verdana" w:hAnsi="Verdana" w:cs="Verdana"/>
          <w:spacing w:val="16"/>
          <w:sz w:val="22"/>
          <w:szCs w:val="22"/>
          <w:lang w:val="es-ES_tradnl"/>
        </w:rPr>
        <w:softHyphen/>
      </w:r>
      <w:r w:rsidRPr="00EC5BC6">
        <w:rPr>
          <w:rStyle w:val="CharacterStyle4"/>
          <w:rFonts w:ascii="Verdana" w:hAnsi="Verdana" w:cs="Verdana"/>
          <w:spacing w:val="7"/>
          <w:sz w:val="22"/>
          <w:szCs w:val="22"/>
          <w:lang w:val="es-ES_tradnl"/>
        </w:rPr>
        <w:t xml:space="preserve">tad alguna por la claridad del texto, no hay por </w:t>
      </w:r>
      <w:r w:rsidRPr="00EC5BC6">
        <w:rPr>
          <w:rStyle w:val="CharacterStyle4"/>
          <w:rFonts w:ascii="Verdana" w:hAnsi="Verdana" w:cs="Verdana"/>
          <w:sz w:val="22"/>
          <w:szCs w:val="22"/>
          <w:lang w:val="es-ES_tradnl"/>
        </w:rPr>
        <w:t xml:space="preserve">qué temer en pronunciamos con decisión en uno </w:t>
      </w:r>
      <w:r w:rsidRPr="00EC5BC6">
        <w:rPr>
          <w:rFonts w:ascii="Verdana" w:hAnsi="Verdana" w:cs="Verdana"/>
          <w:lang w:val="es-ES"/>
        </w:rPr>
        <w:t xml:space="preserve">    </w:t>
      </w:r>
      <w:r w:rsidRPr="00EC5BC6">
        <w:rPr>
          <w:rStyle w:val="CharacterStyle6"/>
          <w:rFonts w:ascii="Verdana" w:hAnsi="Verdana" w:cs="Verdana"/>
          <w:spacing w:val="8"/>
          <w:sz w:val="22"/>
          <w:szCs w:val="22"/>
          <w:lang w:val="es-ES_tradnl"/>
        </w:rPr>
        <w:t>368</w:t>
      </w:r>
      <w:r w:rsidRPr="00EC5BC6">
        <w:rPr>
          <w:rStyle w:val="CharacterStyle6"/>
          <w:rFonts w:ascii="Verdana" w:hAnsi="Verdana" w:cs="Verdana"/>
          <w:spacing w:val="8"/>
          <w:sz w:val="22"/>
          <w:szCs w:val="22"/>
          <w:lang w:val="es-ES_tradnl"/>
        </w:rPr>
        <w:tab/>
      </w:r>
      <w:r w:rsidRPr="00EC5BC6">
        <w:rPr>
          <w:rStyle w:val="CharacterStyle6"/>
          <w:rFonts w:ascii="Verdana" w:hAnsi="Verdana" w:cs="Verdana"/>
          <w:sz w:val="22"/>
          <w:szCs w:val="22"/>
          <w:lang w:val="es-ES_tradnl"/>
        </w:rPr>
        <w:t xml:space="preserve">    </w:t>
      </w:r>
      <w:r w:rsidRPr="00EC5BC6">
        <w:rPr>
          <w:rStyle w:val="CharacterStyle7"/>
          <w:rFonts w:ascii="Verdana" w:hAnsi="Verdana" w:cs="Verdana"/>
          <w:sz w:val="22"/>
          <w:szCs w:val="22"/>
          <w:lang w:val="es-ES_tradnl"/>
        </w:rPr>
        <w:t>u otro sentido y sostener con firmeza nuestros sentimientos. Pero no debemos proceder del mis</w:t>
      </w:r>
      <w:r w:rsidRPr="00EC5BC6">
        <w:rPr>
          <w:rStyle w:val="CharacterStyle7"/>
          <w:rFonts w:ascii="Verdana" w:hAnsi="Verdana" w:cs="Verdana"/>
          <w:sz w:val="22"/>
          <w:szCs w:val="22"/>
          <w:lang w:val="es-ES_tradnl"/>
        </w:rPr>
        <w:softHyphen/>
        <w:t>mo modo en otros lugares sobre los que el Es</w:t>
      </w:r>
      <w:r w:rsidRPr="00EC5BC6">
        <w:rPr>
          <w:rStyle w:val="CharacterStyle7"/>
          <w:rFonts w:ascii="Verdana" w:hAnsi="Verdana" w:cs="Verdana"/>
          <w:sz w:val="22"/>
          <w:szCs w:val="22"/>
          <w:lang w:val="es-ES_tradnl"/>
        </w:rPr>
        <w:softHyphen/>
        <w:t xml:space="preserve">píritu Santo ha tendido un velo, como queriendo </w:t>
      </w:r>
      <w:r w:rsidRPr="00EC5BC6">
        <w:rPr>
          <w:rStyle w:val="CharacterStyle7"/>
          <w:rFonts w:ascii="Verdana" w:hAnsi="Verdana" w:cs="Verdana"/>
          <w:spacing w:val="-1"/>
          <w:sz w:val="22"/>
          <w:szCs w:val="22"/>
          <w:lang w:val="es-ES_tradnl"/>
        </w:rPr>
        <w:t xml:space="preserve">estimular nuestra reflexión y nuestro trabajo. No </w:t>
      </w:r>
      <w:r w:rsidRPr="00EC5BC6">
        <w:rPr>
          <w:rStyle w:val="CharacterStyle7"/>
          <w:rFonts w:ascii="Verdana" w:hAnsi="Verdana" w:cs="Verdana"/>
          <w:sz w:val="22"/>
          <w:szCs w:val="22"/>
          <w:lang w:val="es-ES_tradnl"/>
        </w:rPr>
        <w:t>nos ha permitido juzgar acerca de ellos por sim</w:t>
      </w:r>
      <w:r w:rsidRPr="00EC5BC6">
        <w:rPr>
          <w:rStyle w:val="CharacterStyle7"/>
          <w:rFonts w:ascii="Verdana" w:hAnsi="Verdana" w:cs="Verdana"/>
          <w:sz w:val="22"/>
          <w:szCs w:val="22"/>
          <w:lang w:val="es-ES_tradnl"/>
        </w:rPr>
        <w:softHyphen/>
        <w:t xml:space="preserve">ples indicios, sino que nos ha obligado a avanzar </w:t>
      </w:r>
      <w:r w:rsidRPr="00EC5BC6">
        <w:rPr>
          <w:rStyle w:val="CharacterStyle7"/>
          <w:rFonts w:ascii="Verdana" w:hAnsi="Verdana" w:cs="Verdana"/>
          <w:spacing w:val="7"/>
          <w:sz w:val="22"/>
          <w:szCs w:val="22"/>
          <w:lang w:val="es-ES_tradnl"/>
        </w:rPr>
        <w:t xml:space="preserve">paulatinamente, iniciándonos en su contenido </w:t>
      </w:r>
      <w:r w:rsidRPr="00EC5BC6">
        <w:rPr>
          <w:rStyle w:val="CharacterStyle7"/>
          <w:rFonts w:ascii="Verdana" w:hAnsi="Verdana" w:cs="Verdana"/>
          <w:spacing w:val="4"/>
          <w:sz w:val="22"/>
          <w:szCs w:val="22"/>
          <w:lang w:val="es-ES_tradnl"/>
        </w:rPr>
        <w:t xml:space="preserve">con precaución. Por lo mismo, si en estos casos </w:t>
      </w:r>
      <w:r w:rsidRPr="00EC5BC6">
        <w:rPr>
          <w:rStyle w:val="CharacterStyle7"/>
          <w:rFonts w:ascii="Verdana" w:hAnsi="Verdana" w:cs="Verdana"/>
          <w:sz w:val="22"/>
          <w:szCs w:val="22"/>
          <w:lang w:val="es-ES_tradnl"/>
        </w:rPr>
        <w:t>el que habla es libre de proponer o no su punto de vista, está también en su derecho de dar o de</w:t>
      </w:r>
      <w:r w:rsidRPr="00EC5BC6">
        <w:rPr>
          <w:rStyle w:val="CharacterStyle7"/>
          <w:rFonts w:ascii="Verdana" w:hAnsi="Verdana" w:cs="Verdana"/>
          <w:sz w:val="22"/>
          <w:szCs w:val="22"/>
          <w:lang w:val="es-ES_tradnl"/>
        </w:rPr>
        <w:softHyphen/>
        <w:t>negar su asentimiento.</w:t>
      </w:r>
    </w:p>
    <w:p w:rsidR="00AF578F" w:rsidRPr="00EC5BC6" w:rsidRDefault="00AF578F" w:rsidP="00EC5BC6">
      <w:pPr>
        <w:pStyle w:val="Style14"/>
        <w:spacing w:before="0" w:after="120" w:line="240" w:lineRule="auto"/>
        <w:ind w:right="0"/>
        <w:jc w:val="both"/>
        <w:rPr>
          <w:rStyle w:val="CharacterStyle7"/>
          <w:rFonts w:ascii="Verdana" w:hAnsi="Verdana" w:cs="Verdana"/>
          <w:sz w:val="22"/>
          <w:szCs w:val="22"/>
          <w:lang w:val="es-ES_tradnl"/>
        </w:rPr>
      </w:pPr>
      <w:r w:rsidRPr="00EC5BC6">
        <w:rPr>
          <w:rStyle w:val="CharacterStyle7"/>
          <w:rFonts w:ascii="Verdana" w:hAnsi="Verdana" w:cs="Verdana"/>
          <w:spacing w:val="5"/>
          <w:sz w:val="22"/>
          <w:szCs w:val="22"/>
          <w:lang w:val="es-ES_tradnl"/>
        </w:rPr>
        <w:t>Porque ocurre a veces que se dan dos opinio</w:t>
      </w:r>
      <w:r w:rsidRPr="00EC5BC6">
        <w:rPr>
          <w:rStyle w:val="CharacterStyle7"/>
          <w:rFonts w:ascii="Verdana" w:hAnsi="Verdana" w:cs="Verdana"/>
          <w:spacing w:val="5"/>
          <w:sz w:val="22"/>
          <w:szCs w:val="22"/>
          <w:lang w:val="es-ES_tradnl"/>
        </w:rPr>
        <w:softHyphen/>
      </w:r>
      <w:r w:rsidRPr="00EC5BC6">
        <w:rPr>
          <w:rStyle w:val="CharacterStyle7"/>
          <w:rFonts w:ascii="Verdana" w:hAnsi="Verdana" w:cs="Verdana"/>
          <w:sz w:val="22"/>
          <w:szCs w:val="22"/>
          <w:lang w:val="es-ES_tradnl"/>
        </w:rPr>
        <w:t xml:space="preserve">nes divergentes acerca de un punto determinado, pudiéndose aducir razones de peso en favor de ambas. En cuyo caso es muy loable adoptar, sin </w:t>
      </w:r>
      <w:r w:rsidRPr="00EC5BC6">
        <w:rPr>
          <w:rStyle w:val="CharacterStyle7"/>
          <w:rFonts w:ascii="Verdana" w:hAnsi="Verdana" w:cs="Verdana"/>
          <w:spacing w:val="5"/>
          <w:sz w:val="22"/>
          <w:szCs w:val="22"/>
          <w:lang w:val="es-ES_tradnl"/>
        </w:rPr>
        <w:t xml:space="preserve">detrimento de la fe, una actitud definida o, por </w:t>
      </w:r>
      <w:r w:rsidRPr="00EC5BC6">
        <w:rPr>
          <w:rStyle w:val="CharacterStyle7"/>
          <w:rFonts w:ascii="Verdana" w:hAnsi="Verdana" w:cs="Verdana"/>
          <w:sz w:val="22"/>
          <w:szCs w:val="22"/>
          <w:lang w:val="es-ES_tradnl"/>
        </w:rPr>
        <w:t>lo menos, intermedia; es decir, ni dar el pleno asentimiento a ninguna de las partes ni rechazar tampoco una u otra de un modo absoluto. En otras palabras: obrar de suerte que mutuamente no se causen perjuicio alguno, ya que ninguna de las dos está en abierta oposición con la fe.</w:t>
      </w:r>
    </w:p>
    <w:p w:rsidR="00AF578F" w:rsidRPr="00EC5BC6" w:rsidRDefault="00AF578F" w:rsidP="00EC5BC6">
      <w:pPr>
        <w:pStyle w:val="Style14"/>
        <w:spacing w:before="0" w:after="120" w:line="240" w:lineRule="auto"/>
        <w:ind w:right="0"/>
        <w:jc w:val="both"/>
        <w:rPr>
          <w:rStyle w:val="CharacterStyle4"/>
          <w:rFonts w:ascii="Verdana" w:hAnsi="Verdana" w:cs="Verdana"/>
          <w:sz w:val="22"/>
          <w:szCs w:val="22"/>
          <w:lang w:val="es-ES_tradnl"/>
        </w:rPr>
      </w:pPr>
      <w:r w:rsidRPr="00EC5BC6">
        <w:rPr>
          <w:rStyle w:val="CharacterStyle7"/>
          <w:rFonts w:ascii="Verdana" w:hAnsi="Verdana" w:cs="Verdana"/>
          <w:sz w:val="22"/>
          <w:szCs w:val="22"/>
          <w:lang w:val="es-ES_tradnl"/>
        </w:rPr>
        <w:t xml:space="preserve">Así, por ejemplo, Elías, ¿vino en la persona de Juan o debe preceder al segundo advenimiento? </w:t>
      </w:r>
      <w:r w:rsidRPr="00EC5BC6">
        <w:rPr>
          <w:rStyle w:val="CharacterStyle7"/>
          <w:rFonts w:ascii="Verdana" w:hAnsi="Verdana" w:cs="Verdana"/>
          <w:spacing w:val="7"/>
          <w:sz w:val="22"/>
          <w:szCs w:val="22"/>
          <w:lang w:val="es-ES_tradnl"/>
        </w:rPr>
        <w:t xml:space="preserve">La abominación de la desolación, ¿penetró </w:t>
      </w:r>
      <w:r w:rsidRPr="00EC5BC6">
        <w:rPr>
          <w:rStyle w:val="CharacterStyle7"/>
          <w:rFonts w:ascii="Verdana" w:hAnsi="Verdana" w:cs="Verdana"/>
          <w:b/>
          <w:bCs/>
          <w:spacing w:val="7"/>
          <w:sz w:val="22"/>
          <w:szCs w:val="22"/>
          <w:lang w:val="es-ES_tradnl"/>
        </w:rPr>
        <w:t xml:space="preserve">en </w:t>
      </w:r>
      <w:r w:rsidRPr="00EC5BC6">
        <w:rPr>
          <w:rStyle w:val="CharacterStyle7"/>
          <w:rFonts w:ascii="Verdana" w:hAnsi="Verdana" w:cs="Verdana"/>
          <w:spacing w:val="7"/>
          <w:sz w:val="22"/>
          <w:szCs w:val="22"/>
          <w:lang w:val="es-ES_tradnl"/>
        </w:rPr>
        <w:t>el lugar santo al ser colocado el símbolo de Jú</w:t>
      </w:r>
      <w:r w:rsidRPr="00EC5BC6">
        <w:rPr>
          <w:rStyle w:val="CharacterStyle7"/>
          <w:rFonts w:ascii="Verdana" w:hAnsi="Verdana" w:cs="Verdana"/>
          <w:spacing w:val="7"/>
          <w:sz w:val="22"/>
          <w:szCs w:val="22"/>
          <w:lang w:val="es-ES_tradnl"/>
        </w:rPr>
        <w:softHyphen/>
      </w:r>
      <w:r w:rsidRPr="00EC5BC6">
        <w:rPr>
          <w:rStyle w:val="CharacterStyle7"/>
          <w:rFonts w:ascii="Verdana" w:hAnsi="Verdana" w:cs="Verdana"/>
          <w:sz w:val="22"/>
          <w:szCs w:val="22"/>
          <w:lang w:val="es-ES_tradnl"/>
        </w:rPr>
        <w:t xml:space="preserve">piter en el templo de Jerusalén o debe todavía entrar en la Iglesia por la venida del anticristo? Análogamente, todo lo que sigue en el relato evangélico puede considerarse desde un ángulo </w:t>
      </w:r>
      <w:r w:rsidRPr="00EC5BC6">
        <w:rPr>
          <w:rFonts w:ascii="Verdana" w:hAnsi="Verdana" w:cs="Verdana"/>
          <w:sz w:val="22"/>
          <w:szCs w:val="22"/>
          <w:lang w:val="es-ES"/>
        </w:rPr>
        <w:t xml:space="preserve">    </w:t>
      </w:r>
      <w:r w:rsidRPr="00EC5BC6">
        <w:rPr>
          <w:rFonts w:ascii="Verdana" w:hAnsi="Verdana" w:cs="Verdana"/>
          <w:spacing w:val="23"/>
          <w:sz w:val="22"/>
          <w:szCs w:val="22"/>
          <w:lang w:val="es-ES_tradnl"/>
        </w:rPr>
        <w:t xml:space="preserve">369   </w:t>
      </w:r>
      <w:r w:rsidRPr="00EC5BC6">
        <w:rPr>
          <w:rStyle w:val="CharacterStyle4"/>
          <w:rFonts w:ascii="Verdana" w:hAnsi="Verdana" w:cs="Verdana"/>
          <w:spacing w:val="8"/>
          <w:sz w:val="22"/>
          <w:szCs w:val="22"/>
          <w:lang w:val="es-ES_tradnl"/>
        </w:rPr>
        <w:t>de vista distinto: o como cumplido ya en el ase</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z w:val="22"/>
          <w:szCs w:val="22"/>
          <w:lang w:val="es-ES_tradnl"/>
        </w:rPr>
        <w:t>dio de Jerusalén o como acontecimientos que ten</w:t>
      </w:r>
      <w:r w:rsidRPr="00EC5BC6">
        <w:rPr>
          <w:rStyle w:val="CharacterStyle4"/>
          <w:rFonts w:ascii="Verdana" w:hAnsi="Verdana" w:cs="Verdana"/>
          <w:sz w:val="22"/>
          <w:szCs w:val="22"/>
          <w:lang w:val="es-ES_tradnl"/>
        </w:rPr>
        <w:softHyphen/>
        <w:t xml:space="preserve">drán lugar al fin del mundo. Esta diversidad de </w:t>
      </w:r>
      <w:r w:rsidRPr="00EC5BC6">
        <w:rPr>
          <w:rStyle w:val="CharacterStyle4"/>
          <w:rFonts w:ascii="Verdana" w:hAnsi="Verdana" w:cs="Verdana"/>
          <w:spacing w:val="5"/>
          <w:sz w:val="22"/>
          <w:szCs w:val="22"/>
          <w:lang w:val="es-ES_tradnl"/>
        </w:rPr>
        <w:t xml:space="preserve">opiniones sobre un mismo punto ni se </w:t>
      </w:r>
      <w:proofErr w:type="gramStart"/>
      <w:r w:rsidRPr="00EC5BC6">
        <w:rPr>
          <w:rStyle w:val="CharacterStyle4"/>
          <w:rFonts w:ascii="Verdana" w:hAnsi="Verdana" w:cs="Verdana"/>
          <w:spacing w:val="5"/>
          <w:sz w:val="22"/>
          <w:szCs w:val="22"/>
          <w:lang w:val="es-ES_tradnl"/>
        </w:rPr>
        <w:t>oponen</w:t>
      </w:r>
      <w:proofErr w:type="gramEnd"/>
      <w:r w:rsidRPr="00EC5BC6">
        <w:rPr>
          <w:rStyle w:val="CharacterStyle4"/>
          <w:rFonts w:ascii="Verdana" w:hAnsi="Verdana" w:cs="Verdana"/>
          <w:spacing w:val="5"/>
          <w:sz w:val="22"/>
          <w:szCs w:val="22"/>
          <w:lang w:val="es-ES_tradnl"/>
        </w:rPr>
        <w:t xml:space="preserve"> ni se excluyen. Es decir, que ambas son probables, </w:t>
      </w:r>
      <w:r w:rsidRPr="00EC5BC6">
        <w:rPr>
          <w:rStyle w:val="CharacterStyle4"/>
          <w:rFonts w:ascii="Verdana" w:hAnsi="Verdana" w:cs="Verdana"/>
          <w:spacing w:val="11"/>
          <w:sz w:val="22"/>
          <w:szCs w:val="22"/>
          <w:lang w:val="es-ES_tradnl"/>
        </w:rPr>
        <w:t>y no por adoptarse la una se sigue la condena</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ción de la otra.</w:t>
      </w:r>
    </w:p>
    <w:p w:rsidR="00AF578F" w:rsidRPr="00EC5BC6" w:rsidRDefault="00AF578F" w:rsidP="0019433C">
      <w:pPr>
        <w:pStyle w:val="Style16"/>
        <w:numPr>
          <w:ilvl w:val="0"/>
          <w:numId w:val="24"/>
        </w:numPr>
        <w:tabs>
          <w:tab w:val="clear" w:pos="504"/>
          <w:tab w:val="num" w:pos="720"/>
        </w:tabs>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Esto advertido, como la cuestión que aca</w:t>
      </w:r>
      <w:r w:rsidRPr="00EC5BC6">
        <w:rPr>
          <w:rStyle w:val="CharacterStyle4"/>
          <w:rFonts w:ascii="Verdana" w:hAnsi="Verdana" w:cs="Verdana"/>
          <w:sz w:val="22"/>
          <w:szCs w:val="22"/>
          <w:lang w:val="es-ES_tradnl"/>
        </w:rPr>
        <w:softHyphen/>
        <w:t>báis de plantearme no ha sido con frecuencia ven</w:t>
      </w:r>
      <w:r w:rsidRPr="00EC5BC6">
        <w:rPr>
          <w:rStyle w:val="CharacterStyle4"/>
          <w:rFonts w:ascii="Verdana" w:hAnsi="Verdana" w:cs="Verdana"/>
          <w:sz w:val="22"/>
          <w:szCs w:val="22"/>
          <w:lang w:val="es-ES_tradnl"/>
        </w:rPr>
        <w:softHyphen/>
        <w:t xml:space="preserve">tilada entre los hombres y queda oscura para la </w:t>
      </w:r>
      <w:r w:rsidRPr="00EC5BC6">
        <w:rPr>
          <w:rStyle w:val="CharacterStyle4"/>
          <w:rFonts w:ascii="Verdana" w:hAnsi="Verdana" w:cs="Verdana"/>
          <w:spacing w:val="10"/>
          <w:sz w:val="22"/>
          <w:szCs w:val="22"/>
          <w:lang w:val="es-ES_tradnl"/>
        </w:rPr>
        <w:t>mayoría, lo que vamos a decir ahora podrá pa</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recer ambiguo a muchos. Ello nos obliga a hacer </w:t>
      </w:r>
      <w:r w:rsidRPr="00EC5BC6">
        <w:rPr>
          <w:rStyle w:val="CharacterStyle4"/>
          <w:rFonts w:ascii="Verdana" w:hAnsi="Verdana" w:cs="Verdana"/>
          <w:spacing w:val="12"/>
          <w:sz w:val="22"/>
          <w:szCs w:val="22"/>
          <w:lang w:val="es-ES_tradnl"/>
        </w:rPr>
        <w:t>con ciertas reservas una afirmación. La fe tri</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z w:val="22"/>
          <w:szCs w:val="22"/>
          <w:lang w:val="es-ES_tradnl"/>
        </w:rPr>
        <w:t>nitaria no quedará menoscabada si nuestra reso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6"/>
          <w:sz w:val="22"/>
          <w:szCs w:val="22"/>
          <w:lang w:val="es-ES_tradnl"/>
        </w:rPr>
        <w:t xml:space="preserve">lución es tenida por simplemente probable. </w:t>
      </w:r>
      <w:proofErr w:type="gramStart"/>
      <w:r w:rsidRPr="00EC5BC6">
        <w:rPr>
          <w:rStyle w:val="CharacterStyle4"/>
          <w:rFonts w:ascii="Verdana" w:hAnsi="Verdana" w:cs="Verdana"/>
          <w:spacing w:val="6"/>
          <w:sz w:val="22"/>
          <w:szCs w:val="22"/>
          <w:lang w:val="es-ES_tradnl"/>
        </w:rPr>
        <w:t>Mas</w:t>
      </w:r>
      <w:proofErr w:type="gramEnd"/>
      <w:r w:rsidRPr="00EC5BC6">
        <w:rPr>
          <w:rStyle w:val="CharacterStyle4"/>
          <w:rFonts w:ascii="Verdana" w:hAnsi="Verdana" w:cs="Verdana"/>
          <w:spacing w:val="6"/>
          <w:sz w:val="22"/>
          <w:szCs w:val="22"/>
          <w:lang w:val="es-ES_tradnl"/>
        </w:rPr>
        <w:t xml:space="preserve"> </w:t>
      </w:r>
      <w:r w:rsidRPr="00EC5BC6">
        <w:rPr>
          <w:rStyle w:val="CharacterStyle4"/>
          <w:rFonts w:ascii="Verdana" w:hAnsi="Verdana" w:cs="Verdana"/>
          <w:spacing w:val="4"/>
          <w:sz w:val="22"/>
          <w:szCs w:val="22"/>
          <w:lang w:val="es-ES_tradnl"/>
        </w:rPr>
        <w:t xml:space="preserve">no se trata aquí de esa probabilidad que se funda </w:t>
      </w:r>
      <w:r w:rsidRPr="00EC5BC6">
        <w:rPr>
          <w:rStyle w:val="CharacterStyle4"/>
          <w:rFonts w:ascii="Verdana" w:hAnsi="Verdana" w:cs="Verdana"/>
          <w:sz w:val="22"/>
          <w:szCs w:val="22"/>
          <w:lang w:val="es-ES_tradnl"/>
        </w:rPr>
        <w:t>en meras hipótesis. Estriba en testimonios muy claros de la Escritura.</w:t>
      </w:r>
    </w:p>
    <w:p w:rsidR="00AC7C67" w:rsidRPr="00EC5BC6" w:rsidRDefault="00AF578F" w:rsidP="00AC7C67">
      <w:pPr>
        <w:pStyle w:val="Style16"/>
        <w:numPr>
          <w:ilvl w:val="0"/>
          <w:numId w:val="25"/>
        </w:numPr>
        <w:tabs>
          <w:tab w:val="clear" w:pos="648"/>
          <w:tab w:val="num" w:pos="864"/>
        </w:tabs>
        <w:spacing w:after="120"/>
        <w:ind w:left="0"/>
        <w:jc w:val="both"/>
        <w:rPr>
          <w:rFonts w:ascii="Verdana" w:hAnsi="Verdana" w:cs="Verdana"/>
          <w:lang w:val="es-ES_tradnl"/>
        </w:rPr>
      </w:pPr>
      <w:r w:rsidRPr="00EC5BC6">
        <w:rPr>
          <w:rStyle w:val="CharacterStyle4"/>
          <w:rFonts w:ascii="Verdana" w:hAnsi="Verdana" w:cs="Verdana"/>
          <w:sz w:val="22"/>
          <w:szCs w:val="22"/>
          <w:lang w:val="es-ES_tradnl"/>
        </w:rPr>
        <w:t xml:space="preserve">Lejos de nosotros afirmar que haya Dios </w:t>
      </w:r>
      <w:r w:rsidRPr="00EC5BC6">
        <w:rPr>
          <w:rStyle w:val="CharacterStyle4"/>
          <w:rFonts w:ascii="Verdana" w:hAnsi="Verdana" w:cs="Verdana"/>
          <w:spacing w:val="9"/>
          <w:sz w:val="22"/>
          <w:szCs w:val="22"/>
          <w:lang w:val="es-ES_tradnl"/>
        </w:rPr>
        <w:t>creado alguna cosa sustancialmente mala cuan</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0"/>
          <w:sz w:val="22"/>
          <w:szCs w:val="22"/>
          <w:lang w:val="es-ES_tradnl"/>
        </w:rPr>
        <w:t xml:space="preserve">do la Escritura nos dice: «Todas las cosas que </w:t>
      </w:r>
      <w:r w:rsidRPr="00EC5BC6">
        <w:rPr>
          <w:rStyle w:val="CharacterStyle4"/>
          <w:rFonts w:ascii="Verdana" w:hAnsi="Verdana" w:cs="Verdana"/>
          <w:spacing w:val="9"/>
          <w:sz w:val="22"/>
          <w:szCs w:val="22"/>
          <w:lang w:val="es-ES_tradnl"/>
        </w:rPr>
        <w:t>Dios hizo eran muy buenas»</w:t>
      </w:r>
      <w:r w:rsidRPr="00EC5BC6">
        <w:rPr>
          <w:rStyle w:val="Refdenotaalpie"/>
          <w:rFonts w:ascii="Verdana" w:hAnsi="Verdana" w:cs="Verdana"/>
          <w:spacing w:val="9"/>
          <w:lang w:val="es-ES_tradnl"/>
        </w:rPr>
        <w:footnoteReference w:id="212"/>
      </w:r>
      <w:r w:rsidRPr="00EC5BC6">
        <w:rPr>
          <w:rStyle w:val="CharacterStyle4"/>
          <w:rFonts w:ascii="Verdana" w:hAnsi="Verdana" w:cs="Verdana"/>
          <w:spacing w:val="9"/>
          <w:sz w:val="22"/>
          <w:szCs w:val="22"/>
          <w:lang w:val="es-ES_tradnl"/>
        </w:rPr>
        <w:t xml:space="preserve"> </w:t>
      </w:r>
      <w:r w:rsidRPr="00EC5BC6">
        <w:rPr>
          <w:rStyle w:val="CharacterStyle4"/>
          <w:rFonts w:ascii="Verdana" w:hAnsi="Verdana" w:cs="Verdana"/>
          <w:spacing w:val="9"/>
          <w:sz w:val="22"/>
          <w:szCs w:val="22"/>
          <w:vertAlign w:val="superscript"/>
          <w:lang w:val="es-ES_tradnl"/>
        </w:rPr>
        <w:t>15</w:t>
      </w:r>
      <w:r w:rsidRPr="00EC5BC6">
        <w:rPr>
          <w:rStyle w:val="CharacterStyle4"/>
          <w:rFonts w:ascii="Verdana" w:hAnsi="Verdana" w:cs="Verdana"/>
          <w:spacing w:val="9"/>
          <w:sz w:val="22"/>
          <w:szCs w:val="22"/>
          <w:lang w:val="es-ES_tradnl"/>
        </w:rPr>
        <w:t>.</w:t>
      </w:r>
      <w:r w:rsidRPr="00EC5BC6">
        <w:rPr>
          <w:rStyle w:val="CharacterStyle4"/>
          <w:rFonts w:ascii="Verdana" w:hAnsi="Verdana" w:cs="Verdana"/>
          <w:spacing w:val="9"/>
          <w:sz w:val="22"/>
          <w:szCs w:val="22"/>
          <w:vertAlign w:val="superscript"/>
          <w:lang w:val="es-ES_tradnl"/>
        </w:rPr>
        <w:t xml:space="preserve"> </w:t>
      </w:r>
      <w:r w:rsidRPr="00EC5BC6">
        <w:rPr>
          <w:rStyle w:val="CharacterStyle4"/>
          <w:rFonts w:ascii="Verdana" w:hAnsi="Verdana" w:cs="Verdana"/>
          <w:spacing w:val="9"/>
          <w:sz w:val="22"/>
          <w:szCs w:val="22"/>
          <w:lang w:val="es-ES_tradnl"/>
        </w:rPr>
        <w:t>Ahora bien, ad</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mitir que los demonios han sido creados por Dios tales como son en la actualidad, provistos de los mismos grados de malicia que les afean, para en</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8"/>
          <w:sz w:val="22"/>
          <w:szCs w:val="22"/>
          <w:lang w:val="es-ES_tradnl"/>
        </w:rPr>
        <w:t xml:space="preserve">gañar y perder a los hombres, sería contradecir </w:t>
      </w:r>
      <w:r w:rsidRPr="00EC5BC6">
        <w:rPr>
          <w:rStyle w:val="CharacterStyle4"/>
          <w:rFonts w:ascii="Verdana" w:hAnsi="Verdana" w:cs="Verdana"/>
          <w:sz w:val="22"/>
          <w:szCs w:val="22"/>
          <w:lang w:val="es-ES_tradnl"/>
        </w:rPr>
        <w:t xml:space="preserve">en un todo a dicho texto de la Escritura e infamar </w:t>
      </w:r>
      <w:r w:rsidRPr="00EC5BC6">
        <w:rPr>
          <w:rFonts w:ascii="Verdana" w:hAnsi="Verdana" w:cs="Verdana"/>
          <w:lang w:val="es-ES"/>
        </w:rPr>
        <w:t xml:space="preserve">    </w:t>
      </w:r>
      <w:r w:rsidRPr="00EC5BC6">
        <w:rPr>
          <w:rFonts w:ascii="Verdana" w:hAnsi="Verdana" w:cs="Verdana"/>
          <w:spacing w:val="14"/>
          <w:lang w:val="es-ES_tradnl"/>
        </w:rPr>
        <w:t>370</w:t>
      </w:r>
      <w:r w:rsidRPr="00EC5BC6">
        <w:rPr>
          <w:rFonts w:ascii="Verdana" w:hAnsi="Verdana" w:cs="Verdana"/>
          <w:b/>
          <w:bCs/>
          <w:lang w:val="es-ES_tradnl"/>
        </w:rPr>
        <w:t xml:space="preserve">    </w:t>
      </w:r>
      <w:r w:rsidRPr="00EC5BC6">
        <w:rPr>
          <w:rFonts w:ascii="Verdana" w:hAnsi="Verdana" w:cs="Verdana"/>
          <w:lang w:val="es-ES_tradnl"/>
        </w:rPr>
        <w:t xml:space="preserve">a Dios como creador e inventor del mal. Pues </w:t>
      </w:r>
      <w:r w:rsidRPr="00EC5BC6">
        <w:rPr>
          <w:rFonts w:ascii="Verdana" w:hAnsi="Verdana" w:cs="Verdana"/>
          <w:spacing w:val="8"/>
          <w:lang w:val="es-ES_tradnl"/>
        </w:rPr>
        <w:t xml:space="preserve">en tal caso tendría que admitirse que El habría </w:t>
      </w:r>
      <w:r w:rsidRPr="00EC5BC6">
        <w:rPr>
          <w:rFonts w:ascii="Verdana" w:hAnsi="Verdana" w:cs="Verdana"/>
          <w:spacing w:val="4"/>
          <w:lang w:val="es-ES_tradnl"/>
        </w:rPr>
        <w:t>hecho estas naturalezas, estas voluntades tan ma</w:t>
      </w:r>
      <w:r w:rsidRPr="00EC5BC6">
        <w:rPr>
          <w:rFonts w:ascii="Verdana" w:hAnsi="Verdana" w:cs="Verdana"/>
          <w:spacing w:val="4"/>
          <w:lang w:val="es-ES_tradnl"/>
        </w:rPr>
        <w:softHyphen/>
      </w:r>
      <w:r w:rsidRPr="00EC5BC6">
        <w:rPr>
          <w:rFonts w:ascii="Verdana" w:hAnsi="Verdana" w:cs="Verdana"/>
          <w:lang w:val="es-ES_tradnl"/>
        </w:rPr>
        <w:t>las con el designio de que perseveraran en su ma</w:t>
      </w:r>
      <w:r w:rsidRPr="00EC5BC6">
        <w:rPr>
          <w:rFonts w:ascii="Verdana" w:hAnsi="Verdana" w:cs="Verdana"/>
          <w:lang w:val="es-ES_tradnl"/>
        </w:rPr>
        <w:softHyphen/>
        <w:t>licia, sin poder nunca llegar a tener buenos sen</w:t>
      </w:r>
      <w:r w:rsidRPr="00EC5BC6">
        <w:rPr>
          <w:rFonts w:ascii="Verdana" w:hAnsi="Verdana" w:cs="Verdana"/>
          <w:lang w:val="es-ES_tradnl"/>
        </w:rPr>
        <w:softHyphen/>
      </w:r>
      <w:r w:rsidRPr="00EC5BC6">
        <w:rPr>
          <w:rFonts w:ascii="Verdana" w:hAnsi="Verdana" w:cs="Verdana"/>
          <w:spacing w:val="6"/>
          <w:lang w:val="es-ES_tradnl"/>
        </w:rPr>
        <w:t xml:space="preserve">timientos. En cuanto a la razón de la diversidad </w:t>
      </w:r>
      <w:r w:rsidRPr="00EC5BC6">
        <w:rPr>
          <w:rFonts w:ascii="Verdana" w:hAnsi="Verdana" w:cs="Verdana"/>
          <w:spacing w:val="8"/>
          <w:lang w:val="es-ES_tradnl"/>
        </w:rPr>
        <w:t xml:space="preserve">que caracteriza a estos espíritus, vamos a </w:t>
      </w:r>
      <w:proofErr w:type="spellStart"/>
      <w:r w:rsidRPr="00EC5BC6">
        <w:rPr>
          <w:rFonts w:ascii="Verdana" w:hAnsi="Verdana" w:cs="Verdana"/>
          <w:spacing w:val="8"/>
          <w:lang w:val="es-ES_tradnl"/>
        </w:rPr>
        <w:t>expo</w:t>
      </w:r>
      <w:r w:rsidRPr="00EC5BC6">
        <w:rPr>
          <w:rFonts w:ascii="Verdana" w:hAnsi="Verdana" w:cs="Verdana"/>
          <w:spacing w:val="8"/>
          <w:lang w:val="es-ES_tradnl"/>
        </w:rPr>
        <w:softHyphen/>
      </w:r>
      <w:r w:rsidRPr="00EC5BC6">
        <w:rPr>
          <w:rFonts w:ascii="Verdana" w:hAnsi="Verdana" w:cs="Verdana"/>
          <w:spacing w:val="9"/>
          <w:lang w:val="es-ES_tradnl"/>
        </w:rPr>
        <w:t>nerla</w:t>
      </w:r>
      <w:proofErr w:type="spellEnd"/>
      <w:r w:rsidRPr="00EC5BC6">
        <w:rPr>
          <w:rFonts w:ascii="Verdana" w:hAnsi="Verdana" w:cs="Verdana"/>
          <w:spacing w:val="9"/>
          <w:lang w:val="es-ES_tradnl"/>
        </w:rPr>
        <w:t xml:space="preserve"> según nos ha enseñado a leer en la Escri</w:t>
      </w:r>
      <w:r w:rsidRPr="00EC5BC6">
        <w:rPr>
          <w:rFonts w:ascii="Verdana" w:hAnsi="Verdana" w:cs="Verdana"/>
          <w:spacing w:val="9"/>
          <w:lang w:val="es-ES_tradnl"/>
        </w:rPr>
        <w:softHyphen/>
      </w:r>
      <w:r w:rsidRPr="00EC5BC6">
        <w:rPr>
          <w:rFonts w:ascii="Verdana" w:hAnsi="Verdana" w:cs="Verdana"/>
          <w:lang w:val="es-ES_tradnl"/>
        </w:rPr>
        <w:t>tura la tradición de los Padres</w:t>
      </w:r>
    </w:p>
    <w:p w:rsidR="00AC7C67" w:rsidRDefault="00AC7C67" w:rsidP="00EC5BC6">
      <w:pPr>
        <w:pStyle w:val="Style3"/>
        <w:spacing w:after="120" w:line="240" w:lineRule="auto"/>
        <w:rPr>
          <w:rFonts w:ascii="Verdana" w:hAnsi="Verdana" w:cs="Verdana"/>
          <w:b/>
          <w:bCs/>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lang w:val="es-ES_tradnl"/>
        </w:rPr>
        <w:t>ORIGEN DE LOS PRINCIPADOS Y POTESTADES</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10"/>
          <w:sz w:val="22"/>
          <w:szCs w:val="22"/>
          <w:lang w:val="es-ES_tradnl"/>
        </w:rPr>
        <w:t xml:space="preserve">VII. Dios, antes de traer a la existencia este </w:t>
      </w:r>
      <w:r w:rsidRPr="00EC5BC6">
        <w:rPr>
          <w:rStyle w:val="CharacterStyle4"/>
          <w:rFonts w:ascii="Verdana" w:hAnsi="Verdana" w:cs="Verdana"/>
          <w:sz w:val="22"/>
          <w:szCs w:val="22"/>
          <w:lang w:val="es-ES_tradnl"/>
        </w:rPr>
        <w:t xml:space="preserve">mundo visible, creó las virtudes espirituales del </w:t>
      </w:r>
      <w:proofErr w:type="gramStart"/>
      <w:r w:rsidRPr="00EC5BC6">
        <w:rPr>
          <w:rStyle w:val="CharacterStyle4"/>
          <w:rFonts w:ascii="Verdana" w:hAnsi="Verdana" w:cs="Verdana"/>
          <w:spacing w:val="9"/>
          <w:sz w:val="22"/>
          <w:szCs w:val="22"/>
          <w:lang w:val="es-ES_tradnl"/>
        </w:rPr>
        <w:t xml:space="preserve">cielo </w:t>
      </w:r>
      <w:proofErr w:type="gramEnd"/>
      <w:r w:rsidRPr="00EC5BC6">
        <w:rPr>
          <w:rStyle w:val="Refdenotaalpie"/>
          <w:rFonts w:ascii="Verdana" w:hAnsi="Verdana" w:cs="Verdana"/>
          <w:spacing w:val="9"/>
          <w:sz w:val="22"/>
          <w:szCs w:val="22"/>
          <w:lang w:val="es-ES_tradnl"/>
        </w:rPr>
        <w:footnoteReference w:id="213"/>
      </w:r>
      <w:r w:rsidRPr="00EC5BC6">
        <w:rPr>
          <w:rStyle w:val="CharacterStyle4"/>
          <w:rFonts w:ascii="Verdana" w:hAnsi="Verdana" w:cs="Verdana"/>
          <w:spacing w:val="9"/>
          <w:sz w:val="22"/>
          <w:szCs w:val="22"/>
          <w:lang w:val="es-ES_tradnl"/>
        </w:rPr>
        <w:t>". Y ello para que, conscientes de que ha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4"/>
          <w:sz w:val="22"/>
          <w:szCs w:val="22"/>
          <w:lang w:val="es-ES_tradnl"/>
        </w:rPr>
        <w:t xml:space="preserve">bían salido de la nada, y por don gratuito de </w:t>
      </w:r>
      <w:r w:rsidRPr="00EC5BC6">
        <w:rPr>
          <w:rStyle w:val="CharacterStyle4"/>
          <w:rFonts w:ascii="Verdana" w:hAnsi="Verdana" w:cs="Verdana"/>
          <w:sz w:val="22"/>
          <w:szCs w:val="22"/>
          <w:lang w:val="es-ES_tradnl"/>
        </w:rPr>
        <w:t xml:space="preserve">Dios </w:t>
      </w:r>
      <w:proofErr w:type="gramStart"/>
      <w:r w:rsidRPr="00EC5BC6">
        <w:rPr>
          <w:rStyle w:val="CharacterStyle4"/>
          <w:rFonts w:ascii="Verdana" w:hAnsi="Verdana" w:cs="Verdana"/>
          <w:sz w:val="22"/>
          <w:szCs w:val="22"/>
          <w:lang w:val="es-ES_tradnl"/>
        </w:rPr>
        <w:t>habían</w:t>
      </w:r>
      <w:proofErr w:type="gramEnd"/>
      <w:r w:rsidRPr="00EC5BC6">
        <w:rPr>
          <w:rStyle w:val="CharacterStyle4"/>
          <w:rFonts w:ascii="Verdana" w:hAnsi="Verdana" w:cs="Verdana"/>
          <w:sz w:val="22"/>
          <w:szCs w:val="22"/>
          <w:lang w:val="es-ES_tradnl"/>
        </w:rPr>
        <w:t xml:space="preserve"> sido destinadas a una gloria feliz, le rindieran sin cesar acciones de gracias y se con</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9"/>
          <w:sz w:val="22"/>
          <w:szCs w:val="22"/>
          <w:lang w:val="es-ES_tradnl"/>
        </w:rPr>
        <w:t>sagraran de continuo a su alabanza. De esto ja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más dudaron los cristianos.</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12"/>
          <w:sz w:val="22"/>
          <w:szCs w:val="22"/>
          <w:lang w:val="es-ES_tradnl"/>
        </w:rPr>
        <w:t xml:space="preserve">No debemos pensar que Dios comenzara la </w:t>
      </w:r>
      <w:r w:rsidRPr="00EC5BC6">
        <w:rPr>
          <w:rStyle w:val="CharacterStyle4"/>
          <w:rFonts w:ascii="Verdana" w:hAnsi="Verdana" w:cs="Verdana"/>
          <w:spacing w:val="7"/>
          <w:sz w:val="22"/>
          <w:szCs w:val="22"/>
          <w:lang w:val="es-ES_tradnl"/>
        </w:rPr>
        <w:t xml:space="preserve">obra de la creación al establecer este mundo en </w:t>
      </w:r>
      <w:r w:rsidRPr="00EC5BC6">
        <w:rPr>
          <w:rStyle w:val="CharacterStyle4"/>
          <w:rFonts w:ascii="Verdana" w:hAnsi="Verdana" w:cs="Verdana"/>
          <w:sz w:val="22"/>
          <w:szCs w:val="22"/>
          <w:lang w:val="es-ES_tradnl"/>
        </w:rPr>
        <w:t xml:space="preserve">que vivimos. Como si durante las miríadas de siglos   </w:t>
      </w:r>
      <w:r w:rsidRPr="00EC5BC6">
        <w:rPr>
          <w:rStyle w:val="CharacterStyle4"/>
          <w:rFonts w:ascii="Verdana" w:hAnsi="Verdana" w:cs="Verdana"/>
          <w:sz w:val="22"/>
          <w:szCs w:val="22"/>
          <w:lang w:val="es-ES_tradnl"/>
        </w:rPr>
        <w:noBreakHyphen/>
      </w:r>
      <w:r w:rsidRPr="00EC5BC6">
        <w:rPr>
          <w:rFonts w:ascii="Verdana" w:hAnsi="Verdana" w:cs="Verdana"/>
          <w:sz w:val="22"/>
          <w:szCs w:val="22"/>
          <w:lang w:val="es-ES"/>
        </w:rPr>
        <w:t xml:space="preserve">   </w:t>
      </w:r>
      <w:r w:rsidRPr="00EC5BC6">
        <w:rPr>
          <w:rFonts w:ascii="Verdana" w:hAnsi="Verdana" w:cs="Verdana"/>
          <w:b/>
          <w:bCs/>
          <w:spacing w:val="4"/>
          <w:sz w:val="22"/>
          <w:szCs w:val="22"/>
          <w:lang w:val="es-ES_tradnl"/>
        </w:rPr>
        <w:t xml:space="preserve">    </w:t>
      </w:r>
      <w:r w:rsidRPr="00EC5BC6">
        <w:rPr>
          <w:rFonts w:ascii="Verdana" w:hAnsi="Verdana" w:cs="Verdana"/>
          <w:sz w:val="22"/>
          <w:szCs w:val="22"/>
          <w:lang w:val="es-ES_tradnl"/>
        </w:rPr>
        <w:t xml:space="preserve">371   </w:t>
      </w:r>
      <w:r w:rsidRPr="00EC5BC6">
        <w:rPr>
          <w:rStyle w:val="CharacterStyle4"/>
          <w:rFonts w:ascii="Verdana" w:hAnsi="Verdana" w:cs="Verdana"/>
          <w:spacing w:val="6"/>
          <w:sz w:val="22"/>
          <w:szCs w:val="22"/>
          <w:lang w:val="es-ES_tradnl"/>
        </w:rPr>
        <w:t xml:space="preserve">que precedieron al nacimiento del universo </w:t>
      </w:r>
      <w:r w:rsidRPr="00EC5BC6">
        <w:rPr>
          <w:rStyle w:val="CharacterStyle4"/>
          <w:rFonts w:ascii="Verdana" w:hAnsi="Verdana" w:cs="Verdana"/>
          <w:spacing w:val="12"/>
          <w:sz w:val="22"/>
          <w:szCs w:val="22"/>
          <w:lang w:val="es-ES_tradnl"/>
        </w:rPr>
        <w:t>su providencia y su gobierno hubieran perma</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6"/>
          <w:sz w:val="22"/>
          <w:szCs w:val="22"/>
          <w:lang w:val="es-ES_tradnl"/>
        </w:rPr>
        <w:t xml:space="preserve">necido inactivos, sin tener sobre quién derramar </w:t>
      </w:r>
      <w:r w:rsidRPr="00EC5BC6">
        <w:rPr>
          <w:rStyle w:val="CharacterStyle4"/>
          <w:rFonts w:ascii="Verdana" w:hAnsi="Verdana" w:cs="Verdana"/>
          <w:spacing w:val="8"/>
          <w:sz w:val="22"/>
          <w:szCs w:val="22"/>
          <w:lang w:val="es-ES_tradnl"/>
        </w:rPr>
        <w:t xml:space="preserve">los beneficios de su bondad. Esto equivaldría a </w:t>
      </w:r>
      <w:r w:rsidRPr="00EC5BC6">
        <w:rPr>
          <w:rStyle w:val="CharacterStyle4"/>
          <w:rFonts w:ascii="Verdana" w:hAnsi="Verdana" w:cs="Verdana"/>
          <w:spacing w:val="12"/>
          <w:sz w:val="22"/>
          <w:szCs w:val="22"/>
          <w:lang w:val="es-ES_tradnl"/>
        </w:rPr>
        <w:t>decir que se mantuvo solitario en su vida ínti</w:t>
      </w:r>
      <w:r w:rsidRPr="00EC5BC6">
        <w:rPr>
          <w:rStyle w:val="CharacterStyle4"/>
          <w:rFonts w:ascii="Verdana" w:hAnsi="Verdana" w:cs="Verdana"/>
          <w:spacing w:val="12"/>
          <w:sz w:val="22"/>
          <w:szCs w:val="22"/>
          <w:lang w:val="es-ES_tradnl"/>
        </w:rPr>
        <w:softHyphen/>
        <w:t xml:space="preserve">ma y, recluido en su soledad, no pudo ejercer </w:t>
      </w:r>
      <w:r w:rsidRPr="00EC5BC6">
        <w:rPr>
          <w:rStyle w:val="CharacterStyle4"/>
          <w:rFonts w:ascii="Verdana" w:hAnsi="Verdana" w:cs="Verdana"/>
          <w:sz w:val="22"/>
          <w:szCs w:val="22"/>
          <w:lang w:val="es-ES_tradnl"/>
        </w:rPr>
        <w:t xml:space="preserve">su munificencia. Lo cual sería tener un concepto </w:t>
      </w:r>
      <w:r w:rsidRPr="00EC5BC6">
        <w:rPr>
          <w:rStyle w:val="CharacterStyle4"/>
          <w:rFonts w:ascii="Verdana" w:hAnsi="Verdana" w:cs="Verdana"/>
          <w:spacing w:val="5"/>
          <w:sz w:val="22"/>
          <w:szCs w:val="22"/>
          <w:lang w:val="es-ES_tradnl"/>
        </w:rPr>
        <w:t>muy poco digno e impropio de esta infinita, eter</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pacing w:val="8"/>
          <w:sz w:val="22"/>
          <w:szCs w:val="22"/>
          <w:lang w:val="es-ES_tradnl"/>
        </w:rPr>
        <w:t>na e incomprensible majestad. Tanto más cuan</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6"/>
          <w:sz w:val="22"/>
          <w:szCs w:val="22"/>
          <w:lang w:val="es-ES_tradnl"/>
        </w:rPr>
        <w:t>to que el mismo Señor nos dice de estas potesta</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11"/>
          <w:sz w:val="22"/>
          <w:szCs w:val="22"/>
          <w:lang w:val="es-ES_tradnl"/>
        </w:rPr>
        <w:t xml:space="preserve">des: «Cuando al mismo tiempo fueron hechos </w:t>
      </w:r>
      <w:r w:rsidRPr="00EC5BC6">
        <w:rPr>
          <w:rStyle w:val="CharacterStyle4"/>
          <w:rFonts w:ascii="Verdana" w:hAnsi="Verdana" w:cs="Verdana"/>
          <w:sz w:val="22"/>
          <w:szCs w:val="22"/>
          <w:lang w:val="es-ES_tradnl"/>
        </w:rPr>
        <w:t xml:space="preserve">los astros, me alabaron con gran voz todos mis </w:t>
      </w:r>
      <w:r w:rsidRPr="00EC5BC6">
        <w:rPr>
          <w:rStyle w:val="CharacterStyle4"/>
          <w:rFonts w:ascii="Verdana" w:hAnsi="Verdana" w:cs="Verdana"/>
          <w:spacing w:val="11"/>
          <w:sz w:val="22"/>
          <w:szCs w:val="22"/>
          <w:lang w:val="es-ES_tradnl"/>
        </w:rPr>
        <w:t>ángeles»</w:t>
      </w:r>
      <w:r w:rsidRPr="00EC5BC6">
        <w:rPr>
          <w:rStyle w:val="Refdenotaalpie"/>
          <w:rFonts w:ascii="Verdana" w:hAnsi="Verdana" w:cs="Verdana"/>
          <w:spacing w:val="11"/>
          <w:sz w:val="22"/>
          <w:szCs w:val="22"/>
          <w:lang w:val="es-ES_tradnl"/>
        </w:rPr>
        <w:footnoteReference w:id="214"/>
      </w:r>
      <w:r w:rsidRPr="00EC5BC6">
        <w:rPr>
          <w:rStyle w:val="CharacterStyle4"/>
          <w:rFonts w:ascii="Verdana" w:hAnsi="Verdana" w:cs="Verdana"/>
          <w:spacing w:val="11"/>
          <w:sz w:val="22"/>
          <w:szCs w:val="22"/>
          <w:lang w:val="es-ES_tradnl"/>
        </w:rPr>
        <w:t xml:space="preserve"> 17. Si estuvieron presentes en la crea</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ción de los astros, si al ver salir de la nada a las criaturas sensibles prorrumpieron en jocundas vo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8"/>
          <w:sz w:val="22"/>
          <w:szCs w:val="22"/>
          <w:lang w:val="es-ES_tradnl"/>
        </w:rPr>
        <w:t>ces de admiración y de alabanza, es un testimo</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1"/>
          <w:sz w:val="22"/>
          <w:szCs w:val="22"/>
          <w:lang w:val="es-ES_tradnl"/>
        </w:rPr>
        <w:t xml:space="preserve">nio incontestable de que fueron creados antes </w:t>
      </w:r>
      <w:r w:rsidRPr="00EC5BC6">
        <w:rPr>
          <w:rStyle w:val="CharacterStyle4"/>
          <w:rFonts w:ascii="Verdana" w:hAnsi="Verdana" w:cs="Verdana"/>
          <w:sz w:val="22"/>
          <w:szCs w:val="22"/>
          <w:lang w:val="es-ES_tradnl"/>
        </w:rPr>
        <w:t>de que el cielo y la tierra vinieran a la vida.</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Por consiguiente, antes_ de este principio de los tiempos del cual habla Moisés, y que, según el </w:t>
      </w:r>
      <w:r w:rsidRPr="00EC5BC6">
        <w:rPr>
          <w:rStyle w:val="CharacterStyle4"/>
          <w:rFonts w:ascii="Verdana" w:hAnsi="Verdana" w:cs="Verdana"/>
          <w:spacing w:val="12"/>
          <w:sz w:val="22"/>
          <w:szCs w:val="22"/>
          <w:lang w:val="es-ES_tradnl"/>
        </w:rPr>
        <w:t xml:space="preserve">sentido literal y aun judaico 18, señala la edad </w:t>
      </w:r>
      <w:r w:rsidRPr="00EC5BC6">
        <w:rPr>
          <w:rStyle w:val="CharacterStyle4"/>
          <w:rFonts w:ascii="Verdana" w:hAnsi="Verdana" w:cs="Verdana"/>
          <w:spacing w:val="13"/>
          <w:sz w:val="22"/>
          <w:szCs w:val="22"/>
          <w:lang w:val="es-ES_tradnl"/>
        </w:rPr>
        <w:t xml:space="preserve">del mundo—hecha la debida salvedad de que </w:t>
      </w:r>
      <w:r w:rsidRPr="00EC5BC6">
        <w:rPr>
          <w:rStyle w:val="CharacterStyle4"/>
          <w:rFonts w:ascii="Verdana" w:hAnsi="Verdana" w:cs="Verdana"/>
          <w:sz w:val="22"/>
          <w:szCs w:val="22"/>
          <w:lang w:val="es-ES_tradnl"/>
        </w:rPr>
        <w:t>Cristo es el principio de todas las cosas, pues</w:t>
      </w:r>
      <w:r w:rsidRPr="00EC5BC6">
        <w:rPr>
          <w:rFonts w:ascii="Verdana" w:hAnsi="Verdana" w:cs="Verdana"/>
          <w:lang w:val="es-ES"/>
        </w:rPr>
        <w:t xml:space="preserve">    </w:t>
      </w:r>
      <w:r w:rsidRPr="00EC5BC6">
        <w:rPr>
          <w:rFonts w:ascii="Verdana" w:hAnsi="Verdana" w:cs="Verdana"/>
          <w:spacing w:val="-2"/>
          <w:lang w:val="es-ES_tradnl"/>
        </w:rPr>
        <w:t>372</w:t>
      </w:r>
      <w:r w:rsidRPr="00EC5BC6">
        <w:rPr>
          <w:rFonts w:ascii="Verdana" w:hAnsi="Verdana" w:cs="Verdana"/>
          <w:lang w:val="es-ES_tradnl"/>
        </w:rPr>
        <w:t xml:space="preserve">    </w:t>
      </w:r>
      <w:r w:rsidRPr="00EC5BC6">
        <w:rPr>
          <w:rStyle w:val="CharacterStyle4"/>
          <w:rFonts w:ascii="Verdana" w:hAnsi="Verdana" w:cs="Verdana"/>
          <w:sz w:val="22"/>
          <w:szCs w:val="22"/>
          <w:lang w:val="es-ES_tradnl"/>
        </w:rPr>
        <w:t xml:space="preserve">en El </w:t>
      </w:r>
      <w:proofErr w:type="spellStart"/>
      <w:r w:rsidRPr="00EC5BC6">
        <w:rPr>
          <w:rStyle w:val="CharacterStyle4"/>
          <w:rFonts w:ascii="Verdana" w:hAnsi="Verdana" w:cs="Verdana"/>
          <w:sz w:val="22"/>
          <w:szCs w:val="22"/>
          <w:lang w:val="es-ES_tradnl"/>
        </w:rPr>
        <w:t>el</w:t>
      </w:r>
      <w:proofErr w:type="spellEnd"/>
      <w:r w:rsidRPr="00EC5BC6">
        <w:rPr>
          <w:rStyle w:val="CharacterStyle4"/>
          <w:rFonts w:ascii="Verdana" w:hAnsi="Verdana" w:cs="Verdana"/>
          <w:sz w:val="22"/>
          <w:szCs w:val="22"/>
          <w:lang w:val="es-ES_tradnl"/>
        </w:rPr>
        <w:t xml:space="preserve"> Padre las ha creado, según esta palabra: </w:t>
      </w:r>
      <w:r w:rsidRPr="00EC5BC6">
        <w:rPr>
          <w:rStyle w:val="CharacterStyle4"/>
          <w:rFonts w:ascii="Verdana" w:hAnsi="Verdana" w:cs="Verdana"/>
          <w:spacing w:val="12"/>
          <w:sz w:val="22"/>
          <w:szCs w:val="22"/>
          <w:lang w:val="es-ES_tradnl"/>
        </w:rPr>
        <w:t xml:space="preserve">«Todo ha sido hecho por El, y sin El nada se </w:t>
      </w:r>
      <w:r w:rsidRPr="00EC5BC6">
        <w:rPr>
          <w:rStyle w:val="CharacterStyle4"/>
          <w:rFonts w:ascii="Verdana" w:hAnsi="Verdana" w:cs="Verdana"/>
          <w:sz w:val="22"/>
          <w:szCs w:val="22"/>
          <w:lang w:val="es-ES_tradnl"/>
        </w:rPr>
        <w:t xml:space="preserve">ha hecho»—antes de este principio de los tiempos, </w:t>
      </w:r>
      <w:r w:rsidRPr="00EC5BC6">
        <w:rPr>
          <w:rStyle w:val="CharacterStyle4"/>
          <w:rFonts w:ascii="Verdana" w:hAnsi="Verdana" w:cs="Verdana"/>
          <w:spacing w:val="6"/>
          <w:sz w:val="22"/>
          <w:szCs w:val="22"/>
          <w:lang w:val="es-ES_tradnl"/>
        </w:rPr>
        <w:t xml:space="preserve">digo, indicado por el Génesis, es indudable que </w:t>
      </w:r>
      <w:r w:rsidRPr="00EC5BC6">
        <w:rPr>
          <w:rStyle w:val="CharacterStyle4"/>
          <w:rFonts w:ascii="Verdana" w:hAnsi="Verdana" w:cs="Verdana"/>
          <w:sz w:val="22"/>
          <w:szCs w:val="22"/>
          <w:lang w:val="es-ES_tradnl"/>
        </w:rPr>
        <w:t xml:space="preserve">Dios creó todas las potestades y virtudes, que San </w:t>
      </w:r>
      <w:r w:rsidRPr="00EC5BC6">
        <w:rPr>
          <w:rStyle w:val="CharacterStyle4"/>
          <w:rFonts w:ascii="Verdana" w:hAnsi="Verdana" w:cs="Verdana"/>
          <w:spacing w:val="9"/>
          <w:sz w:val="22"/>
          <w:szCs w:val="22"/>
          <w:lang w:val="es-ES_tradnl"/>
        </w:rPr>
        <w:t>Pablo enumera en este orden: «Porque en Cris</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 xml:space="preserve">to fueron creadas todas las cosas del cielo y de la tierra, las visibles y las invisibles, los tronos, las </w:t>
      </w:r>
      <w:r w:rsidRPr="00EC5BC6">
        <w:rPr>
          <w:rStyle w:val="CharacterStyle4"/>
          <w:rFonts w:ascii="Verdana" w:hAnsi="Verdana" w:cs="Verdana"/>
          <w:spacing w:val="3"/>
          <w:sz w:val="22"/>
          <w:szCs w:val="22"/>
          <w:lang w:val="es-ES_tradnl"/>
        </w:rPr>
        <w:t>dominaciones, los principados, las potestades; tod</w:t>
      </w:r>
      <w:r w:rsidRPr="00EC5BC6">
        <w:rPr>
          <w:rStyle w:val="CharacterStyle4"/>
          <w:rFonts w:ascii="Verdana" w:hAnsi="Verdana" w:cs="Verdana"/>
          <w:sz w:val="22"/>
          <w:szCs w:val="22"/>
          <w:lang w:val="es-ES_tradnl"/>
        </w:rPr>
        <w:t xml:space="preserve">o </w:t>
      </w:r>
      <w:proofErr w:type="spellStart"/>
      <w:r w:rsidRPr="00EC5BC6">
        <w:rPr>
          <w:rStyle w:val="CharacterStyle4"/>
          <w:rFonts w:ascii="Verdana" w:hAnsi="Verdana" w:cs="Verdana"/>
          <w:sz w:val="22"/>
          <w:szCs w:val="22"/>
          <w:lang w:val="es-ES_tradnl"/>
        </w:rPr>
        <w:t>fué</w:t>
      </w:r>
      <w:proofErr w:type="spellEnd"/>
      <w:r w:rsidRPr="00EC5BC6">
        <w:rPr>
          <w:rStyle w:val="CharacterStyle4"/>
          <w:rFonts w:ascii="Verdana" w:hAnsi="Verdana" w:cs="Verdana"/>
          <w:sz w:val="22"/>
          <w:szCs w:val="22"/>
          <w:lang w:val="es-ES_tradnl"/>
        </w:rPr>
        <w:t xml:space="preserve"> creado por El y en El»</w:t>
      </w:r>
      <w:r w:rsidRPr="00EC5BC6">
        <w:rPr>
          <w:rStyle w:val="Refdenotaalpie"/>
          <w:rFonts w:ascii="Verdana" w:hAnsi="Verdana" w:cs="Verdana"/>
          <w:lang w:val="es-ES_tradnl"/>
        </w:rPr>
        <w:footnoteReference w:id="215"/>
      </w:r>
      <w:r w:rsidRPr="00EC5BC6">
        <w:rPr>
          <w:rStyle w:val="CharacterStyle4"/>
          <w:rFonts w:ascii="Verdana" w:hAnsi="Verdana" w:cs="Verdana"/>
          <w:sz w:val="22"/>
          <w:szCs w:val="22"/>
          <w:lang w:val="es-ES_tradnl"/>
        </w:rPr>
        <w:t xml:space="preserve"> 9.</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0"/>
          <w:sz w:val="22"/>
          <w:szCs w:val="22"/>
          <w:lang w:val="es-ES_tradnl"/>
        </w:rPr>
        <w:t>VIII. De entre ellas cayeron muchas que ha</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bían ocupado el lugar más excelso en la gloria </w:t>
      </w:r>
      <w:r w:rsidRPr="00EC5BC6">
        <w:rPr>
          <w:rStyle w:val="CharacterStyle4"/>
          <w:rFonts w:ascii="Verdana" w:hAnsi="Verdana" w:cs="Verdana"/>
          <w:spacing w:val="9"/>
          <w:sz w:val="22"/>
          <w:szCs w:val="22"/>
          <w:lang w:val="es-ES_tradnl"/>
        </w:rPr>
        <w:t>celeste. Ello consta claramente de las lamenta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0"/>
          <w:sz w:val="22"/>
          <w:szCs w:val="22"/>
          <w:lang w:val="es-ES_tradnl"/>
        </w:rPr>
        <w:t xml:space="preserve">ciones de Ezequiel y de Isaías </w:t>
      </w:r>
      <w:r w:rsidRPr="00EC5BC6">
        <w:rPr>
          <w:rStyle w:val="CharacterStyle4"/>
          <w:rFonts w:ascii="Verdana" w:hAnsi="Verdana" w:cs="Verdana"/>
          <w:spacing w:val="10"/>
          <w:sz w:val="22"/>
          <w:szCs w:val="22"/>
          <w:vertAlign w:val="superscript"/>
          <w:lang w:val="es-ES_tradnl"/>
        </w:rPr>
        <w:t>20</w:t>
      </w:r>
      <w:r w:rsidRPr="00EC5BC6">
        <w:rPr>
          <w:rStyle w:val="CharacterStyle4"/>
          <w:rFonts w:ascii="Verdana" w:hAnsi="Verdana" w:cs="Verdana"/>
          <w:spacing w:val="10"/>
          <w:sz w:val="22"/>
          <w:szCs w:val="22"/>
          <w:lang w:val="es-ES_tradnl"/>
        </w:rPr>
        <w:t>,</w:t>
      </w:r>
      <w:r w:rsidRPr="00EC5BC6">
        <w:rPr>
          <w:rStyle w:val="CharacterStyle4"/>
          <w:rFonts w:ascii="Verdana" w:hAnsi="Verdana" w:cs="Verdana"/>
          <w:spacing w:val="10"/>
          <w:sz w:val="22"/>
          <w:szCs w:val="22"/>
          <w:vertAlign w:val="superscript"/>
          <w:lang w:val="es-ES_tradnl"/>
        </w:rPr>
        <w:t xml:space="preserve"> </w:t>
      </w:r>
      <w:r w:rsidRPr="00EC5BC6">
        <w:rPr>
          <w:rStyle w:val="CharacterStyle4"/>
          <w:rFonts w:ascii="Verdana" w:hAnsi="Verdana" w:cs="Verdana"/>
          <w:spacing w:val="10"/>
          <w:sz w:val="22"/>
          <w:szCs w:val="22"/>
          <w:lang w:val="es-ES_tradnl"/>
        </w:rPr>
        <w:t xml:space="preserve">en las cuales </w:t>
      </w:r>
      <w:r w:rsidRPr="00EC5BC6">
        <w:rPr>
          <w:rStyle w:val="CharacterStyle4"/>
          <w:rFonts w:ascii="Verdana" w:hAnsi="Verdana" w:cs="Verdana"/>
          <w:sz w:val="22"/>
          <w:szCs w:val="22"/>
          <w:lang w:val="es-ES_tradnl"/>
        </w:rPr>
        <w:t xml:space="preserve">vemos gemir y llorar sobre el príncipe de Tiro o sobre Lucifer, que nacía por la mañana en el </w:t>
      </w:r>
      <w:r w:rsidRPr="00EC5BC6">
        <w:rPr>
          <w:rStyle w:val="CharacterStyle4"/>
          <w:rFonts w:ascii="Verdana" w:hAnsi="Verdana" w:cs="Verdana"/>
          <w:spacing w:val="15"/>
          <w:sz w:val="22"/>
          <w:szCs w:val="22"/>
          <w:lang w:val="es-ES_tradnl"/>
        </w:rPr>
        <w:t xml:space="preserve">horizonte. Del primero, así habla el Señor a </w:t>
      </w:r>
      <w:r w:rsidRPr="00EC5BC6">
        <w:rPr>
          <w:rStyle w:val="CharacterStyle4"/>
          <w:rFonts w:ascii="Verdana" w:hAnsi="Verdana" w:cs="Verdana"/>
          <w:sz w:val="22"/>
          <w:szCs w:val="22"/>
          <w:lang w:val="es-ES_tradnl"/>
        </w:rPr>
        <w:t xml:space="preserve">Ezequiel: «Hijo del hombre, canta una elegía  </w:t>
      </w:r>
      <w:r w:rsidRPr="00EC5BC6">
        <w:rPr>
          <w:rStyle w:val="CharacterStyle4"/>
          <w:rFonts w:ascii="Verdana" w:hAnsi="Verdana" w:cs="Verdana"/>
          <w:b/>
          <w:bCs/>
          <w:spacing w:val="21"/>
          <w:sz w:val="22"/>
          <w:szCs w:val="22"/>
          <w:lang w:val="es-ES_tradnl"/>
        </w:rPr>
        <w:t xml:space="preserve">373    </w:t>
      </w:r>
      <w:r w:rsidRPr="00EC5BC6">
        <w:rPr>
          <w:rStyle w:val="CharacterStyle4"/>
          <w:rFonts w:ascii="Verdana" w:hAnsi="Verdana" w:cs="Verdana"/>
          <w:spacing w:val="21"/>
          <w:sz w:val="22"/>
          <w:szCs w:val="22"/>
          <w:lang w:val="es-ES_tradnl"/>
        </w:rPr>
        <w:t>al príncipe de Tiro y dile: Así habla el se</w:t>
      </w:r>
      <w:r w:rsidRPr="00EC5BC6">
        <w:rPr>
          <w:rStyle w:val="CharacterStyle4"/>
          <w:rFonts w:ascii="Verdana" w:hAnsi="Verdana" w:cs="Verdana"/>
          <w:spacing w:val="21"/>
          <w:sz w:val="22"/>
          <w:szCs w:val="22"/>
          <w:lang w:val="es-ES_tradnl"/>
        </w:rPr>
        <w:softHyphen/>
      </w:r>
      <w:r w:rsidRPr="00EC5BC6">
        <w:rPr>
          <w:rStyle w:val="CharacterStyle4"/>
          <w:rFonts w:ascii="Verdana" w:hAnsi="Verdana" w:cs="Verdana"/>
          <w:spacing w:val="16"/>
          <w:sz w:val="22"/>
          <w:szCs w:val="22"/>
          <w:lang w:val="es-ES_tradnl"/>
        </w:rPr>
        <w:t>ñor Yahvé: eras el sello de la perfección, lle</w:t>
      </w:r>
      <w:r w:rsidRPr="00EC5BC6">
        <w:rPr>
          <w:rStyle w:val="CharacterStyle4"/>
          <w:rFonts w:ascii="Verdana" w:hAnsi="Verdana" w:cs="Verdana"/>
          <w:spacing w:val="16"/>
          <w:sz w:val="22"/>
          <w:szCs w:val="22"/>
          <w:lang w:val="es-ES_tradnl"/>
        </w:rPr>
        <w:softHyphen/>
      </w:r>
      <w:r w:rsidRPr="00EC5BC6">
        <w:rPr>
          <w:rStyle w:val="CharacterStyle4"/>
          <w:rFonts w:ascii="Verdana" w:hAnsi="Verdana" w:cs="Verdana"/>
          <w:spacing w:val="6"/>
          <w:sz w:val="22"/>
          <w:szCs w:val="22"/>
          <w:lang w:val="es-ES_tradnl"/>
        </w:rPr>
        <w:t xml:space="preserve">no de sabiduría y acabado de belleza. Habitabas </w:t>
      </w:r>
      <w:r w:rsidRPr="00EC5BC6">
        <w:rPr>
          <w:rStyle w:val="CharacterStyle4"/>
          <w:rFonts w:ascii="Verdana" w:hAnsi="Verdana" w:cs="Verdana"/>
          <w:spacing w:val="10"/>
          <w:sz w:val="22"/>
          <w:szCs w:val="22"/>
          <w:lang w:val="es-ES_tradnl"/>
        </w:rPr>
        <w:t>en el Edén, en el jardín de Dios, vestido de to</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das las preciosidades. El rubí, el topacio, el dia</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7"/>
          <w:sz w:val="22"/>
          <w:szCs w:val="22"/>
          <w:lang w:val="es-ES_tradnl"/>
        </w:rPr>
        <w:t xml:space="preserve">mante, el crisolito, el ónice, el berilo, el zafiro, </w:t>
      </w:r>
      <w:r w:rsidRPr="00EC5BC6">
        <w:rPr>
          <w:rStyle w:val="CharacterStyle4"/>
          <w:rFonts w:ascii="Verdana" w:hAnsi="Verdana" w:cs="Verdana"/>
          <w:sz w:val="22"/>
          <w:szCs w:val="22"/>
          <w:lang w:val="es-ES_tradnl"/>
        </w:rPr>
        <w:t xml:space="preserve">el carbunclo, la esmeralda y el oro te cubrían; </w:t>
      </w:r>
      <w:r w:rsidRPr="00EC5BC6">
        <w:rPr>
          <w:rStyle w:val="CharacterStyle4"/>
          <w:rFonts w:ascii="Verdana" w:hAnsi="Verdana" w:cs="Verdana"/>
          <w:spacing w:val="10"/>
          <w:sz w:val="22"/>
          <w:szCs w:val="22"/>
          <w:lang w:val="es-ES_tradnl"/>
        </w:rPr>
        <w:t xml:space="preserve">llenaste tus tesoros y tus almacenes. El día en </w:t>
      </w:r>
      <w:r w:rsidRPr="00EC5BC6">
        <w:rPr>
          <w:rStyle w:val="CharacterStyle4"/>
          <w:rFonts w:ascii="Verdana" w:hAnsi="Verdana" w:cs="Verdana"/>
          <w:sz w:val="22"/>
          <w:szCs w:val="22"/>
          <w:lang w:val="es-ES_tradnl"/>
        </w:rPr>
        <w:t xml:space="preserve">que fuiste creado te </w:t>
      </w:r>
      <w:proofErr w:type="gramStart"/>
      <w:r w:rsidRPr="00EC5BC6">
        <w:rPr>
          <w:rStyle w:val="CharacterStyle4"/>
          <w:rFonts w:ascii="Verdana" w:hAnsi="Verdana" w:cs="Verdana"/>
          <w:sz w:val="22"/>
          <w:szCs w:val="22"/>
          <w:lang w:val="es-ES_tradnl"/>
        </w:rPr>
        <w:t>pusieron</w:t>
      </w:r>
      <w:proofErr w:type="gramEnd"/>
      <w:r w:rsidRPr="00EC5BC6">
        <w:rPr>
          <w:rStyle w:val="CharacterStyle4"/>
          <w:rFonts w:ascii="Verdana" w:hAnsi="Verdana" w:cs="Verdana"/>
          <w:sz w:val="22"/>
          <w:szCs w:val="22"/>
          <w:lang w:val="es-ES_tradnl"/>
        </w:rPr>
        <w:t xml:space="preserve"> junto al querubín </w:t>
      </w:r>
      <w:r w:rsidRPr="00EC5BC6">
        <w:rPr>
          <w:rStyle w:val="CharacterStyle4"/>
          <w:rFonts w:ascii="Verdana" w:hAnsi="Verdana" w:cs="Verdana"/>
          <w:spacing w:val="8"/>
          <w:sz w:val="22"/>
          <w:szCs w:val="22"/>
          <w:lang w:val="es-ES_tradnl"/>
        </w:rPr>
        <w:t>colocado en el monte de Dios y andabas en me</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z w:val="22"/>
          <w:szCs w:val="22"/>
          <w:lang w:val="es-ES_tradnl"/>
        </w:rPr>
        <w:t xml:space="preserve">dio de los hijos de Dios. Fuiste perfecto en tus </w:t>
      </w:r>
      <w:r w:rsidRPr="00EC5BC6">
        <w:rPr>
          <w:rStyle w:val="CharacterStyle4"/>
          <w:rFonts w:ascii="Verdana" w:hAnsi="Verdana" w:cs="Verdana"/>
          <w:spacing w:val="7"/>
          <w:sz w:val="22"/>
          <w:szCs w:val="22"/>
          <w:lang w:val="es-ES_tradnl"/>
        </w:rPr>
        <w:t xml:space="preserve">caminos desde que fuiste creado hasta el día en </w:t>
      </w:r>
      <w:r w:rsidRPr="00EC5BC6">
        <w:rPr>
          <w:rStyle w:val="CharacterStyle4"/>
          <w:rFonts w:ascii="Verdana" w:hAnsi="Verdana" w:cs="Verdana"/>
          <w:sz w:val="22"/>
          <w:szCs w:val="22"/>
          <w:lang w:val="es-ES_tradnl"/>
        </w:rPr>
        <w:t>que fue hallada en ti la iniquidad. Por la mu</w:t>
      </w:r>
      <w:r w:rsidRPr="00EC5BC6">
        <w:rPr>
          <w:rStyle w:val="CharacterStyle4"/>
          <w:rFonts w:ascii="Verdana" w:hAnsi="Verdana" w:cs="Verdana"/>
          <w:sz w:val="22"/>
          <w:szCs w:val="22"/>
          <w:lang w:val="es-ES_tradnl"/>
        </w:rPr>
        <w:softHyphen/>
        <w:t xml:space="preserve">chedumbre de tus contrataciones se llenaron tus estancias de violencia; y pecaste, y te arrojé del </w:t>
      </w:r>
      <w:r w:rsidRPr="00EC5BC6">
        <w:rPr>
          <w:rStyle w:val="CharacterStyle4"/>
          <w:rFonts w:ascii="Verdana" w:hAnsi="Verdana" w:cs="Verdana"/>
          <w:spacing w:val="5"/>
          <w:sz w:val="22"/>
          <w:szCs w:val="22"/>
          <w:lang w:val="es-ES_tradnl"/>
        </w:rPr>
        <w:t xml:space="preserve">monte santo y te eché de entre los hijos de Dios, </w:t>
      </w:r>
      <w:r w:rsidRPr="00EC5BC6">
        <w:rPr>
          <w:rStyle w:val="CharacterStyle4"/>
          <w:rFonts w:ascii="Verdana" w:hAnsi="Verdana" w:cs="Verdana"/>
          <w:spacing w:val="8"/>
          <w:sz w:val="22"/>
          <w:szCs w:val="22"/>
          <w:lang w:val="es-ES_tradnl"/>
        </w:rPr>
        <w:t xml:space="preserve">¡oh querubín protector! </w:t>
      </w:r>
      <w:proofErr w:type="spellStart"/>
      <w:r w:rsidRPr="00EC5BC6">
        <w:rPr>
          <w:rStyle w:val="CharacterStyle4"/>
          <w:rFonts w:ascii="Verdana" w:hAnsi="Verdana" w:cs="Verdana"/>
          <w:spacing w:val="8"/>
          <w:sz w:val="22"/>
          <w:szCs w:val="22"/>
          <w:lang w:val="es-ES_tradnl"/>
        </w:rPr>
        <w:t>Ensoberbecióse</w:t>
      </w:r>
      <w:proofErr w:type="spellEnd"/>
      <w:r w:rsidRPr="00EC5BC6">
        <w:rPr>
          <w:rStyle w:val="CharacterStyle4"/>
          <w:rFonts w:ascii="Verdana" w:hAnsi="Verdana" w:cs="Verdana"/>
          <w:spacing w:val="8"/>
          <w:sz w:val="22"/>
          <w:szCs w:val="22"/>
          <w:lang w:val="es-ES_tradnl"/>
        </w:rPr>
        <w:t xml:space="preserve"> tu cora</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9"/>
          <w:sz w:val="22"/>
          <w:szCs w:val="22"/>
          <w:lang w:val="es-ES_tradnl"/>
        </w:rPr>
        <w:t>zón de tu hermosura, y se corrompió tu sabidu</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1"/>
          <w:sz w:val="22"/>
          <w:szCs w:val="22"/>
          <w:lang w:val="es-ES_tradnl"/>
        </w:rPr>
        <w:t xml:space="preserve">ría, y a pesar de tu esplendor, por tus muchos </w:t>
      </w:r>
      <w:r w:rsidRPr="00EC5BC6">
        <w:rPr>
          <w:rStyle w:val="CharacterStyle4"/>
          <w:rFonts w:ascii="Verdana" w:hAnsi="Verdana" w:cs="Verdana"/>
          <w:spacing w:val="8"/>
          <w:sz w:val="22"/>
          <w:szCs w:val="22"/>
          <w:lang w:val="es-ES_tradnl"/>
        </w:rPr>
        <w:t xml:space="preserve">y graves delitos, yo te eché por tierra; y te doy en espectáculo a los reyes por la muchedumbre </w:t>
      </w:r>
      <w:r w:rsidRPr="00EC5BC6">
        <w:rPr>
          <w:rStyle w:val="CharacterStyle4"/>
          <w:rFonts w:ascii="Verdana" w:hAnsi="Verdana" w:cs="Verdana"/>
          <w:spacing w:val="10"/>
          <w:sz w:val="22"/>
          <w:szCs w:val="22"/>
          <w:lang w:val="es-ES_tradnl"/>
        </w:rPr>
        <w:t>de tus iniquidades. Por las injusticias de tu co</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mercio profanaste tus santuarios»</w:t>
      </w:r>
      <w:r w:rsidRPr="00EC5BC6">
        <w:rPr>
          <w:rStyle w:val="Refdenotaalpie"/>
          <w:rFonts w:ascii="Verdana" w:hAnsi="Verdana" w:cs="Verdana"/>
          <w:lang w:val="es-ES_tradnl"/>
        </w:rPr>
        <w:footnoteReference w:id="216"/>
      </w:r>
      <w:r w:rsidRPr="00EC5BC6">
        <w:rPr>
          <w:rStyle w:val="CharacterStyle4"/>
          <w:rFonts w:ascii="Verdana" w:hAnsi="Verdana" w:cs="Verdana"/>
          <w:sz w:val="22"/>
          <w:szCs w:val="22"/>
          <w:lang w:val="es-ES_tradnl"/>
        </w:rPr>
        <w:t xml:space="preserve"> 21.</w:t>
      </w:r>
    </w:p>
    <w:p w:rsidR="00AF578F" w:rsidRPr="00EC5BC6" w:rsidRDefault="00AF578F" w:rsidP="00EC5BC6">
      <w:pPr>
        <w:pStyle w:val="Style16"/>
        <w:spacing w:after="120"/>
        <w:ind w:left="0"/>
        <w:jc w:val="both"/>
        <w:rPr>
          <w:rFonts w:ascii="Verdana" w:hAnsi="Verdana" w:cs="Verdana"/>
          <w:lang w:val="es-ES_tradnl"/>
        </w:rPr>
      </w:pPr>
      <w:r w:rsidRPr="00EC5BC6">
        <w:rPr>
          <w:rStyle w:val="CharacterStyle4"/>
          <w:rFonts w:ascii="Verdana" w:hAnsi="Verdana" w:cs="Verdana"/>
          <w:sz w:val="22"/>
          <w:szCs w:val="22"/>
          <w:lang w:val="es-ES_tradnl"/>
        </w:rPr>
        <w:t xml:space="preserve">E Isaías dice del segundo: </w:t>
      </w:r>
      <w:proofErr w:type="gramStart"/>
      <w:r w:rsidRPr="00EC5BC6">
        <w:rPr>
          <w:rStyle w:val="CharacterStyle4"/>
          <w:rFonts w:ascii="Verdana" w:hAnsi="Verdana" w:cs="Verdana"/>
          <w:sz w:val="22"/>
          <w:szCs w:val="22"/>
          <w:lang w:val="es-ES_tradnl"/>
        </w:rPr>
        <w:t>«¿</w:t>
      </w:r>
      <w:proofErr w:type="gramEnd"/>
      <w:r w:rsidRPr="00EC5BC6">
        <w:rPr>
          <w:rStyle w:val="CharacterStyle4"/>
          <w:rFonts w:ascii="Verdana" w:hAnsi="Verdana" w:cs="Verdana"/>
          <w:sz w:val="22"/>
          <w:szCs w:val="22"/>
          <w:lang w:val="es-ES_tradnl"/>
        </w:rPr>
        <w:t xml:space="preserve">Cómo caíste del </w:t>
      </w:r>
      <w:r w:rsidRPr="00EC5BC6">
        <w:rPr>
          <w:rStyle w:val="CharacterStyle4"/>
          <w:rFonts w:ascii="Verdana" w:hAnsi="Verdana" w:cs="Verdana"/>
          <w:spacing w:val="9"/>
          <w:sz w:val="22"/>
          <w:szCs w:val="22"/>
          <w:lang w:val="es-ES_tradnl"/>
        </w:rPr>
        <w:t>cielo, lucero brillante hijo de la aurora? ¿Echa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7"/>
          <w:sz w:val="22"/>
          <w:szCs w:val="22"/>
          <w:lang w:val="es-ES_tradnl"/>
        </w:rPr>
        <w:t xml:space="preserve">do por tierra el dominador de las naciones? Tú, </w:t>
      </w:r>
      <w:r w:rsidRPr="00EC5BC6">
        <w:rPr>
          <w:rStyle w:val="CharacterStyle4"/>
          <w:rFonts w:ascii="Verdana" w:hAnsi="Verdana" w:cs="Verdana"/>
          <w:spacing w:val="12"/>
          <w:sz w:val="22"/>
          <w:szCs w:val="22"/>
          <w:lang w:val="es-ES_tradnl"/>
        </w:rPr>
        <w:t xml:space="preserve">que decías en tu corazón: Subiré a los cielos; </w:t>
      </w:r>
      <w:r w:rsidRPr="00EC5BC6">
        <w:rPr>
          <w:rStyle w:val="CharacterStyle4"/>
          <w:rFonts w:ascii="Verdana" w:hAnsi="Verdana" w:cs="Verdana"/>
          <w:sz w:val="22"/>
          <w:szCs w:val="22"/>
          <w:lang w:val="es-ES_tradnl"/>
        </w:rPr>
        <w:t xml:space="preserve">en lo alto, sobre las estrellas de Dios, elevaré mi trono; me instalaré en el monte santo, en las </w:t>
      </w:r>
      <w:r w:rsidRPr="00EC5BC6">
        <w:rPr>
          <w:rFonts w:ascii="Verdana" w:hAnsi="Verdana" w:cs="Verdana"/>
          <w:lang w:val="es-ES"/>
        </w:rPr>
        <w:t xml:space="preserve">    </w:t>
      </w:r>
      <w:r w:rsidRPr="00EC5BC6">
        <w:rPr>
          <w:rStyle w:val="CharacterStyle4"/>
          <w:rFonts w:ascii="Verdana" w:hAnsi="Verdana" w:cs="Verdana"/>
          <w:spacing w:val="4"/>
          <w:sz w:val="22"/>
          <w:szCs w:val="22"/>
          <w:lang w:val="es-ES_tradnl"/>
        </w:rPr>
        <w:t>374</w:t>
      </w:r>
      <w:r w:rsidRPr="00EC5BC6">
        <w:rPr>
          <w:rStyle w:val="CharacterStyle4"/>
          <w:rFonts w:ascii="Verdana" w:hAnsi="Verdana" w:cs="Verdana"/>
          <w:sz w:val="22"/>
          <w:szCs w:val="22"/>
          <w:lang w:val="es-ES_tradnl"/>
        </w:rPr>
        <w:t xml:space="preserve">    </w:t>
      </w:r>
      <w:r w:rsidRPr="00EC5BC6">
        <w:rPr>
          <w:rFonts w:ascii="Verdana" w:hAnsi="Verdana" w:cs="Verdana"/>
          <w:spacing w:val="7"/>
          <w:lang w:val="es-ES_tradnl"/>
        </w:rPr>
        <w:t xml:space="preserve">profundidades del aquilón. Subiré sobre la cumbre </w:t>
      </w:r>
      <w:r w:rsidRPr="00EC5BC6">
        <w:rPr>
          <w:rFonts w:ascii="Verdana" w:hAnsi="Verdana" w:cs="Verdana"/>
          <w:lang w:val="es-ES_tradnl"/>
        </w:rPr>
        <w:t xml:space="preserve">de las nubes y seré igual al Altísimo» </w:t>
      </w:r>
      <w:r w:rsidRPr="00EC5BC6">
        <w:rPr>
          <w:rStyle w:val="Refdenotaalpie"/>
          <w:rFonts w:ascii="Verdana" w:hAnsi="Verdana" w:cs="Verdana"/>
          <w:lang w:val="es-ES_tradnl"/>
        </w:rPr>
        <w:footnoteReference w:id="217"/>
      </w:r>
      <w:r w:rsidRPr="00EC5BC6">
        <w:rPr>
          <w:rFonts w:ascii="Verdana" w:hAnsi="Verdana" w:cs="Verdana"/>
          <w:b/>
          <w:bCs/>
          <w:vertAlign w:val="superscript"/>
          <w:lang w:val="es-ES_tradnl"/>
        </w:rPr>
        <w:t xml:space="preserve">2 </w:t>
      </w:r>
      <w:proofErr w:type="spellStart"/>
      <w:r w:rsidRPr="00EC5BC6">
        <w:rPr>
          <w:rFonts w:ascii="Verdana" w:hAnsi="Verdana" w:cs="Verdana"/>
          <w:b/>
          <w:bCs/>
          <w:lang w:val="es-ES_tradnl"/>
        </w:rPr>
        <w:t>2</w:t>
      </w:r>
      <w:proofErr w:type="spellEnd"/>
      <w:r w:rsidRPr="00EC5BC6">
        <w:rPr>
          <w:rFonts w:ascii="Verdana" w:hAnsi="Verdana" w:cs="Verdana"/>
          <w:b/>
          <w:bCs/>
          <w:lang w:val="es-ES_tradnl"/>
        </w:rPr>
        <w:t>.</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2"/>
          <w:sz w:val="22"/>
          <w:szCs w:val="22"/>
          <w:lang w:val="es-ES_tradnl"/>
        </w:rPr>
        <w:t xml:space="preserve">Según testifica la Escritura, no fueron sólo </w:t>
      </w:r>
      <w:r w:rsidRPr="00EC5BC6">
        <w:rPr>
          <w:rStyle w:val="CharacterStyle4"/>
          <w:rFonts w:ascii="Verdana" w:hAnsi="Verdana" w:cs="Verdana"/>
          <w:spacing w:val="5"/>
          <w:sz w:val="22"/>
          <w:szCs w:val="22"/>
          <w:lang w:val="es-ES_tradnl"/>
        </w:rPr>
        <w:t>aquéllos los que cayeron de la cúspide de la glo</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pacing w:val="4"/>
          <w:sz w:val="22"/>
          <w:szCs w:val="22"/>
          <w:lang w:val="es-ES_tradnl"/>
        </w:rPr>
        <w:t xml:space="preserve">ria. El dragón nos hace saber que arrastró en pos </w:t>
      </w:r>
      <w:r w:rsidRPr="00EC5BC6">
        <w:rPr>
          <w:rStyle w:val="CharacterStyle4"/>
          <w:rFonts w:ascii="Verdana" w:hAnsi="Verdana" w:cs="Verdana"/>
          <w:spacing w:val="12"/>
          <w:sz w:val="22"/>
          <w:szCs w:val="22"/>
          <w:lang w:val="es-ES_tradnl"/>
        </w:rPr>
        <w:t xml:space="preserve">de sí una tercera parte de las estrellas”. Uno </w:t>
      </w:r>
      <w:r w:rsidRPr="00EC5BC6">
        <w:rPr>
          <w:rStyle w:val="CharacterStyle4"/>
          <w:rFonts w:ascii="Verdana" w:hAnsi="Verdana" w:cs="Verdana"/>
          <w:spacing w:val="4"/>
          <w:sz w:val="22"/>
          <w:szCs w:val="22"/>
          <w:lang w:val="es-ES_tradnl"/>
        </w:rPr>
        <w:t>de los apóstoles usa un lenguaje más claro, al de</w:t>
      </w:r>
      <w:r w:rsidRPr="00EC5BC6">
        <w:rPr>
          <w:rStyle w:val="CharacterStyle4"/>
          <w:rFonts w:ascii="Verdana" w:hAnsi="Verdana" w:cs="Verdana"/>
          <w:spacing w:val="4"/>
          <w:sz w:val="22"/>
          <w:szCs w:val="22"/>
          <w:lang w:val="es-ES_tradnl"/>
        </w:rPr>
        <w:softHyphen/>
      </w:r>
      <w:r w:rsidRPr="00EC5BC6">
        <w:rPr>
          <w:rStyle w:val="CharacterStyle4"/>
          <w:rFonts w:ascii="Verdana" w:hAnsi="Verdana" w:cs="Verdana"/>
          <w:sz w:val="22"/>
          <w:szCs w:val="22"/>
          <w:lang w:val="es-ES_tradnl"/>
        </w:rPr>
        <w:t>cir: «Los ángeles que no guardaron su dignidad y abandonaron su propio domicilio, los tiene reser</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0"/>
          <w:sz w:val="22"/>
          <w:szCs w:val="22"/>
          <w:lang w:val="es-ES_tradnl"/>
        </w:rPr>
        <w:t xml:space="preserve">vados, en perpetua prisión, en el orco, para el </w:t>
      </w:r>
      <w:r w:rsidRPr="00EC5BC6">
        <w:rPr>
          <w:rStyle w:val="CharacterStyle4"/>
          <w:rFonts w:ascii="Verdana" w:hAnsi="Verdana" w:cs="Verdana"/>
          <w:sz w:val="22"/>
          <w:szCs w:val="22"/>
          <w:lang w:val="es-ES_tradnl"/>
        </w:rPr>
        <w:t>juicio del gran día</w:t>
      </w:r>
      <w:proofErr w:type="gramStart"/>
      <w:r w:rsidRPr="00EC5BC6">
        <w:rPr>
          <w:rStyle w:val="CharacterStyle4"/>
          <w:rFonts w:ascii="Verdana" w:hAnsi="Verdana" w:cs="Verdana"/>
          <w:sz w:val="22"/>
          <w:szCs w:val="22"/>
          <w:lang w:val="es-ES_tradnl"/>
        </w:rPr>
        <w:t>» "</w:t>
      </w:r>
      <w:proofErr w:type="gramEnd"/>
      <w:r w:rsidRPr="00EC5BC6">
        <w:rPr>
          <w:rStyle w:val="CharacterStyle4"/>
          <w:rFonts w:ascii="Verdana" w:hAnsi="Verdana" w:cs="Verdana"/>
          <w:sz w:val="22"/>
          <w:szCs w:val="22"/>
          <w:lang w:val="es-ES_tradnl"/>
        </w:rPr>
        <w:t xml:space="preserve">. Y estas palabras que el </w:t>
      </w:r>
      <w:r w:rsidRPr="00EC5BC6">
        <w:rPr>
          <w:rStyle w:val="CharacterStyle4"/>
          <w:rFonts w:ascii="Verdana" w:hAnsi="Verdana" w:cs="Verdana"/>
          <w:spacing w:val="7"/>
          <w:sz w:val="22"/>
          <w:szCs w:val="22"/>
          <w:lang w:val="es-ES_tradnl"/>
        </w:rPr>
        <w:t>Salmista nos dirige: «Mas vosotros, como hom</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14"/>
          <w:sz w:val="22"/>
          <w:szCs w:val="22"/>
          <w:lang w:val="es-ES_tradnl"/>
        </w:rPr>
        <w:t>bres, moriréis, caeréis como uno de los prín</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pacing w:val="12"/>
          <w:sz w:val="22"/>
          <w:szCs w:val="22"/>
          <w:lang w:val="es-ES_tradnl"/>
        </w:rPr>
        <w:t xml:space="preserve">cipes» </w:t>
      </w:r>
      <w:r w:rsidRPr="00EC5BC6">
        <w:rPr>
          <w:rStyle w:val="CharacterStyle4"/>
          <w:rFonts w:ascii="Verdana" w:hAnsi="Verdana" w:cs="Verdana"/>
          <w:b/>
          <w:bCs/>
          <w:spacing w:val="12"/>
          <w:sz w:val="22"/>
          <w:szCs w:val="22"/>
          <w:vertAlign w:val="superscript"/>
          <w:lang w:val="es-ES_tradnl"/>
        </w:rPr>
        <w:t>2 5</w:t>
      </w:r>
      <w:r w:rsidRPr="00EC5BC6">
        <w:rPr>
          <w:rStyle w:val="CharacterStyle4"/>
          <w:rFonts w:ascii="Verdana" w:hAnsi="Verdana" w:cs="Verdana"/>
          <w:b/>
          <w:bCs/>
          <w:spacing w:val="12"/>
          <w:sz w:val="22"/>
          <w:szCs w:val="22"/>
          <w:lang w:val="es-ES_tradnl"/>
        </w:rPr>
        <w:t>,</w:t>
      </w:r>
      <w:r w:rsidRPr="00EC5BC6">
        <w:rPr>
          <w:rStyle w:val="CharacterStyle4"/>
          <w:rFonts w:ascii="Verdana" w:hAnsi="Verdana" w:cs="Verdana"/>
          <w:b/>
          <w:bCs/>
          <w:spacing w:val="12"/>
          <w:sz w:val="22"/>
          <w:szCs w:val="22"/>
          <w:vertAlign w:val="superscript"/>
          <w:lang w:val="es-ES_tradnl"/>
        </w:rPr>
        <w:t xml:space="preserve"> </w:t>
      </w:r>
      <w:r w:rsidRPr="00EC5BC6">
        <w:rPr>
          <w:rStyle w:val="CharacterStyle4"/>
          <w:rFonts w:ascii="Verdana" w:hAnsi="Verdana" w:cs="Verdana"/>
          <w:spacing w:val="12"/>
          <w:sz w:val="22"/>
          <w:szCs w:val="22"/>
          <w:lang w:val="es-ES_tradnl"/>
        </w:rPr>
        <w:t xml:space="preserve">¿qué otra cosa significan, sino que </w:t>
      </w:r>
      <w:r w:rsidRPr="00EC5BC6">
        <w:rPr>
          <w:rStyle w:val="CharacterStyle4"/>
          <w:rFonts w:ascii="Verdana" w:hAnsi="Verdana" w:cs="Verdana"/>
          <w:sz w:val="22"/>
          <w:szCs w:val="22"/>
          <w:lang w:val="es-ES_tradnl"/>
        </w:rPr>
        <w:t>muchos de los ángeles más encumbrados sucum</w:t>
      </w:r>
      <w:r w:rsidRPr="00EC5BC6">
        <w:rPr>
          <w:rStyle w:val="CharacterStyle4"/>
          <w:rFonts w:ascii="Verdana" w:hAnsi="Verdana" w:cs="Verdana"/>
          <w:sz w:val="22"/>
          <w:szCs w:val="22"/>
          <w:lang w:val="es-ES_tradnl"/>
        </w:rPr>
        <w:softHyphen/>
        <w:t>bieron?</w:t>
      </w:r>
    </w:p>
    <w:p w:rsidR="00AF578F" w:rsidRPr="00EC5BC6" w:rsidRDefault="00AF578F" w:rsidP="00EC5BC6">
      <w:pPr>
        <w:pStyle w:val="Style16"/>
        <w:spacing w:after="120"/>
        <w:ind w:left="0"/>
        <w:jc w:val="both"/>
        <w:rPr>
          <w:rFonts w:ascii="Verdana" w:hAnsi="Verdana" w:cs="Verdana"/>
          <w:i/>
          <w:iCs/>
          <w:lang w:val="es-ES_tradnl"/>
        </w:rPr>
      </w:pPr>
      <w:r w:rsidRPr="00EC5BC6">
        <w:rPr>
          <w:rStyle w:val="CharacterStyle4"/>
          <w:rFonts w:ascii="Verdana" w:hAnsi="Verdana" w:cs="Verdana"/>
          <w:sz w:val="22"/>
          <w:szCs w:val="22"/>
          <w:lang w:val="es-ES_tradnl"/>
        </w:rPr>
        <w:t xml:space="preserve">Por estas señales podemos llegar a descubrir la </w:t>
      </w:r>
      <w:r w:rsidRPr="00EC5BC6">
        <w:rPr>
          <w:rStyle w:val="CharacterStyle4"/>
          <w:rFonts w:ascii="Verdana" w:hAnsi="Verdana" w:cs="Verdana"/>
          <w:spacing w:val="13"/>
          <w:sz w:val="22"/>
          <w:szCs w:val="22"/>
          <w:lang w:val="es-ES_tradnl"/>
        </w:rPr>
        <w:t>razón de la diversidad que reina entre las po</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10"/>
          <w:sz w:val="22"/>
          <w:szCs w:val="22"/>
          <w:lang w:val="es-ES_tradnl"/>
        </w:rPr>
        <w:t xml:space="preserve">testades adversas: o han conservado del grado </w:t>
      </w:r>
      <w:r w:rsidRPr="00EC5BC6">
        <w:rPr>
          <w:rStyle w:val="CharacterStyle4"/>
          <w:rFonts w:ascii="Verdana" w:hAnsi="Verdana" w:cs="Verdana"/>
          <w:spacing w:val="9"/>
          <w:sz w:val="22"/>
          <w:szCs w:val="22"/>
          <w:lang w:val="es-ES_tradnl"/>
        </w:rPr>
        <w:t xml:space="preserve">en que fueron creadas las diferencias de rango </w:t>
      </w:r>
      <w:r w:rsidRPr="00EC5BC6">
        <w:rPr>
          <w:rStyle w:val="CharacterStyle4"/>
          <w:rFonts w:ascii="Verdana" w:hAnsi="Verdana" w:cs="Verdana"/>
          <w:sz w:val="22"/>
          <w:szCs w:val="22"/>
          <w:lang w:val="es-ES_tradnl"/>
        </w:rPr>
        <w:t xml:space="preserve">que se dice existe entre ellas, a la manera de los </w:t>
      </w:r>
      <w:r w:rsidRPr="00EC5BC6">
        <w:rPr>
          <w:rStyle w:val="CharacterStyle4"/>
          <w:rFonts w:ascii="Verdana" w:hAnsi="Verdana" w:cs="Verdana"/>
          <w:spacing w:val="4"/>
          <w:sz w:val="22"/>
          <w:szCs w:val="22"/>
          <w:lang w:val="es-ES_tradnl"/>
        </w:rPr>
        <w:t xml:space="preserve">ángeles buenos, o bien, precipitadas de la alto de </w:t>
      </w:r>
      <w:r w:rsidRPr="00EC5BC6">
        <w:rPr>
          <w:rStyle w:val="CharacterStyle4"/>
          <w:rFonts w:ascii="Verdana" w:hAnsi="Verdana" w:cs="Verdana"/>
          <w:sz w:val="22"/>
          <w:szCs w:val="22"/>
          <w:lang w:val="es-ES_tradnl"/>
        </w:rPr>
        <w:t>los cielos, han vindicado para sí, en sentido pe</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7"/>
          <w:sz w:val="22"/>
          <w:szCs w:val="22"/>
          <w:lang w:val="es-ES_tradnl"/>
        </w:rPr>
        <w:t xml:space="preserve">yorativo—según su malicia—, las dignidades y </w:t>
      </w:r>
      <w:r w:rsidRPr="00EC5BC6">
        <w:rPr>
          <w:rStyle w:val="CharacterStyle4"/>
          <w:rFonts w:ascii="Verdana" w:hAnsi="Verdana" w:cs="Verdana"/>
          <w:spacing w:val="9"/>
          <w:sz w:val="22"/>
          <w:szCs w:val="22"/>
          <w:lang w:val="es-ES_tradnl"/>
        </w:rPr>
        <w:t xml:space="preserve">los nombres de los ángeles que permanecieron </w:t>
      </w:r>
      <w:r w:rsidRPr="00EC5BC6">
        <w:rPr>
          <w:rStyle w:val="CharacterStyle4"/>
          <w:rFonts w:ascii="Verdana" w:hAnsi="Verdana" w:cs="Verdana"/>
          <w:sz w:val="22"/>
          <w:szCs w:val="22"/>
          <w:lang w:val="es-ES_tradnl"/>
        </w:rPr>
        <w:t xml:space="preserve">fieles. </w:t>
      </w:r>
      <w:r w:rsidRPr="00EC5BC6">
        <w:rPr>
          <w:rFonts w:ascii="Verdana" w:hAnsi="Verdana" w:cs="Verdana"/>
          <w:lang w:val="es-ES"/>
        </w:rPr>
        <w:t xml:space="preserve">    </w:t>
      </w:r>
      <w:r w:rsidRPr="00EC5BC6">
        <w:rPr>
          <w:rFonts w:ascii="Verdana" w:hAnsi="Verdana" w:cs="Verdana"/>
          <w:spacing w:val="6"/>
          <w:lang w:val="es-ES_tradnl"/>
        </w:rPr>
        <w:t xml:space="preserve">    </w:t>
      </w:r>
      <w:r w:rsidRPr="00EC5BC6">
        <w:rPr>
          <w:rFonts w:ascii="Verdana" w:hAnsi="Verdana" w:cs="Verdana"/>
          <w:i/>
          <w:iCs/>
          <w:lang w:val="es-ES_tradnl"/>
        </w:rPr>
        <w:t>375</w:t>
      </w:r>
    </w:p>
    <w:p w:rsidR="00AF578F" w:rsidRPr="00EC5BC6" w:rsidRDefault="00AF578F" w:rsidP="00EC5BC6">
      <w:pPr>
        <w:pStyle w:val="Style16"/>
        <w:spacing w:after="120"/>
        <w:ind w:left="0"/>
        <w:jc w:val="both"/>
        <w:rPr>
          <w:rFonts w:ascii="Verdana" w:hAnsi="Verdana" w:cs="Verdana"/>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lang w:val="es-ES_tradnl"/>
        </w:rPr>
        <w:t>LA CAÍDA DEL DIABLO TUVO PRINCIPIO CUANDO LA</w:t>
      </w:r>
      <w:r w:rsidRPr="00EC5BC6">
        <w:rPr>
          <w:rFonts w:ascii="Verdana" w:hAnsi="Verdana" w:cs="Verdana"/>
          <w:b/>
          <w:bCs/>
          <w:lang w:val="es-ES_tradnl"/>
        </w:rPr>
        <w:br/>
        <w:t>SEDUCCIÓN DE ADÁN</w:t>
      </w:r>
    </w:p>
    <w:p w:rsidR="00AF578F" w:rsidRPr="00EC5BC6" w:rsidRDefault="00AF578F" w:rsidP="0019433C">
      <w:pPr>
        <w:pStyle w:val="Style16"/>
        <w:numPr>
          <w:ilvl w:val="0"/>
          <w:numId w:val="26"/>
        </w:numPr>
        <w:tabs>
          <w:tab w:val="clear" w:pos="648"/>
          <w:tab w:val="num" w:pos="864"/>
        </w:tabs>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 xml:space="preserve">GERMÁN. Hasta aquí habíamos creído </w:t>
      </w:r>
      <w:r w:rsidRPr="00EC5BC6">
        <w:rPr>
          <w:rStyle w:val="CharacterStyle4"/>
          <w:rFonts w:ascii="Verdana" w:hAnsi="Verdana" w:cs="Verdana"/>
          <w:spacing w:val="15"/>
          <w:sz w:val="22"/>
          <w:szCs w:val="22"/>
          <w:lang w:val="es-ES_tradnl"/>
        </w:rPr>
        <w:t>que la causa y el principio de la" ruina o de</w:t>
      </w:r>
      <w:r w:rsidRPr="00EC5BC6">
        <w:rPr>
          <w:rStyle w:val="CharacterStyle4"/>
          <w:rFonts w:ascii="Verdana" w:hAnsi="Verdana" w:cs="Verdana"/>
          <w:spacing w:val="15"/>
          <w:sz w:val="22"/>
          <w:szCs w:val="22"/>
          <w:lang w:val="es-ES_tradnl"/>
        </w:rPr>
        <w:softHyphen/>
      </w:r>
      <w:r w:rsidRPr="00EC5BC6">
        <w:rPr>
          <w:rStyle w:val="CharacterStyle4"/>
          <w:rFonts w:ascii="Verdana" w:hAnsi="Verdana" w:cs="Verdana"/>
          <w:spacing w:val="9"/>
          <w:sz w:val="22"/>
          <w:szCs w:val="22"/>
          <w:lang w:val="es-ES_tradnl"/>
        </w:rPr>
        <w:t>fección del diablo que le hizo caer de su digni</w:t>
      </w:r>
      <w:r w:rsidRPr="00EC5BC6">
        <w:rPr>
          <w:rStyle w:val="CharacterStyle4"/>
          <w:rFonts w:ascii="Verdana" w:hAnsi="Verdana" w:cs="Verdana"/>
          <w:spacing w:val="9"/>
          <w:sz w:val="22"/>
          <w:szCs w:val="22"/>
          <w:lang w:val="es-ES_tradnl"/>
        </w:rPr>
        <w:softHyphen/>
        <w:t>dad angélica había sido principalmente la envi</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7"/>
          <w:sz w:val="22"/>
          <w:szCs w:val="22"/>
          <w:lang w:val="es-ES_tradnl"/>
        </w:rPr>
        <w:t xml:space="preserve">dia, cuando sus celos y astucia sedujeron a Eva </w:t>
      </w:r>
      <w:r w:rsidRPr="00EC5BC6">
        <w:rPr>
          <w:rStyle w:val="CharacterStyle4"/>
          <w:rFonts w:ascii="Verdana" w:hAnsi="Verdana" w:cs="Verdana"/>
          <w:sz w:val="22"/>
          <w:szCs w:val="22"/>
          <w:lang w:val="es-ES_tradnl"/>
        </w:rPr>
        <w:t>y Adán.</w:t>
      </w:r>
    </w:p>
    <w:p w:rsidR="00AF578F" w:rsidRPr="00EC5BC6" w:rsidRDefault="00AF578F" w:rsidP="0019433C">
      <w:pPr>
        <w:pStyle w:val="Style16"/>
        <w:numPr>
          <w:ilvl w:val="0"/>
          <w:numId w:val="27"/>
        </w:numPr>
        <w:tabs>
          <w:tab w:val="clear" w:pos="576"/>
          <w:tab w:val="num" w:pos="792"/>
        </w:tabs>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4"/>
          <w:sz w:val="22"/>
          <w:szCs w:val="22"/>
          <w:lang w:val="es-ES_tradnl"/>
        </w:rPr>
        <w:t>SERENO. Del pasaje del Génesis se de</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pacing w:val="10"/>
          <w:sz w:val="22"/>
          <w:szCs w:val="22"/>
          <w:lang w:val="es-ES_tradnl"/>
        </w:rPr>
        <w:t xml:space="preserve">duce que no </w:t>
      </w:r>
      <w:proofErr w:type="spellStart"/>
      <w:r w:rsidRPr="00EC5BC6">
        <w:rPr>
          <w:rStyle w:val="CharacterStyle4"/>
          <w:rFonts w:ascii="Verdana" w:hAnsi="Verdana" w:cs="Verdana"/>
          <w:spacing w:val="10"/>
          <w:sz w:val="22"/>
          <w:szCs w:val="22"/>
          <w:lang w:val="es-ES_tradnl"/>
        </w:rPr>
        <w:t>fué</w:t>
      </w:r>
      <w:proofErr w:type="spellEnd"/>
      <w:r w:rsidRPr="00EC5BC6">
        <w:rPr>
          <w:rStyle w:val="CharacterStyle4"/>
          <w:rFonts w:ascii="Verdana" w:hAnsi="Verdana" w:cs="Verdana"/>
          <w:spacing w:val="10"/>
          <w:sz w:val="22"/>
          <w:szCs w:val="22"/>
          <w:lang w:val="es-ES_tradnl"/>
        </w:rPr>
        <w:t xml:space="preserve"> éste el origen de su prevarica</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ción y caída.</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Antes de que les hubiera engañado, el hagió</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2"/>
          <w:sz w:val="22"/>
          <w:szCs w:val="22"/>
          <w:lang w:val="es-ES_tradnl"/>
        </w:rPr>
        <w:t xml:space="preserve">grafo creyó deber de infligirle una deshonra: </w:t>
      </w:r>
      <w:r w:rsidRPr="00EC5BC6">
        <w:rPr>
          <w:rStyle w:val="CharacterStyle4"/>
          <w:rFonts w:ascii="Verdana" w:hAnsi="Verdana" w:cs="Verdana"/>
          <w:spacing w:val="8"/>
          <w:sz w:val="22"/>
          <w:szCs w:val="22"/>
          <w:lang w:val="es-ES_tradnl"/>
        </w:rPr>
        <w:t xml:space="preserve">la de darle el denominativo de serpiente: «Mas </w:t>
      </w:r>
      <w:r w:rsidRPr="00EC5BC6">
        <w:rPr>
          <w:rStyle w:val="CharacterStyle4"/>
          <w:rFonts w:ascii="Verdana" w:hAnsi="Verdana" w:cs="Verdana"/>
          <w:spacing w:val="11"/>
          <w:sz w:val="22"/>
          <w:szCs w:val="22"/>
          <w:lang w:val="es-ES_tradnl"/>
        </w:rPr>
        <w:t>la serpiente era más sabia</w:t>
      </w:r>
      <w:proofErr w:type="gramStart"/>
      <w:r w:rsidRPr="00EC5BC6">
        <w:rPr>
          <w:rStyle w:val="CharacterStyle4"/>
          <w:rFonts w:ascii="Verdana" w:hAnsi="Verdana" w:cs="Verdana"/>
          <w:spacing w:val="11"/>
          <w:sz w:val="22"/>
          <w:szCs w:val="22"/>
          <w:lang w:val="es-ES_tradnl"/>
        </w:rPr>
        <w:t xml:space="preserve">» </w:t>
      </w:r>
      <w:proofErr w:type="gramEnd"/>
      <w:r w:rsidRPr="00EC5BC6">
        <w:rPr>
          <w:rStyle w:val="Refdenotaalpie"/>
          <w:rFonts w:ascii="Verdana" w:hAnsi="Verdana" w:cs="Verdana"/>
          <w:spacing w:val="11"/>
          <w:lang w:val="es-ES_tradnl"/>
        </w:rPr>
        <w:footnoteReference w:id="218"/>
      </w:r>
      <w:r w:rsidRPr="00EC5BC6">
        <w:rPr>
          <w:rStyle w:val="CharacterStyle4"/>
          <w:rFonts w:ascii="Verdana" w:hAnsi="Verdana" w:cs="Verdana"/>
          <w:spacing w:val="11"/>
          <w:sz w:val="22"/>
          <w:szCs w:val="22"/>
          <w:lang w:val="es-ES_tradnl"/>
        </w:rPr>
        <w:t xml:space="preserve">. O, como dice el </w:t>
      </w:r>
      <w:r w:rsidRPr="00EC5BC6">
        <w:rPr>
          <w:rStyle w:val="CharacterStyle4"/>
          <w:rFonts w:ascii="Verdana" w:hAnsi="Verdana" w:cs="Verdana"/>
          <w:spacing w:val="7"/>
          <w:sz w:val="22"/>
          <w:szCs w:val="22"/>
          <w:lang w:val="es-ES_tradnl"/>
        </w:rPr>
        <w:t xml:space="preserve">texto hebreo: «El más astuto de los animales de </w:t>
      </w:r>
      <w:r w:rsidRPr="00EC5BC6">
        <w:rPr>
          <w:rStyle w:val="CharacterStyle4"/>
          <w:rFonts w:ascii="Verdana" w:hAnsi="Verdana" w:cs="Verdana"/>
          <w:spacing w:val="14"/>
          <w:sz w:val="22"/>
          <w:szCs w:val="22"/>
          <w:lang w:val="es-ES_tradnl"/>
        </w:rPr>
        <w:t>la tierra que hizo Dios». De ahí podréis com</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z w:val="22"/>
          <w:szCs w:val="22"/>
          <w:lang w:val="es-ES_tradnl"/>
        </w:rPr>
        <w:t xml:space="preserve">prender que, incluso antes de engañar al primer </w:t>
      </w:r>
      <w:r w:rsidRPr="00EC5BC6">
        <w:rPr>
          <w:rStyle w:val="CharacterStyle4"/>
          <w:rFonts w:ascii="Verdana" w:hAnsi="Verdana" w:cs="Verdana"/>
          <w:spacing w:val="11"/>
          <w:sz w:val="22"/>
          <w:szCs w:val="22"/>
          <w:lang w:val="es-ES_tradnl"/>
        </w:rPr>
        <w:t>hombre, se había alejado ya de la santidad an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10"/>
          <w:sz w:val="22"/>
          <w:szCs w:val="22"/>
          <w:lang w:val="es-ES_tradnl"/>
        </w:rPr>
        <w:t xml:space="preserve">gélica. Por lo que no sólo merece ser señalada </w:t>
      </w:r>
      <w:r w:rsidRPr="00EC5BC6">
        <w:rPr>
          <w:rStyle w:val="CharacterStyle4"/>
          <w:rFonts w:ascii="Verdana" w:hAnsi="Verdana" w:cs="Verdana"/>
          <w:sz w:val="22"/>
          <w:szCs w:val="22"/>
          <w:lang w:val="es-ES_tradnl"/>
        </w:rPr>
        <w:t xml:space="preserve">con este nombre infamante, sino ser declarada </w:t>
      </w:r>
      <w:r w:rsidRPr="00EC5BC6">
        <w:rPr>
          <w:rStyle w:val="CharacterStyle4"/>
          <w:rFonts w:ascii="Verdana" w:hAnsi="Verdana" w:cs="Verdana"/>
          <w:spacing w:val="12"/>
          <w:sz w:val="22"/>
          <w:szCs w:val="22"/>
          <w:lang w:val="es-ES_tradnl"/>
        </w:rPr>
        <w:t xml:space="preserve">superior a todas las demás bestias de la tierra </w:t>
      </w:r>
      <w:r w:rsidRPr="00EC5BC6">
        <w:rPr>
          <w:rStyle w:val="CharacterStyle4"/>
          <w:rFonts w:ascii="Verdana" w:hAnsi="Verdana" w:cs="Verdana"/>
          <w:sz w:val="22"/>
          <w:szCs w:val="22"/>
          <w:lang w:val="es-ES_tradnl"/>
        </w:rPr>
        <w:t>por la habilidad de su nequicia.</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En verdad, la Biblia no hubiera podido jamás </w:t>
      </w:r>
      <w:r w:rsidRPr="00EC5BC6">
        <w:rPr>
          <w:rStyle w:val="CharacterStyle4"/>
          <w:rFonts w:ascii="Verdana" w:hAnsi="Verdana" w:cs="Verdana"/>
          <w:spacing w:val="3"/>
          <w:sz w:val="22"/>
          <w:szCs w:val="22"/>
          <w:lang w:val="es-ES_tradnl"/>
        </w:rPr>
        <w:t>designar con tal vocablo a un ángel bueno. No di</w:t>
      </w:r>
      <w:r w:rsidRPr="00EC5BC6">
        <w:rPr>
          <w:rStyle w:val="CharacterStyle4"/>
          <w:rFonts w:ascii="Verdana" w:hAnsi="Verdana" w:cs="Verdana"/>
          <w:spacing w:val="3"/>
          <w:sz w:val="22"/>
          <w:szCs w:val="22"/>
          <w:lang w:val="es-ES_tradnl"/>
        </w:rPr>
        <w:softHyphen/>
      </w:r>
      <w:r w:rsidRPr="00EC5BC6">
        <w:rPr>
          <w:rStyle w:val="CharacterStyle4"/>
          <w:rFonts w:ascii="Verdana" w:hAnsi="Verdana" w:cs="Verdana"/>
          <w:sz w:val="22"/>
          <w:szCs w:val="22"/>
          <w:lang w:val="es-ES_tradnl"/>
        </w:rPr>
        <w:t>ría de los que han perseverado en su beatitud:</w:t>
      </w:r>
      <w:r w:rsidRPr="00EC5BC6">
        <w:rPr>
          <w:rFonts w:ascii="Verdana" w:hAnsi="Verdana" w:cs="Verdana"/>
          <w:lang w:val="es-ES"/>
        </w:rPr>
        <w:t xml:space="preserve">    </w:t>
      </w:r>
      <w:r w:rsidRPr="00EC5BC6">
        <w:rPr>
          <w:rStyle w:val="CharacterStyle3"/>
          <w:rFonts w:ascii="Verdana" w:hAnsi="Verdana" w:cs="Verdana"/>
          <w:sz w:val="22"/>
          <w:szCs w:val="22"/>
          <w:lang w:val="es-ES_tradnl"/>
        </w:rPr>
        <w:t>376</w:t>
      </w:r>
      <w:r w:rsidRPr="00EC5BC6">
        <w:rPr>
          <w:rStyle w:val="CharacterStyle3"/>
          <w:rFonts w:ascii="Verdana" w:hAnsi="Verdana" w:cs="Verdana"/>
          <w:b/>
          <w:bCs/>
          <w:sz w:val="22"/>
          <w:szCs w:val="22"/>
          <w:lang w:val="es-ES_tradnl"/>
        </w:rPr>
        <w:t xml:space="preserve">    </w:t>
      </w:r>
      <w:r w:rsidRPr="00EC5BC6">
        <w:rPr>
          <w:rStyle w:val="CharacterStyle4"/>
          <w:rFonts w:ascii="Verdana" w:hAnsi="Verdana" w:cs="Verdana"/>
          <w:spacing w:val="8"/>
          <w:sz w:val="22"/>
          <w:szCs w:val="22"/>
          <w:lang w:val="es-ES_tradnl"/>
        </w:rPr>
        <w:t>«La serpiente era el más sabio de todos los ani</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1"/>
          <w:sz w:val="22"/>
          <w:szCs w:val="22"/>
          <w:lang w:val="es-ES_tradnl"/>
        </w:rPr>
        <w:t xml:space="preserve">males de la tierra.» Este apelativo, no sólo no </w:t>
      </w:r>
      <w:r w:rsidRPr="00EC5BC6">
        <w:rPr>
          <w:rStyle w:val="CharacterStyle4"/>
          <w:rFonts w:ascii="Verdana" w:hAnsi="Verdana" w:cs="Verdana"/>
          <w:sz w:val="22"/>
          <w:szCs w:val="22"/>
          <w:lang w:val="es-ES_tradnl"/>
        </w:rPr>
        <w:t>puede ser aplicado a los arcángeles Gabriel y Mi</w:t>
      </w:r>
      <w:r w:rsidRPr="00EC5BC6">
        <w:rPr>
          <w:rStyle w:val="CharacterStyle4"/>
          <w:rFonts w:ascii="Verdana" w:hAnsi="Verdana" w:cs="Verdana"/>
          <w:sz w:val="22"/>
          <w:szCs w:val="22"/>
          <w:lang w:val="es-ES_tradnl"/>
        </w:rPr>
        <w:softHyphen/>
        <w:t xml:space="preserve">guel, pero ni siquiera puede decirse de un hombre </w:t>
      </w:r>
      <w:r w:rsidRPr="00EC5BC6">
        <w:rPr>
          <w:rStyle w:val="CharacterStyle4"/>
          <w:rFonts w:ascii="Verdana" w:hAnsi="Verdana" w:cs="Verdana"/>
          <w:spacing w:val="10"/>
          <w:sz w:val="22"/>
          <w:szCs w:val="22"/>
          <w:lang w:val="es-ES_tradnl"/>
        </w:rPr>
        <w:t xml:space="preserve">bueno sin mengua de su reputación. En suma: </w:t>
      </w:r>
      <w:r w:rsidRPr="00EC5BC6">
        <w:rPr>
          <w:rStyle w:val="CharacterStyle4"/>
          <w:rFonts w:ascii="Verdana" w:hAnsi="Verdana" w:cs="Verdana"/>
          <w:spacing w:val="9"/>
          <w:sz w:val="22"/>
          <w:szCs w:val="22"/>
          <w:lang w:val="es-ES_tradnl"/>
        </w:rPr>
        <w:t>es manifiesto que el vocablo serpiente y su pa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1"/>
          <w:sz w:val="22"/>
          <w:szCs w:val="22"/>
          <w:lang w:val="es-ES_tradnl"/>
        </w:rPr>
        <w:t xml:space="preserve">rangón con los demás animales no conviene a </w:t>
      </w:r>
      <w:r w:rsidRPr="00EC5BC6">
        <w:rPr>
          <w:rStyle w:val="CharacterStyle4"/>
          <w:rFonts w:ascii="Verdana" w:hAnsi="Verdana" w:cs="Verdana"/>
          <w:sz w:val="22"/>
          <w:szCs w:val="22"/>
          <w:lang w:val="es-ES_tradnl"/>
        </w:rPr>
        <w:t>la dignidad del ángel y, en cambio, está en con</w:t>
      </w:r>
      <w:r w:rsidRPr="00EC5BC6">
        <w:rPr>
          <w:rStyle w:val="CharacterStyle4"/>
          <w:rFonts w:ascii="Verdana" w:hAnsi="Verdana" w:cs="Verdana"/>
          <w:sz w:val="22"/>
          <w:szCs w:val="22"/>
          <w:lang w:val="es-ES_tradnl"/>
        </w:rPr>
        <w:softHyphen/>
        <w:t>sonancia con la infamia del prevaricador.</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2"/>
          <w:sz w:val="22"/>
          <w:szCs w:val="22"/>
          <w:lang w:val="es-ES_tradnl"/>
        </w:rPr>
        <w:t xml:space="preserve">Hay más. La envidia que movió al maligno </w:t>
      </w:r>
      <w:r w:rsidRPr="00EC5BC6">
        <w:rPr>
          <w:rStyle w:val="CharacterStyle4"/>
          <w:rFonts w:ascii="Verdana" w:hAnsi="Verdana" w:cs="Verdana"/>
          <w:spacing w:val="10"/>
          <w:sz w:val="22"/>
          <w:szCs w:val="22"/>
          <w:lang w:val="es-ES_tradnl"/>
        </w:rPr>
        <w:t xml:space="preserve">a engañar con sus argucias al hombre tiene su </w:t>
      </w:r>
      <w:r w:rsidRPr="00EC5BC6">
        <w:rPr>
          <w:rStyle w:val="CharacterStyle4"/>
          <w:rFonts w:ascii="Verdana" w:hAnsi="Verdana" w:cs="Verdana"/>
          <w:spacing w:val="11"/>
          <w:sz w:val="22"/>
          <w:szCs w:val="22"/>
          <w:lang w:val="es-ES_tradnl"/>
        </w:rPr>
        <w:t>raíz en su anterior caída. Para él, que era uno de los príncipes de la milicia angélica, consti</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9"/>
          <w:sz w:val="22"/>
          <w:szCs w:val="22"/>
          <w:lang w:val="es-ES_tradnl"/>
        </w:rPr>
        <w:t xml:space="preserve">tuye una humillación insoportable ver llamado </w:t>
      </w:r>
      <w:r w:rsidRPr="00EC5BC6">
        <w:rPr>
          <w:rStyle w:val="CharacterStyle4"/>
          <w:rFonts w:ascii="Verdana" w:hAnsi="Verdana" w:cs="Verdana"/>
          <w:spacing w:val="12"/>
          <w:sz w:val="22"/>
          <w:szCs w:val="22"/>
          <w:lang w:val="es-ES_tradnl"/>
        </w:rPr>
        <w:t xml:space="preserve">a la gloria—que </w:t>
      </w:r>
      <w:proofErr w:type="spellStart"/>
      <w:r w:rsidRPr="00EC5BC6">
        <w:rPr>
          <w:rStyle w:val="CharacterStyle4"/>
          <w:rFonts w:ascii="Verdana" w:hAnsi="Verdana" w:cs="Verdana"/>
          <w:spacing w:val="12"/>
          <w:sz w:val="22"/>
          <w:szCs w:val="22"/>
          <w:lang w:val="es-ES_tradnl"/>
        </w:rPr>
        <w:t>fué</w:t>
      </w:r>
      <w:proofErr w:type="spellEnd"/>
      <w:r w:rsidRPr="00EC5BC6">
        <w:rPr>
          <w:rStyle w:val="CharacterStyle4"/>
          <w:rFonts w:ascii="Verdana" w:hAnsi="Verdana" w:cs="Verdana"/>
          <w:spacing w:val="12"/>
          <w:sz w:val="22"/>
          <w:szCs w:val="22"/>
          <w:lang w:val="es-ES_tradnl"/>
        </w:rPr>
        <w:t xml:space="preserve"> la suya y que perdió—al </w:t>
      </w:r>
      <w:r w:rsidRPr="00EC5BC6">
        <w:rPr>
          <w:rStyle w:val="CharacterStyle4"/>
          <w:rFonts w:ascii="Verdana" w:hAnsi="Verdana" w:cs="Verdana"/>
          <w:spacing w:val="10"/>
          <w:sz w:val="22"/>
          <w:szCs w:val="22"/>
          <w:lang w:val="es-ES_tradnl"/>
        </w:rPr>
        <w:t xml:space="preserve">hombre que acababa de ser formado del polvo </w:t>
      </w:r>
      <w:r w:rsidRPr="00EC5BC6">
        <w:rPr>
          <w:rStyle w:val="CharacterStyle4"/>
          <w:rFonts w:ascii="Verdana" w:hAnsi="Verdana" w:cs="Verdana"/>
          <w:spacing w:val="9"/>
          <w:sz w:val="22"/>
          <w:szCs w:val="22"/>
          <w:lang w:val="es-ES_tradnl"/>
        </w:rPr>
        <w:t xml:space="preserve">de la tierra. Su primer pecado </w:t>
      </w:r>
      <w:proofErr w:type="spellStart"/>
      <w:r w:rsidRPr="00EC5BC6">
        <w:rPr>
          <w:rStyle w:val="CharacterStyle4"/>
          <w:rFonts w:ascii="Verdana" w:hAnsi="Verdana" w:cs="Verdana"/>
          <w:spacing w:val="9"/>
          <w:sz w:val="22"/>
          <w:szCs w:val="22"/>
          <w:lang w:val="es-ES_tradnl"/>
        </w:rPr>
        <w:t>fué</w:t>
      </w:r>
      <w:proofErr w:type="spellEnd"/>
      <w:r w:rsidRPr="00EC5BC6">
        <w:rPr>
          <w:rStyle w:val="CharacterStyle4"/>
          <w:rFonts w:ascii="Verdana" w:hAnsi="Verdana" w:cs="Verdana"/>
          <w:spacing w:val="9"/>
          <w:sz w:val="22"/>
          <w:szCs w:val="22"/>
          <w:lang w:val="es-ES_tradnl"/>
        </w:rPr>
        <w:t xml:space="preserve"> de soberbia, </w:t>
      </w:r>
      <w:r w:rsidRPr="00EC5BC6">
        <w:rPr>
          <w:rStyle w:val="CharacterStyle4"/>
          <w:rFonts w:ascii="Verdana" w:hAnsi="Verdana" w:cs="Verdana"/>
          <w:spacing w:val="8"/>
          <w:sz w:val="22"/>
          <w:szCs w:val="22"/>
          <w:lang w:val="es-ES_tradnl"/>
        </w:rPr>
        <w:t xml:space="preserve">y esto le ha merecido su perdición y el nombre de serpiente; la envidia vino en segundo lugar, </w:t>
      </w:r>
      <w:r w:rsidRPr="00EC5BC6">
        <w:rPr>
          <w:rStyle w:val="CharacterStyle4"/>
          <w:rFonts w:ascii="Verdana" w:hAnsi="Verdana" w:cs="Verdana"/>
          <w:spacing w:val="11"/>
          <w:sz w:val="22"/>
          <w:szCs w:val="22"/>
          <w:lang w:val="es-ES_tradnl"/>
        </w:rPr>
        <w:t xml:space="preserve">como una secuela inevitable de aquél. Este le </w:t>
      </w:r>
      <w:r w:rsidRPr="00EC5BC6">
        <w:rPr>
          <w:rStyle w:val="CharacterStyle4"/>
          <w:rFonts w:ascii="Verdana" w:hAnsi="Verdana" w:cs="Verdana"/>
          <w:spacing w:val="9"/>
          <w:sz w:val="22"/>
          <w:szCs w:val="22"/>
          <w:lang w:val="es-ES_tradnl"/>
        </w:rPr>
        <w:t xml:space="preserve">hizo todavía capaz de erguirse, de conservar y </w:t>
      </w:r>
      <w:r w:rsidRPr="00EC5BC6">
        <w:rPr>
          <w:rStyle w:val="CharacterStyle4"/>
          <w:rFonts w:ascii="Verdana" w:hAnsi="Verdana" w:cs="Verdana"/>
          <w:spacing w:val="13"/>
          <w:sz w:val="22"/>
          <w:szCs w:val="22"/>
          <w:lang w:val="es-ES_tradnl"/>
        </w:rPr>
        <w:t xml:space="preserve">tener cierto consorcio con el hombre. Mas la </w:t>
      </w:r>
      <w:r w:rsidRPr="00EC5BC6">
        <w:rPr>
          <w:rStyle w:val="CharacterStyle4"/>
          <w:rFonts w:ascii="Verdana" w:hAnsi="Verdana" w:cs="Verdana"/>
          <w:spacing w:val="10"/>
          <w:sz w:val="22"/>
          <w:szCs w:val="22"/>
          <w:lang w:val="es-ES_tradnl"/>
        </w:rPr>
        <w:t xml:space="preserve">sentencia del Señor le abatió en seguida hasta </w:t>
      </w:r>
      <w:r w:rsidRPr="00EC5BC6">
        <w:rPr>
          <w:rStyle w:val="CharacterStyle4"/>
          <w:rFonts w:ascii="Verdana" w:hAnsi="Verdana" w:cs="Verdana"/>
          <w:spacing w:val="14"/>
          <w:sz w:val="22"/>
          <w:szCs w:val="22"/>
          <w:lang w:val="es-ES_tradnl"/>
        </w:rPr>
        <w:t xml:space="preserve">lo más ínfimo. Y ello para que no anduviera </w:t>
      </w:r>
      <w:r w:rsidRPr="00EC5BC6">
        <w:rPr>
          <w:rStyle w:val="CharacterStyle4"/>
          <w:rFonts w:ascii="Verdana" w:hAnsi="Verdana" w:cs="Verdana"/>
          <w:spacing w:val="10"/>
          <w:sz w:val="22"/>
          <w:szCs w:val="22"/>
          <w:lang w:val="es-ES_tradnl"/>
        </w:rPr>
        <w:t>con tanta arrogancia ni pudiera como antes di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rigir a lo alto su mirada. Así, condenado a </w:t>
      </w:r>
      <w:proofErr w:type="spellStart"/>
      <w:r w:rsidRPr="00EC5BC6">
        <w:rPr>
          <w:rStyle w:val="CharacterStyle4"/>
          <w:rFonts w:ascii="Verdana" w:hAnsi="Verdana" w:cs="Verdana"/>
          <w:sz w:val="22"/>
          <w:szCs w:val="22"/>
          <w:lang w:val="es-ES_tradnl"/>
        </w:rPr>
        <w:t>arras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2"/>
          <w:sz w:val="22"/>
          <w:szCs w:val="22"/>
          <w:lang w:val="es-ES_tradnl"/>
        </w:rPr>
        <w:t>trarse</w:t>
      </w:r>
      <w:proofErr w:type="spellEnd"/>
      <w:r w:rsidRPr="00EC5BC6">
        <w:rPr>
          <w:rStyle w:val="CharacterStyle4"/>
          <w:rFonts w:ascii="Verdana" w:hAnsi="Verdana" w:cs="Verdana"/>
          <w:spacing w:val="12"/>
          <w:sz w:val="22"/>
          <w:szCs w:val="22"/>
          <w:lang w:val="es-ES_tradnl"/>
        </w:rPr>
        <w:t xml:space="preserve"> por el suelo, postrado sobre su vientre, </w:t>
      </w:r>
      <w:r w:rsidRPr="00EC5BC6">
        <w:rPr>
          <w:rStyle w:val="CharacterStyle4"/>
          <w:rFonts w:ascii="Verdana" w:hAnsi="Verdana" w:cs="Verdana"/>
          <w:spacing w:val="13"/>
          <w:sz w:val="22"/>
          <w:szCs w:val="22"/>
          <w:lang w:val="es-ES_tradnl"/>
        </w:rPr>
        <w:t xml:space="preserve">se nutriera con el alimento humillante de las </w:t>
      </w:r>
      <w:r w:rsidRPr="00EC5BC6">
        <w:rPr>
          <w:rStyle w:val="CharacterStyle4"/>
          <w:rFonts w:ascii="Verdana" w:hAnsi="Verdana" w:cs="Verdana"/>
          <w:spacing w:val="6"/>
          <w:sz w:val="22"/>
          <w:szCs w:val="22"/>
          <w:lang w:val="es-ES_tradnl"/>
        </w:rPr>
        <w:t xml:space="preserve">obras de los vicios. Además, hasta entonces era </w:t>
      </w:r>
      <w:r w:rsidRPr="00EC5BC6">
        <w:rPr>
          <w:rStyle w:val="CharacterStyle4"/>
          <w:rFonts w:ascii="Verdana" w:hAnsi="Verdana" w:cs="Verdana"/>
          <w:spacing w:val="10"/>
          <w:sz w:val="22"/>
          <w:szCs w:val="22"/>
          <w:lang w:val="es-ES_tradnl"/>
        </w:rPr>
        <w:t>para el hombre un enemigo oculto. Dios le de</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nuncia ahora y establece entre ambos una </w:t>
      </w:r>
      <w:r w:rsidRPr="00EC5BC6">
        <w:rPr>
          <w:rFonts w:ascii="Verdana" w:hAnsi="Verdana" w:cs="Verdana"/>
          <w:lang w:val="es-ES"/>
        </w:rPr>
        <w:t xml:space="preserve">    </w:t>
      </w:r>
      <w:r w:rsidRPr="00EC5BC6">
        <w:rPr>
          <w:rFonts w:ascii="Verdana" w:hAnsi="Verdana" w:cs="Verdana"/>
          <w:lang w:val="es-ES_tradnl"/>
        </w:rPr>
        <w:t xml:space="preserve">    377   </w:t>
      </w:r>
      <w:r w:rsidRPr="00EC5BC6">
        <w:rPr>
          <w:rStyle w:val="CharacterStyle4"/>
          <w:rFonts w:ascii="Verdana" w:hAnsi="Verdana" w:cs="Verdana"/>
          <w:spacing w:val="10"/>
          <w:sz w:val="22"/>
          <w:szCs w:val="22"/>
          <w:lang w:val="es-ES_tradnl"/>
        </w:rPr>
        <w:t xml:space="preserve">enemistad cordial y al mismo tiempo </w:t>
      </w:r>
      <w:proofErr w:type="gramStart"/>
      <w:r w:rsidRPr="00EC5BC6">
        <w:rPr>
          <w:rStyle w:val="CharacterStyle4"/>
          <w:rFonts w:ascii="Verdana" w:hAnsi="Verdana" w:cs="Verdana"/>
          <w:spacing w:val="10"/>
          <w:sz w:val="22"/>
          <w:szCs w:val="22"/>
          <w:lang w:val="es-ES_tradnl"/>
        </w:rPr>
        <w:t>provechosa</w:t>
      </w:r>
      <w:proofErr w:type="gramEnd"/>
      <w:r w:rsidRPr="00EC5BC6">
        <w:rPr>
          <w:rStyle w:val="CharacterStyle4"/>
          <w:rFonts w:ascii="Verdana" w:hAnsi="Verdana" w:cs="Verdana"/>
          <w:spacing w:val="10"/>
          <w:sz w:val="22"/>
          <w:szCs w:val="22"/>
          <w:lang w:val="es-ES_tradnl"/>
        </w:rPr>
        <w:t xml:space="preserve">, </w:t>
      </w:r>
      <w:r w:rsidRPr="00EC5BC6">
        <w:rPr>
          <w:rStyle w:val="CharacterStyle4"/>
          <w:rFonts w:ascii="Verdana" w:hAnsi="Verdana" w:cs="Verdana"/>
          <w:spacing w:val="13"/>
          <w:sz w:val="22"/>
          <w:szCs w:val="22"/>
          <w:lang w:val="es-ES_tradnl"/>
        </w:rPr>
        <w:t xml:space="preserve">una discordia profunda y saludable, para que </w:t>
      </w:r>
      <w:r w:rsidRPr="00EC5BC6">
        <w:rPr>
          <w:rStyle w:val="CharacterStyle4"/>
          <w:rFonts w:ascii="Verdana" w:hAnsi="Verdana" w:cs="Verdana"/>
          <w:sz w:val="22"/>
          <w:szCs w:val="22"/>
          <w:lang w:val="es-ES_tradnl"/>
        </w:rPr>
        <w:t xml:space="preserve">en lo sucesivo, esquivándole como a un enemigo </w:t>
      </w:r>
      <w:r w:rsidRPr="00EC5BC6">
        <w:rPr>
          <w:rStyle w:val="CharacterStyle4"/>
          <w:rFonts w:ascii="Verdana" w:hAnsi="Verdana" w:cs="Verdana"/>
          <w:spacing w:val="11"/>
          <w:sz w:val="22"/>
          <w:szCs w:val="22"/>
          <w:lang w:val="es-ES_tradnl"/>
        </w:rPr>
        <w:t xml:space="preserve">capital, no pueda dañar al hombre so pretexto </w:t>
      </w:r>
      <w:r w:rsidRPr="00EC5BC6">
        <w:rPr>
          <w:rStyle w:val="CharacterStyle4"/>
          <w:rFonts w:ascii="Verdana" w:hAnsi="Verdana" w:cs="Verdana"/>
          <w:sz w:val="22"/>
          <w:szCs w:val="22"/>
          <w:lang w:val="es-ES_tradnl"/>
        </w:rPr>
        <w:t>de falsas amistades.</w:t>
      </w:r>
    </w:p>
    <w:p w:rsidR="00AC7C67" w:rsidRDefault="00AC7C67" w:rsidP="00EC5BC6">
      <w:pPr>
        <w:pStyle w:val="Style3"/>
        <w:spacing w:after="120" w:line="240" w:lineRule="auto"/>
        <w:rPr>
          <w:rFonts w:ascii="Verdana" w:hAnsi="Verdana" w:cs="Verdana"/>
          <w:b/>
          <w:bCs/>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lang w:val="es-ES_tradnl"/>
        </w:rPr>
        <w:t>NI ENGAÑADOR NI ENGAÑADO ESCAPAN AL CASTIGO</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1"/>
          <w:sz w:val="22"/>
          <w:szCs w:val="22"/>
          <w:lang w:val="es-ES_tradnl"/>
        </w:rPr>
        <w:t>XI. Un aspecto de esta historia nos debe en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14"/>
          <w:sz w:val="22"/>
          <w:szCs w:val="22"/>
          <w:lang w:val="es-ES_tradnl"/>
        </w:rPr>
        <w:t>señar especialmente a huir de los malos con</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z w:val="22"/>
          <w:szCs w:val="22"/>
          <w:lang w:val="es-ES_tradnl"/>
        </w:rPr>
        <w:t>sejos.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7"/>
          <w:sz w:val="22"/>
          <w:szCs w:val="22"/>
          <w:lang w:val="es-ES_tradnl"/>
        </w:rPr>
        <w:t>El engañador, sin duda, es condenado y casti</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z w:val="22"/>
          <w:szCs w:val="22"/>
          <w:lang w:val="es-ES_tradnl"/>
        </w:rPr>
        <w:t xml:space="preserve">gado como se merece. Pero el engañado no escapa tampoco al castigo, aun cuando éste sea menos </w:t>
      </w:r>
      <w:r w:rsidRPr="00EC5BC6">
        <w:rPr>
          <w:rStyle w:val="CharacterStyle4"/>
          <w:rFonts w:ascii="Verdana" w:hAnsi="Verdana" w:cs="Verdana"/>
          <w:spacing w:val="7"/>
          <w:sz w:val="22"/>
          <w:szCs w:val="22"/>
          <w:lang w:val="es-ES_tradnl"/>
        </w:rPr>
        <w:t xml:space="preserve">riguroso que aquél. La lección es manifiesta en </w:t>
      </w:r>
      <w:r w:rsidRPr="00EC5BC6">
        <w:rPr>
          <w:rStyle w:val="CharacterStyle4"/>
          <w:rFonts w:ascii="Verdana" w:hAnsi="Verdana" w:cs="Verdana"/>
          <w:sz w:val="22"/>
          <w:szCs w:val="22"/>
          <w:lang w:val="es-ES_tradnl"/>
        </w:rPr>
        <w:t>el pasaje de referencia.</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5"/>
          <w:sz w:val="22"/>
          <w:szCs w:val="22"/>
          <w:lang w:val="es-ES_tradnl"/>
        </w:rPr>
        <w:t>Adán, que ha sido seducido, o mejor—hablan</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pacing w:val="15"/>
          <w:sz w:val="22"/>
          <w:szCs w:val="22"/>
          <w:lang w:val="es-ES_tradnl"/>
        </w:rPr>
        <w:t xml:space="preserve">do con frase del Apóstol—, que «no ha sido </w:t>
      </w:r>
      <w:r w:rsidRPr="00EC5BC6">
        <w:rPr>
          <w:rStyle w:val="CharacterStyle4"/>
          <w:rFonts w:ascii="Verdana" w:hAnsi="Verdana" w:cs="Verdana"/>
          <w:spacing w:val="14"/>
          <w:sz w:val="22"/>
          <w:szCs w:val="22"/>
          <w:lang w:val="es-ES_tradnl"/>
        </w:rPr>
        <w:t xml:space="preserve">seducido» </w:t>
      </w:r>
      <w:r w:rsidRPr="00EC5BC6">
        <w:rPr>
          <w:rStyle w:val="Refdenotaalpie"/>
          <w:rFonts w:ascii="Verdana" w:hAnsi="Verdana" w:cs="Verdana"/>
          <w:spacing w:val="14"/>
          <w:lang w:val="es-ES_tradnl"/>
        </w:rPr>
        <w:footnoteReference w:id="219"/>
      </w:r>
      <w:r w:rsidRPr="00EC5BC6">
        <w:rPr>
          <w:rStyle w:val="CharacterStyle4"/>
          <w:rFonts w:ascii="Verdana" w:hAnsi="Verdana" w:cs="Verdana"/>
          <w:spacing w:val="14"/>
          <w:sz w:val="22"/>
          <w:szCs w:val="22"/>
          <w:lang w:val="es-ES_tradnl"/>
        </w:rPr>
        <w:t xml:space="preserve">", pero ha dado su aquiescencia a </w:t>
      </w:r>
      <w:r w:rsidRPr="00EC5BC6">
        <w:rPr>
          <w:rStyle w:val="CharacterStyle4"/>
          <w:rFonts w:ascii="Verdana" w:hAnsi="Verdana" w:cs="Verdana"/>
          <w:sz w:val="22"/>
          <w:szCs w:val="22"/>
          <w:lang w:val="es-ES_tradnl"/>
        </w:rPr>
        <w:t>Eva, seducida por el demonio, es condenado úni</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4"/>
          <w:sz w:val="22"/>
          <w:szCs w:val="22"/>
          <w:lang w:val="es-ES_tradnl"/>
        </w:rPr>
        <w:t xml:space="preserve">camente a trabajar con el sudor de su frente. </w:t>
      </w:r>
      <w:r w:rsidRPr="00EC5BC6">
        <w:rPr>
          <w:rStyle w:val="CharacterStyle4"/>
          <w:rFonts w:ascii="Verdana" w:hAnsi="Verdana" w:cs="Verdana"/>
          <w:sz w:val="22"/>
          <w:szCs w:val="22"/>
          <w:lang w:val="es-ES_tradnl"/>
        </w:rPr>
        <w:t xml:space="preserve">En realidad, estos males no son el erecto de una </w:t>
      </w:r>
      <w:r w:rsidRPr="00EC5BC6">
        <w:rPr>
          <w:rStyle w:val="CharacterStyle4"/>
          <w:rFonts w:ascii="Verdana" w:hAnsi="Verdana" w:cs="Verdana"/>
          <w:spacing w:val="9"/>
          <w:sz w:val="22"/>
          <w:szCs w:val="22"/>
          <w:lang w:val="es-ES_tradnl"/>
        </w:rPr>
        <w:t xml:space="preserve">maldición que pesa sobre él, sino la maldición </w:t>
      </w:r>
      <w:r w:rsidRPr="00EC5BC6">
        <w:rPr>
          <w:rStyle w:val="CharacterStyle4"/>
          <w:rFonts w:ascii="Verdana" w:hAnsi="Verdana" w:cs="Verdana"/>
          <w:sz w:val="22"/>
          <w:szCs w:val="22"/>
          <w:lang w:val="es-ES_tradnl"/>
        </w:rPr>
        <w:t>de la tierra y de su esterilidad.</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5"/>
          <w:sz w:val="22"/>
          <w:szCs w:val="22"/>
          <w:lang w:val="es-ES_tradnl"/>
        </w:rPr>
        <w:t xml:space="preserve">La mujer, que le ha inducido a cometer el </w:t>
      </w:r>
      <w:r w:rsidRPr="00EC5BC6">
        <w:rPr>
          <w:rStyle w:val="CharacterStyle4"/>
          <w:rFonts w:ascii="Verdana" w:hAnsi="Verdana" w:cs="Verdana"/>
          <w:sz w:val="22"/>
          <w:szCs w:val="22"/>
          <w:lang w:val="es-ES_tradnl"/>
        </w:rPr>
        <w:t>mal, incurre en el castigo de la tristeza, de los gemidos y dolores innumerables. Además, estará siempre sometida al varón. La serpiente, que</w:t>
      </w:r>
      <w:r w:rsidRPr="00EC5BC6">
        <w:rPr>
          <w:rFonts w:ascii="Verdana" w:hAnsi="Verdana" w:cs="Verdana"/>
          <w:lang w:val="es-ES"/>
        </w:rPr>
        <w:t xml:space="preserve">    </w:t>
      </w:r>
      <w:r w:rsidRPr="00EC5BC6">
        <w:rPr>
          <w:rFonts w:ascii="Verdana" w:hAnsi="Verdana" w:cs="Verdana"/>
          <w:spacing w:val="10"/>
          <w:lang w:val="es-ES_tradnl"/>
        </w:rPr>
        <w:t>378</w:t>
      </w:r>
      <w:r w:rsidRPr="00EC5BC6">
        <w:rPr>
          <w:rFonts w:ascii="Verdana" w:hAnsi="Verdana" w:cs="Verdana"/>
          <w:lang w:val="es-ES_tradnl"/>
        </w:rPr>
        <w:t xml:space="preserve">    </w:t>
      </w:r>
      <w:r w:rsidR="00AC7C67" w:rsidRPr="00EC5BC6">
        <w:rPr>
          <w:rStyle w:val="CharacterStyle4"/>
          <w:rFonts w:ascii="Verdana" w:hAnsi="Verdana" w:cs="Verdana"/>
          <w:spacing w:val="6"/>
          <w:sz w:val="22"/>
          <w:szCs w:val="22"/>
          <w:lang w:val="es-ES_tradnl"/>
        </w:rPr>
        <w:t>fue</w:t>
      </w:r>
      <w:r w:rsidRPr="00EC5BC6">
        <w:rPr>
          <w:rStyle w:val="CharacterStyle4"/>
          <w:rFonts w:ascii="Verdana" w:hAnsi="Verdana" w:cs="Verdana"/>
          <w:spacing w:val="6"/>
          <w:sz w:val="22"/>
          <w:szCs w:val="22"/>
          <w:lang w:val="es-ES_tradnl"/>
        </w:rPr>
        <w:t xml:space="preserve"> el primer autor del pecado, es castigada con </w:t>
      </w:r>
      <w:r w:rsidRPr="00EC5BC6">
        <w:rPr>
          <w:rStyle w:val="CharacterStyle4"/>
          <w:rFonts w:ascii="Verdana" w:hAnsi="Verdana" w:cs="Verdana"/>
          <w:spacing w:val="4"/>
          <w:sz w:val="22"/>
          <w:szCs w:val="22"/>
          <w:lang w:val="es-ES_tradnl"/>
        </w:rPr>
        <w:t>una maldición eterna. Preciso es, por consiguien</w:t>
      </w:r>
      <w:r w:rsidRPr="00EC5BC6">
        <w:rPr>
          <w:rStyle w:val="CharacterStyle4"/>
          <w:rFonts w:ascii="Verdana" w:hAnsi="Verdana" w:cs="Verdana"/>
          <w:spacing w:val="4"/>
          <w:sz w:val="22"/>
          <w:szCs w:val="22"/>
          <w:lang w:val="es-ES_tradnl"/>
        </w:rPr>
        <w:softHyphen/>
      </w:r>
      <w:r w:rsidRPr="00EC5BC6">
        <w:rPr>
          <w:rStyle w:val="CharacterStyle4"/>
          <w:rFonts w:ascii="Verdana" w:hAnsi="Verdana" w:cs="Verdana"/>
          <w:spacing w:val="3"/>
          <w:sz w:val="22"/>
          <w:szCs w:val="22"/>
          <w:lang w:val="es-ES_tradnl"/>
        </w:rPr>
        <w:t xml:space="preserve">te, guardarse con gran solicitud y circunspección </w:t>
      </w:r>
      <w:r w:rsidRPr="00EC5BC6">
        <w:rPr>
          <w:rStyle w:val="CharacterStyle4"/>
          <w:rFonts w:ascii="Verdana" w:hAnsi="Verdana" w:cs="Verdana"/>
          <w:sz w:val="22"/>
          <w:szCs w:val="22"/>
          <w:lang w:val="es-ES_tradnl"/>
        </w:rPr>
        <w:t>de los malos consejos. Porque, sobre causar el cas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5"/>
          <w:sz w:val="22"/>
          <w:szCs w:val="22"/>
          <w:lang w:val="es-ES_tradnl"/>
        </w:rPr>
        <w:t xml:space="preserve">tigo de su autor, paga también la pena de su </w:t>
      </w:r>
      <w:r w:rsidRPr="00EC5BC6">
        <w:rPr>
          <w:rStyle w:val="CharacterStyle4"/>
          <w:rFonts w:ascii="Verdana" w:hAnsi="Verdana" w:cs="Verdana"/>
          <w:sz w:val="22"/>
          <w:szCs w:val="22"/>
          <w:lang w:val="es-ES_tradnl"/>
        </w:rPr>
        <w:t>culpa quien les presta oídos.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7"/>
          <w:sz w:val="22"/>
          <w:szCs w:val="22"/>
          <w:lang w:val="es-ES_tradnl"/>
        </w:rPr>
        <w:t xml:space="preserve">XII. Tan densa y numerosa es la multitud </w:t>
      </w:r>
      <w:r w:rsidRPr="00EC5BC6">
        <w:rPr>
          <w:rStyle w:val="CharacterStyle4"/>
          <w:rFonts w:ascii="Verdana" w:hAnsi="Verdana" w:cs="Verdana"/>
          <w:sz w:val="22"/>
          <w:szCs w:val="22"/>
          <w:lang w:val="es-ES_tradnl"/>
        </w:rPr>
        <w:t>de los espíritus malos que merodean por los aires entre cielos y tierra, agitándose en ellos en cons</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2"/>
          <w:sz w:val="22"/>
          <w:szCs w:val="22"/>
          <w:lang w:val="es-ES_tradnl"/>
        </w:rPr>
        <w:t xml:space="preserve">tante actividad, que </w:t>
      </w:r>
      <w:r w:rsidR="00AC7C67" w:rsidRPr="00EC5BC6">
        <w:rPr>
          <w:rStyle w:val="CharacterStyle4"/>
          <w:rFonts w:ascii="Verdana" w:hAnsi="Verdana" w:cs="Verdana"/>
          <w:spacing w:val="12"/>
          <w:sz w:val="22"/>
          <w:szCs w:val="22"/>
          <w:lang w:val="es-ES_tradnl"/>
        </w:rPr>
        <w:t>fue</w:t>
      </w:r>
      <w:r w:rsidRPr="00EC5BC6">
        <w:rPr>
          <w:rStyle w:val="CharacterStyle4"/>
          <w:rFonts w:ascii="Verdana" w:hAnsi="Verdana" w:cs="Verdana"/>
          <w:spacing w:val="12"/>
          <w:sz w:val="22"/>
          <w:szCs w:val="22"/>
          <w:lang w:val="es-ES_tradnl"/>
        </w:rPr>
        <w:t xml:space="preserve"> una feliz disposición </w:t>
      </w:r>
      <w:r w:rsidRPr="00EC5BC6">
        <w:rPr>
          <w:rStyle w:val="CharacterStyle4"/>
          <w:rFonts w:ascii="Verdana" w:hAnsi="Verdana" w:cs="Verdana"/>
          <w:sz w:val="22"/>
          <w:szCs w:val="22"/>
          <w:lang w:val="es-ES_tradnl"/>
        </w:rPr>
        <w:t>de la Providencia el ocultarlos y sustraerlos a las miradas humanas.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 xml:space="preserve">Su horrible concurso, o la monstruosidad de </w:t>
      </w:r>
      <w:r w:rsidRPr="00EC5BC6">
        <w:rPr>
          <w:rStyle w:val="CharacterStyle4"/>
          <w:rFonts w:ascii="Verdana" w:hAnsi="Verdana" w:cs="Verdana"/>
          <w:spacing w:val="10"/>
          <w:sz w:val="22"/>
          <w:szCs w:val="22"/>
          <w:lang w:val="es-ES_tradnl"/>
        </w:rPr>
        <w:t>sus formas, que revisten según sus grados, hu</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bieran consternado a los hombres y les hubieran </w:t>
      </w:r>
      <w:r w:rsidRPr="00EC5BC6">
        <w:rPr>
          <w:rStyle w:val="CharacterStyle4"/>
          <w:rFonts w:ascii="Verdana" w:hAnsi="Verdana" w:cs="Verdana"/>
          <w:spacing w:val="15"/>
          <w:sz w:val="22"/>
          <w:szCs w:val="22"/>
          <w:lang w:val="es-ES_tradnl"/>
        </w:rPr>
        <w:t>hecho morir bajo el peso de un temor intole</w:t>
      </w:r>
      <w:r w:rsidRPr="00EC5BC6">
        <w:rPr>
          <w:rStyle w:val="CharacterStyle4"/>
          <w:rFonts w:ascii="Verdana" w:hAnsi="Verdana" w:cs="Verdana"/>
          <w:spacing w:val="15"/>
          <w:sz w:val="22"/>
          <w:szCs w:val="22"/>
          <w:lang w:val="es-ES_tradnl"/>
        </w:rPr>
        <w:softHyphen/>
      </w:r>
      <w:r w:rsidRPr="00EC5BC6">
        <w:rPr>
          <w:rStyle w:val="CharacterStyle4"/>
          <w:rFonts w:ascii="Verdana" w:hAnsi="Verdana" w:cs="Verdana"/>
          <w:spacing w:val="11"/>
          <w:sz w:val="22"/>
          <w:szCs w:val="22"/>
          <w:lang w:val="es-ES_tradnl"/>
        </w:rPr>
        <w:t xml:space="preserve">rable. Los ojos de carne no están hechos para </w:t>
      </w:r>
      <w:r w:rsidRPr="00EC5BC6">
        <w:rPr>
          <w:rStyle w:val="CharacterStyle4"/>
          <w:rFonts w:ascii="Verdana" w:hAnsi="Verdana" w:cs="Verdana"/>
          <w:sz w:val="22"/>
          <w:szCs w:val="22"/>
          <w:lang w:val="es-ES_tradnl"/>
        </w:rPr>
        <w:t>una visión semejante.</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A más de esto, su constante ejemplo, </w:t>
      </w:r>
      <w:proofErr w:type="spellStart"/>
      <w:r w:rsidRPr="00EC5BC6">
        <w:rPr>
          <w:rStyle w:val="CharacterStyle4"/>
          <w:rFonts w:ascii="Verdana" w:hAnsi="Verdana" w:cs="Verdana"/>
          <w:sz w:val="22"/>
          <w:szCs w:val="22"/>
          <w:lang w:val="es-ES_tradnl"/>
        </w:rPr>
        <w:t>pro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3"/>
          <w:sz w:val="22"/>
          <w:szCs w:val="22"/>
          <w:lang w:val="es-ES_tradnl"/>
        </w:rPr>
        <w:t>vocándoles</w:t>
      </w:r>
      <w:proofErr w:type="spellEnd"/>
      <w:r w:rsidRPr="00EC5BC6">
        <w:rPr>
          <w:rStyle w:val="CharacterStyle4"/>
          <w:rFonts w:ascii="Verdana" w:hAnsi="Verdana" w:cs="Verdana"/>
          <w:spacing w:val="13"/>
          <w:sz w:val="22"/>
          <w:szCs w:val="22"/>
          <w:lang w:val="es-ES_tradnl"/>
        </w:rPr>
        <w:t xml:space="preserve"> </w:t>
      </w:r>
      <w:r w:rsidRPr="00EC5BC6">
        <w:rPr>
          <w:rStyle w:val="CharacterStyle4"/>
          <w:rFonts w:ascii="Verdana" w:hAnsi="Verdana" w:cs="Verdana"/>
          <w:i/>
          <w:iCs/>
          <w:spacing w:val="13"/>
          <w:sz w:val="22"/>
          <w:szCs w:val="22"/>
          <w:lang w:val="es-ES_tradnl"/>
        </w:rPr>
        <w:t xml:space="preserve">a la imitación, </w:t>
      </w:r>
      <w:r w:rsidRPr="00EC5BC6">
        <w:rPr>
          <w:rStyle w:val="CharacterStyle4"/>
          <w:rFonts w:ascii="Verdana" w:hAnsi="Verdana" w:cs="Verdana"/>
          <w:spacing w:val="13"/>
          <w:sz w:val="22"/>
          <w:szCs w:val="22"/>
          <w:lang w:val="es-ES_tradnl"/>
        </w:rPr>
        <w:t>les hubiera contami</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z w:val="22"/>
          <w:szCs w:val="22"/>
          <w:lang w:val="es-ES_tradnl"/>
        </w:rPr>
        <w:t xml:space="preserve">nado, tornándoles cada día más ruines. De ahí </w:t>
      </w:r>
      <w:r w:rsidRPr="00EC5BC6">
        <w:rPr>
          <w:rStyle w:val="CharacterStyle4"/>
          <w:rFonts w:ascii="Verdana" w:hAnsi="Verdana" w:cs="Verdana"/>
          <w:spacing w:val="6"/>
          <w:sz w:val="22"/>
          <w:szCs w:val="22"/>
          <w:lang w:val="es-ES_tradnl"/>
        </w:rPr>
        <w:t xml:space="preserve">hubiera surgido una familiaridad peligrosísima, </w:t>
      </w:r>
      <w:r w:rsidRPr="00EC5BC6">
        <w:rPr>
          <w:rStyle w:val="CharacterStyle4"/>
          <w:rFonts w:ascii="Verdana" w:hAnsi="Verdana" w:cs="Verdana"/>
          <w:spacing w:val="7"/>
          <w:sz w:val="22"/>
          <w:szCs w:val="22"/>
          <w:lang w:val="es-ES_tradnl"/>
        </w:rPr>
        <w:t xml:space="preserve">un comercio entre los hombres y las potestades </w:t>
      </w:r>
      <w:r w:rsidRPr="00EC5BC6">
        <w:rPr>
          <w:rStyle w:val="CharacterStyle4"/>
          <w:rFonts w:ascii="Verdana" w:hAnsi="Verdana" w:cs="Verdana"/>
          <w:sz w:val="22"/>
          <w:szCs w:val="22"/>
          <w:lang w:val="es-ES_tradnl"/>
        </w:rPr>
        <w:t>del aire que hubiera tenido consecuencias mons</w:t>
      </w:r>
      <w:r w:rsidRPr="00EC5BC6">
        <w:rPr>
          <w:rStyle w:val="CharacterStyle4"/>
          <w:rFonts w:ascii="Verdana" w:hAnsi="Verdana" w:cs="Verdana"/>
          <w:sz w:val="22"/>
          <w:szCs w:val="22"/>
          <w:lang w:val="es-ES_tradnl"/>
        </w:rPr>
        <w:softHyphen/>
        <w:t>truosas.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Es innegable que se cometen muchos crímenes vergonzosos, inconfesables, entre los humanos. El secreto de nuestros aposentos, la distancia de los </w:t>
      </w:r>
      <w:r w:rsidRPr="00EC5BC6">
        <w:rPr>
          <w:rStyle w:val="CharacterStyle4"/>
          <w:rFonts w:ascii="Verdana" w:hAnsi="Verdana" w:cs="Verdana"/>
          <w:spacing w:val="10"/>
          <w:sz w:val="22"/>
          <w:szCs w:val="22"/>
          <w:lang w:val="es-ES_tradnl"/>
        </w:rPr>
        <w:t xml:space="preserve">lugares y la misma confusión y vergüenza los </w:t>
      </w:r>
      <w:r w:rsidRPr="00EC5BC6">
        <w:rPr>
          <w:rStyle w:val="CharacterStyle4"/>
          <w:rFonts w:ascii="Verdana" w:hAnsi="Verdana" w:cs="Verdana"/>
          <w:sz w:val="22"/>
          <w:szCs w:val="22"/>
          <w:lang w:val="es-ES_tradnl"/>
        </w:rPr>
        <w:t xml:space="preserve">ocultan a las miradas de la gente y hacen que </w:t>
      </w:r>
      <w:r w:rsidRPr="00EC5BC6">
        <w:rPr>
          <w:rFonts w:ascii="Verdana" w:hAnsi="Verdana" w:cs="Verdana"/>
          <w:lang w:val="es-ES"/>
        </w:rPr>
        <w:t xml:space="preserve">    </w:t>
      </w:r>
      <w:r w:rsidRPr="00EC5BC6">
        <w:rPr>
          <w:rStyle w:val="CharacterStyle10"/>
          <w:rFonts w:ascii="Verdana" w:hAnsi="Verdana" w:cs="Verdana"/>
          <w:b/>
          <w:bCs/>
          <w:spacing w:val="4"/>
          <w:sz w:val="22"/>
          <w:szCs w:val="22"/>
          <w:lang w:val="es-ES_tradnl"/>
        </w:rPr>
        <w:t xml:space="preserve">    </w:t>
      </w:r>
      <w:r w:rsidRPr="00EC5BC6">
        <w:rPr>
          <w:rStyle w:val="CharacterStyle10"/>
          <w:rFonts w:ascii="Verdana" w:hAnsi="Verdana" w:cs="Verdana"/>
          <w:sz w:val="22"/>
          <w:szCs w:val="22"/>
          <w:lang w:val="es-ES_tradnl"/>
        </w:rPr>
        <w:t xml:space="preserve">379   </w:t>
      </w:r>
      <w:r w:rsidRPr="00EC5BC6">
        <w:rPr>
          <w:rStyle w:val="CharacterStyle4"/>
          <w:rFonts w:ascii="Verdana" w:hAnsi="Verdana" w:cs="Verdana"/>
          <w:spacing w:val="12"/>
          <w:sz w:val="22"/>
          <w:szCs w:val="22"/>
          <w:lang w:val="es-ES_tradnl"/>
        </w:rPr>
        <w:t xml:space="preserve">no se publiquen entre los hombres. Pero si se </w:t>
      </w:r>
      <w:r w:rsidRPr="00EC5BC6">
        <w:rPr>
          <w:rStyle w:val="CharacterStyle4"/>
          <w:rFonts w:ascii="Verdana" w:hAnsi="Verdana" w:cs="Verdana"/>
          <w:sz w:val="22"/>
          <w:szCs w:val="22"/>
          <w:lang w:val="es-ES_tradnl"/>
        </w:rPr>
        <w:t xml:space="preserve">viera cometerlos a plena luz por los demonios, </w:t>
      </w:r>
      <w:r w:rsidRPr="00EC5BC6">
        <w:rPr>
          <w:rStyle w:val="CharacterStyle4"/>
          <w:rFonts w:ascii="Verdana" w:hAnsi="Verdana" w:cs="Verdana"/>
          <w:spacing w:val="8"/>
          <w:sz w:val="22"/>
          <w:szCs w:val="22"/>
          <w:lang w:val="es-ES_tradnl"/>
        </w:rPr>
        <w:t>cundiría entre nosotros el desenfreno y el liber</w:t>
      </w:r>
      <w:r w:rsidRPr="00EC5BC6">
        <w:rPr>
          <w:rStyle w:val="CharacterStyle4"/>
          <w:rFonts w:ascii="Verdana" w:hAnsi="Verdana" w:cs="Verdana"/>
          <w:spacing w:val="8"/>
          <w:sz w:val="22"/>
          <w:szCs w:val="22"/>
          <w:lang w:val="es-ES_tradnl"/>
        </w:rPr>
        <w:softHyphen/>
        <w:t xml:space="preserve">tinaje. Porque no existe instante alguno en que </w:t>
      </w:r>
      <w:r w:rsidRPr="00EC5BC6">
        <w:rPr>
          <w:rStyle w:val="CharacterStyle4"/>
          <w:rFonts w:ascii="Verdana" w:hAnsi="Verdana" w:cs="Verdana"/>
          <w:spacing w:val="11"/>
          <w:sz w:val="22"/>
          <w:szCs w:val="22"/>
          <w:lang w:val="es-ES_tradnl"/>
        </w:rPr>
        <w:t xml:space="preserve">no se entreguen ellos a tamañas aberraciones. </w:t>
      </w:r>
      <w:r w:rsidRPr="00EC5BC6">
        <w:rPr>
          <w:rStyle w:val="CharacterStyle4"/>
          <w:rFonts w:ascii="Verdana" w:hAnsi="Verdana" w:cs="Verdana"/>
          <w:sz w:val="22"/>
          <w:szCs w:val="22"/>
          <w:lang w:val="es-ES_tradnl"/>
        </w:rPr>
        <w:t xml:space="preserve">Tanto más cuanto que no están sujetos, como </w:t>
      </w:r>
      <w:r w:rsidRPr="00EC5BC6">
        <w:rPr>
          <w:rStyle w:val="CharacterStyle4"/>
          <w:rFonts w:ascii="Verdana" w:hAnsi="Verdana" w:cs="Verdana"/>
          <w:spacing w:val="7"/>
          <w:sz w:val="22"/>
          <w:szCs w:val="22"/>
          <w:lang w:val="es-ES_tradnl"/>
        </w:rPr>
        <w:t xml:space="preserve">nosotros, a la flaqueza y desgaste de la carne, a </w:t>
      </w:r>
      <w:r w:rsidRPr="00EC5BC6">
        <w:rPr>
          <w:rStyle w:val="CharacterStyle4"/>
          <w:rFonts w:ascii="Verdana" w:hAnsi="Verdana" w:cs="Verdana"/>
          <w:spacing w:val="10"/>
          <w:sz w:val="22"/>
          <w:szCs w:val="22"/>
          <w:lang w:val="es-ES_tradnl"/>
        </w:rPr>
        <w:t xml:space="preserve">los cuidados que reclama el bien de la familia </w:t>
      </w:r>
      <w:r w:rsidRPr="00EC5BC6">
        <w:rPr>
          <w:rStyle w:val="CharacterStyle4"/>
          <w:rFonts w:ascii="Verdana" w:hAnsi="Verdana" w:cs="Verdana"/>
          <w:sz w:val="22"/>
          <w:szCs w:val="22"/>
          <w:lang w:val="es-ES_tradnl"/>
        </w:rPr>
        <w:t xml:space="preserve">ni a la solicitud que lleva consigo el tener que </w:t>
      </w:r>
      <w:r w:rsidRPr="00EC5BC6">
        <w:rPr>
          <w:rStyle w:val="CharacterStyle4"/>
          <w:rFonts w:ascii="Verdana" w:hAnsi="Verdana" w:cs="Verdana"/>
          <w:spacing w:val="10"/>
          <w:sz w:val="22"/>
          <w:szCs w:val="22"/>
          <w:lang w:val="es-ES_tradnl"/>
        </w:rPr>
        <w:t xml:space="preserve">procurarse el pan cotidiano. Todo esto nos ata </w:t>
      </w:r>
      <w:r w:rsidRPr="00EC5BC6">
        <w:rPr>
          <w:rStyle w:val="CharacterStyle4"/>
          <w:rFonts w:ascii="Verdana" w:hAnsi="Verdana" w:cs="Verdana"/>
          <w:sz w:val="22"/>
          <w:szCs w:val="22"/>
          <w:lang w:val="es-ES_tradnl"/>
        </w:rPr>
        <w:t>a menudo, muy a pesar nuestro, obligándonos a renunciar al mal que quisiéramos hacer.</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XIII. Es incuestionable, además, que las po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0"/>
          <w:sz w:val="22"/>
          <w:szCs w:val="22"/>
          <w:lang w:val="es-ES_tradnl"/>
        </w:rPr>
        <w:t>testades diabólicas fomentan contra sí las mis</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7"/>
          <w:sz w:val="22"/>
          <w:szCs w:val="22"/>
          <w:lang w:val="es-ES_tradnl"/>
        </w:rPr>
        <w:t xml:space="preserve">mas hostilidades que las animan con respecto a </w:t>
      </w:r>
      <w:r w:rsidRPr="00EC5BC6">
        <w:rPr>
          <w:rStyle w:val="CharacterStyle4"/>
          <w:rFonts w:ascii="Verdana" w:hAnsi="Verdana" w:cs="Verdana"/>
          <w:sz w:val="22"/>
          <w:szCs w:val="22"/>
          <w:lang w:val="es-ES_tradnl"/>
        </w:rPr>
        <w:t xml:space="preserve">los hombres. Toman bajo su vigilancia y amparo </w:t>
      </w:r>
      <w:r w:rsidRPr="00EC5BC6">
        <w:rPr>
          <w:rStyle w:val="CharacterStyle4"/>
          <w:rFonts w:ascii="Verdana" w:hAnsi="Verdana" w:cs="Verdana"/>
          <w:spacing w:val="4"/>
          <w:sz w:val="22"/>
          <w:szCs w:val="22"/>
          <w:lang w:val="es-ES_tradnl"/>
        </w:rPr>
        <w:t xml:space="preserve">algunos pueblos, que han contraído con ellas, en </w:t>
      </w:r>
      <w:r w:rsidRPr="00EC5BC6">
        <w:rPr>
          <w:rStyle w:val="CharacterStyle4"/>
          <w:rFonts w:ascii="Verdana" w:hAnsi="Verdana" w:cs="Verdana"/>
          <w:spacing w:val="7"/>
          <w:sz w:val="22"/>
          <w:szCs w:val="22"/>
          <w:lang w:val="es-ES_tradnl"/>
        </w:rPr>
        <w:t xml:space="preserve">la perversidad, estrechos lazos de servidumbre. </w:t>
      </w:r>
      <w:r w:rsidRPr="00EC5BC6">
        <w:rPr>
          <w:rStyle w:val="CharacterStyle4"/>
          <w:rFonts w:ascii="Verdana" w:hAnsi="Verdana" w:cs="Verdana"/>
          <w:sz w:val="22"/>
          <w:szCs w:val="22"/>
          <w:lang w:val="es-ES_tradnl"/>
        </w:rPr>
        <w:t>Y ahí radica el origen de las discordias, de los conflictos y de las guerras sin fin.</w:t>
      </w:r>
    </w:p>
    <w:p w:rsidR="00AF578F" w:rsidRPr="00EC5BC6" w:rsidRDefault="00AF578F" w:rsidP="00EC5BC6">
      <w:pPr>
        <w:pStyle w:val="Style16"/>
        <w:spacing w:after="120"/>
        <w:ind w:left="0"/>
        <w:jc w:val="both"/>
        <w:rPr>
          <w:rFonts w:ascii="Verdana" w:hAnsi="Verdana" w:cs="Verdana"/>
          <w:lang w:val="es-ES_tradnl"/>
        </w:rPr>
      </w:pPr>
      <w:r w:rsidRPr="00EC5BC6">
        <w:rPr>
          <w:rStyle w:val="CharacterStyle4"/>
          <w:rFonts w:ascii="Verdana" w:hAnsi="Verdana" w:cs="Verdana"/>
          <w:sz w:val="22"/>
          <w:szCs w:val="22"/>
          <w:lang w:val="es-ES_tradnl"/>
        </w:rPr>
        <w:t xml:space="preserve">Una visión del profeta Daniel nos ofrece un </w:t>
      </w:r>
      <w:r w:rsidRPr="00EC5BC6">
        <w:rPr>
          <w:rStyle w:val="CharacterStyle4"/>
          <w:rFonts w:ascii="Verdana" w:hAnsi="Verdana" w:cs="Verdana"/>
          <w:spacing w:val="13"/>
          <w:sz w:val="22"/>
          <w:szCs w:val="22"/>
          <w:lang w:val="es-ES_tradnl"/>
        </w:rPr>
        <w:t xml:space="preserve">ejemplo tangible. Habla el arcángel Gabriel: </w:t>
      </w:r>
      <w:r w:rsidRPr="00EC5BC6">
        <w:rPr>
          <w:rStyle w:val="CharacterStyle4"/>
          <w:rFonts w:ascii="Verdana" w:hAnsi="Verdana" w:cs="Verdana"/>
          <w:spacing w:val="9"/>
          <w:sz w:val="22"/>
          <w:szCs w:val="22"/>
          <w:lang w:val="es-ES_tradnl"/>
        </w:rPr>
        <w:t xml:space="preserve">«Nada temas, Daniel, pues desde el primer día </w:t>
      </w:r>
      <w:r w:rsidRPr="00EC5BC6">
        <w:rPr>
          <w:rStyle w:val="CharacterStyle4"/>
          <w:rFonts w:ascii="Verdana" w:hAnsi="Verdana" w:cs="Verdana"/>
          <w:spacing w:val="4"/>
          <w:sz w:val="22"/>
          <w:szCs w:val="22"/>
          <w:lang w:val="es-ES_tradnl"/>
        </w:rPr>
        <w:t xml:space="preserve">en que diste tu corazón a entender y a humillarte </w:t>
      </w:r>
      <w:r w:rsidRPr="00EC5BC6">
        <w:rPr>
          <w:rStyle w:val="CharacterStyle4"/>
          <w:rFonts w:ascii="Verdana" w:hAnsi="Verdana" w:cs="Verdana"/>
          <w:spacing w:val="9"/>
          <w:sz w:val="22"/>
          <w:szCs w:val="22"/>
          <w:lang w:val="es-ES_tradnl"/>
        </w:rPr>
        <w:t>en la presencia de tu Dios, fueron oídas tus pa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7"/>
          <w:sz w:val="22"/>
          <w:szCs w:val="22"/>
          <w:lang w:val="es-ES_tradnl"/>
        </w:rPr>
        <w:t xml:space="preserve">labras y por ellas he venido yo a ti; pero el </w:t>
      </w:r>
      <w:r w:rsidRPr="00EC5BC6">
        <w:rPr>
          <w:rStyle w:val="CharacterStyle4"/>
          <w:rFonts w:ascii="Verdana" w:hAnsi="Verdana" w:cs="Verdana"/>
          <w:spacing w:val="11"/>
          <w:sz w:val="22"/>
          <w:szCs w:val="22"/>
          <w:lang w:val="es-ES_tradnl"/>
        </w:rPr>
        <w:t>príncipe del reino de Persia se me opuso vein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17"/>
          <w:sz w:val="22"/>
          <w:szCs w:val="22"/>
          <w:lang w:val="es-ES_tradnl"/>
        </w:rPr>
        <w:t xml:space="preserve">tiún días; mas Miguel, uno de los príncipes </w:t>
      </w:r>
      <w:r w:rsidRPr="00EC5BC6">
        <w:rPr>
          <w:rStyle w:val="CharacterStyle4"/>
          <w:rFonts w:ascii="Verdana" w:hAnsi="Verdana" w:cs="Verdana"/>
          <w:sz w:val="22"/>
          <w:szCs w:val="22"/>
          <w:lang w:val="es-ES_tradnl"/>
        </w:rPr>
        <w:t>supremos, vino en mi ayuda, y yo me quedé allí junto al rey de Persia. Vengo ahora para darte</w:t>
      </w:r>
      <w:r w:rsidRPr="00EC5BC6">
        <w:rPr>
          <w:rFonts w:ascii="Verdana" w:hAnsi="Verdana" w:cs="Verdana"/>
          <w:lang w:val="es-ES"/>
        </w:rPr>
        <w:t xml:space="preserve">    </w:t>
      </w:r>
      <w:r w:rsidRPr="00EC5BC6">
        <w:rPr>
          <w:rFonts w:ascii="Verdana" w:hAnsi="Verdana" w:cs="Verdana"/>
          <w:spacing w:val="6"/>
          <w:lang w:val="es-ES_tradnl"/>
        </w:rPr>
        <w:t xml:space="preserve">380   </w:t>
      </w:r>
      <w:r w:rsidRPr="00EC5BC6">
        <w:rPr>
          <w:rFonts w:ascii="Verdana" w:hAnsi="Verdana" w:cs="Verdana"/>
          <w:lang w:val="es-ES_tradnl"/>
        </w:rPr>
        <w:t>a conocer lo que sucederá a tu pueblo en los tiem</w:t>
      </w:r>
      <w:r w:rsidRPr="00EC5BC6">
        <w:rPr>
          <w:rFonts w:ascii="Verdana" w:hAnsi="Verdana" w:cs="Verdana"/>
          <w:lang w:val="es-ES_tradnl"/>
        </w:rPr>
        <w:softHyphen/>
        <w:t>pos venideros</w:t>
      </w:r>
      <w:proofErr w:type="gramStart"/>
      <w:r w:rsidRPr="00EC5BC6">
        <w:rPr>
          <w:rFonts w:ascii="Verdana" w:hAnsi="Verdana" w:cs="Verdana"/>
          <w:lang w:val="es-ES_tradnl"/>
        </w:rPr>
        <w:t xml:space="preserve">» </w:t>
      </w:r>
      <w:proofErr w:type="gramEnd"/>
      <w:r w:rsidRPr="00EC5BC6">
        <w:rPr>
          <w:rStyle w:val="Refdenotaalpie"/>
          <w:rFonts w:ascii="Verdana" w:hAnsi="Verdana" w:cs="Verdana"/>
          <w:lang w:val="es-ES_tradnl"/>
        </w:rPr>
        <w:footnoteReference w:id="220"/>
      </w:r>
      <w:r w:rsidRPr="00EC5BC6">
        <w:rPr>
          <w:rFonts w:ascii="Verdana" w:hAnsi="Verdana" w:cs="Verdana"/>
          <w:lang w:val="es-ES_tradnl"/>
        </w:rPr>
        <w:t>".</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12"/>
          <w:sz w:val="22"/>
          <w:szCs w:val="22"/>
          <w:lang w:val="es-ES_tradnl"/>
        </w:rPr>
        <w:t>Este príncipe del reino de Persia es una po</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8"/>
          <w:sz w:val="22"/>
          <w:szCs w:val="22"/>
          <w:lang w:val="es-ES_tradnl"/>
        </w:rPr>
        <w:t>testad adversa, favorable, por supuesto, a la na</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3"/>
          <w:sz w:val="22"/>
          <w:szCs w:val="22"/>
          <w:lang w:val="es-ES_tradnl"/>
        </w:rPr>
        <w:t xml:space="preserve">ción persa y enemiga del pueblo de Dios. De </w:t>
      </w:r>
      <w:r w:rsidRPr="00EC5BC6">
        <w:rPr>
          <w:rStyle w:val="CharacterStyle4"/>
          <w:rFonts w:ascii="Verdana" w:hAnsi="Verdana" w:cs="Verdana"/>
          <w:spacing w:val="15"/>
          <w:sz w:val="22"/>
          <w:szCs w:val="22"/>
          <w:lang w:val="es-ES_tradnl"/>
        </w:rPr>
        <w:t xml:space="preserve">esto no cabe la menor duda. Viendo que por </w:t>
      </w:r>
      <w:r w:rsidRPr="00EC5BC6">
        <w:rPr>
          <w:rStyle w:val="CharacterStyle4"/>
          <w:rFonts w:ascii="Verdana" w:hAnsi="Verdana" w:cs="Verdana"/>
          <w:sz w:val="22"/>
          <w:szCs w:val="22"/>
          <w:lang w:val="es-ES_tradnl"/>
        </w:rPr>
        <w:t xml:space="preserve">ministerio del arcángel va a tener un desenlace </w:t>
      </w:r>
      <w:r w:rsidRPr="00EC5BC6">
        <w:rPr>
          <w:rStyle w:val="CharacterStyle4"/>
          <w:rFonts w:ascii="Verdana" w:hAnsi="Verdana" w:cs="Verdana"/>
          <w:spacing w:val="15"/>
          <w:sz w:val="22"/>
          <w:szCs w:val="22"/>
          <w:lang w:val="es-ES_tradnl"/>
        </w:rPr>
        <w:t xml:space="preserve">favorable la dificultad por la cual Daniel ha </w:t>
      </w:r>
      <w:r w:rsidRPr="00EC5BC6">
        <w:rPr>
          <w:rStyle w:val="CharacterStyle4"/>
          <w:rFonts w:ascii="Verdana" w:hAnsi="Verdana" w:cs="Verdana"/>
          <w:spacing w:val="13"/>
          <w:sz w:val="22"/>
          <w:szCs w:val="22"/>
          <w:lang w:val="es-ES_tradnl"/>
        </w:rPr>
        <w:t xml:space="preserve">rogado al Señor, hace lo posible por impedir el éxito. Se apresura a interceptar el camino, </w:t>
      </w:r>
      <w:r w:rsidRPr="00EC5BC6">
        <w:rPr>
          <w:rStyle w:val="CharacterStyle4"/>
          <w:rFonts w:ascii="Verdana" w:hAnsi="Verdana" w:cs="Verdana"/>
          <w:spacing w:val="11"/>
          <w:sz w:val="22"/>
          <w:szCs w:val="22"/>
          <w:lang w:val="es-ES_tradnl"/>
        </w:rPr>
        <w:t xml:space="preserve">temeroso de que la palabra de consolación de </w:t>
      </w:r>
      <w:r w:rsidRPr="00EC5BC6">
        <w:rPr>
          <w:rStyle w:val="CharacterStyle4"/>
          <w:rFonts w:ascii="Verdana" w:hAnsi="Verdana" w:cs="Verdana"/>
          <w:spacing w:val="5"/>
          <w:sz w:val="22"/>
          <w:szCs w:val="22"/>
          <w:lang w:val="es-ES_tradnl"/>
        </w:rPr>
        <w:t xml:space="preserve">que Gabriel es mensajero llegue pronto a Daniel </w:t>
      </w:r>
      <w:r w:rsidRPr="00EC5BC6">
        <w:rPr>
          <w:rStyle w:val="CharacterStyle4"/>
          <w:rFonts w:ascii="Verdana" w:hAnsi="Verdana" w:cs="Verdana"/>
          <w:spacing w:val="12"/>
          <w:sz w:val="22"/>
          <w:szCs w:val="22"/>
          <w:lang w:val="es-ES_tradnl"/>
        </w:rPr>
        <w:t xml:space="preserve">y conforte al pueblo de Dios, que el arcángel </w:t>
      </w:r>
      <w:r w:rsidRPr="00EC5BC6">
        <w:rPr>
          <w:rStyle w:val="CharacterStyle4"/>
          <w:rFonts w:ascii="Verdana" w:hAnsi="Verdana" w:cs="Verdana"/>
          <w:sz w:val="22"/>
          <w:szCs w:val="22"/>
          <w:lang w:val="es-ES_tradnl"/>
        </w:rPr>
        <w:t>preside.</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15"/>
          <w:sz w:val="22"/>
          <w:szCs w:val="22"/>
          <w:lang w:val="es-ES_tradnl"/>
        </w:rPr>
        <w:t xml:space="preserve">Por eso le dice éste al Profeta que ha sido </w:t>
      </w:r>
      <w:r w:rsidRPr="00EC5BC6">
        <w:rPr>
          <w:rStyle w:val="CharacterStyle4"/>
          <w:rFonts w:ascii="Verdana" w:hAnsi="Verdana" w:cs="Verdana"/>
          <w:spacing w:val="12"/>
          <w:sz w:val="22"/>
          <w:szCs w:val="22"/>
          <w:lang w:val="es-ES_tradnl"/>
        </w:rPr>
        <w:t xml:space="preserve">tan violento el ataque, que no hubiera podido </w:t>
      </w:r>
      <w:r w:rsidRPr="00EC5BC6">
        <w:rPr>
          <w:rStyle w:val="CharacterStyle4"/>
          <w:rFonts w:ascii="Verdana" w:hAnsi="Verdana" w:cs="Verdana"/>
          <w:spacing w:val="14"/>
          <w:sz w:val="22"/>
          <w:szCs w:val="22"/>
          <w:lang w:val="es-ES_tradnl"/>
        </w:rPr>
        <w:t xml:space="preserve">venir hasta él, inclusive a esa hora tardía, si </w:t>
      </w:r>
      <w:r w:rsidRPr="00EC5BC6">
        <w:rPr>
          <w:rStyle w:val="CharacterStyle4"/>
          <w:rFonts w:ascii="Verdana" w:hAnsi="Verdana" w:cs="Verdana"/>
          <w:spacing w:val="13"/>
          <w:sz w:val="22"/>
          <w:szCs w:val="22"/>
          <w:lang w:val="es-ES_tradnl"/>
        </w:rPr>
        <w:t xml:space="preserve">el arcángel Miguel no le hubiera prestado su ayuda. Miguel ha venido ante el príncipe del </w:t>
      </w:r>
      <w:r w:rsidRPr="00EC5BC6">
        <w:rPr>
          <w:rStyle w:val="CharacterStyle4"/>
          <w:rFonts w:ascii="Verdana" w:hAnsi="Verdana" w:cs="Verdana"/>
          <w:spacing w:val="9"/>
          <w:sz w:val="22"/>
          <w:szCs w:val="22"/>
          <w:lang w:val="es-ES_tradnl"/>
        </w:rPr>
        <w:t xml:space="preserve">reino de Persia para tomar parte en el combate </w:t>
      </w:r>
      <w:r w:rsidRPr="00EC5BC6">
        <w:rPr>
          <w:rStyle w:val="CharacterStyle4"/>
          <w:rFonts w:ascii="Verdana" w:hAnsi="Verdana" w:cs="Verdana"/>
          <w:spacing w:val="10"/>
          <w:sz w:val="22"/>
          <w:szCs w:val="22"/>
          <w:lang w:val="es-ES_tradnl"/>
        </w:rPr>
        <w:t xml:space="preserve">y protegerle ante los golpes del enemigo. Ello </w:t>
      </w:r>
      <w:r w:rsidRPr="00EC5BC6">
        <w:rPr>
          <w:rStyle w:val="CharacterStyle4"/>
          <w:rFonts w:ascii="Verdana" w:hAnsi="Verdana" w:cs="Verdana"/>
          <w:spacing w:val="7"/>
          <w:sz w:val="22"/>
          <w:szCs w:val="22"/>
          <w:lang w:val="es-ES_tradnl"/>
        </w:rPr>
        <w:t xml:space="preserve">le ha permitido traer el mensaje que se le había </w:t>
      </w:r>
      <w:r w:rsidRPr="00EC5BC6">
        <w:rPr>
          <w:rStyle w:val="CharacterStyle4"/>
          <w:rFonts w:ascii="Verdana" w:hAnsi="Verdana" w:cs="Verdana"/>
          <w:sz w:val="22"/>
          <w:szCs w:val="22"/>
          <w:lang w:val="es-ES_tradnl"/>
        </w:rPr>
        <w:t>dado, transcurridos veinte días.</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Unas líneas después, el Profeta vuelve sobre el </w:t>
      </w:r>
      <w:r w:rsidRPr="00EC5BC6">
        <w:rPr>
          <w:rStyle w:val="CharacterStyle4"/>
          <w:rFonts w:ascii="Verdana" w:hAnsi="Verdana" w:cs="Verdana"/>
          <w:spacing w:val="12"/>
          <w:sz w:val="22"/>
          <w:szCs w:val="22"/>
          <w:lang w:val="es-ES_tradnl"/>
        </w:rPr>
        <w:t xml:space="preserve">mismo tema: </w:t>
      </w:r>
      <w:proofErr w:type="gramStart"/>
      <w:r w:rsidRPr="00EC5BC6">
        <w:rPr>
          <w:rStyle w:val="CharacterStyle4"/>
          <w:rFonts w:ascii="Verdana" w:hAnsi="Verdana" w:cs="Verdana"/>
          <w:spacing w:val="12"/>
          <w:sz w:val="22"/>
          <w:szCs w:val="22"/>
          <w:lang w:val="es-ES_tradnl"/>
        </w:rPr>
        <w:t>«¿</w:t>
      </w:r>
      <w:proofErr w:type="gramEnd"/>
      <w:r w:rsidRPr="00EC5BC6">
        <w:rPr>
          <w:rStyle w:val="CharacterStyle4"/>
          <w:rFonts w:ascii="Verdana" w:hAnsi="Verdana" w:cs="Verdana"/>
          <w:spacing w:val="12"/>
          <w:sz w:val="22"/>
          <w:szCs w:val="22"/>
          <w:lang w:val="es-ES_tradnl"/>
        </w:rPr>
        <w:t xml:space="preserve">Sabes por qué he venido a ti? </w:t>
      </w:r>
      <w:r w:rsidRPr="00EC5BC6">
        <w:rPr>
          <w:rStyle w:val="CharacterStyle4"/>
          <w:rFonts w:ascii="Verdana" w:hAnsi="Verdana" w:cs="Verdana"/>
          <w:spacing w:val="9"/>
          <w:sz w:val="22"/>
          <w:szCs w:val="22"/>
          <w:lang w:val="es-ES_tradnl"/>
        </w:rPr>
        <w:t xml:space="preserve">Porque tengo que volverme luego a luchar con </w:t>
      </w:r>
      <w:r w:rsidRPr="00EC5BC6">
        <w:rPr>
          <w:rStyle w:val="CharacterStyle4"/>
          <w:rFonts w:ascii="Verdana" w:hAnsi="Verdana" w:cs="Verdana"/>
          <w:spacing w:val="8"/>
          <w:sz w:val="22"/>
          <w:szCs w:val="22"/>
          <w:lang w:val="es-ES_tradnl"/>
        </w:rPr>
        <w:t xml:space="preserve">el príncipe de Persia, y, en saliendo yo, vendrá </w:t>
      </w:r>
      <w:r w:rsidRPr="00EC5BC6">
        <w:rPr>
          <w:rStyle w:val="CharacterStyle4"/>
          <w:rFonts w:ascii="Verdana" w:hAnsi="Verdana" w:cs="Verdana"/>
          <w:spacing w:val="6"/>
          <w:sz w:val="22"/>
          <w:szCs w:val="22"/>
          <w:lang w:val="es-ES_tradnl"/>
        </w:rPr>
        <w:t xml:space="preserve">el príncipe de Grecia. Pero yo te daré a conocer </w:t>
      </w:r>
      <w:r w:rsidRPr="00EC5BC6">
        <w:rPr>
          <w:rStyle w:val="CharacterStyle4"/>
          <w:rFonts w:ascii="Verdana" w:hAnsi="Verdana" w:cs="Verdana"/>
          <w:sz w:val="22"/>
          <w:szCs w:val="22"/>
          <w:lang w:val="es-ES_tradnl"/>
        </w:rPr>
        <w:t xml:space="preserve">lo que está escrito en el libro de la verdad. Nadie   </w:t>
      </w:r>
      <w:r w:rsidRPr="00EC5BC6">
        <w:rPr>
          <w:rFonts w:ascii="Verdana" w:hAnsi="Verdana" w:cs="Verdana"/>
          <w:sz w:val="22"/>
          <w:szCs w:val="22"/>
          <w:lang w:val="es-ES"/>
        </w:rPr>
        <w:t xml:space="preserve">    </w:t>
      </w:r>
      <w:r w:rsidRPr="00EC5BC6">
        <w:rPr>
          <w:rFonts w:ascii="Verdana" w:hAnsi="Verdana" w:cs="Verdana"/>
          <w:spacing w:val="6"/>
          <w:sz w:val="22"/>
          <w:szCs w:val="22"/>
          <w:lang w:val="es-ES_tradnl"/>
        </w:rPr>
        <w:t xml:space="preserve">    </w:t>
      </w:r>
      <w:r w:rsidRPr="00EC5BC6">
        <w:rPr>
          <w:rFonts w:ascii="Verdana" w:hAnsi="Verdana" w:cs="Verdana"/>
          <w:spacing w:val="6"/>
          <w:sz w:val="22"/>
          <w:szCs w:val="22"/>
          <w:lang w:val="es-ES_tradnl"/>
        </w:rPr>
        <w:tab/>
      </w:r>
      <w:r w:rsidRPr="00EC5BC6">
        <w:rPr>
          <w:rFonts w:ascii="Verdana" w:hAnsi="Verdana" w:cs="Verdana"/>
          <w:spacing w:val="-2"/>
          <w:sz w:val="22"/>
          <w:szCs w:val="22"/>
          <w:lang w:val="es-ES_tradnl"/>
        </w:rPr>
        <w:t xml:space="preserve">381   </w:t>
      </w:r>
      <w:r w:rsidRPr="00EC5BC6">
        <w:rPr>
          <w:rStyle w:val="CharacterStyle4"/>
          <w:rFonts w:ascii="Verdana" w:hAnsi="Verdana" w:cs="Verdana"/>
          <w:sz w:val="22"/>
          <w:szCs w:val="22"/>
          <w:lang w:val="es-ES_tradnl"/>
        </w:rPr>
        <w:t xml:space="preserve">me ayuda contra ellos, si no es Miguel, vuestro </w:t>
      </w:r>
      <w:r w:rsidRPr="00EC5BC6">
        <w:rPr>
          <w:rStyle w:val="CharacterStyle4"/>
          <w:rFonts w:ascii="Verdana" w:hAnsi="Verdana" w:cs="Verdana"/>
          <w:spacing w:val="19"/>
          <w:sz w:val="22"/>
          <w:szCs w:val="22"/>
          <w:lang w:val="es-ES_tradnl"/>
        </w:rPr>
        <w:t xml:space="preserve">príncipe» Y otra vez: «En aquel tiempo se </w:t>
      </w:r>
      <w:r w:rsidRPr="00EC5BC6">
        <w:rPr>
          <w:rStyle w:val="CharacterStyle4"/>
          <w:rFonts w:ascii="Verdana" w:hAnsi="Verdana" w:cs="Verdana"/>
          <w:spacing w:val="12"/>
          <w:sz w:val="22"/>
          <w:szCs w:val="22"/>
          <w:lang w:val="es-ES_tradnl"/>
        </w:rPr>
        <w:t xml:space="preserve">levantará Miguel, el gran príncipe, que lucha </w:t>
      </w:r>
      <w:r w:rsidRPr="00EC5BC6">
        <w:rPr>
          <w:rStyle w:val="CharacterStyle4"/>
          <w:rFonts w:ascii="Verdana" w:hAnsi="Verdana" w:cs="Verdana"/>
          <w:spacing w:val="16"/>
          <w:sz w:val="22"/>
          <w:szCs w:val="22"/>
          <w:lang w:val="es-ES_tradnl"/>
        </w:rPr>
        <w:t xml:space="preserve">en favor de los hijos de tu pueblo» </w:t>
      </w:r>
      <w:r w:rsidRPr="00EC5BC6">
        <w:rPr>
          <w:rStyle w:val="Refdenotaalpie"/>
          <w:rFonts w:ascii="Verdana" w:hAnsi="Verdana" w:cs="Verdana"/>
          <w:spacing w:val="16"/>
          <w:sz w:val="22"/>
          <w:szCs w:val="22"/>
          <w:lang w:val="es-ES_tradnl"/>
        </w:rPr>
        <w:footnoteReference w:id="221"/>
      </w:r>
      <w:r w:rsidRPr="00EC5BC6">
        <w:rPr>
          <w:rStyle w:val="CharacterStyle4"/>
          <w:rFonts w:ascii="Verdana" w:hAnsi="Verdana" w:cs="Verdana"/>
          <w:spacing w:val="16"/>
          <w:sz w:val="22"/>
          <w:szCs w:val="22"/>
          <w:lang w:val="es-ES_tradnl"/>
        </w:rPr>
        <w:t xml:space="preserve">30. Como </w:t>
      </w:r>
      <w:r w:rsidRPr="00EC5BC6">
        <w:rPr>
          <w:rStyle w:val="CharacterStyle4"/>
          <w:rFonts w:ascii="Verdana" w:hAnsi="Verdana" w:cs="Verdana"/>
          <w:spacing w:val="7"/>
          <w:sz w:val="22"/>
          <w:szCs w:val="22"/>
          <w:lang w:val="es-ES_tradnl"/>
        </w:rPr>
        <w:t>se ve, aparece aquí otro que es príncipe de Gre</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10"/>
          <w:sz w:val="22"/>
          <w:szCs w:val="22"/>
          <w:lang w:val="es-ES_tradnl"/>
        </w:rPr>
        <w:t xml:space="preserve">cia. Favorece a este pueblo que le está sujeto, </w:t>
      </w:r>
      <w:r w:rsidRPr="00EC5BC6">
        <w:rPr>
          <w:rStyle w:val="CharacterStyle4"/>
          <w:rFonts w:ascii="Verdana" w:hAnsi="Verdana" w:cs="Verdana"/>
          <w:spacing w:val="4"/>
          <w:sz w:val="22"/>
          <w:szCs w:val="22"/>
          <w:lang w:val="es-ES_tradnl"/>
        </w:rPr>
        <w:t xml:space="preserve">y parece enemigo tanto del pueblo de Dios como </w:t>
      </w:r>
      <w:r w:rsidRPr="00EC5BC6">
        <w:rPr>
          <w:rStyle w:val="CharacterStyle4"/>
          <w:rFonts w:ascii="Verdana" w:hAnsi="Verdana" w:cs="Verdana"/>
          <w:sz w:val="22"/>
          <w:szCs w:val="22"/>
          <w:lang w:val="es-ES_tradnl"/>
        </w:rPr>
        <w:t>de la nación persa.</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Todo esto pone de manifiesto que las discor</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0"/>
          <w:sz w:val="22"/>
          <w:szCs w:val="22"/>
          <w:lang w:val="es-ES_tradnl"/>
        </w:rPr>
        <w:t>dias, los conflictos, las rivalidades que las po</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9"/>
          <w:sz w:val="22"/>
          <w:szCs w:val="22"/>
          <w:lang w:val="es-ES_tradnl"/>
        </w:rPr>
        <w:t xml:space="preserve">tencias del mal originan en los pueblos, tienen </w:t>
      </w:r>
      <w:r w:rsidRPr="00EC5BC6">
        <w:rPr>
          <w:rStyle w:val="CharacterStyle4"/>
          <w:rFonts w:ascii="Verdana" w:hAnsi="Verdana" w:cs="Verdana"/>
          <w:spacing w:val="3"/>
          <w:sz w:val="22"/>
          <w:szCs w:val="22"/>
          <w:lang w:val="es-ES_tradnl"/>
        </w:rPr>
        <w:t xml:space="preserve">viva repercusión en ellas. Y del mismo modo que </w:t>
      </w:r>
      <w:r w:rsidRPr="00EC5BC6">
        <w:rPr>
          <w:rStyle w:val="CharacterStyle4"/>
          <w:rFonts w:ascii="Verdana" w:hAnsi="Verdana" w:cs="Verdana"/>
          <w:sz w:val="22"/>
          <w:szCs w:val="22"/>
          <w:lang w:val="es-ES_tradnl"/>
        </w:rPr>
        <w:t xml:space="preserve">la victoria de sus aliados les llena de gozo, así </w:t>
      </w:r>
      <w:r w:rsidRPr="00EC5BC6">
        <w:rPr>
          <w:rStyle w:val="CharacterStyle4"/>
          <w:rFonts w:ascii="Verdana" w:hAnsi="Verdana" w:cs="Verdana"/>
          <w:spacing w:val="6"/>
          <w:sz w:val="22"/>
          <w:szCs w:val="22"/>
          <w:lang w:val="es-ES_tradnl"/>
        </w:rPr>
        <w:t xml:space="preserve">también se entristecen </w:t>
      </w:r>
      <w:proofErr w:type="gramStart"/>
      <w:r w:rsidRPr="00EC5BC6">
        <w:rPr>
          <w:rStyle w:val="CharacterStyle4"/>
          <w:rFonts w:ascii="Verdana" w:hAnsi="Verdana" w:cs="Verdana"/>
          <w:spacing w:val="6"/>
          <w:sz w:val="22"/>
          <w:szCs w:val="22"/>
          <w:lang w:val="es-ES_tradnl"/>
        </w:rPr>
        <w:t>de que</w:t>
      </w:r>
      <w:proofErr w:type="gramEnd"/>
      <w:r w:rsidRPr="00EC5BC6">
        <w:rPr>
          <w:rStyle w:val="CharacterStyle4"/>
          <w:rFonts w:ascii="Verdana" w:hAnsi="Verdana" w:cs="Verdana"/>
          <w:spacing w:val="6"/>
          <w:sz w:val="22"/>
          <w:szCs w:val="22"/>
          <w:lang w:val="es-ES_tradnl"/>
        </w:rPr>
        <w:t xml:space="preserve"> queden vencidos. </w:t>
      </w:r>
      <w:r w:rsidRPr="00EC5BC6">
        <w:rPr>
          <w:rStyle w:val="CharacterStyle4"/>
          <w:rFonts w:ascii="Verdana" w:hAnsi="Verdana" w:cs="Verdana"/>
          <w:sz w:val="22"/>
          <w:szCs w:val="22"/>
          <w:lang w:val="es-ES_tradnl"/>
        </w:rPr>
        <w:t xml:space="preserve">Por lo mismo no pueden tener paz entre sí. Como </w:t>
      </w:r>
      <w:r w:rsidRPr="00EC5BC6">
        <w:rPr>
          <w:rStyle w:val="CharacterStyle4"/>
          <w:rFonts w:ascii="Verdana" w:hAnsi="Verdana" w:cs="Verdana"/>
          <w:spacing w:val="5"/>
          <w:sz w:val="22"/>
          <w:szCs w:val="22"/>
          <w:lang w:val="es-ES_tradnl"/>
        </w:rPr>
        <w:t xml:space="preserve">cada una milita en favor del pueblo que preside, </w:t>
      </w:r>
      <w:r w:rsidRPr="00EC5BC6">
        <w:rPr>
          <w:rStyle w:val="CharacterStyle4"/>
          <w:rFonts w:ascii="Verdana" w:hAnsi="Verdana" w:cs="Verdana"/>
          <w:sz w:val="22"/>
          <w:szCs w:val="22"/>
          <w:lang w:val="es-ES_tradnl"/>
        </w:rPr>
        <w:t>es fuerza que se inquiete con emulaciones y con</w:t>
      </w:r>
      <w:r w:rsidRPr="00EC5BC6">
        <w:rPr>
          <w:rStyle w:val="CharacterStyle4"/>
          <w:rFonts w:ascii="Verdana" w:hAnsi="Verdana" w:cs="Verdana"/>
          <w:sz w:val="22"/>
          <w:szCs w:val="22"/>
          <w:lang w:val="es-ES_tradnl"/>
        </w:rPr>
        <w:softHyphen/>
        <w:t>tiendas contra aquella potestad que ejerce poder sobre el pueblo contrario.</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spacing w:val="-6"/>
          <w:lang w:val="es-ES_tradnl"/>
        </w:rPr>
        <w:t>POR QUÉ A LOS ESPÍRITUS MALOS SE LES DA EL</w:t>
      </w:r>
      <w:r w:rsidRPr="00EC5BC6">
        <w:rPr>
          <w:rFonts w:ascii="Verdana" w:hAnsi="Verdana" w:cs="Verdana"/>
          <w:b/>
          <w:bCs/>
          <w:spacing w:val="-6"/>
          <w:lang w:val="es-ES_tradnl"/>
        </w:rPr>
        <w:br/>
      </w:r>
      <w:r w:rsidRPr="00EC5BC6">
        <w:rPr>
          <w:rFonts w:ascii="Verdana" w:hAnsi="Verdana" w:cs="Verdana"/>
          <w:b/>
          <w:bCs/>
          <w:lang w:val="es-ES_tradnl"/>
        </w:rPr>
        <w:t>NOMBRE DE PRINCIPADOS Y POTESTADES</w:t>
      </w:r>
    </w:p>
    <w:p w:rsidR="00AF578F" w:rsidRPr="00EC5BC6" w:rsidRDefault="00AF578F" w:rsidP="00EC5BC6">
      <w:pPr>
        <w:pStyle w:val="Style16"/>
        <w:spacing w:after="120"/>
        <w:ind w:left="0"/>
        <w:jc w:val="both"/>
        <w:rPr>
          <w:rFonts w:ascii="Verdana" w:hAnsi="Verdana" w:cs="Verdana"/>
          <w:lang w:val="es-ES_tradnl"/>
        </w:rPr>
      </w:pPr>
      <w:r w:rsidRPr="00EC5BC6">
        <w:rPr>
          <w:rStyle w:val="CharacterStyle4"/>
          <w:rFonts w:ascii="Verdana" w:hAnsi="Verdana" w:cs="Verdana"/>
          <w:sz w:val="22"/>
          <w:szCs w:val="22"/>
          <w:lang w:val="es-ES_tradnl"/>
        </w:rPr>
        <w:t>XIV. Aparte las opiniones expuestas anterior</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7"/>
          <w:sz w:val="22"/>
          <w:szCs w:val="22"/>
          <w:lang w:val="es-ES_tradnl"/>
        </w:rPr>
        <w:t xml:space="preserve">mente, observamos que existe otra razón por la </w:t>
      </w:r>
      <w:r w:rsidRPr="00EC5BC6">
        <w:rPr>
          <w:rStyle w:val="CharacterStyle4"/>
          <w:rFonts w:ascii="Verdana" w:hAnsi="Verdana" w:cs="Verdana"/>
          <w:spacing w:val="13"/>
          <w:sz w:val="22"/>
          <w:szCs w:val="22"/>
          <w:lang w:val="es-ES_tradnl"/>
        </w:rPr>
        <w:t>cual se les da el nombre de principados y po</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z w:val="22"/>
          <w:szCs w:val="22"/>
          <w:lang w:val="es-ES_tradnl"/>
        </w:rPr>
        <w:t xml:space="preserve">testades. Radica en el hecho de que ejercen sobre   </w:t>
      </w:r>
      <w:r w:rsidRPr="00EC5BC6">
        <w:rPr>
          <w:rFonts w:ascii="Verdana" w:hAnsi="Verdana" w:cs="Verdana"/>
          <w:lang w:val="es-ES"/>
        </w:rPr>
        <w:t xml:space="preserve">    </w:t>
      </w:r>
      <w:r w:rsidRPr="00EC5BC6">
        <w:rPr>
          <w:rFonts w:ascii="Verdana" w:hAnsi="Verdana" w:cs="Verdana"/>
          <w:spacing w:val="8"/>
          <w:lang w:val="es-ES_tradnl"/>
        </w:rPr>
        <w:t>382</w:t>
      </w:r>
      <w:r w:rsidRPr="00EC5BC6">
        <w:rPr>
          <w:rFonts w:ascii="Verdana" w:hAnsi="Verdana" w:cs="Verdana"/>
          <w:b/>
          <w:bCs/>
          <w:lang w:val="es-ES_tradnl"/>
        </w:rPr>
        <w:t xml:space="preserve">    </w:t>
      </w:r>
      <w:r w:rsidRPr="00EC5BC6">
        <w:rPr>
          <w:rFonts w:ascii="Verdana" w:hAnsi="Verdana" w:cs="Verdana"/>
          <w:spacing w:val="12"/>
          <w:lang w:val="es-ES_tradnl"/>
        </w:rPr>
        <w:t xml:space="preserve">diversos pueblos su dominio, o porque tienen </w:t>
      </w:r>
      <w:r w:rsidRPr="00EC5BC6">
        <w:rPr>
          <w:rFonts w:ascii="Verdana" w:hAnsi="Verdana" w:cs="Verdana"/>
          <w:spacing w:val="5"/>
          <w:lang w:val="es-ES_tradnl"/>
        </w:rPr>
        <w:t xml:space="preserve">poder sobre ellos con otros espíritus o demonios </w:t>
      </w:r>
      <w:r w:rsidRPr="00EC5BC6">
        <w:rPr>
          <w:rFonts w:ascii="Verdana" w:hAnsi="Verdana" w:cs="Verdana"/>
          <w:spacing w:val="14"/>
          <w:lang w:val="es-ES_tradnl"/>
        </w:rPr>
        <w:t xml:space="preserve">de rango inferior, de los cuales se dice en el </w:t>
      </w:r>
      <w:r w:rsidRPr="00EC5BC6">
        <w:rPr>
          <w:rFonts w:ascii="Verdana" w:hAnsi="Verdana" w:cs="Verdana"/>
          <w:spacing w:val="7"/>
          <w:lang w:val="es-ES_tradnl"/>
        </w:rPr>
        <w:t>Evangelio</w:t>
      </w:r>
      <w:r w:rsidRPr="00EC5BC6">
        <w:rPr>
          <w:rStyle w:val="Refdenotaalpie"/>
          <w:rFonts w:ascii="Verdana" w:hAnsi="Verdana" w:cs="Verdana"/>
          <w:spacing w:val="7"/>
          <w:lang w:val="es-ES_tradnl"/>
        </w:rPr>
        <w:footnoteReference w:id="222"/>
      </w:r>
      <w:r w:rsidRPr="00EC5BC6">
        <w:rPr>
          <w:rFonts w:ascii="Verdana" w:hAnsi="Verdana" w:cs="Verdana"/>
          <w:spacing w:val="7"/>
          <w:lang w:val="es-ES_tradnl"/>
        </w:rPr>
        <w:t xml:space="preserve"> </w:t>
      </w:r>
      <w:r w:rsidRPr="00EC5BC6">
        <w:rPr>
          <w:rFonts w:ascii="Verdana" w:hAnsi="Verdana" w:cs="Verdana"/>
          <w:spacing w:val="7"/>
          <w:vertAlign w:val="superscript"/>
          <w:lang w:val="es-ES_tradnl"/>
        </w:rPr>
        <w:t>31</w:t>
      </w:r>
      <w:r w:rsidRPr="00EC5BC6">
        <w:rPr>
          <w:rFonts w:ascii="Verdana" w:hAnsi="Verdana" w:cs="Verdana"/>
          <w:spacing w:val="7"/>
          <w:lang w:val="es-ES_tradnl"/>
        </w:rPr>
        <w:t xml:space="preserve">—confesándolo ellos mismos—que </w:t>
      </w:r>
      <w:r w:rsidRPr="00EC5BC6">
        <w:rPr>
          <w:rFonts w:ascii="Verdana" w:hAnsi="Verdana" w:cs="Verdana"/>
          <w:lang w:val="es-ES_tradnl"/>
        </w:rPr>
        <w:t>son legión. No pueden, en efecto, llamarse domi</w:t>
      </w:r>
      <w:r w:rsidRPr="00EC5BC6">
        <w:rPr>
          <w:rFonts w:ascii="Verdana" w:hAnsi="Verdana" w:cs="Verdana"/>
          <w:lang w:val="es-ES_tradnl"/>
        </w:rPr>
        <w:softHyphen/>
        <w:t xml:space="preserve">naciones, a menos que tengan sobre quién ejercer </w:t>
      </w:r>
      <w:r w:rsidRPr="00EC5BC6">
        <w:rPr>
          <w:rFonts w:ascii="Verdana" w:hAnsi="Verdana" w:cs="Verdana"/>
          <w:spacing w:val="8"/>
          <w:lang w:val="es-ES_tradnl"/>
        </w:rPr>
        <w:t xml:space="preserve">su poder, ni tampoco potestades y principados, </w:t>
      </w:r>
      <w:r w:rsidRPr="00EC5BC6">
        <w:rPr>
          <w:rFonts w:ascii="Verdana" w:hAnsi="Verdana" w:cs="Verdana"/>
          <w:lang w:val="es-ES_tradnl"/>
        </w:rPr>
        <w:t xml:space="preserve">si no tienen a nadie sobre quien reivindicar su </w:t>
      </w:r>
      <w:r w:rsidRPr="00EC5BC6">
        <w:rPr>
          <w:rFonts w:ascii="Verdana" w:hAnsi="Verdana" w:cs="Verdana"/>
          <w:spacing w:val="9"/>
          <w:lang w:val="es-ES_tradnl"/>
        </w:rPr>
        <w:t xml:space="preserve">preeminencia. Lo que el Evangelio nos refiere </w:t>
      </w:r>
      <w:r w:rsidRPr="00EC5BC6">
        <w:rPr>
          <w:rFonts w:ascii="Verdana" w:hAnsi="Verdana" w:cs="Verdana"/>
          <w:spacing w:val="6"/>
          <w:lang w:val="es-ES_tradnl"/>
        </w:rPr>
        <w:t xml:space="preserve">acerca de la blasfemia de los fariseos, esclarece </w:t>
      </w:r>
      <w:r w:rsidRPr="00EC5BC6">
        <w:rPr>
          <w:rFonts w:ascii="Verdana" w:hAnsi="Verdana" w:cs="Verdana"/>
          <w:spacing w:val="9"/>
          <w:lang w:val="es-ES_tradnl"/>
        </w:rPr>
        <w:t xml:space="preserve">esta verdad: «En virtud de </w:t>
      </w:r>
      <w:proofErr w:type="spellStart"/>
      <w:r w:rsidRPr="00EC5BC6">
        <w:rPr>
          <w:rFonts w:ascii="Verdana" w:hAnsi="Verdana" w:cs="Verdana"/>
          <w:spacing w:val="9"/>
          <w:lang w:val="es-ES_tradnl"/>
        </w:rPr>
        <w:t>Beelcebul</w:t>
      </w:r>
      <w:proofErr w:type="spellEnd"/>
      <w:r w:rsidRPr="00EC5BC6">
        <w:rPr>
          <w:rFonts w:ascii="Verdana" w:hAnsi="Verdana" w:cs="Verdana"/>
          <w:spacing w:val="9"/>
          <w:lang w:val="es-ES_tradnl"/>
        </w:rPr>
        <w:t xml:space="preserve">, príncipe </w:t>
      </w:r>
      <w:r w:rsidRPr="00EC5BC6">
        <w:rPr>
          <w:rFonts w:ascii="Verdana" w:hAnsi="Verdana" w:cs="Verdana"/>
          <w:spacing w:val="8"/>
          <w:lang w:val="es-ES_tradnl"/>
        </w:rPr>
        <w:t>de los demonios, arroja a los demonios</w:t>
      </w:r>
      <w:proofErr w:type="gramStart"/>
      <w:r w:rsidRPr="00EC5BC6">
        <w:rPr>
          <w:rFonts w:ascii="Verdana" w:hAnsi="Verdana" w:cs="Verdana"/>
          <w:spacing w:val="8"/>
          <w:lang w:val="es-ES_tradnl"/>
        </w:rPr>
        <w:t>» "</w:t>
      </w:r>
      <w:proofErr w:type="gramEnd"/>
      <w:r w:rsidRPr="00EC5BC6">
        <w:rPr>
          <w:rFonts w:ascii="Verdana" w:hAnsi="Verdana" w:cs="Verdana"/>
          <w:spacing w:val="8"/>
          <w:lang w:val="es-ES_tradnl"/>
        </w:rPr>
        <w:t xml:space="preserve">. Por </w:t>
      </w:r>
      <w:r w:rsidRPr="00EC5BC6">
        <w:rPr>
          <w:rFonts w:ascii="Verdana" w:hAnsi="Verdana" w:cs="Verdana"/>
          <w:spacing w:val="4"/>
          <w:lang w:val="es-ES_tradnl"/>
        </w:rPr>
        <w:t xml:space="preserve">otra parte, leemos el apelativo de «gobernadores </w:t>
      </w:r>
      <w:r w:rsidRPr="00EC5BC6">
        <w:rPr>
          <w:rFonts w:ascii="Verdana" w:hAnsi="Verdana" w:cs="Verdana"/>
          <w:spacing w:val="10"/>
          <w:lang w:val="es-ES_tradnl"/>
        </w:rPr>
        <w:t xml:space="preserve">de estas tinieblas» 33,  y cómo se designa a otro </w:t>
      </w:r>
      <w:r w:rsidRPr="00EC5BC6">
        <w:rPr>
          <w:rFonts w:ascii="Verdana" w:hAnsi="Verdana" w:cs="Verdana"/>
          <w:lang w:val="es-ES_tradnl"/>
        </w:rPr>
        <w:t>espíritu «príncipe de este mundo» 34.</w:t>
      </w:r>
    </w:p>
    <w:p w:rsidR="00AF578F" w:rsidRPr="00EC5BC6" w:rsidRDefault="00AF578F" w:rsidP="00EC5BC6">
      <w:pPr>
        <w:pStyle w:val="Style3"/>
        <w:spacing w:after="120" w:line="240" w:lineRule="auto"/>
        <w:rPr>
          <w:rFonts w:ascii="Verdana" w:hAnsi="Verdana" w:cs="Verdana"/>
          <w:lang w:val="es-ES_tradnl"/>
        </w:rPr>
      </w:pPr>
      <w:r w:rsidRPr="00EC5BC6">
        <w:rPr>
          <w:rFonts w:ascii="Verdana" w:hAnsi="Verdana" w:cs="Verdana"/>
          <w:lang w:val="es-ES_tradnl"/>
        </w:rPr>
        <w:t>Sin embargo, el Apóstol afirma que estas dig</w:t>
      </w:r>
      <w:r w:rsidRPr="00EC5BC6">
        <w:rPr>
          <w:rFonts w:ascii="Verdana" w:hAnsi="Verdana" w:cs="Verdana"/>
          <w:lang w:val="es-ES_tradnl"/>
        </w:rPr>
        <w:softHyphen/>
      </w:r>
      <w:r w:rsidRPr="00EC5BC6">
        <w:rPr>
          <w:rFonts w:ascii="Verdana" w:hAnsi="Verdana" w:cs="Verdana"/>
          <w:spacing w:val="6"/>
          <w:lang w:val="es-ES_tradnl"/>
        </w:rPr>
        <w:t xml:space="preserve">nidades acabarán un día, cuando todas las cosas </w:t>
      </w:r>
      <w:r w:rsidRPr="00EC5BC6">
        <w:rPr>
          <w:rFonts w:ascii="Verdana" w:hAnsi="Verdana" w:cs="Verdana"/>
          <w:lang w:val="es-ES_tradnl"/>
        </w:rPr>
        <w:t xml:space="preserve">sean sometidas a Cristo: «Cuando entregare </w:t>
      </w:r>
      <w:r w:rsidRPr="00EC5BC6">
        <w:rPr>
          <w:rFonts w:ascii="Verdana" w:hAnsi="Verdana" w:cs="Verdana"/>
          <w:spacing w:val="8"/>
          <w:lang w:val="es-ES_tradnl"/>
        </w:rPr>
        <w:t>—dice—el reino a Dios Padre, borrando la me</w:t>
      </w:r>
      <w:r w:rsidRPr="00EC5BC6">
        <w:rPr>
          <w:rFonts w:ascii="Verdana" w:hAnsi="Verdana" w:cs="Verdana"/>
          <w:spacing w:val="8"/>
          <w:lang w:val="es-ES_tradnl"/>
        </w:rPr>
        <w:softHyphen/>
      </w:r>
      <w:r w:rsidRPr="00EC5BC6">
        <w:rPr>
          <w:rFonts w:ascii="Verdana" w:hAnsi="Verdana" w:cs="Verdana"/>
          <w:spacing w:val="15"/>
          <w:lang w:val="es-ES_tradnl"/>
        </w:rPr>
        <w:t>moria de todo principado y potestad y domi</w:t>
      </w:r>
      <w:r w:rsidRPr="00EC5BC6">
        <w:rPr>
          <w:rFonts w:ascii="Verdana" w:hAnsi="Verdana" w:cs="Verdana"/>
          <w:spacing w:val="15"/>
          <w:lang w:val="es-ES_tradnl"/>
        </w:rPr>
        <w:softHyphen/>
      </w:r>
      <w:r w:rsidRPr="00EC5BC6">
        <w:rPr>
          <w:rFonts w:ascii="Verdana" w:hAnsi="Verdana" w:cs="Verdana"/>
          <w:lang w:val="es-ES_tradnl"/>
        </w:rPr>
        <w:t xml:space="preserve">nación» </w:t>
      </w:r>
      <w:r w:rsidRPr="00EC5BC6">
        <w:rPr>
          <w:rFonts w:ascii="Verdana" w:hAnsi="Verdana" w:cs="Verdana"/>
          <w:vertAlign w:val="superscript"/>
          <w:lang w:val="es-ES_tradnl"/>
        </w:rPr>
        <w:t>35</w:t>
      </w:r>
      <w:r w:rsidRPr="00EC5BC6">
        <w:rPr>
          <w:rFonts w:ascii="Verdana" w:hAnsi="Verdana" w:cs="Verdana"/>
          <w:lang w:val="es-ES_tradnl"/>
        </w:rPr>
        <w:t>.</w:t>
      </w:r>
      <w:r w:rsidRPr="00EC5BC6">
        <w:rPr>
          <w:rFonts w:ascii="Verdana" w:hAnsi="Verdana" w:cs="Verdana"/>
          <w:vertAlign w:val="superscript"/>
          <w:lang w:val="es-ES_tradnl"/>
        </w:rPr>
        <w:t xml:space="preserve"> </w:t>
      </w:r>
      <w:r w:rsidRPr="00EC5BC6">
        <w:rPr>
          <w:rFonts w:ascii="Verdana" w:hAnsi="Verdana" w:cs="Verdana"/>
          <w:lang w:val="es-ES_tradnl"/>
        </w:rPr>
        <w:t>Lo cual no sucederá sino cuando los demonios vean que aquellos sobre los cuales ejer</w:t>
      </w:r>
      <w:r w:rsidRPr="00EC5BC6">
        <w:rPr>
          <w:rFonts w:ascii="Verdana" w:hAnsi="Verdana" w:cs="Verdana"/>
          <w:lang w:val="es-ES_tradnl"/>
        </w:rPr>
        <w:softHyphen/>
        <w:t>cen ahora su tiranía, dominio o principado sean sustraídos a su potestad.</w:t>
      </w:r>
    </w:p>
    <w:p w:rsidR="00AF578F" w:rsidRPr="00EC5BC6" w:rsidRDefault="00AF578F" w:rsidP="00EC5BC6">
      <w:pPr>
        <w:pStyle w:val="Style3"/>
        <w:spacing w:after="120" w:line="240" w:lineRule="auto"/>
        <w:rPr>
          <w:rStyle w:val="CharacterStyle4"/>
          <w:rFonts w:ascii="Verdana" w:hAnsi="Verdana" w:cs="Verdana"/>
          <w:sz w:val="22"/>
          <w:szCs w:val="22"/>
          <w:lang w:val="es-ES_tradnl"/>
        </w:rPr>
      </w:pPr>
      <w:r w:rsidRPr="00EC5BC6">
        <w:rPr>
          <w:rFonts w:ascii="Verdana" w:hAnsi="Verdana" w:cs="Verdana"/>
          <w:lang w:val="es-ES_tradnl"/>
        </w:rPr>
        <w:t xml:space="preserve">XV. No sin justo título se han aplicado también    </w:t>
      </w:r>
      <w:r w:rsidRPr="00EC5BC6">
        <w:rPr>
          <w:rStyle w:val="CharacterStyle4"/>
          <w:rFonts w:ascii="Verdana" w:hAnsi="Verdana" w:cs="Verdana"/>
          <w:b/>
          <w:bCs/>
          <w:spacing w:val="4"/>
          <w:sz w:val="22"/>
          <w:szCs w:val="22"/>
          <w:lang w:val="es-ES_tradnl"/>
        </w:rPr>
        <w:t xml:space="preserve">   </w:t>
      </w:r>
      <w:r w:rsidRPr="00EC5BC6">
        <w:rPr>
          <w:rStyle w:val="CharacterStyle4"/>
          <w:rFonts w:ascii="Verdana" w:hAnsi="Verdana" w:cs="Verdana"/>
          <w:sz w:val="22"/>
          <w:szCs w:val="22"/>
          <w:lang w:val="es-ES_tradnl"/>
        </w:rPr>
        <w:t xml:space="preserve">383   </w:t>
      </w:r>
      <w:r w:rsidRPr="00EC5BC6">
        <w:rPr>
          <w:rStyle w:val="CharacterStyle4"/>
          <w:rFonts w:ascii="Verdana" w:hAnsi="Verdana" w:cs="Verdana"/>
          <w:spacing w:val="8"/>
          <w:sz w:val="22"/>
          <w:szCs w:val="22"/>
          <w:lang w:val="es-ES_tradnl"/>
        </w:rPr>
        <w:t xml:space="preserve">a los ángeles buenos los mismos vocablos </w:t>
      </w:r>
      <w:r w:rsidRPr="00EC5BC6">
        <w:rPr>
          <w:rStyle w:val="CharacterStyle4"/>
          <w:rFonts w:ascii="Verdana" w:hAnsi="Verdana" w:cs="Verdana"/>
          <w:sz w:val="22"/>
          <w:szCs w:val="22"/>
          <w:lang w:val="es-ES_tradnl"/>
        </w:rPr>
        <w:t xml:space="preserve">que indican su categoría, teniendo cada cual su </w:t>
      </w:r>
      <w:r w:rsidRPr="00EC5BC6">
        <w:rPr>
          <w:rStyle w:val="CharacterStyle4"/>
          <w:rFonts w:ascii="Verdana" w:hAnsi="Verdana" w:cs="Verdana"/>
          <w:spacing w:val="10"/>
          <w:sz w:val="22"/>
          <w:szCs w:val="22"/>
          <w:lang w:val="es-ES_tradnl"/>
        </w:rPr>
        <w:t>nombre apropiado para designar su oficio, mé</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7"/>
          <w:sz w:val="22"/>
          <w:szCs w:val="22"/>
          <w:lang w:val="es-ES_tradnl"/>
        </w:rPr>
        <w:t xml:space="preserve">rito o dignidad. Es esto indudable. Unos llevan </w:t>
      </w:r>
      <w:r w:rsidRPr="00EC5BC6">
        <w:rPr>
          <w:rStyle w:val="CharacterStyle4"/>
          <w:rFonts w:ascii="Verdana" w:hAnsi="Verdana" w:cs="Verdana"/>
          <w:sz w:val="22"/>
          <w:szCs w:val="22"/>
          <w:lang w:val="es-ES_tradnl"/>
        </w:rPr>
        <w:t xml:space="preserve">el apelativo de ángeles o mensajeros, por cuanto </w:t>
      </w:r>
      <w:r w:rsidRPr="00EC5BC6">
        <w:rPr>
          <w:rStyle w:val="CharacterStyle4"/>
          <w:rFonts w:ascii="Verdana" w:hAnsi="Verdana" w:cs="Verdana"/>
          <w:spacing w:val="10"/>
          <w:sz w:val="22"/>
          <w:szCs w:val="22"/>
          <w:lang w:val="es-ES_tradnl"/>
        </w:rPr>
        <w:t>tienen la misión de anunciar las voluntades di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12"/>
          <w:sz w:val="22"/>
          <w:szCs w:val="22"/>
          <w:lang w:val="es-ES_tradnl"/>
        </w:rPr>
        <w:t xml:space="preserve">vinas. El de arcángeles, porque mandan a los </w:t>
      </w:r>
      <w:r w:rsidRPr="00EC5BC6">
        <w:rPr>
          <w:rStyle w:val="CharacterStyle4"/>
          <w:rFonts w:ascii="Verdana" w:hAnsi="Verdana" w:cs="Verdana"/>
          <w:spacing w:val="10"/>
          <w:sz w:val="22"/>
          <w:szCs w:val="22"/>
          <w:lang w:val="es-ES_tradnl"/>
        </w:rPr>
        <w:t xml:space="preserve">ángeles, como el mismo nombre indica. Otros </w:t>
      </w:r>
      <w:r w:rsidRPr="00EC5BC6">
        <w:rPr>
          <w:rStyle w:val="CharacterStyle4"/>
          <w:rFonts w:ascii="Verdana" w:hAnsi="Verdana" w:cs="Verdana"/>
          <w:sz w:val="22"/>
          <w:szCs w:val="22"/>
          <w:lang w:val="es-ES_tradnl"/>
        </w:rPr>
        <w:t xml:space="preserve">son llamados dominaciones, porque, en realidad, </w:t>
      </w:r>
      <w:r w:rsidRPr="00EC5BC6">
        <w:rPr>
          <w:rStyle w:val="CharacterStyle4"/>
          <w:rFonts w:ascii="Verdana" w:hAnsi="Verdana" w:cs="Verdana"/>
          <w:spacing w:val="9"/>
          <w:sz w:val="22"/>
          <w:szCs w:val="22"/>
          <w:lang w:val="es-ES_tradnl"/>
        </w:rPr>
        <w:t xml:space="preserve">dominan sobre muchos. O principados, porque </w:t>
      </w:r>
      <w:r w:rsidRPr="00EC5BC6">
        <w:rPr>
          <w:rStyle w:val="CharacterStyle4"/>
          <w:rFonts w:ascii="Verdana" w:hAnsi="Verdana" w:cs="Verdana"/>
          <w:sz w:val="22"/>
          <w:szCs w:val="22"/>
          <w:lang w:val="es-ES_tradnl"/>
        </w:rPr>
        <w:t xml:space="preserve">tienen a otros sujetos a sí, como sucede con los príncipes. En fin, a otros se les designa con el </w:t>
      </w:r>
      <w:r w:rsidRPr="00EC5BC6">
        <w:rPr>
          <w:rStyle w:val="CharacterStyle4"/>
          <w:rFonts w:ascii="Verdana" w:hAnsi="Verdana" w:cs="Verdana"/>
          <w:spacing w:val="7"/>
          <w:sz w:val="22"/>
          <w:szCs w:val="22"/>
          <w:lang w:val="es-ES_tradnl"/>
        </w:rPr>
        <w:t>denominativo de tronos, en razón de su familia</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10"/>
          <w:sz w:val="22"/>
          <w:szCs w:val="22"/>
          <w:lang w:val="es-ES_tradnl"/>
        </w:rPr>
        <w:t xml:space="preserve">ridad e íntimas relaciones con Dios. Merced a </w:t>
      </w:r>
      <w:r w:rsidRPr="00EC5BC6">
        <w:rPr>
          <w:rStyle w:val="CharacterStyle4"/>
          <w:rFonts w:ascii="Verdana" w:hAnsi="Verdana" w:cs="Verdana"/>
          <w:spacing w:val="20"/>
          <w:sz w:val="22"/>
          <w:szCs w:val="22"/>
          <w:lang w:val="es-ES_tradnl"/>
        </w:rPr>
        <w:t>esto, la divina Majestad descansa más par</w:t>
      </w:r>
      <w:r w:rsidRPr="00EC5BC6">
        <w:rPr>
          <w:rStyle w:val="CharacterStyle4"/>
          <w:rFonts w:ascii="Verdana" w:hAnsi="Verdana" w:cs="Verdana"/>
          <w:spacing w:val="20"/>
          <w:sz w:val="22"/>
          <w:szCs w:val="22"/>
          <w:lang w:val="es-ES_tradnl"/>
        </w:rPr>
        <w:softHyphen/>
      </w:r>
      <w:r w:rsidRPr="00EC5BC6">
        <w:rPr>
          <w:rStyle w:val="CharacterStyle4"/>
          <w:rFonts w:ascii="Verdana" w:hAnsi="Verdana" w:cs="Verdana"/>
          <w:spacing w:val="7"/>
          <w:sz w:val="22"/>
          <w:szCs w:val="22"/>
          <w:lang w:val="es-ES_tradnl"/>
        </w:rPr>
        <w:t xml:space="preserve">ticularmente en ellos como sobre su trono, y en </w:t>
      </w:r>
      <w:r w:rsidRPr="00EC5BC6">
        <w:rPr>
          <w:rStyle w:val="CharacterStyle4"/>
          <w:rFonts w:ascii="Verdana" w:hAnsi="Verdana" w:cs="Verdana"/>
          <w:sz w:val="22"/>
          <w:szCs w:val="22"/>
          <w:lang w:val="es-ES_tradnl"/>
        </w:rPr>
        <w:t>cierto modo se reclina en ellos con mayor com</w:t>
      </w:r>
      <w:r w:rsidRPr="00EC5BC6">
        <w:rPr>
          <w:rStyle w:val="CharacterStyle4"/>
          <w:rFonts w:ascii="Verdana" w:hAnsi="Verdana" w:cs="Verdana"/>
          <w:sz w:val="22"/>
          <w:szCs w:val="22"/>
          <w:lang w:val="es-ES_tradnl"/>
        </w:rPr>
        <w:softHyphen/>
        <w:t>placencia.</w:t>
      </w:r>
    </w:p>
    <w:p w:rsidR="00AC7C67" w:rsidRDefault="00AC7C67" w:rsidP="00EC5BC6">
      <w:pPr>
        <w:pStyle w:val="Style10"/>
        <w:spacing w:before="0" w:after="120" w:line="240" w:lineRule="auto"/>
        <w:jc w:val="both"/>
        <w:rPr>
          <w:rStyle w:val="CharacterStyle12"/>
          <w:rFonts w:ascii="Verdana" w:hAnsi="Verdana" w:cs="Verdana"/>
          <w:b/>
          <w:bCs/>
          <w:spacing w:val="8"/>
          <w:lang w:val="es-ES_tradnl"/>
        </w:rPr>
      </w:pPr>
    </w:p>
    <w:p w:rsidR="00AF578F" w:rsidRPr="00EC5BC6" w:rsidRDefault="00AF578F" w:rsidP="00AC7C67">
      <w:pPr>
        <w:pStyle w:val="Style10"/>
        <w:spacing w:before="0" w:after="120" w:line="240" w:lineRule="auto"/>
        <w:jc w:val="center"/>
        <w:rPr>
          <w:rStyle w:val="CharacterStyle12"/>
          <w:rFonts w:ascii="Verdana" w:hAnsi="Verdana" w:cs="Verdana"/>
          <w:b/>
          <w:bCs/>
          <w:lang w:val="es-ES_tradnl"/>
        </w:rPr>
      </w:pPr>
      <w:r w:rsidRPr="00EC5BC6">
        <w:rPr>
          <w:rStyle w:val="CharacterStyle12"/>
          <w:rFonts w:ascii="Verdana" w:hAnsi="Verdana" w:cs="Verdana"/>
          <w:b/>
          <w:bCs/>
          <w:spacing w:val="8"/>
          <w:lang w:val="es-ES_tradnl"/>
        </w:rPr>
        <w:t>SUJECIÓN QUE UNOS DEMONIOS PRESTAN A OTROS</w:t>
      </w:r>
      <w:r w:rsidRPr="00EC5BC6">
        <w:rPr>
          <w:rStyle w:val="CharacterStyle12"/>
          <w:rFonts w:ascii="Verdana" w:hAnsi="Verdana" w:cs="Verdana"/>
          <w:b/>
          <w:bCs/>
          <w:spacing w:val="8"/>
          <w:lang w:val="es-ES_tradnl"/>
        </w:rPr>
        <w:br/>
      </w:r>
      <w:r w:rsidRPr="00EC5BC6">
        <w:rPr>
          <w:rStyle w:val="CharacterStyle12"/>
          <w:rFonts w:ascii="Verdana" w:hAnsi="Verdana" w:cs="Verdana"/>
          <w:b/>
          <w:bCs/>
          <w:spacing w:val="40"/>
          <w:lang w:val="es-ES_tradnl"/>
        </w:rPr>
        <w:t>COMO A SUS PRÍNCIPES</w:t>
      </w:r>
      <w:r w:rsidRPr="00EC5BC6">
        <w:rPr>
          <w:rStyle w:val="CharacterStyle12"/>
          <w:rFonts w:ascii="Verdana" w:hAnsi="Verdana" w:cs="Verdana"/>
          <w:b/>
          <w:bCs/>
          <w:spacing w:val="40"/>
          <w:lang w:val="es-ES_tradnl"/>
        </w:rPr>
        <w:br/>
      </w:r>
      <w:r w:rsidRPr="00EC5BC6">
        <w:rPr>
          <w:rStyle w:val="CharacterStyle12"/>
          <w:rFonts w:ascii="Verdana" w:hAnsi="Verdana" w:cs="Verdana"/>
          <w:b/>
          <w:bCs/>
          <w:lang w:val="es-ES_tradnl"/>
        </w:rPr>
        <w:t>VISIÓN DE UN MONJE QUE PRUEBA TAL DEPENDENCIA</w:t>
      </w:r>
    </w:p>
    <w:p w:rsidR="00AF578F" w:rsidRPr="00EC5BC6" w:rsidRDefault="00AF578F" w:rsidP="00EC5BC6">
      <w:pPr>
        <w:pStyle w:val="Style16"/>
        <w:spacing w:after="120"/>
        <w:ind w:left="0"/>
        <w:jc w:val="both"/>
        <w:rPr>
          <w:rStyle w:val="CharacterStyle4"/>
          <w:rFonts w:ascii="Verdana" w:hAnsi="Verdana" w:cs="Verdana"/>
          <w:spacing w:val="-2"/>
          <w:sz w:val="22"/>
          <w:szCs w:val="22"/>
          <w:lang w:val="es-ES_tradnl"/>
        </w:rPr>
      </w:pPr>
      <w:r w:rsidRPr="00EC5BC6">
        <w:rPr>
          <w:rStyle w:val="CharacterStyle4"/>
          <w:rFonts w:ascii="Verdana" w:hAnsi="Verdana" w:cs="Verdana"/>
          <w:spacing w:val="6"/>
          <w:sz w:val="22"/>
          <w:szCs w:val="22"/>
          <w:lang w:val="es-ES_tradnl"/>
        </w:rPr>
        <w:t xml:space="preserve">XVI. Que los espíritus malos son gobernados </w:t>
      </w:r>
      <w:r w:rsidRPr="00EC5BC6">
        <w:rPr>
          <w:rStyle w:val="CharacterStyle4"/>
          <w:rFonts w:ascii="Verdana" w:hAnsi="Verdana" w:cs="Verdana"/>
          <w:spacing w:val="5"/>
          <w:sz w:val="22"/>
          <w:szCs w:val="22"/>
          <w:lang w:val="es-ES_tradnl"/>
        </w:rPr>
        <w:t xml:space="preserve">por otras potestades peores, a quienes obedecen, </w:t>
      </w:r>
      <w:r w:rsidRPr="00EC5BC6">
        <w:rPr>
          <w:rStyle w:val="CharacterStyle4"/>
          <w:rFonts w:ascii="Verdana" w:hAnsi="Verdana" w:cs="Verdana"/>
          <w:spacing w:val="9"/>
          <w:sz w:val="22"/>
          <w:szCs w:val="22"/>
          <w:lang w:val="es-ES_tradnl"/>
        </w:rPr>
        <w:t>no sólo nos lo muestra la Escritura—al respon</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1"/>
          <w:sz w:val="22"/>
          <w:szCs w:val="22"/>
          <w:lang w:val="es-ES_tradnl"/>
        </w:rPr>
        <w:t xml:space="preserve">der el Señor en el Evangelio a la calumnia de </w:t>
      </w:r>
      <w:r w:rsidRPr="00EC5BC6">
        <w:rPr>
          <w:rStyle w:val="CharacterStyle4"/>
          <w:rFonts w:ascii="Verdana" w:hAnsi="Verdana" w:cs="Verdana"/>
          <w:sz w:val="22"/>
          <w:szCs w:val="22"/>
          <w:lang w:val="es-ES_tradnl"/>
        </w:rPr>
        <w:t xml:space="preserve">los fariseos: «Decís que en virtud de </w:t>
      </w:r>
      <w:proofErr w:type="spellStart"/>
      <w:r w:rsidRPr="00EC5BC6">
        <w:rPr>
          <w:rStyle w:val="CharacterStyle4"/>
          <w:rFonts w:ascii="Verdana" w:hAnsi="Verdana" w:cs="Verdana"/>
          <w:sz w:val="22"/>
          <w:szCs w:val="22"/>
          <w:lang w:val="es-ES_tradnl"/>
        </w:rPr>
        <w:t>Beelzebul</w:t>
      </w:r>
      <w:proofErr w:type="spellEnd"/>
      <w:r w:rsidRPr="00EC5BC6">
        <w:rPr>
          <w:rStyle w:val="CharacterStyle4"/>
          <w:rFonts w:ascii="Verdana" w:hAnsi="Verdana" w:cs="Verdana"/>
          <w:sz w:val="22"/>
          <w:szCs w:val="22"/>
          <w:lang w:val="es-ES_tradnl"/>
        </w:rPr>
        <w:t xml:space="preserve">, príncipe de los demonios, libro yo a los posesos    </w:t>
      </w:r>
      <w:r w:rsidRPr="00EC5BC6">
        <w:rPr>
          <w:rFonts w:ascii="Verdana" w:hAnsi="Verdana" w:cs="Verdana"/>
          <w:lang w:val="es-ES"/>
        </w:rPr>
        <w:t xml:space="preserve">    </w:t>
      </w:r>
      <w:r w:rsidRPr="00EC5BC6">
        <w:rPr>
          <w:rFonts w:ascii="Verdana" w:hAnsi="Verdana" w:cs="Verdana"/>
          <w:spacing w:val="-4"/>
          <w:lang w:val="es-ES_tradnl"/>
        </w:rPr>
        <w:t xml:space="preserve">384   </w:t>
      </w:r>
      <w:r w:rsidRPr="00EC5BC6">
        <w:rPr>
          <w:rStyle w:val="CharacterStyle4"/>
          <w:rFonts w:ascii="Verdana" w:hAnsi="Verdana" w:cs="Verdana"/>
          <w:sz w:val="22"/>
          <w:szCs w:val="22"/>
          <w:lang w:val="es-ES_tradnl"/>
        </w:rPr>
        <w:t>--, sino que los mismos santos nos pro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5"/>
          <w:sz w:val="22"/>
          <w:szCs w:val="22"/>
          <w:lang w:val="es-ES_tradnl"/>
        </w:rPr>
        <w:t>porcionan también pruebas de ello con sus visio</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z w:val="22"/>
          <w:szCs w:val="22"/>
          <w:lang w:val="es-ES_tradnl"/>
        </w:rPr>
        <w:t>nes verídicas y sus múltiples experiencias</w:t>
      </w:r>
      <w:r w:rsidRPr="00EC5BC6">
        <w:rPr>
          <w:rStyle w:val="Refdenotaalpie"/>
          <w:rFonts w:ascii="Verdana" w:hAnsi="Verdana" w:cs="Verdana"/>
          <w:lang w:val="es-ES_tradnl"/>
        </w:rPr>
        <w:footnoteReference w:id="223"/>
      </w:r>
      <w:r w:rsidRPr="00EC5BC6">
        <w:rPr>
          <w:rStyle w:val="CharacterStyle4"/>
          <w:rFonts w:ascii="Verdana" w:hAnsi="Verdana" w:cs="Verdana"/>
          <w:sz w:val="22"/>
          <w:szCs w:val="22"/>
          <w:lang w:val="es-ES_tradnl"/>
        </w:rPr>
        <w:t>.</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pacing w:val="7"/>
          <w:sz w:val="22"/>
          <w:szCs w:val="22"/>
          <w:lang w:val="es-ES_tradnl"/>
        </w:rPr>
        <w:t xml:space="preserve">Uno de nuestros hermanos iba de camino por </w:t>
      </w:r>
      <w:r w:rsidRPr="00EC5BC6">
        <w:rPr>
          <w:rStyle w:val="CharacterStyle4"/>
          <w:rFonts w:ascii="Verdana" w:hAnsi="Verdana" w:cs="Verdana"/>
          <w:sz w:val="22"/>
          <w:szCs w:val="22"/>
          <w:lang w:val="es-ES_tradnl"/>
        </w:rPr>
        <w:t xml:space="preserve">esta soledad. Anochecía. En eso encontró una </w:t>
      </w:r>
      <w:r w:rsidRPr="00EC5BC6">
        <w:rPr>
          <w:rStyle w:val="CharacterStyle4"/>
          <w:rFonts w:ascii="Verdana" w:hAnsi="Verdana" w:cs="Verdana"/>
          <w:spacing w:val="7"/>
          <w:sz w:val="22"/>
          <w:szCs w:val="22"/>
          <w:lang w:val="es-ES_tradnl"/>
        </w:rPr>
        <w:t xml:space="preserve">caverna y entró en ella con el designio de rezar </w:t>
      </w:r>
      <w:r w:rsidRPr="00EC5BC6">
        <w:rPr>
          <w:rStyle w:val="CharacterStyle4"/>
          <w:rFonts w:ascii="Verdana" w:hAnsi="Verdana" w:cs="Verdana"/>
          <w:sz w:val="22"/>
          <w:szCs w:val="22"/>
          <w:lang w:val="es-ES_tradnl"/>
        </w:rPr>
        <w:t xml:space="preserve">el oficio vespertino 37. Recitando los salmos de </w:t>
      </w:r>
      <w:r w:rsidRPr="00EC5BC6">
        <w:rPr>
          <w:rStyle w:val="CharacterStyle4"/>
          <w:rFonts w:ascii="Verdana" w:hAnsi="Verdana" w:cs="Verdana"/>
          <w:spacing w:val="2"/>
          <w:sz w:val="22"/>
          <w:szCs w:val="22"/>
          <w:lang w:val="es-ES_tradnl"/>
        </w:rPr>
        <w:t xml:space="preserve">costumbre transcurrió la media noche. Concluido </w:t>
      </w:r>
      <w:r w:rsidRPr="00EC5BC6">
        <w:rPr>
          <w:rStyle w:val="CharacterStyle4"/>
          <w:rFonts w:ascii="Verdana" w:hAnsi="Verdana" w:cs="Verdana"/>
          <w:spacing w:val="8"/>
          <w:sz w:val="22"/>
          <w:szCs w:val="22"/>
          <w:lang w:val="es-ES_tradnl"/>
        </w:rPr>
        <w:t>el oficio, el monje descansó un poco para repa</w:t>
      </w:r>
      <w:r w:rsidRPr="00EC5BC6">
        <w:rPr>
          <w:rStyle w:val="CharacterStyle4"/>
          <w:rFonts w:ascii="Verdana" w:hAnsi="Verdana" w:cs="Verdana"/>
          <w:spacing w:val="8"/>
          <w:sz w:val="22"/>
          <w:szCs w:val="22"/>
          <w:lang w:val="es-ES_tradnl"/>
        </w:rPr>
        <w:softHyphen/>
        <w:t xml:space="preserve">rar sus fuerzas después de las fatigas del viaje. </w:t>
      </w:r>
      <w:r w:rsidRPr="00EC5BC6">
        <w:rPr>
          <w:rStyle w:val="CharacterStyle4"/>
          <w:rFonts w:ascii="Verdana" w:hAnsi="Verdana" w:cs="Verdana"/>
          <w:sz w:val="22"/>
          <w:szCs w:val="22"/>
          <w:lang w:val="es-ES_tradnl"/>
        </w:rPr>
        <w:t xml:space="preserve">De pronto, ve que una innumerable caterva de </w:t>
      </w:r>
      <w:r w:rsidRPr="00EC5BC6">
        <w:rPr>
          <w:rStyle w:val="CharacterStyle4"/>
          <w:rFonts w:ascii="Verdana" w:hAnsi="Verdana" w:cs="Verdana"/>
          <w:spacing w:val="10"/>
          <w:sz w:val="22"/>
          <w:szCs w:val="22"/>
          <w:lang w:val="es-ES_tradnl"/>
        </w:rPr>
        <w:t>demonios afluye de todas partes. Era una mul</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9"/>
          <w:sz w:val="22"/>
          <w:szCs w:val="22"/>
          <w:lang w:val="es-ES_tradnl"/>
        </w:rPr>
        <w:t xml:space="preserve">titud inmensa y compacta, que avanzaba como </w:t>
      </w:r>
      <w:r w:rsidRPr="00EC5BC6">
        <w:rPr>
          <w:rStyle w:val="CharacterStyle4"/>
          <w:rFonts w:ascii="Verdana" w:hAnsi="Verdana" w:cs="Verdana"/>
          <w:spacing w:val="7"/>
          <w:sz w:val="22"/>
          <w:szCs w:val="22"/>
          <w:lang w:val="es-ES_tradnl"/>
        </w:rPr>
        <w:t xml:space="preserve">en procesión hacia él. Los unos precedían y los otros seguían a su príncipe. Este pasó también. </w:t>
      </w:r>
      <w:r w:rsidRPr="00EC5BC6">
        <w:rPr>
          <w:rStyle w:val="CharacterStyle4"/>
          <w:rFonts w:ascii="Verdana" w:hAnsi="Verdana" w:cs="Verdana"/>
          <w:sz w:val="22"/>
          <w:szCs w:val="22"/>
          <w:lang w:val="es-ES_tradnl"/>
        </w:rPr>
        <w:t xml:space="preserve">Su estatura prócer sobresalía entre todos, y su aspecto era más horrible que el de sus satélites. </w:t>
      </w:r>
      <w:proofErr w:type="spellStart"/>
      <w:r w:rsidRPr="00EC5BC6">
        <w:rPr>
          <w:rStyle w:val="CharacterStyle4"/>
          <w:rFonts w:ascii="Verdana" w:hAnsi="Verdana" w:cs="Verdana"/>
          <w:spacing w:val="10"/>
          <w:sz w:val="22"/>
          <w:szCs w:val="22"/>
          <w:lang w:val="es-ES_tradnl"/>
        </w:rPr>
        <w:t>Pusiéronle</w:t>
      </w:r>
      <w:proofErr w:type="spellEnd"/>
      <w:r w:rsidRPr="00EC5BC6">
        <w:rPr>
          <w:rStyle w:val="CharacterStyle4"/>
          <w:rFonts w:ascii="Verdana" w:hAnsi="Verdana" w:cs="Verdana"/>
          <w:spacing w:val="10"/>
          <w:sz w:val="22"/>
          <w:szCs w:val="22"/>
          <w:lang w:val="es-ES_tradnl"/>
        </w:rPr>
        <w:t xml:space="preserve"> entonces un dosel y, sentado en un </w:t>
      </w:r>
      <w:r w:rsidRPr="00EC5BC6">
        <w:rPr>
          <w:rStyle w:val="CharacterStyle4"/>
          <w:rFonts w:ascii="Verdana" w:hAnsi="Verdana" w:cs="Verdana"/>
          <w:spacing w:val="11"/>
          <w:sz w:val="22"/>
          <w:szCs w:val="22"/>
          <w:lang w:val="es-ES_tradnl"/>
        </w:rPr>
        <w:t>alto tribunal, comenzó a examinar minuciosa</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9"/>
          <w:sz w:val="22"/>
          <w:szCs w:val="22"/>
          <w:lang w:val="es-ES_tradnl"/>
        </w:rPr>
        <w:t>mente la conducta de cada uno. Los que confe</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2"/>
          <w:sz w:val="22"/>
          <w:szCs w:val="22"/>
          <w:lang w:val="es-ES_tradnl"/>
        </w:rPr>
        <w:t xml:space="preserve">saban que no habían podido aún vencer a sus </w:t>
      </w:r>
      <w:r w:rsidRPr="00EC5BC6">
        <w:rPr>
          <w:rStyle w:val="CharacterStyle4"/>
          <w:rFonts w:ascii="Verdana" w:hAnsi="Verdana" w:cs="Verdana"/>
          <w:sz w:val="22"/>
          <w:szCs w:val="22"/>
          <w:lang w:val="es-ES_tradnl"/>
        </w:rPr>
        <w:t xml:space="preserve">émulos, los hacía alejar de su presencia como </w:t>
      </w:r>
      <w:r w:rsidRPr="00EC5BC6">
        <w:rPr>
          <w:rStyle w:val="CharacterStyle4"/>
          <w:rFonts w:ascii="Verdana" w:hAnsi="Verdana" w:cs="Verdana"/>
          <w:spacing w:val="5"/>
          <w:sz w:val="22"/>
          <w:szCs w:val="22"/>
          <w:lang w:val="es-ES_tradnl"/>
        </w:rPr>
        <w:t xml:space="preserve">incapaces e indolentes, cargándoles de oprobios </w:t>
      </w:r>
      <w:r w:rsidRPr="00EC5BC6">
        <w:rPr>
          <w:rStyle w:val="CharacterStyle4"/>
          <w:rFonts w:ascii="Verdana" w:hAnsi="Verdana" w:cs="Verdana"/>
          <w:spacing w:val="12"/>
          <w:sz w:val="22"/>
          <w:szCs w:val="22"/>
          <w:lang w:val="es-ES_tradnl"/>
        </w:rPr>
        <w:t>e injurias. Lleno de ira y de coraje, les repro</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13"/>
          <w:sz w:val="22"/>
          <w:szCs w:val="22"/>
          <w:lang w:val="es-ES_tradnl"/>
        </w:rPr>
        <w:t xml:space="preserve">chaba el haber empleado tan largo tiempo en </w:t>
      </w:r>
      <w:r w:rsidRPr="00EC5BC6">
        <w:rPr>
          <w:rStyle w:val="CharacterStyle4"/>
          <w:rFonts w:ascii="Verdana" w:hAnsi="Verdana" w:cs="Verdana"/>
          <w:spacing w:val="3"/>
          <w:sz w:val="22"/>
          <w:szCs w:val="22"/>
          <w:lang w:val="es-ES_tradnl"/>
        </w:rPr>
        <w:t xml:space="preserve">vano. A aquellos, en cambio, que podían jactarse </w:t>
      </w:r>
      <w:r w:rsidRPr="00EC5BC6">
        <w:rPr>
          <w:rStyle w:val="CharacterStyle4"/>
          <w:rFonts w:ascii="Verdana" w:hAnsi="Verdana" w:cs="Verdana"/>
          <w:sz w:val="22"/>
          <w:szCs w:val="22"/>
          <w:lang w:val="es-ES_tradnl"/>
        </w:rPr>
        <w:t xml:space="preserve">de haber seducido a las almas a ellos confiadas, </w:t>
      </w:r>
      <w:r w:rsidRPr="00EC5BC6">
        <w:rPr>
          <w:rFonts w:ascii="Verdana" w:hAnsi="Verdana" w:cs="Verdana"/>
          <w:spacing w:val="2"/>
          <w:sz w:val="22"/>
          <w:szCs w:val="22"/>
          <w:lang w:val="es-ES_tradnl"/>
        </w:rPr>
        <w:t xml:space="preserve">  </w:t>
      </w:r>
      <w:r w:rsidRPr="00EC5BC6">
        <w:rPr>
          <w:rFonts w:ascii="Verdana" w:hAnsi="Verdana" w:cs="Verdana"/>
          <w:sz w:val="22"/>
          <w:szCs w:val="22"/>
          <w:lang w:val="es-ES_tradnl"/>
        </w:rPr>
        <w:t xml:space="preserve">    385   </w:t>
      </w:r>
      <w:r w:rsidRPr="00EC5BC6">
        <w:rPr>
          <w:rStyle w:val="CharacterStyle4"/>
          <w:rFonts w:ascii="Verdana" w:hAnsi="Verdana" w:cs="Verdana"/>
          <w:sz w:val="22"/>
          <w:szCs w:val="22"/>
          <w:lang w:val="es-ES_tradnl"/>
        </w:rPr>
        <w:t xml:space="preserve">les llenaba de elogios, coreados por una salva de </w:t>
      </w:r>
      <w:r w:rsidRPr="00EC5BC6">
        <w:rPr>
          <w:rStyle w:val="CharacterStyle4"/>
          <w:rFonts w:ascii="Verdana" w:hAnsi="Verdana" w:cs="Verdana"/>
          <w:spacing w:val="9"/>
          <w:sz w:val="22"/>
          <w:szCs w:val="22"/>
          <w:lang w:val="es-ES_tradnl"/>
        </w:rPr>
        <w:t xml:space="preserve">aplausos. Luego, colmados de honores, volvía </w:t>
      </w:r>
      <w:r w:rsidRPr="00EC5BC6">
        <w:rPr>
          <w:rStyle w:val="CharacterStyle4"/>
          <w:rFonts w:ascii="Verdana" w:hAnsi="Verdana" w:cs="Verdana"/>
          <w:sz w:val="22"/>
          <w:szCs w:val="22"/>
          <w:lang w:val="es-ES_tradnl"/>
        </w:rPr>
        <w:t>a enviarlos como soldados, para ejemplo de sus conmilitones.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8"/>
          <w:sz w:val="22"/>
          <w:szCs w:val="22"/>
          <w:lang w:val="es-ES_tradnl"/>
        </w:rPr>
        <w:t xml:space="preserve">Entre aquella muchedumbre se presentó otro </w:t>
      </w:r>
      <w:r w:rsidRPr="00EC5BC6">
        <w:rPr>
          <w:rStyle w:val="CharacterStyle4"/>
          <w:rFonts w:ascii="Verdana" w:hAnsi="Verdana" w:cs="Verdana"/>
          <w:spacing w:val="7"/>
          <w:sz w:val="22"/>
          <w:szCs w:val="22"/>
          <w:lang w:val="es-ES_tradnl"/>
        </w:rPr>
        <w:t>más malvado que los demás. Venía con una ale</w:t>
      </w:r>
      <w:r w:rsidRPr="00EC5BC6">
        <w:rPr>
          <w:rStyle w:val="CharacterStyle4"/>
          <w:rFonts w:ascii="Verdana" w:hAnsi="Verdana" w:cs="Verdana"/>
          <w:spacing w:val="7"/>
          <w:sz w:val="22"/>
          <w:szCs w:val="22"/>
          <w:lang w:val="es-ES_tradnl"/>
        </w:rPr>
        <w:softHyphen/>
        <w:t>gría desbordante, ante el pensamiento del triun</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10"/>
          <w:sz w:val="22"/>
          <w:szCs w:val="22"/>
          <w:lang w:val="es-ES_tradnl"/>
        </w:rPr>
        <w:t>fo inaudito que iba a manifestar ante la concu</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13"/>
          <w:sz w:val="22"/>
          <w:szCs w:val="22"/>
          <w:lang w:val="es-ES_tradnl"/>
        </w:rPr>
        <w:t xml:space="preserve">rrencia. Empezó por mentar el nombre de un </w:t>
      </w:r>
      <w:r w:rsidRPr="00EC5BC6">
        <w:rPr>
          <w:rStyle w:val="CharacterStyle4"/>
          <w:rFonts w:ascii="Verdana" w:hAnsi="Verdana" w:cs="Verdana"/>
          <w:sz w:val="22"/>
          <w:szCs w:val="22"/>
          <w:lang w:val="es-ES_tradnl"/>
        </w:rPr>
        <w:t xml:space="preserve">monje muy conocido, afirmando que después de quince años de haberle asediado con tentaciones </w:t>
      </w:r>
      <w:r w:rsidRPr="00EC5BC6">
        <w:rPr>
          <w:rStyle w:val="CharacterStyle4"/>
          <w:rFonts w:ascii="Verdana" w:hAnsi="Verdana" w:cs="Verdana"/>
          <w:spacing w:val="10"/>
          <w:sz w:val="22"/>
          <w:szCs w:val="22"/>
          <w:lang w:val="es-ES_tradnl"/>
        </w:rPr>
        <w:t>deshonestas, por fin había podido hacerle nau</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6"/>
          <w:sz w:val="22"/>
          <w:szCs w:val="22"/>
          <w:lang w:val="es-ES_tradnl"/>
        </w:rPr>
        <w:t xml:space="preserve">fragar. Aquella misma noche le había derribado </w:t>
      </w:r>
      <w:r w:rsidRPr="00EC5BC6">
        <w:rPr>
          <w:rStyle w:val="CharacterStyle4"/>
          <w:rFonts w:ascii="Verdana" w:hAnsi="Verdana" w:cs="Verdana"/>
          <w:sz w:val="22"/>
          <w:szCs w:val="22"/>
          <w:lang w:val="es-ES_tradnl"/>
        </w:rPr>
        <w:t xml:space="preserve">en el pecado de la lujuria. No solamente había </w:t>
      </w:r>
      <w:r w:rsidRPr="00EC5BC6">
        <w:rPr>
          <w:rStyle w:val="CharacterStyle4"/>
          <w:rFonts w:ascii="Verdana" w:hAnsi="Verdana" w:cs="Verdana"/>
          <w:spacing w:val="10"/>
          <w:sz w:val="22"/>
          <w:szCs w:val="22"/>
          <w:lang w:val="es-ES_tradnl"/>
        </w:rPr>
        <w:t>conseguido hacerle caer con una virgen consa</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15"/>
          <w:sz w:val="22"/>
          <w:szCs w:val="22"/>
          <w:lang w:val="es-ES_tradnl"/>
        </w:rPr>
        <w:t xml:space="preserve">grada a Dios, sino que le dio a entender que </w:t>
      </w:r>
      <w:r w:rsidRPr="00EC5BC6">
        <w:rPr>
          <w:rStyle w:val="CharacterStyle4"/>
          <w:rFonts w:ascii="Verdana" w:hAnsi="Verdana" w:cs="Verdana"/>
          <w:sz w:val="22"/>
          <w:szCs w:val="22"/>
          <w:lang w:val="es-ES_tradnl"/>
        </w:rPr>
        <w:t xml:space="preserve">podía contraer matrimonio con ella. Ante tales </w:t>
      </w:r>
      <w:r w:rsidRPr="00EC5BC6">
        <w:rPr>
          <w:rStyle w:val="CharacterStyle4"/>
          <w:rFonts w:ascii="Verdana" w:hAnsi="Verdana" w:cs="Verdana"/>
          <w:spacing w:val="8"/>
          <w:sz w:val="22"/>
          <w:szCs w:val="22"/>
          <w:lang w:val="es-ES_tradnl"/>
        </w:rPr>
        <w:t xml:space="preserve">aberraciones, un griterío infernal se levantó de </w:t>
      </w:r>
      <w:r w:rsidRPr="00EC5BC6">
        <w:rPr>
          <w:rStyle w:val="CharacterStyle4"/>
          <w:rFonts w:ascii="Verdana" w:hAnsi="Verdana" w:cs="Verdana"/>
          <w:spacing w:val="10"/>
          <w:sz w:val="22"/>
          <w:szCs w:val="22"/>
          <w:lang w:val="es-ES_tradnl"/>
        </w:rPr>
        <w:t>todos los espíritus en son de alegría. El vence</w:t>
      </w:r>
      <w:r w:rsidRPr="00EC5BC6">
        <w:rPr>
          <w:rStyle w:val="CharacterStyle4"/>
          <w:rFonts w:ascii="Verdana" w:hAnsi="Verdana" w:cs="Verdana"/>
          <w:spacing w:val="10"/>
          <w:sz w:val="22"/>
          <w:szCs w:val="22"/>
          <w:lang w:val="es-ES_tradnl"/>
        </w:rPr>
        <w:softHyphen/>
        <w:t xml:space="preserve">dor se retiró cubierto de gloria por el príncipe </w:t>
      </w:r>
      <w:r w:rsidRPr="00EC5BC6">
        <w:rPr>
          <w:rStyle w:val="CharacterStyle4"/>
          <w:rFonts w:ascii="Verdana" w:hAnsi="Verdana" w:cs="Verdana"/>
          <w:sz w:val="22"/>
          <w:szCs w:val="22"/>
          <w:lang w:val="es-ES_tradnl"/>
        </w:rPr>
        <w:t>de las tinieblas.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Sin embargo, al clarear el día la multitud de </w:t>
      </w:r>
      <w:r w:rsidRPr="00EC5BC6">
        <w:rPr>
          <w:rStyle w:val="CharacterStyle4"/>
          <w:rFonts w:ascii="Verdana" w:hAnsi="Verdana" w:cs="Verdana"/>
          <w:spacing w:val="7"/>
          <w:sz w:val="22"/>
          <w:szCs w:val="22"/>
          <w:lang w:val="es-ES_tradnl"/>
        </w:rPr>
        <w:t xml:space="preserve">demonios se esfumó, desapareciendo a los ojos </w:t>
      </w:r>
      <w:r w:rsidRPr="00EC5BC6">
        <w:rPr>
          <w:rStyle w:val="CharacterStyle4"/>
          <w:rFonts w:ascii="Verdana" w:hAnsi="Verdana" w:cs="Verdana"/>
          <w:spacing w:val="11"/>
          <w:sz w:val="22"/>
          <w:szCs w:val="22"/>
          <w:lang w:val="es-ES_tradnl"/>
        </w:rPr>
        <w:t xml:space="preserve">del monje. Este empezó a dudar sobre si sería </w:t>
      </w:r>
      <w:r w:rsidRPr="00EC5BC6">
        <w:rPr>
          <w:rStyle w:val="CharacterStyle4"/>
          <w:rFonts w:ascii="Verdana" w:hAnsi="Verdana" w:cs="Verdana"/>
          <w:sz w:val="22"/>
          <w:szCs w:val="22"/>
          <w:lang w:val="es-ES_tradnl"/>
        </w:rPr>
        <w:t xml:space="preserve">cierto lo que el diablo había dicho acerca de aquel monje conocido. Se inclinaba a creer que, usando, según su costumbre, de su antigua falacia, había </w:t>
      </w:r>
      <w:r w:rsidRPr="00EC5BC6">
        <w:rPr>
          <w:rStyle w:val="CharacterStyle4"/>
          <w:rFonts w:ascii="Verdana" w:hAnsi="Verdana" w:cs="Verdana"/>
          <w:spacing w:val="5"/>
          <w:sz w:val="22"/>
          <w:szCs w:val="22"/>
          <w:lang w:val="es-ES_tradnl"/>
        </w:rPr>
        <w:t xml:space="preserve">querido engañarle, infamando al monje inocente </w:t>
      </w:r>
      <w:r w:rsidRPr="00EC5BC6">
        <w:rPr>
          <w:rStyle w:val="CharacterStyle4"/>
          <w:rFonts w:ascii="Verdana" w:hAnsi="Verdana" w:cs="Verdana"/>
          <w:spacing w:val="9"/>
          <w:sz w:val="22"/>
          <w:szCs w:val="22"/>
          <w:lang w:val="es-ES_tradnl"/>
        </w:rPr>
        <w:t>con aquel crimen abominable. Recordó la pala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5"/>
          <w:sz w:val="22"/>
          <w:szCs w:val="22"/>
          <w:lang w:val="es-ES_tradnl"/>
        </w:rPr>
        <w:t xml:space="preserve">bra evangélica: «No estuvo en la verdad, porque </w:t>
      </w:r>
      <w:r w:rsidRPr="00EC5BC6">
        <w:rPr>
          <w:rStyle w:val="CharacterStyle4"/>
          <w:rFonts w:ascii="Verdana" w:hAnsi="Verdana" w:cs="Verdana"/>
          <w:sz w:val="22"/>
          <w:szCs w:val="22"/>
          <w:lang w:val="es-ES_tradnl"/>
        </w:rPr>
        <w:t>no hay verdad en él; cuando habla mentira habla</w:t>
      </w:r>
      <w:r w:rsidRPr="00EC5BC6">
        <w:rPr>
          <w:rFonts w:ascii="Verdana" w:hAnsi="Verdana" w:cs="Verdana"/>
          <w:lang w:val="es-ES"/>
        </w:rPr>
        <w:t xml:space="preserve">    </w:t>
      </w:r>
      <w:r w:rsidRPr="00EC5BC6">
        <w:rPr>
          <w:rFonts w:ascii="Verdana" w:hAnsi="Verdana" w:cs="Verdana"/>
          <w:lang w:val="es-ES_tradnl"/>
        </w:rPr>
        <w:t xml:space="preserve">386   </w:t>
      </w:r>
      <w:r w:rsidRPr="00EC5BC6">
        <w:rPr>
          <w:rStyle w:val="CharacterStyle4"/>
          <w:rFonts w:ascii="Verdana" w:hAnsi="Verdana" w:cs="Verdana"/>
          <w:spacing w:val="6"/>
          <w:sz w:val="22"/>
          <w:szCs w:val="22"/>
          <w:lang w:val="es-ES_tradnl"/>
        </w:rPr>
        <w:t xml:space="preserve">de sus cosas propias, porque es mendaz y padre </w:t>
      </w:r>
      <w:r w:rsidRPr="00EC5BC6">
        <w:rPr>
          <w:rStyle w:val="CharacterStyle4"/>
          <w:rFonts w:ascii="Verdana" w:hAnsi="Verdana" w:cs="Verdana"/>
          <w:spacing w:val="10"/>
          <w:sz w:val="22"/>
          <w:szCs w:val="22"/>
          <w:lang w:val="es-ES_tradnl"/>
        </w:rPr>
        <w:t>de la mentira»</w:t>
      </w:r>
      <w:r w:rsidRPr="00EC5BC6">
        <w:rPr>
          <w:rStyle w:val="Refdenotaalpie"/>
          <w:rFonts w:ascii="Verdana" w:hAnsi="Verdana" w:cs="Verdana"/>
          <w:spacing w:val="10"/>
          <w:lang w:val="es-ES_tradnl"/>
        </w:rPr>
        <w:footnoteReference w:id="224"/>
      </w:r>
      <w:r w:rsidRPr="00EC5BC6">
        <w:rPr>
          <w:rStyle w:val="CharacterStyle4"/>
          <w:rFonts w:ascii="Verdana" w:hAnsi="Verdana" w:cs="Verdana"/>
          <w:spacing w:val="10"/>
          <w:sz w:val="22"/>
          <w:szCs w:val="22"/>
          <w:lang w:val="es-ES_tradnl"/>
        </w:rPr>
        <w:t xml:space="preserve"> 3</w:t>
      </w:r>
      <w:r w:rsidRPr="00EC5BC6">
        <w:rPr>
          <w:rStyle w:val="CharacterStyle4"/>
          <w:rFonts w:ascii="Verdana" w:hAnsi="Verdana" w:cs="Verdana"/>
          <w:b/>
          <w:bCs/>
          <w:spacing w:val="10"/>
          <w:sz w:val="22"/>
          <w:szCs w:val="22"/>
          <w:vertAlign w:val="superscript"/>
          <w:lang w:val="es-ES_tradnl"/>
        </w:rPr>
        <w:t>8</w:t>
      </w:r>
      <w:r w:rsidRPr="00EC5BC6">
        <w:rPr>
          <w:rStyle w:val="CharacterStyle4"/>
          <w:rFonts w:ascii="Verdana" w:hAnsi="Verdana" w:cs="Verdana"/>
          <w:b/>
          <w:bCs/>
          <w:spacing w:val="10"/>
          <w:sz w:val="22"/>
          <w:szCs w:val="22"/>
          <w:lang w:val="es-ES_tradnl"/>
        </w:rPr>
        <w:t>.</w:t>
      </w:r>
      <w:r w:rsidRPr="00EC5BC6">
        <w:rPr>
          <w:rStyle w:val="CharacterStyle4"/>
          <w:rFonts w:ascii="Verdana" w:hAnsi="Verdana" w:cs="Verdana"/>
          <w:b/>
          <w:bCs/>
          <w:spacing w:val="10"/>
          <w:sz w:val="22"/>
          <w:szCs w:val="22"/>
          <w:vertAlign w:val="superscript"/>
          <w:lang w:val="es-ES_tradnl"/>
        </w:rPr>
        <w:t xml:space="preserve"> </w:t>
      </w:r>
      <w:r w:rsidRPr="00EC5BC6">
        <w:rPr>
          <w:rStyle w:val="CharacterStyle4"/>
          <w:rFonts w:ascii="Verdana" w:hAnsi="Verdana" w:cs="Verdana"/>
          <w:spacing w:val="10"/>
          <w:sz w:val="22"/>
          <w:szCs w:val="22"/>
          <w:lang w:val="es-ES_tradnl"/>
        </w:rPr>
        <w:t xml:space="preserve">Sin más, se dirigió a Pelusa, </w:t>
      </w:r>
      <w:r w:rsidRPr="00EC5BC6">
        <w:rPr>
          <w:rStyle w:val="CharacterStyle4"/>
          <w:rFonts w:ascii="Verdana" w:hAnsi="Verdana" w:cs="Verdana"/>
          <w:spacing w:val="9"/>
          <w:sz w:val="22"/>
          <w:szCs w:val="22"/>
          <w:lang w:val="es-ES_tradnl"/>
        </w:rPr>
        <w:t xml:space="preserve">donde sabía que se hallaba el hermano a quien </w:t>
      </w:r>
      <w:r w:rsidRPr="00EC5BC6">
        <w:rPr>
          <w:rStyle w:val="CharacterStyle4"/>
          <w:rFonts w:ascii="Verdana" w:hAnsi="Verdana" w:cs="Verdana"/>
          <w:spacing w:val="11"/>
          <w:sz w:val="22"/>
          <w:szCs w:val="22"/>
          <w:lang w:val="es-ES_tradnl"/>
        </w:rPr>
        <w:t>el espíritu inmundo blasonaba de haber venci</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9"/>
          <w:sz w:val="22"/>
          <w:szCs w:val="22"/>
          <w:lang w:val="es-ES_tradnl"/>
        </w:rPr>
        <w:t xml:space="preserve">do, pues lo conocía muy bien. Fue en su busca </w:t>
      </w:r>
      <w:r w:rsidRPr="00EC5BC6">
        <w:rPr>
          <w:rStyle w:val="CharacterStyle4"/>
          <w:rFonts w:ascii="Verdana" w:hAnsi="Verdana" w:cs="Verdana"/>
          <w:spacing w:val="14"/>
          <w:sz w:val="22"/>
          <w:szCs w:val="22"/>
          <w:lang w:val="es-ES_tradnl"/>
        </w:rPr>
        <w:t>y se enteró que la misma noche en que el de</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pacing w:val="3"/>
          <w:sz w:val="22"/>
          <w:szCs w:val="22"/>
          <w:lang w:val="es-ES_tradnl"/>
        </w:rPr>
        <w:t xml:space="preserve">monio había publicado su caída a toda la cohorte </w:t>
      </w:r>
      <w:r w:rsidRPr="00EC5BC6">
        <w:rPr>
          <w:rStyle w:val="CharacterStyle4"/>
          <w:rFonts w:ascii="Verdana" w:hAnsi="Verdana" w:cs="Verdana"/>
          <w:spacing w:val="10"/>
          <w:sz w:val="22"/>
          <w:szCs w:val="22"/>
          <w:lang w:val="es-ES_tradnl"/>
        </w:rPr>
        <w:t>y a su príncipe, el desventurado había abando</w:t>
      </w:r>
      <w:r w:rsidRPr="00EC5BC6">
        <w:rPr>
          <w:rStyle w:val="CharacterStyle4"/>
          <w:rFonts w:ascii="Verdana" w:hAnsi="Verdana" w:cs="Verdana"/>
          <w:spacing w:val="10"/>
          <w:sz w:val="22"/>
          <w:szCs w:val="22"/>
          <w:lang w:val="es-ES_tradnl"/>
        </w:rPr>
        <w:softHyphen/>
        <w:t>nado el monasterio y se había dirigido a la po</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blación para pecar miserablemente con la virgen mencionada.</w:t>
      </w:r>
    </w:p>
    <w:p w:rsidR="00AC7C67" w:rsidRDefault="00AC7C67" w:rsidP="00EC5BC6">
      <w:pPr>
        <w:pStyle w:val="Style3"/>
        <w:spacing w:after="120" w:line="240" w:lineRule="auto"/>
        <w:rPr>
          <w:rFonts w:ascii="Verdana" w:hAnsi="Verdana" w:cs="Verdana"/>
          <w:b/>
          <w:bCs/>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lang w:val="es-ES_tradnl"/>
        </w:rPr>
        <w:t>QUE TODO HOMBRE TIENE DOS ÁNGELES JUNTO A ÉL</w:t>
      </w:r>
    </w:p>
    <w:p w:rsidR="00AF578F" w:rsidRPr="00EC5BC6" w:rsidRDefault="00AF578F" w:rsidP="00EC5BC6">
      <w:pPr>
        <w:pStyle w:val="Style5"/>
        <w:spacing w:before="0" w:after="120" w:line="240" w:lineRule="auto"/>
        <w:ind w:left="0" w:right="0"/>
        <w:jc w:val="both"/>
        <w:rPr>
          <w:rFonts w:ascii="Verdana" w:hAnsi="Verdana" w:cs="Verdana"/>
          <w:sz w:val="22"/>
          <w:szCs w:val="22"/>
          <w:lang w:val="es-ES_tradnl"/>
        </w:rPr>
      </w:pPr>
      <w:r w:rsidRPr="00EC5BC6">
        <w:rPr>
          <w:rStyle w:val="CharacterStyle4"/>
          <w:rFonts w:ascii="Verdana" w:hAnsi="Verdana" w:cs="Verdana"/>
          <w:spacing w:val="14"/>
          <w:sz w:val="22"/>
          <w:szCs w:val="22"/>
          <w:lang w:val="es-ES_tradnl"/>
        </w:rPr>
        <w:t xml:space="preserve">XVII. Todos los hombres tienen junto a sí </w:t>
      </w:r>
      <w:r w:rsidRPr="00EC5BC6">
        <w:rPr>
          <w:rStyle w:val="CharacterStyle4"/>
          <w:rFonts w:ascii="Verdana" w:hAnsi="Verdana" w:cs="Verdana"/>
          <w:sz w:val="22"/>
          <w:szCs w:val="22"/>
          <w:lang w:val="es-ES_tradnl"/>
        </w:rPr>
        <w:t>dos ángeles: uno bueno y otro malo. Así nos lo atestigua la Escritura. Respecto a los ángeles bue</w:t>
      </w:r>
      <w:r w:rsidRPr="00EC5BC6">
        <w:rPr>
          <w:rStyle w:val="CharacterStyle4"/>
          <w:rFonts w:ascii="Verdana" w:hAnsi="Verdana" w:cs="Verdana"/>
          <w:sz w:val="22"/>
          <w:szCs w:val="22"/>
          <w:lang w:val="es-ES_tradnl"/>
        </w:rPr>
        <w:softHyphen/>
        <w:t>nos, el Salvador nos dice: «No despreciéis a nin</w:t>
      </w:r>
      <w:r w:rsidRPr="00EC5BC6">
        <w:rPr>
          <w:rStyle w:val="CharacterStyle4"/>
          <w:rFonts w:ascii="Verdana" w:hAnsi="Verdana" w:cs="Verdana"/>
          <w:sz w:val="22"/>
          <w:szCs w:val="22"/>
          <w:lang w:val="es-ES_tradnl"/>
        </w:rPr>
        <w:softHyphen/>
        <w:t>guno de estos pequeñuelos: yo os digo que sus án</w:t>
      </w:r>
      <w:r w:rsidRPr="00EC5BC6">
        <w:rPr>
          <w:rStyle w:val="CharacterStyle4"/>
          <w:rFonts w:ascii="Verdana" w:hAnsi="Verdana" w:cs="Verdana"/>
          <w:sz w:val="22"/>
          <w:szCs w:val="22"/>
          <w:lang w:val="es-ES_tradnl"/>
        </w:rPr>
        <w:softHyphen/>
        <w:t xml:space="preserve">geles ven constantemente la faz de mi Padre que </w:t>
      </w:r>
      <w:r w:rsidRPr="00EC5BC6">
        <w:rPr>
          <w:rStyle w:val="CharacterStyle4"/>
          <w:rFonts w:ascii="Verdana" w:hAnsi="Verdana" w:cs="Verdana"/>
          <w:spacing w:val="5"/>
          <w:sz w:val="22"/>
          <w:szCs w:val="22"/>
          <w:lang w:val="es-ES_tradnl"/>
        </w:rPr>
        <w:t xml:space="preserve">está en los cielos» 39. A ellos se refiere asimismo </w:t>
      </w:r>
      <w:r w:rsidRPr="00EC5BC6">
        <w:rPr>
          <w:rStyle w:val="CharacterStyle4"/>
          <w:rFonts w:ascii="Verdana" w:hAnsi="Verdana" w:cs="Verdana"/>
          <w:spacing w:val="8"/>
          <w:sz w:val="22"/>
          <w:szCs w:val="22"/>
          <w:lang w:val="es-ES_tradnl"/>
        </w:rPr>
        <w:t xml:space="preserve">esta palabra: «Enviará el ángel del Señor junto </w:t>
      </w:r>
      <w:r w:rsidRPr="00EC5BC6">
        <w:rPr>
          <w:rStyle w:val="CharacterStyle4"/>
          <w:rFonts w:ascii="Verdana" w:hAnsi="Verdana" w:cs="Verdana"/>
          <w:spacing w:val="7"/>
          <w:sz w:val="22"/>
          <w:szCs w:val="22"/>
          <w:lang w:val="es-ES_tradnl"/>
        </w:rPr>
        <w:t>a los que le temen y les salvará</w:t>
      </w:r>
      <w:proofErr w:type="gramStart"/>
      <w:r w:rsidRPr="00EC5BC6">
        <w:rPr>
          <w:rStyle w:val="CharacterStyle4"/>
          <w:rFonts w:ascii="Verdana" w:hAnsi="Verdana" w:cs="Verdana"/>
          <w:spacing w:val="7"/>
          <w:sz w:val="22"/>
          <w:szCs w:val="22"/>
          <w:lang w:val="es-ES_tradnl"/>
        </w:rPr>
        <w:t>» "</w:t>
      </w:r>
      <w:proofErr w:type="gramEnd"/>
      <w:r w:rsidRPr="00EC5BC6">
        <w:rPr>
          <w:rStyle w:val="CharacterStyle4"/>
          <w:rFonts w:ascii="Verdana" w:hAnsi="Verdana" w:cs="Verdana"/>
          <w:spacing w:val="7"/>
          <w:sz w:val="22"/>
          <w:szCs w:val="22"/>
          <w:lang w:val="es-ES_tradnl"/>
        </w:rPr>
        <w:t xml:space="preserve">. Y esta frase </w:t>
      </w:r>
      <w:r w:rsidRPr="00EC5BC6">
        <w:rPr>
          <w:rStyle w:val="CharacterStyle4"/>
          <w:rFonts w:ascii="Verdana" w:hAnsi="Verdana" w:cs="Verdana"/>
          <w:sz w:val="22"/>
          <w:szCs w:val="22"/>
          <w:lang w:val="es-ES_tradnl"/>
        </w:rPr>
        <w:t>de los Actos de los Apóstoles, a propósito de Pe</w:t>
      </w:r>
      <w:r w:rsidRPr="00EC5BC6">
        <w:rPr>
          <w:rStyle w:val="CharacterStyle4"/>
          <w:rFonts w:ascii="Verdana" w:hAnsi="Verdana" w:cs="Verdana"/>
          <w:sz w:val="22"/>
          <w:szCs w:val="22"/>
          <w:lang w:val="es-ES_tradnl"/>
        </w:rPr>
        <w:softHyphen/>
        <w:t xml:space="preserve">dro: «Porque es su ángel» 41.   </w:t>
      </w:r>
      <w:r w:rsidRPr="00EC5BC6">
        <w:rPr>
          <w:rFonts w:ascii="Verdana" w:hAnsi="Verdana" w:cs="Verdana"/>
          <w:sz w:val="22"/>
          <w:szCs w:val="22"/>
          <w:lang w:val="es-ES_tradnl"/>
        </w:rPr>
        <w:t>387</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El libro del Pastor</w:t>
      </w:r>
      <w:r w:rsidRPr="00EC5BC6">
        <w:rPr>
          <w:rStyle w:val="Refdenotaalpie"/>
          <w:rFonts w:ascii="Verdana" w:hAnsi="Verdana" w:cs="Verdana"/>
          <w:spacing w:val="13"/>
          <w:lang w:val="es-ES_tradnl"/>
        </w:rPr>
        <w:footnoteReference w:id="225"/>
      </w:r>
      <w:r w:rsidRPr="00EC5BC6">
        <w:rPr>
          <w:rStyle w:val="CharacterStyle4"/>
          <w:rFonts w:ascii="Verdana" w:hAnsi="Verdana" w:cs="Verdana"/>
          <w:spacing w:val="13"/>
          <w:sz w:val="22"/>
          <w:szCs w:val="22"/>
          <w:lang w:val="es-ES_tradnl"/>
        </w:rPr>
        <w:t xml:space="preserve"> </w:t>
      </w:r>
      <w:r w:rsidRPr="00EC5BC6">
        <w:rPr>
          <w:rStyle w:val="CharacterStyle4"/>
          <w:rFonts w:ascii="Verdana" w:hAnsi="Verdana" w:cs="Verdana"/>
          <w:b/>
          <w:bCs/>
          <w:spacing w:val="13"/>
          <w:sz w:val="22"/>
          <w:szCs w:val="22"/>
          <w:vertAlign w:val="superscript"/>
          <w:lang w:val="es-ES_tradnl"/>
        </w:rPr>
        <w:t xml:space="preserve">42 </w:t>
      </w:r>
      <w:r w:rsidRPr="00AF4630">
        <w:rPr>
          <w:rStyle w:val="CharacterStyle4"/>
          <w:rFonts w:ascii="Verdana" w:hAnsi="Verdana" w:cs="Verdana"/>
          <w:spacing w:val="13"/>
          <w:sz w:val="22"/>
          <w:szCs w:val="22"/>
          <w:lang w:val="es-ES_tradnl"/>
        </w:rPr>
        <w:t>contiene una doctrina</w:t>
      </w:r>
      <w:r w:rsidRPr="00EC5BC6">
        <w:rPr>
          <w:rStyle w:val="CharacterStyle4"/>
          <w:rFonts w:ascii="Verdana" w:hAnsi="Verdana" w:cs="Verdana"/>
          <w:b/>
          <w:bCs/>
          <w:spacing w:val="13"/>
          <w:sz w:val="22"/>
          <w:szCs w:val="22"/>
          <w:lang w:val="es-ES_tradnl"/>
        </w:rPr>
        <w:t xml:space="preserve"> </w:t>
      </w:r>
      <w:r w:rsidRPr="00EC5BC6">
        <w:rPr>
          <w:rStyle w:val="CharacterStyle4"/>
          <w:rFonts w:ascii="Verdana" w:hAnsi="Verdana" w:cs="Verdana"/>
          <w:spacing w:val="4"/>
          <w:sz w:val="22"/>
          <w:szCs w:val="22"/>
          <w:lang w:val="es-ES_tradnl"/>
        </w:rPr>
        <w:t xml:space="preserve">muy completa sobre los ángeles buenos y malos. </w:t>
      </w:r>
      <w:r w:rsidRPr="00EC5BC6">
        <w:rPr>
          <w:rStyle w:val="CharacterStyle4"/>
          <w:rFonts w:ascii="Verdana" w:hAnsi="Verdana" w:cs="Verdana"/>
          <w:spacing w:val="12"/>
          <w:sz w:val="22"/>
          <w:szCs w:val="22"/>
          <w:lang w:val="es-ES_tradnl"/>
        </w:rPr>
        <w:t xml:space="preserve">Si nos fijamos en aquel que tentó a Job, </w:t>
      </w:r>
      <w:r w:rsidRPr="00AF4630">
        <w:rPr>
          <w:rStyle w:val="CharacterStyle4"/>
          <w:rFonts w:ascii="Verdana" w:hAnsi="Verdana" w:cs="Verdana"/>
          <w:spacing w:val="12"/>
          <w:sz w:val="22"/>
          <w:szCs w:val="22"/>
          <w:lang w:val="es-ES_tradnl"/>
        </w:rPr>
        <w:t>vere</w:t>
      </w:r>
      <w:r w:rsidRPr="00AF4630">
        <w:rPr>
          <w:rStyle w:val="CharacterStyle4"/>
          <w:rFonts w:ascii="Verdana" w:hAnsi="Verdana" w:cs="Verdana"/>
          <w:spacing w:val="12"/>
          <w:sz w:val="22"/>
          <w:szCs w:val="22"/>
          <w:lang w:val="es-ES_tradnl"/>
        </w:rPr>
        <w:softHyphen/>
      </w:r>
      <w:r w:rsidRPr="00AF4630">
        <w:rPr>
          <w:rStyle w:val="CharacterStyle4"/>
          <w:rFonts w:ascii="Verdana" w:hAnsi="Verdana" w:cs="Verdana"/>
          <w:spacing w:val="11"/>
          <w:sz w:val="22"/>
          <w:szCs w:val="22"/>
          <w:lang w:val="es-ES_tradnl"/>
        </w:rPr>
        <w:t>mos</w:t>
      </w:r>
      <w:r w:rsidRPr="00EC5BC6">
        <w:rPr>
          <w:rStyle w:val="CharacterStyle4"/>
          <w:rFonts w:ascii="Verdana" w:hAnsi="Verdana" w:cs="Verdana"/>
          <w:spacing w:val="11"/>
          <w:sz w:val="22"/>
          <w:szCs w:val="22"/>
          <w:lang w:val="es-ES_tradnl"/>
        </w:rPr>
        <w:t xml:space="preserve"> que es el mismo que le había tendido ase</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7"/>
          <w:sz w:val="22"/>
          <w:szCs w:val="22"/>
          <w:lang w:val="es-ES_tradnl"/>
        </w:rPr>
        <w:t xml:space="preserve">chanzas hasta entonces, sin lograr hacerle caer. </w:t>
      </w:r>
      <w:r w:rsidRPr="00EC5BC6">
        <w:rPr>
          <w:rStyle w:val="CharacterStyle4"/>
          <w:rFonts w:ascii="Verdana" w:hAnsi="Verdana" w:cs="Verdana"/>
          <w:spacing w:val="12"/>
          <w:sz w:val="22"/>
          <w:szCs w:val="22"/>
          <w:lang w:val="es-ES_tradnl"/>
        </w:rPr>
        <w:t>Y así pedía licencia a Dios para tentarle, con</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7"/>
          <w:sz w:val="22"/>
          <w:szCs w:val="22"/>
          <w:lang w:val="es-ES_tradnl"/>
        </w:rPr>
        <w:t xml:space="preserve">vencido de que la victoria de Job no era debida </w:t>
      </w:r>
      <w:r w:rsidRPr="00EC5BC6">
        <w:rPr>
          <w:rStyle w:val="CharacterStyle4"/>
          <w:rFonts w:ascii="Verdana" w:hAnsi="Verdana" w:cs="Verdana"/>
          <w:spacing w:val="16"/>
          <w:sz w:val="22"/>
          <w:szCs w:val="22"/>
          <w:lang w:val="es-ES_tradnl"/>
        </w:rPr>
        <w:t xml:space="preserve">a sus fuerzas, sino a la protección de que el </w:t>
      </w:r>
      <w:r w:rsidRPr="00EC5BC6">
        <w:rPr>
          <w:rStyle w:val="CharacterStyle4"/>
          <w:rFonts w:ascii="Verdana" w:hAnsi="Verdana" w:cs="Verdana"/>
          <w:spacing w:val="8"/>
          <w:sz w:val="22"/>
          <w:szCs w:val="22"/>
          <w:lang w:val="es-ES_tradnl"/>
        </w:rPr>
        <w:t xml:space="preserve">Señor le rodeaba sin cesar. Notemos, en fin, lo </w:t>
      </w:r>
      <w:r w:rsidRPr="00EC5BC6">
        <w:rPr>
          <w:rStyle w:val="CharacterStyle4"/>
          <w:rFonts w:ascii="Verdana" w:hAnsi="Verdana" w:cs="Verdana"/>
          <w:spacing w:val="14"/>
          <w:sz w:val="22"/>
          <w:szCs w:val="22"/>
          <w:lang w:val="es-ES_tradnl"/>
        </w:rPr>
        <w:t xml:space="preserve">que se dijo de Judas: «Y el diablo esté junto </w:t>
      </w:r>
      <w:r w:rsidRPr="00EC5BC6">
        <w:rPr>
          <w:rStyle w:val="CharacterStyle4"/>
          <w:rFonts w:ascii="Verdana" w:hAnsi="Verdana" w:cs="Verdana"/>
          <w:sz w:val="22"/>
          <w:szCs w:val="22"/>
          <w:lang w:val="es-ES_tradnl"/>
        </w:rPr>
        <w:t>a su diestra» 43.</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p>
    <w:p w:rsidR="00AF578F" w:rsidRPr="00EC5BC6" w:rsidRDefault="00AF578F" w:rsidP="00AC7C67">
      <w:pPr>
        <w:pStyle w:val="Style3"/>
        <w:spacing w:after="120" w:line="240" w:lineRule="auto"/>
        <w:jc w:val="center"/>
        <w:rPr>
          <w:rFonts w:ascii="Verdana" w:hAnsi="Verdana" w:cs="Verdana"/>
          <w:b/>
          <w:bCs/>
          <w:lang w:val="es-ES_tradnl"/>
        </w:rPr>
      </w:pPr>
      <w:r w:rsidRPr="00EC5BC6">
        <w:rPr>
          <w:rFonts w:ascii="Verdana" w:hAnsi="Verdana" w:cs="Verdana"/>
          <w:b/>
          <w:bCs/>
          <w:lang w:val="es-ES_tradnl"/>
        </w:rPr>
        <w:t>PRUEBA DE DOS FILÓSOFOS SOBRE LA DIFERENCIA</w:t>
      </w:r>
      <w:r w:rsidRPr="00EC5BC6">
        <w:rPr>
          <w:rFonts w:ascii="Verdana" w:hAnsi="Verdana" w:cs="Verdana"/>
          <w:b/>
          <w:bCs/>
          <w:lang w:val="es-ES_tradnl"/>
        </w:rPr>
        <w:br/>
        <w:t>QUE EXISTE EN LA MALICIA DE LOS ESPÍRITUS MALOS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14"/>
          <w:sz w:val="22"/>
          <w:szCs w:val="22"/>
          <w:lang w:val="es-ES_tradnl"/>
        </w:rPr>
        <w:t>XVIII. Arroja mucha luz sobre las diferen</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z w:val="22"/>
          <w:szCs w:val="22"/>
          <w:lang w:val="es-ES_tradnl"/>
        </w:rPr>
        <w:t xml:space="preserve">cias que existen entre los demonios el hecho de </w:t>
      </w:r>
      <w:r w:rsidRPr="00EC5BC6">
        <w:rPr>
          <w:rStyle w:val="CharacterStyle4"/>
          <w:rFonts w:ascii="Verdana" w:hAnsi="Verdana" w:cs="Verdana"/>
          <w:spacing w:val="4"/>
          <w:sz w:val="22"/>
          <w:szCs w:val="22"/>
          <w:lang w:val="es-ES_tradnl"/>
        </w:rPr>
        <w:t xml:space="preserve">aquellos dos filósofos que habían experimentado </w:t>
      </w:r>
      <w:r w:rsidRPr="00EC5BC6">
        <w:rPr>
          <w:rStyle w:val="CharacterStyle4"/>
          <w:rFonts w:ascii="Verdana" w:hAnsi="Verdana" w:cs="Verdana"/>
          <w:spacing w:val="11"/>
          <w:sz w:val="22"/>
          <w:szCs w:val="22"/>
          <w:lang w:val="es-ES_tradnl"/>
        </w:rPr>
        <w:t>a menudo, por medio de la magia, su impoten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cia o su fuerza.</w:t>
      </w:r>
      <w:r w:rsidRPr="00EC5BC6">
        <w:rPr>
          <w:rFonts w:ascii="Verdana" w:hAnsi="Verdana" w:cs="Verdana"/>
          <w:lang w:val="es-ES"/>
        </w:rPr>
        <w:t xml:space="preserve">    </w:t>
      </w:r>
      <w:r w:rsidRPr="00EC5BC6">
        <w:rPr>
          <w:rStyle w:val="CharacterStyle4"/>
          <w:rFonts w:ascii="Verdana" w:hAnsi="Verdana" w:cs="Verdana"/>
          <w:spacing w:val="-4"/>
          <w:sz w:val="22"/>
          <w:szCs w:val="22"/>
          <w:lang w:val="es-ES_tradnl"/>
        </w:rPr>
        <w:t>388</w:t>
      </w:r>
      <w:r w:rsidRPr="00EC5BC6">
        <w:rPr>
          <w:rStyle w:val="CharacterStyle4"/>
          <w:rFonts w:ascii="Verdana" w:hAnsi="Verdana" w:cs="Verdana"/>
          <w:sz w:val="22"/>
          <w:szCs w:val="22"/>
          <w:lang w:val="es-ES_tradnl"/>
        </w:rPr>
        <w:t xml:space="preserve">    </w:t>
      </w:r>
    </w:p>
    <w:p w:rsidR="00AF578F" w:rsidRPr="00EC5BC6" w:rsidRDefault="00AF578F" w:rsidP="00EC5BC6">
      <w:pPr>
        <w:pStyle w:val="Style5"/>
        <w:spacing w:before="0" w:after="120" w:line="240" w:lineRule="auto"/>
        <w:ind w:left="0" w:righ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Menospreciando al bienaventurado Antonio " como a un ignorante y hombre sin letras, viendo </w:t>
      </w:r>
      <w:r w:rsidRPr="00EC5BC6">
        <w:rPr>
          <w:rStyle w:val="CharacterStyle4"/>
          <w:rFonts w:ascii="Verdana" w:hAnsi="Verdana" w:cs="Verdana"/>
          <w:spacing w:val="9"/>
          <w:sz w:val="22"/>
          <w:szCs w:val="22"/>
          <w:lang w:val="es-ES_tradnl"/>
        </w:rPr>
        <w:t xml:space="preserve">que no podían hacerle daño alguno, intentaron </w:t>
      </w:r>
      <w:r w:rsidRPr="00EC5BC6">
        <w:rPr>
          <w:rStyle w:val="CharacterStyle4"/>
          <w:rFonts w:ascii="Verdana" w:hAnsi="Verdana" w:cs="Verdana"/>
          <w:sz w:val="22"/>
          <w:szCs w:val="22"/>
          <w:lang w:val="es-ES_tradnl"/>
        </w:rPr>
        <w:t>por lo menos echarle de su celda, merced a pres</w:t>
      </w:r>
      <w:r w:rsidRPr="00EC5BC6">
        <w:rPr>
          <w:rStyle w:val="CharacterStyle4"/>
          <w:rFonts w:ascii="Verdana" w:hAnsi="Verdana" w:cs="Verdana"/>
          <w:sz w:val="22"/>
          <w:szCs w:val="22"/>
          <w:lang w:val="es-ES_tradnl"/>
        </w:rPr>
        <w:softHyphen/>
        <w:t>tidigitaciones y engaños diabólicos. Para ello in</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2"/>
          <w:sz w:val="22"/>
          <w:szCs w:val="22"/>
          <w:lang w:val="es-ES_tradnl"/>
        </w:rPr>
        <w:t xml:space="preserve">trodujeron en su aposento espíritus llenos de </w:t>
      </w:r>
      <w:r w:rsidRPr="00EC5BC6">
        <w:rPr>
          <w:rStyle w:val="CharacterStyle4"/>
          <w:rFonts w:ascii="Verdana" w:hAnsi="Verdana" w:cs="Verdana"/>
          <w:sz w:val="22"/>
          <w:szCs w:val="22"/>
          <w:lang w:val="es-ES_tradnl"/>
        </w:rPr>
        <w:t>malicia. La envidia les inducía a tales impugna</w:t>
      </w:r>
      <w:r w:rsidRPr="00EC5BC6">
        <w:rPr>
          <w:rStyle w:val="CharacterStyle4"/>
          <w:rFonts w:ascii="Verdana" w:hAnsi="Verdana" w:cs="Verdana"/>
          <w:sz w:val="22"/>
          <w:szCs w:val="22"/>
          <w:lang w:val="es-ES_tradnl"/>
        </w:rPr>
        <w:softHyphen/>
        <w:t xml:space="preserve">ciones, pues veían que las turbas afluían sin cesar </w:t>
      </w:r>
      <w:r w:rsidRPr="00EC5BC6">
        <w:rPr>
          <w:rStyle w:val="CharacterStyle4"/>
          <w:rFonts w:ascii="Verdana" w:hAnsi="Verdana" w:cs="Verdana"/>
          <w:spacing w:val="11"/>
          <w:sz w:val="22"/>
          <w:szCs w:val="22"/>
          <w:lang w:val="es-ES_tradnl"/>
        </w:rPr>
        <w:t xml:space="preserve">todos los días al siervo de Dios. </w:t>
      </w:r>
      <w:proofErr w:type="gramStart"/>
      <w:r w:rsidRPr="00EC5BC6">
        <w:rPr>
          <w:rStyle w:val="CharacterStyle4"/>
          <w:rFonts w:ascii="Verdana" w:hAnsi="Verdana" w:cs="Verdana"/>
          <w:spacing w:val="11"/>
          <w:sz w:val="22"/>
          <w:szCs w:val="22"/>
          <w:lang w:val="es-ES_tradnl"/>
        </w:rPr>
        <w:t>Mas</w:t>
      </w:r>
      <w:proofErr w:type="gramEnd"/>
      <w:r w:rsidRPr="00EC5BC6">
        <w:rPr>
          <w:rStyle w:val="CharacterStyle4"/>
          <w:rFonts w:ascii="Verdana" w:hAnsi="Verdana" w:cs="Verdana"/>
          <w:spacing w:val="11"/>
          <w:sz w:val="22"/>
          <w:szCs w:val="22"/>
          <w:lang w:val="es-ES_tradnl"/>
        </w:rPr>
        <w:t xml:space="preserve"> él empe</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12"/>
          <w:sz w:val="22"/>
          <w:szCs w:val="22"/>
          <w:lang w:val="es-ES_tradnl"/>
        </w:rPr>
        <w:t xml:space="preserve">zaba a hacer la señal de la cruz en la frente y </w:t>
      </w:r>
      <w:r w:rsidRPr="00EC5BC6">
        <w:rPr>
          <w:rStyle w:val="CharacterStyle4"/>
          <w:rFonts w:ascii="Verdana" w:hAnsi="Verdana" w:cs="Verdana"/>
          <w:spacing w:val="13"/>
          <w:sz w:val="22"/>
          <w:szCs w:val="22"/>
          <w:lang w:val="es-ES_tradnl"/>
        </w:rPr>
        <w:t>en el pecho, abismándose después en una hu</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6"/>
          <w:sz w:val="22"/>
          <w:szCs w:val="22"/>
          <w:lang w:val="es-ES_tradnl"/>
        </w:rPr>
        <w:t>milde plegaria. A pesar de su ferocidad, los dia</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5"/>
          <w:sz w:val="22"/>
          <w:szCs w:val="22"/>
          <w:lang w:val="es-ES_tradnl"/>
        </w:rPr>
        <w:t xml:space="preserve">blos no osaban acercársele, teniendo que </w:t>
      </w:r>
      <w:proofErr w:type="spellStart"/>
      <w:r w:rsidRPr="00EC5BC6">
        <w:rPr>
          <w:rStyle w:val="CharacterStyle4"/>
          <w:rFonts w:ascii="Verdana" w:hAnsi="Verdana" w:cs="Verdana"/>
          <w:spacing w:val="5"/>
          <w:sz w:val="22"/>
          <w:szCs w:val="22"/>
          <w:lang w:val="es-ES_tradnl"/>
        </w:rPr>
        <w:t>volver</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pacing w:val="4"/>
          <w:sz w:val="22"/>
          <w:szCs w:val="22"/>
          <w:lang w:val="es-ES_tradnl"/>
        </w:rPr>
        <w:t>se</w:t>
      </w:r>
      <w:proofErr w:type="spellEnd"/>
      <w:r w:rsidRPr="00EC5BC6">
        <w:rPr>
          <w:rStyle w:val="CharacterStyle4"/>
          <w:rFonts w:ascii="Verdana" w:hAnsi="Verdana" w:cs="Verdana"/>
          <w:spacing w:val="4"/>
          <w:sz w:val="22"/>
          <w:szCs w:val="22"/>
          <w:lang w:val="es-ES_tradnl"/>
        </w:rPr>
        <w:t xml:space="preserve"> sin haber conseguido efecto alguno. Entonces </w:t>
      </w:r>
      <w:r w:rsidRPr="00EC5BC6">
        <w:rPr>
          <w:rStyle w:val="CharacterStyle4"/>
          <w:rFonts w:ascii="Verdana" w:hAnsi="Verdana" w:cs="Verdana"/>
          <w:sz w:val="22"/>
          <w:szCs w:val="22"/>
          <w:lang w:val="es-ES_tradnl"/>
        </w:rPr>
        <w:t xml:space="preserve">le introdujeron otros espíritus más formidables. </w:t>
      </w:r>
      <w:r w:rsidRPr="00EC5BC6">
        <w:rPr>
          <w:rStyle w:val="CharacterStyle4"/>
          <w:rFonts w:ascii="Verdana" w:hAnsi="Verdana" w:cs="Verdana"/>
          <w:spacing w:val="9"/>
          <w:sz w:val="22"/>
          <w:szCs w:val="22"/>
          <w:lang w:val="es-ES_tradnl"/>
        </w:rPr>
        <w:t xml:space="preserve">Haciendo inútilmente alarde de sus fuerzas, se </w:t>
      </w:r>
      <w:r w:rsidRPr="00EC5BC6">
        <w:rPr>
          <w:rStyle w:val="CharacterStyle4"/>
          <w:rFonts w:ascii="Verdana" w:hAnsi="Verdana" w:cs="Verdana"/>
          <w:sz w:val="22"/>
          <w:szCs w:val="22"/>
          <w:lang w:val="es-ES_tradnl"/>
        </w:rPr>
        <w:t>rinden también, al no poder obtener ningún re</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6"/>
          <w:sz w:val="22"/>
          <w:szCs w:val="22"/>
          <w:lang w:val="es-ES_tradnl"/>
        </w:rPr>
        <w:t>sultado. Otros más poderosos aún reciben la mi</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10"/>
          <w:sz w:val="22"/>
          <w:szCs w:val="22"/>
          <w:lang w:val="es-ES_tradnl"/>
        </w:rPr>
        <w:t xml:space="preserve">sión de atacar al victorioso soldado de Cristo, </w:t>
      </w:r>
      <w:r w:rsidRPr="00EC5BC6">
        <w:rPr>
          <w:rStyle w:val="CharacterStyle4"/>
          <w:rFonts w:ascii="Verdana" w:hAnsi="Verdana" w:cs="Verdana"/>
          <w:sz w:val="22"/>
          <w:szCs w:val="22"/>
          <w:lang w:val="es-ES_tradnl"/>
        </w:rPr>
        <w:t>pero no logran tampoco prevalecer contra él</w:t>
      </w:r>
      <w:r w:rsidRPr="00EC5BC6">
        <w:rPr>
          <w:rStyle w:val="Refdenotaalpie"/>
          <w:rFonts w:ascii="Verdana" w:hAnsi="Verdana" w:cs="Verdana"/>
          <w:sz w:val="22"/>
          <w:szCs w:val="22"/>
          <w:lang w:val="es-ES_tradnl"/>
        </w:rPr>
        <w:footnoteReference w:id="226"/>
      </w:r>
    </w:p>
    <w:p w:rsidR="00AF578F" w:rsidRPr="00EC5BC6" w:rsidRDefault="00AF578F" w:rsidP="00EC5BC6">
      <w:pPr>
        <w:pStyle w:val="Style5"/>
        <w:spacing w:before="0" w:after="120" w:line="240" w:lineRule="auto"/>
        <w:ind w:left="0" w:right="0"/>
        <w:jc w:val="both"/>
        <w:rPr>
          <w:rFonts w:ascii="Verdana" w:hAnsi="Verdana" w:cs="Verdana"/>
          <w:sz w:val="22"/>
          <w:szCs w:val="22"/>
          <w:lang w:val="es-ES"/>
        </w:rPr>
      </w:pPr>
      <w:r w:rsidRPr="00EC5BC6">
        <w:rPr>
          <w:rStyle w:val="CharacterStyle4"/>
          <w:rFonts w:ascii="Verdana" w:hAnsi="Verdana" w:cs="Verdana"/>
          <w:sz w:val="22"/>
          <w:szCs w:val="22"/>
          <w:lang w:val="es-ES_tradnl"/>
        </w:rPr>
        <w:t xml:space="preserve">Tantas asechanzas dispuestas con gran aparato </w:t>
      </w:r>
      <w:r w:rsidRPr="00EC5BC6">
        <w:rPr>
          <w:rStyle w:val="CharacterStyle4"/>
          <w:rFonts w:ascii="Verdana" w:hAnsi="Verdana" w:cs="Verdana"/>
          <w:spacing w:val="7"/>
          <w:sz w:val="22"/>
          <w:szCs w:val="22"/>
          <w:lang w:val="es-ES_tradnl"/>
        </w:rPr>
        <w:t>de magia, no hicieron más que demostrar la vir</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z w:val="22"/>
          <w:szCs w:val="22"/>
          <w:lang w:val="es-ES_tradnl"/>
        </w:rPr>
        <w:t>tud y poder singular de la profesión cristiana.</w:t>
      </w:r>
      <w:r w:rsidRPr="00EC5BC6">
        <w:rPr>
          <w:rFonts w:ascii="Verdana" w:hAnsi="Verdana" w:cs="Verdana"/>
          <w:sz w:val="22"/>
          <w:szCs w:val="22"/>
          <w:lang w:val="es-ES"/>
        </w:rPr>
        <w:t xml:space="preserve">     </w:t>
      </w:r>
      <w:r w:rsidRPr="00EC5BC6">
        <w:rPr>
          <w:rFonts w:ascii="Verdana" w:hAnsi="Verdana" w:cs="Verdana"/>
          <w:b/>
          <w:bCs/>
          <w:spacing w:val="4"/>
          <w:sz w:val="22"/>
          <w:szCs w:val="22"/>
          <w:lang w:val="es-ES_tradnl"/>
        </w:rPr>
        <w:t xml:space="preserve">    </w:t>
      </w:r>
      <w:r w:rsidRPr="00EC5BC6">
        <w:rPr>
          <w:rFonts w:ascii="Verdana" w:hAnsi="Verdana" w:cs="Verdana"/>
          <w:sz w:val="22"/>
          <w:szCs w:val="22"/>
          <w:lang w:val="es-ES_tradnl"/>
        </w:rPr>
        <w:t>389</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Estos espíritus tan crueles y poderosos, a quienes los filósofos estimaban capaces de empañar y </w:t>
      </w:r>
      <w:r w:rsidRPr="00EC5BC6">
        <w:rPr>
          <w:rStyle w:val="CharacterStyle4"/>
          <w:rFonts w:ascii="Verdana" w:hAnsi="Verdana" w:cs="Verdana"/>
          <w:spacing w:val="14"/>
          <w:sz w:val="22"/>
          <w:szCs w:val="22"/>
          <w:lang w:val="es-ES_tradnl"/>
        </w:rPr>
        <w:t xml:space="preserve">oscurecer el sol y la luna, no pudieron hacer </w:t>
      </w:r>
      <w:r w:rsidRPr="00EC5BC6">
        <w:rPr>
          <w:rStyle w:val="CharacterStyle4"/>
          <w:rFonts w:ascii="Verdana" w:hAnsi="Verdana" w:cs="Verdana"/>
          <w:spacing w:val="8"/>
          <w:sz w:val="22"/>
          <w:szCs w:val="22"/>
          <w:lang w:val="es-ES_tradnl"/>
        </w:rPr>
        <w:t xml:space="preserve">mella en la virtud del bienaventurado Antonio. </w:t>
      </w:r>
      <w:r w:rsidRPr="00EC5BC6">
        <w:rPr>
          <w:rStyle w:val="CharacterStyle4"/>
          <w:rFonts w:ascii="Verdana" w:hAnsi="Verdana" w:cs="Verdana"/>
          <w:sz w:val="22"/>
          <w:szCs w:val="22"/>
          <w:lang w:val="es-ES_tradnl"/>
        </w:rPr>
        <w:t xml:space="preserve">No sólo esto, sino que ni siquiera lograron hacerle </w:t>
      </w:r>
      <w:r w:rsidRPr="00EC5BC6">
        <w:rPr>
          <w:rStyle w:val="CharacterStyle4"/>
          <w:rFonts w:ascii="Verdana" w:hAnsi="Verdana" w:cs="Verdana"/>
          <w:spacing w:val="9"/>
          <w:sz w:val="22"/>
          <w:szCs w:val="22"/>
          <w:lang w:val="es-ES_tradnl"/>
        </w:rPr>
        <w:t>abandonar por un instante su monasterio, a pe</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sar de la fuerza combativa de estos espíritus.</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XIX. Nuestros filósofos quedaron maravilla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0"/>
          <w:sz w:val="22"/>
          <w:szCs w:val="22"/>
          <w:lang w:val="es-ES_tradnl"/>
        </w:rPr>
        <w:t>dos. Al punto se entrevistaron con el abad An</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tonio, manifestándole los violentos ataques que </w:t>
      </w:r>
      <w:r w:rsidRPr="00EC5BC6">
        <w:rPr>
          <w:rStyle w:val="CharacterStyle4"/>
          <w:rFonts w:ascii="Verdana" w:hAnsi="Verdana" w:cs="Verdana"/>
          <w:spacing w:val="4"/>
          <w:sz w:val="22"/>
          <w:szCs w:val="22"/>
          <w:lang w:val="es-ES_tradnl"/>
        </w:rPr>
        <w:t xml:space="preserve">habían dirigido contra él, confesando la causa de </w:t>
      </w:r>
      <w:r w:rsidRPr="00EC5BC6">
        <w:rPr>
          <w:rStyle w:val="CharacterStyle4"/>
          <w:rFonts w:ascii="Verdana" w:hAnsi="Verdana" w:cs="Verdana"/>
          <w:sz w:val="22"/>
          <w:szCs w:val="22"/>
          <w:lang w:val="es-ES_tradnl"/>
        </w:rPr>
        <w:t>sus asechanzas y de sus secretos celos. Al instante le pidieron que les iniciara en la fe cristiana. Averiguando él entonces qué día se habían pro</w:t>
      </w:r>
      <w:r w:rsidRPr="00EC5BC6">
        <w:rPr>
          <w:rStyle w:val="CharacterStyle4"/>
          <w:rFonts w:ascii="Verdana" w:hAnsi="Verdana" w:cs="Verdana"/>
          <w:sz w:val="22"/>
          <w:szCs w:val="22"/>
          <w:lang w:val="es-ES_tradnl"/>
        </w:rPr>
        <w:softHyphen/>
        <w:t>ducido aquellos asaltos, les reveló que realmente entonces había sido combatido con gravísimas ten</w:t>
      </w:r>
      <w:r w:rsidRPr="00EC5BC6">
        <w:rPr>
          <w:rStyle w:val="CharacterStyle4"/>
          <w:rFonts w:ascii="Verdana" w:hAnsi="Verdana" w:cs="Verdana"/>
          <w:sz w:val="22"/>
          <w:szCs w:val="22"/>
          <w:lang w:val="es-ES_tradnl"/>
        </w:rPr>
        <w:softHyphen/>
        <w:t>taciones de pensamiento.</w:t>
      </w:r>
    </w:p>
    <w:p w:rsidR="00AF578F" w:rsidRPr="00EC5BC6" w:rsidRDefault="00AF578F" w:rsidP="00EC5BC6">
      <w:pPr>
        <w:pStyle w:val="Style16"/>
        <w:spacing w:after="120"/>
        <w:ind w:left="0"/>
        <w:jc w:val="both"/>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Este episodio del venerable Antonio prueba </w:t>
      </w:r>
      <w:r w:rsidRPr="00EC5BC6">
        <w:rPr>
          <w:rStyle w:val="CharacterStyle4"/>
          <w:rFonts w:ascii="Verdana" w:hAnsi="Verdana" w:cs="Verdana"/>
          <w:spacing w:val="10"/>
          <w:sz w:val="22"/>
          <w:szCs w:val="22"/>
          <w:lang w:val="es-ES_tradnl"/>
        </w:rPr>
        <w:t xml:space="preserve">claramente la opinión que hemos sostenido en </w:t>
      </w:r>
      <w:r w:rsidRPr="00EC5BC6">
        <w:rPr>
          <w:rStyle w:val="CharacterStyle4"/>
          <w:rFonts w:ascii="Verdana" w:hAnsi="Verdana" w:cs="Verdana"/>
          <w:sz w:val="22"/>
          <w:szCs w:val="22"/>
          <w:lang w:val="es-ES_tradnl"/>
        </w:rPr>
        <w:t xml:space="preserve">nuestra conferencia de ayer, de que los demonios </w:t>
      </w:r>
      <w:r w:rsidRPr="00EC5BC6">
        <w:rPr>
          <w:rStyle w:val="CharacterStyle4"/>
          <w:rFonts w:ascii="Verdana" w:hAnsi="Verdana" w:cs="Verdana"/>
          <w:spacing w:val="7"/>
          <w:sz w:val="22"/>
          <w:szCs w:val="22"/>
          <w:lang w:val="es-ES_tradnl"/>
        </w:rPr>
        <w:t xml:space="preserve">no pueden apoderarse del espíritu ni del cuerpo </w:t>
      </w:r>
      <w:r w:rsidRPr="00EC5BC6">
        <w:rPr>
          <w:rStyle w:val="CharacterStyle4"/>
          <w:rFonts w:ascii="Verdana" w:hAnsi="Verdana" w:cs="Verdana"/>
          <w:spacing w:val="8"/>
          <w:sz w:val="22"/>
          <w:szCs w:val="22"/>
          <w:lang w:val="es-ES_tradnl"/>
        </w:rPr>
        <w:t>de nadie. De igual modo, no pueden entrar tam</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1"/>
          <w:sz w:val="22"/>
          <w:szCs w:val="22"/>
          <w:lang w:val="es-ES_tradnl"/>
        </w:rPr>
        <w:t xml:space="preserve">poco en el alma, a no ser que la </w:t>
      </w:r>
      <w:proofErr w:type="gramStart"/>
      <w:r w:rsidRPr="00EC5BC6">
        <w:rPr>
          <w:rStyle w:val="CharacterStyle4"/>
          <w:rFonts w:ascii="Verdana" w:hAnsi="Verdana" w:cs="Verdana"/>
          <w:spacing w:val="11"/>
          <w:sz w:val="22"/>
          <w:szCs w:val="22"/>
          <w:lang w:val="es-ES_tradnl"/>
        </w:rPr>
        <w:t>hayan</w:t>
      </w:r>
      <w:proofErr w:type="gramEnd"/>
      <w:r w:rsidRPr="00EC5BC6">
        <w:rPr>
          <w:rStyle w:val="CharacterStyle4"/>
          <w:rFonts w:ascii="Verdana" w:hAnsi="Verdana" w:cs="Verdana"/>
          <w:spacing w:val="11"/>
          <w:sz w:val="22"/>
          <w:szCs w:val="22"/>
          <w:lang w:val="es-ES_tradnl"/>
        </w:rPr>
        <w:t xml:space="preserve"> despro</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visto de antemano de los santos pensamientos y despojado del poder espiritual.</w:t>
      </w:r>
    </w:p>
    <w:p w:rsidR="00873C6A" w:rsidRPr="00EC5BC6" w:rsidRDefault="00AF578F" w:rsidP="00AC7C67">
      <w:pPr>
        <w:pStyle w:val="Style16"/>
        <w:spacing w:after="120"/>
        <w:ind w:left="0"/>
        <w:jc w:val="both"/>
        <w:rPr>
          <w:rStyle w:val="CharacterStyle1"/>
          <w:rFonts w:ascii="Verdana" w:hAnsi="Verdana" w:cs="Verdana"/>
          <w:sz w:val="22"/>
          <w:szCs w:val="22"/>
          <w:lang w:val="es-ES_tradnl"/>
        </w:rPr>
      </w:pPr>
      <w:r w:rsidRPr="00EC5BC6">
        <w:rPr>
          <w:rStyle w:val="CharacterStyle4"/>
          <w:rFonts w:ascii="Verdana" w:hAnsi="Verdana" w:cs="Verdana"/>
          <w:sz w:val="22"/>
          <w:szCs w:val="22"/>
          <w:lang w:val="es-ES_tradnl"/>
        </w:rPr>
        <w:t>Esto nos muestra todavía que los espíritus in</w:t>
      </w:r>
      <w:r w:rsidRPr="00EC5BC6">
        <w:rPr>
          <w:rStyle w:val="CharacterStyle4"/>
          <w:rFonts w:ascii="Verdana" w:hAnsi="Verdana" w:cs="Verdana"/>
          <w:sz w:val="22"/>
          <w:szCs w:val="22"/>
          <w:lang w:val="es-ES_tradnl"/>
        </w:rPr>
        <w:softHyphen/>
        <w:t>mundos obedecen al hombre de dos maneras: la primera, cuando por gracia y virtud de Dios se sujetan a la santidad de ellos. La segunda, cuando, aplacados por los sacrificios de los malos o con</w:t>
      </w:r>
      <w:r w:rsidR="00AC7C67">
        <w:rPr>
          <w:rStyle w:val="CharacterStyle4"/>
          <w:rFonts w:ascii="Verdana" w:hAnsi="Verdana" w:cs="Verdana"/>
          <w:sz w:val="22"/>
          <w:szCs w:val="22"/>
          <w:lang w:val="es-ES_tradnl"/>
        </w:rPr>
        <w:t xml:space="preserve">   </w:t>
      </w:r>
      <w:r w:rsidR="00873C6A" w:rsidRPr="00EC5BC6">
        <w:rPr>
          <w:spacing w:val="12"/>
          <w:lang w:val="es-ES_tradnl"/>
        </w:rPr>
        <w:t>390</w:t>
      </w:r>
      <w:r w:rsidR="00873C6A" w:rsidRPr="00EC5BC6">
        <w:rPr>
          <w:lang w:val="es-ES_tradnl"/>
        </w:rPr>
        <w:t xml:space="preserve">    </w:t>
      </w:r>
      <w:r w:rsidR="00873C6A" w:rsidRPr="00EC5BC6">
        <w:rPr>
          <w:rStyle w:val="CharacterStyle1"/>
          <w:rFonts w:ascii="Verdana" w:hAnsi="Verdana" w:cs="Verdana"/>
          <w:spacing w:val="-1"/>
          <w:sz w:val="22"/>
          <w:szCs w:val="22"/>
          <w:lang w:val="es-ES_tradnl"/>
        </w:rPr>
        <w:t xml:space="preserve">sus encantaciones mágicas, se les hacen familiares. </w:t>
      </w:r>
      <w:r w:rsidR="00873C6A" w:rsidRPr="00EC5BC6">
        <w:rPr>
          <w:rStyle w:val="CharacterStyle1"/>
          <w:rFonts w:ascii="Verdana" w:hAnsi="Verdana" w:cs="Verdana"/>
          <w:spacing w:val="7"/>
          <w:sz w:val="22"/>
          <w:szCs w:val="22"/>
          <w:lang w:val="es-ES_tradnl"/>
        </w:rPr>
        <w:t xml:space="preserve">Engañados por esta opinión, los fariseos creían </w:t>
      </w:r>
      <w:r w:rsidR="00873C6A" w:rsidRPr="00EC5BC6">
        <w:rPr>
          <w:rStyle w:val="CharacterStyle1"/>
          <w:rFonts w:ascii="Verdana" w:hAnsi="Verdana" w:cs="Verdana"/>
          <w:sz w:val="22"/>
          <w:szCs w:val="22"/>
          <w:lang w:val="es-ES_tradnl"/>
        </w:rPr>
        <w:t xml:space="preserve">que nuestro Señor y Salvador ordenaba a los </w:t>
      </w:r>
      <w:r w:rsidR="00873C6A" w:rsidRPr="00EC5BC6">
        <w:rPr>
          <w:rStyle w:val="CharacterStyle1"/>
          <w:rFonts w:ascii="Verdana" w:hAnsi="Verdana" w:cs="Verdana"/>
          <w:spacing w:val="8"/>
          <w:sz w:val="22"/>
          <w:szCs w:val="22"/>
          <w:lang w:val="es-ES_tradnl"/>
        </w:rPr>
        <w:t xml:space="preserve">demonios por medio de semejantes artificios, y </w:t>
      </w:r>
      <w:r w:rsidR="00873C6A" w:rsidRPr="00EC5BC6">
        <w:rPr>
          <w:rStyle w:val="CharacterStyle1"/>
          <w:rFonts w:ascii="Verdana" w:hAnsi="Verdana" w:cs="Verdana"/>
          <w:spacing w:val="9"/>
          <w:sz w:val="22"/>
          <w:szCs w:val="22"/>
          <w:lang w:val="es-ES_tradnl"/>
        </w:rPr>
        <w:t xml:space="preserve">así dijeron: «Este no echa a los demonios sino </w:t>
      </w:r>
      <w:r w:rsidR="00873C6A" w:rsidRPr="00EC5BC6">
        <w:rPr>
          <w:rStyle w:val="CharacterStyle1"/>
          <w:rFonts w:ascii="Verdana" w:hAnsi="Verdana" w:cs="Verdana"/>
          <w:spacing w:val="12"/>
          <w:sz w:val="22"/>
          <w:szCs w:val="22"/>
          <w:lang w:val="es-ES_tradnl"/>
        </w:rPr>
        <w:t xml:space="preserve">por el poder de </w:t>
      </w:r>
      <w:proofErr w:type="spellStart"/>
      <w:r w:rsidR="00873C6A" w:rsidRPr="00EC5BC6">
        <w:rPr>
          <w:rStyle w:val="CharacterStyle1"/>
          <w:rFonts w:ascii="Verdana" w:hAnsi="Verdana" w:cs="Verdana"/>
          <w:spacing w:val="12"/>
          <w:sz w:val="22"/>
          <w:szCs w:val="22"/>
          <w:lang w:val="es-ES_tradnl"/>
        </w:rPr>
        <w:t>Beelzebul</w:t>
      </w:r>
      <w:proofErr w:type="spellEnd"/>
      <w:r w:rsidR="00873C6A" w:rsidRPr="00EC5BC6">
        <w:rPr>
          <w:rStyle w:val="CharacterStyle1"/>
          <w:rFonts w:ascii="Verdana" w:hAnsi="Verdana" w:cs="Verdana"/>
          <w:spacing w:val="12"/>
          <w:sz w:val="22"/>
          <w:szCs w:val="22"/>
          <w:lang w:val="es-ES_tradnl"/>
        </w:rPr>
        <w:t>, príncipe de los de</w:t>
      </w:r>
      <w:r w:rsidR="00873C6A" w:rsidRPr="00EC5BC6">
        <w:rPr>
          <w:rStyle w:val="CharacterStyle1"/>
          <w:rFonts w:ascii="Verdana" w:hAnsi="Verdana" w:cs="Verdana"/>
          <w:spacing w:val="12"/>
          <w:sz w:val="22"/>
          <w:szCs w:val="22"/>
          <w:lang w:val="es-ES_tradnl"/>
        </w:rPr>
        <w:softHyphen/>
      </w:r>
      <w:r w:rsidR="00873C6A" w:rsidRPr="00EC5BC6">
        <w:rPr>
          <w:rStyle w:val="CharacterStyle1"/>
          <w:rFonts w:ascii="Verdana" w:hAnsi="Verdana" w:cs="Verdana"/>
          <w:spacing w:val="17"/>
          <w:sz w:val="22"/>
          <w:szCs w:val="22"/>
          <w:lang w:val="es-ES_tradnl"/>
        </w:rPr>
        <w:t>monios»</w:t>
      </w:r>
      <w:r w:rsidR="00873C6A" w:rsidRPr="00EC5BC6">
        <w:rPr>
          <w:rStyle w:val="Refdenotaalpie"/>
          <w:rFonts w:ascii="Verdana" w:hAnsi="Verdana" w:cs="Verdana"/>
          <w:spacing w:val="17"/>
          <w:lang w:val="es-ES_tradnl"/>
        </w:rPr>
        <w:footnoteReference w:id="227"/>
      </w:r>
      <w:r w:rsidR="00873C6A" w:rsidRPr="00EC5BC6">
        <w:rPr>
          <w:rStyle w:val="CharacterStyle1"/>
          <w:rFonts w:ascii="Verdana" w:hAnsi="Verdana" w:cs="Verdana"/>
          <w:spacing w:val="17"/>
          <w:sz w:val="22"/>
          <w:szCs w:val="22"/>
          <w:lang w:val="es-ES_tradnl"/>
        </w:rPr>
        <w:t xml:space="preserve"> ". Tal era, en efecto, la costumbre </w:t>
      </w:r>
      <w:r w:rsidR="00873C6A" w:rsidRPr="00EC5BC6">
        <w:rPr>
          <w:rStyle w:val="CharacterStyle1"/>
          <w:rFonts w:ascii="Verdana" w:hAnsi="Verdana" w:cs="Verdana"/>
          <w:sz w:val="22"/>
          <w:szCs w:val="22"/>
          <w:lang w:val="es-ES_tradnl"/>
        </w:rPr>
        <w:t>—para ellos muy sabida—de sus magos y encan</w:t>
      </w:r>
      <w:r w:rsidR="00873C6A" w:rsidRPr="00EC5BC6">
        <w:rPr>
          <w:rStyle w:val="CharacterStyle1"/>
          <w:rFonts w:ascii="Verdana" w:hAnsi="Verdana" w:cs="Verdana"/>
          <w:sz w:val="22"/>
          <w:szCs w:val="22"/>
          <w:lang w:val="es-ES_tradnl"/>
        </w:rPr>
        <w:softHyphen/>
      </w:r>
      <w:r w:rsidR="00873C6A" w:rsidRPr="00EC5BC6">
        <w:rPr>
          <w:rStyle w:val="CharacterStyle1"/>
          <w:rFonts w:ascii="Verdana" w:hAnsi="Verdana" w:cs="Verdana"/>
          <w:spacing w:val="13"/>
          <w:sz w:val="22"/>
          <w:szCs w:val="22"/>
          <w:lang w:val="es-ES_tradnl"/>
        </w:rPr>
        <w:t xml:space="preserve">tadores de invocar el nombre de </w:t>
      </w:r>
      <w:proofErr w:type="spellStart"/>
      <w:r w:rsidR="00873C6A" w:rsidRPr="00EC5BC6">
        <w:rPr>
          <w:rStyle w:val="CharacterStyle1"/>
          <w:rFonts w:ascii="Verdana" w:hAnsi="Verdana" w:cs="Verdana"/>
          <w:spacing w:val="13"/>
          <w:sz w:val="22"/>
          <w:szCs w:val="22"/>
          <w:lang w:val="es-ES_tradnl"/>
        </w:rPr>
        <w:t>Beelzebul</w:t>
      </w:r>
      <w:proofErr w:type="spellEnd"/>
      <w:r w:rsidR="00873C6A" w:rsidRPr="00EC5BC6">
        <w:rPr>
          <w:rStyle w:val="CharacterStyle1"/>
          <w:rFonts w:ascii="Verdana" w:hAnsi="Verdana" w:cs="Verdana"/>
          <w:spacing w:val="13"/>
          <w:sz w:val="22"/>
          <w:szCs w:val="22"/>
          <w:lang w:val="es-ES_tradnl"/>
        </w:rPr>
        <w:t xml:space="preserve"> y </w:t>
      </w:r>
      <w:r w:rsidR="00873C6A" w:rsidRPr="00EC5BC6">
        <w:rPr>
          <w:rStyle w:val="CharacterStyle1"/>
          <w:rFonts w:ascii="Verdana" w:hAnsi="Verdana" w:cs="Verdana"/>
          <w:sz w:val="22"/>
          <w:szCs w:val="22"/>
          <w:lang w:val="es-ES_tradnl"/>
        </w:rPr>
        <w:t xml:space="preserve">ofrecerle los sacrificios que sabían le </w:t>
      </w:r>
      <w:proofErr w:type="gramStart"/>
      <w:r w:rsidR="00873C6A" w:rsidRPr="00EC5BC6">
        <w:rPr>
          <w:rStyle w:val="CharacterStyle1"/>
          <w:rFonts w:ascii="Verdana" w:hAnsi="Verdana" w:cs="Verdana"/>
          <w:sz w:val="22"/>
          <w:szCs w:val="22"/>
          <w:lang w:val="es-ES_tradnl"/>
        </w:rPr>
        <w:t>eran</w:t>
      </w:r>
      <w:proofErr w:type="gramEnd"/>
      <w:r w:rsidR="00873C6A" w:rsidRPr="00EC5BC6">
        <w:rPr>
          <w:rStyle w:val="CharacterStyle1"/>
          <w:rFonts w:ascii="Verdana" w:hAnsi="Verdana" w:cs="Verdana"/>
          <w:sz w:val="22"/>
          <w:szCs w:val="22"/>
          <w:lang w:val="es-ES_tradnl"/>
        </w:rPr>
        <w:t xml:space="preserve"> agra</w:t>
      </w:r>
      <w:r w:rsidR="00873C6A" w:rsidRPr="00EC5BC6">
        <w:rPr>
          <w:rStyle w:val="CharacterStyle1"/>
          <w:rFonts w:ascii="Verdana" w:hAnsi="Verdana" w:cs="Verdana"/>
          <w:sz w:val="22"/>
          <w:szCs w:val="22"/>
          <w:lang w:val="es-ES_tradnl"/>
        </w:rPr>
        <w:softHyphen/>
      </w:r>
      <w:r w:rsidR="00873C6A" w:rsidRPr="00EC5BC6">
        <w:rPr>
          <w:rStyle w:val="CharacterStyle1"/>
          <w:rFonts w:ascii="Verdana" w:hAnsi="Verdana" w:cs="Verdana"/>
          <w:spacing w:val="8"/>
          <w:sz w:val="22"/>
          <w:szCs w:val="22"/>
          <w:lang w:val="es-ES_tradnl"/>
        </w:rPr>
        <w:t xml:space="preserve">dables, para poder así penetrar en su intimidad </w:t>
      </w:r>
      <w:r w:rsidR="00873C6A" w:rsidRPr="00EC5BC6">
        <w:rPr>
          <w:rStyle w:val="CharacterStyle1"/>
          <w:rFonts w:ascii="Verdana" w:hAnsi="Verdana" w:cs="Verdana"/>
          <w:sz w:val="22"/>
          <w:szCs w:val="22"/>
          <w:lang w:val="es-ES_tradnl"/>
        </w:rPr>
        <w:t>y tener poder sobre los demonios sometidos a él.</w:t>
      </w:r>
    </w:p>
    <w:p w:rsidR="00873C6A" w:rsidRPr="00EC5BC6" w:rsidRDefault="00873C6A" w:rsidP="0019433C">
      <w:pPr>
        <w:pStyle w:val="Style7"/>
        <w:numPr>
          <w:ilvl w:val="0"/>
          <w:numId w:val="28"/>
        </w:numPr>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GERMÁN. Providencialmente acabas de aducir un pasaje del Génesis que me sugiere preguntarte una cosa que hemos deseado siempre saber:</w:t>
      </w:r>
    </w:p>
    <w:p w:rsidR="00873C6A" w:rsidRPr="00EC5BC6" w:rsidRDefault="00873C6A" w:rsidP="00EC5BC6">
      <w:pPr>
        <w:pStyle w:val="Style7"/>
        <w:spacing w:after="120" w:line="240" w:lineRule="auto"/>
        <w:ind w:left="0" w:firstLine="72"/>
        <w:jc w:val="both"/>
        <w:rPr>
          <w:rStyle w:val="CharacterStyle1"/>
          <w:rFonts w:ascii="Verdana" w:hAnsi="Verdana" w:cs="Verdana"/>
          <w:sz w:val="22"/>
          <w:szCs w:val="22"/>
          <w:lang w:val="es-ES_tradnl"/>
        </w:rPr>
      </w:pPr>
      <w:r w:rsidRPr="00EC5BC6">
        <w:rPr>
          <w:rStyle w:val="CharacterStyle1"/>
          <w:rFonts w:ascii="Verdana" w:hAnsi="Verdana" w:cs="Verdana"/>
          <w:spacing w:val="11"/>
          <w:sz w:val="22"/>
          <w:szCs w:val="22"/>
          <w:lang w:val="es-ES_tradnl"/>
        </w:rPr>
        <w:t>¿Qué debemos pensar de esos ángeles após</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tatas, de quienes se ha dicho que habrían tenido </w:t>
      </w:r>
      <w:r w:rsidRPr="00EC5BC6">
        <w:rPr>
          <w:rStyle w:val="CharacterStyle1"/>
          <w:rFonts w:ascii="Verdana" w:hAnsi="Verdana" w:cs="Verdana"/>
          <w:spacing w:val="9"/>
          <w:sz w:val="22"/>
          <w:szCs w:val="22"/>
          <w:lang w:val="es-ES_tradnl"/>
        </w:rPr>
        <w:t>comercio can las hijas de los hombres? 46 ¿Pue</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0"/>
          <w:sz w:val="22"/>
          <w:szCs w:val="22"/>
          <w:lang w:val="es-ES_tradnl"/>
        </w:rPr>
        <w:t>den estas palabras convenir, en el sentido lite</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ral, a naturalezas espirituales?</w:t>
      </w:r>
    </w:p>
    <w:p w:rsidR="00873C6A" w:rsidRPr="00EC5BC6" w:rsidRDefault="00873C6A" w:rsidP="00EC5BC6">
      <w:pPr>
        <w:pStyle w:val="Style7"/>
        <w:spacing w:after="120" w:line="240" w:lineRule="auto"/>
        <w:ind w:left="0" w:firstLine="72"/>
        <w:jc w:val="both"/>
        <w:rPr>
          <w:rStyle w:val="CharacterStyle1"/>
          <w:rFonts w:ascii="Verdana" w:hAnsi="Verdana" w:cs="Verdana"/>
          <w:sz w:val="22"/>
          <w:szCs w:val="22"/>
          <w:lang w:val="es-ES_tradnl"/>
        </w:rPr>
      </w:pPr>
      <w:r w:rsidRPr="00EC5BC6">
        <w:rPr>
          <w:rStyle w:val="CharacterStyle1"/>
          <w:rFonts w:ascii="Verdana" w:hAnsi="Verdana" w:cs="Verdana"/>
          <w:spacing w:val="9"/>
          <w:sz w:val="22"/>
          <w:szCs w:val="22"/>
          <w:lang w:val="es-ES_tradnl"/>
        </w:rPr>
        <w:t xml:space="preserve">Asimismo nos gustaría oír tus explicaciones </w:t>
      </w:r>
      <w:r w:rsidRPr="00EC5BC6">
        <w:rPr>
          <w:rStyle w:val="CharacterStyle1"/>
          <w:rFonts w:ascii="Verdana" w:hAnsi="Verdana" w:cs="Verdana"/>
          <w:spacing w:val="13"/>
          <w:sz w:val="22"/>
          <w:szCs w:val="22"/>
          <w:lang w:val="es-ES_tradnl"/>
        </w:rPr>
        <w:t xml:space="preserve">sobre este texto del Evangelio que acabas de </w:t>
      </w:r>
      <w:r w:rsidRPr="00EC5BC6">
        <w:rPr>
          <w:rStyle w:val="CharacterStyle1"/>
          <w:rFonts w:ascii="Verdana" w:hAnsi="Verdana" w:cs="Verdana"/>
          <w:sz w:val="22"/>
          <w:szCs w:val="22"/>
          <w:lang w:val="es-ES_tradnl"/>
        </w:rPr>
        <w:t>citar hace un momento, a propósito del demonio: «Porque es mendaz y padre de la mentira</w:t>
      </w:r>
      <w:proofErr w:type="gramStart"/>
      <w:r w:rsidRPr="00EC5BC6">
        <w:rPr>
          <w:rStyle w:val="CharacterStyle1"/>
          <w:rFonts w:ascii="Verdana" w:hAnsi="Verdana" w:cs="Verdana"/>
          <w:sz w:val="22"/>
          <w:szCs w:val="22"/>
          <w:lang w:val="es-ES_tradnl"/>
        </w:rPr>
        <w:t>» "</w:t>
      </w:r>
      <w:proofErr w:type="gramEnd"/>
      <w:r w:rsidRPr="00EC5BC6">
        <w:rPr>
          <w:rStyle w:val="CharacterStyle1"/>
          <w:rFonts w:ascii="Verdana" w:hAnsi="Verdana" w:cs="Verdana"/>
          <w:sz w:val="22"/>
          <w:szCs w:val="22"/>
          <w:lang w:val="es-ES_tradnl"/>
        </w:rPr>
        <w:t>.</w:t>
      </w:r>
    </w:p>
    <w:p w:rsidR="00873C6A" w:rsidRPr="00EC5BC6" w:rsidRDefault="00873C6A" w:rsidP="0019433C">
      <w:pPr>
        <w:pStyle w:val="Style7"/>
        <w:numPr>
          <w:ilvl w:val="0"/>
          <w:numId w:val="29"/>
        </w:numPr>
        <w:spacing w:after="120" w:line="240" w:lineRule="auto"/>
        <w:ind w:left="0"/>
        <w:jc w:val="both"/>
        <w:rPr>
          <w:rStyle w:val="CharacterStyle1"/>
          <w:rFonts w:ascii="Verdana" w:hAnsi="Verdana" w:cs="Verdana"/>
          <w:spacing w:val="23"/>
          <w:sz w:val="22"/>
          <w:szCs w:val="22"/>
          <w:lang w:val="es-ES_tradnl"/>
        </w:rPr>
      </w:pPr>
      <w:r w:rsidRPr="00EC5BC6">
        <w:rPr>
          <w:rStyle w:val="CharacterStyle1"/>
          <w:rFonts w:ascii="Verdana" w:hAnsi="Verdana" w:cs="Verdana"/>
          <w:spacing w:val="23"/>
          <w:sz w:val="22"/>
          <w:szCs w:val="22"/>
          <w:lang w:val="es-ES_tradnl"/>
        </w:rPr>
        <w:t xml:space="preserve">SERENO. Me proponéis de una sola </w:t>
      </w:r>
      <w:r w:rsidRPr="00EC5BC6">
        <w:rPr>
          <w:rFonts w:ascii="Verdana" w:hAnsi="Verdana" w:cs="Verdana"/>
          <w:spacing w:val="2"/>
          <w:sz w:val="22"/>
          <w:szCs w:val="22"/>
          <w:lang w:val="es-ES_tradnl"/>
        </w:rPr>
        <w:t xml:space="preserve">  </w:t>
      </w:r>
      <w:r w:rsidRPr="00EC5BC6">
        <w:rPr>
          <w:rFonts w:ascii="Verdana" w:hAnsi="Verdana" w:cs="Verdana"/>
          <w:spacing w:val="20"/>
          <w:sz w:val="22"/>
          <w:szCs w:val="22"/>
          <w:lang w:val="es-ES_tradnl"/>
        </w:rPr>
        <w:t>391</w:t>
      </w:r>
      <w:r w:rsidRPr="00EC5BC6">
        <w:rPr>
          <w:rFonts w:ascii="Verdana" w:hAnsi="Verdana" w:cs="Verdana"/>
          <w:spacing w:val="23"/>
          <w:sz w:val="22"/>
          <w:szCs w:val="22"/>
          <w:lang w:val="es-ES_tradnl"/>
        </w:rPr>
        <w:t xml:space="preserve">   </w:t>
      </w:r>
      <w:r w:rsidRPr="00EC5BC6">
        <w:rPr>
          <w:rStyle w:val="CharacterStyle1"/>
          <w:rFonts w:ascii="Verdana" w:hAnsi="Verdana" w:cs="Verdana"/>
          <w:spacing w:val="11"/>
          <w:sz w:val="22"/>
          <w:szCs w:val="22"/>
          <w:lang w:val="es-ES_tradnl"/>
        </w:rPr>
        <w:t>vez dos cuestiones a cuál más difícil. Respon</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3"/>
          <w:sz w:val="22"/>
          <w:szCs w:val="22"/>
          <w:lang w:val="es-ES_tradnl"/>
        </w:rPr>
        <w:t xml:space="preserve">deré, no obstante, a ellas según mis posibilidades </w:t>
      </w:r>
      <w:r w:rsidRPr="00EC5BC6">
        <w:rPr>
          <w:rStyle w:val="CharacterStyle1"/>
          <w:rFonts w:ascii="Verdana" w:hAnsi="Verdana" w:cs="Verdana"/>
          <w:sz w:val="22"/>
          <w:szCs w:val="22"/>
          <w:lang w:val="es-ES_tradnl"/>
        </w:rPr>
        <w:t>y siguiendo el orden que vosotros mismos habéis trazado al exponerlas.</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1"/>
          <w:sz w:val="22"/>
          <w:szCs w:val="22"/>
          <w:lang w:val="es-ES_tradnl"/>
        </w:rPr>
        <w:t>En modo alguno hay que creer que las natu</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ralezas espirituales hayan podido tener comercio </w:t>
      </w:r>
      <w:r w:rsidRPr="00EC5BC6">
        <w:rPr>
          <w:rStyle w:val="CharacterStyle1"/>
          <w:rFonts w:ascii="Verdana" w:hAnsi="Verdana" w:cs="Verdana"/>
          <w:spacing w:val="12"/>
          <w:sz w:val="22"/>
          <w:szCs w:val="22"/>
          <w:lang w:val="es-ES_tradnl"/>
        </w:rPr>
        <w:t xml:space="preserve">con criaturas humanas. Si eso, en rigor, pudo </w:t>
      </w:r>
      <w:r w:rsidRPr="00EC5BC6">
        <w:rPr>
          <w:rStyle w:val="CharacterStyle1"/>
          <w:rFonts w:ascii="Verdana" w:hAnsi="Verdana" w:cs="Verdana"/>
          <w:sz w:val="22"/>
          <w:szCs w:val="22"/>
          <w:lang w:val="es-ES_tradnl"/>
        </w:rPr>
        <w:t xml:space="preserve">darse alguna vez, ¿por qué no podría repetirse también hoy? No olvidemos que los demonios se complacen en las pasiones vergonzosas. Sin duda </w:t>
      </w:r>
      <w:r w:rsidRPr="00EC5BC6">
        <w:rPr>
          <w:rStyle w:val="CharacterStyle1"/>
          <w:rFonts w:ascii="Verdana" w:hAnsi="Verdana" w:cs="Verdana"/>
          <w:spacing w:val="11"/>
          <w:sz w:val="22"/>
          <w:szCs w:val="22"/>
          <w:lang w:val="es-ES_tradnl"/>
        </w:rPr>
        <w:t xml:space="preserve">preferirían hacer ellos mismos el mal, si fuera </w:t>
      </w:r>
      <w:r w:rsidRPr="00EC5BC6">
        <w:rPr>
          <w:rStyle w:val="CharacterStyle1"/>
          <w:rFonts w:ascii="Verdana" w:hAnsi="Verdana" w:cs="Verdana"/>
          <w:spacing w:val="13"/>
          <w:sz w:val="22"/>
          <w:szCs w:val="22"/>
          <w:lang w:val="es-ES_tradnl"/>
        </w:rPr>
        <w:t xml:space="preserve">posible, que empujar a él a los hombres y </w:t>
      </w:r>
      <w:proofErr w:type="spellStart"/>
      <w:r w:rsidRPr="00EC5BC6">
        <w:rPr>
          <w:rStyle w:val="CharacterStyle1"/>
          <w:rFonts w:ascii="Verdana" w:hAnsi="Verdana" w:cs="Verdana"/>
          <w:spacing w:val="13"/>
          <w:sz w:val="22"/>
          <w:szCs w:val="22"/>
          <w:lang w:val="es-ES_tradnl"/>
        </w:rPr>
        <w:t>ha</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1"/>
          <w:sz w:val="22"/>
          <w:szCs w:val="22"/>
          <w:lang w:val="es-ES_tradnl"/>
        </w:rPr>
        <w:t>cerlo</w:t>
      </w:r>
      <w:proofErr w:type="spellEnd"/>
      <w:r w:rsidRPr="00EC5BC6">
        <w:rPr>
          <w:rStyle w:val="CharacterStyle1"/>
          <w:rFonts w:ascii="Verdana" w:hAnsi="Verdana" w:cs="Verdana"/>
          <w:spacing w:val="11"/>
          <w:sz w:val="22"/>
          <w:szCs w:val="22"/>
          <w:lang w:val="es-ES_tradnl"/>
        </w:rPr>
        <w:t xml:space="preserve"> por medio de ellos. Atended aún a la pa</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10"/>
          <w:sz w:val="22"/>
          <w:szCs w:val="22"/>
          <w:lang w:val="es-ES_tradnl"/>
        </w:rPr>
        <w:t xml:space="preserve">labra del Eclesiastés: </w:t>
      </w:r>
      <w:proofErr w:type="gramStart"/>
      <w:r w:rsidRPr="00EC5BC6">
        <w:rPr>
          <w:rStyle w:val="CharacterStyle1"/>
          <w:rFonts w:ascii="Verdana" w:hAnsi="Verdana" w:cs="Verdana"/>
          <w:spacing w:val="10"/>
          <w:sz w:val="22"/>
          <w:szCs w:val="22"/>
          <w:lang w:val="es-ES_tradnl"/>
        </w:rPr>
        <w:t>«¿</w:t>
      </w:r>
      <w:proofErr w:type="gramEnd"/>
      <w:r w:rsidRPr="00EC5BC6">
        <w:rPr>
          <w:rStyle w:val="CharacterStyle1"/>
          <w:rFonts w:ascii="Verdana" w:hAnsi="Verdana" w:cs="Verdana"/>
          <w:spacing w:val="10"/>
          <w:sz w:val="22"/>
          <w:szCs w:val="22"/>
          <w:lang w:val="es-ES_tradnl"/>
        </w:rPr>
        <w:t xml:space="preserve">Qué es lo que </w:t>
      </w:r>
      <w:proofErr w:type="spellStart"/>
      <w:r w:rsidRPr="00EC5BC6">
        <w:rPr>
          <w:rStyle w:val="CharacterStyle1"/>
          <w:rFonts w:ascii="Verdana" w:hAnsi="Verdana" w:cs="Verdana"/>
          <w:spacing w:val="10"/>
          <w:sz w:val="22"/>
          <w:szCs w:val="22"/>
          <w:lang w:val="es-ES_tradnl"/>
        </w:rPr>
        <w:t>fué</w:t>
      </w:r>
      <w:proofErr w:type="spellEnd"/>
      <w:r w:rsidRPr="00EC5BC6">
        <w:rPr>
          <w:rStyle w:val="CharacterStyle1"/>
          <w:rFonts w:ascii="Verdana" w:hAnsi="Verdana" w:cs="Verdana"/>
          <w:spacing w:val="10"/>
          <w:sz w:val="22"/>
          <w:szCs w:val="22"/>
          <w:vertAlign w:val="superscript"/>
          <w:lang w:val="es-ES_tradnl"/>
        </w:rPr>
        <w:t>?</w:t>
      </w:r>
      <w:r w:rsidRPr="00EC5BC6">
        <w:rPr>
          <w:rStyle w:val="CharacterStyle1"/>
          <w:rFonts w:ascii="Verdana" w:hAnsi="Verdana" w:cs="Verdana"/>
          <w:spacing w:val="10"/>
          <w:sz w:val="22"/>
          <w:szCs w:val="22"/>
          <w:lang w:val="es-ES_tradnl"/>
        </w:rPr>
        <w:t xml:space="preserve"> Lo </w:t>
      </w:r>
      <w:r w:rsidRPr="00EC5BC6">
        <w:rPr>
          <w:rStyle w:val="CharacterStyle1"/>
          <w:rFonts w:ascii="Verdana" w:hAnsi="Verdana" w:cs="Verdana"/>
          <w:spacing w:val="13"/>
          <w:sz w:val="22"/>
          <w:szCs w:val="22"/>
          <w:lang w:val="es-ES_tradnl"/>
        </w:rPr>
        <w:t xml:space="preserve">mismo que es. ¿Qué es lo que ya se hizo? Lo </w:t>
      </w:r>
      <w:r w:rsidRPr="00EC5BC6">
        <w:rPr>
          <w:rStyle w:val="CharacterStyle1"/>
          <w:rFonts w:ascii="Verdana" w:hAnsi="Verdana" w:cs="Verdana"/>
          <w:spacing w:val="6"/>
          <w:sz w:val="22"/>
          <w:szCs w:val="22"/>
          <w:lang w:val="es-ES_tradnl"/>
        </w:rPr>
        <w:t xml:space="preserve">mismo que se hará. No se hace nada nuevo bajo </w:t>
      </w:r>
      <w:r w:rsidRPr="00EC5BC6">
        <w:rPr>
          <w:rStyle w:val="CharacterStyle1"/>
          <w:rFonts w:ascii="Verdana" w:hAnsi="Verdana" w:cs="Verdana"/>
          <w:spacing w:val="8"/>
          <w:sz w:val="22"/>
          <w:szCs w:val="22"/>
          <w:lang w:val="es-ES_tradnl"/>
        </w:rPr>
        <w:t xml:space="preserve">el sol. Una cosa de que dicen: «Mira esto, esto </w:t>
      </w:r>
      <w:r w:rsidRPr="00EC5BC6">
        <w:rPr>
          <w:rStyle w:val="CharacterStyle1"/>
          <w:rFonts w:ascii="Verdana" w:hAnsi="Verdana" w:cs="Verdana"/>
          <w:spacing w:val="9"/>
          <w:sz w:val="22"/>
          <w:szCs w:val="22"/>
          <w:lang w:val="es-ES_tradnl"/>
        </w:rPr>
        <w:t xml:space="preserve">es nuevo», aun ésa </w:t>
      </w:r>
      <w:proofErr w:type="spellStart"/>
      <w:r w:rsidRPr="00EC5BC6">
        <w:rPr>
          <w:rStyle w:val="CharacterStyle1"/>
          <w:rFonts w:ascii="Verdana" w:hAnsi="Verdana" w:cs="Verdana"/>
          <w:spacing w:val="9"/>
          <w:sz w:val="22"/>
          <w:szCs w:val="22"/>
          <w:lang w:val="es-ES_tradnl"/>
        </w:rPr>
        <w:t>fué</w:t>
      </w:r>
      <w:proofErr w:type="spellEnd"/>
      <w:r w:rsidRPr="00EC5BC6">
        <w:rPr>
          <w:rStyle w:val="CharacterStyle1"/>
          <w:rFonts w:ascii="Verdana" w:hAnsi="Verdana" w:cs="Verdana"/>
          <w:spacing w:val="9"/>
          <w:sz w:val="22"/>
          <w:szCs w:val="22"/>
          <w:lang w:val="es-ES_tradnl"/>
        </w:rPr>
        <w:t xml:space="preserve"> ya en los siglos anterio</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res a nosotros»</w:t>
      </w:r>
      <w:r w:rsidRPr="00EC5BC6">
        <w:rPr>
          <w:rStyle w:val="Refdenotaalpie"/>
          <w:rFonts w:ascii="Verdana" w:hAnsi="Verdana" w:cs="Verdana"/>
          <w:sz w:val="22"/>
          <w:szCs w:val="22"/>
          <w:lang w:val="es-ES_tradnl"/>
        </w:rPr>
        <w:footnoteReference w:id="228"/>
      </w:r>
      <w:r w:rsidRPr="00EC5BC6">
        <w:rPr>
          <w:rStyle w:val="CharacterStyle1"/>
          <w:rFonts w:ascii="Verdana" w:hAnsi="Verdana" w:cs="Verdana"/>
          <w:sz w:val="22"/>
          <w:szCs w:val="22"/>
          <w:lang w:val="es-ES_tradnl"/>
        </w:rPr>
        <w:t xml:space="preserve"> ".</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La solución al problema es ésta:</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 xml:space="preserve">Tras la muerte del justo Abel, Dios no quiso </w:t>
      </w:r>
      <w:r w:rsidRPr="00EC5BC6">
        <w:rPr>
          <w:rStyle w:val="CharacterStyle1"/>
          <w:rFonts w:ascii="Verdana" w:hAnsi="Verdana" w:cs="Verdana"/>
          <w:sz w:val="22"/>
          <w:szCs w:val="22"/>
          <w:lang w:val="es-ES_tradnl"/>
        </w:rPr>
        <w:t xml:space="preserve">que el género humano tuviera su origen de un </w:t>
      </w:r>
      <w:r w:rsidRPr="00EC5BC6">
        <w:rPr>
          <w:rStyle w:val="CharacterStyle1"/>
          <w:rFonts w:ascii="Verdana" w:hAnsi="Verdana" w:cs="Verdana"/>
          <w:spacing w:val="11"/>
          <w:sz w:val="22"/>
          <w:szCs w:val="22"/>
          <w:lang w:val="es-ES_tradnl"/>
        </w:rPr>
        <w:t xml:space="preserve">fratricida, de un impío. En lugar del hermano </w:t>
      </w:r>
      <w:r w:rsidRPr="00EC5BC6">
        <w:rPr>
          <w:rStyle w:val="CharacterStyle1"/>
          <w:rFonts w:ascii="Verdana" w:hAnsi="Verdana" w:cs="Verdana"/>
          <w:spacing w:val="13"/>
          <w:sz w:val="22"/>
          <w:szCs w:val="22"/>
          <w:lang w:val="es-ES_tradnl"/>
        </w:rPr>
        <w:t xml:space="preserve">extinto, nació Set para sucederle en el hogar </w:t>
      </w:r>
      <w:r w:rsidRPr="00EC5BC6">
        <w:rPr>
          <w:rStyle w:val="CharacterStyle1"/>
          <w:rFonts w:ascii="Verdana" w:hAnsi="Verdana" w:cs="Verdana"/>
          <w:spacing w:val="10"/>
          <w:sz w:val="22"/>
          <w:szCs w:val="22"/>
          <w:lang w:val="es-ES_tradnl"/>
        </w:rPr>
        <w:t>paterno, pero especialmente para tener por he</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rencia su justicia y su piedad.</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Los hijos de Set siguieron su ejemplo y se </w:t>
      </w:r>
      <w:r w:rsidRPr="00EC5BC6">
        <w:rPr>
          <w:rStyle w:val="CharacterStyle1"/>
          <w:rFonts w:ascii="Verdana" w:hAnsi="Verdana" w:cs="Verdana"/>
          <w:spacing w:val="15"/>
          <w:sz w:val="22"/>
          <w:szCs w:val="22"/>
          <w:lang w:val="es-ES_tradnl"/>
        </w:rPr>
        <w:t xml:space="preserve">guardaron de toda sociedad con la línea del </w:t>
      </w:r>
      <w:r w:rsidRPr="00EC5BC6">
        <w:rPr>
          <w:rStyle w:val="CharacterStyle1"/>
          <w:rFonts w:ascii="Verdana" w:hAnsi="Verdana" w:cs="Verdana"/>
          <w:sz w:val="22"/>
          <w:szCs w:val="22"/>
          <w:lang w:val="es-ES_tradnl"/>
        </w:rPr>
        <w:t xml:space="preserve">sacrílego Caín. Prueba de ello nos la ofrece la </w:t>
      </w:r>
      <w:r w:rsidRPr="00EC5BC6">
        <w:rPr>
          <w:rFonts w:ascii="Verdana" w:hAnsi="Verdana" w:cs="Verdana"/>
          <w:sz w:val="22"/>
          <w:szCs w:val="22"/>
          <w:lang w:val="es-ES"/>
        </w:rPr>
        <w:t xml:space="preserve">    </w:t>
      </w:r>
      <w:r w:rsidRPr="00EC5BC6">
        <w:rPr>
          <w:rFonts w:ascii="Verdana" w:hAnsi="Verdana" w:cs="Verdana"/>
          <w:spacing w:val="6"/>
          <w:sz w:val="22"/>
          <w:szCs w:val="22"/>
          <w:lang w:val="es-ES_tradnl"/>
        </w:rPr>
        <w:t>392</w:t>
      </w:r>
      <w:r w:rsidRPr="00EC5BC6">
        <w:rPr>
          <w:rFonts w:ascii="Verdana" w:hAnsi="Verdana" w:cs="Verdana"/>
          <w:sz w:val="22"/>
          <w:szCs w:val="22"/>
          <w:lang w:val="es-ES_tradnl"/>
        </w:rPr>
        <w:t xml:space="preserve">   </w:t>
      </w:r>
      <w:r w:rsidRPr="00EC5BC6">
        <w:rPr>
          <w:rStyle w:val="CharacterStyle1"/>
          <w:rFonts w:ascii="Verdana" w:hAnsi="Verdana" w:cs="Verdana"/>
          <w:spacing w:val="5"/>
          <w:sz w:val="22"/>
          <w:szCs w:val="22"/>
          <w:lang w:val="es-ES_tradnl"/>
        </w:rPr>
        <w:t xml:space="preserve">diversidad, de analogías: «Adán engendró a Set, </w:t>
      </w:r>
      <w:r w:rsidRPr="00EC5BC6">
        <w:rPr>
          <w:rStyle w:val="CharacterStyle1"/>
          <w:rFonts w:ascii="Verdana" w:hAnsi="Verdana" w:cs="Verdana"/>
          <w:sz w:val="22"/>
          <w:szCs w:val="22"/>
          <w:lang w:val="es-ES_tradnl"/>
        </w:rPr>
        <w:t xml:space="preserve">Set engendró a </w:t>
      </w:r>
      <w:proofErr w:type="spellStart"/>
      <w:r w:rsidRPr="00EC5BC6">
        <w:rPr>
          <w:rStyle w:val="CharacterStyle1"/>
          <w:rFonts w:ascii="Verdana" w:hAnsi="Verdana" w:cs="Verdana"/>
          <w:sz w:val="22"/>
          <w:szCs w:val="22"/>
          <w:lang w:val="es-ES_tradnl"/>
        </w:rPr>
        <w:t>Enós</w:t>
      </w:r>
      <w:proofErr w:type="spellEnd"/>
      <w:r w:rsidRPr="00EC5BC6">
        <w:rPr>
          <w:rStyle w:val="CharacterStyle1"/>
          <w:rFonts w:ascii="Verdana" w:hAnsi="Verdana" w:cs="Verdana"/>
          <w:sz w:val="22"/>
          <w:szCs w:val="22"/>
          <w:lang w:val="es-ES_tradnl"/>
        </w:rPr>
        <w:t xml:space="preserve">, </w:t>
      </w:r>
      <w:proofErr w:type="spellStart"/>
      <w:r w:rsidRPr="00EC5BC6">
        <w:rPr>
          <w:rStyle w:val="CharacterStyle1"/>
          <w:rFonts w:ascii="Verdana" w:hAnsi="Verdana" w:cs="Verdana"/>
          <w:sz w:val="22"/>
          <w:szCs w:val="22"/>
          <w:lang w:val="es-ES_tradnl"/>
        </w:rPr>
        <w:t>Enós</w:t>
      </w:r>
      <w:proofErr w:type="spellEnd"/>
      <w:r w:rsidRPr="00EC5BC6">
        <w:rPr>
          <w:rStyle w:val="CharacterStyle1"/>
          <w:rFonts w:ascii="Verdana" w:hAnsi="Verdana" w:cs="Verdana"/>
          <w:sz w:val="22"/>
          <w:szCs w:val="22"/>
          <w:lang w:val="es-ES_tradnl"/>
        </w:rPr>
        <w:t xml:space="preserve"> a </w:t>
      </w:r>
      <w:proofErr w:type="spellStart"/>
      <w:r w:rsidRPr="00EC5BC6">
        <w:rPr>
          <w:rStyle w:val="CharacterStyle1"/>
          <w:rFonts w:ascii="Verdana" w:hAnsi="Verdana" w:cs="Verdana"/>
          <w:sz w:val="22"/>
          <w:szCs w:val="22"/>
          <w:lang w:val="es-ES_tradnl"/>
        </w:rPr>
        <w:t>Cainán</w:t>
      </w:r>
      <w:proofErr w:type="spellEnd"/>
      <w:r w:rsidRPr="00EC5BC6">
        <w:rPr>
          <w:rStyle w:val="CharacterStyle1"/>
          <w:rFonts w:ascii="Verdana" w:hAnsi="Verdana" w:cs="Verdana"/>
          <w:sz w:val="22"/>
          <w:szCs w:val="22"/>
          <w:lang w:val="es-ES_tradnl"/>
        </w:rPr>
        <w:t xml:space="preserve">, </w:t>
      </w:r>
      <w:proofErr w:type="spellStart"/>
      <w:r w:rsidRPr="00EC5BC6">
        <w:rPr>
          <w:rStyle w:val="CharacterStyle1"/>
          <w:rFonts w:ascii="Verdana" w:hAnsi="Verdana" w:cs="Verdana"/>
          <w:sz w:val="22"/>
          <w:szCs w:val="22"/>
          <w:lang w:val="es-ES_tradnl"/>
        </w:rPr>
        <w:t>Cainán</w:t>
      </w:r>
      <w:proofErr w:type="spellEnd"/>
      <w:r w:rsidRPr="00EC5BC6">
        <w:rPr>
          <w:rStyle w:val="CharacterStyle1"/>
          <w:rFonts w:ascii="Verdana" w:hAnsi="Verdana" w:cs="Verdana"/>
          <w:sz w:val="22"/>
          <w:szCs w:val="22"/>
          <w:lang w:val="es-ES_tradnl"/>
        </w:rPr>
        <w:t xml:space="preserve"> a </w:t>
      </w:r>
      <w:proofErr w:type="spellStart"/>
      <w:r w:rsidRPr="00EC5BC6">
        <w:rPr>
          <w:rStyle w:val="CharacterStyle1"/>
          <w:rFonts w:ascii="Verdana" w:hAnsi="Verdana" w:cs="Verdana"/>
          <w:spacing w:val="9"/>
          <w:sz w:val="22"/>
          <w:szCs w:val="22"/>
          <w:lang w:val="es-ES_tradnl"/>
        </w:rPr>
        <w:t>Malabeel</w:t>
      </w:r>
      <w:proofErr w:type="spellEnd"/>
      <w:r w:rsidRPr="00EC5BC6">
        <w:rPr>
          <w:rStyle w:val="CharacterStyle1"/>
          <w:rFonts w:ascii="Verdana" w:hAnsi="Verdana" w:cs="Verdana"/>
          <w:spacing w:val="9"/>
          <w:sz w:val="22"/>
          <w:szCs w:val="22"/>
          <w:lang w:val="es-ES_tradnl"/>
        </w:rPr>
        <w:t xml:space="preserve">, éste engendró a </w:t>
      </w:r>
      <w:proofErr w:type="spellStart"/>
      <w:r w:rsidRPr="00EC5BC6">
        <w:rPr>
          <w:rStyle w:val="CharacterStyle1"/>
          <w:rFonts w:ascii="Verdana" w:hAnsi="Verdana" w:cs="Verdana"/>
          <w:spacing w:val="9"/>
          <w:sz w:val="22"/>
          <w:szCs w:val="22"/>
          <w:lang w:val="es-ES_tradnl"/>
        </w:rPr>
        <w:t>Jared</w:t>
      </w:r>
      <w:proofErr w:type="spellEnd"/>
      <w:r w:rsidRPr="00EC5BC6">
        <w:rPr>
          <w:rStyle w:val="CharacterStyle1"/>
          <w:rFonts w:ascii="Verdana" w:hAnsi="Verdana" w:cs="Verdana"/>
          <w:spacing w:val="9"/>
          <w:sz w:val="22"/>
          <w:szCs w:val="22"/>
          <w:lang w:val="es-ES_tradnl"/>
        </w:rPr>
        <w:t xml:space="preserve">, </w:t>
      </w:r>
      <w:proofErr w:type="spellStart"/>
      <w:r w:rsidRPr="00EC5BC6">
        <w:rPr>
          <w:rStyle w:val="CharacterStyle1"/>
          <w:rFonts w:ascii="Verdana" w:hAnsi="Verdana" w:cs="Verdana"/>
          <w:spacing w:val="9"/>
          <w:sz w:val="22"/>
          <w:szCs w:val="22"/>
          <w:lang w:val="es-ES_tradnl"/>
        </w:rPr>
        <w:t>Jared</w:t>
      </w:r>
      <w:proofErr w:type="spellEnd"/>
      <w:r w:rsidRPr="00EC5BC6">
        <w:rPr>
          <w:rStyle w:val="CharacterStyle1"/>
          <w:rFonts w:ascii="Verdana" w:hAnsi="Verdana" w:cs="Verdana"/>
          <w:spacing w:val="9"/>
          <w:sz w:val="22"/>
          <w:szCs w:val="22"/>
          <w:lang w:val="es-ES_tradnl"/>
        </w:rPr>
        <w:t xml:space="preserve"> a </w:t>
      </w:r>
      <w:proofErr w:type="spellStart"/>
      <w:r w:rsidRPr="00EC5BC6">
        <w:rPr>
          <w:rStyle w:val="CharacterStyle1"/>
          <w:rFonts w:ascii="Verdana" w:hAnsi="Verdana" w:cs="Verdana"/>
          <w:spacing w:val="9"/>
          <w:sz w:val="22"/>
          <w:szCs w:val="22"/>
          <w:lang w:val="es-ES_tradnl"/>
        </w:rPr>
        <w:t>Enoc</w:t>
      </w:r>
      <w:proofErr w:type="spellEnd"/>
      <w:r w:rsidRPr="00EC5BC6">
        <w:rPr>
          <w:rStyle w:val="CharacterStyle1"/>
          <w:rFonts w:ascii="Verdana" w:hAnsi="Verdana" w:cs="Verdana"/>
          <w:spacing w:val="9"/>
          <w:sz w:val="22"/>
          <w:szCs w:val="22"/>
          <w:lang w:val="es-ES_tradnl"/>
        </w:rPr>
        <w:t xml:space="preserve">, </w:t>
      </w:r>
      <w:proofErr w:type="spellStart"/>
      <w:r w:rsidRPr="00EC5BC6">
        <w:rPr>
          <w:rStyle w:val="CharacterStyle1"/>
          <w:rFonts w:ascii="Verdana" w:hAnsi="Verdana" w:cs="Verdana"/>
          <w:spacing w:val="12"/>
          <w:sz w:val="22"/>
          <w:szCs w:val="22"/>
          <w:lang w:val="es-ES_tradnl"/>
        </w:rPr>
        <w:t>Enoc</w:t>
      </w:r>
      <w:proofErr w:type="spellEnd"/>
      <w:r w:rsidRPr="00EC5BC6">
        <w:rPr>
          <w:rStyle w:val="CharacterStyle1"/>
          <w:rFonts w:ascii="Verdana" w:hAnsi="Verdana" w:cs="Verdana"/>
          <w:spacing w:val="12"/>
          <w:sz w:val="22"/>
          <w:szCs w:val="22"/>
          <w:lang w:val="es-ES_tradnl"/>
        </w:rPr>
        <w:t xml:space="preserve"> a Matusalén, Matusalén a </w:t>
      </w:r>
      <w:proofErr w:type="spellStart"/>
      <w:r w:rsidRPr="00EC5BC6">
        <w:rPr>
          <w:rStyle w:val="CharacterStyle1"/>
          <w:rFonts w:ascii="Verdana" w:hAnsi="Verdana" w:cs="Verdana"/>
          <w:spacing w:val="12"/>
          <w:sz w:val="22"/>
          <w:szCs w:val="22"/>
          <w:lang w:val="es-ES_tradnl"/>
        </w:rPr>
        <w:t>Lamec</w:t>
      </w:r>
      <w:proofErr w:type="spellEnd"/>
      <w:r w:rsidRPr="00EC5BC6">
        <w:rPr>
          <w:rStyle w:val="CharacterStyle1"/>
          <w:rFonts w:ascii="Verdana" w:hAnsi="Verdana" w:cs="Verdana"/>
          <w:spacing w:val="12"/>
          <w:sz w:val="22"/>
          <w:szCs w:val="22"/>
          <w:lang w:val="es-ES_tradnl"/>
        </w:rPr>
        <w:t xml:space="preserve"> y éste </w:t>
      </w:r>
      <w:r w:rsidRPr="00EC5BC6">
        <w:rPr>
          <w:rStyle w:val="CharacterStyle1"/>
          <w:rFonts w:ascii="Verdana" w:hAnsi="Verdana" w:cs="Verdana"/>
          <w:spacing w:val="10"/>
          <w:sz w:val="22"/>
          <w:szCs w:val="22"/>
          <w:lang w:val="es-ES_tradnl"/>
        </w:rPr>
        <w:t xml:space="preserve">a Noé» </w:t>
      </w:r>
      <w:r w:rsidRPr="00EC5BC6">
        <w:rPr>
          <w:rStyle w:val="Refdenotaalpie"/>
          <w:rFonts w:ascii="Verdana" w:hAnsi="Verdana" w:cs="Verdana"/>
          <w:spacing w:val="10"/>
          <w:sz w:val="22"/>
          <w:szCs w:val="22"/>
          <w:lang w:val="es-ES_tradnl"/>
        </w:rPr>
        <w:footnoteReference w:id="229"/>
      </w:r>
      <w:r w:rsidRPr="00EC5BC6">
        <w:rPr>
          <w:rStyle w:val="CharacterStyle1"/>
          <w:rFonts w:ascii="Verdana" w:hAnsi="Verdana" w:cs="Verdana"/>
          <w:spacing w:val="10"/>
          <w:sz w:val="22"/>
          <w:szCs w:val="22"/>
          <w:lang w:val="es-ES_tradnl"/>
        </w:rPr>
        <w:t xml:space="preserve">49. La genealogía de Caín figura aparte </w:t>
      </w:r>
      <w:r w:rsidRPr="00EC5BC6">
        <w:rPr>
          <w:rStyle w:val="CharacterStyle1"/>
          <w:rFonts w:ascii="Verdana" w:hAnsi="Verdana" w:cs="Verdana"/>
          <w:spacing w:val="7"/>
          <w:sz w:val="22"/>
          <w:szCs w:val="22"/>
          <w:lang w:val="es-ES_tradnl"/>
        </w:rPr>
        <w:t xml:space="preserve">y se describe así: «Caín engendró a </w:t>
      </w:r>
      <w:proofErr w:type="spellStart"/>
      <w:r w:rsidRPr="00EC5BC6">
        <w:rPr>
          <w:rStyle w:val="CharacterStyle1"/>
          <w:rFonts w:ascii="Verdana" w:hAnsi="Verdana" w:cs="Verdana"/>
          <w:spacing w:val="7"/>
          <w:sz w:val="22"/>
          <w:szCs w:val="22"/>
          <w:lang w:val="es-ES_tradnl"/>
        </w:rPr>
        <w:t>Enoc</w:t>
      </w:r>
      <w:proofErr w:type="spellEnd"/>
      <w:r w:rsidRPr="00EC5BC6">
        <w:rPr>
          <w:rStyle w:val="CharacterStyle1"/>
          <w:rFonts w:ascii="Verdana" w:hAnsi="Verdana" w:cs="Verdana"/>
          <w:spacing w:val="7"/>
          <w:sz w:val="22"/>
          <w:szCs w:val="22"/>
          <w:lang w:val="es-ES_tradnl"/>
        </w:rPr>
        <w:t xml:space="preserve">, </w:t>
      </w:r>
      <w:proofErr w:type="spellStart"/>
      <w:r w:rsidRPr="00EC5BC6">
        <w:rPr>
          <w:rStyle w:val="CharacterStyle1"/>
          <w:rFonts w:ascii="Verdana" w:hAnsi="Verdana" w:cs="Verdana"/>
          <w:spacing w:val="7"/>
          <w:sz w:val="22"/>
          <w:szCs w:val="22"/>
          <w:lang w:val="es-ES_tradnl"/>
        </w:rPr>
        <w:t>Enoc</w:t>
      </w:r>
      <w:proofErr w:type="spellEnd"/>
      <w:r w:rsidRPr="00EC5BC6">
        <w:rPr>
          <w:rStyle w:val="CharacterStyle1"/>
          <w:rFonts w:ascii="Verdana" w:hAnsi="Verdana" w:cs="Verdana"/>
          <w:spacing w:val="7"/>
          <w:sz w:val="22"/>
          <w:szCs w:val="22"/>
          <w:lang w:val="es-ES_tradnl"/>
        </w:rPr>
        <w:t xml:space="preserve"> </w:t>
      </w:r>
      <w:r w:rsidRPr="00EC5BC6">
        <w:rPr>
          <w:rStyle w:val="CharacterStyle1"/>
          <w:rFonts w:ascii="Verdana" w:hAnsi="Verdana" w:cs="Verdana"/>
          <w:spacing w:val="16"/>
          <w:sz w:val="22"/>
          <w:szCs w:val="22"/>
          <w:lang w:val="es-ES_tradnl"/>
        </w:rPr>
        <w:t xml:space="preserve">a </w:t>
      </w:r>
      <w:proofErr w:type="spellStart"/>
      <w:r w:rsidRPr="00EC5BC6">
        <w:rPr>
          <w:rStyle w:val="CharacterStyle1"/>
          <w:rFonts w:ascii="Verdana" w:hAnsi="Verdana" w:cs="Verdana"/>
          <w:spacing w:val="16"/>
          <w:sz w:val="22"/>
          <w:szCs w:val="22"/>
          <w:lang w:val="es-ES_tradnl"/>
        </w:rPr>
        <w:t>Irad</w:t>
      </w:r>
      <w:proofErr w:type="spellEnd"/>
      <w:r w:rsidRPr="00EC5BC6">
        <w:rPr>
          <w:rStyle w:val="CharacterStyle1"/>
          <w:rFonts w:ascii="Verdana" w:hAnsi="Verdana" w:cs="Verdana"/>
          <w:spacing w:val="16"/>
          <w:sz w:val="22"/>
          <w:szCs w:val="22"/>
          <w:lang w:val="es-ES_tradnl"/>
        </w:rPr>
        <w:t xml:space="preserve">, </w:t>
      </w:r>
      <w:proofErr w:type="spellStart"/>
      <w:r w:rsidRPr="00EC5BC6">
        <w:rPr>
          <w:rStyle w:val="CharacterStyle1"/>
          <w:rFonts w:ascii="Verdana" w:hAnsi="Verdana" w:cs="Verdana"/>
          <w:spacing w:val="16"/>
          <w:sz w:val="22"/>
          <w:szCs w:val="22"/>
          <w:lang w:val="es-ES_tradnl"/>
        </w:rPr>
        <w:t>Irad</w:t>
      </w:r>
      <w:proofErr w:type="spellEnd"/>
      <w:r w:rsidRPr="00EC5BC6">
        <w:rPr>
          <w:rStyle w:val="CharacterStyle1"/>
          <w:rFonts w:ascii="Verdana" w:hAnsi="Verdana" w:cs="Verdana"/>
          <w:spacing w:val="16"/>
          <w:sz w:val="22"/>
          <w:szCs w:val="22"/>
          <w:lang w:val="es-ES_tradnl"/>
        </w:rPr>
        <w:t xml:space="preserve"> a </w:t>
      </w:r>
      <w:proofErr w:type="spellStart"/>
      <w:r w:rsidRPr="00EC5BC6">
        <w:rPr>
          <w:rStyle w:val="CharacterStyle1"/>
          <w:rFonts w:ascii="Verdana" w:hAnsi="Verdana" w:cs="Verdana"/>
          <w:spacing w:val="16"/>
          <w:sz w:val="22"/>
          <w:szCs w:val="22"/>
          <w:lang w:val="es-ES_tradnl"/>
        </w:rPr>
        <w:t>Maviael</w:t>
      </w:r>
      <w:proofErr w:type="spellEnd"/>
      <w:r w:rsidRPr="00EC5BC6">
        <w:rPr>
          <w:rStyle w:val="CharacterStyle1"/>
          <w:rFonts w:ascii="Verdana" w:hAnsi="Verdana" w:cs="Verdana"/>
          <w:spacing w:val="16"/>
          <w:sz w:val="22"/>
          <w:szCs w:val="22"/>
          <w:lang w:val="es-ES_tradnl"/>
        </w:rPr>
        <w:t xml:space="preserve">, </w:t>
      </w:r>
      <w:proofErr w:type="spellStart"/>
      <w:r w:rsidRPr="00EC5BC6">
        <w:rPr>
          <w:rStyle w:val="CharacterStyle1"/>
          <w:rFonts w:ascii="Verdana" w:hAnsi="Verdana" w:cs="Verdana"/>
          <w:spacing w:val="16"/>
          <w:sz w:val="22"/>
          <w:szCs w:val="22"/>
          <w:lang w:val="es-ES_tradnl"/>
        </w:rPr>
        <w:t>Maviael</w:t>
      </w:r>
      <w:proofErr w:type="spellEnd"/>
      <w:r w:rsidRPr="00EC5BC6">
        <w:rPr>
          <w:rStyle w:val="CharacterStyle1"/>
          <w:rFonts w:ascii="Verdana" w:hAnsi="Verdana" w:cs="Verdana"/>
          <w:spacing w:val="16"/>
          <w:sz w:val="22"/>
          <w:szCs w:val="22"/>
          <w:lang w:val="es-ES_tradnl"/>
        </w:rPr>
        <w:t xml:space="preserve"> a </w:t>
      </w:r>
      <w:proofErr w:type="spellStart"/>
      <w:r w:rsidRPr="00EC5BC6">
        <w:rPr>
          <w:rStyle w:val="CharacterStyle1"/>
          <w:rFonts w:ascii="Verdana" w:hAnsi="Verdana" w:cs="Verdana"/>
          <w:spacing w:val="16"/>
          <w:sz w:val="22"/>
          <w:szCs w:val="22"/>
          <w:lang w:val="es-ES_tradnl"/>
        </w:rPr>
        <w:t>Matusael</w:t>
      </w:r>
      <w:proofErr w:type="spellEnd"/>
      <w:r w:rsidRPr="00EC5BC6">
        <w:rPr>
          <w:rStyle w:val="CharacterStyle1"/>
          <w:rFonts w:ascii="Verdana" w:hAnsi="Verdana" w:cs="Verdana"/>
          <w:spacing w:val="16"/>
          <w:sz w:val="22"/>
          <w:szCs w:val="22"/>
          <w:lang w:val="es-ES_tradnl"/>
        </w:rPr>
        <w:t xml:space="preserve">, </w:t>
      </w:r>
      <w:proofErr w:type="spellStart"/>
      <w:r w:rsidRPr="00EC5BC6">
        <w:rPr>
          <w:rStyle w:val="CharacterStyle1"/>
          <w:rFonts w:ascii="Verdana" w:hAnsi="Verdana" w:cs="Verdana"/>
          <w:sz w:val="22"/>
          <w:szCs w:val="22"/>
          <w:lang w:val="es-ES_tradnl"/>
        </w:rPr>
        <w:t>Matusael</w:t>
      </w:r>
      <w:proofErr w:type="spellEnd"/>
      <w:r w:rsidRPr="00EC5BC6">
        <w:rPr>
          <w:rStyle w:val="CharacterStyle1"/>
          <w:rFonts w:ascii="Verdana" w:hAnsi="Verdana" w:cs="Verdana"/>
          <w:sz w:val="22"/>
          <w:szCs w:val="22"/>
          <w:lang w:val="es-ES_tradnl"/>
        </w:rPr>
        <w:t xml:space="preserve"> a </w:t>
      </w:r>
      <w:proofErr w:type="spellStart"/>
      <w:r w:rsidRPr="00EC5BC6">
        <w:rPr>
          <w:rStyle w:val="CharacterStyle1"/>
          <w:rFonts w:ascii="Verdana" w:hAnsi="Verdana" w:cs="Verdana"/>
          <w:sz w:val="22"/>
          <w:szCs w:val="22"/>
          <w:lang w:val="es-ES_tradnl"/>
        </w:rPr>
        <w:t>Lamec</w:t>
      </w:r>
      <w:proofErr w:type="spellEnd"/>
      <w:r w:rsidRPr="00EC5BC6">
        <w:rPr>
          <w:rStyle w:val="CharacterStyle1"/>
          <w:rFonts w:ascii="Verdana" w:hAnsi="Verdana" w:cs="Verdana"/>
          <w:sz w:val="22"/>
          <w:szCs w:val="22"/>
          <w:lang w:val="es-ES_tradnl"/>
        </w:rPr>
        <w:t xml:space="preserve"> y </w:t>
      </w:r>
      <w:proofErr w:type="spellStart"/>
      <w:r w:rsidRPr="00EC5BC6">
        <w:rPr>
          <w:rStyle w:val="CharacterStyle1"/>
          <w:rFonts w:ascii="Verdana" w:hAnsi="Verdana" w:cs="Verdana"/>
          <w:sz w:val="22"/>
          <w:szCs w:val="22"/>
          <w:lang w:val="es-ES_tradnl"/>
        </w:rPr>
        <w:t>Lamec</w:t>
      </w:r>
      <w:proofErr w:type="spellEnd"/>
      <w:r w:rsidRPr="00EC5BC6">
        <w:rPr>
          <w:rStyle w:val="CharacterStyle1"/>
          <w:rFonts w:ascii="Verdana" w:hAnsi="Verdana" w:cs="Verdana"/>
          <w:sz w:val="22"/>
          <w:szCs w:val="22"/>
          <w:lang w:val="es-ES_tradnl"/>
        </w:rPr>
        <w:t xml:space="preserve"> a </w:t>
      </w:r>
      <w:proofErr w:type="spellStart"/>
      <w:r w:rsidRPr="00EC5BC6">
        <w:rPr>
          <w:rStyle w:val="CharacterStyle1"/>
          <w:rFonts w:ascii="Verdana" w:hAnsi="Verdana" w:cs="Verdana"/>
          <w:sz w:val="22"/>
          <w:szCs w:val="22"/>
          <w:lang w:val="es-ES_tradnl"/>
        </w:rPr>
        <w:t>Jobel</w:t>
      </w:r>
      <w:proofErr w:type="spellEnd"/>
      <w:r w:rsidRPr="00EC5BC6">
        <w:rPr>
          <w:rStyle w:val="CharacterStyle1"/>
          <w:rFonts w:ascii="Verdana" w:hAnsi="Verdana" w:cs="Verdana"/>
          <w:sz w:val="22"/>
          <w:szCs w:val="22"/>
          <w:lang w:val="es-ES_tradnl"/>
        </w:rPr>
        <w:t>» 50.</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Según esto, las generaciones procedentes de Set hacen sólo alianza con su estirpe y su linaje, permaneciendo por mucho tiempo fieles a la san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1"/>
          <w:sz w:val="22"/>
          <w:szCs w:val="22"/>
          <w:lang w:val="es-ES_tradnl"/>
        </w:rPr>
        <w:t>tidad de sus padres y a su común tradición an</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12"/>
          <w:sz w:val="22"/>
          <w:szCs w:val="22"/>
          <w:lang w:val="es-ES_tradnl"/>
        </w:rPr>
        <w:t>cestral. Se mantienen a distancia de los sacrí</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legos y no se contaminan con la perversidad de aquella raza que guarda en sí la semilla de la impiedad como una herencia transmitida por sus padres.</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Mientras duró la separación de razas, los hi</w:t>
      </w:r>
      <w:r w:rsidRPr="00EC5BC6">
        <w:rPr>
          <w:rStyle w:val="CharacterStyle1"/>
          <w:rFonts w:ascii="Verdana" w:hAnsi="Verdana" w:cs="Verdana"/>
          <w:spacing w:val="10"/>
          <w:sz w:val="22"/>
          <w:szCs w:val="22"/>
          <w:lang w:val="es-ES_tradnl"/>
        </w:rPr>
        <w:softHyphen/>
        <w:t>jos de Set, dignos del noble tronco de que pro</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1"/>
          <w:sz w:val="22"/>
          <w:szCs w:val="22"/>
          <w:lang w:val="es-ES_tradnl"/>
        </w:rPr>
        <w:t xml:space="preserve">cedían, merecieron por su santidad el nombre </w:t>
      </w:r>
      <w:r w:rsidRPr="00EC5BC6">
        <w:rPr>
          <w:rStyle w:val="CharacterStyle1"/>
          <w:rFonts w:ascii="Verdana" w:hAnsi="Verdana" w:cs="Verdana"/>
          <w:sz w:val="22"/>
          <w:szCs w:val="22"/>
          <w:lang w:val="es-ES_tradnl"/>
        </w:rPr>
        <w:t xml:space="preserve">de ángeles de Dios, o como reza en algunos </w:t>
      </w:r>
      <w:r w:rsidRPr="00EC5BC6">
        <w:rPr>
          <w:rStyle w:val="CharacterStyle1"/>
          <w:rFonts w:ascii="Verdana" w:hAnsi="Verdana" w:cs="Verdana"/>
          <w:spacing w:val="6"/>
          <w:sz w:val="22"/>
          <w:szCs w:val="22"/>
          <w:lang w:val="es-ES_tradnl"/>
        </w:rPr>
        <w:t xml:space="preserve">ejemplares, de hijos de Dios. Los hijos de Caín, </w:t>
      </w:r>
      <w:r w:rsidRPr="00EC5BC6">
        <w:rPr>
          <w:rStyle w:val="CharacterStyle1"/>
          <w:rFonts w:ascii="Verdana" w:hAnsi="Verdana" w:cs="Verdana"/>
          <w:sz w:val="22"/>
          <w:szCs w:val="22"/>
          <w:lang w:val="es-ES_tradnl"/>
        </w:rPr>
        <w:t>con signo inverso, son llamados hijos de los hom</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4"/>
          <w:sz w:val="22"/>
          <w:szCs w:val="22"/>
          <w:lang w:val="es-ES_tradnl"/>
        </w:rPr>
        <w:t>bres, en razón de su impiedad y la de sus pa</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dres, no menos que por sus obras terrenas.</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 xml:space="preserve">Pero vino lo imprevisto. Un día terminó </w:t>
      </w:r>
      <w:proofErr w:type="spellStart"/>
      <w:r w:rsidRPr="00EC5BC6">
        <w:rPr>
          <w:rStyle w:val="CharacterStyle1"/>
          <w:rFonts w:ascii="Verdana" w:hAnsi="Verdana" w:cs="Verdana"/>
          <w:spacing w:val="8"/>
          <w:sz w:val="22"/>
          <w:szCs w:val="22"/>
          <w:lang w:val="es-ES_tradnl"/>
        </w:rPr>
        <w:t>esta</w:t>
      </w:r>
      <w:proofErr w:type="spellEnd"/>
      <w:r w:rsidRPr="00EC5BC6">
        <w:rPr>
          <w:rStyle w:val="CharacterStyle1"/>
          <w:rFonts w:ascii="Verdana" w:hAnsi="Verdana" w:cs="Verdana"/>
          <w:spacing w:val="8"/>
          <w:sz w:val="22"/>
          <w:szCs w:val="22"/>
          <w:lang w:val="es-ES_tradnl"/>
        </w:rPr>
        <w:t xml:space="preserve"> </w:t>
      </w:r>
      <w:r w:rsidRPr="00EC5BC6">
        <w:rPr>
          <w:rStyle w:val="CharacterStyle1"/>
          <w:rFonts w:ascii="Verdana" w:hAnsi="Verdana" w:cs="Verdana"/>
          <w:spacing w:val="11"/>
          <w:sz w:val="22"/>
          <w:szCs w:val="22"/>
          <w:lang w:val="es-ES_tradnl"/>
        </w:rPr>
        <w:t xml:space="preserve">feliz separación en que hasta entonces habían </w:t>
      </w:r>
      <w:r w:rsidRPr="00EC5BC6">
        <w:rPr>
          <w:rStyle w:val="CharacterStyle1"/>
          <w:rFonts w:ascii="Verdana" w:hAnsi="Verdana" w:cs="Verdana"/>
          <w:sz w:val="22"/>
          <w:szCs w:val="22"/>
          <w:lang w:val="es-ES_tradnl"/>
        </w:rPr>
        <w:t>vivido. He aquí que los hijos de Set, que eran</w:t>
      </w:r>
      <w:r w:rsidRPr="00EC5BC6">
        <w:rPr>
          <w:rStyle w:val="CharacterStyle1"/>
          <w:rFonts w:ascii="Verdana" w:hAnsi="Verdana" w:cs="Verdana"/>
          <w:b/>
          <w:bCs/>
          <w:spacing w:val="4"/>
          <w:sz w:val="22"/>
          <w:szCs w:val="22"/>
          <w:lang w:val="es-ES_tradnl"/>
        </w:rPr>
        <w:t xml:space="preserve">    </w:t>
      </w:r>
      <w:r w:rsidRPr="00EC5BC6">
        <w:rPr>
          <w:rStyle w:val="CharacterStyle1"/>
          <w:rFonts w:ascii="Verdana" w:hAnsi="Verdana" w:cs="Verdana"/>
          <w:spacing w:val="24"/>
          <w:sz w:val="22"/>
          <w:szCs w:val="22"/>
          <w:lang w:val="es-ES_tradnl"/>
        </w:rPr>
        <w:t xml:space="preserve">393   </w:t>
      </w:r>
      <w:r w:rsidRPr="00EC5BC6">
        <w:rPr>
          <w:rStyle w:val="CharacterStyle1"/>
          <w:rFonts w:ascii="Verdana" w:hAnsi="Verdana" w:cs="Verdana"/>
          <w:spacing w:val="7"/>
          <w:sz w:val="22"/>
          <w:szCs w:val="22"/>
          <w:lang w:val="es-ES_tradnl"/>
        </w:rPr>
        <w:t xml:space="preserve">también los hijos de Dios, vieron a las hijas del </w:t>
      </w:r>
      <w:r w:rsidRPr="00EC5BC6">
        <w:rPr>
          <w:rStyle w:val="CharacterStyle1"/>
          <w:rFonts w:ascii="Verdana" w:hAnsi="Verdana" w:cs="Verdana"/>
          <w:sz w:val="22"/>
          <w:szCs w:val="22"/>
          <w:lang w:val="es-ES_tradnl"/>
        </w:rPr>
        <w:t xml:space="preserve">linaje de Caín. Prendados de su hermosura, las </w:t>
      </w:r>
      <w:r w:rsidRPr="00EC5BC6">
        <w:rPr>
          <w:rStyle w:val="CharacterStyle1"/>
          <w:rFonts w:ascii="Verdana" w:hAnsi="Verdana" w:cs="Verdana"/>
          <w:spacing w:val="8"/>
          <w:sz w:val="22"/>
          <w:szCs w:val="22"/>
          <w:lang w:val="es-ES_tradnl"/>
        </w:rPr>
        <w:t xml:space="preserve">tomaron por esposas. Estas transmitieron a sus </w:t>
      </w:r>
      <w:r w:rsidRPr="00EC5BC6">
        <w:rPr>
          <w:rStyle w:val="CharacterStyle1"/>
          <w:rFonts w:ascii="Verdana" w:hAnsi="Verdana" w:cs="Verdana"/>
          <w:spacing w:val="5"/>
          <w:sz w:val="22"/>
          <w:szCs w:val="22"/>
          <w:lang w:val="es-ES_tradnl"/>
        </w:rPr>
        <w:t xml:space="preserve">hijos los vicios de sus padres y les hicieron caer </w:t>
      </w:r>
      <w:r w:rsidRPr="00EC5BC6">
        <w:rPr>
          <w:rStyle w:val="CharacterStyle1"/>
          <w:rFonts w:ascii="Verdana" w:hAnsi="Verdana" w:cs="Verdana"/>
          <w:spacing w:val="15"/>
          <w:sz w:val="22"/>
          <w:szCs w:val="22"/>
          <w:lang w:val="es-ES_tradnl"/>
        </w:rPr>
        <w:t xml:space="preserve">de aquella santidad ingénita de su raza y de </w:t>
      </w:r>
      <w:r w:rsidRPr="00EC5BC6">
        <w:rPr>
          <w:rStyle w:val="CharacterStyle1"/>
          <w:rFonts w:ascii="Verdana" w:hAnsi="Verdana" w:cs="Verdana"/>
          <w:sz w:val="22"/>
          <w:szCs w:val="22"/>
          <w:lang w:val="es-ES_tradnl"/>
        </w:rPr>
        <w:t xml:space="preserve">la simplicidad de sus antepasados. Sintoniza a </w:t>
      </w:r>
      <w:r w:rsidRPr="00EC5BC6">
        <w:rPr>
          <w:rStyle w:val="CharacterStyle1"/>
          <w:rFonts w:ascii="Verdana" w:hAnsi="Verdana" w:cs="Verdana"/>
          <w:spacing w:val="6"/>
          <w:sz w:val="22"/>
          <w:szCs w:val="22"/>
          <w:lang w:val="es-ES_tradnl"/>
        </w:rPr>
        <w:t xml:space="preserve">maravilla con estas caídas la palabra del salmo: «Yo dije: dioses sois todos, e hijos del excelso. </w:t>
      </w:r>
      <w:r w:rsidRPr="00EC5BC6">
        <w:rPr>
          <w:rStyle w:val="CharacterStyle1"/>
          <w:rFonts w:ascii="Verdana" w:hAnsi="Verdana" w:cs="Verdana"/>
          <w:spacing w:val="16"/>
          <w:sz w:val="22"/>
          <w:szCs w:val="22"/>
          <w:lang w:val="es-ES_tradnl"/>
        </w:rPr>
        <w:t>Mas vosotros moriréis como hombres y cae</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z w:val="22"/>
          <w:szCs w:val="22"/>
          <w:lang w:val="es-ES_tradnl"/>
        </w:rPr>
        <w:t xml:space="preserve">réis como uno de los príncipes» </w:t>
      </w:r>
      <w:r w:rsidRPr="00EC5BC6">
        <w:rPr>
          <w:rStyle w:val="Refdenotaalpie"/>
          <w:rFonts w:ascii="Verdana" w:hAnsi="Verdana" w:cs="Verdana"/>
          <w:sz w:val="22"/>
          <w:szCs w:val="22"/>
          <w:lang w:val="es-ES_tradnl"/>
        </w:rPr>
        <w:footnoteReference w:id="230"/>
      </w:r>
      <w:r w:rsidRPr="00EC5BC6">
        <w:rPr>
          <w:rStyle w:val="CharacterStyle1"/>
          <w:rFonts w:ascii="Verdana" w:hAnsi="Verdana" w:cs="Verdana"/>
          <w:sz w:val="22"/>
          <w:szCs w:val="22"/>
          <w:lang w:val="es-ES_tradnl"/>
        </w:rPr>
        <w:t>51.</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Olvidaron esta filosofía de la naturaleza que habían recibido de sus padres. Filosofía que el </w:t>
      </w:r>
      <w:r w:rsidRPr="00EC5BC6">
        <w:rPr>
          <w:rStyle w:val="CharacterStyle1"/>
          <w:rFonts w:ascii="Verdana" w:hAnsi="Verdana" w:cs="Verdana"/>
          <w:spacing w:val="9"/>
          <w:sz w:val="22"/>
          <w:szCs w:val="22"/>
          <w:lang w:val="es-ES_tradnl"/>
        </w:rPr>
        <w:t>primer hombre, aparecido inmediatamente des</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2"/>
          <w:sz w:val="22"/>
          <w:szCs w:val="22"/>
          <w:lang w:val="es-ES_tradnl"/>
        </w:rPr>
        <w:t xml:space="preserve">pués de la creación de los demás seres, había </w:t>
      </w:r>
      <w:r w:rsidRPr="00EC5BC6">
        <w:rPr>
          <w:rStyle w:val="CharacterStyle1"/>
          <w:rFonts w:ascii="Verdana" w:hAnsi="Verdana" w:cs="Verdana"/>
          <w:sz w:val="22"/>
          <w:szCs w:val="22"/>
          <w:lang w:val="es-ES_tradnl"/>
        </w:rPr>
        <w:t xml:space="preserve">podido contemplar sin velos y transmitir a su </w:t>
      </w:r>
      <w:r w:rsidRPr="00EC5BC6">
        <w:rPr>
          <w:rStyle w:val="CharacterStyle1"/>
          <w:rFonts w:ascii="Verdana" w:hAnsi="Verdana" w:cs="Verdana"/>
          <w:spacing w:val="11"/>
          <w:sz w:val="22"/>
          <w:szCs w:val="22"/>
          <w:lang w:val="es-ES_tradnl"/>
        </w:rPr>
        <w:t xml:space="preserve">posteridad. Pues él había visto la infancia del </w:t>
      </w:r>
      <w:r w:rsidRPr="00EC5BC6">
        <w:rPr>
          <w:rStyle w:val="CharacterStyle1"/>
          <w:rFonts w:ascii="Verdana" w:hAnsi="Verdana" w:cs="Verdana"/>
          <w:spacing w:val="9"/>
          <w:sz w:val="22"/>
          <w:szCs w:val="22"/>
          <w:lang w:val="es-ES_tradnl"/>
        </w:rPr>
        <w:t>mundo cuando palpitaba en su juventud prime</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6"/>
          <w:sz w:val="22"/>
          <w:szCs w:val="22"/>
          <w:lang w:val="es-ES_tradnl"/>
        </w:rPr>
        <w:t xml:space="preserve">ra. Además, estaba dotado de una gran plenitud de sabiduría. El soplo divino le había infundido </w:t>
      </w:r>
      <w:r w:rsidRPr="00EC5BC6">
        <w:rPr>
          <w:rStyle w:val="CharacterStyle1"/>
          <w:rFonts w:ascii="Verdana" w:hAnsi="Verdana" w:cs="Verdana"/>
          <w:spacing w:val="4"/>
          <w:sz w:val="22"/>
          <w:szCs w:val="22"/>
          <w:lang w:val="es-ES_tradnl"/>
        </w:rPr>
        <w:t xml:space="preserve">en tan alto grado el don de profecía, que, a pesar </w:t>
      </w:r>
      <w:r w:rsidRPr="00EC5BC6">
        <w:rPr>
          <w:rStyle w:val="CharacterStyle1"/>
          <w:rFonts w:ascii="Verdana" w:hAnsi="Verdana" w:cs="Verdana"/>
          <w:spacing w:val="13"/>
          <w:sz w:val="22"/>
          <w:szCs w:val="22"/>
          <w:lang w:val="es-ES_tradnl"/>
        </w:rPr>
        <w:t xml:space="preserve">de no haber vivido más que un instante en la </w:t>
      </w:r>
      <w:r w:rsidRPr="00EC5BC6">
        <w:rPr>
          <w:rStyle w:val="CharacterStyle1"/>
          <w:rFonts w:ascii="Verdana" w:hAnsi="Verdana" w:cs="Verdana"/>
          <w:spacing w:val="15"/>
          <w:sz w:val="22"/>
          <w:szCs w:val="22"/>
          <w:lang w:val="es-ES_tradnl"/>
        </w:rPr>
        <w:t>tierra, daba el nombre a cada uno de los ani</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9"/>
          <w:sz w:val="22"/>
          <w:szCs w:val="22"/>
          <w:lang w:val="es-ES_tradnl"/>
        </w:rPr>
        <w:t>males, discernía la ferocidad de las bestias sal</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 xml:space="preserve">vajes y el veneno de las serpientes. Sabía cuáles </w:t>
      </w:r>
      <w:r w:rsidRPr="00EC5BC6">
        <w:rPr>
          <w:rStyle w:val="CharacterStyle1"/>
          <w:rFonts w:ascii="Verdana" w:hAnsi="Verdana" w:cs="Verdana"/>
          <w:spacing w:val="6"/>
          <w:sz w:val="22"/>
          <w:szCs w:val="22"/>
          <w:lang w:val="es-ES_tradnl"/>
        </w:rPr>
        <w:t xml:space="preserve">eran las virtudes de las plantas y de los árboles, </w:t>
      </w:r>
      <w:r w:rsidRPr="00EC5BC6">
        <w:rPr>
          <w:rStyle w:val="CharacterStyle1"/>
          <w:rFonts w:ascii="Verdana" w:hAnsi="Verdana" w:cs="Verdana"/>
          <w:sz w:val="22"/>
          <w:szCs w:val="22"/>
          <w:lang w:val="es-ES_tradnl"/>
        </w:rPr>
        <w:t xml:space="preserve">la naturaleza de las piedras, y conocía sin tener </w:t>
      </w:r>
      <w:r w:rsidRPr="00EC5BC6">
        <w:rPr>
          <w:rStyle w:val="CharacterStyle1"/>
          <w:rFonts w:ascii="Verdana" w:hAnsi="Verdana" w:cs="Verdana"/>
          <w:spacing w:val="10"/>
          <w:sz w:val="22"/>
          <w:szCs w:val="22"/>
          <w:lang w:val="es-ES_tradnl"/>
        </w:rPr>
        <w:t xml:space="preserve">experiencia de ello, la evolución periódica de </w:t>
      </w:r>
      <w:r w:rsidRPr="00EC5BC6">
        <w:rPr>
          <w:rStyle w:val="CharacterStyle1"/>
          <w:rFonts w:ascii="Verdana" w:hAnsi="Verdana" w:cs="Verdana"/>
          <w:spacing w:val="8"/>
          <w:sz w:val="22"/>
          <w:szCs w:val="22"/>
          <w:lang w:val="es-ES_tradnl"/>
        </w:rPr>
        <w:t xml:space="preserve">los tiempos. Con toda verdad podía atestiguar: </w:t>
      </w:r>
      <w:r w:rsidRPr="00EC5BC6">
        <w:rPr>
          <w:rStyle w:val="CharacterStyle1"/>
          <w:rFonts w:ascii="Verdana" w:hAnsi="Verdana" w:cs="Verdana"/>
          <w:sz w:val="22"/>
          <w:szCs w:val="22"/>
          <w:lang w:val="es-ES_tradnl"/>
        </w:rPr>
        <w:t xml:space="preserve">«Dios me dio la ciencia verdadera de aquellas   </w:t>
      </w:r>
      <w:r w:rsidRPr="00EC5BC6">
        <w:rPr>
          <w:rFonts w:ascii="Verdana" w:hAnsi="Verdana" w:cs="Verdana"/>
          <w:spacing w:val="10"/>
          <w:sz w:val="22"/>
          <w:szCs w:val="22"/>
          <w:lang w:val="es-ES_tradnl"/>
        </w:rPr>
        <w:t>394</w:t>
      </w:r>
      <w:r w:rsidRPr="00EC5BC6">
        <w:rPr>
          <w:rFonts w:ascii="Verdana" w:hAnsi="Verdana" w:cs="Verdana"/>
          <w:sz w:val="22"/>
          <w:szCs w:val="22"/>
          <w:lang w:val="es-ES_tradnl"/>
        </w:rPr>
        <w:t xml:space="preserve">    </w:t>
      </w:r>
      <w:r w:rsidRPr="00EC5BC6">
        <w:rPr>
          <w:rStyle w:val="CharacterStyle1"/>
          <w:rFonts w:ascii="Verdana" w:hAnsi="Verdana" w:cs="Verdana"/>
          <w:sz w:val="22"/>
          <w:szCs w:val="22"/>
          <w:lang w:val="es-ES_tradnl"/>
        </w:rPr>
        <w:t>cosas que existen, para que conociera las dispo</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9"/>
          <w:sz w:val="22"/>
          <w:szCs w:val="22"/>
          <w:lang w:val="es-ES_tradnl"/>
        </w:rPr>
        <w:t xml:space="preserve">siciones del orbe de la tierra, y las virtudes de </w:t>
      </w:r>
      <w:r w:rsidRPr="00EC5BC6">
        <w:rPr>
          <w:rStyle w:val="CharacterStyle1"/>
          <w:rFonts w:ascii="Verdana" w:hAnsi="Verdana" w:cs="Verdana"/>
          <w:sz w:val="22"/>
          <w:szCs w:val="22"/>
          <w:lang w:val="es-ES_tradnl"/>
        </w:rPr>
        <w:t xml:space="preserve">los elementos, el principio, medio y fin de los </w:t>
      </w:r>
      <w:r w:rsidRPr="00EC5BC6">
        <w:rPr>
          <w:rStyle w:val="CharacterStyle1"/>
          <w:rFonts w:ascii="Verdana" w:hAnsi="Verdana" w:cs="Verdana"/>
          <w:spacing w:val="13"/>
          <w:sz w:val="22"/>
          <w:szCs w:val="22"/>
          <w:lang w:val="es-ES_tradnl"/>
        </w:rPr>
        <w:t xml:space="preserve">tiempos, el curso de los años y de los astros, </w:t>
      </w:r>
      <w:r w:rsidRPr="00EC5BC6">
        <w:rPr>
          <w:rStyle w:val="CharacterStyle1"/>
          <w:rFonts w:ascii="Verdana" w:hAnsi="Verdana" w:cs="Verdana"/>
          <w:spacing w:val="9"/>
          <w:sz w:val="22"/>
          <w:szCs w:val="22"/>
          <w:lang w:val="es-ES_tradnl"/>
        </w:rPr>
        <w:t xml:space="preserve">la naturaleza de los animales y la cólera de las </w:t>
      </w:r>
      <w:r w:rsidRPr="00EC5BC6">
        <w:rPr>
          <w:rStyle w:val="CharacterStyle1"/>
          <w:rFonts w:ascii="Verdana" w:hAnsi="Verdana" w:cs="Verdana"/>
          <w:spacing w:val="12"/>
          <w:sz w:val="22"/>
          <w:szCs w:val="22"/>
          <w:lang w:val="es-ES_tradnl"/>
        </w:rPr>
        <w:t>bestias, la fuerza de los espíritus y los pensa</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13"/>
          <w:sz w:val="22"/>
          <w:szCs w:val="22"/>
          <w:lang w:val="es-ES_tradnl"/>
        </w:rPr>
        <w:t xml:space="preserve">mientos de los hombres, la diversidad de los árboles y el vigor de sus raíces; y conocí las </w:t>
      </w:r>
      <w:r w:rsidRPr="00EC5BC6">
        <w:rPr>
          <w:rStyle w:val="CharacterStyle1"/>
          <w:rFonts w:ascii="Verdana" w:hAnsi="Verdana" w:cs="Verdana"/>
          <w:sz w:val="22"/>
          <w:szCs w:val="22"/>
          <w:lang w:val="es-ES_tradnl"/>
        </w:rPr>
        <w:t>cosas que están ocultas y las que aparecen»</w:t>
      </w:r>
      <w:r w:rsidRPr="00EC5BC6">
        <w:rPr>
          <w:rStyle w:val="Refdenotaalpie"/>
          <w:rFonts w:ascii="Verdana" w:hAnsi="Verdana" w:cs="Verdana"/>
          <w:sz w:val="22"/>
          <w:szCs w:val="22"/>
          <w:lang w:val="es-ES_tradnl"/>
        </w:rPr>
        <w:footnoteReference w:id="231"/>
      </w:r>
      <w:r w:rsidRPr="00EC5BC6">
        <w:rPr>
          <w:rStyle w:val="CharacterStyle1"/>
          <w:rFonts w:ascii="Verdana" w:hAnsi="Verdana" w:cs="Verdana"/>
          <w:sz w:val="22"/>
          <w:szCs w:val="22"/>
          <w:lang w:val="es-ES_tradnl"/>
        </w:rPr>
        <w:t xml:space="preserve"> 52.</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Esta ciencia del universo se transmitió de ge</w:t>
      </w:r>
      <w:r w:rsidRPr="00EC5BC6">
        <w:rPr>
          <w:rStyle w:val="CharacterStyle1"/>
          <w:rFonts w:ascii="Verdana" w:hAnsi="Verdana" w:cs="Verdana"/>
          <w:sz w:val="22"/>
          <w:szCs w:val="22"/>
          <w:lang w:val="es-ES_tradnl"/>
        </w:rPr>
        <w:softHyphen/>
        <w:t>neración en generación en la estirpe de Set mien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tras se mantuvo separada de la raza sacrílega. </w:t>
      </w:r>
      <w:r w:rsidRPr="00EC5BC6">
        <w:rPr>
          <w:rStyle w:val="CharacterStyle1"/>
          <w:rFonts w:ascii="Verdana" w:hAnsi="Verdana" w:cs="Verdana"/>
          <w:spacing w:val="11"/>
          <w:sz w:val="22"/>
          <w:szCs w:val="22"/>
          <w:lang w:val="es-ES_tradnl"/>
        </w:rPr>
        <w:t xml:space="preserve">La recibía santamente y santamente hacía uso </w:t>
      </w:r>
      <w:r w:rsidRPr="00EC5BC6">
        <w:rPr>
          <w:rStyle w:val="CharacterStyle1"/>
          <w:rFonts w:ascii="Verdana" w:hAnsi="Verdana" w:cs="Verdana"/>
          <w:spacing w:val="14"/>
          <w:sz w:val="22"/>
          <w:szCs w:val="22"/>
          <w:lang w:val="es-ES_tradnl"/>
        </w:rPr>
        <w:t>de ella para el culto divino y para las necesi</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 xml:space="preserve">dades ordinarias de la vida. </w:t>
      </w:r>
      <w:proofErr w:type="gramStart"/>
      <w:r w:rsidRPr="00EC5BC6">
        <w:rPr>
          <w:rStyle w:val="CharacterStyle1"/>
          <w:rFonts w:ascii="Verdana" w:hAnsi="Verdana" w:cs="Verdana"/>
          <w:sz w:val="22"/>
          <w:szCs w:val="22"/>
          <w:lang w:val="es-ES_tradnl"/>
        </w:rPr>
        <w:t>Mas</w:t>
      </w:r>
      <w:proofErr w:type="gramEnd"/>
      <w:r w:rsidRPr="00EC5BC6">
        <w:rPr>
          <w:rStyle w:val="CharacterStyle1"/>
          <w:rFonts w:ascii="Verdana" w:hAnsi="Verdana" w:cs="Verdana"/>
          <w:sz w:val="22"/>
          <w:szCs w:val="22"/>
          <w:lang w:val="es-ES_tradnl"/>
        </w:rPr>
        <w:t xml:space="preserve"> después de su alianza con la raza impía, cambió de proceder, </w:t>
      </w:r>
      <w:r w:rsidRPr="00EC5BC6">
        <w:rPr>
          <w:rStyle w:val="CharacterStyle1"/>
          <w:rFonts w:ascii="Verdana" w:hAnsi="Verdana" w:cs="Verdana"/>
          <w:spacing w:val="7"/>
          <w:sz w:val="22"/>
          <w:szCs w:val="22"/>
          <w:lang w:val="es-ES_tradnl"/>
        </w:rPr>
        <w:t xml:space="preserve">derivando a usos profanos—bajo la instigación </w:t>
      </w:r>
      <w:r w:rsidRPr="00EC5BC6">
        <w:rPr>
          <w:rStyle w:val="CharacterStyle1"/>
          <w:rFonts w:ascii="Verdana" w:hAnsi="Verdana" w:cs="Verdana"/>
          <w:spacing w:val="13"/>
          <w:sz w:val="22"/>
          <w:szCs w:val="22"/>
          <w:lang w:val="es-ES_tradnl"/>
        </w:rPr>
        <w:t xml:space="preserve">de los demonios—lo que había aprendido en </w:t>
      </w:r>
      <w:r w:rsidRPr="00EC5BC6">
        <w:rPr>
          <w:rStyle w:val="CharacterStyle1"/>
          <w:rFonts w:ascii="Verdana" w:hAnsi="Verdana" w:cs="Verdana"/>
          <w:sz w:val="22"/>
          <w:szCs w:val="22"/>
          <w:lang w:val="es-ES_tradnl"/>
        </w:rPr>
        <w:t>un espíritu de religión. Fue entonces cuando, por una audacia sin límites, apareció el arte de los maleficios, las prestidigitaciones y las prácticas su</w:t>
      </w:r>
      <w:r w:rsidRPr="00EC5BC6">
        <w:rPr>
          <w:rStyle w:val="CharacterStyle1"/>
          <w:rFonts w:ascii="Verdana" w:hAnsi="Verdana" w:cs="Verdana"/>
          <w:sz w:val="22"/>
          <w:szCs w:val="22"/>
          <w:lang w:val="es-ES_tradnl"/>
        </w:rPr>
        <w:softHyphen/>
        <w:t xml:space="preserve">persticiosas de la magia. Y sus descendientes </w:t>
      </w:r>
      <w:r w:rsidRPr="00EC5BC6">
        <w:rPr>
          <w:rStyle w:val="CharacterStyle1"/>
          <w:rFonts w:ascii="Verdana" w:hAnsi="Verdana" w:cs="Verdana"/>
          <w:spacing w:val="11"/>
          <w:sz w:val="22"/>
          <w:szCs w:val="22"/>
          <w:lang w:val="es-ES_tradnl"/>
        </w:rPr>
        <w:t xml:space="preserve">aprendieron de ella a renunciar al culto santo </w:t>
      </w:r>
      <w:r w:rsidRPr="00EC5BC6">
        <w:rPr>
          <w:rStyle w:val="CharacterStyle1"/>
          <w:rFonts w:ascii="Verdana" w:hAnsi="Verdana" w:cs="Verdana"/>
          <w:spacing w:val="12"/>
          <w:sz w:val="22"/>
          <w:szCs w:val="22"/>
          <w:lang w:val="es-ES_tradnl"/>
        </w:rPr>
        <w:t>de la majestad divina, para adorar los elemen</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tos, el fuego y los demonios que andan dispersos por el aire.</w:t>
      </w:r>
    </w:p>
    <w:p w:rsidR="00873C6A" w:rsidRPr="00EC5BC6" w:rsidRDefault="00873C6A" w:rsidP="00EC5BC6">
      <w:pPr>
        <w:pStyle w:val="Style7"/>
        <w:spacing w:after="120" w:line="240" w:lineRule="auto"/>
        <w:ind w:left="0"/>
        <w:jc w:val="both"/>
        <w:rPr>
          <w:rStyle w:val="CharacterStyle1"/>
          <w:rFonts w:ascii="Verdana" w:hAnsi="Verdana" w:cs="Verdana"/>
          <w:spacing w:val="-2"/>
          <w:sz w:val="22"/>
          <w:szCs w:val="22"/>
          <w:lang w:val="es-ES_tradnl"/>
        </w:rPr>
      </w:pPr>
      <w:r w:rsidRPr="00EC5BC6">
        <w:rPr>
          <w:rStyle w:val="CharacterStyle1"/>
          <w:rFonts w:ascii="Verdana" w:hAnsi="Verdana" w:cs="Verdana"/>
          <w:sz w:val="22"/>
          <w:szCs w:val="22"/>
          <w:lang w:val="es-ES_tradnl"/>
        </w:rPr>
        <w:t xml:space="preserve">Ahora bien, ¿cómo estas ciencias ocultas no </w:t>
      </w:r>
      <w:r w:rsidRPr="00EC5BC6">
        <w:rPr>
          <w:rStyle w:val="CharacterStyle1"/>
          <w:rFonts w:ascii="Verdana" w:hAnsi="Verdana" w:cs="Verdana"/>
          <w:spacing w:val="7"/>
          <w:sz w:val="22"/>
          <w:szCs w:val="22"/>
          <w:lang w:val="es-ES_tradnl"/>
        </w:rPr>
        <w:t xml:space="preserve">perecieron con el diluvio y pudieron </w:t>
      </w:r>
      <w:proofErr w:type="spellStart"/>
      <w:r w:rsidRPr="00EC5BC6">
        <w:rPr>
          <w:rStyle w:val="CharacterStyle1"/>
          <w:rFonts w:ascii="Verdana" w:hAnsi="Verdana" w:cs="Verdana"/>
          <w:spacing w:val="7"/>
          <w:sz w:val="22"/>
          <w:szCs w:val="22"/>
          <w:lang w:val="es-ES_tradnl"/>
        </w:rPr>
        <w:t>transmitir</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se</w:t>
      </w:r>
      <w:proofErr w:type="spellEnd"/>
      <w:r w:rsidRPr="00EC5BC6">
        <w:rPr>
          <w:rStyle w:val="CharacterStyle1"/>
          <w:rFonts w:ascii="Verdana" w:hAnsi="Verdana" w:cs="Verdana"/>
          <w:sz w:val="22"/>
          <w:szCs w:val="22"/>
          <w:lang w:val="es-ES_tradnl"/>
        </w:rPr>
        <w:t xml:space="preserve"> a los siglos posteriores? La solución del problema  </w:t>
      </w:r>
      <w:r w:rsidRPr="00EC5BC6">
        <w:rPr>
          <w:rFonts w:ascii="Verdana" w:hAnsi="Verdana" w:cs="Verdana"/>
          <w:b/>
          <w:bCs/>
          <w:spacing w:val="4"/>
          <w:sz w:val="22"/>
          <w:szCs w:val="22"/>
          <w:lang w:val="es-ES_tradnl"/>
        </w:rPr>
        <w:t xml:space="preserve">    </w:t>
      </w:r>
      <w:r w:rsidRPr="00EC5BC6">
        <w:rPr>
          <w:rFonts w:ascii="Verdana" w:hAnsi="Verdana" w:cs="Verdana"/>
          <w:sz w:val="22"/>
          <w:szCs w:val="22"/>
          <w:lang w:val="es-ES_tradnl"/>
        </w:rPr>
        <w:t xml:space="preserve">395   </w:t>
      </w:r>
      <w:r w:rsidRPr="00EC5BC6">
        <w:rPr>
          <w:rStyle w:val="CharacterStyle1"/>
          <w:rFonts w:ascii="Verdana" w:hAnsi="Verdana" w:cs="Verdana"/>
          <w:sz w:val="22"/>
          <w:szCs w:val="22"/>
          <w:lang w:val="es-ES_tradnl"/>
        </w:rPr>
        <w:t>que nos ocupa no exige de suyo que res</w:t>
      </w:r>
      <w:r w:rsidRPr="00EC5BC6">
        <w:rPr>
          <w:rStyle w:val="CharacterStyle1"/>
          <w:rFonts w:ascii="Verdana" w:hAnsi="Verdana" w:cs="Verdana"/>
          <w:sz w:val="22"/>
          <w:szCs w:val="22"/>
          <w:lang w:val="es-ES_tradnl"/>
        </w:rPr>
        <w:softHyphen/>
        <w:t xml:space="preserve">pondamos a esta nueva cuestión. No obstante, hablaré de ello someramente, ya que se ofrece </w:t>
      </w:r>
      <w:r w:rsidRPr="00EC5BC6">
        <w:rPr>
          <w:rStyle w:val="CharacterStyle1"/>
          <w:rFonts w:ascii="Verdana" w:hAnsi="Verdana" w:cs="Verdana"/>
          <w:spacing w:val="-3"/>
          <w:sz w:val="22"/>
          <w:szCs w:val="22"/>
          <w:lang w:val="es-ES_tradnl"/>
        </w:rPr>
        <w:t>oportunidad.</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Según antiguas tradiciones, Cam, hijo de Noé, había sido iniciado en estas supersticiones y artes </w:t>
      </w:r>
      <w:r w:rsidRPr="00EC5BC6">
        <w:rPr>
          <w:rStyle w:val="CharacterStyle1"/>
          <w:rFonts w:ascii="Verdana" w:hAnsi="Verdana" w:cs="Verdana"/>
          <w:spacing w:val="10"/>
          <w:sz w:val="22"/>
          <w:szCs w:val="22"/>
          <w:lang w:val="es-ES_tradnl"/>
        </w:rPr>
        <w:t xml:space="preserve">sacrílegas. Sabiendo que no podría introducir </w:t>
      </w:r>
      <w:r w:rsidRPr="00EC5BC6">
        <w:rPr>
          <w:rStyle w:val="CharacterStyle1"/>
          <w:rFonts w:ascii="Verdana" w:hAnsi="Verdana" w:cs="Verdana"/>
          <w:sz w:val="22"/>
          <w:szCs w:val="22"/>
          <w:lang w:val="es-ES_tradnl"/>
        </w:rPr>
        <w:t xml:space="preserve">en el arca—donde debía entrar con su padre, que era justo, y sus virtuosos hermanos—algún libro </w:t>
      </w:r>
      <w:r w:rsidRPr="00EC5BC6">
        <w:rPr>
          <w:rStyle w:val="CharacterStyle1"/>
          <w:rFonts w:ascii="Verdana" w:hAnsi="Verdana" w:cs="Verdana"/>
          <w:spacing w:val="5"/>
          <w:sz w:val="22"/>
          <w:szCs w:val="22"/>
          <w:lang w:val="es-ES_tradnl"/>
        </w:rPr>
        <w:t xml:space="preserve">que conservara la memoria de tales cosas, </w:t>
      </w:r>
      <w:proofErr w:type="gramStart"/>
      <w:r w:rsidRPr="00EC5BC6">
        <w:rPr>
          <w:rStyle w:val="CharacterStyle1"/>
          <w:rFonts w:ascii="Verdana" w:hAnsi="Verdana" w:cs="Verdana"/>
          <w:spacing w:val="5"/>
          <w:sz w:val="22"/>
          <w:szCs w:val="22"/>
          <w:lang w:val="es-ES_tradnl"/>
        </w:rPr>
        <w:t>grabó</w:t>
      </w:r>
      <w:proofErr w:type="gramEnd"/>
      <w:r w:rsidRPr="00EC5BC6">
        <w:rPr>
          <w:rStyle w:val="CharacterStyle1"/>
          <w:rFonts w:ascii="Verdana" w:hAnsi="Verdana" w:cs="Verdana"/>
          <w:spacing w:val="5"/>
          <w:sz w:val="22"/>
          <w:szCs w:val="22"/>
          <w:lang w:val="es-ES_tradnl"/>
        </w:rPr>
        <w:t xml:space="preserve"> </w:t>
      </w:r>
      <w:r w:rsidRPr="00EC5BC6">
        <w:rPr>
          <w:rStyle w:val="CharacterStyle1"/>
          <w:rFonts w:ascii="Verdana" w:hAnsi="Verdana" w:cs="Verdana"/>
          <w:sz w:val="22"/>
          <w:szCs w:val="22"/>
          <w:lang w:val="es-ES_tradnl"/>
        </w:rPr>
        <w:t>sus fórmulas e invenciones supersticiosas sobre láminas de metal, que no pudiera borrar la inun</w:t>
      </w:r>
      <w:r w:rsidRPr="00EC5BC6">
        <w:rPr>
          <w:rStyle w:val="CharacterStyle1"/>
          <w:rFonts w:ascii="Verdana" w:hAnsi="Verdana" w:cs="Verdana"/>
          <w:sz w:val="22"/>
          <w:szCs w:val="22"/>
          <w:lang w:val="es-ES_tradnl"/>
        </w:rPr>
        <w:softHyphen/>
        <w:t xml:space="preserve">dación de las aguas, y sobre piedras muy duras. Pasado el diluvio, buscó su tesoro con la misma </w:t>
      </w:r>
      <w:r w:rsidRPr="00EC5BC6">
        <w:rPr>
          <w:rStyle w:val="CharacterStyle1"/>
          <w:rFonts w:ascii="Verdana" w:hAnsi="Verdana" w:cs="Verdana"/>
          <w:spacing w:val="11"/>
          <w:sz w:val="22"/>
          <w:szCs w:val="22"/>
          <w:lang w:val="es-ES_tradnl"/>
        </w:rPr>
        <w:t xml:space="preserve">solicitud con que lo había escondido. De esta </w:t>
      </w:r>
      <w:r w:rsidRPr="00EC5BC6">
        <w:rPr>
          <w:rStyle w:val="CharacterStyle1"/>
          <w:rFonts w:ascii="Verdana" w:hAnsi="Verdana" w:cs="Verdana"/>
          <w:sz w:val="22"/>
          <w:szCs w:val="22"/>
          <w:lang w:val="es-ES_tradnl"/>
        </w:rPr>
        <w:t>suerte pudo legar a su posteridad una perpetua semilla de sacrilegios y maldades.</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 xml:space="preserve">Con esto se acreditó aquella falsa creencia </w:t>
      </w:r>
      <w:r w:rsidRPr="00EC5BC6">
        <w:rPr>
          <w:rStyle w:val="CharacterStyle1"/>
          <w:rFonts w:ascii="Verdana" w:hAnsi="Verdana" w:cs="Verdana"/>
          <w:sz w:val="22"/>
          <w:szCs w:val="22"/>
          <w:lang w:val="es-ES_tradnl"/>
        </w:rPr>
        <w:t xml:space="preserve">popular, según la cual fueron los ángeles quienes </w:t>
      </w:r>
      <w:r w:rsidRPr="00EC5BC6">
        <w:rPr>
          <w:rStyle w:val="CharacterStyle1"/>
          <w:rFonts w:ascii="Verdana" w:hAnsi="Verdana" w:cs="Verdana"/>
          <w:spacing w:val="6"/>
          <w:sz w:val="22"/>
          <w:szCs w:val="22"/>
          <w:lang w:val="es-ES_tradnl"/>
        </w:rPr>
        <w:t>enseñaron a los hombres los maleficios y las ar</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z w:val="22"/>
          <w:szCs w:val="22"/>
          <w:lang w:val="es-ES_tradnl"/>
        </w:rPr>
        <w:t>tes ocultas.</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 xml:space="preserve">De la unión de los hijos de Set con las hijas de Caín nacieron hijos peores que sus padres. </w:t>
      </w:r>
      <w:r w:rsidRPr="00EC5BC6">
        <w:rPr>
          <w:rStyle w:val="CharacterStyle1"/>
          <w:rFonts w:ascii="Verdana" w:hAnsi="Verdana" w:cs="Verdana"/>
          <w:sz w:val="22"/>
          <w:szCs w:val="22"/>
          <w:lang w:val="es-ES_tradnl"/>
        </w:rPr>
        <w:t xml:space="preserve">Fueron robustos cazadores, hombres violentos y </w:t>
      </w:r>
      <w:r w:rsidRPr="00EC5BC6">
        <w:rPr>
          <w:rStyle w:val="CharacterStyle1"/>
          <w:rFonts w:ascii="Verdana" w:hAnsi="Verdana" w:cs="Verdana"/>
          <w:spacing w:val="11"/>
          <w:sz w:val="22"/>
          <w:szCs w:val="22"/>
          <w:lang w:val="es-ES_tradnl"/>
        </w:rPr>
        <w:t xml:space="preserve">forajidos. Por la corpulencia de su cuerpo, no menos que por la enormidad de su malicia, se </w:t>
      </w:r>
      <w:r w:rsidRPr="00EC5BC6">
        <w:rPr>
          <w:rStyle w:val="CharacterStyle1"/>
          <w:rFonts w:ascii="Verdana" w:hAnsi="Verdana" w:cs="Verdana"/>
          <w:sz w:val="22"/>
          <w:szCs w:val="22"/>
          <w:lang w:val="es-ES_tradnl"/>
        </w:rPr>
        <w:t xml:space="preserve">les denominó gigantes. Fueron éstos los primeros </w:t>
      </w:r>
      <w:r w:rsidRPr="00EC5BC6">
        <w:rPr>
          <w:rStyle w:val="CharacterStyle1"/>
          <w:rFonts w:ascii="Verdana" w:hAnsi="Verdana" w:cs="Verdana"/>
          <w:spacing w:val="3"/>
          <w:sz w:val="22"/>
          <w:szCs w:val="22"/>
          <w:lang w:val="es-ES_tradnl"/>
        </w:rPr>
        <w:t xml:space="preserve">que empezaron a robar a sus vecinos y ejercieron </w:t>
      </w:r>
      <w:r w:rsidRPr="00EC5BC6">
        <w:rPr>
          <w:rStyle w:val="CharacterStyle1"/>
          <w:rFonts w:ascii="Verdana" w:hAnsi="Verdana" w:cs="Verdana"/>
          <w:sz w:val="22"/>
          <w:szCs w:val="22"/>
          <w:lang w:val="es-ES_tradnl"/>
        </w:rPr>
        <w:t>la rapiña, prefiriendo vivir del fruto de sus vio</w:t>
      </w:r>
      <w:r w:rsidRPr="00EC5BC6">
        <w:rPr>
          <w:rStyle w:val="CharacterStyle1"/>
          <w:rFonts w:ascii="Verdana" w:hAnsi="Verdana" w:cs="Verdana"/>
          <w:sz w:val="22"/>
          <w:szCs w:val="22"/>
          <w:lang w:val="es-ES_tradnl"/>
        </w:rPr>
        <w:softHyphen/>
        <w:t xml:space="preserve">lencias que del sudor y trabajo de sus manos. Perpetraron tantos crímenes, que no hubo más </w:t>
      </w:r>
      <w:r w:rsidRPr="00EC5BC6">
        <w:rPr>
          <w:rFonts w:ascii="Verdana" w:hAnsi="Verdana" w:cs="Verdana"/>
          <w:sz w:val="22"/>
          <w:szCs w:val="22"/>
          <w:lang w:val="es-ES"/>
        </w:rPr>
        <w:t xml:space="preserve">    </w:t>
      </w:r>
      <w:r w:rsidR="006764BA">
        <w:rPr>
          <w:noProof/>
          <w:lang w:val="es-ES"/>
        </w:rPr>
        <w:pict>
          <v:line id="_x0000_s1110" style="position:absolute;left:0;text-align:left;z-index:45;mso-wrap-distance-left:0;mso-wrap-distance-right:0;mso-position-horizontal-relative:text;mso-position-vertical-relative:text" from="-91.5pt,156.85pt" to="-91.5pt,270.4pt" o:allowincell="f" strokeweight=".25pt">
            <w10:wrap type="square"/>
          </v:line>
        </w:pict>
      </w:r>
      <w:r w:rsidR="006764BA">
        <w:rPr>
          <w:noProof/>
          <w:lang w:val="es-ES"/>
        </w:rPr>
        <w:pict>
          <v:line id="_x0000_s1111" style="position:absolute;left:0;text-align:left;z-index:46;mso-wrap-distance-left:0;mso-wrap-distance-right:0;mso-position-horizontal-relative:text;mso-position-vertical-relative:text" from="-87.65pt,427.8pt" to="-87.65pt,482.8pt" o:allowincell="f" strokeweight=".25pt">
            <w10:wrap type="square"/>
          </v:line>
        </w:pict>
      </w:r>
      <w:r w:rsidRPr="00EC5BC6">
        <w:rPr>
          <w:rFonts w:ascii="Verdana" w:hAnsi="Verdana" w:cs="Verdana"/>
          <w:spacing w:val="-2"/>
          <w:sz w:val="22"/>
          <w:szCs w:val="22"/>
          <w:lang w:val="es-ES_tradnl"/>
        </w:rPr>
        <w:t>396</w:t>
      </w:r>
      <w:r w:rsidRPr="00EC5BC6">
        <w:rPr>
          <w:rFonts w:ascii="Verdana" w:hAnsi="Verdana" w:cs="Verdana"/>
          <w:b/>
          <w:bCs/>
          <w:i/>
          <w:iCs/>
          <w:sz w:val="22"/>
          <w:szCs w:val="22"/>
          <w:lang w:val="es-ES_tradnl"/>
        </w:rPr>
        <w:t xml:space="preserve">    </w:t>
      </w:r>
      <w:r w:rsidRPr="00EC5BC6">
        <w:rPr>
          <w:rStyle w:val="CharacterStyle1"/>
          <w:rFonts w:ascii="Verdana" w:hAnsi="Verdana" w:cs="Verdana"/>
          <w:spacing w:val="7"/>
          <w:sz w:val="22"/>
          <w:szCs w:val="22"/>
          <w:lang w:val="es-ES_tradnl"/>
        </w:rPr>
        <w:t xml:space="preserve">remedio que el diluvio purificara con sus aguas </w:t>
      </w:r>
      <w:r w:rsidRPr="00EC5BC6">
        <w:rPr>
          <w:rStyle w:val="CharacterStyle1"/>
          <w:rFonts w:ascii="Verdana" w:hAnsi="Verdana" w:cs="Verdana"/>
          <w:sz w:val="22"/>
          <w:szCs w:val="22"/>
          <w:lang w:val="es-ES_tradnl"/>
        </w:rPr>
        <w:t>aquel mundo que habían corrompido.</w:t>
      </w:r>
    </w:p>
    <w:p w:rsidR="00873C6A" w:rsidRPr="00EC5BC6" w:rsidRDefault="00873C6A" w:rsidP="00EC5BC6">
      <w:pPr>
        <w:pStyle w:val="Style7"/>
        <w:spacing w:after="120" w:line="240" w:lineRule="auto"/>
        <w:ind w:left="0" w:firstLine="288"/>
        <w:jc w:val="both"/>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Así, pues, obedeciendo a la voz de la pasión, los hijos de Set habían violado el mandamiento </w:t>
      </w:r>
      <w:r w:rsidRPr="00EC5BC6">
        <w:rPr>
          <w:rStyle w:val="CharacterStyle1"/>
          <w:rFonts w:ascii="Verdana" w:hAnsi="Verdana" w:cs="Verdana"/>
          <w:spacing w:val="4"/>
          <w:sz w:val="22"/>
          <w:szCs w:val="22"/>
          <w:lang w:val="es-ES_tradnl"/>
        </w:rPr>
        <w:t>que un instinto natural había hecho observar des</w:t>
      </w:r>
      <w:r w:rsidRPr="00EC5BC6">
        <w:rPr>
          <w:rStyle w:val="CharacterStyle1"/>
          <w:rFonts w:ascii="Verdana" w:hAnsi="Verdana" w:cs="Verdana"/>
          <w:spacing w:val="4"/>
          <w:sz w:val="22"/>
          <w:szCs w:val="22"/>
          <w:lang w:val="es-ES_tradnl"/>
        </w:rPr>
        <w:softHyphen/>
        <w:t xml:space="preserve">de el origen del inundo. Fue necesario restituirlo </w:t>
      </w:r>
      <w:r w:rsidRPr="00EC5BC6">
        <w:rPr>
          <w:rStyle w:val="CharacterStyle1"/>
          <w:rFonts w:ascii="Verdana" w:hAnsi="Verdana" w:cs="Verdana"/>
          <w:spacing w:val="10"/>
          <w:sz w:val="22"/>
          <w:szCs w:val="22"/>
          <w:lang w:val="es-ES_tradnl"/>
        </w:rPr>
        <w:t>en lo sucesivo por la Ley escrita: «No contrai</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7"/>
          <w:sz w:val="22"/>
          <w:szCs w:val="22"/>
          <w:lang w:val="es-ES_tradnl"/>
        </w:rPr>
        <w:t xml:space="preserve">gas matrimonio con ellas, no des tus hijas a sus </w:t>
      </w:r>
      <w:r w:rsidRPr="00EC5BC6">
        <w:rPr>
          <w:rStyle w:val="CharacterStyle1"/>
          <w:rFonts w:ascii="Verdana" w:hAnsi="Verdana" w:cs="Verdana"/>
          <w:spacing w:val="11"/>
          <w:sz w:val="22"/>
          <w:szCs w:val="22"/>
          <w:lang w:val="es-ES_tradnl"/>
        </w:rPr>
        <w:t xml:space="preserve">hijos ni tomes sus hijas para tus hijos, porque </w:t>
      </w:r>
      <w:r w:rsidRPr="00EC5BC6">
        <w:rPr>
          <w:rStyle w:val="CharacterStyle1"/>
          <w:rFonts w:ascii="Verdana" w:hAnsi="Verdana" w:cs="Verdana"/>
          <w:sz w:val="22"/>
          <w:szCs w:val="22"/>
          <w:lang w:val="es-ES_tradnl"/>
        </w:rPr>
        <w:t>ellas les desviarían de en pos de mí y los arras</w:t>
      </w:r>
      <w:r w:rsidRPr="00EC5BC6">
        <w:rPr>
          <w:rStyle w:val="CharacterStyle1"/>
          <w:rFonts w:ascii="Verdana" w:hAnsi="Verdana" w:cs="Verdana"/>
          <w:sz w:val="22"/>
          <w:szCs w:val="22"/>
          <w:lang w:val="es-ES_tradnl"/>
        </w:rPr>
        <w:softHyphen/>
        <w:t xml:space="preserve">trarían a servir a otros dioses» </w:t>
      </w:r>
      <w:r w:rsidRPr="00EC5BC6">
        <w:rPr>
          <w:rStyle w:val="Refdenotaalpie"/>
          <w:rFonts w:ascii="Verdana" w:hAnsi="Verdana" w:cs="Verdana"/>
          <w:sz w:val="22"/>
          <w:szCs w:val="22"/>
          <w:lang w:val="es-ES_tradnl"/>
        </w:rPr>
        <w:footnoteReference w:id="232"/>
      </w:r>
      <w:r w:rsidRPr="00EC5BC6">
        <w:rPr>
          <w:rStyle w:val="CharacterStyle1"/>
          <w:rFonts w:ascii="Verdana" w:hAnsi="Verdana" w:cs="Verdana"/>
          <w:sz w:val="22"/>
          <w:szCs w:val="22"/>
          <w:lang w:val="es-ES_tradnl"/>
        </w:rPr>
        <w:t>53.</w:t>
      </w:r>
    </w:p>
    <w:p w:rsidR="00873C6A" w:rsidRPr="00EC5BC6" w:rsidRDefault="00873C6A" w:rsidP="00EC5BC6">
      <w:pPr>
        <w:pStyle w:val="Style7"/>
        <w:spacing w:after="120" w:line="240" w:lineRule="auto"/>
        <w:ind w:left="0" w:firstLine="288"/>
        <w:jc w:val="both"/>
        <w:rPr>
          <w:rStyle w:val="CharacterStyle1"/>
          <w:rFonts w:ascii="Verdana" w:hAnsi="Verdana" w:cs="Verdana"/>
          <w:sz w:val="22"/>
          <w:szCs w:val="22"/>
          <w:lang w:val="es-ES_tradnl"/>
        </w:rPr>
      </w:pPr>
    </w:p>
    <w:p w:rsidR="00873C6A" w:rsidRPr="00EC5BC6" w:rsidRDefault="00873C6A"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14"/>
          <w:sz w:val="22"/>
          <w:szCs w:val="22"/>
          <w:lang w:val="es-ES_tradnl"/>
        </w:rPr>
        <w:t>CÓMO PUEDE REPROCHARSE A LOS HIJOS DE SET</w:t>
      </w:r>
      <w:r w:rsidRPr="00EC5BC6">
        <w:rPr>
          <w:rFonts w:ascii="Verdana" w:hAnsi="Verdana" w:cs="Verdana"/>
          <w:b/>
          <w:bCs/>
          <w:spacing w:val="14"/>
          <w:sz w:val="22"/>
          <w:szCs w:val="22"/>
          <w:lang w:val="es-ES_tradnl"/>
        </w:rPr>
        <w:br/>
      </w:r>
      <w:r w:rsidRPr="00EC5BC6">
        <w:rPr>
          <w:rFonts w:ascii="Verdana" w:hAnsi="Verdana" w:cs="Verdana"/>
          <w:b/>
          <w:bCs/>
          <w:sz w:val="22"/>
          <w:szCs w:val="22"/>
          <w:lang w:val="es-ES_tradnl"/>
        </w:rPr>
        <w:t>SU UNIÓN CON LAS HIJAS DE CAÍN CUANDO</w:t>
      </w:r>
      <w:r w:rsidRPr="00EC5BC6">
        <w:rPr>
          <w:rFonts w:ascii="Verdana" w:hAnsi="Verdana" w:cs="Verdana"/>
          <w:b/>
          <w:bCs/>
          <w:sz w:val="22"/>
          <w:szCs w:val="22"/>
          <w:lang w:val="es-ES_tradnl"/>
        </w:rPr>
        <w:br/>
        <w:t>NINGUNA LEY LO PROHIBÍA</w:t>
      </w:r>
    </w:p>
    <w:p w:rsidR="00873C6A" w:rsidRPr="00EC5BC6" w:rsidRDefault="00873C6A" w:rsidP="0019433C">
      <w:pPr>
        <w:pStyle w:val="Style7"/>
        <w:numPr>
          <w:ilvl w:val="0"/>
          <w:numId w:val="30"/>
        </w:numPr>
        <w:tabs>
          <w:tab w:val="clear" w:pos="936"/>
          <w:tab w:val="num" w:pos="1152"/>
        </w:tabs>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5"/>
          <w:sz w:val="22"/>
          <w:szCs w:val="22"/>
          <w:lang w:val="es-ES_tradnl"/>
        </w:rPr>
        <w:t>GERMÁN. Hubiera sido justo repro</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13"/>
          <w:sz w:val="22"/>
          <w:szCs w:val="22"/>
          <w:lang w:val="es-ES_tradnl"/>
        </w:rPr>
        <w:t xml:space="preserve">char a los hijos de Set aquella presunción de </w:t>
      </w:r>
      <w:r w:rsidRPr="00EC5BC6">
        <w:rPr>
          <w:rStyle w:val="CharacterStyle1"/>
          <w:rFonts w:ascii="Verdana" w:hAnsi="Verdana" w:cs="Verdana"/>
          <w:spacing w:val="12"/>
          <w:sz w:val="22"/>
          <w:szCs w:val="22"/>
          <w:lang w:val="es-ES_tradnl"/>
        </w:rPr>
        <w:t xml:space="preserve">unirse con las hijas de Caín, si se les hubiera </w:t>
      </w:r>
      <w:r w:rsidRPr="00EC5BC6">
        <w:rPr>
          <w:rStyle w:val="CharacterStyle1"/>
          <w:rFonts w:ascii="Verdana" w:hAnsi="Verdana" w:cs="Verdana"/>
          <w:spacing w:val="8"/>
          <w:sz w:val="22"/>
          <w:szCs w:val="22"/>
          <w:lang w:val="es-ES_tradnl"/>
        </w:rPr>
        <w:t xml:space="preserve">dado el precepto de que acabas de hablar. Pero </w:t>
      </w:r>
      <w:r w:rsidRPr="00EC5BC6">
        <w:rPr>
          <w:rStyle w:val="CharacterStyle1"/>
          <w:rFonts w:ascii="Verdana" w:hAnsi="Verdana" w:cs="Verdana"/>
          <w:spacing w:val="10"/>
          <w:sz w:val="22"/>
          <w:szCs w:val="22"/>
          <w:lang w:val="es-ES_tradnl"/>
        </w:rPr>
        <w:t>desde el momento que ninguna ley les prescri</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bía la observancia de esta separación, ¿cómo considerar un crimen aquella unión a la cual nada se oponía legítimamente? La ley no condena los pecados pasados, sino los futuros.</w:t>
      </w:r>
    </w:p>
    <w:p w:rsidR="00873C6A" w:rsidRPr="00EC5BC6" w:rsidRDefault="00873C6A" w:rsidP="0019433C">
      <w:pPr>
        <w:pStyle w:val="Style2"/>
        <w:numPr>
          <w:ilvl w:val="0"/>
          <w:numId w:val="31"/>
        </w:numPr>
        <w:tabs>
          <w:tab w:val="clear" w:pos="1008"/>
          <w:tab w:val="num" w:pos="1224"/>
        </w:tabs>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SERENO. Dios, al crear al hombre, infundió en su corazón toda la ciencia de la ley.</w:t>
      </w:r>
      <w:r w:rsidRPr="00EC5BC6">
        <w:rPr>
          <w:rFonts w:ascii="Verdana" w:hAnsi="Verdana" w:cs="Verdana"/>
          <w:sz w:val="22"/>
          <w:szCs w:val="22"/>
          <w:lang w:val="es-ES"/>
        </w:rPr>
        <w:t xml:space="preserve">  </w:t>
      </w:r>
      <w:r w:rsidRPr="00EC5BC6">
        <w:rPr>
          <w:rFonts w:ascii="Verdana" w:hAnsi="Verdana" w:cs="Verdana"/>
          <w:sz w:val="22"/>
          <w:szCs w:val="22"/>
          <w:lang w:val="es-ES_tradnl"/>
        </w:rPr>
        <w:t xml:space="preserve"> 397   </w:t>
      </w:r>
      <w:r w:rsidRPr="00EC5BC6">
        <w:rPr>
          <w:rStyle w:val="CharacterStyle1"/>
          <w:rFonts w:ascii="Verdana" w:hAnsi="Verdana" w:cs="Verdana"/>
          <w:sz w:val="22"/>
          <w:szCs w:val="22"/>
          <w:lang w:val="es-ES_tradnl"/>
        </w:rPr>
        <w:t xml:space="preserve">Y si la hubiera observado siempre, como era la </w:t>
      </w:r>
      <w:r w:rsidRPr="00EC5BC6">
        <w:rPr>
          <w:rStyle w:val="CharacterStyle1"/>
          <w:rFonts w:ascii="Verdana" w:hAnsi="Verdana" w:cs="Verdana"/>
          <w:spacing w:val="8"/>
          <w:sz w:val="22"/>
          <w:szCs w:val="22"/>
          <w:lang w:val="es-ES_tradnl"/>
        </w:rPr>
        <w:t xml:space="preserve">voluntad de Dios, y corno había comenzado ya </w:t>
      </w:r>
      <w:r w:rsidRPr="00EC5BC6">
        <w:rPr>
          <w:rStyle w:val="CharacterStyle1"/>
          <w:rFonts w:ascii="Verdana" w:hAnsi="Verdana" w:cs="Verdana"/>
          <w:sz w:val="22"/>
          <w:szCs w:val="22"/>
          <w:lang w:val="es-ES_tradnl"/>
        </w:rPr>
        <w:t xml:space="preserve">a hacer, no hubiera habido en modo </w:t>
      </w:r>
      <w:proofErr w:type="gramStart"/>
      <w:r w:rsidRPr="00EC5BC6">
        <w:rPr>
          <w:rStyle w:val="CharacterStyle1"/>
          <w:rFonts w:ascii="Verdana" w:hAnsi="Verdana" w:cs="Verdana"/>
          <w:sz w:val="22"/>
          <w:szCs w:val="22"/>
          <w:lang w:val="es-ES_tradnl"/>
        </w:rPr>
        <w:t>alguno</w:t>
      </w:r>
      <w:proofErr w:type="gramEnd"/>
      <w:r w:rsidRPr="00EC5BC6">
        <w:rPr>
          <w:rStyle w:val="CharacterStyle1"/>
          <w:rFonts w:ascii="Verdana" w:hAnsi="Verdana" w:cs="Verdana"/>
          <w:sz w:val="22"/>
          <w:szCs w:val="22"/>
          <w:lang w:val="es-ES_tradnl"/>
        </w:rPr>
        <w:t xml:space="preserve"> ne</w:t>
      </w:r>
      <w:r w:rsidRPr="00EC5BC6">
        <w:rPr>
          <w:rStyle w:val="CharacterStyle1"/>
          <w:rFonts w:ascii="Verdana" w:hAnsi="Verdana" w:cs="Verdana"/>
          <w:spacing w:val="16"/>
          <w:sz w:val="22"/>
          <w:szCs w:val="22"/>
          <w:lang w:val="es-ES_tradnl"/>
        </w:rPr>
        <w:t xml:space="preserve">cesidad de promulgar otra ley, como la que </w:t>
      </w:r>
      <w:r w:rsidRPr="00EC5BC6">
        <w:rPr>
          <w:rStyle w:val="CharacterStyle1"/>
          <w:rFonts w:ascii="Verdana" w:hAnsi="Verdana" w:cs="Verdana"/>
          <w:spacing w:val="6"/>
          <w:sz w:val="22"/>
          <w:szCs w:val="22"/>
          <w:lang w:val="es-ES_tradnl"/>
        </w:rPr>
        <w:t>después se escribió. Hubiera sido superfluo bus</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z w:val="22"/>
          <w:szCs w:val="22"/>
          <w:lang w:val="es-ES_tradnl"/>
        </w:rPr>
        <w:t>car fuera el remedio que tenía dentro de su alma.</w:t>
      </w:r>
    </w:p>
    <w:p w:rsidR="00873C6A" w:rsidRPr="00EC5BC6" w:rsidRDefault="00873C6A" w:rsidP="00EC5BC6">
      <w:pPr>
        <w:pStyle w:val="Style7"/>
        <w:spacing w:after="120" w:line="240" w:lineRule="auto"/>
        <w:ind w:left="0" w:firstLine="216"/>
        <w:jc w:val="both"/>
        <w:rPr>
          <w:rStyle w:val="CharacterStyle1"/>
          <w:rFonts w:ascii="Verdana" w:hAnsi="Verdana" w:cs="Verdana"/>
          <w:sz w:val="22"/>
          <w:szCs w:val="22"/>
          <w:lang w:val="es-ES_tradnl"/>
        </w:rPr>
      </w:pPr>
      <w:proofErr w:type="gramStart"/>
      <w:r w:rsidRPr="00EC5BC6">
        <w:rPr>
          <w:rStyle w:val="CharacterStyle1"/>
          <w:rFonts w:ascii="Verdana" w:hAnsi="Verdana" w:cs="Verdana"/>
          <w:sz w:val="22"/>
          <w:szCs w:val="22"/>
          <w:lang w:val="es-ES_tradnl"/>
        </w:rPr>
        <w:t>Mas</w:t>
      </w:r>
      <w:proofErr w:type="gramEnd"/>
      <w:r w:rsidRPr="00EC5BC6">
        <w:rPr>
          <w:rStyle w:val="CharacterStyle1"/>
          <w:rFonts w:ascii="Verdana" w:hAnsi="Verdana" w:cs="Verdana"/>
          <w:sz w:val="22"/>
          <w:szCs w:val="22"/>
          <w:lang w:val="es-ES_tradnl"/>
        </w:rPr>
        <w:t xml:space="preserve">, después que el libertinaje y la costumbre </w:t>
      </w:r>
      <w:r w:rsidRPr="00EC5BC6">
        <w:rPr>
          <w:rStyle w:val="CharacterStyle1"/>
          <w:rFonts w:ascii="Verdana" w:hAnsi="Verdana" w:cs="Verdana"/>
          <w:spacing w:val="8"/>
          <w:sz w:val="22"/>
          <w:szCs w:val="22"/>
          <w:lang w:val="es-ES_tradnl"/>
        </w:rPr>
        <w:t xml:space="preserve">inveterada de pecar desquiciaron la armonía de </w:t>
      </w:r>
      <w:r w:rsidRPr="00EC5BC6">
        <w:rPr>
          <w:rStyle w:val="CharacterStyle1"/>
          <w:rFonts w:ascii="Verdana" w:hAnsi="Verdana" w:cs="Verdana"/>
          <w:spacing w:val="7"/>
          <w:sz w:val="22"/>
          <w:szCs w:val="22"/>
          <w:lang w:val="es-ES_tradnl"/>
        </w:rPr>
        <w:t xml:space="preserve">la ley natural, se estableció la severa disciplina </w:t>
      </w:r>
      <w:r w:rsidRPr="00EC5BC6">
        <w:rPr>
          <w:rStyle w:val="CharacterStyle1"/>
          <w:rFonts w:ascii="Verdana" w:hAnsi="Verdana" w:cs="Verdana"/>
          <w:sz w:val="22"/>
          <w:szCs w:val="22"/>
          <w:lang w:val="es-ES_tradnl"/>
        </w:rPr>
        <w:t xml:space="preserve">de la ley mosaica. Su finalidad era ejecutar y salvaguardar sus derechos o, usando el </w:t>
      </w:r>
      <w:r w:rsidRPr="00EC5BC6">
        <w:rPr>
          <w:rStyle w:val="CharacterStyle1"/>
          <w:rFonts w:ascii="Verdana" w:hAnsi="Verdana" w:cs="Verdana"/>
          <w:i/>
          <w:iCs/>
          <w:sz w:val="22"/>
          <w:szCs w:val="22"/>
          <w:lang w:val="es-ES_tradnl"/>
        </w:rPr>
        <w:t xml:space="preserve">modus </w:t>
      </w:r>
      <w:proofErr w:type="spellStart"/>
      <w:r w:rsidRPr="00EC5BC6">
        <w:rPr>
          <w:rStyle w:val="CharacterStyle1"/>
          <w:rFonts w:ascii="Verdana" w:hAnsi="Verdana" w:cs="Verdana"/>
          <w:i/>
          <w:iCs/>
          <w:spacing w:val="7"/>
          <w:sz w:val="22"/>
          <w:szCs w:val="22"/>
          <w:lang w:val="es-ES_tradnl"/>
        </w:rPr>
        <w:t>loquendi</w:t>
      </w:r>
      <w:proofErr w:type="spellEnd"/>
      <w:r w:rsidRPr="00EC5BC6">
        <w:rPr>
          <w:rStyle w:val="CharacterStyle1"/>
          <w:rFonts w:ascii="Verdana" w:hAnsi="Verdana" w:cs="Verdana"/>
          <w:i/>
          <w:iCs/>
          <w:spacing w:val="7"/>
          <w:sz w:val="22"/>
          <w:szCs w:val="22"/>
          <w:lang w:val="es-ES_tradnl"/>
        </w:rPr>
        <w:t xml:space="preserve"> </w:t>
      </w:r>
      <w:r w:rsidRPr="00EC5BC6">
        <w:rPr>
          <w:rStyle w:val="CharacterStyle1"/>
          <w:rFonts w:ascii="Verdana" w:hAnsi="Verdana" w:cs="Verdana"/>
          <w:spacing w:val="7"/>
          <w:sz w:val="22"/>
          <w:szCs w:val="22"/>
          <w:lang w:val="es-ES_tradnl"/>
        </w:rPr>
        <w:t xml:space="preserve">de la Escritura, «serle su ayuda», a fin </w:t>
      </w:r>
      <w:r w:rsidRPr="00EC5BC6">
        <w:rPr>
          <w:rStyle w:val="CharacterStyle1"/>
          <w:rFonts w:ascii="Verdana" w:hAnsi="Verdana" w:cs="Verdana"/>
          <w:spacing w:val="13"/>
          <w:sz w:val="22"/>
          <w:szCs w:val="22"/>
          <w:lang w:val="es-ES_tradnl"/>
        </w:rPr>
        <w:t>de que por lo menos el temor del castigo pre</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2"/>
          <w:sz w:val="22"/>
          <w:szCs w:val="22"/>
          <w:lang w:val="es-ES_tradnl"/>
        </w:rPr>
        <w:t xml:space="preserve">sente impidiera a los hombres extinguir en sí </w:t>
      </w:r>
      <w:r w:rsidRPr="00EC5BC6">
        <w:rPr>
          <w:rStyle w:val="CharacterStyle1"/>
          <w:rFonts w:ascii="Verdana" w:hAnsi="Verdana" w:cs="Verdana"/>
          <w:spacing w:val="9"/>
          <w:sz w:val="22"/>
          <w:szCs w:val="22"/>
          <w:lang w:val="es-ES_tradnl"/>
        </w:rPr>
        <w:t xml:space="preserve">mismos la luz que tenían de la ciencia natural. </w:t>
      </w:r>
      <w:r w:rsidRPr="00EC5BC6">
        <w:rPr>
          <w:rStyle w:val="CharacterStyle1"/>
          <w:rFonts w:ascii="Verdana" w:hAnsi="Verdana" w:cs="Verdana"/>
          <w:spacing w:val="7"/>
          <w:sz w:val="22"/>
          <w:szCs w:val="22"/>
          <w:lang w:val="es-ES_tradnl"/>
        </w:rPr>
        <w:t>Así dice el Profeta: «</w:t>
      </w:r>
      <w:r w:rsidR="00AC7C67" w:rsidRPr="00EC5BC6">
        <w:rPr>
          <w:rStyle w:val="CharacterStyle1"/>
          <w:rFonts w:ascii="Verdana" w:hAnsi="Verdana" w:cs="Verdana"/>
          <w:spacing w:val="7"/>
          <w:sz w:val="22"/>
          <w:szCs w:val="22"/>
          <w:lang w:val="es-ES_tradnl"/>
        </w:rPr>
        <w:t>Dio</w:t>
      </w:r>
      <w:r w:rsidRPr="00EC5BC6">
        <w:rPr>
          <w:rStyle w:val="CharacterStyle1"/>
          <w:rFonts w:ascii="Verdana" w:hAnsi="Verdana" w:cs="Verdana"/>
          <w:spacing w:val="7"/>
          <w:sz w:val="22"/>
          <w:szCs w:val="22"/>
          <w:lang w:val="es-ES_tradnl"/>
        </w:rPr>
        <w:t xml:space="preserve"> la ley como ayuda» 54. </w:t>
      </w:r>
      <w:r w:rsidRPr="00EC5BC6">
        <w:rPr>
          <w:rStyle w:val="CharacterStyle1"/>
          <w:rFonts w:ascii="Verdana" w:hAnsi="Verdana" w:cs="Verdana"/>
          <w:spacing w:val="8"/>
          <w:sz w:val="22"/>
          <w:szCs w:val="22"/>
          <w:lang w:val="es-ES_tradnl"/>
        </w:rPr>
        <w:t xml:space="preserve">Y San Pablo, por su parte, nos la presenta bajo </w:t>
      </w:r>
      <w:r w:rsidRPr="00EC5BC6">
        <w:rPr>
          <w:rStyle w:val="CharacterStyle1"/>
          <w:rFonts w:ascii="Verdana" w:hAnsi="Verdana" w:cs="Verdana"/>
          <w:spacing w:val="17"/>
          <w:sz w:val="22"/>
          <w:szCs w:val="22"/>
          <w:lang w:val="es-ES_tradnl"/>
        </w:rPr>
        <w:t xml:space="preserve">la figura de un pedagogo que formaba a los </w:t>
      </w:r>
      <w:r w:rsidRPr="00EC5BC6">
        <w:rPr>
          <w:rStyle w:val="CharacterStyle1"/>
          <w:rFonts w:ascii="Verdana" w:hAnsi="Verdana" w:cs="Verdana"/>
          <w:spacing w:val="14"/>
          <w:sz w:val="22"/>
          <w:szCs w:val="22"/>
          <w:lang w:val="es-ES_tradnl"/>
        </w:rPr>
        <w:t xml:space="preserve">hombres y los guardaba, por temor de que el </w:t>
      </w:r>
      <w:r w:rsidRPr="00EC5BC6">
        <w:rPr>
          <w:rStyle w:val="CharacterStyle1"/>
          <w:rFonts w:ascii="Verdana" w:hAnsi="Verdana" w:cs="Verdana"/>
          <w:spacing w:val="9"/>
          <w:sz w:val="22"/>
          <w:szCs w:val="22"/>
          <w:lang w:val="es-ES_tradnl"/>
        </w:rPr>
        <w:t>olvido los alejara de los principios que la natu</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raleza les había enseñado</w:t>
      </w:r>
      <w:proofErr w:type="gramStart"/>
      <w:r w:rsidRPr="00EC5BC6">
        <w:rPr>
          <w:rStyle w:val="CharacterStyle1"/>
          <w:rFonts w:ascii="Verdana" w:hAnsi="Verdana" w:cs="Verdana"/>
          <w:sz w:val="22"/>
          <w:szCs w:val="22"/>
          <w:lang w:val="es-ES_tradnl"/>
        </w:rPr>
        <w:t xml:space="preserve">» </w:t>
      </w:r>
      <w:proofErr w:type="gramEnd"/>
      <w:r w:rsidRPr="00EC5BC6">
        <w:rPr>
          <w:rStyle w:val="Refdenotaalpie"/>
          <w:rFonts w:ascii="Verdana" w:hAnsi="Verdana" w:cs="Verdana"/>
          <w:sz w:val="22"/>
          <w:szCs w:val="22"/>
          <w:lang w:val="es-ES_tradnl"/>
        </w:rPr>
        <w:footnoteReference w:id="233"/>
      </w:r>
      <w:r w:rsidRPr="00EC5BC6">
        <w:rPr>
          <w:rStyle w:val="CharacterStyle1"/>
          <w:rFonts w:ascii="Verdana" w:hAnsi="Verdana" w:cs="Verdana"/>
          <w:sz w:val="22"/>
          <w:szCs w:val="22"/>
          <w:lang w:val="es-ES_tradnl"/>
        </w:rPr>
        <w:t>".</w:t>
      </w:r>
    </w:p>
    <w:p w:rsidR="00873C6A" w:rsidRPr="00EC5BC6" w:rsidRDefault="00873C6A" w:rsidP="00EC5BC6">
      <w:pPr>
        <w:pStyle w:val="Style7"/>
        <w:spacing w:after="120" w:line="240" w:lineRule="auto"/>
        <w:ind w:left="0" w:firstLine="216"/>
        <w:jc w:val="both"/>
        <w:rPr>
          <w:rStyle w:val="CharacterStyle1"/>
          <w:rFonts w:ascii="Verdana" w:hAnsi="Verdana" w:cs="Verdana"/>
          <w:sz w:val="22"/>
          <w:szCs w:val="22"/>
          <w:lang w:val="es-ES_tradnl"/>
        </w:rPr>
      </w:pPr>
      <w:r w:rsidRPr="00EC5BC6">
        <w:rPr>
          <w:rStyle w:val="CharacterStyle1"/>
          <w:rFonts w:ascii="Verdana" w:hAnsi="Verdana" w:cs="Verdana"/>
          <w:spacing w:val="17"/>
          <w:sz w:val="22"/>
          <w:szCs w:val="22"/>
          <w:lang w:val="es-ES_tradnl"/>
        </w:rPr>
        <w:t xml:space="preserve">Tenemos una prueba manifiesta de que el </w:t>
      </w:r>
      <w:r w:rsidRPr="00EC5BC6">
        <w:rPr>
          <w:rStyle w:val="CharacterStyle1"/>
          <w:rFonts w:ascii="Verdana" w:hAnsi="Verdana" w:cs="Verdana"/>
          <w:sz w:val="22"/>
          <w:szCs w:val="22"/>
          <w:lang w:val="es-ES_tradnl"/>
        </w:rPr>
        <w:t xml:space="preserve">hombre había recibido, desde el principio de la creación, un conocimiento infuso de toda la ley. </w:t>
      </w:r>
      <w:r w:rsidRPr="00EC5BC6">
        <w:rPr>
          <w:rStyle w:val="CharacterStyle1"/>
          <w:rFonts w:ascii="Verdana" w:hAnsi="Verdana" w:cs="Verdana"/>
          <w:spacing w:val="7"/>
          <w:sz w:val="22"/>
          <w:szCs w:val="22"/>
          <w:lang w:val="es-ES_tradnl"/>
        </w:rPr>
        <w:t xml:space="preserve">Está en el hecho de que todos los santos, antes </w:t>
      </w:r>
      <w:r w:rsidRPr="00EC5BC6">
        <w:rPr>
          <w:rStyle w:val="CharacterStyle1"/>
          <w:rFonts w:ascii="Verdana" w:hAnsi="Verdana" w:cs="Verdana"/>
          <w:sz w:val="22"/>
          <w:szCs w:val="22"/>
          <w:lang w:val="es-ES_tradnl"/>
        </w:rPr>
        <w:t>de la ley escrita, e incluso antes del diluvio, observaron, sin código, los mandamientos.</w:t>
      </w:r>
    </w:p>
    <w:p w:rsidR="00873C6A" w:rsidRPr="00EC5BC6" w:rsidRDefault="00873C6A" w:rsidP="00EC5BC6">
      <w:pPr>
        <w:pStyle w:val="Style7"/>
        <w:spacing w:after="120" w:line="240" w:lineRule="auto"/>
        <w:ind w:left="0"/>
        <w:jc w:val="both"/>
        <w:rPr>
          <w:rFonts w:ascii="Verdana" w:hAnsi="Verdana" w:cs="Verdana"/>
          <w:sz w:val="22"/>
          <w:szCs w:val="22"/>
          <w:lang w:val="es-ES_tradnl"/>
        </w:rPr>
      </w:pPr>
      <w:r w:rsidRPr="00EC5BC6">
        <w:rPr>
          <w:rFonts w:ascii="Verdana" w:hAnsi="Verdana" w:cs="Verdana"/>
          <w:sz w:val="22"/>
          <w:szCs w:val="22"/>
          <w:lang w:val="es-ES_tradnl"/>
        </w:rPr>
        <w:t xml:space="preserve">¿Cómo podía Abel saber, cuando aún no existía </w:t>
      </w:r>
      <w:r w:rsidRPr="00EC5BC6">
        <w:rPr>
          <w:rFonts w:ascii="Verdana" w:hAnsi="Verdana" w:cs="Verdana"/>
          <w:sz w:val="22"/>
          <w:szCs w:val="22"/>
          <w:lang w:val="es-ES"/>
        </w:rPr>
        <w:t xml:space="preserve">    </w:t>
      </w:r>
      <w:r w:rsidR="006764BA">
        <w:rPr>
          <w:noProof/>
          <w:lang w:val="es-ES"/>
        </w:rPr>
        <w:pict>
          <v:line id="_x0000_s1113" style="position:absolute;left:0;text-align:left;z-index:47;mso-wrap-distance-left:0;mso-wrap-distance-right:0;mso-position-horizontal-relative:text;mso-position-vertical-relative:text" from="12.95pt,321.5pt" to="12.95pt,422.35pt" o:allowincell="f" strokeweight=".25pt">
            <w10:wrap type="square"/>
          </v:line>
        </w:pict>
      </w:r>
      <w:r w:rsidRPr="00EC5BC6">
        <w:rPr>
          <w:rStyle w:val="CharacterStyle3"/>
          <w:rFonts w:ascii="Verdana" w:hAnsi="Verdana" w:cs="Verdana"/>
          <w:spacing w:val="8"/>
          <w:sz w:val="22"/>
          <w:szCs w:val="22"/>
          <w:lang w:val="es-ES_tradnl"/>
        </w:rPr>
        <w:t>398</w:t>
      </w:r>
      <w:r w:rsidRPr="00EC5BC6">
        <w:rPr>
          <w:rStyle w:val="CharacterStyle3"/>
          <w:rFonts w:ascii="Verdana" w:hAnsi="Verdana" w:cs="Verdana"/>
          <w:sz w:val="22"/>
          <w:szCs w:val="22"/>
          <w:lang w:val="es-ES_tradnl"/>
        </w:rPr>
        <w:t xml:space="preserve">    </w:t>
      </w:r>
      <w:r w:rsidRPr="00EC5BC6">
        <w:rPr>
          <w:rStyle w:val="CharacterStyle1"/>
          <w:rFonts w:ascii="Verdana" w:hAnsi="Verdana" w:cs="Verdana"/>
          <w:sz w:val="22"/>
          <w:szCs w:val="22"/>
          <w:lang w:val="es-ES_tradnl"/>
        </w:rPr>
        <w:t xml:space="preserve">una ley que lo prescribiera, que debía ofrecer a Dios un sacrificio de las primicias de sus rebaños y de la grasa de sus ovejas, si por una    ley natural, ínsita en él, no hubiera sido instruido sobre ello? ¿Cómo Moisés hubiera podido    distinguir, antes de existir un código ceremonial,    los animales puros de los impuros, si no hubiera    tenido de ello noticia por la ciencia natural? Y    </w:t>
      </w:r>
      <w:r w:rsidRPr="00EC5BC6">
        <w:rPr>
          <w:rFonts w:ascii="Verdana" w:hAnsi="Verdana" w:cs="Verdana"/>
          <w:spacing w:val="14"/>
          <w:sz w:val="22"/>
          <w:szCs w:val="22"/>
          <w:lang w:val="es-ES_tradnl"/>
        </w:rPr>
        <w:t xml:space="preserve">¿dónde aprendería </w:t>
      </w:r>
      <w:proofErr w:type="spellStart"/>
      <w:r w:rsidRPr="00EC5BC6">
        <w:rPr>
          <w:rFonts w:ascii="Verdana" w:hAnsi="Verdana" w:cs="Verdana"/>
          <w:spacing w:val="14"/>
          <w:sz w:val="22"/>
          <w:szCs w:val="22"/>
          <w:lang w:val="es-ES_tradnl"/>
        </w:rPr>
        <w:t>Enoc</w:t>
      </w:r>
      <w:proofErr w:type="spellEnd"/>
      <w:r w:rsidRPr="00EC5BC6">
        <w:rPr>
          <w:rFonts w:ascii="Verdana" w:hAnsi="Verdana" w:cs="Verdana"/>
          <w:spacing w:val="14"/>
          <w:sz w:val="22"/>
          <w:szCs w:val="22"/>
          <w:lang w:val="es-ES_tradnl"/>
        </w:rPr>
        <w:t xml:space="preserve"> a caminar en la pre</w:t>
      </w:r>
      <w:r w:rsidRPr="00EC5BC6">
        <w:rPr>
          <w:rFonts w:ascii="Verdana" w:hAnsi="Verdana" w:cs="Verdana"/>
          <w:spacing w:val="14"/>
          <w:sz w:val="22"/>
          <w:szCs w:val="22"/>
          <w:lang w:val="es-ES_tradnl"/>
        </w:rPr>
        <w:softHyphen/>
      </w:r>
      <w:r w:rsidRPr="00EC5BC6">
        <w:rPr>
          <w:rFonts w:ascii="Verdana" w:hAnsi="Verdana" w:cs="Verdana"/>
          <w:sz w:val="22"/>
          <w:szCs w:val="22"/>
          <w:lang w:val="es-ES_tradnl"/>
        </w:rPr>
        <w:t>sencia de Dios, ajustando su conducta a sus man</w:t>
      </w:r>
      <w:r w:rsidRPr="00EC5BC6">
        <w:rPr>
          <w:rFonts w:ascii="Verdana" w:hAnsi="Verdana" w:cs="Verdana"/>
          <w:sz w:val="22"/>
          <w:szCs w:val="22"/>
          <w:lang w:val="es-ES_tradnl"/>
        </w:rPr>
        <w:softHyphen/>
      </w:r>
      <w:r w:rsidRPr="00EC5BC6">
        <w:rPr>
          <w:rFonts w:ascii="Verdana" w:hAnsi="Verdana" w:cs="Verdana"/>
          <w:spacing w:val="21"/>
          <w:sz w:val="22"/>
          <w:szCs w:val="22"/>
          <w:lang w:val="es-ES_tradnl"/>
        </w:rPr>
        <w:t xml:space="preserve">datos, si nadie le hubiera comunicado las </w:t>
      </w:r>
      <w:r w:rsidRPr="00EC5BC6">
        <w:rPr>
          <w:rFonts w:ascii="Verdana" w:hAnsi="Verdana" w:cs="Verdana"/>
          <w:spacing w:val="3"/>
          <w:sz w:val="22"/>
          <w:szCs w:val="22"/>
          <w:lang w:val="es-ES_tradnl"/>
        </w:rPr>
        <w:t xml:space="preserve">luces de la ley? ¿Dónde habían leído </w:t>
      </w:r>
      <w:proofErr w:type="spellStart"/>
      <w:r w:rsidRPr="00EC5BC6">
        <w:rPr>
          <w:rFonts w:ascii="Verdana" w:hAnsi="Verdana" w:cs="Verdana"/>
          <w:spacing w:val="3"/>
          <w:sz w:val="22"/>
          <w:szCs w:val="22"/>
          <w:lang w:val="es-ES_tradnl"/>
        </w:rPr>
        <w:t>Sem</w:t>
      </w:r>
      <w:proofErr w:type="spellEnd"/>
      <w:r w:rsidRPr="00EC5BC6">
        <w:rPr>
          <w:rFonts w:ascii="Verdana" w:hAnsi="Verdana" w:cs="Verdana"/>
          <w:spacing w:val="3"/>
          <w:sz w:val="22"/>
          <w:szCs w:val="22"/>
          <w:lang w:val="es-ES_tradnl"/>
        </w:rPr>
        <w:t xml:space="preserve"> y Jafet </w:t>
      </w:r>
      <w:r w:rsidRPr="00EC5BC6">
        <w:rPr>
          <w:rFonts w:ascii="Verdana" w:hAnsi="Verdana" w:cs="Verdana"/>
          <w:spacing w:val="13"/>
          <w:sz w:val="22"/>
          <w:szCs w:val="22"/>
          <w:lang w:val="es-ES_tradnl"/>
        </w:rPr>
        <w:t xml:space="preserve">la palabra «no descubrirás la desnudez de tu </w:t>
      </w:r>
      <w:r w:rsidRPr="00EC5BC6">
        <w:rPr>
          <w:rFonts w:ascii="Verdana" w:hAnsi="Verdana" w:cs="Verdana"/>
          <w:spacing w:val="11"/>
          <w:sz w:val="22"/>
          <w:szCs w:val="22"/>
          <w:lang w:val="es-ES_tradnl"/>
        </w:rPr>
        <w:t xml:space="preserve">padre», para ir de espaldas, vuelto el rostro y </w:t>
      </w:r>
      <w:r w:rsidRPr="00EC5BC6">
        <w:rPr>
          <w:rFonts w:ascii="Verdana" w:hAnsi="Verdana" w:cs="Verdana"/>
          <w:spacing w:val="14"/>
          <w:sz w:val="22"/>
          <w:szCs w:val="22"/>
          <w:lang w:val="es-ES_tradnl"/>
        </w:rPr>
        <w:t xml:space="preserve">cubrir la desnudez de Noé? </w:t>
      </w:r>
      <w:r w:rsidRPr="00EC5BC6">
        <w:rPr>
          <w:rStyle w:val="Refdenotaalpie"/>
          <w:rFonts w:ascii="Verdana" w:hAnsi="Verdana" w:cs="Verdana"/>
          <w:spacing w:val="14"/>
          <w:sz w:val="22"/>
          <w:szCs w:val="22"/>
          <w:lang w:val="es-ES_tradnl"/>
        </w:rPr>
        <w:footnoteReference w:id="234"/>
      </w:r>
      <w:proofErr w:type="gramStart"/>
      <w:r w:rsidRPr="00EC5BC6">
        <w:rPr>
          <w:rFonts w:ascii="Verdana" w:hAnsi="Verdana" w:cs="Verdana"/>
          <w:spacing w:val="14"/>
          <w:sz w:val="22"/>
          <w:szCs w:val="22"/>
          <w:lang w:val="es-ES_tradnl"/>
        </w:rPr>
        <w:t>" ¿</w:t>
      </w:r>
      <w:proofErr w:type="gramEnd"/>
      <w:r w:rsidRPr="00EC5BC6">
        <w:rPr>
          <w:rFonts w:ascii="Verdana" w:hAnsi="Verdana" w:cs="Verdana"/>
          <w:spacing w:val="14"/>
          <w:sz w:val="22"/>
          <w:szCs w:val="22"/>
          <w:lang w:val="es-ES_tradnl"/>
        </w:rPr>
        <w:t>Quién persua</w:t>
      </w:r>
      <w:r w:rsidRPr="00EC5BC6">
        <w:rPr>
          <w:rFonts w:ascii="Verdana" w:hAnsi="Verdana" w:cs="Verdana"/>
          <w:spacing w:val="14"/>
          <w:sz w:val="22"/>
          <w:szCs w:val="22"/>
          <w:lang w:val="es-ES_tradnl"/>
        </w:rPr>
        <w:softHyphen/>
      </w:r>
      <w:r w:rsidRPr="00EC5BC6">
        <w:rPr>
          <w:rFonts w:ascii="Verdana" w:hAnsi="Verdana" w:cs="Verdana"/>
          <w:sz w:val="22"/>
          <w:szCs w:val="22"/>
          <w:lang w:val="es-ES_tradnl"/>
        </w:rPr>
        <w:t>dió a Abraham a que rehusara la porción de los despojos que se le ofrecían y no recibir la re</w:t>
      </w:r>
      <w:r w:rsidRPr="00EC5BC6">
        <w:rPr>
          <w:rFonts w:ascii="Verdana" w:hAnsi="Verdana" w:cs="Verdana"/>
          <w:sz w:val="22"/>
          <w:szCs w:val="22"/>
          <w:lang w:val="es-ES_tradnl"/>
        </w:rPr>
        <w:softHyphen/>
      </w:r>
      <w:r w:rsidRPr="00EC5BC6">
        <w:rPr>
          <w:rFonts w:ascii="Verdana" w:hAnsi="Verdana" w:cs="Verdana"/>
          <w:spacing w:val="11"/>
          <w:sz w:val="22"/>
          <w:szCs w:val="22"/>
          <w:lang w:val="es-ES_tradnl"/>
        </w:rPr>
        <w:t xml:space="preserve">compensa de sus trabajos? " Y ¿por qué pagó </w:t>
      </w:r>
      <w:r w:rsidRPr="00EC5BC6">
        <w:rPr>
          <w:rFonts w:ascii="Verdana" w:hAnsi="Verdana" w:cs="Verdana"/>
          <w:sz w:val="22"/>
          <w:szCs w:val="22"/>
          <w:lang w:val="es-ES_tradnl"/>
        </w:rPr>
        <w:t xml:space="preserve">a Melquisedec los diezmos, prescritos más tarde </w:t>
      </w:r>
      <w:r w:rsidRPr="00EC5BC6">
        <w:rPr>
          <w:rFonts w:ascii="Verdana" w:hAnsi="Verdana" w:cs="Verdana"/>
          <w:spacing w:val="6"/>
          <w:sz w:val="22"/>
          <w:szCs w:val="22"/>
          <w:lang w:val="es-ES_tradnl"/>
        </w:rPr>
        <w:t xml:space="preserve">por la ley de Moisés? ¿Quién le había enseñado </w:t>
      </w:r>
      <w:r w:rsidRPr="00EC5BC6">
        <w:rPr>
          <w:rFonts w:ascii="Verdana" w:hAnsi="Verdana" w:cs="Verdana"/>
          <w:spacing w:val="8"/>
          <w:sz w:val="22"/>
          <w:szCs w:val="22"/>
          <w:lang w:val="es-ES_tradnl"/>
        </w:rPr>
        <w:t>a él</w:t>
      </w:r>
      <w:r w:rsidRPr="00EC5BC6">
        <w:rPr>
          <w:rFonts w:ascii="Verdana" w:hAnsi="Verdana" w:cs="Verdana"/>
          <w:spacing w:val="8"/>
          <w:sz w:val="22"/>
          <w:szCs w:val="22"/>
          <w:vertAlign w:val="subscript"/>
          <w:lang w:val="es-ES_tradnl"/>
        </w:rPr>
        <w:t>,</w:t>
      </w:r>
      <w:r w:rsidRPr="00EC5BC6">
        <w:rPr>
          <w:rFonts w:ascii="Verdana" w:hAnsi="Verdana" w:cs="Verdana"/>
          <w:spacing w:val="8"/>
          <w:sz w:val="22"/>
          <w:szCs w:val="22"/>
          <w:lang w:val="es-ES_tradnl"/>
        </w:rPr>
        <w:t xml:space="preserve"> y también a Lot a cumplir con tanta corte</w:t>
      </w:r>
      <w:r w:rsidRPr="00EC5BC6">
        <w:rPr>
          <w:rFonts w:ascii="Verdana" w:hAnsi="Verdana" w:cs="Verdana"/>
          <w:spacing w:val="8"/>
          <w:sz w:val="22"/>
          <w:szCs w:val="22"/>
          <w:lang w:val="es-ES_tradnl"/>
        </w:rPr>
        <w:softHyphen/>
      </w:r>
      <w:r w:rsidRPr="00EC5BC6">
        <w:rPr>
          <w:rFonts w:ascii="Verdana" w:hAnsi="Verdana" w:cs="Verdana"/>
          <w:spacing w:val="7"/>
          <w:sz w:val="22"/>
          <w:szCs w:val="22"/>
          <w:lang w:val="es-ES_tradnl"/>
        </w:rPr>
        <w:t>sía los deberes de hospitalidad para con los via</w:t>
      </w:r>
      <w:r w:rsidRPr="00EC5BC6">
        <w:rPr>
          <w:rFonts w:ascii="Verdana" w:hAnsi="Verdana" w:cs="Verdana"/>
          <w:spacing w:val="7"/>
          <w:sz w:val="22"/>
          <w:szCs w:val="22"/>
          <w:lang w:val="es-ES_tradnl"/>
        </w:rPr>
        <w:softHyphen/>
        <w:t xml:space="preserve">jeros y peregrinos y a lavarles los pies, cuando </w:t>
      </w:r>
      <w:r w:rsidRPr="00EC5BC6">
        <w:rPr>
          <w:rFonts w:ascii="Verdana" w:hAnsi="Verdana" w:cs="Verdana"/>
          <w:sz w:val="22"/>
          <w:szCs w:val="22"/>
          <w:lang w:val="es-ES_tradnl"/>
        </w:rPr>
        <w:t>no había brillado aún el precepto evangélico? ¿Dónde bebió Job aquel ardor de su fe, aquella pureza de costumbres, aquella ciencia de la hu</w:t>
      </w:r>
      <w:r w:rsidRPr="00EC5BC6">
        <w:rPr>
          <w:rFonts w:ascii="Verdana" w:hAnsi="Verdana" w:cs="Verdana"/>
          <w:sz w:val="22"/>
          <w:szCs w:val="22"/>
          <w:lang w:val="es-ES_tradnl"/>
        </w:rPr>
        <w:softHyphen/>
      </w:r>
      <w:r w:rsidRPr="00EC5BC6">
        <w:rPr>
          <w:rFonts w:ascii="Verdana" w:hAnsi="Verdana" w:cs="Verdana"/>
          <w:spacing w:val="6"/>
          <w:sz w:val="22"/>
          <w:szCs w:val="22"/>
          <w:lang w:val="es-ES_tradnl"/>
        </w:rPr>
        <w:t xml:space="preserve">mildad, de la mansedumbre, de la misericordia, de la hospitalidad, que apenas puede apreciarse </w:t>
      </w:r>
      <w:r w:rsidRPr="00EC5BC6">
        <w:rPr>
          <w:rFonts w:ascii="Verdana" w:hAnsi="Verdana" w:cs="Verdana"/>
          <w:sz w:val="22"/>
          <w:szCs w:val="22"/>
          <w:lang w:val="es-ES_tradnl"/>
        </w:rPr>
        <w:t>en tan alto grado en aquellos que saben de me</w:t>
      </w:r>
      <w:r w:rsidRPr="00EC5BC6">
        <w:rPr>
          <w:rStyle w:val="CharacterStyle1"/>
          <w:rFonts w:ascii="Verdana" w:hAnsi="Verdana" w:cs="Verdana"/>
          <w:spacing w:val="16"/>
          <w:sz w:val="22"/>
          <w:szCs w:val="22"/>
          <w:lang w:val="es-ES_tradnl"/>
        </w:rPr>
        <w:t>moria el Evangelio? ¿Qué santo dejó de obser</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14"/>
          <w:sz w:val="22"/>
          <w:szCs w:val="22"/>
          <w:lang w:val="es-ES_tradnl"/>
        </w:rPr>
        <w:t>var, antes de la promulgación de la ley, un pre</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pacing w:val="12"/>
          <w:sz w:val="22"/>
          <w:szCs w:val="22"/>
          <w:lang w:val="es-ES_tradnl"/>
        </w:rPr>
        <w:t xml:space="preserve">cepto de esa ley? ¿Cuál de ellos no ha guardado </w:t>
      </w:r>
      <w:r w:rsidRPr="00EC5BC6">
        <w:rPr>
          <w:rStyle w:val="CharacterStyle1"/>
          <w:rFonts w:ascii="Verdana" w:hAnsi="Verdana" w:cs="Verdana"/>
          <w:spacing w:val="13"/>
          <w:sz w:val="22"/>
          <w:szCs w:val="22"/>
          <w:lang w:val="es-ES_tradnl"/>
        </w:rPr>
        <w:t xml:space="preserve">este precepto: «Oye, Israel, el Señor Dios tuyo </w:t>
      </w:r>
      <w:r w:rsidRPr="00EC5BC6">
        <w:rPr>
          <w:rStyle w:val="CharacterStyle1"/>
          <w:rFonts w:ascii="Verdana" w:hAnsi="Verdana" w:cs="Verdana"/>
          <w:spacing w:val="39"/>
          <w:sz w:val="22"/>
          <w:szCs w:val="22"/>
          <w:lang w:val="es-ES_tradnl"/>
        </w:rPr>
        <w:t xml:space="preserve">es un solo Señor»? 58 no ha cumplido </w:t>
      </w:r>
      <w:r w:rsidRPr="00EC5BC6">
        <w:rPr>
          <w:rStyle w:val="CharacterStyle1"/>
          <w:rFonts w:ascii="Verdana" w:hAnsi="Verdana" w:cs="Verdana"/>
          <w:spacing w:val="17"/>
          <w:sz w:val="22"/>
          <w:szCs w:val="22"/>
          <w:lang w:val="es-ES_tradnl"/>
        </w:rPr>
        <w:t xml:space="preserve">con esta prescripción: «No te harás imágenes </w:t>
      </w:r>
      <w:r w:rsidRPr="00EC5BC6">
        <w:rPr>
          <w:rStyle w:val="CharacterStyle1"/>
          <w:rFonts w:ascii="Verdana" w:hAnsi="Verdana" w:cs="Verdana"/>
          <w:spacing w:val="15"/>
          <w:sz w:val="22"/>
          <w:szCs w:val="22"/>
          <w:lang w:val="es-ES_tradnl"/>
        </w:rPr>
        <w:t xml:space="preserve">talladas, ni figuración alguna de lo que hay </w:t>
      </w:r>
      <w:r w:rsidRPr="00EC5BC6">
        <w:rPr>
          <w:rStyle w:val="CharacterStyle1"/>
          <w:rFonts w:ascii="Verdana" w:hAnsi="Verdana" w:cs="Verdana"/>
          <w:b/>
          <w:bCs/>
          <w:spacing w:val="15"/>
          <w:sz w:val="22"/>
          <w:szCs w:val="22"/>
          <w:lang w:val="es-ES_tradnl"/>
        </w:rPr>
        <w:t xml:space="preserve">en </w:t>
      </w:r>
      <w:r w:rsidRPr="00EC5BC6">
        <w:rPr>
          <w:rStyle w:val="CharacterStyle1"/>
          <w:rFonts w:ascii="Verdana" w:hAnsi="Verdana" w:cs="Verdana"/>
          <w:spacing w:val="22"/>
          <w:sz w:val="22"/>
          <w:szCs w:val="22"/>
          <w:lang w:val="es-ES_tradnl"/>
        </w:rPr>
        <w:t xml:space="preserve">lo alto de los cielos, ni de lo que hay abajo </w:t>
      </w:r>
      <w:r w:rsidRPr="00EC5BC6">
        <w:rPr>
          <w:rStyle w:val="CharacterStyle1"/>
          <w:rFonts w:ascii="Verdana" w:hAnsi="Verdana" w:cs="Verdana"/>
          <w:spacing w:val="20"/>
          <w:sz w:val="22"/>
          <w:szCs w:val="22"/>
          <w:lang w:val="es-ES_tradnl"/>
        </w:rPr>
        <w:t xml:space="preserve">sobre la tierra, ni de lo que hay en las aguas </w:t>
      </w:r>
      <w:r w:rsidRPr="00EC5BC6">
        <w:rPr>
          <w:rStyle w:val="CharacterStyle1"/>
          <w:rFonts w:ascii="Verdana" w:hAnsi="Verdana" w:cs="Verdana"/>
          <w:spacing w:val="37"/>
          <w:sz w:val="22"/>
          <w:szCs w:val="22"/>
          <w:lang w:val="es-ES_tradnl"/>
        </w:rPr>
        <w:t>debajo de la tierra»? ¿Quién</w:t>
      </w:r>
      <w:r w:rsidRPr="00EC5BC6">
        <w:rPr>
          <w:rStyle w:val="CharacterStyle1"/>
          <w:rFonts w:ascii="Verdana" w:hAnsi="Verdana" w:cs="Verdana"/>
          <w:spacing w:val="37"/>
          <w:sz w:val="22"/>
          <w:szCs w:val="22"/>
          <w:vertAlign w:val="subscript"/>
          <w:lang w:val="es-ES_tradnl"/>
        </w:rPr>
        <w:t>'</w:t>
      </w:r>
      <w:r w:rsidRPr="00EC5BC6">
        <w:rPr>
          <w:rStyle w:val="CharacterStyle1"/>
          <w:rFonts w:ascii="Verdana" w:hAnsi="Verdana" w:cs="Verdana"/>
          <w:spacing w:val="37"/>
          <w:sz w:val="22"/>
          <w:szCs w:val="22"/>
          <w:lang w:val="es-ES_tradnl"/>
        </w:rPr>
        <w:t xml:space="preserve"> no ha sido fiel </w:t>
      </w:r>
      <w:r w:rsidRPr="00EC5BC6">
        <w:rPr>
          <w:rStyle w:val="CharacterStyle1"/>
          <w:rFonts w:ascii="Verdana" w:hAnsi="Verdana" w:cs="Verdana"/>
          <w:spacing w:val="19"/>
          <w:sz w:val="22"/>
          <w:szCs w:val="22"/>
          <w:lang w:val="es-ES_tradnl"/>
        </w:rPr>
        <w:t>a este mandato: «Honra a tu padre y a tu ma</w:t>
      </w:r>
      <w:r w:rsidRPr="00EC5BC6">
        <w:rPr>
          <w:rStyle w:val="CharacterStyle1"/>
          <w:rFonts w:ascii="Verdana" w:hAnsi="Verdana" w:cs="Verdana"/>
          <w:spacing w:val="19"/>
          <w:sz w:val="22"/>
          <w:szCs w:val="22"/>
          <w:lang w:val="es-ES_tradnl"/>
        </w:rPr>
        <w:softHyphen/>
      </w:r>
      <w:r w:rsidRPr="00EC5BC6">
        <w:rPr>
          <w:rStyle w:val="CharacterStyle1"/>
          <w:rFonts w:ascii="Verdana" w:hAnsi="Verdana" w:cs="Verdana"/>
          <w:spacing w:val="22"/>
          <w:sz w:val="22"/>
          <w:szCs w:val="22"/>
          <w:lang w:val="es-ES_tradnl"/>
        </w:rPr>
        <w:t>dre»? "¿O a estos otros que siguen en el de</w:t>
      </w:r>
      <w:r w:rsidRPr="00EC5BC6">
        <w:rPr>
          <w:rStyle w:val="CharacterStyle1"/>
          <w:rFonts w:ascii="Verdana" w:hAnsi="Verdana" w:cs="Verdana"/>
          <w:spacing w:val="22"/>
          <w:sz w:val="22"/>
          <w:szCs w:val="22"/>
          <w:lang w:val="es-ES_tradnl"/>
        </w:rPr>
        <w:softHyphen/>
      </w:r>
      <w:r w:rsidRPr="00EC5BC6">
        <w:rPr>
          <w:rStyle w:val="CharacterStyle1"/>
          <w:rFonts w:ascii="Verdana" w:hAnsi="Verdana" w:cs="Verdana"/>
          <w:spacing w:val="16"/>
          <w:sz w:val="22"/>
          <w:szCs w:val="22"/>
          <w:lang w:val="es-ES_tradnl"/>
        </w:rPr>
        <w:t xml:space="preserve">cálogo: «No matarás, no cometerás adulterio, </w:t>
      </w:r>
      <w:r w:rsidRPr="00EC5BC6">
        <w:rPr>
          <w:rStyle w:val="CharacterStyle1"/>
          <w:rFonts w:ascii="Verdana" w:hAnsi="Verdana" w:cs="Verdana"/>
          <w:spacing w:val="10"/>
          <w:sz w:val="22"/>
          <w:szCs w:val="22"/>
          <w:lang w:val="es-ES_tradnl"/>
        </w:rPr>
        <w:t>no robarás, no dirás falsos testimonios, no desea</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21"/>
          <w:sz w:val="22"/>
          <w:szCs w:val="22"/>
          <w:lang w:val="es-ES_tradnl"/>
        </w:rPr>
        <w:t>rás la mujer de tu prójimo»</w:t>
      </w:r>
      <w:proofErr w:type="gramStart"/>
      <w:r w:rsidRPr="00EC5BC6">
        <w:rPr>
          <w:rStyle w:val="CharacterStyle1"/>
          <w:rFonts w:ascii="Verdana" w:hAnsi="Verdana" w:cs="Verdana"/>
          <w:spacing w:val="21"/>
          <w:sz w:val="22"/>
          <w:szCs w:val="22"/>
          <w:lang w:val="es-ES_tradnl"/>
        </w:rPr>
        <w:t>? "</w:t>
      </w:r>
      <w:proofErr w:type="gramEnd"/>
      <w:r w:rsidRPr="00EC5BC6">
        <w:rPr>
          <w:rStyle w:val="CharacterStyle1"/>
          <w:rFonts w:ascii="Verdana" w:hAnsi="Verdana" w:cs="Verdana"/>
          <w:spacing w:val="21"/>
          <w:sz w:val="22"/>
          <w:szCs w:val="22"/>
          <w:lang w:val="es-ES_tradnl"/>
        </w:rPr>
        <w:t xml:space="preserve"> Y otro tanto </w:t>
      </w:r>
      <w:r w:rsidRPr="00EC5BC6">
        <w:rPr>
          <w:rStyle w:val="CharacterStyle1"/>
          <w:rFonts w:ascii="Verdana" w:hAnsi="Verdana" w:cs="Verdana"/>
          <w:spacing w:val="16"/>
          <w:sz w:val="22"/>
          <w:szCs w:val="22"/>
          <w:lang w:val="es-ES_tradnl"/>
        </w:rPr>
        <w:t>podríamos decir de muchos otros que entraña</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13"/>
          <w:sz w:val="22"/>
          <w:szCs w:val="22"/>
          <w:lang w:val="es-ES_tradnl"/>
        </w:rPr>
        <w:t xml:space="preserve">ban mayor dificultad y, con los cuales, no sólo </w:t>
      </w:r>
      <w:r w:rsidRPr="00EC5BC6">
        <w:rPr>
          <w:rStyle w:val="CharacterStyle1"/>
          <w:rFonts w:ascii="Verdana" w:hAnsi="Verdana" w:cs="Verdana"/>
          <w:spacing w:val="18"/>
          <w:sz w:val="22"/>
          <w:szCs w:val="22"/>
          <w:lang w:val="es-ES_tradnl"/>
        </w:rPr>
        <w:t>guardaron los hombres lo que se escribió des</w:t>
      </w:r>
      <w:r w:rsidRPr="00EC5BC6">
        <w:rPr>
          <w:rStyle w:val="CharacterStyle1"/>
          <w:rFonts w:ascii="Verdana" w:hAnsi="Verdana" w:cs="Verdana"/>
          <w:spacing w:val="18"/>
          <w:sz w:val="22"/>
          <w:szCs w:val="22"/>
          <w:lang w:val="es-ES_tradnl"/>
        </w:rPr>
        <w:softHyphen/>
      </w:r>
      <w:r w:rsidRPr="00EC5BC6">
        <w:rPr>
          <w:rStyle w:val="CharacterStyle1"/>
          <w:rFonts w:ascii="Verdana" w:hAnsi="Verdana" w:cs="Verdana"/>
          <w:sz w:val="22"/>
          <w:szCs w:val="22"/>
          <w:lang w:val="es-ES_tradnl"/>
        </w:rPr>
        <w:t xml:space="preserve">pués de la ley, pero aun lo que se predicó en el </w:t>
      </w:r>
      <w:r w:rsidRPr="00EC5BC6">
        <w:rPr>
          <w:rFonts w:ascii="Verdana" w:hAnsi="Verdana" w:cs="Verdana"/>
          <w:sz w:val="22"/>
          <w:szCs w:val="22"/>
          <w:lang w:val="es-ES_tradnl"/>
        </w:rPr>
        <w:t>Evangelio.</w:t>
      </w:r>
    </w:p>
    <w:p w:rsidR="00AC7C67" w:rsidRDefault="00AC7C67" w:rsidP="00EC5BC6">
      <w:pPr>
        <w:pStyle w:val="Style1"/>
        <w:adjustRightInd/>
        <w:spacing w:after="120"/>
        <w:jc w:val="both"/>
        <w:rPr>
          <w:rFonts w:ascii="Verdana" w:hAnsi="Verdana" w:cs="Verdana"/>
          <w:b/>
          <w:bCs/>
          <w:spacing w:val="19"/>
          <w:sz w:val="22"/>
          <w:szCs w:val="22"/>
          <w:lang w:val="es-ES_tradnl"/>
        </w:rPr>
      </w:pPr>
    </w:p>
    <w:p w:rsidR="00873C6A" w:rsidRPr="00EC5BC6" w:rsidRDefault="00873C6A"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19"/>
          <w:sz w:val="22"/>
          <w:szCs w:val="22"/>
          <w:lang w:val="es-ES_tradnl"/>
        </w:rPr>
        <w:t>LOS QUE PECARON ANTES DEL DILUVIO FUERON</w:t>
      </w:r>
      <w:r w:rsidRPr="00EC5BC6">
        <w:rPr>
          <w:rFonts w:ascii="Verdana" w:hAnsi="Verdana" w:cs="Verdana"/>
          <w:b/>
          <w:bCs/>
          <w:spacing w:val="19"/>
          <w:sz w:val="22"/>
          <w:szCs w:val="22"/>
          <w:lang w:val="es-ES_tradnl"/>
        </w:rPr>
        <w:br/>
      </w:r>
      <w:r w:rsidRPr="00EC5BC6">
        <w:rPr>
          <w:rFonts w:ascii="Verdana" w:hAnsi="Verdana" w:cs="Verdana"/>
          <w:b/>
          <w:bCs/>
          <w:sz w:val="22"/>
          <w:szCs w:val="22"/>
          <w:lang w:val="es-ES_tradnl"/>
        </w:rPr>
        <w:t>CASTIGADOS JUSTAMENTE</w:t>
      </w:r>
    </w:p>
    <w:p w:rsidR="00873C6A" w:rsidRPr="00EC5BC6" w:rsidRDefault="00873C6A" w:rsidP="00EC5BC6">
      <w:pPr>
        <w:pStyle w:val="Style1"/>
        <w:adjustRightInd/>
        <w:spacing w:after="120"/>
        <w:ind w:firstLine="216"/>
        <w:jc w:val="both"/>
        <w:rPr>
          <w:rStyle w:val="CharacterStyle1"/>
          <w:rFonts w:ascii="Verdana" w:hAnsi="Verdana" w:cs="Verdana"/>
          <w:spacing w:val="19"/>
          <w:sz w:val="22"/>
          <w:szCs w:val="22"/>
          <w:lang w:val="es-ES_tradnl"/>
        </w:rPr>
      </w:pPr>
      <w:r w:rsidRPr="00EC5BC6">
        <w:rPr>
          <w:rFonts w:ascii="Verdana" w:hAnsi="Verdana" w:cs="Verdana"/>
          <w:spacing w:val="15"/>
          <w:sz w:val="22"/>
          <w:szCs w:val="22"/>
          <w:lang w:val="es-ES_tradnl"/>
        </w:rPr>
        <w:t>XXIV. Por donde vemos que Dios creó, des</w:t>
      </w:r>
      <w:r w:rsidRPr="00EC5BC6">
        <w:rPr>
          <w:rFonts w:ascii="Verdana" w:hAnsi="Verdana" w:cs="Verdana"/>
          <w:spacing w:val="15"/>
          <w:sz w:val="22"/>
          <w:szCs w:val="22"/>
          <w:lang w:val="es-ES_tradnl"/>
        </w:rPr>
        <w:softHyphen/>
      </w:r>
      <w:r w:rsidRPr="00EC5BC6">
        <w:rPr>
          <w:rFonts w:ascii="Verdana" w:hAnsi="Verdana" w:cs="Verdana"/>
          <w:sz w:val="22"/>
          <w:szCs w:val="22"/>
          <w:lang w:val="es-ES_tradnl"/>
        </w:rPr>
        <w:t>de el principio, todas las cosas perfectas. Ni</w:t>
      </w:r>
      <w:r w:rsidR="006764BA">
        <w:rPr>
          <w:noProof/>
          <w:lang w:val="es-ES"/>
        </w:rPr>
        <w:pict>
          <v:shape id="_x0000_s1114" type="#_x0000_t202" style="position:absolute;left:0;text-align:left;margin-left:0;margin-top:1.7pt;width:409.2pt;height:593.5pt;z-index:-70;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115" type="#_x0000_t202" style="position:absolute;left:0;text-align:left;margin-left:0;margin-top:1.7pt;width:409.2pt;height:593.5pt;z-index:49;mso-wrap-edited:f;mso-wrap-distance-left:0;mso-wrap-distance-right:0;mso-position-horizontal-relative:page;mso-position-vertical-relative:page" wrapcoords="-62 0 -62 21600 21662 21600 21662 0 -62 0" o:allowincell="f" filled="f" stroked="f">
            <v:textbox inset="0,0,0,0">
              <w:txbxContent>
                <w:p w:rsidR="0030167C" w:rsidRDefault="00A46FDB">
                  <w:pPr>
                    <w:jc w:val="center"/>
                    <w:rPr>
                      <w:sz w:val="24"/>
                      <w:szCs w:val="24"/>
                    </w:rPr>
                  </w:pPr>
                  <w:r>
                    <w:pict>
                      <v:shape id="_x0000_i1025" type="#_x0000_t75" style="width:409.5pt;height:593.25pt" fillcolor="window">
                        <v:imagedata r:id="rId8" o:title=""/>
                      </v:shape>
                    </w:pict>
                  </w:r>
                </w:p>
              </w:txbxContent>
            </v:textbox>
            <w10:wrap type="square" anchorx="page" anchory="page"/>
          </v:shape>
        </w:pict>
      </w:r>
      <w:r w:rsidR="006764BA">
        <w:rPr>
          <w:noProof/>
          <w:lang w:val="es-ES"/>
        </w:rPr>
        <w:pict>
          <v:shape id="_x0000_s1116" type="#_x0000_t202" style="position:absolute;left:0;text-align:left;margin-left:137.15pt;margin-top:29.5pt;width:152.65pt;height:16.2pt;z-index:50;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7"/>
                    <w:tabs>
                      <w:tab w:val="left" w:pos="2601"/>
                    </w:tabs>
                    <w:spacing w:before="36" w:line="316" w:lineRule="auto"/>
                    <w:rPr>
                      <w:rStyle w:val="CharacterStyle1"/>
                      <w:rFonts w:ascii="Courier New" w:hAnsi="Courier New" w:cs="Courier New"/>
                      <w:sz w:val="18"/>
                      <w:szCs w:val="18"/>
                      <w:lang w:val="es-ES_tradnl"/>
                    </w:rPr>
                  </w:pPr>
                  <w:r>
                    <w:rPr>
                      <w:rStyle w:val="CharacterStyle1"/>
                      <w:spacing w:val="6"/>
                      <w:sz w:val="14"/>
                      <w:szCs w:val="14"/>
                      <w:lang w:val="es-ES_tradnl"/>
                    </w:rPr>
                    <w:t>COLACIONES</w:t>
                  </w:r>
                  <w:r>
                    <w:rPr>
                      <w:rStyle w:val="CharacterStyle1"/>
                      <w:spacing w:val="6"/>
                      <w:sz w:val="14"/>
                      <w:szCs w:val="14"/>
                      <w:lang w:val="es-ES_tradnl"/>
                    </w:rPr>
                    <w:tab/>
                  </w:r>
                  <w:r>
                    <w:rPr>
                      <w:rStyle w:val="CharacterStyle1"/>
                      <w:rFonts w:ascii="Courier New" w:hAnsi="Courier New" w:cs="Courier New"/>
                      <w:sz w:val="18"/>
                      <w:szCs w:val="18"/>
                      <w:lang w:val="es-ES_tradnl"/>
                    </w:rPr>
                    <w:t>399</w:t>
                  </w:r>
                </w:p>
              </w:txbxContent>
            </v:textbox>
            <w10:wrap type="square" anchorx="page" anchory="page"/>
          </v:shape>
        </w:pict>
      </w:r>
      <w:r w:rsidR="006764BA">
        <w:rPr>
          <w:noProof/>
          <w:lang w:val="es-ES"/>
        </w:rPr>
        <w:pict>
          <v:shape id="_x0000_s1117" type="#_x0000_t202" style="position:absolute;left:0;text-align:left;margin-left:41.1pt;margin-top:53pt;width:250.5pt;height:263.15pt;z-index:51;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7"/>
                    <w:spacing w:before="36" w:after="72" w:line="223" w:lineRule="auto"/>
                    <w:rPr>
                      <w:rStyle w:val="CharacterStyle1"/>
                      <w:lang w:val="es-ES_tradnl"/>
                    </w:rPr>
                  </w:pPr>
                  <w:proofErr w:type="gramStart"/>
                  <w:r>
                    <w:rPr>
                      <w:rStyle w:val="CharacterStyle1"/>
                      <w:spacing w:val="10"/>
                      <w:lang w:val="es-ES_tradnl"/>
                    </w:rPr>
                    <w:t>moría</w:t>
                  </w:r>
                  <w:proofErr w:type="gramEnd"/>
                  <w:r>
                    <w:rPr>
                      <w:rStyle w:val="CharacterStyle1"/>
                      <w:spacing w:val="10"/>
                      <w:lang w:val="es-ES_tradnl"/>
                    </w:rPr>
                    <w:t xml:space="preserve"> el Evangelio? ¿Qué santo dejó de obser</w:t>
                  </w:r>
                  <w:r>
                    <w:rPr>
                      <w:rStyle w:val="CharacterStyle1"/>
                      <w:spacing w:val="10"/>
                      <w:lang w:val="es-ES_tradnl"/>
                    </w:rPr>
                    <w:softHyphen/>
                  </w:r>
                  <w:r>
                    <w:rPr>
                      <w:rStyle w:val="CharacterStyle1"/>
                      <w:spacing w:val="8"/>
                      <w:lang w:val="es-ES_tradnl"/>
                    </w:rPr>
                    <w:t>var, antes de la promulgación de la ley, un pre</w:t>
                  </w:r>
                  <w:r>
                    <w:rPr>
                      <w:rStyle w:val="CharacterStyle1"/>
                      <w:spacing w:val="8"/>
                      <w:lang w:val="es-ES_tradnl"/>
                    </w:rPr>
                    <w:softHyphen/>
                  </w:r>
                  <w:r>
                    <w:rPr>
                      <w:rStyle w:val="CharacterStyle1"/>
                      <w:spacing w:val="5"/>
                      <w:lang w:val="es-ES_tradnl"/>
                    </w:rPr>
                    <w:t xml:space="preserve">cepto de esa ley? ¿Cuál de ellos no ha guardado </w:t>
                  </w:r>
                  <w:r>
                    <w:rPr>
                      <w:rStyle w:val="CharacterStyle1"/>
                      <w:spacing w:val="8"/>
                      <w:lang w:val="es-ES_tradnl"/>
                    </w:rPr>
                    <w:t xml:space="preserve">este precepto: «Oye, Israel, el Señor Dios tuyo </w:t>
                  </w:r>
                  <w:r>
                    <w:rPr>
                      <w:rStyle w:val="CharacterStyle1"/>
                      <w:spacing w:val="14"/>
                      <w:lang w:val="es-ES_tradnl"/>
                    </w:rPr>
                    <w:t xml:space="preserve">es un solo Señor»? </w:t>
                  </w:r>
                  <w:proofErr w:type="gramStart"/>
                  <w:r>
                    <w:rPr>
                      <w:rStyle w:val="CharacterStyle1"/>
                      <w:spacing w:val="14"/>
                      <w:lang w:val="es-ES_tradnl"/>
                    </w:rPr>
                    <w:t>" ¿</w:t>
                  </w:r>
                  <w:proofErr w:type="gramEnd"/>
                  <w:r>
                    <w:rPr>
                      <w:rStyle w:val="CharacterStyle1"/>
                      <w:spacing w:val="14"/>
                      <w:lang w:val="es-ES_tradnl"/>
                    </w:rPr>
                    <w:t xml:space="preserve">Quién no ha cumplido </w:t>
                  </w:r>
                  <w:r>
                    <w:rPr>
                      <w:rStyle w:val="CharacterStyle1"/>
                      <w:spacing w:val="11"/>
                      <w:lang w:val="es-ES_tradnl"/>
                    </w:rPr>
                    <w:t xml:space="preserve">con esta prescripción: «No te harás imágenes </w:t>
                  </w:r>
                  <w:r>
                    <w:rPr>
                      <w:rStyle w:val="CharacterStyle1"/>
                      <w:spacing w:val="9"/>
                      <w:lang w:val="es-ES_tradnl"/>
                    </w:rPr>
                    <w:t xml:space="preserve">talladas, ni figuración alguna de lo que hay en </w:t>
                  </w:r>
                  <w:r>
                    <w:rPr>
                      <w:rStyle w:val="CharacterStyle1"/>
                      <w:spacing w:val="17"/>
                      <w:lang w:val="es-ES_tradnl"/>
                    </w:rPr>
                    <w:t xml:space="preserve">lo alto de los cielos, ni de la que hay abajo </w:t>
                  </w:r>
                  <w:r>
                    <w:rPr>
                      <w:rStyle w:val="CharacterStyle1"/>
                      <w:spacing w:val="14"/>
                      <w:lang w:val="es-ES_tradnl"/>
                    </w:rPr>
                    <w:t xml:space="preserve">sobre la tierra, ni de lo que hay en las aguas </w:t>
                  </w:r>
                  <w:r>
                    <w:rPr>
                      <w:rStyle w:val="CharacterStyle1"/>
                      <w:spacing w:val="12"/>
                      <w:lang w:val="es-ES_tradnl"/>
                    </w:rPr>
                    <w:t xml:space="preserve">debajo de la tierra»? 58 ¿Quién no ha sido fiel </w:t>
                  </w:r>
                  <w:r>
                    <w:rPr>
                      <w:rStyle w:val="CharacterStyle1"/>
                      <w:spacing w:val="14"/>
                      <w:lang w:val="es-ES_tradnl"/>
                    </w:rPr>
                    <w:t>a este mandato: «Honra a tu padre y a tu ma</w:t>
                  </w:r>
                  <w:r>
                    <w:rPr>
                      <w:rStyle w:val="CharacterStyle1"/>
                      <w:spacing w:val="14"/>
                      <w:lang w:val="es-ES_tradnl"/>
                    </w:rPr>
                    <w:softHyphen/>
                  </w:r>
                  <w:r>
                    <w:rPr>
                      <w:rStyle w:val="CharacterStyle1"/>
                      <w:spacing w:val="15"/>
                      <w:lang w:val="es-ES_tradnl"/>
                    </w:rPr>
                    <w:t xml:space="preserve">dre»? </w:t>
                  </w:r>
                  <w:proofErr w:type="gramStart"/>
                  <w:r>
                    <w:rPr>
                      <w:rStyle w:val="CharacterStyle1"/>
                      <w:spacing w:val="15"/>
                      <w:lang w:val="es-ES_tradnl"/>
                    </w:rPr>
                    <w:t xml:space="preserve">" </w:t>
                  </w:r>
                  <w:r>
                    <w:rPr>
                      <w:rStyle w:val="CharacterStyle1"/>
                      <w:spacing w:val="15"/>
                      <w:sz w:val="20"/>
                      <w:szCs w:val="20"/>
                      <w:lang w:val="es-ES_tradnl"/>
                    </w:rPr>
                    <w:t>¿</w:t>
                  </w:r>
                  <w:proofErr w:type="gramEnd"/>
                  <w:r>
                    <w:rPr>
                      <w:rStyle w:val="CharacterStyle1"/>
                      <w:spacing w:val="15"/>
                      <w:sz w:val="20"/>
                      <w:szCs w:val="20"/>
                      <w:lang w:val="es-ES_tradnl"/>
                    </w:rPr>
                    <w:t xml:space="preserve">O </w:t>
                  </w:r>
                  <w:r>
                    <w:rPr>
                      <w:rStyle w:val="CharacterStyle1"/>
                      <w:spacing w:val="15"/>
                      <w:lang w:val="es-ES_tradnl"/>
                    </w:rPr>
                    <w:t>a estos otros que siguen en el de</w:t>
                  </w:r>
                  <w:r>
                    <w:rPr>
                      <w:rStyle w:val="CharacterStyle1"/>
                      <w:spacing w:val="15"/>
                      <w:lang w:val="es-ES_tradnl"/>
                    </w:rPr>
                    <w:softHyphen/>
                  </w:r>
                  <w:r>
                    <w:rPr>
                      <w:rStyle w:val="CharacterStyle1"/>
                      <w:spacing w:val="11"/>
                      <w:lang w:val="es-ES_tradnl"/>
                    </w:rPr>
                    <w:t xml:space="preserve">cálogo: «No matarás, no cometerás adulterio, </w:t>
                  </w:r>
                  <w:r>
                    <w:rPr>
                      <w:rStyle w:val="CharacterStyle1"/>
                      <w:spacing w:val="4"/>
                      <w:lang w:val="es-ES_tradnl"/>
                    </w:rPr>
                    <w:t>no robarás, no dirás falsos testimonios, no desea</w:t>
                  </w:r>
                  <w:r>
                    <w:rPr>
                      <w:rStyle w:val="CharacterStyle1"/>
                      <w:spacing w:val="4"/>
                      <w:lang w:val="es-ES_tradnl"/>
                    </w:rPr>
                    <w:softHyphen/>
                  </w:r>
                  <w:r>
                    <w:rPr>
                      <w:rStyle w:val="CharacterStyle1"/>
                      <w:spacing w:val="17"/>
                      <w:lang w:val="es-ES_tradnl"/>
                    </w:rPr>
                    <w:t xml:space="preserve">rás la mujer de tu prójimo»? " Y otro tanto </w:t>
                  </w:r>
                  <w:r>
                    <w:rPr>
                      <w:rStyle w:val="CharacterStyle1"/>
                      <w:spacing w:val="11"/>
                      <w:lang w:val="es-ES_tradnl"/>
                    </w:rPr>
                    <w:t>podríamos decir de muchos otros que entraña</w:t>
                  </w:r>
                  <w:r>
                    <w:rPr>
                      <w:rStyle w:val="CharacterStyle1"/>
                      <w:spacing w:val="11"/>
                      <w:lang w:val="es-ES_tradnl"/>
                    </w:rPr>
                    <w:softHyphen/>
                  </w:r>
                  <w:r>
                    <w:rPr>
                      <w:rStyle w:val="CharacterStyle1"/>
                      <w:lang w:val="es-ES_tradnl"/>
                    </w:rPr>
                    <w:t xml:space="preserve">ban mayor dificultad y, con los cuales, no sólo </w:t>
                  </w:r>
                  <w:r>
                    <w:rPr>
                      <w:rStyle w:val="CharacterStyle1"/>
                      <w:spacing w:val="12"/>
                      <w:lang w:val="es-ES_tradnl"/>
                    </w:rPr>
                    <w:t>guardaron los hombres lo que se escribió des</w:t>
                  </w:r>
                  <w:r>
                    <w:rPr>
                      <w:rStyle w:val="CharacterStyle1"/>
                      <w:spacing w:val="12"/>
                      <w:lang w:val="es-ES_tradnl"/>
                    </w:rPr>
                    <w:softHyphen/>
                  </w:r>
                  <w:r>
                    <w:rPr>
                      <w:rStyle w:val="CharacterStyle1"/>
                      <w:lang w:val="es-ES_tradnl"/>
                    </w:rPr>
                    <w:t>pués de la ley, pero aun lo que se predicó en el Evangelio.</w:t>
                  </w:r>
                </w:p>
              </w:txbxContent>
            </v:textbox>
            <w10:wrap type="square" anchorx="page" anchory="page"/>
          </v:shape>
        </w:pict>
      </w:r>
      <w:r w:rsidR="006764BA">
        <w:rPr>
          <w:noProof/>
          <w:lang w:val="es-ES"/>
        </w:rPr>
        <w:pict>
          <v:shape id="_x0000_s1118" type="#_x0000_t202" style="position:absolute;left:0;text-align:left;margin-left:43pt;margin-top:336pt;width:248.5pt;height:30.3pt;z-index:52;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7"/>
                    <w:spacing w:before="36" w:after="36" w:line="271" w:lineRule="auto"/>
                    <w:jc w:val="center"/>
                    <w:rPr>
                      <w:rStyle w:val="CharacterStyle1"/>
                      <w:rFonts w:ascii="Courier New" w:hAnsi="Courier New" w:cs="Courier New"/>
                      <w:b/>
                      <w:bCs/>
                      <w:sz w:val="20"/>
                      <w:szCs w:val="20"/>
                      <w:lang w:val="es-ES_tradnl"/>
                    </w:rPr>
                  </w:pPr>
                  <w:r>
                    <w:rPr>
                      <w:rStyle w:val="CharacterStyle1"/>
                      <w:rFonts w:ascii="Courier New" w:hAnsi="Courier New" w:cs="Courier New"/>
                      <w:b/>
                      <w:bCs/>
                      <w:sz w:val="20"/>
                      <w:szCs w:val="20"/>
                      <w:lang w:val="es-ES_tradnl"/>
                    </w:rPr>
                    <w:t>LOS QUE PECARON ANTES DEL DILUVIO FUERON</w:t>
                  </w:r>
                  <w:r>
                    <w:rPr>
                      <w:rStyle w:val="CharacterStyle1"/>
                      <w:rFonts w:ascii="Courier New" w:hAnsi="Courier New" w:cs="Courier New"/>
                      <w:b/>
                      <w:bCs/>
                      <w:sz w:val="20"/>
                      <w:szCs w:val="20"/>
                      <w:lang w:val="es-ES_tradnl"/>
                    </w:rPr>
                    <w:br/>
                    <w:t>CASTIGADOS JUSTAMENTE</w:t>
                  </w:r>
                </w:p>
              </w:txbxContent>
            </v:textbox>
            <w10:wrap type="square" anchorx="page" anchory="page"/>
          </v:shape>
        </w:pict>
      </w:r>
      <w:r w:rsidR="006764BA">
        <w:rPr>
          <w:noProof/>
          <w:lang w:val="es-ES"/>
        </w:rPr>
        <w:pict>
          <v:shape id="_x0000_s1119" type="#_x0000_t202" style="position:absolute;left:0;text-align:left;margin-left:43.5pt;margin-top:372.45pt;width:248.35pt;height:33.25pt;z-index:53;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7"/>
                    <w:spacing w:before="36" w:after="72"/>
                    <w:ind w:firstLine="216"/>
                    <w:rPr>
                      <w:rStyle w:val="CharacterStyle1"/>
                      <w:lang w:val="es-ES_tradnl"/>
                    </w:rPr>
                  </w:pPr>
                  <w:r>
                    <w:rPr>
                      <w:rStyle w:val="CharacterStyle1"/>
                      <w:spacing w:val="9"/>
                      <w:lang w:val="es-ES_tradnl"/>
                    </w:rPr>
                    <w:t>XXIV. Por donde vemos que Dios creó, des</w:t>
                  </w:r>
                  <w:r>
                    <w:rPr>
                      <w:rStyle w:val="CharacterStyle1"/>
                      <w:spacing w:val="9"/>
                      <w:lang w:val="es-ES_tradnl"/>
                    </w:rPr>
                    <w:softHyphen/>
                  </w:r>
                  <w:r>
                    <w:rPr>
                      <w:rStyle w:val="CharacterStyle1"/>
                      <w:lang w:val="es-ES_tradnl"/>
                    </w:rPr>
                    <w:t>de el principio, todas las cosas perfectas. Ni</w:t>
                  </w:r>
                </w:p>
              </w:txbxContent>
            </v:textbox>
            <w10:wrap type="square" anchorx="page" anchory="page"/>
          </v:shape>
        </w:pict>
      </w:r>
      <w:r w:rsidR="006764BA">
        <w:rPr>
          <w:noProof/>
          <w:lang w:val="es-ES"/>
        </w:rPr>
        <w:pict>
          <v:shape id="_x0000_s1120" type="#_x0000_t202" style="position:absolute;left:0;text-align:left;margin-left:71.8pt;margin-top:410.15pt;width:70.3pt;height:36.55pt;z-index:54;mso-wrap-edited:f;mso-wrap-distance-left:0;mso-wrap-distance-right:0;mso-position-horizontal-relative:page;mso-position-vertical-relative:page" wrapcoords="-62 0 -62 21600 21662 21600 21662 0 -62 0" o:allowincell="f" stroked="f">
            <v:textbox inset="0,0,0,0">
              <w:txbxContent>
                <w:p w:rsidR="0030167C" w:rsidRPr="00001AE9" w:rsidRDefault="0030167C">
                  <w:pPr>
                    <w:pStyle w:val="Style1"/>
                    <w:adjustRightInd/>
                    <w:spacing w:before="36" w:after="72" w:line="211" w:lineRule="auto"/>
                    <w:rPr>
                      <w:lang w:val="fr-FR"/>
                    </w:rPr>
                  </w:pPr>
                  <w:r w:rsidRPr="00001AE9">
                    <w:rPr>
                      <w:rFonts w:ascii="Bookman Old Style" w:hAnsi="Bookman Old Style" w:cs="Bookman Old Style"/>
                      <w:i/>
                      <w:iCs/>
                      <w:sz w:val="18"/>
                      <w:szCs w:val="18"/>
                      <w:lang w:val="fr-FR"/>
                    </w:rPr>
                    <w:t xml:space="preserve">Deut., </w:t>
                  </w:r>
                  <w:r w:rsidRPr="00001AE9">
                    <w:rPr>
                      <w:lang w:val="fr-FR"/>
                    </w:rPr>
                    <w:t xml:space="preserve">vi, 4. </w:t>
                  </w:r>
                  <w:r w:rsidRPr="00001AE9">
                    <w:rPr>
                      <w:rFonts w:ascii="Bookman Old Style" w:hAnsi="Bookman Old Style" w:cs="Bookman Old Style"/>
                      <w:i/>
                      <w:iCs/>
                      <w:sz w:val="18"/>
                      <w:szCs w:val="18"/>
                      <w:lang w:val="fr-FR"/>
                    </w:rPr>
                    <w:t>Exod., XX</w:t>
                  </w:r>
                  <w:r w:rsidRPr="00001AE9">
                    <w:rPr>
                      <w:lang w:val="fr-FR"/>
                    </w:rPr>
                    <w:t xml:space="preserve">, 12. </w:t>
                  </w:r>
                  <w:r w:rsidRPr="00001AE9">
                    <w:rPr>
                      <w:rFonts w:ascii="Bookman Old Style" w:hAnsi="Bookman Old Style" w:cs="Bookman Old Style"/>
                      <w:i/>
                      <w:iCs/>
                      <w:sz w:val="18"/>
                      <w:szCs w:val="18"/>
                      <w:lang w:val="fr-FR"/>
                    </w:rPr>
                    <w:t xml:space="preserve">Id., XX, </w:t>
                  </w:r>
                  <w:r w:rsidRPr="00001AE9">
                    <w:rPr>
                      <w:lang w:val="fr-FR"/>
                    </w:rPr>
                    <w:t>4 ss.</w:t>
                  </w:r>
                </w:p>
              </w:txbxContent>
            </v:textbox>
            <w10:wrap type="square" anchorx="page" anchory="page"/>
          </v:shape>
        </w:pict>
      </w:r>
      <w:r w:rsidR="006764BA">
        <w:rPr>
          <w:noProof/>
          <w:lang w:val="es-ES"/>
        </w:rPr>
        <w:pict>
          <v:shape id="_x0000_s1121" type="#_x0000_t202" style="position:absolute;left:0;text-align:left;margin-left:54.8pt;margin-top:410.4pt;width:10.25pt;height:42.55pt;z-index:55;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7"/>
                    <w:spacing w:before="36" w:line="276" w:lineRule="auto"/>
                    <w:jc w:val="center"/>
                    <w:rPr>
                      <w:rStyle w:val="CharacterStyle1"/>
                      <w:rFonts w:ascii="Verdana" w:hAnsi="Verdana" w:cs="Verdana"/>
                      <w:spacing w:val="-7"/>
                      <w:lang w:val="es-ES_tradnl"/>
                    </w:rPr>
                  </w:pPr>
                  <w:r>
                    <w:rPr>
                      <w:rStyle w:val="CharacterStyle1"/>
                      <w:rFonts w:ascii="Verdana" w:hAnsi="Verdana" w:cs="Verdana"/>
                      <w:spacing w:val="-7"/>
                      <w:lang w:val="es-ES_tradnl"/>
                    </w:rPr>
                    <w:t>58</w:t>
                  </w:r>
                </w:p>
                <w:p w:rsidR="0030167C" w:rsidRDefault="0030167C">
                  <w:pPr>
                    <w:pStyle w:val="Style7"/>
                    <w:spacing w:before="36" w:line="266" w:lineRule="auto"/>
                    <w:jc w:val="center"/>
                    <w:rPr>
                      <w:rStyle w:val="CharacterStyle1"/>
                      <w:rFonts w:ascii="Verdana" w:hAnsi="Verdana" w:cs="Verdana"/>
                      <w:spacing w:val="-9"/>
                      <w:lang w:val="es-ES_tradnl"/>
                    </w:rPr>
                  </w:pPr>
                  <w:r>
                    <w:rPr>
                      <w:rStyle w:val="CharacterStyle1"/>
                      <w:rFonts w:ascii="Verdana" w:hAnsi="Verdana" w:cs="Verdana"/>
                      <w:spacing w:val="-9"/>
                      <w:lang w:val="es-ES_tradnl"/>
                    </w:rPr>
                    <w:t>59</w:t>
                  </w:r>
                </w:p>
                <w:p w:rsidR="0030167C" w:rsidRDefault="0030167C">
                  <w:pPr>
                    <w:pStyle w:val="Style7"/>
                    <w:spacing w:before="252" w:line="266" w:lineRule="auto"/>
                    <w:jc w:val="center"/>
                    <w:rPr>
                      <w:rStyle w:val="CharacterStyle1"/>
                      <w:rFonts w:ascii="Verdana" w:hAnsi="Verdana" w:cs="Verdana"/>
                      <w:spacing w:val="-10"/>
                      <w:lang w:val="es-ES_tradnl"/>
                    </w:rPr>
                  </w:pPr>
                  <w:r>
                    <w:rPr>
                      <w:rStyle w:val="CharacterStyle1"/>
                      <w:rFonts w:ascii="Verdana" w:hAnsi="Verdana" w:cs="Verdana"/>
                      <w:spacing w:val="-10"/>
                      <w:lang w:val="es-ES_tradnl"/>
                    </w:rPr>
                    <w:t>61</w:t>
                  </w:r>
                </w:p>
              </w:txbxContent>
            </v:textbox>
            <w10:wrap type="square" anchorx="page" anchory="page"/>
          </v:shape>
        </w:pict>
      </w:r>
      <w:r w:rsidRPr="00EC5BC6">
        <w:rPr>
          <w:rFonts w:ascii="Verdana" w:hAnsi="Verdana" w:cs="Verdana"/>
          <w:sz w:val="22"/>
          <w:szCs w:val="22"/>
          <w:lang w:val="es-ES"/>
        </w:rPr>
        <w:t xml:space="preserve">   </w:t>
      </w:r>
      <w:r w:rsidRPr="00EC5BC6">
        <w:rPr>
          <w:rStyle w:val="CharacterStyle4"/>
          <w:rFonts w:ascii="Verdana" w:hAnsi="Verdana" w:cs="Verdana"/>
          <w:spacing w:val="10"/>
          <w:sz w:val="22"/>
          <w:szCs w:val="22"/>
          <w:lang w:val="es-ES_tradnl"/>
        </w:rPr>
        <w:t xml:space="preserve">400   </w:t>
      </w:r>
      <w:r w:rsidRPr="00EC5BC6">
        <w:rPr>
          <w:rStyle w:val="CharacterStyle1"/>
          <w:rFonts w:ascii="Verdana" w:hAnsi="Verdana" w:cs="Verdana"/>
          <w:spacing w:val="13"/>
          <w:sz w:val="22"/>
          <w:szCs w:val="22"/>
          <w:lang w:val="es-ES_tradnl"/>
        </w:rPr>
        <w:t>hubiera sido necesario añadir nada a esta dis</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z w:val="22"/>
          <w:szCs w:val="22"/>
          <w:lang w:val="es-ES_tradnl"/>
        </w:rPr>
        <w:t xml:space="preserve">posición inicial, tachándola de imprevisión o de </w:t>
      </w:r>
      <w:r w:rsidRPr="00EC5BC6">
        <w:rPr>
          <w:rStyle w:val="CharacterStyle1"/>
          <w:rFonts w:ascii="Verdana" w:hAnsi="Verdana" w:cs="Verdana"/>
          <w:spacing w:val="4"/>
          <w:sz w:val="22"/>
          <w:szCs w:val="22"/>
          <w:lang w:val="es-ES_tradnl"/>
        </w:rPr>
        <w:t xml:space="preserve">imperfección, si las cosas hubieran permanecido </w:t>
      </w:r>
      <w:r w:rsidRPr="00EC5BC6">
        <w:rPr>
          <w:rStyle w:val="CharacterStyle1"/>
          <w:rFonts w:ascii="Verdana" w:hAnsi="Verdana" w:cs="Verdana"/>
          <w:spacing w:val="18"/>
          <w:sz w:val="22"/>
          <w:szCs w:val="22"/>
          <w:lang w:val="es-ES_tradnl"/>
        </w:rPr>
        <w:t xml:space="preserve">en el estado y en la armonía en que fueron </w:t>
      </w:r>
      <w:r w:rsidRPr="00EC5BC6">
        <w:rPr>
          <w:rStyle w:val="CharacterStyle1"/>
          <w:rFonts w:ascii="Verdana" w:hAnsi="Verdana" w:cs="Verdana"/>
          <w:sz w:val="22"/>
          <w:szCs w:val="22"/>
          <w:lang w:val="es-ES_tradnl"/>
        </w:rPr>
        <w:t>creadas.</w:t>
      </w:r>
    </w:p>
    <w:p w:rsidR="00873C6A" w:rsidRPr="00EC5BC6" w:rsidRDefault="00873C6A"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 xml:space="preserve">Por eso reconocemos que ha castigado con </w:t>
      </w:r>
      <w:r w:rsidRPr="00EC5BC6">
        <w:rPr>
          <w:rStyle w:val="CharacterStyle1"/>
          <w:rFonts w:ascii="Verdana" w:hAnsi="Verdana" w:cs="Verdana"/>
          <w:sz w:val="22"/>
          <w:szCs w:val="22"/>
          <w:lang w:val="es-ES_tradnl"/>
        </w:rPr>
        <w:t xml:space="preserve">justo juicio a aquellos que pecaron antes de la </w:t>
      </w:r>
      <w:r w:rsidRPr="00EC5BC6">
        <w:rPr>
          <w:rStyle w:val="CharacterStyle1"/>
          <w:rFonts w:ascii="Verdana" w:hAnsi="Verdana" w:cs="Verdana"/>
          <w:spacing w:val="7"/>
          <w:sz w:val="22"/>
          <w:szCs w:val="22"/>
          <w:lang w:val="es-ES_tradnl"/>
        </w:rPr>
        <w:t>ley—antes, incluso, que el mismo diluvio—por</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6"/>
          <w:sz w:val="22"/>
          <w:szCs w:val="22"/>
          <w:lang w:val="es-ES_tradnl"/>
        </w:rPr>
        <w:t xml:space="preserve">que habiendo conculcado la ley natural, su falta </w:t>
      </w:r>
      <w:r w:rsidRPr="00EC5BC6">
        <w:rPr>
          <w:rStyle w:val="CharacterStyle1"/>
          <w:rFonts w:ascii="Verdana" w:hAnsi="Verdana" w:cs="Verdana"/>
          <w:spacing w:val="11"/>
          <w:sz w:val="22"/>
          <w:szCs w:val="22"/>
          <w:lang w:val="es-ES_tradnl"/>
        </w:rPr>
        <w:t>no admite excusa y merece sanción. No caere</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mos ya en la calumnia—que es al mismo tiempo </w:t>
      </w:r>
      <w:r w:rsidRPr="00EC5BC6">
        <w:rPr>
          <w:rStyle w:val="CharacterStyle1"/>
          <w:rFonts w:ascii="Verdana" w:hAnsi="Verdana" w:cs="Verdana"/>
          <w:spacing w:val="6"/>
          <w:sz w:val="22"/>
          <w:szCs w:val="22"/>
          <w:lang w:val="es-ES_tradnl"/>
        </w:rPr>
        <w:t xml:space="preserve">una blasfemia—de aquellos que, desconociendo </w:t>
      </w:r>
      <w:r w:rsidRPr="00EC5BC6">
        <w:rPr>
          <w:rStyle w:val="CharacterStyle1"/>
          <w:rFonts w:ascii="Verdana" w:hAnsi="Verdana" w:cs="Verdana"/>
          <w:sz w:val="22"/>
          <w:szCs w:val="22"/>
          <w:lang w:val="es-ES_tradnl"/>
        </w:rPr>
        <w:t>esta verdad, murmuran del Dios del Antiguo Testamento, y exclaman en tono burlón, despre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8"/>
          <w:sz w:val="22"/>
          <w:szCs w:val="22"/>
          <w:lang w:val="es-ES_tradnl"/>
        </w:rPr>
        <w:t xml:space="preserve">ciando nuestra fe: «¡Qué caprichoso es vuestro </w:t>
      </w:r>
      <w:r w:rsidRPr="00EC5BC6">
        <w:rPr>
          <w:rStyle w:val="CharacterStyle1"/>
          <w:rFonts w:ascii="Verdana" w:hAnsi="Verdana" w:cs="Verdana"/>
          <w:sz w:val="22"/>
          <w:szCs w:val="22"/>
          <w:lang w:val="es-ES_tradnl"/>
        </w:rPr>
        <w:t>Dios al promulgar una ley, después de tantos mi</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9"/>
          <w:sz w:val="22"/>
          <w:szCs w:val="22"/>
          <w:lang w:val="es-ES_tradnl"/>
        </w:rPr>
        <w:t>lenios de haber dejado abandonados a los hom</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4"/>
          <w:sz w:val="22"/>
          <w:szCs w:val="22"/>
          <w:lang w:val="es-ES_tradnl"/>
        </w:rPr>
        <w:t xml:space="preserve">bres! Si, en efecto, halló después alguna ley </w:t>
      </w:r>
      <w:r w:rsidRPr="00EC5BC6">
        <w:rPr>
          <w:rStyle w:val="CharacterStyle1"/>
          <w:rFonts w:ascii="Verdana" w:hAnsi="Verdana" w:cs="Verdana"/>
          <w:spacing w:val="11"/>
          <w:sz w:val="22"/>
          <w:szCs w:val="22"/>
          <w:lang w:val="es-ES_tradnl"/>
        </w:rPr>
        <w:t>mejor, señal clara y evidente que tuvo al prin</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cipio del mundo pensamientos menos elevados y menos felices, y que ha sido menester que la experiencia viniera a instruirle para formarse concepciones más justas y modificar sus dispo</w:t>
      </w:r>
      <w:r w:rsidRPr="00EC5BC6">
        <w:rPr>
          <w:rStyle w:val="CharacterStyle1"/>
          <w:rFonts w:ascii="Verdana" w:hAnsi="Verdana" w:cs="Verdana"/>
          <w:sz w:val="22"/>
          <w:szCs w:val="22"/>
          <w:lang w:val="es-ES_tradnl"/>
        </w:rPr>
        <w:softHyphen/>
        <w:t>siciones primeras.»</w:t>
      </w:r>
    </w:p>
    <w:p w:rsidR="00873C6A" w:rsidRPr="00EC5BC6" w:rsidRDefault="00873C6A" w:rsidP="00EC5BC6">
      <w:pPr>
        <w:pStyle w:val="Style8"/>
        <w:spacing w:before="0" w:after="120" w:line="240" w:lineRule="auto"/>
        <w:jc w:val="both"/>
        <w:rPr>
          <w:rFonts w:ascii="Verdana" w:hAnsi="Verdana" w:cs="Verdana"/>
          <w:sz w:val="22"/>
          <w:szCs w:val="22"/>
          <w:lang w:val="es-ES_tradnl"/>
        </w:rPr>
      </w:pPr>
      <w:r w:rsidRPr="00EC5BC6">
        <w:rPr>
          <w:rStyle w:val="CharacterStyle1"/>
          <w:rFonts w:ascii="Verdana" w:hAnsi="Verdana" w:cs="Verdana"/>
          <w:spacing w:val="11"/>
          <w:sz w:val="22"/>
          <w:szCs w:val="22"/>
          <w:lang w:val="es-ES_tradnl"/>
        </w:rPr>
        <w:t>Esta doctrina repugna a la infinita prescien</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cia de Dios y constituye una blasfemia enorme. </w:t>
      </w:r>
      <w:r w:rsidRPr="00EC5BC6">
        <w:rPr>
          <w:rStyle w:val="CharacterStyle1"/>
          <w:rFonts w:ascii="Verdana" w:hAnsi="Verdana" w:cs="Verdana"/>
          <w:spacing w:val="12"/>
          <w:sz w:val="22"/>
          <w:szCs w:val="22"/>
          <w:lang w:val="es-ES_tradnl"/>
        </w:rPr>
        <w:t xml:space="preserve">Porque así razonan los herejes en su inaudita </w:t>
      </w:r>
      <w:r w:rsidRPr="00EC5BC6">
        <w:rPr>
          <w:rStyle w:val="CharacterStyle1"/>
          <w:rFonts w:ascii="Verdana" w:hAnsi="Verdana" w:cs="Verdana"/>
          <w:spacing w:val="6"/>
          <w:sz w:val="22"/>
          <w:szCs w:val="22"/>
          <w:lang w:val="es-ES_tradnl"/>
        </w:rPr>
        <w:t xml:space="preserve">locura. Dice el Eclesiastés: «Conocí que cuanto </w:t>
      </w:r>
      <w:r w:rsidRPr="00EC5BC6">
        <w:rPr>
          <w:rStyle w:val="CharacterStyle1"/>
          <w:rFonts w:ascii="Verdana" w:hAnsi="Verdana" w:cs="Verdana"/>
          <w:sz w:val="22"/>
          <w:szCs w:val="22"/>
          <w:lang w:val="es-ES_tradnl"/>
        </w:rPr>
        <w:t>hizo Dios desde el principio permanecerá eter</w:t>
      </w:r>
      <w:r w:rsidRPr="00EC5BC6">
        <w:rPr>
          <w:rStyle w:val="CharacterStyle1"/>
          <w:rFonts w:ascii="Verdana" w:hAnsi="Verdana" w:cs="Verdana"/>
          <w:sz w:val="22"/>
          <w:szCs w:val="22"/>
          <w:lang w:val="es-ES_tradnl"/>
        </w:rPr>
        <w:softHyphen/>
        <w:t>namente. Nada se le puede añadir, nada qui</w:t>
      </w:r>
      <w:r w:rsidRPr="00EC5BC6">
        <w:rPr>
          <w:rStyle w:val="CharacterStyle1"/>
          <w:rFonts w:ascii="Verdana" w:hAnsi="Verdana" w:cs="Verdana"/>
          <w:spacing w:val="8"/>
          <w:sz w:val="22"/>
          <w:szCs w:val="22"/>
          <w:lang w:val="es-ES_tradnl"/>
        </w:rPr>
        <w:t xml:space="preserve">tar» </w:t>
      </w:r>
      <w:r w:rsidRPr="00EC5BC6">
        <w:rPr>
          <w:rFonts w:ascii="Verdana" w:hAnsi="Verdana" w:cs="Verdana"/>
          <w:sz w:val="22"/>
          <w:szCs w:val="22"/>
          <w:lang w:val="es-ES"/>
        </w:rPr>
        <w:t xml:space="preserve">  </w:t>
      </w:r>
      <w:r w:rsidR="006764BA">
        <w:rPr>
          <w:noProof/>
          <w:lang w:val="es-ES"/>
        </w:rPr>
        <w:pict>
          <v:shape id="_x0000_s1123" type="#_x0000_t202" style="position:absolute;left:0;text-align:left;margin-left:249.9pt;margin-top:466.8pt;width:12.4pt;height:7.45pt;z-index:56;mso-wrap-edited:f;mso-wrap-distance-left:0;mso-wrap-distance-right:0;mso-position-horizontal-relative:text;mso-position-vertical-relative:text" wrapcoords="-62 0 -62 21600 21662 21600 21662 0 -62 0" o:allowincell="f" filled="f" stroked="f">
            <v:textbox inset="0,0,0,0">
              <w:txbxContent>
                <w:p w:rsidR="0030167C" w:rsidRDefault="0030167C">
                  <w:pPr>
                    <w:pStyle w:val="Style1"/>
                    <w:adjustRightInd/>
                    <w:spacing w:line="189" w:lineRule="auto"/>
                    <w:jc w:val="center"/>
                    <w:rPr>
                      <w:rFonts w:ascii="Bookman Old Style" w:hAnsi="Bookman Old Style" w:cs="Bookman Old Style"/>
                      <w:spacing w:val="-5"/>
                      <w:sz w:val="16"/>
                      <w:szCs w:val="16"/>
                      <w:lang w:val="es-ES_tradnl"/>
                    </w:rPr>
                  </w:pPr>
                  <w:r>
                    <w:rPr>
                      <w:rFonts w:ascii="Bookman Old Style" w:hAnsi="Bookman Old Style" w:cs="Bookman Old Style"/>
                      <w:spacing w:val="-5"/>
                      <w:sz w:val="16"/>
                      <w:szCs w:val="16"/>
                      <w:lang w:val="es-ES_tradnl"/>
                    </w:rPr>
                    <w:t>26</w:t>
                  </w:r>
                </w:p>
              </w:txbxContent>
            </v:textbox>
            <w10:wrap type="square"/>
          </v:shape>
        </w:pict>
      </w:r>
      <w:r w:rsidRPr="00EC5BC6">
        <w:rPr>
          <w:rFonts w:ascii="Verdana" w:hAnsi="Verdana" w:cs="Verdana"/>
          <w:sz w:val="22"/>
          <w:szCs w:val="22"/>
          <w:lang w:val="es-ES_tradnl"/>
        </w:rPr>
        <w:t>401</w:t>
      </w:r>
    </w:p>
    <w:p w:rsidR="00873C6A" w:rsidRPr="00EC5BC6" w:rsidRDefault="00873C6A"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 xml:space="preserve">". Y por esto: «la ley no es para los justos, </w:t>
      </w:r>
      <w:r w:rsidRPr="00EC5BC6">
        <w:rPr>
          <w:rStyle w:val="CharacterStyle1"/>
          <w:rFonts w:ascii="Verdana" w:hAnsi="Verdana" w:cs="Verdana"/>
          <w:spacing w:val="13"/>
          <w:sz w:val="22"/>
          <w:szCs w:val="22"/>
          <w:lang w:val="es-ES_tradnl"/>
        </w:rPr>
        <w:t xml:space="preserve">sino para los inicuos, para los rebeldes, para </w:t>
      </w:r>
      <w:r w:rsidRPr="00EC5BC6">
        <w:rPr>
          <w:rStyle w:val="CharacterStyle1"/>
          <w:rFonts w:ascii="Verdana" w:hAnsi="Verdana" w:cs="Verdana"/>
          <w:sz w:val="22"/>
          <w:szCs w:val="22"/>
          <w:lang w:val="es-ES_tradnl"/>
        </w:rPr>
        <w:t>los impíos y pecadores, para los criminales y malvados</w:t>
      </w:r>
      <w:proofErr w:type="gramStart"/>
      <w:r w:rsidRPr="00EC5BC6">
        <w:rPr>
          <w:rStyle w:val="CharacterStyle1"/>
          <w:rFonts w:ascii="Verdana" w:hAnsi="Verdana" w:cs="Verdana"/>
          <w:sz w:val="22"/>
          <w:szCs w:val="22"/>
          <w:lang w:val="es-ES_tradnl"/>
        </w:rPr>
        <w:t xml:space="preserve">» </w:t>
      </w:r>
      <w:proofErr w:type="gramEnd"/>
      <w:r w:rsidRPr="00EC5BC6">
        <w:rPr>
          <w:rStyle w:val="Refdenotaalpie"/>
          <w:rFonts w:ascii="Verdana" w:hAnsi="Verdana" w:cs="Verdana"/>
          <w:lang w:val="es-ES_tradnl"/>
        </w:rPr>
        <w:footnoteReference w:id="235"/>
      </w:r>
      <w:r w:rsidRPr="00EC5BC6">
        <w:rPr>
          <w:rStyle w:val="CharacterStyle1"/>
          <w:rFonts w:ascii="Verdana" w:hAnsi="Verdana" w:cs="Verdana"/>
          <w:sz w:val="22"/>
          <w:szCs w:val="22"/>
          <w:lang w:val="es-ES_tradnl"/>
        </w:rPr>
        <w:t xml:space="preserve">". Porque los justos, gozando de una </w:t>
      </w:r>
      <w:r w:rsidRPr="00EC5BC6">
        <w:rPr>
          <w:rStyle w:val="CharacterStyle1"/>
          <w:rFonts w:ascii="Verdana" w:hAnsi="Verdana" w:cs="Verdana"/>
          <w:spacing w:val="7"/>
          <w:sz w:val="22"/>
          <w:szCs w:val="22"/>
          <w:lang w:val="es-ES_tradnl"/>
        </w:rPr>
        <w:t>doctrina pura e íntegra, por la ley natural infun</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8"/>
          <w:sz w:val="22"/>
          <w:szCs w:val="22"/>
          <w:lang w:val="es-ES_tradnl"/>
        </w:rPr>
        <w:t xml:space="preserve">dida en su corazón, no tenían necesidad de una </w:t>
      </w:r>
      <w:r w:rsidRPr="00EC5BC6">
        <w:rPr>
          <w:rStyle w:val="CharacterStyle1"/>
          <w:rFonts w:ascii="Verdana" w:hAnsi="Verdana" w:cs="Verdana"/>
          <w:spacing w:val="9"/>
          <w:sz w:val="22"/>
          <w:szCs w:val="22"/>
          <w:lang w:val="es-ES_tradnl"/>
        </w:rPr>
        <w:t xml:space="preserve">ley dictada exteriormente y puesta por escrito. </w:t>
      </w:r>
      <w:r w:rsidRPr="00EC5BC6">
        <w:rPr>
          <w:rStyle w:val="CharacterStyle1"/>
          <w:rFonts w:ascii="Verdana" w:hAnsi="Verdana" w:cs="Verdana"/>
          <w:spacing w:val="7"/>
          <w:sz w:val="22"/>
          <w:szCs w:val="22"/>
          <w:lang w:val="es-ES_tradnl"/>
        </w:rPr>
        <w:t xml:space="preserve">Esta no </w:t>
      </w:r>
      <w:r w:rsidR="00AC7C67" w:rsidRPr="00EC5BC6">
        <w:rPr>
          <w:rStyle w:val="CharacterStyle1"/>
          <w:rFonts w:ascii="Verdana" w:hAnsi="Verdana" w:cs="Verdana"/>
          <w:spacing w:val="7"/>
          <w:sz w:val="22"/>
          <w:szCs w:val="22"/>
          <w:lang w:val="es-ES_tradnl"/>
        </w:rPr>
        <w:t>fue</w:t>
      </w:r>
      <w:r w:rsidRPr="00EC5BC6">
        <w:rPr>
          <w:rStyle w:val="CharacterStyle1"/>
          <w:rFonts w:ascii="Verdana" w:hAnsi="Verdana" w:cs="Verdana"/>
          <w:spacing w:val="7"/>
          <w:sz w:val="22"/>
          <w:szCs w:val="22"/>
          <w:lang w:val="es-ES_tradnl"/>
        </w:rPr>
        <w:t xml:space="preserve"> dada sino como ayuda para guardar </w:t>
      </w:r>
      <w:r w:rsidRPr="00EC5BC6">
        <w:rPr>
          <w:rStyle w:val="CharacterStyle1"/>
          <w:rFonts w:ascii="Verdana" w:hAnsi="Verdana" w:cs="Verdana"/>
          <w:sz w:val="22"/>
          <w:szCs w:val="22"/>
          <w:lang w:val="es-ES_tradnl"/>
        </w:rPr>
        <w:t>la natural.</w:t>
      </w:r>
    </w:p>
    <w:p w:rsidR="00873C6A" w:rsidRPr="00EC5BC6" w:rsidRDefault="00873C6A" w:rsidP="00EC5BC6">
      <w:pPr>
        <w:pStyle w:val="Style3"/>
        <w:spacing w:after="120" w:line="240" w:lineRule="auto"/>
        <w:ind w:firstLine="0"/>
        <w:rPr>
          <w:rStyle w:val="CharacterStyle1"/>
          <w:rFonts w:ascii="Verdana" w:hAnsi="Verdana" w:cs="Verdana"/>
          <w:spacing w:val="-1"/>
          <w:sz w:val="22"/>
          <w:szCs w:val="22"/>
          <w:lang w:val="es-ES_tradnl"/>
        </w:rPr>
      </w:pPr>
      <w:r w:rsidRPr="00EC5BC6">
        <w:rPr>
          <w:rStyle w:val="CharacterStyle1"/>
          <w:rFonts w:ascii="Verdana" w:hAnsi="Verdana" w:cs="Verdana"/>
          <w:spacing w:val="12"/>
          <w:sz w:val="22"/>
          <w:szCs w:val="22"/>
          <w:lang w:val="es-ES_tradnl"/>
        </w:rPr>
        <w:t>De donde se sigue claramente que la ley es</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crita no debía ser dada desde el principio, pues </w:t>
      </w:r>
      <w:r w:rsidRPr="00EC5BC6">
        <w:rPr>
          <w:rStyle w:val="CharacterStyle1"/>
          <w:rFonts w:ascii="Verdana" w:hAnsi="Verdana" w:cs="Verdana"/>
          <w:spacing w:val="11"/>
          <w:sz w:val="22"/>
          <w:szCs w:val="22"/>
          <w:lang w:val="es-ES_tradnl"/>
        </w:rPr>
        <w:t>hubiera sido superflua, toda vez que la ley na</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tural estaba en vigor y no se había alterado </w:t>
      </w:r>
      <w:r w:rsidRPr="00EC5BC6">
        <w:rPr>
          <w:rStyle w:val="CharacterStyle1"/>
          <w:rFonts w:ascii="Verdana" w:hAnsi="Verdana" w:cs="Verdana"/>
          <w:spacing w:val="-1"/>
          <w:sz w:val="22"/>
          <w:szCs w:val="22"/>
          <w:lang w:val="es-ES_tradnl"/>
        </w:rPr>
        <w:t>enteramente.</w:t>
      </w:r>
    </w:p>
    <w:p w:rsidR="00873C6A" w:rsidRPr="00EC5BC6" w:rsidRDefault="00873C6A"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9"/>
          <w:sz w:val="22"/>
          <w:szCs w:val="22"/>
          <w:lang w:val="es-ES_tradnl"/>
        </w:rPr>
        <w:t xml:space="preserve">Otra consecuencia de lo que decimos es que </w:t>
      </w:r>
      <w:r w:rsidRPr="00EC5BC6">
        <w:rPr>
          <w:rStyle w:val="CharacterStyle1"/>
          <w:rFonts w:ascii="Verdana" w:hAnsi="Verdana" w:cs="Verdana"/>
          <w:spacing w:val="7"/>
          <w:sz w:val="22"/>
          <w:szCs w:val="22"/>
          <w:lang w:val="es-ES_tradnl"/>
        </w:rPr>
        <w:t>la perfección del Evangelio no podía ser revela</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6"/>
          <w:sz w:val="22"/>
          <w:szCs w:val="22"/>
          <w:lang w:val="es-ES_tradnl"/>
        </w:rPr>
        <w:t xml:space="preserve">da antes de que se hubiera aprendido a observar </w:t>
      </w:r>
      <w:r w:rsidRPr="00EC5BC6">
        <w:rPr>
          <w:rStyle w:val="CharacterStyle1"/>
          <w:rFonts w:ascii="Verdana" w:hAnsi="Verdana" w:cs="Verdana"/>
          <w:spacing w:val="13"/>
          <w:sz w:val="22"/>
          <w:szCs w:val="22"/>
          <w:lang w:val="es-ES_tradnl"/>
        </w:rPr>
        <w:t xml:space="preserve">la ley. No hubieran sido capaces de entender </w:t>
      </w:r>
      <w:r w:rsidRPr="00EC5BC6">
        <w:rPr>
          <w:rStyle w:val="CharacterStyle1"/>
          <w:rFonts w:ascii="Verdana" w:hAnsi="Verdana" w:cs="Verdana"/>
          <w:spacing w:val="12"/>
          <w:sz w:val="22"/>
          <w:szCs w:val="22"/>
          <w:lang w:val="es-ES_tradnl"/>
        </w:rPr>
        <w:t>estas palabras: «Quien te golpeare en tu meji</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lla derecha, ofrécele la otra» ", aquellos hombres </w:t>
      </w:r>
      <w:r w:rsidRPr="00EC5BC6">
        <w:rPr>
          <w:rStyle w:val="CharacterStyle1"/>
          <w:rFonts w:ascii="Verdana" w:hAnsi="Verdana" w:cs="Verdana"/>
          <w:spacing w:val="7"/>
          <w:sz w:val="22"/>
          <w:szCs w:val="22"/>
          <w:lang w:val="es-ES_tradnl"/>
        </w:rPr>
        <w:t xml:space="preserve">que, no contentos con medir sus venganzas con la ley del talión, respondían con duros golpes a </w:t>
      </w:r>
      <w:r w:rsidRPr="00EC5BC6">
        <w:rPr>
          <w:rStyle w:val="CharacterStyle1"/>
          <w:rFonts w:ascii="Verdana" w:hAnsi="Verdana" w:cs="Verdana"/>
          <w:sz w:val="22"/>
          <w:szCs w:val="22"/>
          <w:lang w:val="es-ES_tradnl"/>
        </w:rPr>
        <w:t>la más ligera bofetada o herían con saetas en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3"/>
          <w:sz w:val="22"/>
          <w:szCs w:val="22"/>
          <w:lang w:val="es-ES_tradnl"/>
        </w:rPr>
        <w:t>herboladas, y hasta por un diente que les qui</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6"/>
          <w:sz w:val="22"/>
          <w:szCs w:val="22"/>
          <w:lang w:val="es-ES_tradnl"/>
        </w:rPr>
        <w:t xml:space="preserve">taran daban la muerte a su rival. Ni hubiera </w:t>
      </w:r>
      <w:r w:rsidRPr="00EC5BC6">
        <w:rPr>
          <w:rStyle w:val="CharacterStyle1"/>
          <w:rFonts w:ascii="Verdana" w:hAnsi="Verdana" w:cs="Verdana"/>
          <w:spacing w:val="15"/>
          <w:sz w:val="22"/>
          <w:szCs w:val="22"/>
          <w:lang w:val="es-ES_tradnl"/>
        </w:rPr>
        <w:t>sido posible decir: «Amad a vuestros enemi</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z w:val="22"/>
          <w:szCs w:val="22"/>
          <w:lang w:val="es-ES_tradnl"/>
        </w:rPr>
        <w:t>gos» 65, a hombres de quienes se consideraba</w:t>
      </w:r>
      <w:r w:rsidRPr="00EC5BC6">
        <w:rPr>
          <w:rFonts w:ascii="Verdana" w:hAnsi="Verdana" w:cs="Verdana"/>
          <w:lang w:val="es-ES"/>
        </w:rPr>
        <w:t xml:space="preserve">    </w:t>
      </w:r>
      <w:r w:rsidR="006764BA">
        <w:rPr>
          <w:noProof/>
          <w:lang w:val="es-ES"/>
        </w:rPr>
        <w:pict>
          <v:line id="_x0000_s1124" style="position:absolute;left:0;text-align:left;z-index:57;mso-wrap-distance-left:0;mso-wrap-distance-right:0;mso-position-horizontal-relative:text;mso-position-vertical-relative:text" from="-77.9pt,353.7pt" to="-77.9pt,446.35pt" o:allowincell="f" strokeweight="2.15pt">
            <w10:wrap type="square"/>
          </v:line>
        </w:pict>
      </w:r>
      <w:r w:rsidRPr="00EC5BC6">
        <w:rPr>
          <w:rFonts w:ascii="Verdana" w:hAnsi="Verdana" w:cs="Verdana"/>
          <w:spacing w:val="18"/>
          <w:lang w:val="es-ES_tradnl"/>
        </w:rPr>
        <w:t>402</w:t>
      </w:r>
      <w:r w:rsidRPr="00EC5BC6">
        <w:rPr>
          <w:rFonts w:ascii="Verdana" w:hAnsi="Verdana" w:cs="Verdana"/>
          <w:lang w:val="es-ES_tradnl"/>
        </w:rPr>
        <w:t xml:space="preserve">    </w:t>
      </w:r>
      <w:r w:rsidRPr="00EC5BC6">
        <w:rPr>
          <w:rStyle w:val="CharacterStyle1"/>
          <w:rFonts w:ascii="Verdana" w:hAnsi="Verdana" w:cs="Verdana"/>
          <w:spacing w:val="13"/>
          <w:sz w:val="22"/>
          <w:szCs w:val="22"/>
          <w:lang w:val="es-ES_tradnl"/>
        </w:rPr>
        <w:t xml:space="preserve">como virtud singular el amar a sus amigos, y </w:t>
      </w:r>
      <w:r w:rsidRPr="00EC5BC6">
        <w:rPr>
          <w:rStyle w:val="CharacterStyle1"/>
          <w:rFonts w:ascii="Verdana" w:hAnsi="Verdana" w:cs="Verdana"/>
          <w:sz w:val="22"/>
          <w:szCs w:val="22"/>
          <w:lang w:val="es-ES_tradnl"/>
        </w:rPr>
        <w:t>que respecto de sus enemigos se limitaban sola</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6"/>
          <w:sz w:val="22"/>
          <w:szCs w:val="22"/>
          <w:lang w:val="es-ES_tradnl"/>
        </w:rPr>
        <w:t xml:space="preserve">mente a evitar su consorcio, a no saciar en ellos </w:t>
      </w:r>
      <w:r w:rsidRPr="00EC5BC6">
        <w:rPr>
          <w:rStyle w:val="CharacterStyle1"/>
          <w:rFonts w:ascii="Verdana" w:hAnsi="Verdana" w:cs="Verdana"/>
          <w:sz w:val="22"/>
          <w:szCs w:val="22"/>
          <w:lang w:val="es-ES_tradnl"/>
        </w:rPr>
        <w:t>el odio y a no acometerles y quitarles la vida.</w:t>
      </w:r>
    </w:p>
    <w:p w:rsidR="00873C6A" w:rsidRPr="00EC5BC6" w:rsidRDefault="00873C6A" w:rsidP="00EC5BC6">
      <w:pPr>
        <w:pStyle w:val="Style3"/>
        <w:spacing w:after="120" w:line="240" w:lineRule="auto"/>
        <w:ind w:firstLine="0"/>
        <w:rPr>
          <w:rStyle w:val="CharacterStyle1"/>
          <w:rFonts w:ascii="Verdana" w:hAnsi="Verdana" w:cs="Verdana"/>
          <w:sz w:val="22"/>
          <w:szCs w:val="22"/>
          <w:lang w:val="es-ES_tradnl"/>
        </w:rPr>
      </w:pPr>
    </w:p>
    <w:p w:rsidR="00873C6A" w:rsidRPr="00EC5BC6" w:rsidRDefault="00873C6A" w:rsidP="00AC7C67">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10"/>
          <w:sz w:val="22"/>
          <w:szCs w:val="22"/>
          <w:lang w:val="es-ES_tradnl"/>
        </w:rPr>
        <w:t>CÓMO DEBEMOS INTERPRETAR LO QUE SE DICE EN</w:t>
      </w:r>
      <w:r w:rsidRPr="00EC5BC6">
        <w:rPr>
          <w:rFonts w:ascii="Verdana" w:hAnsi="Verdana" w:cs="Verdana"/>
          <w:b/>
          <w:bCs/>
          <w:spacing w:val="10"/>
          <w:sz w:val="22"/>
          <w:szCs w:val="22"/>
          <w:lang w:val="es-ES_tradnl"/>
        </w:rPr>
        <w:br/>
      </w:r>
      <w:r w:rsidRPr="00EC5BC6">
        <w:rPr>
          <w:rFonts w:ascii="Verdana" w:hAnsi="Verdana" w:cs="Verdana"/>
          <w:b/>
          <w:bCs/>
          <w:spacing w:val="23"/>
          <w:sz w:val="22"/>
          <w:szCs w:val="22"/>
          <w:lang w:val="es-ES_tradnl"/>
        </w:rPr>
        <w:t>EL EVANGELIO REFERENTE AL DEMONIO, DE</w:t>
      </w:r>
      <w:r w:rsidRPr="00EC5BC6">
        <w:rPr>
          <w:rFonts w:ascii="Verdana" w:hAnsi="Verdana" w:cs="Verdana"/>
          <w:b/>
          <w:bCs/>
          <w:spacing w:val="23"/>
          <w:sz w:val="22"/>
          <w:szCs w:val="22"/>
          <w:lang w:val="es-ES_tradnl"/>
        </w:rPr>
        <w:br/>
      </w:r>
      <w:r w:rsidRPr="00EC5BC6">
        <w:rPr>
          <w:rFonts w:ascii="Verdana" w:hAnsi="Verdana" w:cs="Verdana"/>
          <w:b/>
          <w:bCs/>
          <w:sz w:val="22"/>
          <w:szCs w:val="22"/>
          <w:lang w:val="es-ES_tradnl"/>
        </w:rPr>
        <w:t>QUE ES MENDAZ Y PADRE DE LA MENTIRA</w:t>
      </w:r>
    </w:p>
    <w:p w:rsidR="00873C6A" w:rsidRPr="00EC5BC6" w:rsidRDefault="00873C6A" w:rsidP="00EC5BC6">
      <w:pPr>
        <w:pStyle w:val="Style7"/>
        <w:spacing w:after="120" w:line="240" w:lineRule="auto"/>
        <w:ind w:left="0" w:firstLine="216"/>
        <w:jc w:val="both"/>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XXV. Vengamos ahora a la sentencia que ha</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8"/>
          <w:sz w:val="22"/>
          <w:szCs w:val="22"/>
          <w:lang w:val="es-ES_tradnl"/>
        </w:rPr>
        <w:t xml:space="preserve">béis aducido a propósito del demonio: «porque </w:t>
      </w:r>
      <w:r w:rsidRPr="00EC5BC6">
        <w:rPr>
          <w:rStyle w:val="CharacterStyle1"/>
          <w:rFonts w:ascii="Verdana" w:hAnsi="Verdana" w:cs="Verdana"/>
          <w:spacing w:val="12"/>
          <w:sz w:val="22"/>
          <w:szCs w:val="22"/>
          <w:lang w:val="es-ES_tradnl"/>
        </w:rPr>
        <w:t>es mentiroso y padre de la mentira»</w:t>
      </w:r>
      <w:r w:rsidRPr="00EC5BC6">
        <w:rPr>
          <w:rStyle w:val="Refdenotaalpie"/>
          <w:rFonts w:ascii="Verdana" w:hAnsi="Verdana" w:cs="Verdana"/>
          <w:spacing w:val="12"/>
          <w:sz w:val="22"/>
          <w:szCs w:val="22"/>
          <w:lang w:val="es-ES_tradnl"/>
        </w:rPr>
        <w:footnoteReference w:id="236"/>
      </w:r>
      <w:r w:rsidRPr="00EC5BC6">
        <w:rPr>
          <w:rStyle w:val="CharacterStyle1"/>
          <w:rFonts w:ascii="Verdana" w:hAnsi="Verdana" w:cs="Verdana"/>
          <w:spacing w:val="12"/>
          <w:sz w:val="22"/>
          <w:szCs w:val="22"/>
          <w:lang w:val="es-ES_tradnl"/>
        </w:rPr>
        <w:t xml:space="preserve"> ". Ni por </w:t>
      </w:r>
      <w:r w:rsidRPr="00EC5BC6">
        <w:rPr>
          <w:rStyle w:val="CharacterStyle1"/>
          <w:rFonts w:ascii="Verdana" w:hAnsi="Verdana" w:cs="Verdana"/>
          <w:spacing w:val="6"/>
          <w:sz w:val="22"/>
          <w:szCs w:val="22"/>
          <w:lang w:val="es-ES_tradnl"/>
        </w:rPr>
        <w:t>asomo puede entenderse que el Señor quiera de</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z w:val="22"/>
          <w:szCs w:val="22"/>
          <w:lang w:val="es-ES_tradnl"/>
        </w:rPr>
        <w:t xml:space="preserve">cir que el demonio y su padre sean igualmente </w:t>
      </w:r>
      <w:r w:rsidRPr="00EC5BC6">
        <w:rPr>
          <w:rStyle w:val="CharacterStyle1"/>
          <w:rFonts w:ascii="Verdana" w:hAnsi="Verdana" w:cs="Verdana"/>
          <w:spacing w:val="5"/>
          <w:sz w:val="22"/>
          <w:szCs w:val="22"/>
          <w:lang w:val="es-ES_tradnl"/>
        </w:rPr>
        <w:t xml:space="preserve">falaces. Sería absurdo. Lo hemos dicho ya antes </w:t>
      </w:r>
      <w:r w:rsidRPr="00EC5BC6">
        <w:rPr>
          <w:rStyle w:val="CharacterStyle1"/>
          <w:rFonts w:ascii="Verdana" w:hAnsi="Verdana" w:cs="Verdana"/>
          <w:spacing w:val="9"/>
          <w:sz w:val="22"/>
          <w:szCs w:val="22"/>
          <w:lang w:val="es-ES_tradnl"/>
        </w:rPr>
        <w:t xml:space="preserve">de ahora: ni el espíritu engendra al espíritu, ni </w:t>
      </w:r>
      <w:r w:rsidRPr="00EC5BC6">
        <w:rPr>
          <w:rStyle w:val="CharacterStyle1"/>
          <w:rFonts w:ascii="Verdana" w:hAnsi="Verdana" w:cs="Verdana"/>
          <w:spacing w:val="11"/>
          <w:sz w:val="22"/>
          <w:szCs w:val="22"/>
          <w:lang w:val="es-ES_tradnl"/>
        </w:rPr>
        <w:t xml:space="preserve">el alma al alma. Sin embargo, no dudamos en </w:t>
      </w:r>
      <w:r w:rsidRPr="00EC5BC6">
        <w:rPr>
          <w:rStyle w:val="CharacterStyle1"/>
          <w:rFonts w:ascii="Verdana" w:hAnsi="Verdana" w:cs="Verdana"/>
          <w:spacing w:val="5"/>
          <w:sz w:val="22"/>
          <w:szCs w:val="22"/>
          <w:lang w:val="es-ES_tradnl"/>
        </w:rPr>
        <w:t xml:space="preserve">afirmar que la formación del organismo humano </w:t>
      </w:r>
      <w:r w:rsidRPr="00EC5BC6">
        <w:rPr>
          <w:rStyle w:val="CharacterStyle1"/>
          <w:rFonts w:ascii="Verdana" w:hAnsi="Verdana" w:cs="Verdana"/>
          <w:sz w:val="22"/>
          <w:szCs w:val="22"/>
          <w:lang w:val="es-ES_tradnl"/>
        </w:rPr>
        <w:t>es debida al hombre.</w:t>
      </w:r>
    </w:p>
    <w:p w:rsidR="00873C6A" w:rsidRPr="00EC5BC6" w:rsidRDefault="00873C6A" w:rsidP="00EC5BC6">
      <w:pPr>
        <w:pStyle w:val="Style7"/>
        <w:spacing w:after="120" w:line="240" w:lineRule="auto"/>
        <w:ind w:left="0" w:firstLine="216"/>
        <w:jc w:val="both"/>
        <w:rPr>
          <w:rStyle w:val="CharacterStyle1"/>
          <w:rFonts w:ascii="Verdana" w:hAnsi="Verdana" w:cs="Verdana"/>
          <w:sz w:val="22"/>
          <w:szCs w:val="22"/>
          <w:lang w:val="es-ES_tradnl"/>
        </w:rPr>
      </w:pPr>
      <w:r w:rsidRPr="00EC5BC6">
        <w:rPr>
          <w:rStyle w:val="CharacterStyle1"/>
          <w:rFonts w:ascii="Verdana" w:hAnsi="Verdana" w:cs="Verdana"/>
          <w:spacing w:val="6"/>
          <w:sz w:val="22"/>
          <w:szCs w:val="22"/>
          <w:lang w:val="es-ES_tradnl"/>
        </w:rPr>
        <w:t xml:space="preserve">El Apóstol distingue perfectamente entre una </w:t>
      </w:r>
      <w:r w:rsidRPr="00EC5BC6">
        <w:rPr>
          <w:rStyle w:val="CharacterStyle1"/>
          <w:rFonts w:ascii="Verdana" w:hAnsi="Verdana" w:cs="Verdana"/>
          <w:spacing w:val="11"/>
          <w:sz w:val="22"/>
          <w:szCs w:val="22"/>
          <w:lang w:val="es-ES_tradnl"/>
        </w:rPr>
        <w:t xml:space="preserve">y otra sustancia, es decir, entre el cuerpo y el </w:t>
      </w:r>
      <w:r w:rsidRPr="00EC5BC6">
        <w:rPr>
          <w:rStyle w:val="CharacterStyle1"/>
          <w:rFonts w:ascii="Verdana" w:hAnsi="Verdana" w:cs="Verdana"/>
          <w:spacing w:val="10"/>
          <w:sz w:val="22"/>
          <w:szCs w:val="22"/>
          <w:lang w:val="es-ES_tradnl"/>
        </w:rPr>
        <w:t xml:space="preserve">alma. Además, precisa a quién debe su origen </w:t>
      </w:r>
      <w:r w:rsidRPr="00EC5BC6">
        <w:rPr>
          <w:rStyle w:val="CharacterStyle1"/>
          <w:rFonts w:ascii="Verdana" w:hAnsi="Verdana" w:cs="Verdana"/>
          <w:spacing w:val="16"/>
          <w:sz w:val="22"/>
          <w:szCs w:val="22"/>
          <w:lang w:val="es-ES_tradnl"/>
        </w:rPr>
        <w:t xml:space="preserve">cada una de ellas: «Hemos tenido—dice—a </w:t>
      </w:r>
      <w:r w:rsidRPr="00EC5BC6">
        <w:rPr>
          <w:rStyle w:val="CharacterStyle1"/>
          <w:rFonts w:ascii="Verdana" w:hAnsi="Verdana" w:cs="Verdana"/>
          <w:sz w:val="22"/>
          <w:szCs w:val="22"/>
          <w:lang w:val="es-ES_tradnl"/>
        </w:rPr>
        <w:t>nuestros padres carnales que nos corregían y nos</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9"/>
          <w:sz w:val="22"/>
          <w:szCs w:val="22"/>
          <w:lang w:val="es-ES_tradnl"/>
        </w:rPr>
        <w:t xml:space="preserve">otros los respetábamos: ¿no hemos de </w:t>
      </w:r>
      <w:proofErr w:type="spellStart"/>
      <w:r w:rsidRPr="00EC5BC6">
        <w:rPr>
          <w:rStyle w:val="CharacterStyle1"/>
          <w:rFonts w:ascii="Verdana" w:hAnsi="Verdana" w:cs="Verdana"/>
          <w:spacing w:val="9"/>
          <w:sz w:val="22"/>
          <w:szCs w:val="22"/>
          <w:lang w:val="es-ES_tradnl"/>
        </w:rPr>
        <w:t>someter</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3"/>
          <w:sz w:val="22"/>
          <w:szCs w:val="22"/>
          <w:lang w:val="es-ES_tradnl"/>
        </w:rPr>
        <w:t>nos</w:t>
      </w:r>
      <w:proofErr w:type="spellEnd"/>
      <w:r w:rsidRPr="00EC5BC6">
        <w:rPr>
          <w:rStyle w:val="CharacterStyle1"/>
          <w:rFonts w:ascii="Verdana" w:hAnsi="Verdana" w:cs="Verdana"/>
          <w:spacing w:val="13"/>
          <w:sz w:val="22"/>
          <w:szCs w:val="22"/>
          <w:lang w:val="es-ES_tradnl"/>
        </w:rPr>
        <w:t xml:space="preserve"> mucho más al Padre de los espíritus para </w:t>
      </w:r>
      <w:r w:rsidRPr="00EC5BC6">
        <w:rPr>
          <w:rStyle w:val="CharacterStyle1"/>
          <w:rFonts w:ascii="Verdana" w:hAnsi="Verdana" w:cs="Verdana"/>
          <w:sz w:val="22"/>
          <w:szCs w:val="22"/>
          <w:lang w:val="es-ES_tradnl"/>
        </w:rPr>
        <w:t xml:space="preserve">alcanzar la vida»? </w:t>
      </w:r>
      <w:proofErr w:type="gramStart"/>
      <w:r w:rsidRPr="00EC5BC6">
        <w:rPr>
          <w:rStyle w:val="CharacterStyle1"/>
          <w:rFonts w:ascii="Verdana" w:hAnsi="Verdana" w:cs="Verdana"/>
          <w:sz w:val="22"/>
          <w:szCs w:val="22"/>
          <w:lang w:val="es-ES_tradnl"/>
        </w:rPr>
        <w:t>" ¿</w:t>
      </w:r>
      <w:proofErr w:type="gramEnd"/>
      <w:r w:rsidRPr="00EC5BC6">
        <w:rPr>
          <w:rStyle w:val="CharacterStyle1"/>
          <w:rFonts w:ascii="Verdana" w:hAnsi="Verdana" w:cs="Verdana"/>
          <w:sz w:val="22"/>
          <w:szCs w:val="22"/>
          <w:lang w:val="es-ES_tradnl"/>
        </w:rPr>
        <w:t xml:space="preserve">Pudo hablarse más claro </w:t>
      </w:r>
      <w:r w:rsidRPr="00EC5BC6">
        <w:rPr>
          <w:rFonts w:ascii="Verdana" w:hAnsi="Verdana" w:cs="Verdana"/>
          <w:sz w:val="22"/>
          <w:szCs w:val="22"/>
          <w:lang w:val="es-ES"/>
        </w:rPr>
        <w:t xml:space="preserve">    </w:t>
      </w:r>
      <w:r w:rsidR="006764BA">
        <w:rPr>
          <w:noProof/>
          <w:lang w:val="es-ES"/>
        </w:rPr>
        <w:pict>
          <v:shape id="_x0000_s1126" type="#_x0000_t202" style="position:absolute;left:0;text-align:left;margin-left:0;margin-top:0;width:24pt;height:41.3pt;z-index:58;mso-wrap-edited:f;mso-wrap-distance-left:0;mso-wrap-distance-right:0;mso-position-horizontal-relative:page;mso-position-vertical-relative:page" wrapcoords="-62 0 -62 21600 21662 21600 21662 0 -62 0" o:allowincell="f" filled="f" stroked="f">
            <v:textbox inset="0,0,0,0">
              <w:txbxContent>
                <w:p w:rsidR="0030167C" w:rsidRDefault="00A46FDB">
                  <w:pPr>
                    <w:jc w:val="center"/>
                    <w:rPr>
                      <w:sz w:val="24"/>
                      <w:szCs w:val="24"/>
                    </w:rPr>
                  </w:pPr>
                  <w:r>
                    <w:pict>
                      <v:shape id="_x0000_i1026" type="#_x0000_t75" style="width:24pt;height:41.25pt" fillcolor="window">
                        <v:imagedata r:id="rId9" o:title=""/>
                      </v:shape>
                    </w:pict>
                  </w:r>
                </w:p>
              </w:txbxContent>
            </v:textbox>
            <w10:wrap type="square" anchorx="page" anchory="page"/>
          </v:shape>
        </w:pict>
      </w:r>
      <w:r w:rsidRPr="00EC5BC6">
        <w:rPr>
          <w:rFonts w:ascii="Verdana" w:hAnsi="Verdana" w:cs="Verdana"/>
          <w:spacing w:val="12"/>
          <w:sz w:val="22"/>
          <w:szCs w:val="22"/>
          <w:lang w:val="es-ES_tradnl"/>
        </w:rPr>
        <w:t xml:space="preserve">    </w:t>
      </w:r>
      <w:r w:rsidRPr="00EC5BC6">
        <w:rPr>
          <w:rFonts w:ascii="Verdana" w:hAnsi="Verdana" w:cs="Verdana"/>
          <w:spacing w:val="25"/>
          <w:sz w:val="22"/>
          <w:szCs w:val="22"/>
          <w:lang w:val="es-ES_tradnl"/>
        </w:rPr>
        <w:t xml:space="preserve">403   </w:t>
      </w:r>
      <w:r w:rsidRPr="00EC5BC6">
        <w:rPr>
          <w:rStyle w:val="CharacterStyle1"/>
          <w:rFonts w:ascii="Verdana" w:hAnsi="Verdana" w:cs="Verdana"/>
          <w:sz w:val="22"/>
          <w:szCs w:val="22"/>
          <w:lang w:val="es-ES_tradnl"/>
        </w:rPr>
        <w:t xml:space="preserve">sobre tal distinción? Los hombres son padres de </w:t>
      </w:r>
      <w:r w:rsidRPr="00EC5BC6">
        <w:rPr>
          <w:rStyle w:val="CharacterStyle1"/>
          <w:rFonts w:ascii="Verdana" w:hAnsi="Verdana" w:cs="Verdana"/>
          <w:spacing w:val="8"/>
          <w:sz w:val="22"/>
          <w:szCs w:val="22"/>
          <w:lang w:val="es-ES_tradnl"/>
        </w:rPr>
        <w:t xml:space="preserve">nuestra carne, y sólo Dios es padre de nuestras </w:t>
      </w:r>
      <w:r w:rsidRPr="00EC5BC6">
        <w:rPr>
          <w:rStyle w:val="CharacterStyle1"/>
          <w:rFonts w:ascii="Verdana" w:hAnsi="Verdana" w:cs="Verdana"/>
          <w:spacing w:val="-4"/>
          <w:sz w:val="22"/>
          <w:szCs w:val="22"/>
          <w:lang w:val="es-ES_tradnl"/>
        </w:rPr>
        <w:t>almas.</w:t>
      </w:r>
    </w:p>
    <w:p w:rsidR="00873C6A" w:rsidRPr="00EC5BC6" w:rsidRDefault="00873C6A" w:rsidP="00EC5BC6">
      <w:pPr>
        <w:pStyle w:val="Style7"/>
        <w:spacing w:after="120" w:line="240" w:lineRule="auto"/>
        <w:ind w:left="0" w:firstLine="288"/>
        <w:jc w:val="both"/>
        <w:rPr>
          <w:rStyle w:val="CharacterStyle1"/>
          <w:rFonts w:ascii="Verdana" w:hAnsi="Verdana" w:cs="Verdana"/>
          <w:sz w:val="22"/>
          <w:szCs w:val="22"/>
          <w:lang w:val="es-ES_tradnl"/>
        </w:rPr>
      </w:pPr>
      <w:r w:rsidRPr="00EC5BC6">
        <w:rPr>
          <w:rStyle w:val="CharacterStyle1"/>
          <w:rFonts w:ascii="Verdana" w:hAnsi="Verdana" w:cs="Verdana"/>
          <w:spacing w:val="11"/>
          <w:sz w:val="22"/>
          <w:szCs w:val="22"/>
          <w:lang w:val="es-ES_tradnl"/>
        </w:rPr>
        <w:t xml:space="preserve">Y aún cabe indicar que en la formación del </w:t>
      </w:r>
      <w:r w:rsidRPr="00EC5BC6">
        <w:rPr>
          <w:rStyle w:val="CharacterStyle1"/>
          <w:rFonts w:ascii="Verdana" w:hAnsi="Verdana" w:cs="Verdana"/>
          <w:sz w:val="22"/>
          <w:szCs w:val="22"/>
          <w:lang w:val="es-ES_tradnl"/>
        </w:rPr>
        <w:t xml:space="preserve">cuerpo el hombre desempeña un papel de simple </w:t>
      </w:r>
      <w:r w:rsidRPr="00EC5BC6">
        <w:rPr>
          <w:rStyle w:val="CharacterStyle1"/>
          <w:rFonts w:ascii="Verdana" w:hAnsi="Verdana" w:cs="Verdana"/>
          <w:spacing w:val="4"/>
          <w:sz w:val="22"/>
          <w:szCs w:val="22"/>
          <w:lang w:val="es-ES_tradnl"/>
        </w:rPr>
        <w:t>instrumento. Nuestro nacimiento es esencialmen</w:t>
      </w:r>
      <w:r w:rsidRPr="00EC5BC6">
        <w:rPr>
          <w:rStyle w:val="CharacterStyle1"/>
          <w:rFonts w:ascii="Verdana" w:hAnsi="Verdana" w:cs="Verdana"/>
          <w:spacing w:val="4"/>
          <w:sz w:val="22"/>
          <w:szCs w:val="22"/>
          <w:lang w:val="es-ES_tradnl"/>
        </w:rPr>
        <w:softHyphen/>
      </w:r>
      <w:r w:rsidRPr="00EC5BC6">
        <w:rPr>
          <w:rStyle w:val="CharacterStyle1"/>
          <w:rFonts w:ascii="Verdana" w:hAnsi="Verdana" w:cs="Verdana"/>
          <w:spacing w:val="8"/>
          <w:sz w:val="22"/>
          <w:szCs w:val="22"/>
          <w:lang w:val="es-ES_tradnl"/>
        </w:rPr>
        <w:t xml:space="preserve">te obra exclusiva del Dios creador de todas las </w:t>
      </w:r>
      <w:r w:rsidRPr="00EC5BC6">
        <w:rPr>
          <w:rStyle w:val="CharacterStyle1"/>
          <w:rFonts w:ascii="Verdana" w:hAnsi="Verdana" w:cs="Verdana"/>
          <w:spacing w:val="11"/>
          <w:sz w:val="22"/>
          <w:szCs w:val="22"/>
          <w:lang w:val="es-ES_tradnl"/>
        </w:rPr>
        <w:t>cosas. Por eso dice David: «Tus manos me hi</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9"/>
          <w:sz w:val="22"/>
          <w:szCs w:val="22"/>
          <w:lang w:val="es-ES_tradnl"/>
        </w:rPr>
        <w:t xml:space="preserve">cieron y me plasmaron» 68. Y Job afirma: </w:t>
      </w:r>
      <w:proofErr w:type="gramStart"/>
      <w:r w:rsidRPr="00EC5BC6">
        <w:rPr>
          <w:rStyle w:val="CharacterStyle1"/>
          <w:rFonts w:ascii="Verdana" w:hAnsi="Verdana" w:cs="Verdana"/>
          <w:spacing w:val="9"/>
          <w:sz w:val="22"/>
          <w:szCs w:val="22"/>
          <w:lang w:val="es-ES_tradnl"/>
        </w:rPr>
        <w:t>«¿</w:t>
      </w:r>
      <w:proofErr w:type="gramEnd"/>
      <w:r w:rsidRPr="00EC5BC6">
        <w:rPr>
          <w:rStyle w:val="CharacterStyle1"/>
          <w:rFonts w:ascii="Verdana" w:hAnsi="Verdana" w:cs="Verdana"/>
          <w:spacing w:val="9"/>
          <w:sz w:val="22"/>
          <w:szCs w:val="22"/>
          <w:lang w:val="es-ES_tradnl"/>
        </w:rPr>
        <w:t xml:space="preserve">No </w:t>
      </w:r>
      <w:r w:rsidRPr="00EC5BC6">
        <w:rPr>
          <w:rStyle w:val="CharacterStyle1"/>
          <w:rFonts w:ascii="Verdana" w:hAnsi="Verdana" w:cs="Verdana"/>
          <w:i/>
          <w:iCs/>
          <w:sz w:val="22"/>
          <w:szCs w:val="22"/>
          <w:lang w:val="es-ES_tradnl"/>
        </w:rPr>
        <w:t xml:space="preserve">me </w:t>
      </w:r>
      <w:r w:rsidRPr="00EC5BC6">
        <w:rPr>
          <w:rStyle w:val="CharacterStyle1"/>
          <w:rFonts w:ascii="Verdana" w:hAnsi="Verdana" w:cs="Verdana"/>
          <w:sz w:val="22"/>
          <w:szCs w:val="22"/>
          <w:lang w:val="es-ES_tradnl"/>
        </w:rPr>
        <w:t xml:space="preserve">exprimiste como leche, no me cuajaste como </w:t>
      </w:r>
      <w:r w:rsidRPr="00EC5BC6">
        <w:rPr>
          <w:rStyle w:val="CharacterStyle1"/>
          <w:rFonts w:ascii="Verdana" w:hAnsi="Verdana" w:cs="Verdana"/>
          <w:spacing w:val="3"/>
          <w:sz w:val="22"/>
          <w:szCs w:val="22"/>
          <w:lang w:val="es-ES_tradnl"/>
        </w:rPr>
        <w:t xml:space="preserve">queso? Con huesos y nervios me consolidaste» </w:t>
      </w:r>
      <w:r w:rsidRPr="00EC5BC6">
        <w:rPr>
          <w:rStyle w:val="Refdenotaalpie"/>
          <w:rFonts w:ascii="Verdana" w:hAnsi="Verdana" w:cs="Verdana"/>
          <w:spacing w:val="3"/>
          <w:sz w:val="22"/>
          <w:szCs w:val="22"/>
          <w:lang w:val="es-ES_tradnl"/>
        </w:rPr>
        <w:footnoteReference w:id="237"/>
      </w:r>
      <w:r w:rsidRPr="00EC5BC6">
        <w:rPr>
          <w:rStyle w:val="CharacterStyle1"/>
          <w:rFonts w:ascii="Verdana" w:hAnsi="Verdana" w:cs="Verdana"/>
          <w:spacing w:val="3"/>
          <w:sz w:val="22"/>
          <w:szCs w:val="22"/>
          <w:lang w:val="es-ES_tradnl"/>
        </w:rPr>
        <w:t xml:space="preserve">69. </w:t>
      </w:r>
      <w:r w:rsidRPr="00EC5BC6">
        <w:rPr>
          <w:rStyle w:val="CharacterStyle1"/>
          <w:rFonts w:ascii="Verdana" w:hAnsi="Verdana" w:cs="Verdana"/>
          <w:spacing w:val="15"/>
          <w:sz w:val="22"/>
          <w:szCs w:val="22"/>
          <w:lang w:val="es-ES_tradnl"/>
        </w:rPr>
        <w:t>Y el Señor a Jeremías: «Antes de que te for</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z w:val="22"/>
          <w:szCs w:val="22"/>
          <w:lang w:val="es-ES_tradnl"/>
        </w:rPr>
        <w:t>mara en el seno de tu madre, te conocí» 70.</w:t>
      </w:r>
    </w:p>
    <w:p w:rsidR="00873C6A" w:rsidRPr="00EC5BC6" w:rsidRDefault="00873C6A" w:rsidP="00EC5BC6">
      <w:pPr>
        <w:pStyle w:val="Style7"/>
        <w:spacing w:after="120" w:line="240" w:lineRule="auto"/>
        <w:ind w:left="0" w:firstLine="288"/>
        <w:jc w:val="both"/>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El Eclesiastés examina asimismo la naturale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10"/>
          <w:sz w:val="22"/>
          <w:szCs w:val="22"/>
          <w:lang w:val="es-ES_tradnl"/>
        </w:rPr>
        <w:t xml:space="preserve">za y origen de ambas sustancias y luego el fin </w:t>
      </w:r>
      <w:r w:rsidRPr="00EC5BC6">
        <w:rPr>
          <w:rStyle w:val="CharacterStyle1"/>
          <w:rFonts w:ascii="Verdana" w:hAnsi="Verdana" w:cs="Verdana"/>
          <w:sz w:val="22"/>
          <w:szCs w:val="22"/>
          <w:lang w:val="es-ES_tradnl"/>
        </w:rPr>
        <w:t xml:space="preserve">a donde convergen, concluyendo con propiedad </w:t>
      </w:r>
      <w:r w:rsidRPr="00EC5BC6">
        <w:rPr>
          <w:rStyle w:val="CharacterStyle1"/>
          <w:rFonts w:ascii="Verdana" w:hAnsi="Verdana" w:cs="Verdana"/>
          <w:spacing w:val="10"/>
          <w:sz w:val="22"/>
          <w:szCs w:val="22"/>
          <w:lang w:val="es-ES_tradnl"/>
        </w:rPr>
        <w:t>sobre su naturaleza propia. Hablando de su re</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 xml:space="preserve">cíproca separación, dice así: «Antes de que se </w:t>
      </w:r>
      <w:r w:rsidRPr="00EC5BC6">
        <w:rPr>
          <w:rStyle w:val="CharacterStyle1"/>
          <w:rFonts w:ascii="Verdana" w:hAnsi="Verdana" w:cs="Verdana"/>
          <w:spacing w:val="6"/>
          <w:sz w:val="22"/>
          <w:szCs w:val="22"/>
          <w:lang w:val="es-ES_tradnl"/>
        </w:rPr>
        <w:t xml:space="preserve">convierta el polvo en la tierra que fue, y vuelva </w:t>
      </w:r>
      <w:r w:rsidRPr="00EC5BC6">
        <w:rPr>
          <w:rStyle w:val="CharacterStyle1"/>
          <w:rFonts w:ascii="Verdana" w:hAnsi="Verdana" w:cs="Verdana"/>
          <w:spacing w:val="12"/>
          <w:sz w:val="22"/>
          <w:szCs w:val="22"/>
          <w:lang w:val="es-ES_tradnl"/>
        </w:rPr>
        <w:t xml:space="preserve">el espíritu al Dios que se lo </w:t>
      </w:r>
      <w:r w:rsidR="00AC7C67" w:rsidRPr="00EC5BC6">
        <w:rPr>
          <w:rStyle w:val="CharacterStyle1"/>
          <w:rFonts w:ascii="Verdana" w:hAnsi="Verdana" w:cs="Verdana"/>
          <w:spacing w:val="12"/>
          <w:sz w:val="22"/>
          <w:szCs w:val="22"/>
          <w:lang w:val="es-ES_tradnl"/>
        </w:rPr>
        <w:t>dio</w:t>
      </w:r>
      <w:r w:rsidRPr="00EC5BC6">
        <w:rPr>
          <w:rStyle w:val="CharacterStyle1"/>
          <w:rFonts w:ascii="Verdana" w:hAnsi="Verdana" w:cs="Verdana"/>
          <w:spacing w:val="12"/>
          <w:sz w:val="22"/>
          <w:szCs w:val="22"/>
          <w:lang w:val="es-ES_tradnl"/>
        </w:rPr>
        <w:t xml:space="preserve">» 71. ¿Pudo </w:t>
      </w:r>
      <w:proofErr w:type="spellStart"/>
      <w:r w:rsidRPr="00EC5BC6">
        <w:rPr>
          <w:rStyle w:val="CharacterStyle1"/>
          <w:rFonts w:ascii="Verdana" w:hAnsi="Verdana" w:cs="Verdana"/>
          <w:spacing w:val="12"/>
          <w:sz w:val="22"/>
          <w:szCs w:val="22"/>
          <w:lang w:val="es-ES_tradnl"/>
        </w:rPr>
        <w:t>ha</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blarse</w:t>
      </w:r>
      <w:proofErr w:type="spellEnd"/>
      <w:r w:rsidRPr="00EC5BC6">
        <w:rPr>
          <w:rStyle w:val="CharacterStyle1"/>
          <w:rFonts w:ascii="Verdana" w:hAnsi="Verdana" w:cs="Verdana"/>
          <w:sz w:val="22"/>
          <w:szCs w:val="22"/>
          <w:lang w:val="es-ES_tradnl"/>
        </w:rPr>
        <w:t xml:space="preserve"> con más claridad? La carne—que llama él </w:t>
      </w:r>
      <w:r w:rsidRPr="00EC5BC6">
        <w:rPr>
          <w:rStyle w:val="CharacterStyle1"/>
          <w:rFonts w:ascii="Verdana" w:hAnsi="Verdana" w:cs="Verdana"/>
          <w:spacing w:val="13"/>
          <w:sz w:val="22"/>
          <w:szCs w:val="22"/>
          <w:lang w:val="es-ES_tradnl"/>
        </w:rPr>
        <w:t xml:space="preserve">polvo, porque tiene su origen en el hombre y </w:t>
      </w:r>
      <w:r w:rsidRPr="00EC5BC6">
        <w:rPr>
          <w:rStyle w:val="CharacterStyle1"/>
          <w:rFonts w:ascii="Verdana" w:hAnsi="Verdana" w:cs="Verdana"/>
          <w:spacing w:val="11"/>
          <w:sz w:val="22"/>
          <w:szCs w:val="22"/>
          <w:lang w:val="es-ES_tradnl"/>
        </w:rPr>
        <w:t xml:space="preserve">viene a la vida por su concurso—se convierte </w:t>
      </w:r>
      <w:r w:rsidRPr="00EC5BC6">
        <w:rPr>
          <w:rStyle w:val="CharacterStyle1"/>
          <w:rFonts w:ascii="Verdana" w:hAnsi="Verdana" w:cs="Verdana"/>
          <w:sz w:val="22"/>
          <w:szCs w:val="22"/>
          <w:lang w:val="es-ES_tradnl"/>
        </w:rPr>
        <w:t xml:space="preserve">en tierra, como que ha sido tomada de ella. El </w:t>
      </w:r>
      <w:r w:rsidRPr="00EC5BC6">
        <w:rPr>
          <w:rStyle w:val="CharacterStyle1"/>
          <w:rFonts w:ascii="Verdana" w:hAnsi="Verdana" w:cs="Verdana"/>
          <w:spacing w:val="11"/>
          <w:sz w:val="22"/>
          <w:szCs w:val="22"/>
          <w:lang w:val="es-ES_tradnl"/>
        </w:rPr>
        <w:t xml:space="preserve">espíritu, en cambio, como la acción del hombre </w:t>
      </w:r>
      <w:r w:rsidRPr="00EC5BC6">
        <w:rPr>
          <w:rStyle w:val="CharacterStyle1"/>
          <w:rFonts w:ascii="Verdana" w:hAnsi="Verdana" w:cs="Verdana"/>
          <w:sz w:val="22"/>
          <w:szCs w:val="22"/>
          <w:lang w:val="es-ES_tradnl"/>
        </w:rPr>
        <w:t xml:space="preserve">no ha tenido parte alguna en su nacimiento, sino </w:t>
      </w:r>
      <w:r w:rsidRPr="00EC5BC6">
        <w:rPr>
          <w:rFonts w:ascii="Verdana" w:hAnsi="Verdana" w:cs="Verdana"/>
          <w:sz w:val="22"/>
          <w:szCs w:val="22"/>
          <w:lang w:val="es-ES"/>
        </w:rPr>
        <w:t xml:space="preserve">    </w:t>
      </w:r>
      <w:r w:rsidR="006764BA">
        <w:rPr>
          <w:noProof/>
          <w:lang w:val="es-ES"/>
        </w:rPr>
        <w:pict>
          <v:line id="_x0000_s1127" style="position:absolute;left:0;text-align:left;z-index:59;mso-wrap-distance-left:0;mso-wrap-distance-right:0;mso-position-horizontal-relative:text;mso-position-vertical-relative:text" from="-85.8pt,310.4pt" to="-85.8pt,471pt" o:allowincell="f" strokeweight=".25pt">
            <w10:wrap type="square"/>
          </v:line>
        </w:pict>
      </w:r>
      <w:r w:rsidRPr="00EC5BC6">
        <w:rPr>
          <w:rFonts w:ascii="Verdana" w:hAnsi="Verdana" w:cs="Verdana"/>
          <w:sz w:val="22"/>
          <w:szCs w:val="22"/>
          <w:lang w:val="es-ES_tradnl"/>
        </w:rPr>
        <w:t xml:space="preserve">404   </w:t>
      </w:r>
      <w:r w:rsidRPr="00EC5BC6">
        <w:rPr>
          <w:rStyle w:val="CharacterStyle1"/>
          <w:rFonts w:ascii="Verdana" w:hAnsi="Verdana" w:cs="Verdana"/>
          <w:sz w:val="22"/>
          <w:szCs w:val="22"/>
          <w:lang w:val="es-ES_tradnl"/>
        </w:rPr>
        <w:t xml:space="preserve">que procede de sólo Dios, vuelve de nuevo </w:t>
      </w:r>
      <w:r w:rsidRPr="00EC5BC6">
        <w:rPr>
          <w:rStyle w:val="CharacterStyle1"/>
          <w:rFonts w:ascii="Verdana" w:hAnsi="Verdana" w:cs="Verdana"/>
          <w:b/>
          <w:bCs/>
          <w:sz w:val="22"/>
          <w:szCs w:val="22"/>
          <w:lang w:val="es-ES_tradnl"/>
        </w:rPr>
        <w:t xml:space="preserve">a </w:t>
      </w:r>
      <w:r w:rsidRPr="00EC5BC6">
        <w:rPr>
          <w:rStyle w:val="CharacterStyle1"/>
          <w:rFonts w:ascii="Verdana" w:hAnsi="Verdana" w:cs="Verdana"/>
          <w:sz w:val="22"/>
          <w:szCs w:val="22"/>
          <w:lang w:val="es-ES_tradnl"/>
        </w:rPr>
        <w:t>su autor.</w:t>
      </w:r>
    </w:p>
    <w:p w:rsidR="00873C6A" w:rsidRPr="00EC5BC6" w:rsidRDefault="00873C6A" w:rsidP="00EC5BC6">
      <w:pPr>
        <w:pStyle w:val="Style2"/>
        <w:spacing w:after="120" w:line="240" w:lineRule="auto"/>
        <w:ind w:right="0" w:firstLine="216"/>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Es cabalmente lo que significa el soplo divino con el que animó Dios el cuerpo de Adán.</w:t>
      </w:r>
    </w:p>
    <w:p w:rsidR="00873C6A" w:rsidRPr="00EC5BC6" w:rsidRDefault="00873C6A" w:rsidP="00EC5BC6">
      <w:pPr>
        <w:pStyle w:val="Style7"/>
        <w:spacing w:after="120" w:line="240" w:lineRule="auto"/>
        <w:ind w:left="0" w:firstLine="216"/>
        <w:jc w:val="both"/>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Merced a estos testimonios aparece con evi</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 xml:space="preserve">dencia que nadie puede llamarse padre de los espíritus, sino únicamente Dios, que les </w:t>
      </w:r>
      <w:proofErr w:type="spellStart"/>
      <w:r w:rsidRPr="00EC5BC6">
        <w:rPr>
          <w:rStyle w:val="CharacterStyle1"/>
          <w:rFonts w:ascii="Verdana" w:hAnsi="Verdana" w:cs="Verdana"/>
          <w:sz w:val="22"/>
          <w:szCs w:val="22"/>
          <w:lang w:val="es-ES_tradnl"/>
        </w:rPr>
        <w:t>dió</w:t>
      </w:r>
      <w:proofErr w:type="spellEnd"/>
      <w:r w:rsidRPr="00EC5BC6">
        <w:rPr>
          <w:rStyle w:val="CharacterStyle1"/>
          <w:rFonts w:ascii="Verdana" w:hAnsi="Verdana" w:cs="Verdana"/>
          <w:sz w:val="22"/>
          <w:szCs w:val="22"/>
          <w:lang w:val="es-ES_tradnl"/>
        </w:rPr>
        <w:t xml:space="preserve"> la </w:t>
      </w:r>
      <w:r w:rsidRPr="00EC5BC6">
        <w:rPr>
          <w:rStyle w:val="CharacterStyle1"/>
          <w:rFonts w:ascii="Verdana" w:hAnsi="Verdana" w:cs="Verdana"/>
          <w:spacing w:val="7"/>
          <w:sz w:val="22"/>
          <w:szCs w:val="22"/>
          <w:lang w:val="es-ES_tradnl"/>
        </w:rPr>
        <w:t>existencia cuando quiso. Mientras que los hom</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10"/>
          <w:sz w:val="22"/>
          <w:szCs w:val="22"/>
          <w:lang w:val="es-ES_tradnl"/>
        </w:rPr>
        <w:t xml:space="preserve">bres no pueden arrogarse otro título que el ser </w:t>
      </w:r>
      <w:r w:rsidRPr="00EC5BC6">
        <w:rPr>
          <w:rStyle w:val="CharacterStyle1"/>
          <w:rFonts w:ascii="Verdana" w:hAnsi="Verdana" w:cs="Verdana"/>
          <w:sz w:val="22"/>
          <w:szCs w:val="22"/>
          <w:lang w:val="es-ES_tradnl"/>
        </w:rPr>
        <w:t>padres de nuestra carne.</w:t>
      </w:r>
    </w:p>
    <w:p w:rsidR="00873C6A" w:rsidRPr="00EC5BC6" w:rsidRDefault="00873C6A" w:rsidP="00EC5BC6">
      <w:pPr>
        <w:pStyle w:val="Style7"/>
        <w:spacing w:after="120" w:line="240" w:lineRule="auto"/>
        <w:ind w:left="0" w:firstLine="216"/>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El demonio, por ende, en cuanto fue criatura espiritual, angélica y buena en su origen, no tuvo </w:t>
      </w:r>
      <w:r w:rsidRPr="00EC5BC6">
        <w:rPr>
          <w:rStyle w:val="CharacterStyle1"/>
          <w:rFonts w:ascii="Verdana" w:hAnsi="Verdana" w:cs="Verdana"/>
          <w:spacing w:val="18"/>
          <w:sz w:val="22"/>
          <w:szCs w:val="22"/>
          <w:lang w:val="es-ES_tradnl"/>
        </w:rPr>
        <w:t>más padre que Dios, su Creador. Mas, infa</w:t>
      </w:r>
      <w:r w:rsidRPr="00EC5BC6">
        <w:rPr>
          <w:rStyle w:val="CharacterStyle1"/>
          <w:rFonts w:ascii="Verdana" w:hAnsi="Verdana" w:cs="Verdana"/>
          <w:spacing w:val="18"/>
          <w:sz w:val="22"/>
          <w:szCs w:val="22"/>
          <w:lang w:val="es-ES_tradnl"/>
        </w:rPr>
        <w:softHyphen/>
      </w:r>
      <w:r w:rsidRPr="00EC5BC6">
        <w:rPr>
          <w:rStyle w:val="CharacterStyle1"/>
          <w:rFonts w:ascii="Verdana" w:hAnsi="Verdana" w:cs="Verdana"/>
          <w:spacing w:val="9"/>
          <w:sz w:val="22"/>
          <w:szCs w:val="22"/>
          <w:lang w:val="es-ES_tradnl"/>
        </w:rPr>
        <w:t>tuado por la soberbia, dijo en su corazón: «Su</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0"/>
          <w:sz w:val="22"/>
          <w:szCs w:val="22"/>
          <w:lang w:val="es-ES_tradnl"/>
        </w:rPr>
        <w:t xml:space="preserve">biré sobre la cumbre de las nubes y seré igual </w:t>
      </w:r>
      <w:r w:rsidRPr="00EC5BC6">
        <w:rPr>
          <w:rStyle w:val="CharacterStyle1"/>
          <w:rFonts w:ascii="Verdana" w:hAnsi="Verdana" w:cs="Verdana"/>
          <w:spacing w:val="9"/>
          <w:sz w:val="22"/>
          <w:szCs w:val="22"/>
          <w:lang w:val="es-ES_tradnl"/>
        </w:rPr>
        <w:t>al Altísimo»</w:t>
      </w:r>
      <w:r w:rsidRPr="00EC5BC6">
        <w:rPr>
          <w:rStyle w:val="Refdenotaalpie"/>
          <w:rFonts w:ascii="Verdana" w:hAnsi="Verdana" w:cs="Verdana"/>
          <w:spacing w:val="9"/>
          <w:sz w:val="22"/>
          <w:szCs w:val="22"/>
          <w:lang w:val="es-ES_tradnl"/>
        </w:rPr>
        <w:footnoteReference w:id="238"/>
      </w:r>
      <w:r w:rsidRPr="00EC5BC6">
        <w:rPr>
          <w:rStyle w:val="CharacterStyle1"/>
          <w:rFonts w:ascii="Verdana" w:hAnsi="Verdana" w:cs="Verdana"/>
          <w:spacing w:val="9"/>
          <w:sz w:val="22"/>
          <w:szCs w:val="22"/>
          <w:lang w:val="es-ES_tradnl"/>
        </w:rPr>
        <w:t xml:space="preserve"> ". En este preciso instante se con</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0"/>
          <w:sz w:val="22"/>
          <w:szCs w:val="22"/>
          <w:lang w:val="es-ES_tradnl"/>
        </w:rPr>
        <w:t xml:space="preserve">virtió en mendaz, pues no supo mantenerse en </w:t>
      </w:r>
      <w:r w:rsidRPr="00EC5BC6">
        <w:rPr>
          <w:rStyle w:val="CharacterStyle1"/>
          <w:rFonts w:ascii="Verdana" w:hAnsi="Verdana" w:cs="Verdana"/>
          <w:spacing w:val="5"/>
          <w:sz w:val="22"/>
          <w:szCs w:val="22"/>
          <w:lang w:val="es-ES_tradnl"/>
        </w:rPr>
        <w:t xml:space="preserve">la verdad. Forjando la mentira del propio tesoro </w:t>
      </w:r>
      <w:r w:rsidRPr="00EC5BC6">
        <w:rPr>
          <w:rStyle w:val="CharacterStyle1"/>
          <w:rFonts w:ascii="Verdana" w:hAnsi="Verdana" w:cs="Verdana"/>
          <w:spacing w:val="12"/>
          <w:sz w:val="22"/>
          <w:szCs w:val="22"/>
          <w:lang w:val="es-ES_tradnl"/>
        </w:rPr>
        <w:t xml:space="preserve">de su malicia, no sólo </w:t>
      </w:r>
      <w:proofErr w:type="spellStart"/>
      <w:r w:rsidRPr="00EC5BC6">
        <w:rPr>
          <w:rStyle w:val="CharacterStyle1"/>
          <w:rFonts w:ascii="Verdana" w:hAnsi="Verdana" w:cs="Verdana"/>
          <w:spacing w:val="12"/>
          <w:sz w:val="22"/>
          <w:szCs w:val="22"/>
          <w:lang w:val="es-ES_tradnl"/>
        </w:rPr>
        <w:t>fué</w:t>
      </w:r>
      <w:proofErr w:type="spellEnd"/>
      <w:r w:rsidRPr="00EC5BC6">
        <w:rPr>
          <w:rStyle w:val="CharacterStyle1"/>
          <w:rFonts w:ascii="Verdana" w:hAnsi="Verdana" w:cs="Verdana"/>
          <w:spacing w:val="12"/>
          <w:sz w:val="22"/>
          <w:szCs w:val="22"/>
          <w:lang w:val="es-ES_tradnl"/>
        </w:rPr>
        <w:t xml:space="preserve"> mentiroso, sino pa</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5"/>
          <w:sz w:val="22"/>
          <w:szCs w:val="22"/>
          <w:lang w:val="es-ES_tradnl"/>
        </w:rPr>
        <w:t xml:space="preserve">dre de la mentira. Al prometer al primer hombre </w:t>
      </w:r>
      <w:r w:rsidRPr="00EC5BC6">
        <w:rPr>
          <w:rStyle w:val="CharacterStyle1"/>
          <w:rFonts w:ascii="Verdana" w:hAnsi="Verdana" w:cs="Verdana"/>
          <w:spacing w:val="11"/>
          <w:sz w:val="22"/>
          <w:szCs w:val="22"/>
          <w:lang w:val="es-ES_tradnl"/>
        </w:rPr>
        <w:t xml:space="preserve">la divinidad y decirle «seréis como dioses» 73, </w:t>
      </w:r>
      <w:r w:rsidRPr="00EC5BC6">
        <w:rPr>
          <w:rStyle w:val="CharacterStyle1"/>
          <w:rFonts w:ascii="Verdana" w:hAnsi="Verdana" w:cs="Verdana"/>
          <w:sz w:val="22"/>
          <w:szCs w:val="22"/>
          <w:lang w:val="es-ES_tradnl"/>
        </w:rPr>
        <w:t xml:space="preserve">no se mantuvo en la verdad. Y por si esto fuera </w:t>
      </w:r>
      <w:r w:rsidRPr="00EC5BC6">
        <w:rPr>
          <w:rStyle w:val="CharacterStyle1"/>
          <w:rFonts w:ascii="Verdana" w:hAnsi="Verdana" w:cs="Verdana"/>
          <w:spacing w:val="10"/>
          <w:sz w:val="22"/>
          <w:szCs w:val="22"/>
          <w:lang w:val="es-ES_tradnl"/>
        </w:rPr>
        <w:t xml:space="preserve">poco, viene a ser homicida desde el principio, </w:t>
      </w:r>
      <w:r w:rsidRPr="00EC5BC6">
        <w:rPr>
          <w:rStyle w:val="CharacterStyle1"/>
          <w:rFonts w:ascii="Verdana" w:hAnsi="Verdana" w:cs="Verdana"/>
          <w:spacing w:val="15"/>
          <w:sz w:val="22"/>
          <w:szCs w:val="22"/>
          <w:lang w:val="es-ES_tradnl"/>
        </w:rPr>
        <w:t xml:space="preserve">al poner a Adán bajo el yugo de la muerte o </w:t>
      </w:r>
      <w:r w:rsidRPr="00EC5BC6">
        <w:rPr>
          <w:rStyle w:val="CharacterStyle1"/>
          <w:rFonts w:ascii="Verdana" w:hAnsi="Verdana" w:cs="Verdana"/>
          <w:spacing w:val="14"/>
          <w:sz w:val="22"/>
          <w:szCs w:val="22"/>
          <w:lang w:val="es-ES_tradnl"/>
        </w:rPr>
        <w:t xml:space="preserve">cuando coloca en las manos de Caín el arma </w:t>
      </w:r>
      <w:r w:rsidRPr="00EC5BC6">
        <w:rPr>
          <w:rStyle w:val="CharacterStyle1"/>
          <w:rFonts w:ascii="Verdana" w:hAnsi="Verdana" w:cs="Verdana"/>
          <w:sz w:val="22"/>
          <w:szCs w:val="22"/>
          <w:lang w:val="es-ES_tradnl"/>
        </w:rPr>
        <w:t>fratricida que arrebata la vida a Abel.</w:t>
      </w:r>
    </w:p>
    <w:p w:rsidR="00873C6A" w:rsidRPr="00EC5BC6" w:rsidRDefault="00873C6A" w:rsidP="00AC7C67">
      <w:pPr>
        <w:pStyle w:val="Style1"/>
        <w:adjustRightInd/>
        <w:spacing w:after="120"/>
        <w:jc w:val="center"/>
        <w:rPr>
          <w:rFonts w:ascii="Verdana" w:hAnsi="Verdana" w:cs="Verdana"/>
          <w:spacing w:val="29"/>
          <w:sz w:val="22"/>
          <w:szCs w:val="22"/>
          <w:lang w:val="es-ES_tradnl"/>
        </w:rPr>
      </w:pPr>
      <w:r w:rsidRPr="00EC5BC6">
        <w:rPr>
          <w:rFonts w:ascii="Verdana" w:hAnsi="Verdana" w:cs="Verdana"/>
          <w:spacing w:val="36"/>
          <w:sz w:val="22"/>
          <w:szCs w:val="22"/>
          <w:lang w:val="es-ES_tradnl"/>
        </w:rPr>
        <w:t xml:space="preserve">* * *   </w:t>
      </w:r>
      <w:r w:rsidRPr="00EC5BC6">
        <w:rPr>
          <w:rFonts w:ascii="Verdana" w:hAnsi="Verdana" w:cs="Verdana"/>
          <w:spacing w:val="29"/>
          <w:sz w:val="22"/>
          <w:szCs w:val="22"/>
          <w:lang w:val="es-ES_tradnl"/>
        </w:rPr>
        <w:t>405</w:t>
      </w:r>
    </w:p>
    <w:p w:rsidR="00873C6A" w:rsidRPr="00EC5BC6" w:rsidRDefault="00873C6A"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Pero he aquí que nuestro coloquio se ha pro</w:t>
      </w:r>
      <w:r w:rsidRPr="00EC5BC6">
        <w:rPr>
          <w:rStyle w:val="CharacterStyle1"/>
          <w:rFonts w:ascii="Verdana" w:hAnsi="Verdana" w:cs="Verdana"/>
          <w:sz w:val="22"/>
          <w:szCs w:val="22"/>
          <w:lang w:val="es-ES_tradnl"/>
        </w:rPr>
        <w:softHyphen/>
        <w:t xml:space="preserve">longado ya durante dos noches consecutivas. Sólo </w:t>
      </w:r>
      <w:r w:rsidRPr="00EC5BC6">
        <w:rPr>
          <w:rStyle w:val="CharacterStyle1"/>
          <w:rFonts w:ascii="Verdana" w:hAnsi="Verdana" w:cs="Verdana"/>
          <w:spacing w:val="14"/>
          <w:sz w:val="22"/>
          <w:szCs w:val="22"/>
          <w:lang w:val="es-ES_tradnl"/>
        </w:rPr>
        <w:t xml:space="preserve">la aurora ha podido darle fin. Y es que estos </w:t>
      </w:r>
      <w:r w:rsidR="00AC7C67">
        <w:rPr>
          <w:rStyle w:val="CharacterStyle1"/>
          <w:rFonts w:ascii="Verdana" w:hAnsi="Verdana" w:cs="Verdana"/>
          <w:spacing w:val="15"/>
          <w:sz w:val="22"/>
          <w:szCs w:val="22"/>
          <w:lang w:val="es-ES_tradnl"/>
        </w:rPr>
        <w:t xml:space="preserve">temas son de </w:t>
      </w:r>
      <w:proofErr w:type="gramStart"/>
      <w:r w:rsidR="00AC7C67">
        <w:rPr>
          <w:rStyle w:val="CharacterStyle1"/>
          <w:rFonts w:ascii="Verdana" w:hAnsi="Verdana" w:cs="Verdana"/>
          <w:spacing w:val="15"/>
          <w:sz w:val="22"/>
          <w:szCs w:val="22"/>
          <w:lang w:val="es-ES_tradnl"/>
        </w:rPr>
        <w:t>suy</w:t>
      </w:r>
      <w:r w:rsidRPr="00EC5BC6">
        <w:rPr>
          <w:rStyle w:val="CharacterStyle1"/>
          <w:rFonts w:ascii="Verdana" w:hAnsi="Verdana" w:cs="Verdana"/>
          <w:spacing w:val="15"/>
          <w:sz w:val="22"/>
          <w:szCs w:val="22"/>
          <w:lang w:val="es-ES_tradnl"/>
        </w:rPr>
        <w:t>o tan profundos</w:t>
      </w:r>
      <w:proofErr w:type="gramEnd"/>
      <w:r w:rsidRPr="00EC5BC6">
        <w:rPr>
          <w:rStyle w:val="CharacterStyle1"/>
          <w:rFonts w:ascii="Verdana" w:hAnsi="Verdana" w:cs="Verdana"/>
          <w:spacing w:val="15"/>
          <w:sz w:val="22"/>
          <w:szCs w:val="22"/>
          <w:lang w:val="es-ES_tradnl"/>
        </w:rPr>
        <w:t xml:space="preserve"> como la in</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9"/>
          <w:sz w:val="22"/>
          <w:szCs w:val="22"/>
          <w:lang w:val="es-ES_tradnl"/>
        </w:rPr>
        <w:t xml:space="preserve">mensidad del mar. Por eso, mi ignorancia, que </w:t>
      </w:r>
      <w:r w:rsidRPr="00EC5BC6">
        <w:rPr>
          <w:rStyle w:val="CharacterStyle1"/>
          <w:rFonts w:ascii="Verdana" w:hAnsi="Verdana" w:cs="Verdana"/>
          <w:spacing w:val="10"/>
          <w:sz w:val="22"/>
          <w:szCs w:val="22"/>
          <w:lang w:val="es-ES_tradnl"/>
        </w:rPr>
        <w:t xml:space="preserve">no ha podido bucear en esa hondura, me lleva </w:t>
      </w:r>
      <w:r w:rsidRPr="00EC5BC6">
        <w:rPr>
          <w:rStyle w:val="CharacterStyle1"/>
          <w:rFonts w:ascii="Verdana" w:hAnsi="Verdana" w:cs="Verdana"/>
          <w:sz w:val="22"/>
          <w:szCs w:val="22"/>
          <w:lang w:val="es-ES_tradnl"/>
        </w:rPr>
        <w:t xml:space="preserve">al silencio como a un puerto tranquilo y seguro. Cuanto más el soplo divino nos sumerja en estas profundidades, más se abrirán a nuestros ojos horizontes desconocidos. Según la palabra de </w:t>
      </w:r>
      <w:r w:rsidRPr="00EC5BC6">
        <w:rPr>
          <w:rStyle w:val="CharacterStyle1"/>
          <w:rFonts w:ascii="Verdana" w:hAnsi="Verdana" w:cs="Verdana"/>
          <w:spacing w:val="10"/>
          <w:sz w:val="22"/>
          <w:szCs w:val="22"/>
          <w:lang w:val="es-ES_tradnl"/>
        </w:rPr>
        <w:t xml:space="preserve">Salomón, el término nos parecerá más alejado </w:t>
      </w:r>
      <w:r w:rsidRPr="00EC5BC6">
        <w:rPr>
          <w:rStyle w:val="CharacterStyle1"/>
          <w:rFonts w:ascii="Verdana" w:hAnsi="Verdana" w:cs="Verdana"/>
          <w:spacing w:val="15"/>
          <w:sz w:val="22"/>
          <w:szCs w:val="22"/>
          <w:lang w:val="es-ES_tradnl"/>
        </w:rPr>
        <w:t>de lo que estaba en realidad, y «esta profun</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z w:val="22"/>
          <w:szCs w:val="22"/>
          <w:lang w:val="es-ES_tradnl"/>
        </w:rPr>
        <w:t>didad infinita ¿quién podrá alcanzarla»?</w:t>
      </w:r>
      <w:r w:rsidRPr="00EC5BC6">
        <w:rPr>
          <w:rStyle w:val="Refdenotaalpie"/>
          <w:rFonts w:ascii="Verdana" w:hAnsi="Verdana" w:cs="Verdana"/>
          <w:lang w:val="es-ES_tradnl"/>
        </w:rPr>
        <w:footnoteReference w:id="239"/>
      </w:r>
      <w:r w:rsidRPr="00EC5BC6">
        <w:rPr>
          <w:rStyle w:val="CharacterStyle1"/>
          <w:rFonts w:ascii="Verdana" w:hAnsi="Verdana" w:cs="Verdana"/>
          <w:sz w:val="22"/>
          <w:szCs w:val="22"/>
          <w:lang w:val="es-ES_tradnl"/>
        </w:rPr>
        <w:t>'`</w:t>
      </w:r>
    </w:p>
    <w:p w:rsidR="00873C6A" w:rsidRPr="00EC5BC6" w:rsidRDefault="00873C6A"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Roguemos, pues, al Señor, para que su temor </w:t>
      </w:r>
      <w:r w:rsidRPr="00EC5BC6">
        <w:rPr>
          <w:rStyle w:val="CharacterStyle1"/>
          <w:rFonts w:ascii="Verdana" w:hAnsi="Verdana" w:cs="Verdana"/>
          <w:spacing w:val="13"/>
          <w:sz w:val="22"/>
          <w:szCs w:val="22"/>
          <w:lang w:val="es-ES_tradnl"/>
        </w:rPr>
        <w:t xml:space="preserve">y su caridad, que no se marchitan jamás, </w:t>
      </w:r>
      <w:proofErr w:type="gramStart"/>
      <w:r w:rsidRPr="00EC5BC6">
        <w:rPr>
          <w:rStyle w:val="CharacterStyle1"/>
          <w:rFonts w:ascii="Verdana" w:hAnsi="Verdana" w:cs="Verdana"/>
          <w:spacing w:val="13"/>
          <w:sz w:val="22"/>
          <w:szCs w:val="22"/>
          <w:lang w:val="es-ES_tradnl"/>
        </w:rPr>
        <w:t>per</w:t>
      </w:r>
      <w:r w:rsidRPr="00EC5BC6">
        <w:rPr>
          <w:rStyle w:val="CharacterStyle1"/>
          <w:rFonts w:ascii="Verdana" w:hAnsi="Verdana" w:cs="Verdana"/>
          <w:spacing w:val="7"/>
          <w:sz w:val="22"/>
          <w:szCs w:val="22"/>
          <w:lang w:val="es-ES_tradnl"/>
        </w:rPr>
        <w:t>duren</w:t>
      </w:r>
      <w:proofErr w:type="gramEnd"/>
      <w:r w:rsidRPr="00EC5BC6">
        <w:rPr>
          <w:rStyle w:val="CharacterStyle1"/>
          <w:rFonts w:ascii="Verdana" w:hAnsi="Verdana" w:cs="Verdana"/>
          <w:spacing w:val="7"/>
          <w:sz w:val="22"/>
          <w:szCs w:val="22"/>
          <w:lang w:val="es-ES_tradnl"/>
        </w:rPr>
        <w:t xml:space="preserve"> en nosotros sin desfallecer. Nos harán sa</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 xml:space="preserve">bios en todas las cosas y además nos harán salir ilesos de los golpes que descarga sobre nosotros </w:t>
      </w:r>
      <w:r w:rsidRPr="00EC5BC6">
        <w:rPr>
          <w:rStyle w:val="CharacterStyle1"/>
          <w:rFonts w:ascii="Verdana" w:hAnsi="Verdana" w:cs="Verdana"/>
          <w:spacing w:val="9"/>
          <w:sz w:val="22"/>
          <w:szCs w:val="22"/>
          <w:lang w:val="es-ES_tradnl"/>
        </w:rPr>
        <w:t xml:space="preserve">Satanás. Con tales custodios es imposible caer </w:t>
      </w:r>
      <w:r w:rsidRPr="00EC5BC6">
        <w:rPr>
          <w:rStyle w:val="CharacterStyle1"/>
          <w:rFonts w:ascii="Verdana" w:hAnsi="Verdana" w:cs="Verdana"/>
          <w:sz w:val="22"/>
          <w:szCs w:val="22"/>
          <w:lang w:val="es-ES_tradnl"/>
        </w:rPr>
        <w:t>en los lazos de la muerte.</w:t>
      </w:r>
    </w:p>
    <w:p w:rsidR="00873C6A" w:rsidRPr="00EC5BC6" w:rsidRDefault="00873C6A"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Esta es precisamente la diferencia que existe </w:t>
      </w:r>
      <w:r w:rsidRPr="00EC5BC6">
        <w:rPr>
          <w:rStyle w:val="CharacterStyle1"/>
          <w:rFonts w:ascii="Verdana" w:hAnsi="Verdana" w:cs="Verdana"/>
          <w:sz w:val="22"/>
          <w:szCs w:val="22"/>
          <w:lang w:val="es-ES_tradnl"/>
        </w:rPr>
        <w:t>entre los perfectos y los imperfectos. En los pri</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4"/>
          <w:sz w:val="22"/>
          <w:szCs w:val="22"/>
          <w:lang w:val="es-ES_tradnl"/>
        </w:rPr>
        <w:t xml:space="preserve">meros, la caridad, profundamente enraizada, </w:t>
      </w:r>
      <w:r w:rsidRPr="00EC5BC6">
        <w:rPr>
          <w:rStyle w:val="CharacterStyle1"/>
          <w:rFonts w:ascii="Verdana" w:hAnsi="Verdana" w:cs="Verdana"/>
          <w:sz w:val="22"/>
          <w:szCs w:val="22"/>
          <w:lang w:val="es-ES_tradnl"/>
        </w:rPr>
        <w:t xml:space="preserve">ha llegado, por decirlo así, a su total madurez, </w:t>
      </w:r>
      <w:r w:rsidRPr="00EC5BC6">
        <w:rPr>
          <w:rStyle w:val="CharacterStyle1"/>
          <w:rFonts w:ascii="Verdana" w:hAnsi="Verdana" w:cs="Verdana"/>
          <w:spacing w:val="9"/>
          <w:sz w:val="22"/>
          <w:szCs w:val="22"/>
          <w:lang w:val="es-ES_tradnl"/>
        </w:rPr>
        <w:t xml:space="preserve">gozando de una constancia a toda prueba. Ello </w:t>
      </w:r>
      <w:r w:rsidRPr="00EC5BC6">
        <w:rPr>
          <w:rStyle w:val="CharacterStyle1"/>
          <w:rFonts w:ascii="Verdana" w:hAnsi="Verdana" w:cs="Verdana"/>
          <w:spacing w:val="10"/>
          <w:sz w:val="22"/>
          <w:szCs w:val="22"/>
          <w:lang w:val="es-ES_tradnl"/>
        </w:rPr>
        <w:t>les mantiene más firmes en la fe y en la santi</w:t>
      </w:r>
      <w:r w:rsidRPr="00EC5BC6">
        <w:rPr>
          <w:rStyle w:val="CharacterStyle1"/>
          <w:rFonts w:ascii="Verdana" w:hAnsi="Verdana" w:cs="Verdana"/>
          <w:spacing w:val="8"/>
          <w:sz w:val="22"/>
          <w:szCs w:val="22"/>
          <w:lang w:val="es-ES_tradnl"/>
        </w:rPr>
        <w:t xml:space="preserve">dad. En cambio, en los segundos, siendo esa fe </w:t>
      </w:r>
      <w:r w:rsidRPr="00EC5BC6">
        <w:rPr>
          <w:rStyle w:val="CharacterStyle1"/>
          <w:rFonts w:ascii="Verdana" w:hAnsi="Verdana" w:cs="Verdana"/>
          <w:sz w:val="22"/>
          <w:szCs w:val="22"/>
          <w:lang w:val="es-ES_tradnl"/>
        </w:rPr>
        <w:t>más endeble, con más facilidad también se en</w:t>
      </w:r>
      <w:r w:rsidRPr="00EC5BC6">
        <w:rPr>
          <w:rStyle w:val="CharacterStyle1"/>
          <w:rFonts w:ascii="Verdana" w:hAnsi="Verdana" w:cs="Verdana"/>
          <w:sz w:val="22"/>
          <w:szCs w:val="22"/>
          <w:lang w:val="es-ES_tradnl"/>
        </w:rPr>
        <w:noBreakHyphen/>
      </w:r>
    </w:p>
    <w:p w:rsidR="00873C6A" w:rsidRPr="00EC5BC6" w:rsidRDefault="00873C6A" w:rsidP="00EC5BC6">
      <w:pPr>
        <w:spacing w:after="120"/>
        <w:jc w:val="both"/>
        <w:rPr>
          <w:rFonts w:ascii="Verdana" w:hAnsi="Verdana" w:cs="Verdana"/>
          <w:sz w:val="22"/>
          <w:szCs w:val="22"/>
          <w:lang w:val="es-ES"/>
        </w:rPr>
      </w:pPr>
    </w:p>
    <w:p w:rsidR="000B5E16" w:rsidRPr="00087D11" w:rsidRDefault="006764BA" w:rsidP="00EC5BC6">
      <w:pPr>
        <w:spacing w:after="120"/>
        <w:jc w:val="both"/>
        <w:rPr>
          <w:rFonts w:ascii="Verdana" w:hAnsi="Verdana" w:cs="Verdana"/>
          <w:sz w:val="22"/>
          <w:szCs w:val="22"/>
          <w:lang w:val="es-ES"/>
        </w:rPr>
      </w:pPr>
      <w:r>
        <w:rPr>
          <w:noProof/>
          <w:lang w:val="es-ES"/>
        </w:rPr>
        <w:pict>
          <v:shape id="_x0000_s1129" type="#_x0000_t202" style="position:absolute;left:0;text-align:left;margin-left:0;margin-top:0;width:386.15pt;height:595.2pt;z-index:-58;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Pr>
          <w:noProof/>
          <w:lang w:val="es-ES"/>
        </w:rPr>
        <w:pict>
          <v:shape id="_x0000_s1131" type="#_x0000_t202" style="position:absolute;left:0;text-align:left;margin-left:117.2pt;margin-top:35.9pt;width:155.25pt;height:15.2pt;z-index:61;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3"/>
                    <w:tabs>
                      <w:tab w:val="left" w:pos="1791"/>
                    </w:tabs>
                    <w:spacing w:line="295" w:lineRule="auto"/>
                    <w:rPr>
                      <w:rStyle w:val="CharacterStyle1"/>
                      <w:lang w:val="es-ES_tradnl"/>
                    </w:rPr>
                  </w:pPr>
                  <w:r>
                    <w:rPr>
                      <w:rStyle w:val="CharacterStyle1"/>
                      <w:rFonts w:ascii="Times New Roman" w:hAnsi="Times New Roman" w:cs="Times New Roman"/>
                      <w:spacing w:val="8"/>
                      <w:sz w:val="20"/>
                      <w:szCs w:val="20"/>
                      <w:lang w:val="es-ES_tradnl"/>
                    </w:rPr>
                    <w:t>406</w:t>
                  </w:r>
                  <w:r>
                    <w:rPr>
                      <w:rStyle w:val="CharacterStyle1"/>
                      <w:rFonts w:ascii="Times New Roman" w:hAnsi="Times New Roman" w:cs="Times New Roman"/>
                      <w:spacing w:val="8"/>
                      <w:sz w:val="20"/>
                      <w:szCs w:val="20"/>
                      <w:lang w:val="es-ES_tradnl"/>
                    </w:rPr>
                    <w:tab/>
                  </w:r>
                  <w:r>
                    <w:rPr>
                      <w:rStyle w:val="CharacterStyle1"/>
                      <w:lang w:val="es-ES_tradnl"/>
                    </w:rPr>
                    <w:t>JUAN CASIANO</w:t>
                  </w:r>
                </w:p>
              </w:txbxContent>
            </v:textbox>
            <w10:wrap type="square" anchorx="page" anchory="page"/>
          </v:shape>
        </w:pict>
      </w:r>
      <w:r>
        <w:rPr>
          <w:noProof/>
          <w:lang w:val="es-ES"/>
        </w:rPr>
        <w:pict>
          <v:shape id="_x0000_s1132" type="#_x0000_t202" style="position:absolute;left:0;text-align:left;margin-left:115.9pt;margin-top:56.75pt;width:250.25pt;height:96.1pt;z-index:62;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5"/>
                    <w:spacing w:before="36"/>
                    <w:rPr>
                      <w:rStyle w:val="CharacterStyle2"/>
                      <w:lang w:val="es-ES_tradnl"/>
                    </w:rPr>
                  </w:pPr>
                  <w:proofErr w:type="gramStart"/>
                  <w:r>
                    <w:rPr>
                      <w:rStyle w:val="CharacterStyle2"/>
                      <w:spacing w:val="-2"/>
                      <w:lang w:val="es-ES_tradnl"/>
                    </w:rPr>
                    <w:t>fría</w:t>
                  </w:r>
                  <w:proofErr w:type="gramEnd"/>
                  <w:r>
                    <w:rPr>
                      <w:rStyle w:val="CharacterStyle2"/>
                      <w:spacing w:val="-2"/>
                      <w:lang w:val="es-ES_tradnl"/>
                    </w:rPr>
                    <w:t xml:space="preserve">, con lo cual logra el enemigo cogerles más </w:t>
                  </w:r>
                  <w:r>
                    <w:rPr>
                      <w:rStyle w:val="CharacterStyle2"/>
                      <w:lang w:val="es-ES_tradnl"/>
                    </w:rPr>
                    <w:t>a menudo en la celada.</w:t>
                  </w:r>
                </w:p>
                <w:p w:rsidR="0030167C" w:rsidRDefault="0030167C">
                  <w:pPr>
                    <w:pStyle w:val="Style5"/>
                    <w:spacing w:after="72"/>
                    <w:ind w:firstLine="216"/>
                    <w:rPr>
                      <w:rStyle w:val="CharacterStyle2"/>
                      <w:lang w:val="es-ES_tradnl"/>
                    </w:rPr>
                  </w:pPr>
                  <w:r>
                    <w:rPr>
                      <w:rStyle w:val="CharacterStyle2"/>
                      <w:lang w:val="es-ES_tradnl"/>
                    </w:rPr>
                    <w:t>Así dijo el anciano. Y de tal modo se infla</w:t>
                  </w:r>
                  <w:r>
                    <w:rPr>
                      <w:rStyle w:val="CharacterStyle2"/>
                      <w:lang w:val="es-ES_tradnl"/>
                    </w:rPr>
                    <w:softHyphen/>
                  </w:r>
                  <w:r>
                    <w:rPr>
                      <w:rStyle w:val="CharacterStyle2"/>
                      <w:spacing w:val="-3"/>
                      <w:lang w:val="es-ES_tradnl"/>
                    </w:rPr>
                    <w:t xml:space="preserve">maron nuestros corazones después de oír esta </w:t>
                  </w:r>
                  <w:r>
                    <w:rPr>
                      <w:rStyle w:val="CharacterStyle2"/>
                      <w:spacing w:val="-2"/>
                      <w:lang w:val="es-ES_tradnl"/>
                    </w:rPr>
                    <w:t xml:space="preserve">conferencia, que nuestra sed de escuchar tan </w:t>
                  </w:r>
                  <w:r>
                    <w:rPr>
                      <w:rStyle w:val="CharacterStyle2"/>
                      <w:spacing w:val="-7"/>
                      <w:lang w:val="es-ES_tradnl"/>
                    </w:rPr>
                    <w:t xml:space="preserve">sólida doctrina era más intensa al abandonar la </w:t>
                  </w:r>
                  <w:r>
                    <w:rPr>
                      <w:rStyle w:val="CharacterStyle2"/>
                      <w:lang w:val="es-ES_tradnl"/>
                    </w:rPr>
                    <w:t>celda del viejo que cuando llegamos a ella.</w:t>
                  </w:r>
                </w:p>
              </w:txbxContent>
            </v:textbox>
            <w10:wrap type="square" anchorx="page" anchory="page"/>
          </v:shape>
        </w:pict>
      </w:r>
    </w:p>
    <w:p w:rsidR="000B5E16" w:rsidRPr="00EC5BC6" w:rsidRDefault="006764BA" w:rsidP="00AC7C67">
      <w:pPr>
        <w:pStyle w:val="Style1"/>
        <w:spacing w:after="120"/>
        <w:jc w:val="center"/>
        <w:rPr>
          <w:rStyle w:val="CharacterStyle3"/>
          <w:rFonts w:ascii="Verdana" w:hAnsi="Verdana" w:cs="Verdana"/>
          <w:b/>
          <w:bCs/>
          <w:spacing w:val="27"/>
          <w:sz w:val="22"/>
          <w:szCs w:val="22"/>
          <w:lang w:val="es-ES_tradnl"/>
        </w:rPr>
      </w:pPr>
      <w:r>
        <w:rPr>
          <w:noProof/>
          <w:lang w:val="es-ES"/>
        </w:rPr>
        <w:pict>
          <v:shape id="_x0000_s1133" type="#_x0000_t75" style="position:absolute;left:0;text-align:left;margin-left:17.6pt;margin-top:0;width:386.15pt;height:595.2pt;z-index:-55;mso-wrap-distance-left:0;mso-wrap-distance-right:0;mso-position-horizontal-relative:page;mso-position-vertical-relative:page" wrapcoords="0 0 0 3204 15787 3204 15787 5129 15894 5129 15894 16697 0 16697 0 21600 21599 21600 21599 0 0 0" o:allowincell="f">
            <v:imagedata r:id="rId10" o:title=""/>
            <w10:wrap type="through" anchorx="page" anchory="page"/>
          </v:shape>
        </w:pict>
      </w:r>
      <w:r w:rsidR="000B5E16" w:rsidRPr="00EC5BC6">
        <w:rPr>
          <w:rStyle w:val="CharacterStyle3"/>
          <w:rFonts w:ascii="Verdana" w:hAnsi="Verdana" w:cs="Verdana"/>
          <w:b/>
          <w:bCs/>
          <w:spacing w:val="27"/>
          <w:sz w:val="22"/>
          <w:szCs w:val="22"/>
          <w:lang w:val="es-ES_tradnl"/>
        </w:rPr>
        <w:t>PRIMERA CONFERENCIA DEL ABAD ISAAC</w:t>
      </w:r>
    </w:p>
    <w:p w:rsidR="000B5E16" w:rsidRPr="00EC5BC6" w:rsidRDefault="000B5E16" w:rsidP="00AC7C67">
      <w:pPr>
        <w:pStyle w:val="Style1"/>
        <w:spacing w:after="120"/>
        <w:jc w:val="center"/>
        <w:rPr>
          <w:rStyle w:val="CharacterStyle3"/>
          <w:rFonts w:ascii="Verdana" w:hAnsi="Verdana" w:cs="Verdana"/>
          <w:b/>
          <w:bCs/>
          <w:sz w:val="22"/>
          <w:szCs w:val="22"/>
          <w:lang w:val="es-ES_tradnl"/>
        </w:rPr>
      </w:pPr>
      <w:r w:rsidRPr="00EC5BC6">
        <w:rPr>
          <w:rStyle w:val="CharacterStyle3"/>
          <w:rFonts w:ascii="Verdana" w:hAnsi="Verdana" w:cs="Verdana"/>
          <w:b/>
          <w:bCs/>
          <w:sz w:val="22"/>
          <w:szCs w:val="22"/>
          <w:lang w:val="es-ES_tradnl"/>
        </w:rPr>
        <w:t>DE LA ORACIÓN</w:t>
      </w:r>
    </w:p>
    <w:p w:rsidR="000B5E16" w:rsidRPr="00EC5BC6" w:rsidRDefault="000B5E16" w:rsidP="00AC7C67">
      <w:pPr>
        <w:pStyle w:val="Style1"/>
        <w:spacing w:after="120"/>
        <w:jc w:val="both"/>
        <w:rPr>
          <w:rStyle w:val="CharacterStyle3"/>
          <w:rFonts w:ascii="Verdana" w:hAnsi="Verdana" w:cs="Verdana"/>
          <w:sz w:val="22"/>
          <w:szCs w:val="22"/>
          <w:lang w:val="es-ES_tradnl"/>
        </w:rPr>
      </w:pPr>
      <w:r w:rsidRPr="00EC5BC6">
        <w:rPr>
          <w:rStyle w:val="CharacterStyle3"/>
          <w:rFonts w:ascii="Verdana" w:hAnsi="Verdana" w:cs="Verdana"/>
          <w:spacing w:val="6"/>
          <w:sz w:val="22"/>
          <w:szCs w:val="22"/>
          <w:lang w:val="es-ES_tradnl"/>
        </w:rPr>
        <w:t>Capítulos: I. Introducción</w:t>
      </w:r>
      <w:proofErr w:type="gramStart"/>
      <w:r w:rsidRPr="00EC5BC6">
        <w:rPr>
          <w:rStyle w:val="CharacterStyle3"/>
          <w:rFonts w:ascii="Verdana" w:hAnsi="Verdana" w:cs="Verdana"/>
          <w:spacing w:val="6"/>
          <w:sz w:val="22"/>
          <w:szCs w:val="22"/>
          <w:lang w:val="es-ES_tradnl"/>
        </w:rPr>
        <w:t>.—</w:t>
      </w:r>
      <w:proofErr w:type="gramEnd"/>
      <w:r w:rsidRPr="00EC5BC6">
        <w:rPr>
          <w:rStyle w:val="CharacterStyle3"/>
          <w:rFonts w:ascii="Verdana" w:hAnsi="Verdana" w:cs="Verdana"/>
          <w:spacing w:val="6"/>
          <w:sz w:val="22"/>
          <w:szCs w:val="22"/>
          <w:lang w:val="es-ES_tradnl"/>
        </w:rPr>
        <w:t xml:space="preserve">II. Exposición del abad </w:t>
      </w:r>
      <w:r w:rsidRPr="00EC5BC6">
        <w:rPr>
          <w:rStyle w:val="CharacterStyle3"/>
          <w:rFonts w:ascii="Verdana" w:hAnsi="Verdana" w:cs="Verdana"/>
          <w:spacing w:val="14"/>
          <w:sz w:val="22"/>
          <w:szCs w:val="22"/>
          <w:lang w:val="es-ES_tradnl"/>
        </w:rPr>
        <w:t>Isaac sobre la oración</w:t>
      </w:r>
      <w:proofErr w:type="gramStart"/>
      <w:r w:rsidRPr="00EC5BC6">
        <w:rPr>
          <w:rStyle w:val="CharacterStyle3"/>
          <w:rFonts w:ascii="Verdana" w:hAnsi="Verdana" w:cs="Verdana"/>
          <w:spacing w:val="14"/>
          <w:sz w:val="22"/>
          <w:szCs w:val="22"/>
          <w:lang w:val="es-ES_tradnl"/>
        </w:rPr>
        <w:t>.—</w:t>
      </w:r>
      <w:proofErr w:type="gramEnd"/>
      <w:r w:rsidRPr="00EC5BC6">
        <w:rPr>
          <w:rStyle w:val="CharacterStyle3"/>
          <w:rFonts w:ascii="Verdana" w:hAnsi="Verdana" w:cs="Verdana"/>
          <w:spacing w:val="14"/>
          <w:sz w:val="22"/>
          <w:szCs w:val="22"/>
          <w:lang w:val="es-ES_tradnl"/>
        </w:rPr>
        <w:t xml:space="preserve">III. De dónde nace la </w:t>
      </w:r>
      <w:r w:rsidRPr="00EC5BC6">
        <w:rPr>
          <w:rStyle w:val="CharacterStyle3"/>
          <w:rFonts w:ascii="Verdana" w:hAnsi="Verdana" w:cs="Verdana"/>
          <w:sz w:val="22"/>
          <w:szCs w:val="22"/>
          <w:lang w:val="es-ES_tradnl"/>
        </w:rPr>
        <w:t>pureza y sinceridad de la oración</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IV. De la in</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9"/>
          <w:sz w:val="22"/>
          <w:szCs w:val="22"/>
          <w:lang w:val="es-ES_tradnl"/>
        </w:rPr>
        <w:t xml:space="preserve">estabilidad del alma comparable a la pelusa o a </w:t>
      </w:r>
      <w:r w:rsidRPr="00EC5BC6">
        <w:rPr>
          <w:rStyle w:val="CharacterStyle3"/>
          <w:rFonts w:ascii="Verdana" w:hAnsi="Verdana" w:cs="Verdana"/>
          <w:spacing w:val="8"/>
          <w:sz w:val="22"/>
          <w:szCs w:val="22"/>
          <w:lang w:val="es-ES_tradnl"/>
        </w:rPr>
        <w:t>una pluma ligera</w:t>
      </w:r>
      <w:proofErr w:type="gramStart"/>
      <w:r w:rsidRPr="00EC5BC6">
        <w:rPr>
          <w:rStyle w:val="CharacterStyle3"/>
          <w:rFonts w:ascii="Verdana" w:hAnsi="Verdana" w:cs="Verdana"/>
          <w:spacing w:val="8"/>
          <w:sz w:val="22"/>
          <w:szCs w:val="22"/>
          <w:lang w:val="es-ES_tradnl"/>
        </w:rPr>
        <w:t>.—</w:t>
      </w:r>
      <w:proofErr w:type="gramEnd"/>
      <w:r w:rsidRPr="00EC5BC6">
        <w:rPr>
          <w:rStyle w:val="CharacterStyle3"/>
          <w:rFonts w:ascii="Verdana" w:hAnsi="Verdana" w:cs="Verdana"/>
          <w:spacing w:val="8"/>
          <w:sz w:val="22"/>
          <w:szCs w:val="22"/>
          <w:lang w:val="es-ES_tradnl"/>
        </w:rPr>
        <w:t>V. Causas del entorpecimien</w:t>
      </w:r>
      <w:r w:rsidRPr="00EC5BC6">
        <w:rPr>
          <w:rStyle w:val="CharacterStyle3"/>
          <w:rFonts w:ascii="Verdana" w:hAnsi="Verdana" w:cs="Verdana"/>
          <w:spacing w:val="8"/>
          <w:sz w:val="22"/>
          <w:szCs w:val="22"/>
          <w:lang w:val="es-ES_tradnl"/>
        </w:rPr>
        <w:softHyphen/>
      </w:r>
      <w:r w:rsidRPr="00EC5BC6">
        <w:rPr>
          <w:rStyle w:val="CharacterStyle3"/>
          <w:rFonts w:ascii="Verdana" w:hAnsi="Verdana" w:cs="Verdana"/>
          <w:spacing w:val="11"/>
          <w:sz w:val="22"/>
          <w:szCs w:val="22"/>
          <w:lang w:val="es-ES_tradnl"/>
        </w:rPr>
        <w:t xml:space="preserve">to del alma.—VI. Visión de un anciano sobre el </w:t>
      </w:r>
      <w:r w:rsidRPr="00EC5BC6">
        <w:rPr>
          <w:rStyle w:val="CharacterStyle3"/>
          <w:rFonts w:ascii="Verdana" w:hAnsi="Verdana" w:cs="Verdana"/>
          <w:spacing w:val="12"/>
          <w:sz w:val="22"/>
          <w:szCs w:val="22"/>
          <w:lang w:val="es-ES_tradnl"/>
        </w:rPr>
        <w:t>trabajo febril de un hermano</w:t>
      </w:r>
      <w:proofErr w:type="gramStart"/>
      <w:r w:rsidRPr="00EC5BC6">
        <w:rPr>
          <w:rStyle w:val="CharacterStyle3"/>
          <w:rFonts w:ascii="Verdana" w:hAnsi="Verdana" w:cs="Verdana"/>
          <w:spacing w:val="12"/>
          <w:sz w:val="22"/>
          <w:szCs w:val="22"/>
          <w:lang w:val="es-ES_tradnl"/>
        </w:rPr>
        <w:t>.—</w:t>
      </w:r>
      <w:proofErr w:type="gramEnd"/>
      <w:r w:rsidRPr="00EC5BC6">
        <w:rPr>
          <w:rStyle w:val="CharacterStyle3"/>
          <w:rFonts w:ascii="Verdana" w:hAnsi="Verdana" w:cs="Verdana"/>
          <w:spacing w:val="12"/>
          <w:sz w:val="22"/>
          <w:szCs w:val="22"/>
          <w:lang w:val="es-ES_tradnl"/>
        </w:rPr>
        <w:t xml:space="preserve">VII. Sobre si es </w:t>
      </w:r>
      <w:r w:rsidRPr="00EC5BC6">
        <w:rPr>
          <w:rStyle w:val="CharacterStyle3"/>
          <w:rFonts w:ascii="Verdana" w:hAnsi="Verdana" w:cs="Verdana"/>
          <w:spacing w:val="6"/>
          <w:sz w:val="22"/>
          <w:szCs w:val="22"/>
          <w:lang w:val="es-ES_tradnl"/>
        </w:rPr>
        <w:t xml:space="preserve">más difícil la guarda de los buenos pensamientos </w:t>
      </w:r>
      <w:r w:rsidRPr="00EC5BC6">
        <w:rPr>
          <w:rStyle w:val="CharacterStyle3"/>
          <w:rFonts w:ascii="Verdana" w:hAnsi="Verdana" w:cs="Verdana"/>
          <w:sz w:val="22"/>
          <w:szCs w:val="22"/>
          <w:lang w:val="es-ES_tradnl"/>
        </w:rPr>
        <w:t>que el excitarlos</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 xml:space="preserve">VIII. Respuesta acerca de las </w:t>
      </w:r>
      <w:r w:rsidRPr="00EC5BC6">
        <w:rPr>
          <w:rStyle w:val="CharacterStyle3"/>
          <w:rFonts w:ascii="Verdana" w:hAnsi="Verdana" w:cs="Verdana"/>
          <w:spacing w:val="10"/>
          <w:sz w:val="22"/>
          <w:szCs w:val="22"/>
          <w:lang w:val="es-ES_tradnl"/>
        </w:rPr>
        <w:t>diferentes formas de oración</w:t>
      </w:r>
      <w:proofErr w:type="gramStart"/>
      <w:r w:rsidRPr="00EC5BC6">
        <w:rPr>
          <w:rStyle w:val="CharacterStyle3"/>
          <w:rFonts w:ascii="Verdana" w:hAnsi="Verdana" w:cs="Verdana"/>
          <w:spacing w:val="10"/>
          <w:sz w:val="22"/>
          <w:szCs w:val="22"/>
          <w:lang w:val="es-ES_tradnl"/>
        </w:rPr>
        <w:t>.—</w:t>
      </w:r>
      <w:proofErr w:type="gramEnd"/>
      <w:r w:rsidRPr="00EC5BC6">
        <w:rPr>
          <w:rStyle w:val="CharacterStyle3"/>
          <w:rFonts w:ascii="Verdana" w:hAnsi="Verdana" w:cs="Verdana"/>
          <w:spacing w:val="10"/>
          <w:sz w:val="22"/>
          <w:szCs w:val="22"/>
          <w:lang w:val="es-ES_tradnl"/>
        </w:rPr>
        <w:t>IX. De cuatro es</w:t>
      </w:r>
      <w:r w:rsidRPr="00EC5BC6">
        <w:rPr>
          <w:rStyle w:val="CharacterStyle3"/>
          <w:rFonts w:ascii="Verdana" w:hAnsi="Verdana" w:cs="Verdana"/>
          <w:spacing w:val="10"/>
          <w:sz w:val="22"/>
          <w:szCs w:val="22"/>
          <w:lang w:val="es-ES_tradnl"/>
        </w:rPr>
        <w:softHyphen/>
      </w:r>
      <w:r w:rsidRPr="00EC5BC6">
        <w:rPr>
          <w:rStyle w:val="CharacterStyle3"/>
          <w:rFonts w:ascii="Verdana" w:hAnsi="Verdana" w:cs="Verdana"/>
          <w:spacing w:val="11"/>
          <w:sz w:val="22"/>
          <w:szCs w:val="22"/>
          <w:lang w:val="es-ES_tradnl"/>
        </w:rPr>
        <w:t>pecies de oración</w:t>
      </w:r>
      <w:proofErr w:type="gramStart"/>
      <w:r w:rsidRPr="00EC5BC6">
        <w:rPr>
          <w:rStyle w:val="CharacterStyle3"/>
          <w:rFonts w:ascii="Verdana" w:hAnsi="Verdana" w:cs="Verdana"/>
          <w:spacing w:val="11"/>
          <w:sz w:val="22"/>
          <w:szCs w:val="22"/>
          <w:lang w:val="es-ES_tradnl"/>
        </w:rPr>
        <w:t>.—</w:t>
      </w:r>
      <w:proofErr w:type="gramEnd"/>
      <w:r w:rsidRPr="00EC5BC6">
        <w:rPr>
          <w:rStyle w:val="CharacterStyle3"/>
          <w:rFonts w:ascii="Verdana" w:hAnsi="Verdana" w:cs="Verdana"/>
          <w:spacing w:val="11"/>
          <w:sz w:val="22"/>
          <w:szCs w:val="22"/>
          <w:lang w:val="es-ES_tradnl"/>
        </w:rPr>
        <w:t xml:space="preserve">X. Orden de estas diversas </w:t>
      </w:r>
      <w:r w:rsidRPr="00EC5BC6">
        <w:rPr>
          <w:rStyle w:val="CharacterStyle3"/>
          <w:rFonts w:ascii="Verdana" w:hAnsi="Verdana" w:cs="Verdana"/>
          <w:spacing w:val="12"/>
          <w:sz w:val="22"/>
          <w:szCs w:val="22"/>
          <w:lang w:val="es-ES_tradnl"/>
        </w:rPr>
        <w:t>clases de oración.—XI. De la petición</w:t>
      </w:r>
      <w:proofErr w:type="gramStart"/>
      <w:r w:rsidRPr="00EC5BC6">
        <w:rPr>
          <w:rStyle w:val="CharacterStyle3"/>
          <w:rFonts w:ascii="Verdana" w:hAnsi="Verdana" w:cs="Verdana"/>
          <w:spacing w:val="12"/>
          <w:sz w:val="22"/>
          <w:szCs w:val="22"/>
          <w:lang w:val="es-ES_tradnl"/>
        </w:rPr>
        <w:t>.—</w:t>
      </w:r>
      <w:proofErr w:type="gramEnd"/>
      <w:r w:rsidRPr="00EC5BC6">
        <w:rPr>
          <w:rStyle w:val="CharacterStyle3"/>
          <w:rFonts w:ascii="Verdana" w:hAnsi="Verdana" w:cs="Verdana"/>
          <w:spacing w:val="12"/>
          <w:sz w:val="22"/>
          <w:szCs w:val="22"/>
          <w:lang w:val="es-ES_tradnl"/>
        </w:rPr>
        <w:t xml:space="preserve">XII. De </w:t>
      </w:r>
      <w:r w:rsidRPr="00EC5BC6">
        <w:rPr>
          <w:rStyle w:val="CharacterStyle3"/>
          <w:rFonts w:ascii="Verdana" w:hAnsi="Verdana" w:cs="Verdana"/>
          <w:spacing w:val="10"/>
          <w:sz w:val="22"/>
          <w:szCs w:val="22"/>
          <w:lang w:val="es-ES_tradnl"/>
        </w:rPr>
        <w:t>la oración</w:t>
      </w:r>
      <w:proofErr w:type="gramStart"/>
      <w:r w:rsidRPr="00EC5BC6">
        <w:rPr>
          <w:rStyle w:val="CharacterStyle3"/>
          <w:rFonts w:ascii="Verdana" w:hAnsi="Verdana" w:cs="Verdana"/>
          <w:spacing w:val="10"/>
          <w:sz w:val="22"/>
          <w:szCs w:val="22"/>
          <w:lang w:val="es-ES_tradnl"/>
        </w:rPr>
        <w:t>.—</w:t>
      </w:r>
      <w:proofErr w:type="gramEnd"/>
      <w:r w:rsidRPr="00EC5BC6">
        <w:rPr>
          <w:rStyle w:val="CharacterStyle3"/>
          <w:rFonts w:ascii="Verdana" w:hAnsi="Verdana" w:cs="Verdana"/>
          <w:spacing w:val="10"/>
          <w:sz w:val="22"/>
          <w:szCs w:val="22"/>
          <w:lang w:val="es-ES_tradnl"/>
        </w:rPr>
        <w:t>XIII. De la intercesión</w:t>
      </w:r>
      <w:proofErr w:type="gramStart"/>
      <w:r w:rsidRPr="00EC5BC6">
        <w:rPr>
          <w:rStyle w:val="CharacterStyle3"/>
          <w:rFonts w:ascii="Verdana" w:hAnsi="Verdana" w:cs="Verdana"/>
          <w:spacing w:val="10"/>
          <w:sz w:val="22"/>
          <w:szCs w:val="22"/>
          <w:lang w:val="es-ES_tradnl"/>
        </w:rPr>
        <w:t>.—</w:t>
      </w:r>
      <w:proofErr w:type="gramEnd"/>
      <w:r w:rsidRPr="00EC5BC6">
        <w:rPr>
          <w:rStyle w:val="CharacterStyle3"/>
          <w:rFonts w:ascii="Verdana" w:hAnsi="Verdana" w:cs="Verdana"/>
          <w:spacing w:val="10"/>
          <w:sz w:val="22"/>
          <w:szCs w:val="22"/>
          <w:lang w:val="es-ES_tradnl"/>
        </w:rPr>
        <w:t xml:space="preserve">XIV. De la </w:t>
      </w:r>
      <w:r w:rsidRPr="00EC5BC6">
        <w:rPr>
          <w:rStyle w:val="CharacterStyle3"/>
          <w:rFonts w:ascii="Verdana" w:hAnsi="Verdana" w:cs="Verdana"/>
          <w:sz w:val="22"/>
          <w:szCs w:val="22"/>
          <w:lang w:val="es-ES_tradnl"/>
        </w:rPr>
        <w:t>acción de gracias</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 xml:space="preserve">XV. Si estas cuatro clases de oración son necesarias a todos simultáneamente, o </w:t>
      </w:r>
      <w:r w:rsidRPr="00EC5BC6">
        <w:rPr>
          <w:rStyle w:val="CharacterStyle3"/>
          <w:rFonts w:ascii="Verdana" w:hAnsi="Verdana" w:cs="Verdana"/>
          <w:spacing w:val="9"/>
          <w:sz w:val="22"/>
          <w:szCs w:val="22"/>
          <w:lang w:val="es-ES_tradnl"/>
        </w:rPr>
        <w:t>bien separada y alternativamente</w:t>
      </w:r>
      <w:proofErr w:type="gramStart"/>
      <w:r w:rsidRPr="00EC5BC6">
        <w:rPr>
          <w:rStyle w:val="CharacterStyle3"/>
          <w:rFonts w:ascii="Verdana" w:hAnsi="Verdana" w:cs="Verdana"/>
          <w:spacing w:val="9"/>
          <w:sz w:val="22"/>
          <w:szCs w:val="22"/>
          <w:lang w:val="es-ES_tradnl"/>
        </w:rPr>
        <w:t>.—</w:t>
      </w:r>
      <w:proofErr w:type="gramEnd"/>
      <w:r w:rsidRPr="00EC5BC6">
        <w:rPr>
          <w:rStyle w:val="CharacterStyle3"/>
          <w:rFonts w:ascii="Verdana" w:hAnsi="Verdana" w:cs="Verdana"/>
          <w:spacing w:val="9"/>
          <w:sz w:val="22"/>
          <w:szCs w:val="22"/>
          <w:lang w:val="es-ES_tradnl"/>
        </w:rPr>
        <w:t xml:space="preserve">XVI. En qué </w:t>
      </w:r>
      <w:r w:rsidRPr="00EC5BC6">
        <w:rPr>
          <w:rStyle w:val="CharacterStyle3"/>
          <w:rFonts w:ascii="Verdana" w:hAnsi="Verdana" w:cs="Verdana"/>
          <w:sz w:val="22"/>
          <w:szCs w:val="22"/>
          <w:lang w:val="es-ES_tradnl"/>
        </w:rPr>
        <w:t>modos de oración debemos ejercitamos con prefe</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3"/>
          <w:sz w:val="22"/>
          <w:szCs w:val="22"/>
          <w:lang w:val="es-ES_tradnl"/>
        </w:rPr>
        <w:t>rencia</w:t>
      </w:r>
      <w:proofErr w:type="gramStart"/>
      <w:r w:rsidRPr="00EC5BC6">
        <w:rPr>
          <w:rStyle w:val="CharacterStyle3"/>
          <w:rFonts w:ascii="Verdana" w:hAnsi="Verdana" w:cs="Verdana"/>
          <w:spacing w:val="13"/>
          <w:sz w:val="22"/>
          <w:szCs w:val="22"/>
          <w:lang w:val="es-ES_tradnl"/>
        </w:rPr>
        <w:t>.—</w:t>
      </w:r>
      <w:proofErr w:type="gramEnd"/>
      <w:r w:rsidRPr="00EC5BC6">
        <w:rPr>
          <w:rStyle w:val="CharacterStyle3"/>
          <w:rFonts w:ascii="Verdana" w:hAnsi="Verdana" w:cs="Verdana"/>
          <w:spacing w:val="13"/>
          <w:sz w:val="22"/>
          <w:szCs w:val="22"/>
          <w:lang w:val="es-ES_tradnl"/>
        </w:rPr>
        <w:t xml:space="preserve">XVII. Cristo nos </w:t>
      </w:r>
      <w:r w:rsidR="00AC7C67" w:rsidRPr="00EC5BC6">
        <w:rPr>
          <w:rStyle w:val="CharacterStyle3"/>
          <w:rFonts w:ascii="Verdana" w:hAnsi="Verdana" w:cs="Verdana"/>
          <w:spacing w:val="13"/>
          <w:sz w:val="22"/>
          <w:szCs w:val="22"/>
          <w:lang w:val="es-ES_tradnl"/>
        </w:rPr>
        <w:t>dio</w:t>
      </w:r>
      <w:r w:rsidRPr="00EC5BC6">
        <w:rPr>
          <w:rStyle w:val="CharacterStyle3"/>
          <w:rFonts w:ascii="Verdana" w:hAnsi="Verdana" w:cs="Verdana"/>
          <w:spacing w:val="13"/>
          <w:sz w:val="22"/>
          <w:szCs w:val="22"/>
          <w:lang w:val="es-ES_tradnl"/>
        </w:rPr>
        <w:t xml:space="preserve"> ejemplo de estos </w:t>
      </w:r>
      <w:r w:rsidRPr="00EC5BC6">
        <w:rPr>
          <w:rStyle w:val="CharacterStyle3"/>
          <w:rFonts w:ascii="Verdana" w:hAnsi="Verdana" w:cs="Verdana"/>
          <w:spacing w:val="12"/>
          <w:sz w:val="22"/>
          <w:szCs w:val="22"/>
          <w:lang w:val="es-ES_tradnl"/>
        </w:rPr>
        <w:t>cuatro modos de plegaria—XVIII. Sobre la ora</w:t>
      </w:r>
      <w:r w:rsidRPr="00EC5BC6">
        <w:rPr>
          <w:rStyle w:val="CharacterStyle3"/>
          <w:rFonts w:ascii="Verdana" w:hAnsi="Verdana" w:cs="Verdana"/>
          <w:spacing w:val="12"/>
          <w:sz w:val="22"/>
          <w:szCs w:val="22"/>
          <w:lang w:val="es-ES_tradnl"/>
        </w:rPr>
        <w:softHyphen/>
      </w:r>
      <w:r w:rsidRPr="00EC5BC6">
        <w:rPr>
          <w:rStyle w:val="CharacterStyle3"/>
          <w:rFonts w:ascii="Verdana" w:hAnsi="Verdana" w:cs="Verdana"/>
          <w:spacing w:val="7"/>
          <w:sz w:val="22"/>
          <w:szCs w:val="22"/>
          <w:lang w:val="es-ES_tradnl"/>
        </w:rPr>
        <w:t>ción del Señor</w:t>
      </w:r>
      <w:proofErr w:type="gramStart"/>
      <w:r w:rsidRPr="00EC5BC6">
        <w:rPr>
          <w:rStyle w:val="CharacterStyle3"/>
          <w:rFonts w:ascii="Verdana" w:hAnsi="Verdana" w:cs="Verdana"/>
          <w:spacing w:val="7"/>
          <w:sz w:val="22"/>
          <w:szCs w:val="22"/>
          <w:lang w:val="es-ES_tradnl"/>
        </w:rPr>
        <w:t>.—</w:t>
      </w:r>
      <w:proofErr w:type="gramEnd"/>
      <w:r w:rsidRPr="00EC5BC6">
        <w:rPr>
          <w:rStyle w:val="CharacterStyle3"/>
          <w:rFonts w:ascii="Verdana" w:hAnsi="Verdana" w:cs="Verdana"/>
          <w:spacing w:val="7"/>
          <w:sz w:val="22"/>
          <w:szCs w:val="22"/>
          <w:lang w:val="es-ES_tradnl"/>
        </w:rPr>
        <w:t>XIX. Sobre estas palabras: «Ven</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z w:val="22"/>
          <w:szCs w:val="22"/>
          <w:lang w:val="es-ES_tradnl"/>
        </w:rPr>
        <w:t xml:space="preserve">ga a nos </w:t>
      </w:r>
      <w:proofErr w:type="spellStart"/>
      <w:r w:rsidRPr="00EC5BC6">
        <w:rPr>
          <w:rStyle w:val="CharacterStyle3"/>
          <w:rFonts w:ascii="Verdana" w:hAnsi="Verdana" w:cs="Verdana"/>
          <w:sz w:val="22"/>
          <w:szCs w:val="22"/>
          <w:lang w:val="es-ES_tradnl"/>
        </w:rPr>
        <w:t>el</w:t>
      </w:r>
      <w:proofErr w:type="spellEnd"/>
      <w:r w:rsidRPr="00EC5BC6">
        <w:rPr>
          <w:rStyle w:val="CharacterStyle3"/>
          <w:rFonts w:ascii="Verdana" w:hAnsi="Verdana" w:cs="Verdana"/>
          <w:sz w:val="22"/>
          <w:szCs w:val="22"/>
          <w:lang w:val="es-ES_tradnl"/>
        </w:rPr>
        <w:t xml:space="preserve"> tu reino»</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 xml:space="preserve">XX. Sobre estas palabras: </w:t>
      </w:r>
      <w:r w:rsidRPr="00EC5BC6">
        <w:rPr>
          <w:rStyle w:val="CharacterStyle3"/>
          <w:rFonts w:ascii="Verdana" w:hAnsi="Verdana" w:cs="Verdana"/>
          <w:spacing w:val="13"/>
          <w:sz w:val="22"/>
          <w:szCs w:val="22"/>
          <w:lang w:val="es-ES_tradnl"/>
        </w:rPr>
        <w:t>«Hágase tu voluntad»</w:t>
      </w:r>
      <w:proofErr w:type="gramStart"/>
      <w:r w:rsidRPr="00EC5BC6">
        <w:rPr>
          <w:rStyle w:val="CharacterStyle3"/>
          <w:rFonts w:ascii="Verdana" w:hAnsi="Verdana" w:cs="Verdana"/>
          <w:spacing w:val="13"/>
          <w:sz w:val="22"/>
          <w:szCs w:val="22"/>
          <w:lang w:val="es-ES_tradnl"/>
        </w:rPr>
        <w:t>.—</w:t>
      </w:r>
      <w:proofErr w:type="gramEnd"/>
      <w:r w:rsidRPr="00EC5BC6">
        <w:rPr>
          <w:rStyle w:val="CharacterStyle3"/>
          <w:rFonts w:ascii="Verdana" w:hAnsi="Verdana" w:cs="Verdana"/>
          <w:spacing w:val="13"/>
          <w:sz w:val="22"/>
          <w:szCs w:val="22"/>
          <w:lang w:val="es-ES_tradnl"/>
        </w:rPr>
        <w:t xml:space="preserve">XXI. Del pan </w:t>
      </w:r>
      <w:proofErr w:type="spellStart"/>
      <w:r w:rsidRPr="00EC5BC6">
        <w:rPr>
          <w:rStyle w:val="CharacterStyle3"/>
          <w:rFonts w:ascii="Verdana" w:hAnsi="Verdana" w:cs="Verdana"/>
          <w:spacing w:val="13"/>
          <w:sz w:val="22"/>
          <w:szCs w:val="22"/>
          <w:lang w:val="es-ES_tradnl"/>
        </w:rPr>
        <w:t>sobresus</w:t>
      </w:r>
      <w:r w:rsidRPr="00EC5BC6">
        <w:rPr>
          <w:rStyle w:val="CharacterStyle3"/>
          <w:rFonts w:ascii="Verdana" w:hAnsi="Verdana" w:cs="Verdana"/>
          <w:sz w:val="22"/>
          <w:szCs w:val="22"/>
          <w:lang w:val="es-ES_tradnl"/>
        </w:rPr>
        <w:t>tancial</w:t>
      </w:r>
      <w:proofErr w:type="spellEnd"/>
      <w:r w:rsidRPr="00EC5BC6">
        <w:rPr>
          <w:rStyle w:val="CharacterStyle3"/>
          <w:rFonts w:ascii="Verdana" w:hAnsi="Verdana" w:cs="Verdana"/>
          <w:sz w:val="22"/>
          <w:szCs w:val="22"/>
          <w:lang w:val="es-ES_tradnl"/>
        </w:rPr>
        <w:t xml:space="preserve"> o de cada día.---XXII. Sobre las palabras: </w:t>
      </w:r>
      <w:r w:rsidRPr="00EC5BC6">
        <w:rPr>
          <w:rStyle w:val="CharacterStyle3"/>
          <w:rFonts w:ascii="Verdana" w:hAnsi="Verdana" w:cs="Verdana"/>
          <w:spacing w:val="11"/>
          <w:sz w:val="22"/>
          <w:szCs w:val="22"/>
          <w:lang w:val="es-ES_tradnl"/>
        </w:rPr>
        <w:t xml:space="preserve">«Perdónanos nuestras deudas». — XXIII. Sobre </w:t>
      </w:r>
      <w:r w:rsidRPr="00EC5BC6">
        <w:rPr>
          <w:rStyle w:val="CharacterStyle3"/>
          <w:rFonts w:ascii="Verdana" w:hAnsi="Verdana" w:cs="Verdana"/>
          <w:sz w:val="22"/>
          <w:szCs w:val="22"/>
          <w:lang w:val="es-ES_tradnl"/>
        </w:rPr>
        <w:t>aquellas palabras: «Y no nos dejes caer en la ten</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5"/>
          <w:sz w:val="22"/>
          <w:szCs w:val="22"/>
          <w:lang w:val="es-ES_tradnl"/>
        </w:rPr>
        <w:t>tación»</w:t>
      </w:r>
      <w:proofErr w:type="gramStart"/>
      <w:r w:rsidRPr="00EC5BC6">
        <w:rPr>
          <w:rStyle w:val="CharacterStyle3"/>
          <w:rFonts w:ascii="Verdana" w:hAnsi="Verdana" w:cs="Verdana"/>
          <w:spacing w:val="15"/>
          <w:sz w:val="22"/>
          <w:szCs w:val="22"/>
          <w:lang w:val="es-ES_tradnl"/>
        </w:rPr>
        <w:t>.—</w:t>
      </w:r>
      <w:proofErr w:type="gramEnd"/>
      <w:r w:rsidRPr="00EC5BC6">
        <w:rPr>
          <w:rStyle w:val="CharacterStyle3"/>
          <w:rFonts w:ascii="Verdana" w:hAnsi="Verdana" w:cs="Verdana"/>
          <w:spacing w:val="15"/>
          <w:sz w:val="22"/>
          <w:szCs w:val="22"/>
          <w:lang w:val="es-ES_tradnl"/>
        </w:rPr>
        <w:t xml:space="preserve">XXIV. No debemos pedir más que lo </w:t>
      </w:r>
      <w:r w:rsidRPr="00EC5BC6">
        <w:rPr>
          <w:rStyle w:val="CharacterStyle3"/>
          <w:rFonts w:ascii="Verdana" w:hAnsi="Verdana" w:cs="Verdana"/>
          <w:sz w:val="22"/>
          <w:szCs w:val="22"/>
          <w:lang w:val="es-ES_tradnl"/>
        </w:rPr>
        <w:t>que se halla expresado en esta breve plegaria.</w:t>
      </w:r>
    </w:p>
    <w:p w:rsidR="000B5E16" w:rsidRPr="00EC5BC6" w:rsidRDefault="000B5E16" w:rsidP="0019433C">
      <w:pPr>
        <w:pStyle w:val="Style1"/>
        <w:numPr>
          <w:ilvl w:val="0"/>
          <w:numId w:val="32"/>
        </w:numPr>
        <w:tabs>
          <w:tab w:val="clear" w:pos="720"/>
          <w:tab w:val="num" w:pos="936"/>
        </w:tabs>
        <w:adjustRightInd/>
        <w:spacing w:after="120"/>
        <w:ind w:left="0"/>
        <w:jc w:val="both"/>
        <w:rPr>
          <w:rStyle w:val="CharacterStyle3"/>
          <w:rFonts w:ascii="Verdana" w:hAnsi="Verdana" w:cs="Verdana"/>
          <w:sz w:val="22"/>
          <w:szCs w:val="22"/>
          <w:lang w:val="es-ES_tradnl"/>
        </w:rPr>
      </w:pPr>
      <w:proofErr w:type="spellStart"/>
      <w:r w:rsidRPr="00EC5BC6">
        <w:rPr>
          <w:rStyle w:val="CharacterStyle3"/>
          <w:rFonts w:ascii="Verdana" w:hAnsi="Verdana" w:cs="Verdana"/>
          <w:sz w:val="22"/>
          <w:szCs w:val="22"/>
          <w:lang w:val="es-ES_tradnl"/>
        </w:rPr>
        <w:t>Xxv</w:t>
      </w:r>
      <w:proofErr w:type="spellEnd"/>
      <w:r w:rsidRPr="00EC5BC6">
        <w:rPr>
          <w:rStyle w:val="CharacterStyle3"/>
          <w:rFonts w:ascii="Verdana" w:hAnsi="Verdana" w:cs="Verdana"/>
          <w:sz w:val="22"/>
          <w:szCs w:val="22"/>
          <w:lang w:val="es-ES_tradnl"/>
        </w:rPr>
        <w:t xml:space="preserve"> De otra forma de oración más elevada. XXVI </w:t>
      </w:r>
      <w:r w:rsidRPr="00EC5BC6">
        <w:rPr>
          <w:rStyle w:val="CharacterStyle3"/>
          <w:rFonts w:ascii="Verdana" w:hAnsi="Verdana" w:cs="Verdana"/>
          <w:spacing w:val="7"/>
          <w:sz w:val="22"/>
          <w:szCs w:val="22"/>
          <w:lang w:val="es-ES_tradnl"/>
        </w:rPr>
        <w:t>De diversas maneras como el alma se in</w:t>
      </w:r>
      <w:r w:rsidRPr="00EC5BC6">
        <w:rPr>
          <w:rStyle w:val="CharacterStyle3"/>
          <w:rFonts w:ascii="Verdana" w:hAnsi="Verdana" w:cs="Verdana"/>
          <w:spacing w:val="7"/>
          <w:sz w:val="22"/>
          <w:szCs w:val="22"/>
          <w:lang w:val="es-ES_tradnl"/>
        </w:rPr>
        <w:softHyphen/>
        <w:t>cita a la oración</w:t>
      </w:r>
      <w:proofErr w:type="gramStart"/>
      <w:r w:rsidRPr="00EC5BC6">
        <w:rPr>
          <w:rStyle w:val="CharacterStyle3"/>
          <w:rFonts w:ascii="Verdana" w:hAnsi="Verdana" w:cs="Verdana"/>
          <w:spacing w:val="7"/>
          <w:sz w:val="22"/>
          <w:szCs w:val="22"/>
          <w:lang w:val="es-ES_tradnl"/>
        </w:rPr>
        <w:t>.—</w:t>
      </w:r>
      <w:proofErr w:type="gramEnd"/>
      <w:r w:rsidRPr="00EC5BC6">
        <w:rPr>
          <w:rStyle w:val="CharacterStyle3"/>
          <w:rFonts w:ascii="Verdana" w:hAnsi="Verdana" w:cs="Verdana"/>
          <w:spacing w:val="7"/>
          <w:sz w:val="22"/>
          <w:szCs w:val="22"/>
          <w:lang w:val="es-ES_tradnl"/>
        </w:rPr>
        <w:t xml:space="preserve">XXVII. De las diversas formas </w:t>
      </w:r>
      <w:r w:rsidRPr="00EC5BC6">
        <w:rPr>
          <w:rStyle w:val="CharacterStyle3"/>
          <w:rFonts w:ascii="Verdana" w:hAnsi="Verdana" w:cs="Verdana"/>
          <w:sz w:val="22"/>
          <w:szCs w:val="22"/>
          <w:lang w:val="es-ES_tradnl"/>
        </w:rPr>
        <w:t>que reviste la compunción</w:t>
      </w:r>
      <w:proofErr w:type="gramStart"/>
      <w:r w:rsidRPr="00EC5BC6">
        <w:rPr>
          <w:rStyle w:val="CharacterStyle3"/>
          <w:rFonts w:ascii="Verdana" w:hAnsi="Verdana" w:cs="Verdana"/>
          <w:sz w:val="22"/>
          <w:szCs w:val="22"/>
          <w:lang w:val="es-ES_tradnl"/>
        </w:rPr>
        <w:t>,—</w:t>
      </w:r>
      <w:proofErr w:type="gramEnd"/>
      <w:r w:rsidRPr="00EC5BC6">
        <w:rPr>
          <w:rStyle w:val="CharacterStyle3"/>
          <w:rFonts w:ascii="Verdana" w:hAnsi="Verdana" w:cs="Verdana"/>
          <w:sz w:val="22"/>
          <w:szCs w:val="22"/>
          <w:lang w:val="es-ES_tradnl"/>
        </w:rPr>
        <w:t xml:space="preserve">XXVIII. Por qué no tenemos a nuestra disposición el don de lágrimas. XXIX. Respuesta acerca de la diversidad  de sentimientos que se traducen por las lágrimas. XXX. No hay que hacer esfuerzo alguno para procurar las </w:t>
      </w:r>
      <w:proofErr w:type="gramStart"/>
      <w:r w:rsidRPr="00EC5BC6">
        <w:rPr>
          <w:rStyle w:val="CharacterStyle3"/>
          <w:rFonts w:ascii="Verdana" w:hAnsi="Verdana" w:cs="Verdana"/>
          <w:sz w:val="22"/>
          <w:szCs w:val="22"/>
          <w:lang w:val="es-ES_tradnl"/>
        </w:rPr>
        <w:t>lagrimas</w:t>
      </w:r>
      <w:proofErr w:type="gramEnd"/>
      <w:r w:rsidRPr="00EC5BC6">
        <w:rPr>
          <w:rStyle w:val="CharacterStyle3"/>
          <w:rFonts w:ascii="Verdana" w:hAnsi="Verdana" w:cs="Verdana"/>
          <w:sz w:val="22"/>
          <w:szCs w:val="22"/>
          <w:lang w:val="es-ES_tradnl"/>
        </w:rPr>
        <w:t>. XXXI Sentencia del abad Antonio sobre la oración. XXXII. Señal de que es oída nuestra oración. XXXIII. Objeción: la seguridad de ser oídos sólo conviene a los santos. XXXIV. Respuesta: Diversas causas que dan favorable acogida a nuestras plegarias. XXXV. Que debemos orar en nuestro aposento a puerta cerrada. XXXVI. Utilidad de la oración breve y silenciosa.</w:t>
      </w:r>
    </w:p>
    <w:p w:rsidR="000B5E16" w:rsidRPr="00EC5BC6" w:rsidRDefault="000B5E16" w:rsidP="00EC5BC6">
      <w:pPr>
        <w:spacing w:after="120"/>
        <w:jc w:val="both"/>
        <w:rPr>
          <w:rFonts w:ascii="Verdana" w:hAnsi="Verdana" w:cs="Verdana"/>
          <w:sz w:val="22"/>
          <w:szCs w:val="22"/>
          <w:lang w:val="es-ES"/>
        </w:rPr>
      </w:pPr>
      <w:r w:rsidRPr="00EC5BC6">
        <w:rPr>
          <w:rFonts w:ascii="Verdana" w:hAnsi="Verdana" w:cs="Verdana"/>
          <w:sz w:val="22"/>
          <w:szCs w:val="22"/>
          <w:lang w:val="es-ES"/>
        </w:rPr>
        <w:t xml:space="preserve">    </w:t>
      </w:r>
      <w:r w:rsidR="006764BA">
        <w:rPr>
          <w:noProof/>
          <w:lang w:val="es-ES"/>
        </w:rPr>
        <w:pict>
          <v:shape id="_x0000_s1134" type="#_x0000_t202" style="position:absolute;left:0;text-align:left;margin-left:17.6pt;margin-top:0;width:386.15pt;height:595.2pt;z-index:-54;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136" type="#_x0000_t202" style="position:absolute;left:0;text-align:left;margin-left:131.95pt;margin-top:35.65pt;width:156.15pt;height:14.9pt;z-index:65;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3"/>
                    <w:tabs>
                      <w:tab w:val="left" w:pos="1800"/>
                    </w:tabs>
                    <w:spacing w:line="338" w:lineRule="auto"/>
                    <w:rPr>
                      <w:rStyle w:val="CharacterStyle1"/>
                      <w:lang w:val="es-ES_tradnl"/>
                    </w:rPr>
                  </w:pPr>
                  <w:r>
                    <w:rPr>
                      <w:rStyle w:val="CharacterStyle1"/>
                      <w:rFonts w:ascii="Bookman Old Style" w:hAnsi="Bookman Old Style" w:cs="Bookman Old Style"/>
                      <w:sz w:val="18"/>
                      <w:szCs w:val="18"/>
                      <w:lang w:val="es-ES_tradnl"/>
                    </w:rPr>
                    <w:t>408</w:t>
                  </w:r>
                  <w:r>
                    <w:rPr>
                      <w:rStyle w:val="CharacterStyle1"/>
                      <w:rFonts w:ascii="Bookman Old Style" w:hAnsi="Bookman Old Style" w:cs="Bookman Old Style"/>
                      <w:sz w:val="18"/>
                      <w:szCs w:val="18"/>
                      <w:lang w:val="es-ES_tradnl"/>
                    </w:rPr>
                    <w:tab/>
                  </w:r>
                  <w:r>
                    <w:rPr>
                      <w:rStyle w:val="CharacterStyle1"/>
                      <w:lang w:val="es-ES_tradnl"/>
                    </w:rPr>
                    <w:t>JUAN CASIANO</w:t>
                  </w:r>
                </w:p>
              </w:txbxContent>
            </v:textbox>
            <w10:wrap type="square" anchorx="page" anchory="page"/>
          </v:shape>
        </w:pict>
      </w:r>
      <w:r w:rsidR="006764BA">
        <w:rPr>
          <w:noProof/>
          <w:lang w:val="es-ES"/>
        </w:rPr>
        <w:pict>
          <v:shape id="_x0000_s1137" type="#_x0000_t202" style="position:absolute;left:0;text-align:left;margin-left:142.05pt;margin-top:58.65pt;width:238.8pt;height:136.15pt;z-index:66;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
                    <w:spacing w:before="36" w:after="36" w:line="228" w:lineRule="auto"/>
                    <w:rPr>
                      <w:rStyle w:val="CharacterStyle3"/>
                      <w:lang w:val="es-ES_tradnl"/>
                    </w:rPr>
                  </w:pPr>
                  <w:proofErr w:type="gramStart"/>
                  <w:r>
                    <w:rPr>
                      <w:rStyle w:val="CharacterStyle3"/>
                      <w:lang w:val="es-ES_tradnl"/>
                    </w:rPr>
                    <w:t>tenemos</w:t>
                  </w:r>
                  <w:proofErr w:type="gramEnd"/>
                  <w:r>
                    <w:rPr>
                      <w:rStyle w:val="CharacterStyle3"/>
                      <w:lang w:val="es-ES_tradnl"/>
                    </w:rPr>
                    <w:t xml:space="preserve"> a nuestra disposición el don de lágrimas. XXIX. Respuesta acerca de la diversidad de sen</w:t>
                  </w:r>
                  <w:r>
                    <w:rPr>
                      <w:rStyle w:val="CharacterStyle3"/>
                      <w:lang w:val="es-ES_tradnl"/>
                    </w:rPr>
                    <w:softHyphen/>
                    <w:t>timientos que se traducen por las lágrimas</w:t>
                  </w:r>
                  <w:proofErr w:type="gramStart"/>
                  <w:r>
                    <w:rPr>
                      <w:rStyle w:val="CharacterStyle3"/>
                      <w:lang w:val="es-ES_tradnl"/>
                    </w:rPr>
                    <w:t>.—</w:t>
                  </w:r>
                  <w:proofErr w:type="gramEnd"/>
                  <w:r>
                    <w:rPr>
                      <w:rStyle w:val="CharacterStyle3"/>
                      <w:lang w:val="es-ES_tradnl"/>
                    </w:rPr>
                    <w:t xml:space="preserve">XXX. </w:t>
                  </w:r>
                  <w:r>
                    <w:rPr>
                      <w:rStyle w:val="CharacterStyle3"/>
                      <w:spacing w:val="8"/>
                      <w:lang w:val="es-ES_tradnl"/>
                    </w:rPr>
                    <w:t xml:space="preserve">No hay que hacer esfuerzo alguno para procurar </w:t>
                  </w:r>
                  <w:r>
                    <w:rPr>
                      <w:rStyle w:val="CharacterStyle3"/>
                      <w:spacing w:val="6"/>
                      <w:lang w:val="es-ES_tradnl"/>
                    </w:rPr>
                    <w:t>las lágrimas</w:t>
                  </w:r>
                  <w:proofErr w:type="gramStart"/>
                  <w:r>
                    <w:rPr>
                      <w:rStyle w:val="CharacterStyle3"/>
                      <w:spacing w:val="6"/>
                      <w:lang w:val="es-ES_tradnl"/>
                    </w:rPr>
                    <w:t>.—</w:t>
                  </w:r>
                  <w:proofErr w:type="gramEnd"/>
                  <w:r>
                    <w:rPr>
                      <w:rStyle w:val="CharacterStyle3"/>
                      <w:spacing w:val="6"/>
                      <w:lang w:val="es-ES_tradnl"/>
                    </w:rPr>
                    <w:t xml:space="preserve">XXXI. Sentencia del abad Antonio </w:t>
                  </w:r>
                  <w:r>
                    <w:rPr>
                      <w:rStyle w:val="CharacterStyle3"/>
                      <w:spacing w:val="12"/>
                      <w:lang w:val="es-ES_tradnl"/>
                    </w:rPr>
                    <w:t>sobre la oración</w:t>
                  </w:r>
                  <w:proofErr w:type="gramStart"/>
                  <w:r>
                    <w:rPr>
                      <w:rStyle w:val="CharacterStyle3"/>
                      <w:spacing w:val="12"/>
                      <w:lang w:val="es-ES_tradnl"/>
                    </w:rPr>
                    <w:t>.—</w:t>
                  </w:r>
                  <w:proofErr w:type="gramEnd"/>
                  <w:r>
                    <w:rPr>
                      <w:rStyle w:val="CharacterStyle3"/>
                      <w:spacing w:val="12"/>
                      <w:lang w:val="es-ES_tradnl"/>
                    </w:rPr>
                    <w:t xml:space="preserve">XXXII. Señal de que es &amp;da </w:t>
                  </w:r>
                  <w:r>
                    <w:rPr>
                      <w:rStyle w:val="CharacterStyle3"/>
                      <w:spacing w:val="13"/>
                      <w:lang w:val="es-ES_tradnl"/>
                    </w:rPr>
                    <w:t>nuestra oración</w:t>
                  </w:r>
                  <w:proofErr w:type="gramStart"/>
                  <w:r>
                    <w:rPr>
                      <w:rStyle w:val="CharacterStyle3"/>
                      <w:spacing w:val="13"/>
                      <w:lang w:val="es-ES_tradnl"/>
                    </w:rPr>
                    <w:t>.—</w:t>
                  </w:r>
                  <w:proofErr w:type="gramEnd"/>
                  <w:r>
                    <w:rPr>
                      <w:rStyle w:val="CharacterStyle3"/>
                      <w:spacing w:val="13"/>
                      <w:lang w:val="es-ES_tradnl"/>
                    </w:rPr>
                    <w:t>XXXIII. Objeción: La seguri</w:t>
                  </w:r>
                  <w:r>
                    <w:rPr>
                      <w:rStyle w:val="CharacterStyle3"/>
                      <w:spacing w:val="13"/>
                      <w:lang w:val="es-ES_tradnl"/>
                    </w:rPr>
                    <w:softHyphen/>
                  </w:r>
                  <w:r>
                    <w:rPr>
                      <w:rStyle w:val="CharacterStyle3"/>
                      <w:spacing w:val="17"/>
                      <w:lang w:val="es-ES_tradnl"/>
                    </w:rPr>
                    <w:t xml:space="preserve">dad de ser oídos sólo conviene a los santos. </w:t>
                  </w:r>
                  <w:r>
                    <w:rPr>
                      <w:rStyle w:val="CharacterStyle3"/>
                      <w:spacing w:val="6"/>
                      <w:lang w:val="es-ES_tradnl"/>
                    </w:rPr>
                    <w:t>XXXIV. Respuesta: Diversas causas que dan favo</w:t>
                  </w:r>
                  <w:r>
                    <w:rPr>
                      <w:rStyle w:val="CharacterStyle3"/>
                      <w:spacing w:val="6"/>
                      <w:lang w:val="es-ES_tradnl"/>
                    </w:rPr>
                    <w:softHyphen/>
                  </w:r>
                  <w:r>
                    <w:rPr>
                      <w:rStyle w:val="CharacterStyle3"/>
                      <w:lang w:val="es-ES_tradnl"/>
                    </w:rPr>
                    <w:t>rable acogida a nuestras plegarias</w:t>
                  </w:r>
                  <w:proofErr w:type="gramStart"/>
                  <w:r>
                    <w:rPr>
                      <w:rStyle w:val="CharacterStyle3"/>
                      <w:lang w:val="es-ES_tradnl"/>
                    </w:rPr>
                    <w:t>.—</w:t>
                  </w:r>
                  <w:proofErr w:type="gramEnd"/>
                  <w:r>
                    <w:rPr>
                      <w:rStyle w:val="CharacterStyle3"/>
                      <w:lang w:val="es-ES_tradnl"/>
                    </w:rPr>
                    <w:t>XXXV. Que debemos orar en nuestro aposento a puerta cerr</w:t>
                  </w:r>
                  <w:r>
                    <w:rPr>
                      <w:rStyle w:val="CharacterStyle3"/>
                      <w:spacing w:val="14"/>
                      <w:lang w:val="es-ES_tradnl"/>
                    </w:rPr>
                    <w:t>ada</w:t>
                  </w:r>
                  <w:proofErr w:type="gramStart"/>
                  <w:r>
                    <w:rPr>
                      <w:rStyle w:val="CharacterStyle3"/>
                      <w:spacing w:val="14"/>
                      <w:lang w:val="es-ES_tradnl"/>
                    </w:rPr>
                    <w:t>.—</w:t>
                  </w:r>
                  <w:proofErr w:type="gramEnd"/>
                  <w:r>
                    <w:rPr>
                      <w:rStyle w:val="CharacterStyle3"/>
                      <w:spacing w:val="14"/>
                      <w:lang w:val="es-ES_tradnl"/>
                    </w:rPr>
                    <w:t xml:space="preserve">XXXVI. Utilidad de la oración breve </w:t>
                  </w:r>
                  <w:r>
                    <w:rPr>
                      <w:rStyle w:val="CharacterStyle3"/>
                      <w:rFonts w:ascii="Garamond" w:hAnsi="Garamond" w:cs="Garamond"/>
                      <w:i/>
                      <w:iCs/>
                      <w:spacing w:val="14"/>
                      <w:lang w:val="es-ES_tradnl"/>
                    </w:rPr>
                    <w:t xml:space="preserve">y </w:t>
                  </w:r>
                  <w:r>
                    <w:rPr>
                      <w:rStyle w:val="CharacterStyle3"/>
                      <w:lang w:val="es-ES_tradnl"/>
                    </w:rPr>
                    <w:t>silenciosa.</w:t>
                  </w:r>
                </w:p>
              </w:txbxContent>
            </v:textbox>
            <w10:wrap type="square" anchorx="page" anchory="page"/>
          </v:shape>
        </w:pict>
      </w:r>
    </w:p>
    <w:p w:rsidR="000B5E16" w:rsidRPr="00EC5BC6" w:rsidRDefault="000B5E16" w:rsidP="00AC7C67">
      <w:pPr>
        <w:pStyle w:val="Style1"/>
        <w:spacing w:after="120"/>
        <w:jc w:val="center"/>
        <w:rPr>
          <w:rStyle w:val="CharacterStyle3"/>
          <w:rFonts w:ascii="Verdana" w:hAnsi="Verdana" w:cs="Verdana"/>
          <w:b/>
          <w:bCs/>
          <w:sz w:val="22"/>
          <w:szCs w:val="22"/>
          <w:lang w:val="es-ES_tradnl"/>
        </w:rPr>
      </w:pPr>
      <w:r w:rsidRPr="00EC5BC6">
        <w:rPr>
          <w:rStyle w:val="CharacterStyle3"/>
          <w:rFonts w:ascii="Verdana" w:hAnsi="Verdana" w:cs="Verdana"/>
          <w:b/>
          <w:bCs/>
          <w:sz w:val="22"/>
          <w:szCs w:val="22"/>
          <w:lang w:val="es-ES_tradnl"/>
        </w:rPr>
        <w:t>EXPOSICIÓN DEL ABAD ISAAC SOBRE LA ORACIÓN</w:t>
      </w:r>
    </w:p>
    <w:p w:rsidR="000B5E16" w:rsidRPr="00EC5BC6" w:rsidRDefault="000B5E16" w:rsidP="00EC5BC6">
      <w:pPr>
        <w:pStyle w:val="Style7"/>
        <w:spacing w:after="120" w:line="240" w:lineRule="auto"/>
        <w:ind w:left="0"/>
        <w:jc w:val="both"/>
        <w:rPr>
          <w:rStyle w:val="CharacterStyle5"/>
          <w:rFonts w:ascii="Verdana" w:hAnsi="Verdana" w:cs="Verdana"/>
          <w:sz w:val="22"/>
          <w:szCs w:val="22"/>
          <w:lang w:val="es-ES_tradnl"/>
        </w:rPr>
      </w:pPr>
      <w:r w:rsidRPr="00EC5BC6">
        <w:rPr>
          <w:rStyle w:val="CharacterStyle3"/>
          <w:rFonts w:ascii="Verdana" w:hAnsi="Verdana" w:cs="Verdana"/>
          <w:sz w:val="22"/>
          <w:szCs w:val="22"/>
          <w:lang w:val="es-ES_tradnl"/>
        </w:rPr>
        <w:t>I. Con el favor divino espero cumplir lo pro</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3"/>
          <w:sz w:val="22"/>
          <w:szCs w:val="22"/>
          <w:lang w:val="es-ES_tradnl"/>
        </w:rPr>
        <w:t xml:space="preserve">metido en el libro segundo de las </w:t>
      </w:r>
      <w:r w:rsidRPr="00EC5BC6">
        <w:rPr>
          <w:rStyle w:val="CharacterStyle3"/>
          <w:rFonts w:ascii="Verdana" w:hAnsi="Verdana" w:cs="Verdana"/>
          <w:i/>
          <w:iCs/>
          <w:spacing w:val="3"/>
          <w:sz w:val="22"/>
          <w:szCs w:val="22"/>
          <w:lang w:val="es-ES_tradnl"/>
        </w:rPr>
        <w:t>Instituciones</w:t>
      </w:r>
      <w:r w:rsidRPr="00EC5BC6">
        <w:rPr>
          <w:rStyle w:val="Refdenotaalpie"/>
          <w:rFonts w:ascii="Verdana" w:hAnsi="Verdana" w:cs="Verdana"/>
          <w:i/>
          <w:iCs/>
          <w:spacing w:val="3"/>
          <w:sz w:val="22"/>
          <w:szCs w:val="22"/>
          <w:lang w:val="es-ES_tradnl"/>
        </w:rPr>
        <w:footnoteReference w:id="240"/>
      </w:r>
      <w:r w:rsidRPr="00EC5BC6">
        <w:rPr>
          <w:rStyle w:val="CharacterStyle3"/>
          <w:rFonts w:ascii="Verdana" w:hAnsi="Verdana" w:cs="Verdana"/>
          <w:i/>
          <w:iCs/>
          <w:spacing w:val="3"/>
          <w:sz w:val="22"/>
          <w:szCs w:val="22"/>
          <w:lang w:val="es-ES_tradnl"/>
        </w:rPr>
        <w:t xml:space="preserve">1, </w:t>
      </w:r>
      <w:r w:rsidRPr="00EC5BC6">
        <w:rPr>
          <w:rStyle w:val="CharacterStyle3"/>
          <w:rFonts w:ascii="Verdana" w:hAnsi="Verdana" w:cs="Verdana"/>
          <w:spacing w:val="7"/>
          <w:sz w:val="22"/>
          <w:szCs w:val="22"/>
          <w:lang w:val="es-ES_tradnl"/>
        </w:rPr>
        <w:t xml:space="preserve">en torno a la oración perseverante y continua. </w:t>
      </w:r>
      <w:r w:rsidRPr="00EC5BC6">
        <w:rPr>
          <w:rStyle w:val="CharacterStyle3"/>
          <w:rFonts w:ascii="Verdana" w:hAnsi="Verdana" w:cs="Verdana"/>
          <w:sz w:val="22"/>
          <w:szCs w:val="22"/>
          <w:lang w:val="es-ES_tradnl"/>
        </w:rPr>
        <w:t xml:space="preserve">Para ello voy a traer a colación al abad Isaac 2, </w:t>
      </w:r>
      <w:r w:rsidRPr="00EC5BC6">
        <w:rPr>
          <w:rStyle w:val="CharacterStyle3"/>
          <w:rFonts w:ascii="Verdana" w:hAnsi="Verdana" w:cs="Verdana"/>
          <w:spacing w:val="7"/>
          <w:sz w:val="22"/>
          <w:szCs w:val="22"/>
          <w:lang w:val="es-ES_tradnl"/>
        </w:rPr>
        <w:t>aduciendo aquí sus conferencias. Confío satis</w:t>
      </w:r>
      <w:r w:rsidRPr="00EC5BC6">
        <w:rPr>
          <w:rStyle w:val="CharacterStyle3"/>
          <w:rFonts w:ascii="Verdana" w:hAnsi="Verdana" w:cs="Verdana"/>
          <w:spacing w:val="7"/>
          <w:sz w:val="22"/>
          <w:szCs w:val="22"/>
          <w:lang w:val="es-ES_tradnl"/>
        </w:rPr>
        <w:softHyphen/>
      </w:r>
      <w:r w:rsidRPr="00EC5BC6">
        <w:rPr>
          <w:rStyle w:val="CharacterStyle3"/>
          <w:rFonts w:ascii="Verdana" w:hAnsi="Verdana" w:cs="Verdana"/>
          <w:sz w:val="22"/>
          <w:szCs w:val="22"/>
          <w:lang w:val="es-ES_tradnl"/>
        </w:rPr>
        <w:t xml:space="preserve">facer así al mandato del santo obispo Cástor </w:t>
      </w:r>
      <w:r w:rsidRPr="00EC5BC6">
        <w:rPr>
          <w:rFonts w:ascii="Verdana" w:hAnsi="Verdana" w:cs="Verdana"/>
          <w:sz w:val="22"/>
          <w:szCs w:val="22"/>
          <w:lang w:val="es-ES"/>
        </w:rPr>
        <w:t xml:space="preserve">    </w:t>
      </w:r>
      <w:r w:rsidRPr="00EC5BC6">
        <w:rPr>
          <w:rFonts w:ascii="Verdana" w:hAnsi="Verdana" w:cs="Verdana"/>
          <w:b/>
          <w:bCs/>
          <w:spacing w:val="2"/>
          <w:sz w:val="22"/>
          <w:szCs w:val="22"/>
          <w:lang w:val="es-ES_tradnl"/>
        </w:rPr>
        <w:t xml:space="preserve">410    </w:t>
      </w:r>
      <w:r w:rsidRPr="00EC5BC6">
        <w:rPr>
          <w:rStyle w:val="CharacterStyle5"/>
          <w:rFonts w:ascii="Verdana" w:hAnsi="Verdana" w:cs="Verdana"/>
          <w:sz w:val="22"/>
          <w:szCs w:val="22"/>
          <w:lang w:val="es-ES_tradnl"/>
        </w:rPr>
        <w:t xml:space="preserve">de feliz memoria, no menos que a tus deseos, </w:t>
      </w:r>
      <w:r w:rsidRPr="00EC5BC6">
        <w:rPr>
          <w:rStyle w:val="CharacterStyle5"/>
          <w:rFonts w:ascii="Verdana" w:hAnsi="Verdana" w:cs="Verdana"/>
          <w:spacing w:val="10"/>
          <w:sz w:val="22"/>
          <w:szCs w:val="22"/>
          <w:lang w:val="es-ES_tradnl"/>
        </w:rPr>
        <w:t>venerable obispo Leoncio, y a los tuyos, vene</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z w:val="22"/>
          <w:szCs w:val="22"/>
          <w:lang w:val="es-ES_tradnl"/>
        </w:rPr>
        <w:t>rable hermano Heladio.</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8"/>
          <w:sz w:val="22"/>
          <w:szCs w:val="22"/>
          <w:lang w:val="es-ES_tradnl"/>
        </w:rPr>
        <w:t xml:space="preserve">Pero ante todo, te ruego excuses la amplitud </w:t>
      </w:r>
      <w:r w:rsidRPr="00EC5BC6">
        <w:rPr>
          <w:rStyle w:val="CharacterStyle5"/>
          <w:rFonts w:ascii="Verdana" w:hAnsi="Verdana" w:cs="Verdana"/>
          <w:spacing w:val="11"/>
          <w:sz w:val="22"/>
          <w:szCs w:val="22"/>
          <w:lang w:val="es-ES_tradnl"/>
        </w:rPr>
        <w:t xml:space="preserve">de la obra. A pesar de que mi intención había </w:t>
      </w:r>
      <w:r w:rsidRPr="00EC5BC6">
        <w:rPr>
          <w:rStyle w:val="CharacterStyle5"/>
          <w:rFonts w:ascii="Verdana" w:hAnsi="Verdana" w:cs="Verdana"/>
          <w:sz w:val="22"/>
          <w:szCs w:val="22"/>
          <w:lang w:val="es-ES_tradnl"/>
        </w:rPr>
        <w:t>sido ser conciso, silenciando muchas cosas acce</w:t>
      </w:r>
      <w:r w:rsidRPr="00EC5BC6">
        <w:rPr>
          <w:rStyle w:val="CharacterStyle5"/>
          <w:rFonts w:ascii="Verdana" w:hAnsi="Verdana" w:cs="Verdana"/>
          <w:sz w:val="22"/>
          <w:szCs w:val="22"/>
          <w:lang w:val="es-ES_tradnl"/>
        </w:rPr>
        <w:softHyphen/>
        <w:t xml:space="preserve">sorias, no obstante, reconozco haber colmado la </w:t>
      </w:r>
      <w:r w:rsidRPr="00EC5BC6">
        <w:rPr>
          <w:rStyle w:val="CharacterStyle5"/>
          <w:rFonts w:ascii="Verdana" w:hAnsi="Verdana" w:cs="Verdana"/>
          <w:spacing w:val="13"/>
          <w:sz w:val="22"/>
          <w:szCs w:val="22"/>
          <w:lang w:val="es-ES_tradnl"/>
        </w:rPr>
        <w:t xml:space="preserve">medida y aun haber excedido los límites que </w:t>
      </w:r>
      <w:r w:rsidRPr="00EC5BC6">
        <w:rPr>
          <w:rStyle w:val="CharacterStyle5"/>
          <w:rFonts w:ascii="Verdana" w:hAnsi="Verdana" w:cs="Verdana"/>
          <w:sz w:val="22"/>
          <w:szCs w:val="22"/>
          <w:lang w:val="es-ES_tradnl"/>
        </w:rPr>
        <w:t xml:space="preserve">me había fijado. El bienaventurado Isaac expuso muchos usos y costumbres y se entretuvo en la </w:t>
      </w:r>
      <w:r w:rsidRPr="00EC5BC6">
        <w:rPr>
          <w:rStyle w:val="CharacterStyle5"/>
          <w:rFonts w:ascii="Verdana" w:hAnsi="Verdana" w:cs="Verdana"/>
          <w:spacing w:val="6"/>
          <w:sz w:val="22"/>
          <w:szCs w:val="22"/>
          <w:lang w:val="es-ES_tradnl"/>
        </w:rPr>
        <w:t xml:space="preserve">exposición de un sinnúmero de pormenores que </w:t>
      </w:r>
      <w:r w:rsidRPr="00EC5BC6">
        <w:rPr>
          <w:rStyle w:val="CharacterStyle5"/>
          <w:rFonts w:ascii="Verdana" w:hAnsi="Verdana" w:cs="Verdana"/>
          <w:sz w:val="22"/>
          <w:szCs w:val="22"/>
          <w:lang w:val="es-ES_tradnl"/>
        </w:rPr>
        <w:t>yo, en gracia a la brevedad, he debido cercenar.</w:t>
      </w:r>
    </w:p>
    <w:p w:rsidR="000B5E16" w:rsidRPr="00EC5BC6" w:rsidRDefault="000B5E16" w:rsidP="00EC5BC6">
      <w:pPr>
        <w:pStyle w:val="Style16"/>
        <w:spacing w:after="120"/>
        <w:ind w:left="0"/>
        <w:jc w:val="both"/>
        <w:rPr>
          <w:rFonts w:ascii="Verdana" w:hAnsi="Verdana" w:cs="Verdana"/>
          <w:lang w:val="es-ES_tradnl"/>
        </w:rPr>
      </w:pPr>
      <w:r w:rsidRPr="00EC5BC6">
        <w:rPr>
          <w:rFonts w:ascii="Verdana" w:hAnsi="Verdana" w:cs="Verdana"/>
          <w:lang w:val="es-ES_tradnl"/>
        </w:rPr>
        <w:t>Hacia el final dijo Isaac estas palabras:</w:t>
      </w:r>
    </w:p>
    <w:p w:rsidR="000B5E16" w:rsidRPr="00EC5BC6" w:rsidRDefault="000B5E16" w:rsidP="00EC5BC6">
      <w:pPr>
        <w:pStyle w:val="Style16"/>
        <w:spacing w:after="120"/>
        <w:ind w:left="0" w:firstLine="144"/>
        <w:jc w:val="both"/>
        <w:rPr>
          <w:rStyle w:val="CharacterStyle5"/>
          <w:rFonts w:ascii="Verdana" w:hAnsi="Verdana" w:cs="Verdana"/>
          <w:sz w:val="22"/>
          <w:szCs w:val="22"/>
          <w:lang w:val="es-ES_tradnl"/>
        </w:rPr>
      </w:pPr>
      <w:r w:rsidRPr="00EC5BC6">
        <w:rPr>
          <w:rFonts w:ascii="Verdana" w:hAnsi="Verdana" w:cs="Verdana"/>
          <w:spacing w:val="20"/>
          <w:lang w:val="es-ES_tradnl"/>
        </w:rPr>
        <w:t>II. El fin del monje y la más alta perfec</w:t>
      </w:r>
      <w:r w:rsidRPr="00EC5BC6">
        <w:rPr>
          <w:rFonts w:ascii="Verdana" w:hAnsi="Verdana" w:cs="Verdana"/>
          <w:spacing w:val="20"/>
          <w:lang w:val="es-ES_tradnl"/>
        </w:rPr>
        <w:softHyphen/>
      </w:r>
      <w:r w:rsidRPr="00EC5BC6">
        <w:rPr>
          <w:rFonts w:ascii="Verdana" w:hAnsi="Verdana" w:cs="Verdana"/>
          <w:lang w:val="es-ES_tradnl"/>
        </w:rPr>
        <w:t xml:space="preserve">ción del corazón tienden a establecerle en una </w:t>
      </w:r>
      <w:r w:rsidRPr="00EC5BC6">
        <w:rPr>
          <w:rFonts w:ascii="Verdana" w:hAnsi="Verdana" w:cs="Verdana"/>
          <w:spacing w:val="5"/>
          <w:lang w:val="es-ES_tradnl"/>
        </w:rPr>
        <w:t xml:space="preserve">continua e ininterrumpida atmósfera de oración. </w:t>
      </w:r>
      <w:r w:rsidRPr="00EC5BC6">
        <w:rPr>
          <w:rFonts w:ascii="Verdana" w:hAnsi="Verdana" w:cs="Verdana"/>
          <w:spacing w:val="11"/>
          <w:lang w:val="es-ES_tradnl"/>
        </w:rPr>
        <w:t>De esta suerte llega a poseer, en cuanto es po</w:t>
      </w:r>
      <w:r w:rsidRPr="00EC5BC6">
        <w:rPr>
          <w:rFonts w:ascii="Verdana" w:hAnsi="Verdana" w:cs="Verdana"/>
          <w:spacing w:val="11"/>
          <w:lang w:val="es-ES_tradnl"/>
        </w:rPr>
        <w:softHyphen/>
      </w:r>
      <w:r w:rsidRPr="00EC5BC6">
        <w:rPr>
          <w:rFonts w:ascii="Verdana" w:hAnsi="Verdana" w:cs="Verdana"/>
          <w:spacing w:val="6"/>
          <w:lang w:val="es-ES_tradnl"/>
        </w:rPr>
        <w:t>sible a nuestra fragilidad humana, una tranquili</w:t>
      </w:r>
      <w:r w:rsidRPr="00EC5BC6">
        <w:rPr>
          <w:rFonts w:ascii="Verdana" w:hAnsi="Verdana" w:cs="Verdana"/>
          <w:spacing w:val="6"/>
          <w:lang w:val="es-ES_tradnl"/>
        </w:rPr>
        <w:softHyphen/>
      </w:r>
      <w:r w:rsidRPr="00EC5BC6">
        <w:rPr>
          <w:rFonts w:ascii="Verdana" w:hAnsi="Verdana" w:cs="Verdana"/>
          <w:spacing w:val="5"/>
          <w:lang w:val="es-ES_tradnl"/>
        </w:rPr>
        <w:t xml:space="preserve">dad inmóvil en la mente y una inviolable pureza </w:t>
      </w:r>
      <w:r w:rsidRPr="00EC5BC6">
        <w:rPr>
          <w:rFonts w:ascii="Verdana" w:hAnsi="Verdana" w:cs="Verdana"/>
          <w:spacing w:val="9"/>
          <w:lang w:val="es-ES_tradnl"/>
        </w:rPr>
        <w:t xml:space="preserve">de alma. Constituye éste un bien tan preciado, </w:t>
      </w:r>
      <w:r w:rsidRPr="00EC5BC6">
        <w:rPr>
          <w:rFonts w:ascii="Verdana" w:hAnsi="Verdana" w:cs="Verdana"/>
          <w:spacing w:val="10"/>
          <w:lang w:val="es-ES_tradnl"/>
        </w:rPr>
        <w:t xml:space="preserve">que tratamos de procurárnoslo al precio de un </w:t>
      </w:r>
      <w:r w:rsidRPr="00EC5BC6">
        <w:rPr>
          <w:rFonts w:ascii="Verdana" w:hAnsi="Verdana" w:cs="Verdana"/>
          <w:lang w:val="es-ES_tradnl"/>
        </w:rPr>
        <w:t>trabajo físico incansable y a trueque de una con</w:t>
      </w:r>
      <w:r w:rsidRPr="00EC5BC6">
        <w:rPr>
          <w:rFonts w:ascii="Verdana" w:hAnsi="Verdana" w:cs="Verdana"/>
          <w:lang w:val="es-ES_tradnl"/>
        </w:rPr>
        <w:softHyphen/>
        <w:t>tinua contrición de espíritu. Media una relación recíproca entre estas das cosas que están inse</w:t>
      </w:r>
      <w:r w:rsidRPr="00EC5BC6">
        <w:rPr>
          <w:rFonts w:ascii="Verdana" w:hAnsi="Verdana" w:cs="Verdana"/>
          <w:lang w:val="es-ES_tradnl"/>
        </w:rPr>
        <w:softHyphen/>
      </w:r>
      <w:r w:rsidRPr="00EC5BC6">
        <w:rPr>
          <w:rFonts w:ascii="Verdana" w:hAnsi="Verdana" w:cs="Verdana"/>
          <w:spacing w:val="6"/>
          <w:lang w:val="es-ES_tradnl"/>
        </w:rPr>
        <w:t xml:space="preserve">parablemente unidas. Porque todo el edificio de </w:t>
      </w:r>
      <w:r w:rsidRPr="00EC5BC6">
        <w:rPr>
          <w:rFonts w:ascii="Verdana" w:hAnsi="Verdana" w:cs="Verdana"/>
          <w:lang w:val="es-ES_tradnl"/>
        </w:rPr>
        <w:t>las virtudes se levanta en orden a alcanzar la per</w:t>
      </w:r>
      <w:r w:rsidRPr="00EC5BC6">
        <w:rPr>
          <w:rFonts w:ascii="Verdana" w:hAnsi="Verdana" w:cs="Verdana"/>
          <w:lang w:val="es-ES_tradnl"/>
        </w:rPr>
        <w:softHyphen/>
      </w:r>
      <w:r w:rsidRPr="00EC5BC6">
        <w:rPr>
          <w:rFonts w:ascii="Verdana" w:hAnsi="Verdana" w:cs="Verdana"/>
          <w:spacing w:val="14"/>
          <w:lang w:val="es-ES_tradnl"/>
        </w:rPr>
        <w:t xml:space="preserve">fección de la oración. Y es que si la oración </w:t>
      </w:r>
      <w:r w:rsidRPr="00EC5BC6">
        <w:rPr>
          <w:rFonts w:ascii="Verdana" w:hAnsi="Verdana" w:cs="Verdana"/>
          <w:spacing w:val="11"/>
          <w:lang w:val="es-ES_tradnl"/>
        </w:rPr>
        <w:t xml:space="preserve">no mantiene este edificio y sostiene todas sus </w:t>
      </w:r>
      <w:r w:rsidRPr="00EC5BC6">
        <w:rPr>
          <w:rFonts w:ascii="Verdana" w:hAnsi="Verdana" w:cs="Verdana"/>
          <w:spacing w:val="9"/>
          <w:lang w:val="es-ES_tradnl"/>
        </w:rPr>
        <w:t xml:space="preserve">partes conjugándolas y uniéndolas entre sí, no </w:t>
      </w:r>
      <w:r w:rsidRPr="00EC5BC6">
        <w:rPr>
          <w:rFonts w:ascii="Verdana" w:hAnsi="Verdana" w:cs="Verdana"/>
          <w:lang w:val="es-ES_tradnl"/>
        </w:rPr>
        <w:t>podrá ser éste firme y sólido</w:t>
      </w:r>
      <w:proofErr w:type="gramStart"/>
      <w:r w:rsidRPr="00EC5BC6">
        <w:rPr>
          <w:rFonts w:ascii="Verdana" w:hAnsi="Verdana" w:cs="Verdana"/>
          <w:vertAlign w:val="subscript"/>
          <w:lang w:val="es-ES_tradnl"/>
        </w:rPr>
        <w:t>?</w:t>
      </w:r>
      <w:proofErr w:type="gramEnd"/>
      <w:r w:rsidRPr="00EC5BC6">
        <w:rPr>
          <w:rFonts w:ascii="Verdana" w:hAnsi="Verdana" w:cs="Verdana"/>
          <w:lang w:val="es-ES_tradnl"/>
        </w:rPr>
        <w:t xml:space="preserve"> sin subsistir por   </w:t>
      </w:r>
      <w:r w:rsidRPr="00EC5BC6">
        <w:rPr>
          <w:rFonts w:ascii="Verdana" w:hAnsi="Verdana" w:cs="Verdana"/>
          <w:b/>
          <w:bCs/>
          <w:lang w:val="es-ES_tradnl"/>
        </w:rPr>
        <w:t xml:space="preserve">411 </w:t>
      </w:r>
      <w:r w:rsidRPr="00EC5BC6">
        <w:rPr>
          <w:rStyle w:val="CharacterStyle5"/>
          <w:rFonts w:ascii="Verdana" w:hAnsi="Verdana" w:cs="Verdana"/>
          <w:sz w:val="22"/>
          <w:szCs w:val="22"/>
          <w:lang w:val="es-ES_tradnl"/>
        </w:rPr>
        <w:t xml:space="preserve">   mucho tiempo. Esta tranquilidad estable y esta </w:t>
      </w:r>
      <w:r w:rsidRPr="00EC5BC6">
        <w:rPr>
          <w:rStyle w:val="CharacterStyle5"/>
          <w:rFonts w:ascii="Verdana" w:hAnsi="Verdana" w:cs="Verdana"/>
          <w:spacing w:val="14"/>
          <w:sz w:val="22"/>
          <w:szCs w:val="22"/>
          <w:lang w:val="es-ES_tradnl"/>
        </w:rPr>
        <w:t xml:space="preserve">oración continua de que tratamos no pueden </w:t>
      </w:r>
      <w:r w:rsidRPr="00EC5BC6">
        <w:rPr>
          <w:rStyle w:val="CharacterStyle5"/>
          <w:rFonts w:ascii="Verdana" w:hAnsi="Verdana" w:cs="Verdana"/>
          <w:spacing w:val="11"/>
          <w:sz w:val="22"/>
          <w:szCs w:val="22"/>
          <w:lang w:val="es-ES_tradnl"/>
        </w:rPr>
        <w:t xml:space="preserve">adquirirse sin estas virtudes; y estas virtudes, </w:t>
      </w:r>
      <w:r w:rsidRPr="00EC5BC6">
        <w:rPr>
          <w:rStyle w:val="CharacterStyle5"/>
          <w:rFonts w:ascii="Verdana" w:hAnsi="Verdana" w:cs="Verdana"/>
          <w:sz w:val="22"/>
          <w:szCs w:val="22"/>
          <w:lang w:val="es-ES_tradnl"/>
        </w:rPr>
        <w:t>a su vez, que son como los cimientos, no pueden lograrse sin aquélla.</w:t>
      </w:r>
    </w:p>
    <w:p w:rsidR="000B5E16" w:rsidRPr="00EC5BC6" w:rsidRDefault="000B5E16" w:rsidP="00EC5BC6">
      <w:pPr>
        <w:pStyle w:val="Style10"/>
        <w:spacing w:before="0" w:after="120" w:line="240" w:lineRule="auto"/>
        <w:jc w:val="both"/>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Sería una quimera querer tratar con precipi</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7"/>
          <w:sz w:val="22"/>
          <w:szCs w:val="22"/>
          <w:lang w:val="es-ES_tradnl"/>
        </w:rPr>
        <w:t xml:space="preserve">tación y a la ligera de los efectos de la oración, </w:t>
      </w:r>
      <w:r w:rsidRPr="00EC5BC6">
        <w:rPr>
          <w:rStyle w:val="CharacterStyle5"/>
          <w:rFonts w:ascii="Verdana" w:hAnsi="Verdana" w:cs="Verdana"/>
          <w:spacing w:val="12"/>
          <w:sz w:val="22"/>
          <w:szCs w:val="22"/>
          <w:lang w:val="es-ES_tradnl"/>
        </w:rPr>
        <w:t xml:space="preserve">e incluso estudiarla en aquel grado sumo que </w:t>
      </w:r>
      <w:r w:rsidRPr="00EC5BC6">
        <w:rPr>
          <w:rStyle w:val="CharacterStyle5"/>
          <w:rFonts w:ascii="Verdana" w:hAnsi="Verdana" w:cs="Verdana"/>
          <w:spacing w:val="7"/>
          <w:sz w:val="22"/>
          <w:szCs w:val="22"/>
          <w:lang w:val="es-ES_tradnl"/>
        </w:rPr>
        <w:t>implica la práctica de todas las virtudes. Impor</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pacing w:val="12"/>
          <w:sz w:val="22"/>
          <w:szCs w:val="22"/>
          <w:lang w:val="es-ES_tradnl"/>
        </w:rPr>
        <w:t>ta, ante todo, examinar gradualmente las difi</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11"/>
          <w:sz w:val="22"/>
          <w:szCs w:val="22"/>
          <w:lang w:val="es-ES_tradnl"/>
        </w:rPr>
        <w:t>cultades que es menester conjurar y los prepa</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14"/>
          <w:sz w:val="22"/>
          <w:szCs w:val="22"/>
          <w:lang w:val="es-ES_tradnl"/>
        </w:rPr>
        <w:t xml:space="preserve">rativos que se imponen para llegar a su feliz </w:t>
      </w:r>
      <w:r w:rsidRPr="00EC5BC6">
        <w:rPr>
          <w:rStyle w:val="CharacterStyle5"/>
          <w:rFonts w:ascii="Verdana" w:hAnsi="Verdana" w:cs="Verdana"/>
          <w:spacing w:val="11"/>
          <w:sz w:val="22"/>
          <w:szCs w:val="22"/>
          <w:lang w:val="es-ES_tradnl"/>
        </w:rPr>
        <w:t xml:space="preserve">término. Como que la parábola del Evangelio </w:t>
      </w:r>
      <w:r w:rsidRPr="00EC5BC6">
        <w:rPr>
          <w:rStyle w:val="CharacterStyle5"/>
          <w:rFonts w:ascii="Verdana" w:hAnsi="Verdana" w:cs="Verdana"/>
          <w:spacing w:val="14"/>
          <w:sz w:val="22"/>
          <w:szCs w:val="22"/>
          <w:lang w:val="es-ES_tradnl"/>
        </w:rPr>
        <w:t xml:space="preserve">nos enseña a calcular con diligencia y hacer </w:t>
      </w:r>
      <w:r w:rsidRPr="00EC5BC6">
        <w:rPr>
          <w:rStyle w:val="CharacterStyle5"/>
          <w:rFonts w:ascii="Verdana" w:hAnsi="Verdana" w:cs="Verdana"/>
          <w:spacing w:val="3"/>
          <w:sz w:val="22"/>
          <w:szCs w:val="22"/>
          <w:lang w:val="es-ES_tradnl"/>
        </w:rPr>
        <w:t xml:space="preserve">acopio de los materiales que son necesarios para </w:t>
      </w:r>
      <w:r w:rsidRPr="00EC5BC6">
        <w:rPr>
          <w:rStyle w:val="CharacterStyle5"/>
          <w:rFonts w:ascii="Verdana" w:hAnsi="Verdana" w:cs="Verdana"/>
          <w:sz w:val="22"/>
          <w:szCs w:val="22"/>
          <w:lang w:val="es-ES_tradnl"/>
        </w:rPr>
        <w:t>la construcción de esta ingente torre espiritual.</w:t>
      </w:r>
    </w:p>
    <w:p w:rsidR="000B5E16" w:rsidRPr="00EC5BC6" w:rsidRDefault="000B5E16" w:rsidP="00EC5BC6">
      <w:pPr>
        <w:pStyle w:val="Style10"/>
        <w:spacing w:before="0" w:after="120" w:line="240" w:lineRule="auto"/>
        <w:jc w:val="both"/>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Pero también estos materiales ensamblados </w:t>
      </w:r>
      <w:r w:rsidRPr="00EC5BC6">
        <w:rPr>
          <w:rStyle w:val="CharacterStyle5"/>
          <w:rFonts w:ascii="Verdana" w:hAnsi="Verdana" w:cs="Verdana"/>
          <w:spacing w:val="14"/>
          <w:sz w:val="22"/>
          <w:szCs w:val="22"/>
          <w:lang w:val="es-ES_tradnl"/>
        </w:rPr>
        <w:t xml:space="preserve">serían de muy poco provecho e incapaces de </w:t>
      </w:r>
      <w:r w:rsidRPr="00EC5BC6">
        <w:rPr>
          <w:rStyle w:val="CharacterStyle5"/>
          <w:rFonts w:ascii="Verdana" w:hAnsi="Verdana" w:cs="Verdana"/>
          <w:spacing w:val="6"/>
          <w:sz w:val="22"/>
          <w:szCs w:val="22"/>
          <w:lang w:val="es-ES_tradnl"/>
        </w:rPr>
        <w:t xml:space="preserve">sustentar la techumbre sublime de la perfección </w:t>
      </w:r>
      <w:r w:rsidRPr="00EC5BC6">
        <w:rPr>
          <w:rStyle w:val="CharacterStyle5"/>
          <w:rFonts w:ascii="Verdana" w:hAnsi="Verdana" w:cs="Verdana"/>
          <w:sz w:val="22"/>
          <w:szCs w:val="22"/>
          <w:lang w:val="es-ES_tradnl"/>
        </w:rPr>
        <w:t>sin contar con un requisito previo. Esto es: des</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5"/>
          <w:sz w:val="22"/>
          <w:szCs w:val="22"/>
          <w:lang w:val="es-ES_tradnl"/>
        </w:rPr>
        <w:t>arraigar en primera línea nuestros vicios y arran</w:t>
      </w:r>
      <w:r w:rsidRPr="00EC5BC6">
        <w:rPr>
          <w:rStyle w:val="CharacterStyle5"/>
          <w:rFonts w:ascii="Verdana" w:hAnsi="Verdana" w:cs="Verdana"/>
          <w:spacing w:val="5"/>
          <w:sz w:val="22"/>
          <w:szCs w:val="22"/>
          <w:lang w:val="es-ES_tradnl"/>
        </w:rPr>
        <w:softHyphen/>
      </w:r>
      <w:r w:rsidRPr="00EC5BC6">
        <w:rPr>
          <w:rStyle w:val="CharacterStyle5"/>
          <w:rFonts w:ascii="Verdana" w:hAnsi="Verdana" w:cs="Verdana"/>
          <w:sz w:val="22"/>
          <w:szCs w:val="22"/>
          <w:lang w:val="es-ES_tradnl"/>
        </w:rPr>
        <w:t xml:space="preserve">car de nuestra alma los tallos de las pasiones, poniendo al desnudo las raíces muertas. Luego, </w:t>
      </w:r>
      <w:r w:rsidRPr="00EC5BC6">
        <w:rPr>
          <w:rStyle w:val="CharacterStyle5"/>
          <w:rFonts w:ascii="Verdana" w:hAnsi="Verdana" w:cs="Verdana"/>
          <w:spacing w:val="9"/>
          <w:sz w:val="22"/>
          <w:szCs w:val="22"/>
          <w:lang w:val="es-ES_tradnl"/>
        </w:rPr>
        <w:t xml:space="preserve">echar sobre la tierra firme de nuestro corazón, </w:t>
      </w:r>
      <w:r w:rsidRPr="00EC5BC6">
        <w:rPr>
          <w:rStyle w:val="CharacterStyle5"/>
          <w:rFonts w:ascii="Verdana" w:hAnsi="Verdana" w:cs="Verdana"/>
          <w:spacing w:val="15"/>
          <w:sz w:val="22"/>
          <w:szCs w:val="22"/>
          <w:lang w:val="es-ES_tradnl"/>
        </w:rPr>
        <w:t xml:space="preserve">o mejor, sobre la piedra de que nos habla el </w:t>
      </w:r>
      <w:r w:rsidRPr="00EC5BC6">
        <w:rPr>
          <w:rStyle w:val="CharacterStyle5"/>
          <w:rFonts w:ascii="Verdana" w:hAnsi="Verdana" w:cs="Verdana"/>
          <w:spacing w:val="10"/>
          <w:sz w:val="22"/>
          <w:szCs w:val="22"/>
          <w:lang w:val="es-ES_tradnl"/>
        </w:rPr>
        <w:t xml:space="preserve">Evangelio, las sólidas bases de la simplicidad </w:t>
      </w:r>
      <w:r w:rsidRPr="00EC5BC6">
        <w:rPr>
          <w:rStyle w:val="CharacterStyle5"/>
          <w:rFonts w:ascii="Verdana" w:hAnsi="Verdana" w:cs="Verdana"/>
          <w:sz w:val="22"/>
          <w:szCs w:val="22"/>
          <w:lang w:val="es-ES_tradnl"/>
        </w:rPr>
        <w:t xml:space="preserve">y de la humildad. Merced a ellas, esta torre que </w:t>
      </w:r>
      <w:r w:rsidRPr="00EC5BC6">
        <w:rPr>
          <w:rStyle w:val="CharacterStyle5"/>
          <w:rFonts w:ascii="Verdana" w:hAnsi="Verdana" w:cs="Verdana"/>
          <w:spacing w:val="12"/>
          <w:sz w:val="22"/>
          <w:szCs w:val="22"/>
          <w:lang w:val="es-ES_tradnl"/>
        </w:rPr>
        <w:t>intentamos levantar podrá asentarse inconmo</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10"/>
          <w:sz w:val="22"/>
          <w:szCs w:val="22"/>
          <w:lang w:val="es-ES_tradnl"/>
        </w:rPr>
        <w:t xml:space="preserve">vible, rodeada de nuestras virtudes, y erguirse </w:t>
      </w:r>
      <w:r w:rsidRPr="00EC5BC6">
        <w:rPr>
          <w:rStyle w:val="CharacterStyle5"/>
          <w:rFonts w:ascii="Verdana" w:hAnsi="Verdana" w:cs="Verdana"/>
          <w:sz w:val="22"/>
          <w:szCs w:val="22"/>
          <w:lang w:val="es-ES_tradnl"/>
        </w:rPr>
        <w:t>segura en su propia solidez hasta los cielos.</w:t>
      </w:r>
    </w:p>
    <w:p w:rsidR="000B5E16" w:rsidRPr="00EC5BC6" w:rsidRDefault="000B5E16" w:rsidP="00EC5BC6">
      <w:pPr>
        <w:pStyle w:val="Style16"/>
        <w:spacing w:after="120"/>
        <w:ind w:left="0"/>
        <w:jc w:val="both"/>
        <w:rPr>
          <w:rStyle w:val="CharacterStyle5"/>
          <w:rFonts w:ascii="Verdana" w:hAnsi="Verdana" w:cs="Verdana"/>
          <w:sz w:val="22"/>
          <w:szCs w:val="22"/>
          <w:lang w:val="es-ES_tradnl"/>
        </w:rPr>
      </w:pPr>
      <w:r w:rsidRPr="00EC5BC6">
        <w:rPr>
          <w:rFonts w:ascii="Verdana" w:hAnsi="Verdana" w:cs="Verdana"/>
          <w:lang w:val="es-ES_tradnl"/>
        </w:rPr>
        <w:t>Quien construye sobre tales fundamentos no</w:t>
      </w:r>
      <w:r w:rsidRPr="00EC5BC6">
        <w:rPr>
          <w:rFonts w:ascii="Verdana" w:hAnsi="Verdana" w:cs="Verdana"/>
          <w:lang w:val="es-ES"/>
        </w:rPr>
        <w:t xml:space="preserve">    </w:t>
      </w:r>
      <w:r w:rsidR="006764BA">
        <w:rPr>
          <w:noProof/>
          <w:lang w:val="es-ES"/>
        </w:rPr>
        <w:pict>
          <v:shape id="_x0000_s1140" type="#_x0000_t202" style="position:absolute;left:0;text-align:left;margin-left:-72.45pt;margin-top:472.1pt;width:6.7pt;height:15.9pt;z-index:67;mso-wrap-edited:f;mso-wrap-distance-left:0;mso-wrap-distance-right:0;mso-position-horizontal-relative:text;mso-position-vertical-relative:text" wrapcoords="-62 0 -62 21600 21662 21600 21662 0 -62 0" o:allowincell="f" filled="f" stroked="f">
            <v:textbox inset="0,0,0,0">
              <w:txbxContent>
                <w:p w:rsidR="0030167C" w:rsidRDefault="0030167C">
                  <w:pPr>
                    <w:pStyle w:val="Style16"/>
                    <w:spacing w:line="271" w:lineRule="auto"/>
                    <w:jc w:val="center"/>
                    <w:rPr>
                      <w:spacing w:val="-51"/>
                      <w:sz w:val="24"/>
                      <w:szCs w:val="24"/>
                      <w:lang w:val="es-ES_tradnl"/>
                    </w:rPr>
                  </w:pPr>
                </w:p>
              </w:txbxContent>
            </v:textbox>
            <w10:wrap type="square"/>
          </v:shape>
        </w:pict>
      </w:r>
      <w:r w:rsidRPr="00EC5BC6">
        <w:rPr>
          <w:rFonts w:ascii="Verdana" w:hAnsi="Verdana" w:cs="Verdana"/>
          <w:spacing w:val="82"/>
          <w:lang w:val="es-ES_tradnl"/>
        </w:rPr>
        <w:t>412</w:t>
      </w:r>
      <w:r w:rsidRPr="00EC5BC6">
        <w:rPr>
          <w:rFonts w:ascii="Verdana" w:hAnsi="Verdana" w:cs="Verdana"/>
          <w:lang w:val="es-ES_tradnl"/>
        </w:rPr>
        <w:t xml:space="preserve">         </w:t>
      </w:r>
      <w:r w:rsidRPr="00EC5BC6">
        <w:rPr>
          <w:rStyle w:val="CharacterStyle5"/>
          <w:rFonts w:ascii="Verdana" w:hAnsi="Verdana" w:cs="Verdana"/>
          <w:spacing w:val="9"/>
          <w:sz w:val="22"/>
          <w:szCs w:val="22"/>
          <w:lang w:val="es-ES_tradnl"/>
        </w:rPr>
        <w:t xml:space="preserve">tiene nada que temer. Aunque irrumpan contra </w:t>
      </w:r>
      <w:r w:rsidRPr="00EC5BC6">
        <w:rPr>
          <w:rStyle w:val="CharacterStyle5"/>
          <w:rFonts w:ascii="Verdana" w:hAnsi="Verdana" w:cs="Verdana"/>
          <w:spacing w:val="15"/>
          <w:sz w:val="22"/>
          <w:szCs w:val="22"/>
          <w:lang w:val="es-ES_tradnl"/>
        </w:rPr>
        <w:t xml:space="preserve">ella las tempestades de las pasiones y azote </w:t>
      </w:r>
      <w:r w:rsidRPr="00EC5BC6">
        <w:rPr>
          <w:rStyle w:val="CharacterStyle5"/>
          <w:rFonts w:ascii="Verdana" w:hAnsi="Verdana" w:cs="Verdana"/>
          <w:sz w:val="22"/>
          <w:szCs w:val="22"/>
          <w:lang w:val="es-ES_tradnl"/>
        </w:rPr>
        <w:t xml:space="preserve">sus murallas el torrente furioso de la persecución; </w:t>
      </w:r>
      <w:r w:rsidRPr="00EC5BC6">
        <w:rPr>
          <w:rStyle w:val="CharacterStyle5"/>
          <w:rFonts w:ascii="Verdana" w:hAnsi="Verdana" w:cs="Verdana"/>
          <w:spacing w:val="11"/>
          <w:sz w:val="22"/>
          <w:szCs w:val="22"/>
          <w:lang w:val="es-ES_tradnl"/>
        </w:rPr>
        <w:t>por más que las potestades enemigas se levan</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7"/>
          <w:sz w:val="22"/>
          <w:szCs w:val="22"/>
          <w:lang w:val="es-ES_tradnl"/>
        </w:rPr>
        <w:t xml:space="preserve">ten cual huracán proceloso y embistan su mole, </w:t>
      </w:r>
      <w:r w:rsidRPr="00EC5BC6">
        <w:rPr>
          <w:rStyle w:val="CharacterStyle5"/>
          <w:rFonts w:ascii="Verdana" w:hAnsi="Verdana" w:cs="Verdana"/>
          <w:spacing w:val="8"/>
          <w:sz w:val="22"/>
          <w:szCs w:val="22"/>
          <w:lang w:val="es-ES_tradnl"/>
        </w:rPr>
        <w:t xml:space="preserve">ésta se mantendrá firme contra viento y marea, </w:t>
      </w:r>
      <w:r w:rsidRPr="00EC5BC6">
        <w:rPr>
          <w:rStyle w:val="CharacterStyle5"/>
          <w:rFonts w:ascii="Verdana" w:hAnsi="Verdana" w:cs="Verdana"/>
          <w:sz w:val="22"/>
          <w:szCs w:val="22"/>
          <w:lang w:val="es-ES_tradnl"/>
        </w:rPr>
        <w:t>no sufriendo la más leve sacudida.</w:t>
      </w:r>
    </w:p>
    <w:p w:rsidR="000B5E16" w:rsidRPr="00EC5BC6" w:rsidRDefault="000B5E16" w:rsidP="00EC5BC6">
      <w:pPr>
        <w:pStyle w:val="Style16"/>
        <w:spacing w:after="120"/>
        <w:ind w:left="0"/>
        <w:jc w:val="both"/>
        <w:rPr>
          <w:rStyle w:val="CharacterStyle5"/>
          <w:rFonts w:ascii="Verdana" w:hAnsi="Verdana" w:cs="Verdana"/>
          <w:sz w:val="22"/>
          <w:szCs w:val="22"/>
          <w:lang w:val="es-ES_tradnl"/>
        </w:rPr>
      </w:pPr>
    </w:p>
    <w:p w:rsidR="000B5E16" w:rsidRPr="00EC5BC6" w:rsidRDefault="006764BA" w:rsidP="00AC7C67">
      <w:pPr>
        <w:pStyle w:val="Style16"/>
        <w:spacing w:after="120"/>
        <w:ind w:left="0"/>
        <w:jc w:val="center"/>
        <w:rPr>
          <w:rFonts w:ascii="Verdana" w:hAnsi="Verdana" w:cs="Verdana"/>
          <w:b/>
          <w:bCs/>
          <w:lang w:val="es-ES_tradnl"/>
        </w:rPr>
      </w:pPr>
      <w:r>
        <w:rPr>
          <w:noProof/>
          <w:lang w:val="es-ES"/>
        </w:rPr>
        <w:pict>
          <v:shape id="_x0000_s1141" type="#_x0000_t202" style="position:absolute;left:0;text-align:left;margin-left:27pt;margin-top:138.7pt;width:4.25pt;height:16.9pt;z-index:68;mso-wrap-edited:f;mso-wrap-distance-left:0;mso-wrap-distance-right:0;mso-position-horizontal-relative:page;mso-position-vertical-relative:page" wrapcoords="-62 0 -62 21600 21662 21600 21662 0 -62 0" o:allowincell="f" filled="f" stroked="f">
            <v:textbox inset="0,0,0,0">
              <w:txbxContent>
                <w:p w:rsidR="0030167C" w:rsidRDefault="0030167C">
                  <w:pPr>
                    <w:pStyle w:val="Style16"/>
                    <w:spacing w:before="72" w:line="614" w:lineRule="auto"/>
                    <w:jc w:val="center"/>
                    <w:rPr>
                      <w:rFonts w:ascii="Bookman Old Style" w:hAnsi="Bookman Old Style" w:cs="Bookman Old Style"/>
                      <w:spacing w:val="-6"/>
                      <w:sz w:val="8"/>
                      <w:szCs w:val="8"/>
                      <w:lang w:val="es-ES_tradnl"/>
                    </w:rPr>
                  </w:pPr>
                  <w:r>
                    <w:rPr>
                      <w:rFonts w:ascii="Bookman Old Style" w:hAnsi="Bookman Old Style" w:cs="Bookman Old Style"/>
                      <w:spacing w:val="-6"/>
                      <w:sz w:val="8"/>
                      <w:szCs w:val="8"/>
                      <w:lang w:val="es-ES_tradnl"/>
                    </w:rPr>
                    <w:t>I</w:t>
                  </w:r>
                </w:p>
              </w:txbxContent>
            </v:textbox>
            <w10:wrap type="square" anchorx="page" anchory="page"/>
          </v:shape>
        </w:pict>
      </w:r>
      <w:r w:rsidR="000B5E16" w:rsidRPr="00EC5BC6">
        <w:rPr>
          <w:rFonts w:ascii="Verdana" w:hAnsi="Verdana" w:cs="Verdana"/>
          <w:b/>
          <w:bCs/>
          <w:lang w:val="es-ES_tradnl"/>
        </w:rPr>
        <w:t>SOBRE LA PUREZA Y SINCERIDAD DE LA ORACIÓN</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III. Por consiguiente, para llegar a aquel fer</w:t>
      </w:r>
      <w:r w:rsidRPr="00EC5BC6">
        <w:rPr>
          <w:rStyle w:val="CharacterStyle5"/>
          <w:rFonts w:ascii="Verdana" w:hAnsi="Verdana" w:cs="Verdana"/>
          <w:spacing w:val="9"/>
          <w:sz w:val="22"/>
          <w:szCs w:val="22"/>
          <w:lang w:val="es-ES_tradnl"/>
        </w:rPr>
        <w:softHyphen/>
        <w:t xml:space="preserve">vor y pureza que exige la oración, es menester </w:t>
      </w:r>
      <w:r w:rsidRPr="00EC5BC6">
        <w:rPr>
          <w:rStyle w:val="CharacterStyle5"/>
          <w:rFonts w:ascii="Verdana" w:hAnsi="Verdana" w:cs="Verdana"/>
          <w:sz w:val="22"/>
          <w:szCs w:val="22"/>
          <w:lang w:val="es-ES_tradnl"/>
        </w:rPr>
        <w:t>una fidelidad a toda prueba.</w:t>
      </w:r>
    </w:p>
    <w:p w:rsidR="000B5E16" w:rsidRPr="00EC5BC6" w:rsidRDefault="006764BA" w:rsidP="00EC5BC6">
      <w:pPr>
        <w:pStyle w:val="Style2"/>
        <w:spacing w:after="120" w:line="240" w:lineRule="auto"/>
        <w:ind w:right="0"/>
        <w:rPr>
          <w:rStyle w:val="CharacterStyle5"/>
          <w:rFonts w:ascii="Verdana" w:hAnsi="Verdana" w:cs="Verdana"/>
          <w:sz w:val="22"/>
          <w:szCs w:val="22"/>
          <w:lang w:val="es-ES_tradnl"/>
        </w:rPr>
      </w:pPr>
      <w:r>
        <w:rPr>
          <w:noProof/>
          <w:lang w:val="es-ES"/>
        </w:rPr>
        <w:pict>
          <v:shape id="_x0000_s1142" type="#_x0000_t202" style="position:absolute;left:0;text-align:left;margin-left:25.5pt;margin-top:225.1pt;width:7.65pt;height:21.7pt;z-index:69;mso-wrap-edited:f;mso-wrap-distance-left:0;mso-wrap-distance-right:0;mso-position-horizontal-relative:page;mso-position-vertical-relative:page" wrapcoords="-62 0 -62 21600 21662 21600 21662 0 -62 0" o:allowincell="f" filled="f" stroked="f">
            <v:textbox inset="0,0,0,0">
              <w:txbxContent>
                <w:p w:rsidR="0030167C" w:rsidRDefault="0030167C">
                  <w:pPr>
                    <w:pStyle w:val="Style16"/>
                    <w:spacing w:line="360" w:lineRule="auto"/>
                    <w:jc w:val="center"/>
                    <w:rPr>
                      <w:spacing w:val="-37"/>
                      <w:sz w:val="24"/>
                      <w:szCs w:val="24"/>
                      <w:lang w:val="es-ES_tradnl"/>
                    </w:rPr>
                  </w:pPr>
                </w:p>
              </w:txbxContent>
            </v:textbox>
            <w10:wrap type="square" anchorx="page" anchory="page"/>
          </v:shape>
        </w:pict>
      </w:r>
      <w:r w:rsidR="000B5E16" w:rsidRPr="00EC5BC6">
        <w:rPr>
          <w:rStyle w:val="CharacterStyle5"/>
          <w:rFonts w:ascii="Verdana" w:hAnsi="Verdana" w:cs="Verdana"/>
          <w:sz w:val="22"/>
          <w:szCs w:val="22"/>
          <w:lang w:val="es-ES_tradnl"/>
        </w:rPr>
        <w:t xml:space="preserve">Ante todo, hay que suprimir a rajatabla toda solicitud por las cosas temporales. Eliminar. </w:t>
      </w:r>
      <w:proofErr w:type="gramStart"/>
      <w:r w:rsidR="000B5E16" w:rsidRPr="00EC5BC6">
        <w:rPr>
          <w:rStyle w:val="CharacterStyle5"/>
          <w:rFonts w:ascii="Verdana" w:hAnsi="Verdana" w:cs="Verdana"/>
          <w:sz w:val="22"/>
          <w:szCs w:val="22"/>
          <w:lang w:val="es-ES_tradnl"/>
        </w:rPr>
        <w:t>en</w:t>
      </w:r>
      <w:proofErr w:type="gramEnd"/>
      <w:r w:rsidR="000B5E16" w:rsidRPr="00EC5BC6">
        <w:rPr>
          <w:rStyle w:val="CharacterStyle5"/>
          <w:rFonts w:ascii="Verdana" w:hAnsi="Verdana" w:cs="Verdana"/>
          <w:sz w:val="22"/>
          <w:szCs w:val="22"/>
          <w:lang w:val="es-ES_tradnl"/>
        </w:rPr>
        <w:t xml:space="preserve"> </w:t>
      </w:r>
      <w:r w:rsidR="000B5E16" w:rsidRPr="00EC5BC6">
        <w:rPr>
          <w:rStyle w:val="CharacterStyle5"/>
          <w:rFonts w:ascii="Verdana" w:hAnsi="Verdana" w:cs="Verdana"/>
          <w:spacing w:val="11"/>
          <w:sz w:val="22"/>
          <w:szCs w:val="22"/>
          <w:lang w:val="es-ES_tradnl"/>
        </w:rPr>
        <w:t>seguida no sólo el cuidado, sino también el re</w:t>
      </w:r>
      <w:r w:rsidR="000B5E16" w:rsidRPr="00EC5BC6">
        <w:rPr>
          <w:rStyle w:val="CharacterStyle5"/>
          <w:rFonts w:ascii="Verdana" w:hAnsi="Verdana" w:cs="Verdana"/>
          <w:spacing w:val="11"/>
          <w:sz w:val="22"/>
          <w:szCs w:val="22"/>
          <w:lang w:val="es-ES_tradnl"/>
        </w:rPr>
        <w:softHyphen/>
      </w:r>
      <w:r w:rsidR="000B5E16" w:rsidRPr="00EC5BC6">
        <w:rPr>
          <w:rStyle w:val="CharacterStyle5"/>
          <w:rFonts w:ascii="Verdana" w:hAnsi="Verdana" w:cs="Verdana"/>
          <w:sz w:val="22"/>
          <w:szCs w:val="22"/>
          <w:lang w:val="es-ES_tradnl"/>
        </w:rPr>
        <w:t xml:space="preserve">cuerdo de asuntos y negocios que nos solicitan. </w:t>
      </w:r>
      <w:r w:rsidR="000B5E16" w:rsidRPr="00EC5BC6">
        <w:rPr>
          <w:rStyle w:val="CharacterStyle5"/>
          <w:rFonts w:ascii="Verdana" w:hAnsi="Verdana" w:cs="Verdana"/>
          <w:spacing w:val="11"/>
          <w:sz w:val="22"/>
          <w:szCs w:val="22"/>
          <w:lang w:val="es-ES_tradnl"/>
        </w:rPr>
        <w:t xml:space="preserve">Debemos renunciar asimismo a la detracción, </w:t>
      </w:r>
      <w:r w:rsidR="000B5E16" w:rsidRPr="00EC5BC6">
        <w:rPr>
          <w:rStyle w:val="CharacterStyle5"/>
          <w:rFonts w:ascii="Verdana" w:hAnsi="Verdana" w:cs="Verdana"/>
          <w:spacing w:val="5"/>
          <w:sz w:val="22"/>
          <w:szCs w:val="22"/>
          <w:lang w:val="es-ES_tradnl"/>
        </w:rPr>
        <w:t>a las palabras vanas, habladurías y chanzas. Ata</w:t>
      </w:r>
      <w:r w:rsidR="000B5E16" w:rsidRPr="00EC5BC6">
        <w:rPr>
          <w:rStyle w:val="CharacterStyle5"/>
          <w:rFonts w:ascii="Verdana" w:hAnsi="Verdana" w:cs="Verdana"/>
          <w:spacing w:val="5"/>
          <w:sz w:val="22"/>
          <w:szCs w:val="22"/>
          <w:lang w:val="es-ES_tradnl"/>
        </w:rPr>
        <w:softHyphen/>
      </w:r>
      <w:r w:rsidR="000B5E16" w:rsidRPr="00EC5BC6">
        <w:rPr>
          <w:rStyle w:val="CharacterStyle5"/>
          <w:rFonts w:ascii="Verdana" w:hAnsi="Verdana" w:cs="Verdana"/>
          <w:spacing w:val="15"/>
          <w:sz w:val="22"/>
          <w:szCs w:val="22"/>
          <w:lang w:val="es-ES_tradnl"/>
        </w:rPr>
        <w:t xml:space="preserve">jar todo movimiento de cólera o de tristeza. </w:t>
      </w:r>
      <w:r w:rsidR="000B5E16" w:rsidRPr="00EC5BC6">
        <w:rPr>
          <w:rStyle w:val="CharacterStyle5"/>
          <w:rFonts w:ascii="Verdana" w:hAnsi="Verdana" w:cs="Verdana"/>
          <w:sz w:val="22"/>
          <w:szCs w:val="22"/>
          <w:lang w:val="es-ES_tradnl"/>
        </w:rPr>
        <w:t xml:space="preserve">En fin, tenemos que exterminar radicalmente el </w:t>
      </w:r>
      <w:r w:rsidR="000B5E16" w:rsidRPr="00EC5BC6">
        <w:rPr>
          <w:rStyle w:val="CharacterStyle5"/>
          <w:rFonts w:ascii="Verdana" w:hAnsi="Verdana" w:cs="Verdana"/>
          <w:spacing w:val="10"/>
          <w:sz w:val="22"/>
          <w:szCs w:val="22"/>
          <w:lang w:val="es-ES_tradnl"/>
        </w:rPr>
        <w:t xml:space="preserve">forres pernicioso de la concupiscencia y de la </w:t>
      </w:r>
      <w:r w:rsidR="000B5E16" w:rsidRPr="00EC5BC6">
        <w:rPr>
          <w:rStyle w:val="CharacterStyle5"/>
          <w:rFonts w:ascii="Verdana" w:hAnsi="Verdana" w:cs="Verdana"/>
          <w:sz w:val="22"/>
          <w:szCs w:val="22"/>
          <w:lang w:val="es-ES_tradnl"/>
        </w:rPr>
        <w:t>avaricia.</w:t>
      </w:r>
    </w:p>
    <w:p w:rsidR="000B5E16" w:rsidRPr="00EC5BC6" w:rsidRDefault="000B5E16" w:rsidP="00EC5BC6">
      <w:pPr>
        <w:pStyle w:val="Style16"/>
        <w:spacing w:after="120"/>
        <w:ind w:left="0"/>
        <w:jc w:val="both"/>
        <w:rPr>
          <w:rStyle w:val="CharacterStyle5"/>
          <w:rFonts w:ascii="Verdana" w:hAnsi="Verdana" w:cs="Verdana"/>
          <w:sz w:val="22"/>
          <w:szCs w:val="22"/>
          <w:lang w:val="es-ES_tradnl"/>
        </w:rPr>
      </w:pPr>
      <w:r w:rsidRPr="00EC5BC6">
        <w:rPr>
          <w:rFonts w:ascii="Verdana" w:hAnsi="Verdana" w:cs="Verdana"/>
          <w:lang w:val="es-ES_tradnl"/>
        </w:rPr>
        <w:t>Una vez destruidos estos vicios y sus seme</w:t>
      </w:r>
      <w:r w:rsidRPr="00EC5BC6">
        <w:rPr>
          <w:rFonts w:ascii="Verdana" w:hAnsi="Verdana" w:cs="Verdana"/>
          <w:lang w:val="es-ES_tradnl"/>
        </w:rPr>
        <w:softHyphen/>
      </w:r>
      <w:r w:rsidRPr="00EC5BC6">
        <w:rPr>
          <w:rFonts w:ascii="Verdana" w:hAnsi="Verdana" w:cs="Verdana"/>
          <w:spacing w:val="13"/>
          <w:lang w:val="es-ES_tradnl"/>
        </w:rPr>
        <w:t>jantes, que no puede menos de advertir la mi</w:t>
      </w:r>
      <w:r w:rsidRPr="00EC5BC6">
        <w:rPr>
          <w:rFonts w:ascii="Verdana" w:hAnsi="Verdana" w:cs="Verdana"/>
          <w:spacing w:val="13"/>
          <w:lang w:val="es-ES_tradnl"/>
        </w:rPr>
        <w:softHyphen/>
      </w:r>
      <w:r w:rsidRPr="00EC5BC6">
        <w:rPr>
          <w:rFonts w:ascii="Verdana" w:hAnsi="Verdana" w:cs="Verdana"/>
          <w:lang w:val="es-ES_tradnl"/>
        </w:rPr>
        <w:t xml:space="preserve">rada humana, y tras de habernos empleado en </w:t>
      </w:r>
      <w:r w:rsidRPr="00EC5BC6">
        <w:rPr>
          <w:rFonts w:ascii="Verdana" w:hAnsi="Verdana" w:cs="Verdana"/>
          <w:spacing w:val="9"/>
          <w:lang w:val="es-ES_tradnl"/>
        </w:rPr>
        <w:t xml:space="preserve">esta purificación del alma que alcanza su cima </w:t>
      </w:r>
      <w:r w:rsidRPr="00EC5BC6">
        <w:rPr>
          <w:rFonts w:ascii="Verdana" w:hAnsi="Verdana" w:cs="Verdana"/>
          <w:spacing w:val="11"/>
          <w:lang w:val="es-ES_tradnl"/>
        </w:rPr>
        <w:t xml:space="preserve">en la pureza y simplicidad de la inocencia, se </w:t>
      </w:r>
      <w:r w:rsidRPr="00EC5BC6">
        <w:rPr>
          <w:rFonts w:ascii="Verdana" w:hAnsi="Verdana" w:cs="Verdana"/>
          <w:spacing w:val="13"/>
          <w:lang w:val="es-ES_tradnl"/>
        </w:rPr>
        <w:t xml:space="preserve">impone una labor positiva: debemos </w:t>
      </w:r>
      <w:proofErr w:type="spellStart"/>
      <w:r w:rsidRPr="00EC5BC6">
        <w:rPr>
          <w:rFonts w:ascii="Verdana" w:hAnsi="Verdana" w:cs="Verdana"/>
          <w:spacing w:val="13"/>
          <w:lang w:val="es-ES_tradnl"/>
        </w:rPr>
        <w:t>cimentar</w:t>
      </w:r>
      <w:r w:rsidRPr="00EC5BC6">
        <w:rPr>
          <w:rFonts w:ascii="Verdana" w:hAnsi="Verdana" w:cs="Verdana"/>
          <w:spacing w:val="13"/>
          <w:lang w:val="es-ES_tradnl"/>
        </w:rPr>
        <w:softHyphen/>
      </w:r>
      <w:r w:rsidRPr="00EC5BC6">
        <w:rPr>
          <w:rFonts w:ascii="Verdana" w:hAnsi="Verdana" w:cs="Verdana"/>
          <w:lang w:val="es-ES_tradnl"/>
        </w:rPr>
        <w:t>nos</w:t>
      </w:r>
      <w:proofErr w:type="spellEnd"/>
      <w:r w:rsidRPr="00EC5BC6">
        <w:rPr>
          <w:rFonts w:ascii="Verdana" w:hAnsi="Verdana" w:cs="Verdana"/>
          <w:lang w:val="es-ES_tradnl"/>
        </w:rPr>
        <w:t xml:space="preserve">, ante todo, en una humildad profunda que </w:t>
      </w:r>
      <w:r w:rsidRPr="00EC5BC6">
        <w:rPr>
          <w:rFonts w:ascii="Verdana" w:hAnsi="Verdana" w:cs="Verdana"/>
          <w:lang w:val="es-ES"/>
        </w:rPr>
        <w:t xml:space="preserve">    </w:t>
      </w:r>
      <w:r w:rsidRPr="00EC5BC6">
        <w:rPr>
          <w:rStyle w:val="CharacterStyle5"/>
          <w:rFonts w:ascii="Verdana" w:hAnsi="Verdana" w:cs="Verdana"/>
          <w:sz w:val="22"/>
          <w:szCs w:val="22"/>
          <w:lang w:val="es-ES_tradnl"/>
        </w:rPr>
        <w:t xml:space="preserve">413 </w:t>
      </w:r>
      <w:r w:rsidRPr="00EC5BC6">
        <w:rPr>
          <w:rStyle w:val="CharacterStyle5"/>
          <w:rFonts w:ascii="Verdana" w:hAnsi="Verdana" w:cs="Verdana"/>
          <w:spacing w:val="14"/>
          <w:sz w:val="22"/>
          <w:szCs w:val="22"/>
          <w:lang w:val="es-ES_tradnl"/>
        </w:rPr>
        <w:t>sea capaz de sostener la torre que debe intro</w:t>
      </w:r>
      <w:r w:rsidRPr="00EC5BC6">
        <w:rPr>
          <w:rStyle w:val="CharacterStyle5"/>
          <w:rFonts w:ascii="Verdana" w:hAnsi="Verdana" w:cs="Verdana"/>
          <w:spacing w:val="14"/>
          <w:sz w:val="22"/>
          <w:szCs w:val="22"/>
          <w:lang w:val="es-ES_tradnl"/>
        </w:rPr>
        <w:softHyphen/>
        <w:t xml:space="preserve">ducir su cúspide en los cielos; en seguida es </w:t>
      </w:r>
      <w:r w:rsidRPr="00EC5BC6">
        <w:rPr>
          <w:rStyle w:val="CharacterStyle5"/>
          <w:rFonts w:ascii="Verdana" w:hAnsi="Verdana" w:cs="Verdana"/>
          <w:sz w:val="22"/>
          <w:szCs w:val="22"/>
          <w:lang w:val="es-ES_tradnl"/>
        </w:rPr>
        <w:t>necesario levantar el edificio espiritual de las vir</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1"/>
          <w:sz w:val="22"/>
          <w:szCs w:val="22"/>
          <w:lang w:val="es-ES_tradnl"/>
        </w:rPr>
        <w:t xml:space="preserve">tudes; y, finalmente, inhibir nuestra mente de </w:t>
      </w:r>
      <w:r w:rsidRPr="00EC5BC6">
        <w:rPr>
          <w:rStyle w:val="CharacterStyle5"/>
          <w:rFonts w:ascii="Verdana" w:hAnsi="Verdana" w:cs="Verdana"/>
          <w:spacing w:val="9"/>
          <w:sz w:val="22"/>
          <w:szCs w:val="22"/>
          <w:lang w:val="es-ES_tradnl"/>
        </w:rPr>
        <w:t xml:space="preserve">toda divagación, de todo pensamiento lúbrico. </w:t>
      </w:r>
      <w:r w:rsidRPr="00EC5BC6">
        <w:rPr>
          <w:rStyle w:val="CharacterStyle5"/>
          <w:rFonts w:ascii="Verdana" w:hAnsi="Verdana" w:cs="Verdana"/>
          <w:spacing w:val="4"/>
          <w:sz w:val="22"/>
          <w:szCs w:val="22"/>
          <w:lang w:val="es-ES_tradnl"/>
        </w:rPr>
        <w:t xml:space="preserve">Así se irá el alma elevando paulatinamente hasta </w:t>
      </w:r>
      <w:r w:rsidRPr="00EC5BC6">
        <w:rPr>
          <w:rStyle w:val="CharacterStyle5"/>
          <w:rFonts w:ascii="Verdana" w:hAnsi="Verdana" w:cs="Verdana"/>
          <w:sz w:val="22"/>
          <w:szCs w:val="22"/>
          <w:lang w:val="es-ES_tradnl"/>
        </w:rPr>
        <w:t>la contemplación de Dios y de las realidades so</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
          <w:sz w:val="22"/>
          <w:szCs w:val="22"/>
          <w:lang w:val="es-ES_tradnl"/>
        </w:rPr>
        <w:t>brenaturales.</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Porque no es dudoso que todo cuanto </w:t>
      </w:r>
      <w:r w:rsidR="00AC7C67" w:rsidRPr="00EC5BC6">
        <w:rPr>
          <w:rStyle w:val="CharacterStyle5"/>
          <w:rFonts w:ascii="Verdana" w:hAnsi="Verdana" w:cs="Verdana"/>
          <w:sz w:val="22"/>
          <w:szCs w:val="22"/>
          <w:lang w:val="es-ES_tradnl"/>
        </w:rPr>
        <w:t>ocupe</w:t>
      </w:r>
      <w:r w:rsidRPr="00EC5BC6">
        <w:rPr>
          <w:rStyle w:val="CharacterStyle5"/>
          <w:rFonts w:ascii="Verdana" w:hAnsi="Verdana" w:cs="Verdana"/>
          <w:sz w:val="22"/>
          <w:szCs w:val="22"/>
          <w:lang w:val="es-ES_tradnl"/>
        </w:rPr>
        <w:t xml:space="preserve"> </w:t>
      </w:r>
      <w:r w:rsidRPr="00EC5BC6">
        <w:rPr>
          <w:rStyle w:val="CharacterStyle5"/>
          <w:rFonts w:ascii="Verdana" w:hAnsi="Verdana" w:cs="Verdana"/>
          <w:spacing w:val="5"/>
          <w:sz w:val="22"/>
          <w:szCs w:val="22"/>
          <w:lang w:val="es-ES_tradnl"/>
        </w:rPr>
        <w:t xml:space="preserve">nuestro espíritu antes de la plegaria, la memoria </w:t>
      </w:r>
      <w:r w:rsidRPr="00EC5BC6">
        <w:rPr>
          <w:rStyle w:val="CharacterStyle5"/>
          <w:rFonts w:ascii="Verdana" w:hAnsi="Verdana" w:cs="Verdana"/>
          <w:sz w:val="22"/>
          <w:szCs w:val="22"/>
          <w:lang w:val="es-ES_tradnl"/>
        </w:rPr>
        <w:t>lo evoca, queramos o no, mientras oramos. Con</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 xml:space="preserve">viene, pues, prepararnos de antemano para ser </w:t>
      </w:r>
      <w:r w:rsidRPr="00EC5BC6">
        <w:rPr>
          <w:rStyle w:val="CharacterStyle5"/>
          <w:rFonts w:ascii="Verdana" w:hAnsi="Verdana" w:cs="Verdana"/>
          <w:sz w:val="22"/>
          <w:szCs w:val="22"/>
          <w:lang w:val="es-ES_tradnl"/>
        </w:rPr>
        <w:t xml:space="preserve">luego en la oración lo que deseamos ser. Las </w:t>
      </w:r>
      <w:r w:rsidRPr="00EC5BC6">
        <w:rPr>
          <w:rStyle w:val="CharacterStyle5"/>
          <w:rFonts w:ascii="Verdana" w:hAnsi="Verdana" w:cs="Verdana"/>
          <w:spacing w:val="8"/>
          <w:sz w:val="22"/>
          <w:szCs w:val="22"/>
          <w:lang w:val="es-ES_tradnl"/>
        </w:rPr>
        <w:t xml:space="preserve">disposiciones del alma en la oración dependen, </w:t>
      </w:r>
      <w:r w:rsidRPr="00EC5BC6">
        <w:rPr>
          <w:rStyle w:val="CharacterStyle5"/>
          <w:rFonts w:ascii="Verdana" w:hAnsi="Verdana" w:cs="Verdana"/>
          <w:spacing w:val="13"/>
          <w:sz w:val="22"/>
          <w:szCs w:val="22"/>
          <w:lang w:val="es-ES_tradnl"/>
        </w:rPr>
        <w:t xml:space="preserve">a no dudarlo, del estado que le ha precedido. </w:t>
      </w:r>
      <w:r w:rsidRPr="00EC5BC6">
        <w:rPr>
          <w:rStyle w:val="CharacterStyle5"/>
          <w:rFonts w:ascii="Verdana" w:hAnsi="Verdana" w:cs="Verdana"/>
          <w:sz w:val="22"/>
          <w:szCs w:val="22"/>
          <w:lang w:val="es-ES_tradnl"/>
        </w:rPr>
        <w:t>Nos postramos para la plegaria: al punto se pro</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 xml:space="preserve">yectan, idénticos, en la imaginación los actos, </w:t>
      </w:r>
      <w:r w:rsidRPr="00EC5BC6">
        <w:rPr>
          <w:rStyle w:val="CharacterStyle5"/>
          <w:rFonts w:ascii="Verdana" w:hAnsi="Verdana" w:cs="Verdana"/>
          <w:spacing w:val="12"/>
          <w:sz w:val="22"/>
          <w:szCs w:val="22"/>
          <w:lang w:val="es-ES_tradnl"/>
        </w:rPr>
        <w:t>las palabras y los sentimientos que la han ali</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 xml:space="preserve">mentado con anterioridad. Y según </w:t>
      </w:r>
      <w:proofErr w:type="spellStart"/>
      <w:r w:rsidRPr="00EC5BC6">
        <w:rPr>
          <w:rStyle w:val="CharacterStyle5"/>
          <w:rFonts w:ascii="Verdana" w:hAnsi="Verdana" w:cs="Verdana"/>
          <w:sz w:val="22"/>
          <w:szCs w:val="22"/>
          <w:lang w:val="es-ES_tradnl"/>
        </w:rPr>
        <w:t>fué</w:t>
      </w:r>
      <w:proofErr w:type="spellEnd"/>
      <w:r w:rsidRPr="00EC5BC6">
        <w:rPr>
          <w:rStyle w:val="CharacterStyle5"/>
          <w:rFonts w:ascii="Verdana" w:hAnsi="Verdana" w:cs="Verdana"/>
          <w:sz w:val="22"/>
          <w:szCs w:val="22"/>
          <w:lang w:val="es-ES_tradnl"/>
        </w:rPr>
        <w:t xml:space="preserve"> su natu</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5"/>
          <w:sz w:val="22"/>
          <w:szCs w:val="22"/>
          <w:lang w:val="es-ES_tradnl"/>
        </w:rPr>
        <w:t xml:space="preserve">raleza, suscitan en nosotros reacciones diversas. </w:t>
      </w:r>
      <w:r w:rsidRPr="00EC5BC6">
        <w:rPr>
          <w:rStyle w:val="CharacterStyle5"/>
          <w:rFonts w:ascii="Verdana" w:hAnsi="Verdana" w:cs="Verdana"/>
          <w:spacing w:val="6"/>
          <w:sz w:val="22"/>
          <w:szCs w:val="22"/>
          <w:lang w:val="es-ES_tradnl"/>
        </w:rPr>
        <w:t xml:space="preserve">Así, unas veces renace la ira o la tristeza; otras, </w:t>
      </w:r>
      <w:r w:rsidRPr="00EC5BC6">
        <w:rPr>
          <w:rStyle w:val="CharacterStyle5"/>
          <w:rFonts w:ascii="Verdana" w:hAnsi="Verdana" w:cs="Verdana"/>
          <w:sz w:val="22"/>
          <w:szCs w:val="22"/>
          <w:lang w:val="es-ES_tradnl"/>
        </w:rPr>
        <w:t>se despiertan nuestras apetencias y deleites; otras, en fin, estallamos en una risotada necia, al reco</w:t>
      </w:r>
      <w:r w:rsidRPr="00EC5BC6">
        <w:rPr>
          <w:rStyle w:val="CharacterStyle5"/>
          <w:rFonts w:ascii="Verdana" w:hAnsi="Verdana" w:cs="Verdana"/>
          <w:spacing w:val="9"/>
          <w:sz w:val="22"/>
          <w:szCs w:val="22"/>
          <w:lang w:val="es-ES_tradnl"/>
        </w:rPr>
        <w:t>rdar—causa vergüenza el decirlo—una pala</w:t>
      </w:r>
      <w:r w:rsidRPr="00EC5BC6">
        <w:rPr>
          <w:rStyle w:val="CharacterStyle5"/>
          <w:rFonts w:ascii="Verdana" w:hAnsi="Verdana" w:cs="Verdana"/>
          <w:spacing w:val="9"/>
          <w:sz w:val="22"/>
          <w:szCs w:val="22"/>
          <w:lang w:val="es-ES_tradnl"/>
        </w:rPr>
        <w:softHyphen/>
        <w:t xml:space="preserve">bra o acción jocosa. Y es que nuestra fantasía, como en un vuelo rápido e incoercible, torna a la divagación fugaz en que antes de la oración </w:t>
      </w:r>
      <w:r w:rsidRPr="00EC5BC6">
        <w:rPr>
          <w:rStyle w:val="CharacterStyle5"/>
          <w:rFonts w:ascii="Verdana" w:hAnsi="Verdana" w:cs="Verdana"/>
          <w:sz w:val="22"/>
          <w:szCs w:val="22"/>
          <w:lang w:val="es-ES_tradnl"/>
        </w:rPr>
        <w:t>había consentido.</w:t>
      </w:r>
    </w:p>
    <w:p w:rsidR="000B5E16" w:rsidRPr="00EC5BC6" w:rsidRDefault="000B5E16" w:rsidP="00EC5BC6">
      <w:pPr>
        <w:pStyle w:val="Style2"/>
        <w:spacing w:after="120" w:line="240" w:lineRule="auto"/>
        <w:ind w:right="0"/>
        <w:rPr>
          <w:rFonts w:ascii="Verdana" w:hAnsi="Verdana" w:cs="Verdana"/>
          <w:sz w:val="22"/>
          <w:szCs w:val="22"/>
          <w:lang w:val="es-ES_tradnl"/>
        </w:rPr>
      </w:pPr>
      <w:r w:rsidRPr="00EC5BC6">
        <w:rPr>
          <w:rStyle w:val="CharacterStyle5"/>
          <w:rFonts w:ascii="Verdana" w:hAnsi="Verdana" w:cs="Verdana"/>
          <w:spacing w:val="3"/>
          <w:sz w:val="22"/>
          <w:szCs w:val="22"/>
          <w:lang w:val="es-ES_tradnl"/>
        </w:rPr>
        <w:t xml:space="preserve">Si no queremos ser víctimas, mientras oramos, </w:t>
      </w:r>
      <w:r w:rsidRPr="00EC5BC6">
        <w:rPr>
          <w:rStyle w:val="CharacterStyle5"/>
          <w:rFonts w:ascii="Verdana" w:hAnsi="Verdana" w:cs="Verdana"/>
          <w:spacing w:val="9"/>
          <w:sz w:val="22"/>
          <w:szCs w:val="22"/>
          <w:lang w:val="es-ES_tradnl"/>
        </w:rPr>
        <w:t xml:space="preserve">de ideas ajenas e importunas, es indispensable </w:t>
      </w:r>
      <w:r w:rsidRPr="00EC5BC6">
        <w:rPr>
          <w:rStyle w:val="CharacterStyle5"/>
          <w:rFonts w:ascii="Verdana" w:hAnsi="Verdana" w:cs="Verdana"/>
          <w:sz w:val="22"/>
          <w:szCs w:val="22"/>
          <w:lang w:val="es-ES_tradnl"/>
        </w:rPr>
        <w:t xml:space="preserve">que antes de la plegaria las desechemos con </w:t>
      </w:r>
      <w:r w:rsidRPr="00EC5BC6">
        <w:rPr>
          <w:rFonts w:ascii="Verdana" w:hAnsi="Verdana" w:cs="Verdana"/>
          <w:sz w:val="22"/>
          <w:szCs w:val="22"/>
          <w:lang w:val="es-ES"/>
        </w:rPr>
        <w:t xml:space="preserve">    </w:t>
      </w:r>
      <w:r w:rsidR="006764BA">
        <w:rPr>
          <w:noProof/>
          <w:lang w:val="es-ES"/>
        </w:rPr>
        <w:pict>
          <v:shape id="_x0000_s1144" type="#_x0000_t202" style="position:absolute;left:0;text-align:left;margin-left:17.6pt;margin-top:1.2pt;width:386.15pt;height:29.3pt;z-index:70;mso-wrap-edited:f;mso-wrap-distance-left:0;mso-wrap-distance-right:0;mso-position-horizontal-relative:page;mso-position-vertical-relative:page" wrapcoords="-62 0 -62 21600 21662 21600 21662 0 -62 0" o:allowincell="f" filled="f" stroked="f">
            <v:textbox inset="0,0,0,0">
              <w:txbxContent>
                <w:p w:rsidR="0030167C" w:rsidRDefault="00A46FDB">
                  <w:pPr>
                    <w:ind w:right="6941"/>
                    <w:rPr>
                      <w:sz w:val="24"/>
                      <w:szCs w:val="24"/>
                    </w:rPr>
                  </w:pPr>
                  <w:r>
                    <w:pict>
                      <v:shape id="_x0000_i1027" type="#_x0000_t75" style="width:39pt;height:29.25pt" fillcolor="window">
                        <v:imagedata r:id="rId11" o:title=""/>
                      </v:shape>
                    </w:pict>
                  </w:r>
                </w:p>
              </w:txbxContent>
            </v:textbox>
            <w10:wrap type="square" anchorx="page" anchory="page"/>
          </v:shape>
        </w:pict>
      </w:r>
      <w:r w:rsidRPr="00EC5BC6">
        <w:rPr>
          <w:rFonts w:ascii="Verdana" w:hAnsi="Verdana" w:cs="Verdana"/>
          <w:spacing w:val="8"/>
          <w:sz w:val="22"/>
          <w:szCs w:val="22"/>
          <w:lang w:val="es-ES_tradnl"/>
        </w:rPr>
        <w:t xml:space="preserve">414   </w:t>
      </w:r>
      <w:r w:rsidRPr="00EC5BC6">
        <w:rPr>
          <w:rFonts w:ascii="Verdana" w:hAnsi="Verdana" w:cs="Verdana"/>
          <w:spacing w:val="-2"/>
          <w:sz w:val="22"/>
          <w:szCs w:val="22"/>
          <w:lang w:val="es-ES_tradnl"/>
        </w:rPr>
        <w:t xml:space="preserve">rotunda decisión. Entonces, sí, podremos poner </w:t>
      </w:r>
      <w:r w:rsidRPr="00EC5BC6">
        <w:rPr>
          <w:rFonts w:ascii="Verdana" w:hAnsi="Verdana" w:cs="Verdana"/>
          <w:spacing w:val="5"/>
          <w:sz w:val="22"/>
          <w:szCs w:val="22"/>
          <w:lang w:val="es-ES_tradnl"/>
        </w:rPr>
        <w:t xml:space="preserve">en práctica el precepto de San Pablo: «Orad </w:t>
      </w:r>
      <w:r w:rsidRPr="00EC5BC6">
        <w:rPr>
          <w:rFonts w:ascii="Verdana" w:hAnsi="Verdana" w:cs="Verdana"/>
          <w:spacing w:val="-2"/>
          <w:sz w:val="22"/>
          <w:szCs w:val="22"/>
          <w:lang w:val="es-ES_tradnl"/>
        </w:rPr>
        <w:t>sin cesar»</w:t>
      </w:r>
      <w:r w:rsidRPr="00EC5BC6">
        <w:rPr>
          <w:rStyle w:val="Refdenotaalpie"/>
          <w:rFonts w:ascii="Verdana" w:hAnsi="Verdana" w:cs="Verdana"/>
          <w:spacing w:val="-2"/>
          <w:sz w:val="22"/>
          <w:szCs w:val="22"/>
          <w:lang w:val="es-ES_tradnl"/>
        </w:rPr>
        <w:footnoteReference w:id="241"/>
      </w:r>
      <w:r w:rsidRPr="00EC5BC6">
        <w:rPr>
          <w:rFonts w:ascii="Verdana" w:hAnsi="Verdana" w:cs="Verdana"/>
          <w:spacing w:val="-2"/>
          <w:sz w:val="22"/>
          <w:szCs w:val="22"/>
          <w:lang w:val="es-ES_tradnl"/>
        </w:rPr>
        <w:t xml:space="preserve"> </w:t>
      </w:r>
      <w:r w:rsidRPr="00EC5BC6">
        <w:rPr>
          <w:rFonts w:ascii="Verdana" w:hAnsi="Verdana" w:cs="Verdana"/>
          <w:spacing w:val="-2"/>
          <w:sz w:val="22"/>
          <w:szCs w:val="22"/>
          <w:vertAlign w:val="superscript"/>
          <w:lang w:val="es-ES_tradnl"/>
        </w:rPr>
        <w:t>3</w:t>
      </w:r>
      <w:r w:rsidRPr="00EC5BC6">
        <w:rPr>
          <w:rFonts w:ascii="Verdana" w:hAnsi="Verdana" w:cs="Verdana"/>
          <w:spacing w:val="-2"/>
          <w:sz w:val="22"/>
          <w:szCs w:val="22"/>
          <w:lang w:val="es-ES_tradnl"/>
        </w:rPr>
        <w:t>.</w:t>
      </w:r>
      <w:r w:rsidRPr="00EC5BC6">
        <w:rPr>
          <w:rFonts w:ascii="Verdana" w:hAnsi="Verdana" w:cs="Verdana"/>
          <w:spacing w:val="-2"/>
          <w:sz w:val="22"/>
          <w:szCs w:val="22"/>
          <w:vertAlign w:val="superscript"/>
          <w:lang w:val="es-ES_tradnl"/>
        </w:rPr>
        <w:t xml:space="preserve"> </w:t>
      </w:r>
      <w:r w:rsidRPr="00EC5BC6">
        <w:rPr>
          <w:rFonts w:ascii="Verdana" w:hAnsi="Verdana" w:cs="Verdana"/>
          <w:spacing w:val="-2"/>
          <w:sz w:val="22"/>
          <w:szCs w:val="22"/>
          <w:lang w:val="es-ES_tradnl"/>
        </w:rPr>
        <w:t xml:space="preserve">Y: «Oren en todo lugar, levantando </w:t>
      </w:r>
      <w:r w:rsidRPr="00EC5BC6">
        <w:rPr>
          <w:rFonts w:ascii="Verdana" w:hAnsi="Verdana" w:cs="Verdana"/>
          <w:spacing w:val="-3"/>
          <w:sz w:val="22"/>
          <w:szCs w:val="22"/>
          <w:lang w:val="es-ES_tradnl"/>
        </w:rPr>
        <w:t xml:space="preserve">las manos puras, sin ira ni discusiones» </w:t>
      </w:r>
      <w:r w:rsidRPr="00EC5BC6">
        <w:rPr>
          <w:rFonts w:ascii="Verdana" w:hAnsi="Verdana" w:cs="Verdana"/>
          <w:spacing w:val="-3"/>
          <w:sz w:val="22"/>
          <w:szCs w:val="22"/>
          <w:vertAlign w:val="superscript"/>
          <w:lang w:val="es-ES_tradnl"/>
        </w:rPr>
        <w:t>4</w:t>
      </w:r>
      <w:r w:rsidRPr="00EC5BC6">
        <w:rPr>
          <w:rFonts w:ascii="Verdana" w:hAnsi="Verdana" w:cs="Verdana"/>
          <w:spacing w:val="-3"/>
          <w:sz w:val="22"/>
          <w:szCs w:val="22"/>
          <w:lang w:val="es-ES_tradnl"/>
        </w:rPr>
        <w:t>.</w:t>
      </w:r>
      <w:r w:rsidRPr="00EC5BC6">
        <w:rPr>
          <w:rFonts w:ascii="Verdana" w:hAnsi="Verdana" w:cs="Verdana"/>
          <w:spacing w:val="-3"/>
          <w:sz w:val="22"/>
          <w:szCs w:val="22"/>
          <w:vertAlign w:val="superscript"/>
          <w:lang w:val="es-ES_tradnl"/>
        </w:rPr>
        <w:t xml:space="preserve"> </w:t>
      </w:r>
      <w:r w:rsidRPr="00EC5BC6">
        <w:rPr>
          <w:rFonts w:ascii="Verdana" w:hAnsi="Verdana" w:cs="Verdana"/>
          <w:spacing w:val="-3"/>
          <w:sz w:val="22"/>
          <w:szCs w:val="22"/>
          <w:lang w:val="es-ES_tradnl"/>
        </w:rPr>
        <w:t xml:space="preserve">Pero </w:t>
      </w:r>
      <w:r w:rsidRPr="00EC5BC6">
        <w:rPr>
          <w:rFonts w:ascii="Verdana" w:hAnsi="Verdana" w:cs="Verdana"/>
          <w:spacing w:val="-2"/>
          <w:sz w:val="22"/>
          <w:szCs w:val="22"/>
          <w:lang w:val="es-ES_tradnl"/>
        </w:rPr>
        <w:t xml:space="preserve">no olvidemos que seremos incapaces de ello si </w:t>
      </w:r>
      <w:r w:rsidRPr="00EC5BC6">
        <w:rPr>
          <w:rFonts w:ascii="Verdana" w:hAnsi="Verdana" w:cs="Verdana"/>
          <w:spacing w:val="-4"/>
          <w:sz w:val="22"/>
          <w:szCs w:val="22"/>
          <w:lang w:val="es-ES_tradnl"/>
        </w:rPr>
        <w:t xml:space="preserve">nuestra alma no se purifica antes de todo vicio </w:t>
      </w:r>
      <w:r w:rsidRPr="00EC5BC6">
        <w:rPr>
          <w:rFonts w:ascii="Verdana" w:hAnsi="Verdana" w:cs="Verdana"/>
          <w:spacing w:val="-2"/>
          <w:sz w:val="22"/>
          <w:szCs w:val="22"/>
          <w:lang w:val="es-ES_tradnl"/>
        </w:rPr>
        <w:t xml:space="preserve">y no se consagra al ejercicio de la virtud como </w:t>
      </w:r>
      <w:r w:rsidRPr="00EC5BC6">
        <w:rPr>
          <w:rFonts w:ascii="Verdana" w:hAnsi="Verdana" w:cs="Verdana"/>
          <w:spacing w:val="-5"/>
          <w:sz w:val="22"/>
          <w:szCs w:val="22"/>
          <w:lang w:val="es-ES_tradnl"/>
        </w:rPr>
        <w:t>a su bien propio, para nutrirse de la contempla</w:t>
      </w:r>
      <w:r w:rsidRPr="00EC5BC6">
        <w:rPr>
          <w:rFonts w:ascii="Verdana" w:hAnsi="Verdana" w:cs="Verdana"/>
          <w:spacing w:val="-5"/>
          <w:sz w:val="22"/>
          <w:szCs w:val="22"/>
          <w:lang w:val="es-ES_tradnl"/>
        </w:rPr>
        <w:softHyphen/>
      </w:r>
      <w:r w:rsidRPr="00EC5BC6">
        <w:rPr>
          <w:rFonts w:ascii="Verdana" w:hAnsi="Verdana" w:cs="Verdana"/>
          <w:sz w:val="22"/>
          <w:szCs w:val="22"/>
          <w:lang w:val="es-ES_tradnl"/>
        </w:rPr>
        <w:t>ción del Dios omnipotente.</w:t>
      </w:r>
    </w:p>
    <w:p w:rsidR="000B5E16" w:rsidRPr="00EC5BC6" w:rsidRDefault="000B5E16" w:rsidP="00AC7C67">
      <w:pPr>
        <w:pStyle w:val="Style16"/>
        <w:spacing w:after="120"/>
        <w:ind w:left="0"/>
        <w:jc w:val="center"/>
        <w:rPr>
          <w:rFonts w:ascii="Verdana" w:hAnsi="Verdana" w:cs="Verdana"/>
          <w:lang w:val="es-ES_tradnl"/>
        </w:rPr>
      </w:pPr>
      <w:r w:rsidRPr="00EC5BC6">
        <w:rPr>
          <w:rFonts w:ascii="Verdana" w:hAnsi="Verdana" w:cs="Verdana"/>
          <w:lang w:val="es-ES_tradnl"/>
        </w:rPr>
        <w:t>*</w:t>
      </w:r>
    </w:p>
    <w:p w:rsidR="000B5E16" w:rsidRPr="00EC5BC6" w:rsidRDefault="000B5E16" w:rsidP="00EC5BC6">
      <w:pPr>
        <w:pStyle w:val="Style15"/>
        <w:spacing w:before="0" w:after="120" w:line="240" w:lineRule="auto"/>
        <w:ind w:right="0"/>
        <w:rPr>
          <w:rStyle w:val="CharacterStyle2"/>
          <w:rFonts w:ascii="Verdana" w:hAnsi="Verdana" w:cs="Verdana"/>
          <w:lang w:val="es-ES_tradnl"/>
        </w:rPr>
      </w:pPr>
      <w:r w:rsidRPr="00EC5BC6">
        <w:rPr>
          <w:rStyle w:val="CharacterStyle2"/>
          <w:rFonts w:ascii="Verdana" w:hAnsi="Verdana" w:cs="Verdana"/>
          <w:spacing w:val="11"/>
          <w:lang w:val="es-ES_tradnl"/>
        </w:rPr>
        <w:t xml:space="preserve">IV. Al alma se la compara, no sin justo </w:t>
      </w:r>
      <w:r w:rsidRPr="00EC5BC6">
        <w:rPr>
          <w:rStyle w:val="CharacterStyle2"/>
          <w:rFonts w:ascii="Verdana" w:hAnsi="Verdana" w:cs="Verdana"/>
          <w:spacing w:val="3"/>
          <w:lang w:val="es-ES_tradnl"/>
        </w:rPr>
        <w:t xml:space="preserve">título, a la fina pelusa o a una pluma ligera. </w:t>
      </w:r>
      <w:r w:rsidRPr="00EC5BC6">
        <w:rPr>
          <w:rStyle w:val="CharacterStyle2"/>
          <w:rFonts w:ascii="Verdana" w:hAnsi="Verdana" w:cs="Verdana"/>
          <w:spacing w:val="-9"/>
          <w:lang w:val="es-ES_tradnl"/>
        </w:rPr>
        <w:t xml:space="preserve">Si la humedad no las penetra, es tal la movilidad </w:t>
      </w:r>
      <w:r w:rsidRPr="00EC5BC6">
        <w:rPr>
          <w:rStyle w:val="CharacterStyle2"/>
          <w:rFonts w:ascii="Verdana" w:hAnsi="Verdana" w:cs="Verdana"/>
          <w:lang w:val="es-ES_tradnl"/>
        </w:rPr>
        <w:t xml:space="preserve">de su sustancia, que el menor soplo las eleva </w:t>
      </w:r>
      <w:r w:rsidRPr="00EC5BC6">
        <w:rPr>
          <w:rStyle w:val="CharacterStyle2"/>
          <w:rFonts w:ascii="Verdana" w:hAnsi="Verdana" w:cs="Verdana"/>
          <w:spacing w:val="-5"/>
          <w:lang w:val="es-ES_tradnl"/>
        </w:rPr>
        <w:t xml:space="preserve">naturalmente y las empuja hacia lo alto. Si, por </w:t>
      </w:r>
      <w:r w:rsidRPr="00EC5BC6">
        <w:rPr>
          <w:rStyle w:val="CharacterStyle2"/>
          <w:rFonts w:ascii="Verdana" w:hAnsi="Verdana" w:cs="Verdana"/>
          <w:lang w:val="es-ES_tradnl"/>
        </w:rPr>
        <w:t>el contrario, llega el agua a rozarlas o impreg</w:t>
      </w:r>
      <w:r w:rsidRPr="00EC5BC6">
        <w:rPr>
          <w:rStyle w:val="CharacterStyle2"/>
          <w:rFonts w:ascii="Verdana" w:hAnsi="Verdana" w:cs="Verdana"/>
          <w:lang w:val="es-ES_tradnl"/>
        </w:rPr>
        <w:softHyphen/>
      </w:r>
      <w:r w:rsidRPr="00EC5BC6">
        <w:rPr>
          <w:rStyle w:val="CharacterStyle2"/>
          <w:rFonts w:ascii="Verdana" w:hAnsi="Verdana" w:cs="Verdana"/>
          <w:spacing w:val="-6"/>
          <w:lang w:val="es-ES_tradnl"/>
        </w:rPr>
        <w:t xml:space="preserve">nadas levemente, se tornan grávidas y pesadas. </w:t>
      </w:r>
      <w:r w:rsidRPr="00EC5BC6">
        <w:rPr>
          <w:rStyle w:val="CharacterStyle2"/>
          <w:rFonts w:ascii="Verdana" w:hAnsi="Verdana" w:cs="Verdana"/>
          <w:spacing w:val="-3"/>
          <w:lang w:val="es-ES_tradnl"/>
        </w:rPr>
        <w:t xml:space="preserve">Ha desaparecido el vuelo ágil a que daba lugar </w:t>
      </w:r>
      <w:r w:rsidRPr="00EC5BC6">
        <w:rPr>
          <w:rStyle w:val="CharacterStyle2"/>
          <w:rFonts w:ascii="Verdana" w:hAnsi="Verdana" w:cs="Verdana"/>
          <w:spacing w:val="-8"/>
          <w:lang w:val="es-ES_tradnl"/>
        </w:rPr>
        <w:t xml:space="preserve">su natural ligereza. El peso del líquido absorbido </w:t>
      </w:r>
      <w:r w:rsidRPr="00EC5BC6">
        <w:rPr>
          <w:rStyle w:val="CharacterStyle2"/>
          <w:rFonts w:ascii="Verdana" w:hAnsi="Verdana" w:cs="Verdana"/>
          <w:lang w:val="es-ES_tradnl"/>
        </w:rPr>
        <w:t>las abisma hasta el polvo.</w:t>
      </w:r>
    </w:p>
    <w:p w:rsidR="000B5E16" w:rsidRPr="00EC5BC6" w:rsidRDefault="000B5E16" w:rsidP="00EC5BC6">
      <w:pPr>
        <w:pStyle w:val="Style15"/>
        <w:spacing w:before="0" w:after="120" w:line="240" w:lineRule="auto"/>
        <w:ind w:right="0"/>
        <w:rPr>
          <w:rStyle w:val="CharacterStyle5"/>
          <w:rFonts w:ascii="Verdana" w:hAnsi="Verdana" w:cs="Verdana"/>
          <w:sz w:val="22"/>
          <w:szCs w:val="22"/>
          <w:lang w:val="es-ES"/>
        </w:rPr>
      </w:pPr>
      <w:r w:rsidRPr="00EC5BC6">
        <w:rPr>
          <w:rStyle w:val="CharacterStyle2"/>
          <w:rFonts w:ascii="Verdana" w:hAnsi="Verdana" w:cs="Verdana"/>
          <w:lang w:val="es-ES_tradnl"/>
        </w:rPr>
        <w:t xml:space="preserve">Cosa pareja acontece con nuestra alma. Si los vicios y cuidados del mundo no llegan a </w:t>
      </w:r>
      <w:r w:rsidRPr="00EC5BC6">
        <w:rPr>
          <w:rStyle w:val="CharacterStyle2"/>
          <w:rFonts w:ascii="Verdana" w:hAnsi="Verdana" w:cs="Verdana"/>
          <w:spacing w:val="-3"/>
          <w:lang w:val="es-ES_tradnl"/>
        </w:rPr>
        <w:t xml:space="preserve">abrumarla o la pasión culpable no la mancilla, </w:t>
      </w:r>
      <w:r w:rsidRPr="00EC5BC6">
        <w:rPr>
          <w:rStyle w:val="CharacterStyle2"/>
          <w:rFonts w:ascii="Verdana" w:hAnsi="Verdana" w:cs="Verdana"/>
          <w:spacing w:val="-6"/>
          <w:lang w:val="es-ES_tradnl"/>
        </w:rPr>
        <w:t>se alzará por encima de sí misma, gracias al pri</w:t>
      </w:r>
      <w:r w:rsidRPr="00EC5BC6">
        <w:rPr>
          <w:rStyle w:val="CharacterStyle2"/>
          <w:rFonts w:ascii="Verdana" w:hAnsi="Verdana" w:cs="Verdana"/>
          <w:spacing w:val="-6"/>
          <w:lang w:val="es-ES_tradnl"/>
        </w:rPr>
        <w:softHyphen/>
      </w:r>
      <w:r w:rsidRPr="00EC5BC6">
        <w:rPr>
          <w:rStyle w:val="CharacterStyle2"/>
          <w:rFonts w:ascii="Verdana" w:hAnsi="Verdana" w:cs="Verdana"/>
          <w:lang w:val="es-ES_tradnl"/>
        </w:rPr>
        <w:t xml:space="preserve">vilegio innato de su pureza. Entonces el más </w:t>
      </w:r>
      <w:r w:rsidRPr="00EC5BC6">
        <w:rPr>
          <w:rStyle w:val="CharacterStyle2"/>
          <w:rFonts w:ascii="Verdana" w:hAnsi="Verdana" w:cs="Verdana"/>
          <w:spacing w:val="-4"/>
          <w:lang w:val="es-ES_tradnl"/>
        </w:rPr>
        <w:t xml:space="preserve">ligero soplo de los pensamientos de la fe le será   </w:t>
      </w:r>
      <w:r w:rsidRPr="00EC5BC6">
        <w:rPr>
          <w:rFonts w:ascii="Verdana" w:hAnsi="Verdana" w:cs="Verdana"/>
          <w:lang w:val="es-ES"/>
        </w:rPr>
        <w:t xml:space="preserve">    </w:t>
      </w:r>
      <w:r w:rsidRPr="00391828">
        <w:rPr>
          <w:rFonts w:ascii="Verdana" w:hAnsi="Verdana" w:cs="Verdana"/>
          <w:lang w:val="es-ES_tradnl"/>
        </w:rPr>
        <w:t>415</w:t>
      </w:r>
      <w:r w:rsidRPr="00EC5BC6">
        <w:rPr>
          <w:rFonts w:ascii="Verdana" w:hAnsi="Verdana" w:cs="Verdana"/>
          <w:b/>
          <w:bCs/>
          <w:lang w:val="es-ES_tradnl"/>
        </w:rPr>
        <w:t xml:space="preserve">   </w:t>
      </w:r>
      <w:r w:rsidRPr="00EC5BC6">
        <w:rPr>
          <w:rStyle w:val="CharacterStyle5"/>
          <w:rFonts w:ascii="Verdana" w:hAnsi="Verdana" w:cs="Verdana"/>
          <w:sz w:val="22"/>
          <w:szCs w:val="22"/>
          <w:lang w:val="es-ES_tradnl"/>
        </w:rPr>
        <w:t xml:space="preserve">suficiente para remontarse hasta las cumbres. </w:t>
      </w:r>
      <w:r w:rsidRPr="00EC5BC6">
        <w:rPr>
          <w:rStyle w:val="CharacterStyle5"/>
          <w:rFonts w:ascii="Verdana" w:hAnsi="Verdana" w:cs="Verdana"/>
          <w:spacing w:val="8"/>
          <w:sz w:val="22"/>
          <w:szCs w:val="22"/>
          <w:lang w:val="es-ES_tradnl"/>
        </w:rPr>
        <w:t xml:space="preserve">Menospreciando las cosas perecederas, se verá </w:t>
      </w:r>
      <w:r w:rsidRPr="00EC5BC6">
        <w:rPr>
          <w:rStyle w:val="CharacterStyle5"/>
          <w:rFonts w:ascii="Verdana" w:hAnsi="Verdana" w:cs="Verdana"/>
          <w:spacing w:val="6"/>
          <w:sz w:val="22"/>
          <w:szCs w:val="22"/>
          <w:lang w:val="es-ES_tradnl"/>
        </w:rPr>
        <w:t xml:space="preserve">como transportada a las celestiales e invisibles. </w:t>
      </w:r>
      <w:r w:rsidRPr="00EC5BC6">
        <w:rPr>
          <w:rStyle w:val="CharacterStyle5"/>
          <w:rFonts w:ascii="Verdana" w:hAnsi="Verdana" w:cs="Verdana"/>
          <w:sz w:val="22"/>
          <w:szCs w:val="22"/>
          <w:lang w:val="es-ES_tradnl"/>
        </w:rPr>
        <w:t xml:space="preserve">Por eso nos dirige el Señor estas palabras en el Evangelio: «Estad atentos, no sea que se graven </w:t>
      </w:r>
      <w:r w:rsidRPr="00EC5BC6">
        <w:rPr>
          <w:rStyle w:val="CharacterStyle5"/>
          <w:rFonts w:ascii="Verdana" w:hAnsi="Verdana" w:cs="Verdana"/>
          <w:spacing w:val="4"/>
          <w:sz w:val="22"/>
          <w:szCs w:val="22"/>
          <w:lang w:val="es-ES_tradnl"/>
        </w:rPr>
        <w:t xml:space="preserve">vuestros corazones por la crápula, la embriaguez </w:t>
      </w:r>
      <w:r w:rsidRPr="00EC5BC6">
        <w:rPr>
          <w:rStyle w:val="CharacterStyle5"/>
          <w:rFonts w:ascii="Verdana" w:hAnsi="Verdana" w:cs="Verdana"/>
          <w:sz w:val="22"/>
          <w:szCs w:val="22"/>
          <w:lang w:val="es-ES_tradnl"/>
        </w:rPr>
        <w:t xml:space="preserve">y las preocupaciones de la vida» </w:t>
      </w:r>
      <w:r w:rsidRPr="00EC5BC6">
        <w:rPr>
          <w:rStyle w:val="Refdenotaalpie"/>
          <w:rFonts w:ascii="Verdana" w:hAnsi="Verdana" w:cs="Verdana"/>
          <w:lang w:val="es-ES_tradnl"/>
        </w:rPr>
        <w:footnoteReference w:id="242"/>
      </w:r>
      <w:r w:rsidRPr="00EC5BC6">
        <w:rPr>
          <w:rStyle w:val="CharacterStyle5"/>
          <w:rFonts w:ascii="Verdana" w:hAnsi="Verdana" w:cs="Verdana"/>
          <w:sz w:val="22"/>
          <w:szCs w:val="22"/>
          <w:lang w:val="es-ES_tradnl"/>
        </w:rPr>
        <w:t>5.</w:t>
      </w:r>
    </w:p>
    <w:p w:rsidR="000B5E16" w:rsidRPr="00EC5BC6" w:rsidRDefault="000B5E16" w:rsidP="00EC5BC6">
      <w:pPr>
        <w:pStyle w:val="Style10"/>
        <w:spacing w:before="0" w:after="120" w:line="240" w:lineRule="auto"/>
        <w:jc w:val="both"/>
        <w:rPr>
          <w:rStyle w:val="CharacterStyle5"/>
          <w:rFonts w:ascii="Verdana" w:hAnsi="Verdana" w:cs="Verdana"/>
          <w:sz w:val="22"/>
          <w:szCs w:val="22"/>
          <w:lang w:val="es-ES_tradnl"/>
        </w:rPr>
      </w:pPr>
      <w:r w:rsidRPr="00EC5BC6">
        <w:rPr>
          <w:rStyle w:val="CharacterStyle5"/>
          <w:rFonts w:ascii="Verdana" w:hAnsi="Verdana" w:cs="Verdana"/>
          <w:spacing w:val="7"/>
          <w:sz w:val="22"/>
          <w:szCs w:val="22"/>
          <w:lang w:val="es-ES_tradnl"/>
        </w:rPr>
        <w:t xml:space="preserve">Si deseamos que nuestras oraciones penetren </w:t>
      </w:r>
      <w:r w:rsidRPr="00EC5BC6">
        <w:rPr>
          <w:rStyle w:val="CharacterStyle5"/>
          <w:rFonts w:ascii="Verdana" w:hAnsi="Verdana" w:cs="Verdana"/>
          <w:spacing w:val="12"/>
          <w:sz w:val="22"/>
          <w:szCs w:val="22"/>
          <w:lang w:val="es-ES_tradnl"/>
        </w:rPr>
        <w:t xml:space="preserve">los cielos y suban todavía más alto, hagamos </w:t>
      </w:r>
      <w:r w:rsidRPr="00EC5BC6">
        <w:rPr>
          <w:rStyle w:val="CharacterStyle5"/>
          <w:rFonts w:ascii="Verdana" w:hAnsi="Verdana" w:cs="Verdana"/>
          <w:spacing w:val="11"/>
          <w:sz w:val="22"/>
          <w:szCs w:val="22"/>
          <w:lang w:val="es-ES_tradnl"/>
        </w:rPr>
        <w:t xml:space="preserve">por libertar nuestra alma de toda escoria y </w:t>
      </w:r>
      <w:proofErr w:type="spellStart"/>
      <w:r w:rsidRPr="00EC5BC6">
        <w:rPr>
          <w:rStyle w:val="CharacterStyle5"/>
          <w:rFonts w:ascii="Verdana" w:hAnsi="Verdana" w:cs="Verdana"/>
          <w:spacing w:val="11"/>
          <w:sz w:val="22"/>
          <w:szCs w:val="22"/>
          <w:lang w:val="es-ES_tradnl"/>
        </w:rPr>
        <w:t>pu</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4"/>
          <w:sz w:val="22"/>
          <w:szCs w:val="22"/>
          <w:lang w:val="es-ES_tradnl"/>
        </w:rPr>
        <w:t>rificarla</w:t>
      </w:r>
      <w:proofErr w:type="spellEnd"/>
      <w:r w:rsidRPr="00EC5BC6">
        <w:rPr>
          <w:rStyle w:val="CharacterStyle5"/>
          <w:rFonts w:ascii="Verdana" w:hAnsi="Verdana" w:cs="Verdana"/>
          <w:spacing w:val="4"/>
          <w:sz w:val="22"/>
          <w:szCs w:val="22"/>
          <w:lang w:val="es-ES_tradnl"/>
        </w:rPr>
        <w:t xml:space="preserve"> del lastre de las pasiones, devolviéndole </w:t>
      </w:r>
      <w:r w:rsidRPr="00EC5BC6">
        <w:rPr>
          <w:rStyle w:val="CharacterStyle5"/>
          <w:rFonts w:ascii="Verdana" w:hAnsi="Verdana" w:cs="Verdana"/>
          <w:spacing w:val="11"/>
          <w:sz w:val="22"/>
          <w:szCs w:val="22"/>
          <w:lang w:val="es-ES_tradnl"/>
        </w:rPr>
        <w:t xml:space="preserve">su agilidad natural. Sólo así su plegaria, libre </w:t>
      </w:r>
      <w:r w:rsidRPr="00EC5BC6">
        <w:rPr>
          <w:rStyle w:val="CharacterStyle5"/>
          <w:rFonts w:ascii="Verdana" w:hAnsi="Verdana" w:cs="Verdana"/>
          <w:spacing w:val="14"/>
          <w:sz w:val="22"/>
          <w:szCs w:val="22"/>
          <w:lang w:val="es-ES_tradnl"/>
        </w:rPr>
        <w:t xml:space="preserve">del peso muerto de los vicios, se elevará sin </w:t>
      </w:r>
      <w:r w:rsidRPr="00EC5BC6">
        <w:rPr>
          <w:rStyle w:val="CharacterStyle5"/>
          <w:rFonts w:ascii="Verdana" w:hAnsi="Verdana" w:cs="Verdana"/>
          <w:sz w:val="22"/>
          <w:szCs w:val="22"/>
          <w:lang w:val="es-ES_tradnl"/>
        </w:rPr>
        <w:t>trabas hacia. Dios.</w:t>
      </w:r>
    </w:p>
    <w:p w:rsidR="000B5E16" w:rsidRPr="00EC5BC6" w:rsidRDefault="000B5E16" w:rsidP="00EC5BC6">
      <w:pPr>
        <w:pStyle w:val="Style10"/>
        <w:spacing w:before="0" w:after="120" w:line="240" w:lineRule="auto"/>
        <w:jc w:val="both"/>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V. Son de notar las causas que, al decir del </w:t>
      </w:r>
      <w:r w:rsidRPr="00EC5BC6">
        <w:rPr>
          <w:rStyle w:val="CharacterStyle5"/>
          <w:rFonts w:ascii="Verdana" w:hAnsi="Verdana" w:cs="Verdana"/>
          <w:spacing w:val="7"/>
          <w:sz w:val="22"/>
          <w:szCs w:val="22"/>
          <w:lang w:val="es-ES_tradnl"/>
        </w:rPr>
        <w:t>Señor, motivan la pesadez del alma. No ha que</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pacing w:val="11"/>
          <w:sz w:val="22"/>
          <w:szCs w:val="22"/>
          <w:lang w:val="es-ES_tradnl"/>
        </w:rPr>
        <w:t>rido mentar el adulterio, la fornicación, el ho</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 xml:space="preserve">micidio, la blasfemia ni el robo, porque todo el </w:t>
      </w:r>
      <w:r w:rsidRPr="00EC5BC6">
        <w:rPr>
          <w:rStyle w:val="CharacterStyle5"/>
          <w:rFonts w:ascii="Verdana" w:hAnsi="Verdana" w:cs="Verdana"/>
          <w:spacing w:val="10"/>
          <w:sz w:val="22"/>
          <w:szCs w:val="22"/>
          <w:lang w:val="es-ES_tradnl"/>
        </w:rPr>
        <w:t xml:space="preserve">mundo sabe que estas cosas causan de suyo la </w:t>
      </w:r>
      <w:r w:rsidRPr="00EC5BC6">
        <w:rPr>
          <w:rStyle w:val="CharacterStyle5"/>
          <w:rFonts w:ascii="Verdana" w:hAnsi="Verdana" w:cs="Verdana"/>
          <w:spacing w:val="4"/>
          <w:sz w:val="22"/>
          <w:szCs w:val="22"/>
          <w:lang w:val="es-ES_tradnl"/>
        </w:rPr>
        <w:t xml:space="preserve">muerte y la condenación. En cambio, ha hablado </w:t>
      </w:r>
      <w:r w:rsidRPr="00EC5BC6">
        <w:rPr>
          <w:rStyle w:val="CharacterStyle5"/>
          <w:rFonts w:ascii="Verdana" w:hAnsi="Verdana" w:cs="Verdana"/>
          <w:sz w:val="22"/>
          <w:szCs w:val="22"/>
          <w:lang w:val="es-ES_tradnl"/>
        </w:rPr>
        <w:t xml:space="preserve">de la intemperancia, de la embriaguez y de los </w:t>
      </w:r>
      <w:r w:rsidRPr="00EC5BC6">
        <w:rPr>
          <w:rStyle w:val="CharacterStyle5"/>
          <w:rFonts w:ascii="Verdana" w:hAnsi="Verdana" w:cs="Verdana"/>
          <w:spacing w:val="7"/>
          <w:sz w:val="22"/>
          <w:szCs w:val="22"/>
          <w:lang w:val="es-ES_tradnl"/>
        </w:rPr>
        <w:t xml:space="preserve">cuidados o solicitudes de la vida. Cosas que no </w:t>
      </w:r>
      <w:r w:rsidRPr="00EC5BC6">
        <w:rPr>
          <w:rStyle w:val="CharacterStyle5"/>
          <w:rFonts w:ascii="Verdana" w:hAnsi="Verdana" w:cs="Verdana"/>
          <w:spacing w:val="16"/>
          <w:sz w:val="22"/>
          <w:szCs w:val="22"/>
          <w:lang w:val="es-ES_tradnl"/>
        </w:rPr>
        <w:t>sólo la gente del mundo son remisos en evi</w:t>
      </w:r>
      <w:r w:rsidRPr="00EC5BC6">
        <w:rPr>
          <w:rStyle w:val="CharacterStyle5"/>
          <w:rFonts w:ascii="Verdana" w:hAnsi="Verdana" w:cs="Verdana"/>
          <w:spacing w:val="16"/>
          <w:sz w:val="22"/>
          <w:szCs w:val="22"/>
          <w:lang w:val="es-ES_tradnl"/>
        </w:rPr>
        <w:softHyphen/>
      </w:r>
      <w:r w:rsidRPr="00EC5BC6">
        <w:rPr>
          <w:rStyle w:val="CharacterStyle5"/>
          <w:rFonts w:ascii="Verdana" w:hAnsi="Verdana" w:cs="Verdana"/>
          <w:spacing w:val="13"/>
          <w:sz w:val="22"/>
          <w:szCs w:val="22"/>
          <w:lang w:val="es-ES_tradnl"/>
        </w:rPr>
        <w:t>tar, sino que muchos que se precian del nom</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10"/>
          <w:sz w:val="22"/>
          <w:szCs w:val="22"/>
          <w:lang w:val="es-ES_tradnl"/>
        </w:rPr>
        <w:t xml:space="preserve">bre de monjes—sonroja hablar así—se lían en </w:t>
      </w:r>
      <w:r w:rsidRPr="00EC5BC6">
        <w:rPr>
          <w:rStyle w:val="CharacterStyle5"/>
          <w:rFonts w:ascii="Verdana" w:hAnsi="Verdana" w:cs="Verdana"/>
          <w:spacing w:val="4"/>
          <w:sz w:val="22"/>
          <w:szCs w:val="22"/>
          <w:lang w:val="es-ES_tradnl"/>
        </w:rPr>
        <w:t xml:space="preserve">tales negocios y cuidados, cual si fueran inocuos </w:t>
      </w:r>
      <w:r w:rsidRPr="00EC5BC6">
        <w:rPr>
          <w:rStyle w:val="CharacterStyle5"/>
          <w:rFonts w:ascii="Verdana" w:hAnsi="Verdana" w:cs="Verdana"/>
          <w:sz w:val="22"/>
          <w:szCs w:val="22"/>
          <w:lang w:val="es-ES_tradnl"/>
        </w:rPr>
        <w:t>y hasta provechosos.</w:t>
      </w:r>
    </w:p>
    <w:p w:rsidR="000B5E16" w:rsidRPr="00EC5BC6" w:rsidRDefault="000B5E16" w:rsidP="00EC5BC6">
      <w:pPr>
        <w:pStyle w:val="Style16"/>
        <w:spacing w:after="120"/>
        <w:ind w:left="0"/>
        <w:jc w:val="both"/>
        <w:rPr>
          <w:rStyle w:val="CharacterStyle5"/>
          <w:rFonts w:ascii="Verdana" w:hAnsi="Verdana" w:cs="Verdana"/>
          <w:b/>
          <w:bCs/>
          <w:sz w:val="22"/>
          <w:szCs w:val="22"/>
          <w:lang w:val="es-ES_tradnl"/>
        </w:rPr>
      </w:pPr>
      <w:r w:rsidRPr="00EC5BC6">
        <w:rPr>
          <w:rFonts w:ascii="Verdana" w:hAnsi="Verdana" w:cs="Verdana"/>
          <w:lang w:val="es-ES_tradnl"/>
        </w:rPr>
        <w:t>Estos tres vicios, aunque en rigor y tomados</w:t>
      </w:r>
      <w:r w:rsidRPr="00EC5BC6">
        <w:rPr>
          <w:rFonts w:ascii="Verdana" w:hAnsi="Verdana" w:cs="Verdana"/>
          <w:lang w:val="es-ES"/>
        </w:rPr>
        <w:t xml:space="preserve">   </w:t>
      </w:r>
      <w:r w:rsidRPr="00EC5BC6">
        <w:rPr>
          <w:rStyle w:val="CharacterStyle5"/>
          <w:rFonts w:ascii="Verdana" w:hAnsi="Verdana" w:cs="Verdana"/>
          <w:sz w:val="22"/>
          <w:szCs w:val="22"/>
          <w:lang w:val="es-ES_tradnl"/>
        </w:rPr>
        <w:t xml:space="preserve">416   </w:t>
      </w:r>
      <w:r w:rsidRPr="00EC5BC6">
        <w:rPr>
          <w:rStyle w:val="CharacterStyle5"/>
          <w:rFonts w:ascii="Verdana" w:hAnsi="Verdana" w:cs="Verdana"/>
          <w:spacing w:val="5"/>
          <w:sz w:val="22"/>
          <w:szCs w:val="22"/>
          <w:lang w:val="es-ES_tradnl"/>
        </w:rPr>
        <w:t xml:space="preserve">a la letra entorpecen el alma, la separan de </w:t>
      </w:r>
      <w:proofErr w:type="spellStart"/>
      <w:r w:rsidRPr="00EC5BC6">
        <w:rPr>
          <w:rStyle w:val="CharacterStyle5"/>
          <w:rFonts w:ascii="Verdana" w:hAnsi="Verdana" w:cs="Verdana"/>
          <w:spacing w:val="5"/>
          <w:sz w:val="22"/>
          <w:szCs w:val="22"/>
          <w:lang w:val="es-ES_tradnl"/>
        </w:rPr>
        <w:t>Díos</w:t>
      </w:r>
      <w:proofErr w:type="spellEnd"/>
      <w:r w:rsidRPr="00EC5BC6">
        <w:rPr>
          <w:rStyle w:val="CharacterStyle5"/>
          <w:rFonts w:ascii="Verdana" w:hAnsi="Verdana" w:cs="Verdana"/>
          <w:spacing w:val="5"/>
          <w:sz w:val="22"/>
          <w:szCs w:val="22"/>
          <w:lang w:val="es-ES_tradnl"/>
        </w:rPr>
        <w:t xml:space="preserve"> </w:t>
      </w:r>
      <w:r w:rsidRPr="00EC5BC6">
        <w:rPr>
          <w:rStyle w:val="CharacterStyle5"/>
          <w:rFonts w:ascii="Verdana" w:hAnsi="Verdana" w:cs="Verdana"/>
          <w:sz w:val="22"/>
          <w:szCs w:val="22"/>
          <w:lang w:val="es-ES_tradnl"/>
        </w:rPr>
        <w:t xml:space="preserve">y la humillan a ras de tierra, es fácil orillarlos. Máxime a nosotros que estamos tan alejados del </w:t>
      </w:r>
      <w:r w:rsidRPr="00EC5BC6">
        <w:rPr>
          <w:rStyle w:val="CharacterStyle5"/>
          <w:rFonts w:ascii="Verdana" w:hAnsi="Verdana" w:cs="Verdana"/>
          <w:spacing w:val="16"/>
          <w:sz w:val="22"/>
          <w:szCs w:val="22"/>
          <w:lang w:val="es-ES_tradnl"/>
        </w:rPr>
        <w:t xml:space="preserve">mundo y de su estilo de vida. En efecto, no </w:t>
      </w:r>
      <w:r w:rsidRPr="00EC5BC6">
        <w:rPr>
          <w:rStyle w:val="CharacterStyle5"/>
          <w:rFonts w:ascii="Verdana" w:hAnsi="Verdana" w:cs="Verdana"/>
          <w:sz w:val="22"/>
          <w:szCs w:val="22"/>
          <w:lang w:val="es-ES_tradnl"/>
        </w:rPr>
        <w:t>tenemos ocasiones para dejarnos seducir por se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8"/>
          <w:sz w:val="22"/>
          <w:szCs w:val="22"/>
          <w:lang w:val="es-ES_tradnl"/>
        </w:rPr>
        <w:t xml:space="preserve">mejantes desvelos ni por el </w:t>
      </w:r>
      <w:r w:rsidRPr="00EC5BC6">
        <w:rPr>
          <w:rStyle w:val="Refdenotaalpie"/>
          <w:rFonts w:ascii="Verdana" w:hAnsi="Verdana" w:cs="Verdana"/>
          <w:spacing w:val="8"/>
          <w:lang w:val="es-ES_tradnl"/>
        </w:rPr>
        <w:footnoteReference w:id="243"/>
      </w:r>
      <w:r w:rsidRPr="00EC5BC6">
        <w:rPr>
          <w:rStyle w:val="CharacterStyle5"/>
          <w:rFonts w:ascii="Verdana" w:hAnsi="Verdana" w:cs="Verdana"/>
          <w:spacing w:val="8"/>
          <w:sz w:val="22"/>
          <w:szCs w:val="22"/>
          <w:lang w:val="es-ES_tradnl"/>
        </w:rPr>
        <w:t xml:space="preserve">exceso en el comer </w:t>
      </w:r>
      <w:r w:rsidRPr="00EC5BC6">
        <w:rPr>
          <w:rStyle w:val="CharacterStyle5"/>
          <w:rFonts w:ascii="Verdana" w:hAnsi="Verdana" w:cs="Verdana"/>
          <w:sz w:val="22"/>
          <w:szCs w:val="22"/>
          <w:lang w:val="es-ES_tradnl"/>
        </w:rPr>
        <w:t>y beber.</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 xml:space="preserve">Pero existe otra clase de gula, de efectos no </w:t>
      </w:r>
      <w:r w:rsidRPr="00EC5BC6">
        <w:rPr>
          <w:rStyle w:val="CharacterStyle5"/>
          <w:rFonts w:ascii="Verdana" w:hAnsi="Verdana" w:cs="Verdana"/>
          <w:sz w:val="22"/>
          <w:szCs w:val="22"/>
          <w:lang w:val="es-ES_tradnl"/>
        </w:rPr>
        <w:t xml:space="preserve">menos perjudiciales; una embriaguez espiritual, mucho más difícil de soslayar; otra especie de cuidados y solicitudes temporales. Tan cierto es </w:t>
      </w:r>
      <w:r w:rsidRPr="00EC5BC6">
        <w:rPr>
          <w:rStyle w:val="CharacterStyle5"/>
          <w:rFonts w:ascii="Verdana" w:hAnsi="Verdana" w:cs="Verdana"/>
          <w:spacing w:val="4"/>
          <w:sz w:val="22"/>
          <w:szCs w:val="22"/>
          <w:lang w:val="es-ES_tradnl"/>
        </w:rPr>
        <w:t xml:space="preserve">esto, que a pesar de haber renunciado totalmente </w:t>
      </w:r>
      <w:r w:rsidRPr="00EC5BC6">
        <w:rPr>
          <w:rStyle w:val="CharacterStyle5"/>
          <w:rFonts w:ascii="Verdana" w:hAnsi="Verdana" w:cs="Verdana"/>
          <w:sz w:val="22"/>
          <w:szCs w:val="22"/>
          <w:lang w:val="es-ES_tradnl"/>
        </w:rPr>
        <w:t>a nuestros bienes, y vivir en el yermo en la abs</w:t>
      </w:r>
      <w:r w:rsidRPr="00EC5BC6">
        <w:rPr>
          <w:rStyle w:val="CharacterStyle5"/>
          <w:rFonts w:ascii="Verdana" w:hAnsi="Verdana" w:cs="Verdana"/>
          <w:sz w:val="22"/>
          <w:szCs w:val="22"/>
          <w:lang w:val="es-ES_tradnl"/>
        </w:rPr>
        <w:softHyphen/>
        <w:t xml:space="preserve">tinencia completa de bebidas y manjares, estas </w:t>
      </w:r>
      <w:r w:rsidRPr="00EC5BC6">
        <w:rPr>
          <w:rStyle w:val="CharacterStyle5"/>
          <w:rFonts w:ascii="Verdana" w:hAnsi="Verdana" w:cs="Verdana"/>
          <w:spacing w:val="7"/>
          <w:sz w:val="22"/>
          <w:szCs w:val="22"/>
          <w:lang w:val="es-ES_tradnl"/>
        </w:rPr>
        <w:t xml:space="preserve">pasiones no dejan, con frecuencia, de cogernos </w:t>
      </w:r>
      <w:r w:rsidR="00EF0260">
        <w:rPr>
          <w:rStyle w:val="CharacterStyle5"/>
          <w:rFonts w:ascii="Verdana" w:hAnsi="Verdana" w:cs="Verdana"/>
          <w:sz w:val="22"/>
          <w:szCs w:val="22"/>
          <w:lang w:val="es-ES_tradnl"/>
        </w:rPr>
        <w:t xml:space="preserve">en sus </w:t>
      </w:r>
      <w:proofErr w:type="spellStart"/>
      <w:r w:rsidR="00EF0260">
        <w:rPr>
          <w:rStyle w:val="CharacterStyle5"/>
          <w:rFonts w:ascii="Verdana" w:hAnsi="Verdana" w:cs="Verdana"/>
          <w:sz w:val="22"/>
          <w:szCs w:val="22"/>
          <w:lang w:val="es-ES_tradnl"/>
        </w:rPr>
        <w:t>r</w:t>
      </w:r>
      <w:r w:rsidRPr="00EC5BC6">
        <w:rPr>
          <w:rStyle w:val="CharacterStyle5"/>
          <w:rFonts w:ascii="Verdana" w:hAnsi="Verdana" w:cs="Verdana"/>
          <w:sz w:val="22"/>
          <w:szCs w:val="22"/>
          <w:lang w:val="es-ES_tradnl"/>
        </w:rPr>
        <w:t>des</w:t>
      </w:r>
      <w:proofErr w:type="spellEnd"/>
      <w:r w:rsidRPr="00EC5BC6">
        <w:rPr>
          <w:rStyle w:val="CharacterStyle5"/>
          <w:rFonts w:ascii="Verdana" w:hAnsi="Verdana" w:cs="Verdana"/>
          <w:sz w:val="22"/>
          <w:szCs w:val="22"/>
          <w:lang w:val="es-ES_tradnl"/>
        </w:rPr>
        <w:t>.</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pacing w:val="7"/>
          <w:sz w:val="22"/>
          <w:szCs w:val="22"/>
          <w:lang w:val="es-ES_tradnl"/>
        </w:rPr>
        <w:t xml:space="preserve">De ellas dice el Profeta: «Despertaos los que </w:t>
      </w:r>
      <w:r w:rsidRPr="00EC5BC6">
        <w:rPr>
          <w:rStyle w:val="CharacterStyle5"/>
          <w:rFonts w:ascii="Verdana" w:hAnsi="Verdana" w:cs="Verdana"/>
          <w:sz w:val="22"/>
          <w:szCs w:val="22"/>
          <w:lang w:val="es-ES_tradnl"/>
        </w:rPr>
        <w:t xml:space="preserve">estáis ebrios, y no por el vino» </w:t>
      </w:r>
      <w:r w:rsidRPr="00EC5BC6">
        <w:rPr>
          <w:rStyle w:val="CharacterStyle5"/>
          <w:rFonts w:ascii="Verdana" w:hAnsi="Verdana" w:cs="Verdana"/>
          <w:sz w:val="22"/>
          <w:szCs w:val="22"/>
          <w:vertAlign w:val="superscript"/>
          <w:lang w:val="es-ES_tradnl"/>
        </w:rPr>
        <w:t>6</w:t>
      </w:r>
      <w:r w:rsidRPr="00EC5BC6">
        <w:rPr>
          <w:rStyle w:val="CharacterStyle5"/>
          <w:rFonts w:ascii="Verdana" w:hAnsi="Verdana" w:cs="Verdana"/>
          <w:sz w:val="22"/>
          <w:szCs w:val="22"/>
          <w:lang w:val="es-ES_tradnl"/>
        </w:rPr>
        <w:t>.</w:t>
      </w:r>
      <w:r w:rsidRPr="00EC5BC6">
        <w:rPr>
          <w:rStyle w:val="CharacterStyle5"/>
          <w:rFonts w:ascii="Verdana" w:hAnsi="Verdana" w:cs="Verdana"/>
          <w:sz w:val="22"/>
          <w:szCs w:val="22"/>
          <w:vertAlign w:val="superscript"/>
          <w:lang w:val="es-ES_tradnl"/>
        </w:rPr>
        <w:t xml:space="preserve"> </w:t>
      </w:r>
      <w:r w:rsidRPr="00EC5BC6">
        <w:rPr>
          <w:rStyle w:val="CharacterStyle5"/>
          <w:rFonts w:ascii="Verdana" w:hAnsi="Verdana" w:cs="Verdana"/>
          <w:sz w:val="22"/>
          <w:szCs w:val="22"/>
          <w:lang w:val="es-ES_tradnl"/>
        </w:rPr>
        <w:t>E Isaías dice: «Espantaos, asombraos, ofuscaos, cegad. Embria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1"/>
          <w:sz w:val="22"/>
          <w:szCs w:val="22"/>
          <w:lang w:val="es-ES_tradnl"/>
        </w:rPr>
        <w:t xml:space="preserve">gaos, pero no de vino» </w:t>
      </w:r>
      <w:r w:rsidRPr="00EC5BC6">
        <w:rPr>
          <w:rStyle w:val="CharacterStyle5"/>
          <w:rFonts w:ascii="Verdana" w:hAnsi="Verdana" w:cs="Verdana"/>
          <w:spacing w:val="11"/>
          <w:sz w:val="22"/>
          <w:szCs w:val="22"/>
          <w:vertAlign w:val="superscript"/>
          <w:lang w:val="es-ES_tradnl"/>
        </w:rPr>
        <w:t>7</w:t>
      </w:r>
      <w:r w:rsidRPr="00EC5BC6">
        <w:rPr>
          <w:rStyle w:val="CharacterStyle5"/>
          <w:rFonts w:ascii="Verdana" w:hAnsi="Verdana" w:cs="Verdana"/>
          <w:spacing w:val="11"/>
          <w:sz w:val="22"/>
          <w:szCs w:val="22"/>
          <w:lang w:val="es-ES_tradnl"/>
        </w:rPr>
        <w:t>.</w:t>
      </w:r>
      <w:r w:rsidRPr="00EC5BC6">
        <w:rPr>
          <w:rStyle w:val="CharacterStyle5"/>
          <w:rFonts w:ascii="Verdana" w:hAnsi="Verdana" w:cs="Verdana"/>
          <w:spacing w:val="11"/>
          <w:sz w:val="22"/>
          <w:szCs w:val="22"/>
          <w:vertAlign w:val="superscript"/>
          <w:lang w:val="es-ES_tradnl"/>
        </w:rPr>
        <w:t xml:space="preserve"> </w:t>
      </w:r>
      <w:r w:rsidRPr="00EC5BC6">
        <w:rPr>
          <w:rStyle w:val="CharacterStyle5"/>
          <w:rFonts w:ascii="Verdana" w:hAnsi="Verdana" w:cs="Verdana"/>
          <w:spacing w:val="11"/>
          <w:sz w:val="22"/>
          <w:szCs w:val="22"/>
          <w:lang w:val="es-ES_tradnl"/>
        </w:rPr>
        <w:t xml:space="preserve">El vino que provoca </w:t>
      </w:r>
      <w:r w:rsidRPr="00EC5BC6">
        <w:rPr>
          <w:rStyle w:val="CharacterStyle5"/>
          <w:rFonts w:ascii="Verdana" w:hAnsi="Verdana" w:cs="Verdana"/>
          <w:sz w:val="22"/>
          <w:szCs w:val="22"/>
          <w:lang w:val="es-ES_tradnl"/>
        </w:rPr>
        <w:t xml:space="preserve">esta embriaguez no puede ser otro, al decir del Profeta, que «el veneno de dragones» </w:t>
      </w:r>
      <w:r w:rsidRPr="00EC5BC6">
        <w:rPr>
          <w:rStyle w:val="CharacterStyle5"/>
          <w:rFonts w:ascii="Verdana" w:hAnsi="Verdana" w:cs="Verdana"/>
          <w:sz w:val="22"/>
          <w:szCs w:val="22"/>
          <w:vertAlign w:val="superscript"/>
          <w:lang w:val="es-ES_tradnl"/>
        </w:rPr>
        <w:t>8</w:t>
      </w:r>
      <w:r w:rsidRPr="00EC5BC6">
        <w:rPr>
          <w:rStyle w:val="CharacterStyle5"/>
          <w:rFonts w:ascii="Verdana" w:hAnsi="Verdana" w:cs="Verdana"/>
          <w:sz w:val="22"/>
          <w:szCs w:val="22"/>
          <w:lang w:val="es-ES_tradnl"/>
        </w:rPr>
        <w:t>.</w:t>
      </w:r>
      <w:r w:rsidRPr="00EC5BC6">
        <w:rPr>
          <w:rStyle w:val="CharacterStyle5"/>
          <w:rFonts w:ascii="Verdana" w:hAnsi="Verdana" w:cs="Verdana"/>
          <w:sz w:val="22"/>
          <w:szCs w:val="22"/>
          <w:vertAlign w:val="superscript"/>
          <w:lang w:val="es-ES_tradnl"/>
        </w:rPr>
        <w:t xml:space="preserve"> </w:t>
      </w:r>
      <w:r w:rsidRPr="00EC5BC6">
        <w:rPr>
          <w:rStyle w:val="CharacterStyle5"/>
          <w:rFonts w:ascii="Verdana" w:hAnsi="Verdana" w:cs="Verdana"/>
          <w:sz w:val="22"/>
          <w:szCs w:val="22"/>
          <w:lang w:val="es-ES_tradnl"/>
        </w:rPr>
        <w:t xml:space="preserve">Y ved de qué raíz proviene: «De cierto, su </w:t>
      </w:r>
      <w:proofErr w:type="spellStart"/>
      <w:r w:rsidRPr="00EC5BC6">
        <w:rPr>
          <w:rStyle w:val="CharacterStyle5"/>
          <w:rFonts w:ascii="Verdana" w:hAnsi="Verdana" w:cs="Verdana"/>
          <w:sz w:val="22"/>
          <w:szCs w:val="22"/>
          <w:lang w:val="es-ES_tradnl"/>
        </w:rPr>
        <w:t>vid</w:t>
      </w:r>
      <w:proofErr w:type="spellEnd"/>
      <w:r w:rsidRPr="00EC5BC6">
        <w:rPr>
          <w:rStyle w:val="CharacterStyle5"/>
          <w:rFonts w:ascii="Verdana" w:hAnsi="Verdana" w:cs="Verdana"/>
          <w:sz w:val="22"/>
          <w:szCs w:val="22"/>
          <w:lang w:val="es-ES_tradnl"/>
        </w:rPr>
        <w:t xml:space="preserve"> es de los vi</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1"/>
          <w:sz w:val="22"/>
          <w:szCs w:val="22"/>
          <w:lang w:val="es-ES_tradnl"/>
        </w:rPr>
        <w:t xml:space="preserve">ñedos de Sodoma; de los campos de Gomorra </w:t>
      </w:r>
      <w:r w:rsidRPr="00EC5BC6">
        <w:rPr>
          <w:rStyle w:val="CharacterStyle5"/>
          <w:rFonts w:ascii="Verdana" w:hAnsi="Verdana" w:cs="Verdana"/>
          <w:spacing w:val="8"/>
          <w:sz w:val="22"/>
          <w:szCs w:val="22"/>
          <w:lang w:val="es-ES_tradnl"/>
        </w:rPr>
        <w:t xml:space="preserve">sus sarmientos» </w:t>
      </w:r>
      <w:r w:rsidRPr="00EC5BC6">
        <w:rPr>
          <w:rStyle w:val="CharacterStyle5"/>
          <w:rFonts w:ascii="Verdana" w:hAnsi="Verdana" w:cs="Verdana"/>
          <w:spacing w:val="8"/>
          <w:sz w:val="22"/>
          <w:szCs w:val="22"/>
          <w:vertAlign w:val="superscript"/>
          <w:lang w:val="es-ES_tradnl"/>
        </w:rPr>
        <w:t>9</w:t>
      </w:r>
      <w:r w:rsidRPr="00EC5BC6">
        <w:rPr>
          <w:rStyle w:val="CharacterStyle5"/>
          <w:rFonts w:ascii="Verdana" w:hAnsi="Verdana" w:cs="Verdana"/>
          <w:spacing w:val="8"/>
          <w:sz w:val="22"/>
          <w:szCs w:val="22"/>
          <w:lang w:val="es-ES_tradnl"/>
        </w:rPr>
        <w:t>.</w:t>
      </w:r>
      <w:r w:rsidRPr="00EC5BC6">
        <w:rPr>
          <w:rStyle w:val="CharacterStyle5"/>
          <w:rFonts w:ascii="Verdana" w:hAnsi="Verdana" w:cs="Verdana"/>
          <w:spacing w:val="8"/>
          <w:sz w:val="22"/>
          <w:szCs w:val="22"/>
          <w:vertAlign w:val="superscript"/>
          <w:lang w:val="es-ES_tradnl"/>
        </w:rPr>
        <w:t xml:space="preserve"> </w:t>
      </w:r>
      <w:r w:rsidRPr="00EC5BC6">
        <w:rPr>
          <w:rStyle w:val="CharacterStyle5"/>
          <w:rFonts w:ascii="Verdana" w:hAnsi="Verdana" w:cs="Verdana"/>
          <w:spacing w:val="8"/>
          <w:sz w:val="22"/>
          <w:szCs w:val="22"/>
          <w:lang w:val="es-ES_tradnl"/>
        </w:rPr>
        <w:t xml:space="preserve">¿Queréis conocer el fruto de </w:t>
      </w:r>
      <w:r w:rsidRPr="00EC5BC6">
        <w:rPr>
          <w:rStyle w:val="CharacterStyle5"/>
          <w:rFonts w:ascii="Verdana" w:hAnsi="Verdana" w:cs="Verdana"/>
          <w:sz w:val="22"/>
          <w:szCs w:val="22"/>
          <w:lang w:val="es-ES_tradnl"/>
        </w:rPr>
        <w:t>esta viña y el producto de sus vides? Escuchad:</w:t>
      </w:r>
      <w:r w:rsidRPr="00EC5BC6">
        <w:rPr>
          <w:rFonts w:ascii="Verdana" w:hAnsi="Verdana" w:cs="Verdana"/>
          <w:sz w:val="22"/>
          <w:szCs w:val="22"/>
          <w:lang w:val="es-ES"/>
        </w:rPr>
        <w:t xml:space="preserve">    </w:t>
      </w:r>
      <w:r w:rsidR="006764BA">
        <w:rPr>
          <w:noProof/>
          <w:lang w:val="es-ES"/>
        </w:rPr>
        <w:pict>
          <v:shape id="_x0000_s1148" type="#_x0000_t202" style="position:absolute;left:0;text-align:left;margin-left:0;margin-top:461.7pt;width:238.2pt;height:7.7pt;z-index:71;mso-wrap-edited:f;mso-wrap-distance-left:0;mso-wrap-distance-right:0;mso-position-horizontal-relative:text;mso-position-vertical-relative:text" wrapcoords="-62 0 -62 21600 21662 21600 21662 0 -62 0" o:allowincell="f" filled="f" stroked="f">
            <v:textbox inset="0,0,0,0">
              <w:txbxContent>
                <w:p w:rsidR="0030167C" w:rsidRDefault="0030167C">
                  <w:pPr>
                    <w:pStyle w:val="Style16"/>
                    <w:spacing w:line="194" w:lineRule="auto"/>
                    <w:jc w:val="right"/>
                    <w:rPr>
                      <w:rFonts w:ascii="Bookman Old Style" w:hAnsi="Bookman Old Style" w:cs="Bookman Old Style"/>
                      <w:spacing w:val="-8"/>
                      <w:sz w:val="16"/>
                      <w:szCs w:val="16"/>
                      <w:lang w:val="es-ES_tradnl"/>
                    </w:rPr>
                  </w:pPr>
                  <w:r>
                    <w:rPr>
                      <w:rFonts w:ascii="Bookman Old Style" w:hAnsi="Bookman Old Style" w:cs="Bookman Old Style"/>
                      <w:spacing w:val="-8"/>
                      <w:sz w:val="16"/>
                      <w:szCs w:val="16"/>
                      <w:lang w:val="es-ES_tradnl"/>
                    </w:rPr>
                    <w:t>27</w:t>
                  </w:r>
                </w:p>
              </w:txbxContent>
            </v:textbox>
            <w10:wrap type="square"/>
          </v:shape>
        </w:pict>
      </w:r>
      <w:r w:rsidRPr="00EC5BC6">
        <w:rPr>
          <w:rFonts w:ascii="Verdana" w:hAnsi="Verdana" w:cs="Verdana"/>
          <w:spacing w:val="19"/>
          <w:sz w:val="22"/>
          <w:szCs w:val="22"/>
          <w:lang w:val="es-ES_tradnl"/>
        </w:rPr>
        <w:t>417</w:t>
      </w:r>
      <w:r w:rsidRPr="00EC5BC6">
        <w:rPr>
          <w:rFonts w:ascii="Verdana" w:hAnsi="Verdana" w:cs="Verdana"/>
          <w:sz w:val="22"/>
          <w:szCs w:val="22"/>
          <w:lang w:val="es-ES_tradnl"/>
        </w:rPr>
        <w:t xml:space="preserve">    </w:t>
      </w:r>
      <w:r w:rsidRPr="00EC5BC6">
        <w:rPr>
          <w:rStyle w:val="CharacterStyle5"/>
          <w:rFonts w:ascii="Verdana" w:hAnsi="Verdana" w:cs="Verdana"/>
          <w:spacing w:val="13"/>
          <w:sz w:val="22"/>
          <w:szCs w:val="22"/>
          <w:lang w:val="es-ES_tradnl"/>
        </w:rPr>
        <w:t xml:space="preserve">«Sus uvas son uvas ponzoñosas, sus racimos </w:t>
      </w:r>
      <w:r w:rsidRPr="00EC5BC6">
        <w:rPr>
          <w:rStyle w:val="CharacterStyle5"/>
          <w:rFonts w:ascii="Verdana" w:hAnsi="Verdana" w:cs="Verdana"/>
          <w:sz w:val="22"/>
          <w:szCs w:val="22"/>
          <w:lang w:val="es-ES_tradnl"/>
        </w:rPr>
        <w:t>son racimos amarguísimos»</w:t>
      </w:r>
      <w:r w:rsidRPr="00EC5BC6">
        <w:rPr>
          <w:rStyle w:val="Refdenotaalpie"/>
          <w:rFonts w:ascii="Verdana" w:hAnsi="Verdana" w:cs="Verdana"/>
          <w:sz w:val="22"/>
          <w:szCs w:val="22"/>
          <w:lang w:val="es-ES_tradnl"/>
        </w:rPr>
        <w:footnoteReference w:id="244"/>
      </w:r>
      <w:r w:rsidRPr="00EC5BC6">
        <w:rPr>
          <w:rStyle w:val="CharacterStyle5"/>
          <w:rFonts w:ascii="Verdana" w:hAnsi="Verdana" w:cs="Verdana"/>
          <w:sz w:val="22"/>
          <w:szCs w:val="22"/>
          <w:lang w:val="es-ES_tradnl"/>
        </w:rPr>
        <w:t xml:space="preserve"> lo.</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 xml:space="preserve">En efecto, si no estamos purificados de todo </w:t>
      </w:r>
      <w:r w:rsidRPr="00EC5BC6">
        <w:rPr>
          <w:rStyle w:val="CharacterStyle5"/>
          <w:rFonts w:ascii="Verdana" w:hAnsi="Verdana" w:cs="Verdana"/>
          <w:spacing w:val="13"/>
          <w:sz w:val="22"/>
          <w:szCs w:val="22"/>
          <w:lang w:val="es-ES_tradnl"/>
        </w:rPr>
        <w:t xml:space="preserve">vicio y libres de las pasiones, haciendo de la </w:t>
      </w:r>
      <w:r w:rsidRPr="00EC5BC6">
        <w:rPr>
          <w:rStyle w:val="CharacterStyle5"/>
          <w:rFonts w:ascii="Verdana" w:hAnsi="Verdana" w:cs="Verdana"/>
          <w:spacing w:val="4"/>
          <w:sz w:val="22"/>
          <w:szCs w:val="22"/>
          <w:lang w:val="es-ES_tradnl"/>
        </w:rPr>
        <w:t xml:space="preserve">sobriedad nuestra virtud, mal podemos renunciar </w:t>
      </w:r>
      <w:r w:rsidRPr="00EC5BC6">
        <w:rPr>
          <w:rStyle w:val="CharacterStyle5"/>
          <w:rFonts w:ascii="Verdana" w:hAnsi="Verdana" w:cs="Verdana"/>
          <w:sz w:val="22"/>
          <w:szCs w:val="22"/>
          <w:lang w:val="es-ES_tradnl"/>
        </w:rPr>
        <w:t xml:space="preserve">al exceso del vino y a la intemperancia de los </w:t>
      </w:r>
      <w:r w:rsidRPr="00EC5BC6">
        <w:rPr>
          <w:rStyle w:val="CharacterStyle5"/>
          <w:rFonts w:ascii="Verdana" w:hAnsi="Verdana" w:cs="Verdana"/>
          <w:spacing w:val="17"/>
          <w:sz w:val="22"/>
          <w:szCs w:val="22"/>
          <w:lang w:val="es-ES_tradnl"/>
        </w:rPr>
        <w:t xml:space="preserve">manjares. El peso de una ebriedad y de </w:t>
      </w:r>
      <w:proofErr w:type="gramStart"/>
      <w:r w:rsidRPr="00EC5BC6">
        <w:rPr>
          <w:rStyle w:val="CharacterStyle5"/>
          <w:rFonts w:ascii="Verdana" w:hAnsi="Verdana" w:cs="Verdana"/>
          <w:spacing w:val="17"/>
          <w:sz w:val="22"/>
          <w:szCs w:val="22"/>
          <w:lang w:val="es-ES_tradnl"/>
        </w:rPr>
        <w:t xml:space="preserve">una </w:t>
      </w:r>
      <w:r w:rsidRPr="00EC5BC6">
        <w:rPr>
          <w:rStyle w:val="CharacterStyle5"/>
          <w:rFonts w:ascii="Verdana" w:hAnsi="Verdana" w:cs="Verdana"/>
          <w:sz w:val="22"/>
          <w:szCs w:val="22"/>
          <w:lang w:val="es-ES_tradnl"/>
        </w:rPr>
        <w:t>saciedad más nocivas</w:t>
      </w:r>
      <w:proofErr w:type="gramEnd"/>
      <w:r w:rsidRPr="00EC5BC6">
        <w:rPr>
          <w:rStyle w:val="CharacterStyle5"/>
          <w:rFonts w:ascii="Verdana" w:hAnsi="Verdana" w:cs="Verdana"/>
          <w:sz w:val="22"/>
          <w:szCs w:val="22"/>
          <w:lang w:val="es-ES_tradnl"/>
        </w:rPr>
        <w:t xml:space="preserve"> todavía gravará inexorable nuestro corazón.</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Lo cual prueba con evidencia que los cuida</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13"/>
          <w:sz w:val="22"/>
          <w:szCs w:val="22"/>
          <w:lang w:val="es-ES_tradnl"/>
        </w:rPr>
        <w:t>dos de la vida presente pueden ejercer un po</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z w:val="22"/>
          <w:szCs w:val="22"/>
          <w:lang w:val="es-ES_tradnl"/>
        </w:rPr>
        <w:t xml:space="preserve">deroso influjo sobre nosotros, aun cuando nos </w:t>
      </w:r>
      <w:r w:rsidRPr="00EC5BC6">
        <w:rPr>
          <w:rStyle w:val="CharacterStyle5"/>
          <w:rFonts w:ascii="Verdana" w:hAnsi="Verdana" w:cs="Verdana"/>
          <w:spacing w:val="8"/>
          <w:sz w:val="22"/>
          <w:szCs w:val="22"/>
          <w:lang w:val="es-ES_tradnl"/>
        </w:rPr>
        <w:t xml:space="preserve">mantengamos ajenos a los actos del mundo. De </w:t>
      </w:r>
      <w:r w:rsidRPr="00EC5BC6">
        <w:rPr>
          <w:rStyle w:val="CharacterStyle5"/>
          <w:rFonts w:ascii="Verdana" w:hAnsi="Verdana" w:cs="Verdana"/>
          <w:spacing w:val="10"/>
          <w:sz w:val="22"/>
          <w:szCs w:val="22"/>
          <w:lang w:val="es-ES_tradnl"/>
        </w:rPr>
        <w:t>ahí la regla establecida por los ancianos, quie</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z w:val="22"/>
          <w:szCs w:val="22"/>
          <w:lang w:val="es-ES_tradnl"/>
        </w:rPr>
        <w:t>nes aseguraban que todo cuanto excede las ne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8"/>
          <w:sz w:val="22"/>
          <w:szCs w:val="22"/>
          <w:lang w:val="es-ES_tradnl"/>
        </w:rPr>
        <w:t xml:space="preserve">cesidades de la vida cotidiana y los menesteres </w:t>
      </w:r>
      <w:r w:rsidRPr="00EC5BC6">
        <w:rPr>
          <w:rStyle w:val="CharacterStyle5"/>
          <w:rFonts w:ascii="Verdana" w:hAnsi="Verdana" w:cs="Verdana"/>
          <w:spacing w:val="14"/>
          <w:sz w:val="22"/>
          <w:szCs w:val="22"/>
          <w:lang w:val="es-ES_tradnl"/>
        </w:rPr>
        <w:t xml:space="preserve">de la carne sabe a cuidados y solicitudes del </w:t>
      </w:r>
      <w:r w:rsidRPr="00EC5BC6">
        <w:rPr>
          <w:rStyle w:val="CharacterStyle5"/>
          <w:rFonts w:ascii="Verdana" w:hAnsi="Verdana" w:cs="Verdana"/>
          <w:sz w:val="22"/>
          <w:szCs w:val="22"/>
          <w:lang w:val="es-ES_tradnl"/>
        </w:rPr>
        <w:t>mundo.</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Supongamos, verbigracia, que nos basta para satisfacer a nuestras necesidades una simple mo</w:t>
      </w:r>
      <w:r w:rsidRPr="00EC5BC6">
        <w:rPr>
          <w:rStyle w:val="CharacterStyle5"/>
          <w:rFonts w:ascii="Verdana" w:hAnsi="Verdana" w:cs="Verdana"/>
          <w:sz w:val="22"/>
          <w:szCs w:val="22"/>
          <w:lang w:val="es-ES_tradnl"/>
        </w:rPr>
        <w:softHyphen/>
        <w:t xml:space="preserve">neda, que ha sido producto de nuestro trabajo razonable. Pero he aquí que nos empeñamos en </w:t>
      </w:r>
      <w:r w:rsidRPr="00EC5BC6">
        <w:rPr>
          <w:rStyle w:val="CharacterStyle5"/>
          <w:rFonts w:ascii="Verdana" w:hAnsi="Verdana" w:cs="Verdana"/>
          <w:spacing w:val="12"/>
          <w:sz w:val="22"/>
          <w:szCs w:val="22"/>
          <w:lang w:val="es-ES_tradnl"/>
        </w:rPr>
        <w:t xml:space="preserve">ganar dos o más a trueque de imponemos una </w:t>
      </w:r>
      <w:r w:rsidRPr="00EC5BC6">
        <w:rPr>
          <w:rStyle w:val="CharacterStyle5"/>
          <w:rFonts w:ascii="Verdana" w:hAnsi="Verdana" w:cs="Verdana"/>
          <w:sz w:val="22"/>
          <w:szCs w:val="22"/>
          <w:lang w:val="es-ES_tradnl"/>
        </w:rPr>
        <w:t xml:space="preserve">tarea más grave y prolongada. Nos bastarían </w:t>
      </w:r>
      <w:r w:rsidRPr="00EC5BC6">
        <w:rPr>
          <w:rStyle w:val="CharacterStyle5"/>
          <w:rFonts w:ascii="Verdana" w:hAnsi="Verdana" w:cs="Verdana"/>
          <w:spacing w:val="7"/>
          <w:sz w:val="22"/>
          <w:szCs w:val="22"/>
          <w:lang w:val="es-ES_tradnl"/>
        </w:rPr>
        <w:t xml:space="preserve">asimismo, para cubrirnos, dos túnicas: una para </w:t>
      </w:r>
      <w:r w:rsidRPr="00EC5BC6">
        <w:rPr>
          <w:rStyle w:val="CharacterStyle5"/>
          <w:rFonts w:ascii="Verdana" w:hAnsi="Verdana" w:cs="Verdana"/>
          <w:sz w:val="22"/>
          <w:szCs w:val="22"/>
          <w:lang w:val="es-ES_tradnl"/>
        </w:rPr>
        <w:t xml:space="preserve">la noche y otra para el día; y, sin embargo, </w:t>
      </w:r>
      <w:r w:rsidRPr="00EC5BC6">
        <w:rPr>
          <w:rStyle w:val="CharacterStyle5"/>
          <w:rFonts w:ascii="Verdana" w:hAnsi="Verdana" w:cs="Verdana"/>
          <w:spacing w:val="10"/>
          <w:sz w:val="22"/>
          <w:szCs w:val="22"/>
          <w:lang w:val="es-ES_tradnl"/>
        </w:rPr>
        <w:t>ambicionamos tres o cuatro. Una o dos habita</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14"/>
          <w:sz w:val="22"/>
          <w:szCs w:val="22"/>
          <w:lang w:val="es-ES_tradnl"/>
        </w:rPr>
        <w:t>ciones serían más que suficientes para alber</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z w:val="22"/>
          <w:szCs w:val="22"/>
          <w:lang w:val="es-ES_tradnl"/>
        </w:rPr>
        <w:t xml:space="preserve">gamos, pero el afán de poseer y desenvolvemos   </w:t>
      </w:r>
      <w:r w:rsidRPr="00EC5BC6">
        <w:rPr>
          <w:rFonts w:ascii="Verdana" w:hAnsi="Verdana" w:cs="Verdana"/>
          <w:sz w:val="22"/>
          <w:szCs w:val="22"/>
          <w:lang w:val="es-ES"/>
        </w:rPr>
        <w:t xml:space="preserve">    </w:t>
      </w:r>
      <w:r w:rsidRPr="00EC5BC6">
        <w:rPr>
          <w:rFonts w:ascii="Verdana" w:hAnsi="Verdana" w:cs="Verdana"/>
          <w:spacing w:val="-20"/>
          <w:sz w:val="22"/>
          <w:szCs w:val="22"/>
          <w:lang w:val="es-ES_tradnl"/>
        </w:rPr>
        <w:t xml:space="preserve">4 1 8   </w:t>
      </w:r>
      <w:r w:rsidRPr="00EC5BC6">
        <w:rPr>
          <w:rStyle w:val="CharacterStyle5"/>
          <w:rFonts w:ascii="Verdana" w:hAnsi="Verdana" w:cs="Verdana"/>
          <w:sz w:val="22"/>
          <w:szCs w:val="22"/>
          <w:lang w:val="es-ES_tradnl"/>
        </w:rPr>
        <w:t xml:space="preserve">como hace el mundo nos induce a construirnos </w:t>
      </w:r>
      <w:r w:rsidRPr="00EC5BC6">
        <w:rPr>
          <w:rStyle w:val="CharacterStyle5"/>
          <w:rFonts w:ascii="Verdana" w:hAnsi="Verdana" w:cs="Verdana"/>
          <w:spacing w:val="9"/>
          <w:sz w:val="22"/>
          <w:szCs w:val="22"/>
          <w:lang w:val="es-ES_tradnl"/>
        </w:rPr>
        <w:t xml:space="preserve">cuatro y hasta cinco celdas; y por si esto fuera </w:t>
      </w:r>
      <w:r w:rsidRPr="00EC5BC6">
        <w:rPr>
          <w:rStyle w:val="CharacterStyle5"/>
          <w:rFonts w:ascii="Verdana" w:hAnsi="Verdana" w:cs="Verdana"/>
          <w:sz w:val="22"/>
          <w:szCs w:val="22"/>
          <w:lang w:val="es-ES_tradnl"/>
        </w:rPr>
        <w:t xml:space="preserve">poco, procuramos que estén lo mejor amuebladas </w:t>
      </w:r>
      <w:r w:rsidRPr="00EC5BC6">
        <w:rPr>
          <w:rStyle w:val="CharacterStyle5"/>
          <w:rFonts w:ascii="Verdana" w:hAnsi="Verdana" w:cs="Verdana"/>
          <w:spacing w:val="14"/>
          <w:sz w:val="22"/>
          <w:szCs w:val="22"/>
          <w:lang w:val="es-ES_tradnl"/>
        </w:rPr>
        <w:t xml:space="preserve">posible y que sean más espaciosas de lo que </w:t>
      </w:r>
      <w:r w:rsidRPr="00EC5BC6">
        <w:rPr>
          <w:rStyle w:val="CharacterStyle5"/>
          <w:rFonts w:ascii="Verdana" w:hAnsi="Verdana" w:cs="Verdana"/>
          <w:sz w:val="22"/>
          <w:szCs w:val="22"/>
          <w:lang w:val="es-ES_tradnl"/>
        </w:rPr>
        <w:t>exige en realidad nuestro provecho.</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De este modo, en cuanto nos es dado, vamos </w:t>
      </w:r>
      <w:r w:rsidRPr="00EC5BC6">
        <w:rPr>
          <w:rStyle w:val="CharacterStyle5"/>
          <w:rFonts w:ascii="Verdana" w:hAnsi="Verdana" w:cs="Verdana"/>
          <w:spacing w:val="13"/>
          <w:sz w:val="22"/>
          <w:szCs w:val="22"/>
          <w:lang w:val="es-ES_tradnl"/>
        </w:rPr>
        <w:t xml:space="preserve">siempre en pos de las pasiones y apetitos del </w:t>
      </w:r>
      <w:r w:rsidRPr="00EC5BC6">
        <w:rPr>
          <w:rStyle w:val="CharacterStyle5"/>
          <w:rFonts w:ascii="Verdana" w:hAnsi="Verdana" w:cs="Verdana"/>
          <w:sz w:val="22"/>
          <w:szCs w:val="22"/>
          <w:lang w:val="es-ES_tradnl"/>
        </w:rPr>
        <w:t>siglo.</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p>
    <w:p w:rsidR="000B5E16" w:rsidRPr="00EC5BC6" w:rsidRDefault="000B5E16" w:rsidP="00391828">
      <w:pPr>
        <w:pStyle w:val="Style16"/>
        <w:spacing w:after="120"/>
        <w:ind w:left="0"/>
        <w:jc w:val="center"/>
        <w:rPr>
          <w:rFonts w:ascii="Verdana" w:hAnsi="Verdana" w:cs="Verdana"/>
          <w:b/>
          <w:bCs/>
          <w:lang w:val="es-ES_tradnl"/>
        </w:rPr>
      </w:pPr>
      <w:r w:rsidRPr="00EC5BC6">
        <w:rPr>
          <w:rFonts w:ascii="Verdana" w:hAnsi="Verdana" w:cs="Verdana"/>
          <w:b/>
          <w:bCs/>
          <w:lang w:val="es-ES_tradnl"/>
        </w:rPr>
        <w:t>VISIÓN DE UN ANCIANO SOBRE EL TRABAJO FEBRIL</w:t>
      </w:r>
      <w:r w:rsidRPr="00EC5BC6">
        <w:rPr>
          <w:rFonts w:ascii="Verdana" w:hAnsi="Verdana" w:cs="Verdana"/>
          <w:b/>
          <w:bCs/>
          <w:lang w:val="es-ES_tradnl"/>
        </w:rPr>
        <w:br/>
        <w:t>DE UN MONJE</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pacing w:val="7"/>
          <w:sz w:val="22"/>
          <w:szCs w:val="22"/>
          <w:lang w:val="es-ES_tradnl"/>
        </w:rPr>
        <w:t xml:space="preserve">VI. Una experiencia a todas luces manifiesta </w:t>
      </w:r>
      <w:r w:rsidRPr="00EC5BC6">
        <w:rPr>
          <w:rStyle w:val="CharacterStyle5"/>
          <w:rFonts w:ascii="Verdana" w:hAnsi="Verdana" w:cs="Verdana"/>
          <w:sz w:val="22"/>
          <w:szCs w:val="22"/>
          <w:lang w:val="es-ES_tradnl"/>
        </w:rPr>
        <w:t>nos enseña que son los demonios quienes nos impulsan a tales excesos.</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pacing w:val="13"/>
          <w:sz w:val="22"/>
          <w:szCs w:val="22"/>
          <w:lang w:val="es-ES_tradnl"/>
        </w:rPr>
        <w:t xml:space="preserve">Un anciano que gozaba entre los demás de </w:t>
      </w:r>
      <w:r w:rsidRPr="00EC5BC6">
        <w:rPr>
          <w:rStyle w:val="CharacterStyle5"/>
          <w:rFonts w:ascii="Verdana" w:hAnsi="Verdana" w:cs="Verdana"/>
          <w:spacing w:val="7"/>
          <w:sz w:val="22"/>
          <w:szCs w:val="22"/>
          <w:lang w:val="es-ES_tradnl"/>
        </w:rPr>
        <w:t xml:space="preserve">gran reputación por su prudencia, pasaba cierto </w:t>
      </w:r>
      <w:r w:rsidRPr="00EC5BC6">
        <w:rPr>
          <w:rStyle w:val="CharacterStyle5"/>
          <w:rFonts w:ascii="Verdana" w:hAnsi="Verdana" w:cs="Verdana"/>
          <w:spacing w:val="12"/>
          <w:sz w:val="22"/>
          <w:szCs w:val="22"/>
          <w:lang w:val="es-ES_tradnl"/>
        </w:rPr>
        <w:t>día junto a la celda de un hermano. Este, con</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tagiado de esa fiebre morbosa de que hablábamos, se afanaba a diario en construir y reparar habi</w:t>
      </w:r>
      <w:r w:rsidRPr="00EC5BC6">
        <w:rPr>
          <w:rStyle w:val="CharacterStyle5"/>
          <w:rFonts w:ascii="Verdana" w:hAnsi="Verdana" w:cs="Verdana"/>
          <w:sz w:val="22"/>
          <w:szCs w:val="22"/>
          <w:lang w:val="es-ES_tradnl"/>
        </w:rPr>
        <w:softHyphen/>
        <w:t>taciones innecesarias. Constituía para él una ver</w:t>
      </w:r>
      <w:r w:rsidRPr="00EC5BC6">
        <w:rPr>
          <w:rStyle w:val="CharacterStyle5"/>
          <w:rFonts w:ascii="Verdana" w:hAnsi="Verdana" w:cs="Verdana"/>
          <w:sz w:val="22"/>
          <w:szCs w:val="22"/>
          <w:lang w:val="es-ES_tradnl"/>
        </w:rPr>
        <w:softHyphen/>
        <w:t xml:space="preserve">dadera inquietud. El anciano vio desde lejos que </w:t>
      </w:r>
      <w:r w:rsidRPr="00EC5BC6">
        <w:rPr>
          <w:rStyle w:val="CharacterStyle5"/>
          <w:rFonts w:ascii="Verdana" w:hAnsi="Verdana" w:cs="Verdana"/>
          <w:spacing w:val="13"/>
          <w:sz w:val="22"/>
          <w:szCs w:val="22"/>
          <w:lang w:val="es-ES_tradnl"/>
        </w:rPr>
        <w:t>intentaba desmenuzar una roca muy dura ma</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12"/>
          <w:sz w:val="22"/>
          <w:szCs w:val="22"/>
          <w:lang w:val="es-ES_tradnl"/>
        </w:rPr>
        <w:t>nejando un pesado martillo. Junto a él divisó una especie de etíope que tenía sus manos en</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3"/>
          <w:sz w:val="22"/>
          <w:szCs w:val="22"/>
          <w:lang w:val="es-ES_tradnl"/>
        </w:rPr>
        <w:t xml:space="preserve">lazadas con las del monje, y golpeando a una con </w:t>
      </w:r>
      <w:r w:rsidRPr="00EC5BC6">
        <w:rPr>
          <w:rStyle w:val="CharacterStyle5"/>
          <w:rFonts w:ascii="Verdana" w:hAnsi="Verdana" w:cs="Verdana"/>
          <w:spacing w:val="14"/>
          <w:sz w:val="22"/>
          <w:szCs w:val="22"/>
          <w:lang w:val="es-ES_tradnl"/>
        </w:rPr>
        <w:t xml:space="preserve">él la roca, le estimulaba a realizar esta tarea </w:t>
      </w:r>
      <w:r w:rsidRPr="00EC5BC6">
        <w:rPr>
          <w:rStyle w:val="CharacterStyle5"/>
          <w:rFonts w:ascii="Verdana" w:hAnsi="Verdana" w:cs="Verdana"/>
          <w:sz w:val="22"/>
          <w:szCs w:val="22"/>
          <w:lang w:val="es-ES_tradnl"/>
        </w:rPr>
        <w:t>ímproba como con tizones encendidos.</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El anciano se detuvo a cierta distancia y con</w:t>
      </w:r>
      <w:r w:rsidRPr="00EC5BC6">
        <w:rPr>
          <w:rStyle w:val="CharacterStyle5"/>
          <w:rFonts w:ascii="Verdana" w:hAnsi="Verdana" w:cs="Verdana"/>
          <w:sz w:val="22"/>
          <w:szCs w:val="22"/>
          <w:lang w:val="es-ES_tradnl"/>
        </w:rPr>
        <w:softHyphen/>
        <w:t xml:space="preserve">templó largo tiempo la escena. Veía cómo el   419    </w:t>
      </w:r>
      <w:r w:rsidRPr="00EC5BC6">
        <w:rPr>
          <w:rStyle w:val="CharacterStyle5"/>
          <w:rFonts w:ascii="Verdana" w:hAnsi="Verdana" w:cs="Verdana"/>
          <w:spacing w:val="13"/>
          <w:sz w:val="22"/>
          <w:szCs w:val="22"/>
          <w:lang w:val="es-ES_tradnl"/>
        </w:rPr>
        <w:t>cruel enemigo, asociado a su trabajo, le apre</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11"/>
          <w:sz w:val="22"/>
          <w:szCs w:val="22"/>
          <w:lang w:val="es-ES_tradnl"/>
        </w:rPr>
        <w:t xml:space="preserve">miaba en aquella imaginaria ilusión. El pobre </w:t>
      </w:r>
      <w:r w:rsidRPr="00EC5BC6">
        <w:rPr>
          <w:rStyle w:val="CharacterStyle5"/>
          <w:rFonts w:ascii="Verdana" w:hAnsi="Verdana" w:cs="Verdana"/>
          <w:spacing w:val="14"/>
          <w:sz w:val="22"/>
          <w:szCs w:val="22"/>
          <w:lang w:val="es-ES_tradnl"/>
        </w:rPr>
        <w:t xml:space="preserve">monje, jadeante, intentó hacer una pausa en </w:t>
      </w:r>
      <w:r w:rsidRPr="00EC5BC6">
        <w:rPr>
          <w:rStyle w:val="CharacterStyle5"/>
          <w:rFonts w:ascii="Verdana" w:hAnsi="Verdana" w:cs="Verdana"/>
          <w:spacing w:val="6"/>
          <w:sz w:val="22"/>
          <w:szCs w:val="22"/>
          <w:lang w:val="es-ES_tradnl"/>
        </w:rPr>
        <w:t xml:space="preserve">su labor para cobrar aliento y dar fin a su tarea. </w:t>
      </w:r>
      <w:r w:rsidRPr="00EC5BC6">
        <w:rPr>
          <w:rStyle w:val="CharacterStyle5"/>
          <w:rFonts w:ascii="Verdana" w:hAnsi="Verdana" w:cs="Verdana"/>
          <w:spacing w:val="10"/>
          <w:sz w:val="22"/>
          <w:szCs w:val="22"/>
          <w:lang w:val="es-ES_tradnl"/>
        </w:rPr>
        <w:t xml:space="preserve">Pero al punto el antiguo enemigo le espoleaba </w:t>
      </w:r>
      <w:r w:rsidRPr="00EC5BC6">
        <w:rPr>
          <w:rStyle w:val="CharacterStyle5"/>
          <w:rFonts w:ascii="Verdana" w:hAnsi="Verdana" w:cs="Verdana"/>
          <w:spacing w:val="13"/>
          <w:sz w:val="22"/>
          <w:szCs w:val="22"/>
          <w:lang w:val="es-ES_tradnl"/>
        </w:rPr>
        <w:t xml:space="preserve">de nuevo. Había que asir otra vez el martillo </w:t>
      </w:r>
      <w:r w:rsidRPr="00EC5BC6">
        <w:rPr>
          <w:rStyle w:val="CharacterStyle5"/>
          <w:rFonts w:ascii="Verdana" w:hAnsi="Verdana" w:cs="Verdana"/>
          <w:sz w:val="22"/>
          <w:szCs w:val="22"/>
          <w:lang w:val="es-ES_tradnl"/>
        </w:rPr>
        <w:t xml:space="preserve">y continuar con ritmo igual la labor comenzada. </w:t>
      </w:r>
      <w:r w:rsidRPr="00EC5BC6">
        <w:rPr>
          <w:rStyle w:val="CharacterStyle5"/>
          <w:rFonts w:ascii="Verdana" w:hAnsi="Verdana" w:cs="Verdana"/>
          <w:spacing w:val="12"/>
          <w:sz w:val="22"/>
          <w:szCs w:val="22"/>
          <w:lang w:val="es-ES_tradnl"/>
        </w:rPr>
        <w:t xml:space="preserve">Incitado de esta suerte, sin darse un punto de </w:t>
      </w:r>
      <w:r w:rsidRPr="00EC5BC6">
        <w:rPr>
          <w:rStyle w:val="CharacterStyle5"/>
          <w:rFonts w:ascii="Verdana" w:hAnsi="Verdana" w:cs="Verdana"/>
          <w:spacing w:val="9"/>
          <w:sz w:val="22"/>
          <w:szCs w:val="22"/>
          <w:lang w:val="es-ES_tradnl"/>
        </w:rPr>
        <w:t xml:space="preserve">reposo, el hermano no reparaba en el abuso de </w:t>
      </w:r>
      <w:r w:rsidRPr="00EC5BC6">
        <w:rPr>
          <w:rStyle w:val="CharacterStyle5"/>
          <w:rFonts w:ascii="Verdana" w:hAnsi="Verdana" w:cs="Verdana"/>
          <w:sz w:val="22"/>
          <w:szCs w:val="22"/>
          <w:lang w:val="es-ES_tradnl"/>
        </w:rPr>
        <w:t>que era objeto.</w:t>
      </w:r>
    </w:p>
    <w:p w:rsidR="000B5E16" w:rsidRPr="00EC5BC6" w:rsidRDefault="000B5E16" w:rsidP="00EC5BC6">
      <w:pPr>
        <w:pStyle w:val="Style2"/>
        <w:spacing w:after="120" w:line="240" w:lineRule="auto"/>
        <w:ind w:right="0"/>
        <w:rPr>
          <w:rStyle w:val="CharacterStyle5"/>
          <w:rFonts w:ascii="Verdana" w:hAnsi="Verdana" w:cs="Verdana"/>
          <w:spacing w:val="-3"/>
          <w:sz w:val="22"/>
          <w:szCs w:val="22"/>
          <w:lang w:val="es-ES_tradnl"/>
        </w:rPr>
      </w:pPr>
      <w:r w:rsidRPr="00EC5BC6">
        <w:rPr>
          <w:rStyle w:val="CharacterStyle5"/>
          <w:rFonts w:ascii="Verdana" w:hAnsi="Verdana" w:cs="Verdana"/>
          <w:sz w:val="22"/>
          <w:szCs w:val="22"/>
          <w:lang w:val="es-ES_tradnl"/>
        </w:rPr>
        <w:t>Entretanto, esta vejación conmovió profunda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7"/>
          <w:sz w:val="22"/>
          <w:szCs w:val="22"/>
          <w:lang w:val="es-ES_tradnl"/>
        </w:rPr>
        <w:t xml:space="preserve">mente al anciano, que atisbaba desde lejos. Por </w:t>
      </w:r>
      <w:r w:rsidRPr="00EC5BC6">
        <w:rPr>
          <w:rStyle w:val="CharacterStyle5"/>
          <w:rFonts w:ascii="Verdana" w:hAnsi="Verdana" w:cs="Verdana"/>
          <w:spacing w:val="9"/>
          <w:sz w:val="22"/>
          <w:szCs w:val="22"/>
          <w:lang w:val="es-ES_tradnl"/>
        </w:rPr>
        <w:t xml:space="preserve">fin anduvo hasta la celda del monje. Le saludó </w:t>
      </w:r>
      <w:r w:rsidRPr="00EC5BC6">
        <w:rPr>
          <w:rStyle w:val="CharacterStyle5"/>
          <w:rFonts w:ascii="Verdana" w:hAnsi="Verdana" w:cs="Verdana"/>
          <w:sz w:val="22"/>
          <w:szCs w:val="22"/>
          <w:lang w:val="es-ES_tradnl"/>
        </w:rPr>
        <w:t xml:space="preserve">y le dijo: </w:t>
      </w:r>
      <w:proofErr w:type="gramStart"/>
      <w:r w:rsidRPr="00EC5BC6">
        <w:rPr>
          <w:rStyle w:val="CharacterStyle5"/>
          <w:rFonts w:ascii="Verdana" w:hAnsi="Verdana" w:cs="Verdana"/>
          <w:sz w:val="22"/>
          <w:szCs w:val="22"/>
          <w:lang w:val="es-ES_tradnl"/>
        </w:rPr>
        <w:t>«¿</w:t>
      </w:r>
      <w:proofErr w:type="gramEnd"/>
      <w:r w:rsidRPr="00EC5BC6">
        <w:rPr>
          <w:rStyle w:val="CharacterStyle5"/>
          <w:rFonts w:ascii="Verdana" w:hAnsi="Verdana" w:cs="Verdana"/>
          <w:sz w:val="22"/>
          <w:szCs w:val="22"/>
          <w:lang w:val="es-ES_tradnl"/>
        </w:rPr>
        <w:t xml:space="preserve">Qué obra es esa que estás haciendo, </w:t>
      </w:r>
      <w:r w:rsidRPr="00EC5BC6">
        <w:rPr>
          <w:rStyle w:val="CharacterStyle5"/>
          <w:rFonts w:ascii="Verdana" w:hAnsi="Verdana" w:cs="Verdana"/>
          <w:spacing w:val="4"/>
          <w:sz w:val="22"/>
          <w:szCs w:val="22"/>
          <w:lang w:val="es-ES_tradnl"/>
        </w:rPr>
        <w:t xml:space="preserve">hermano?» A lo que respondió él: «Este peñasco </w:t>
      </w:r>
      <w:r w:rsidRPr="00EC5BC6">
        <w:rPr>
          <w:rStyle w:val="CharacterStyle5"/>
          <w:rFonts w:ascii="Verdana" w:hAnsi="Verdana" w:cs="Verdana"/>
          <w:sz w:val="22"/>
          <w:szCs w:val="22"/>
          <w:lang w:val="es-ES_tradnl"/>
        </w:rPr>
        <w:t xml:space="preserve">es realmente durísimo y nos da mucho que hacer. Apenas si hemos podido hasta ahora romperle.» </w:t>
      </w:r>
      <w:r w:rsidRPr="00EC5BC6">
        <w:rPr>
          <w:rStyle w:val="CharacterStyle5"/>
          <w:rFonts w:ascii="Verdana" w:hAnsi="Verdana" w:cs="Verdana"/>
          <w:spacing w:val="9"/>
          <w:sz w:val="22"/>
          <w:szCs w:val="22"/>
          <w:lang w:val="es-ES_tradnl"/>
        </w:rPr>
        <w:t xml:space="preserve">«Dices bien: no hemos podido. Porque no eras </w:t>
      </w:r>
      <w:r w:rsidRPr="00EC5BC6">
        <w:rPr>
          <w:rStyle w:val="CharacterStyle5"/>
          <w:rFonts w:ascii="Verdana" w:hAnsi="Verdana" w:cs="Verdana"/>
          <w:spacing w:val="10"/>
          <w:sz w:val="22"/>
          <w:szCs w:val="22"/>
          <w:lang w:val="es-ES_tradnl"/>
        </w:rPr>
        <w:t xml:space="preserve">tú sólo quien daba tan recios golpes sobre esa </w:t>
      </w:r>
      <w:r w:rsidRPr="00EC5BC6">
        <w:rPr>
          <w:rStyle w:val="CharacterStyle5"/>
          <w:rFonts w:ascii="Verdana" w:hAnsi="Verdana" w:cs="Verdana"/>
          <w:sz w:val="22"/>
          <w:szCs w:val="22"/>
          <w:lang w:val="es-ES_tradnl"/>
        </w:rPr>
        <w:t xml:space="preserve">roca. Estaba contigo otro a quien tú no veías y </w:t>
      </w:r>
      <w:r w:rsidRPr="00EC5BC6">
        <w:rPr>
          <w:rStyle w:val="CharacterStyle5"/>
          <w:rFonts w:ascii="Verdana" w:hAnsi="Verdana" w:cs="Verdana"/>
          <w:spacing w:val="12"/>
          <w:sz w:val="22"/>
          <w:szCs w:val="22"/>
          <w:lang w:val="es-ES_tradnl"/>
        </w:rPr>
        <w:t xml:space="preserve">permanecía junto a ti, no tanto para prestarte </w:t>
      </w:r>
      <w:r w:rsidRPr="00EC5BC6">
        <w:rPr>
          <w:rStyle w:val="CharacterStyle5"/>
          <w:rFonts w:ascii="Verdana" w:hAnsi="Verdana" w:cs="Verdana"/>
          <w:spacing w:val="9"/>
          <w:sz w:val="22"/>
          <w:szCs w:val="22"/>
          <w:lang w:val="es-ES_tradnl"/>
        </w:rPr>
        <w:t>su ayuda, cuanto para excitarte con sus violen</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3"/>
          <w:sz w:val="22"/>
          <w:szCs w:val="22"/>
          <w:lang w:val="es-ES_tradnl"/>
        </w:rPr>
        <w:t>cias.»</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4"/>
          <w:sz w:val="22"/>
          <w:szCs w:val="22"/>
          <w:lang w:val="es-ES_tradnl"/>
        </w:rPr>
        <w:t>No basta para conocer que no somos ambi</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pacing w:val="7"/>
          <w:sz w:val="22"/>
          <w:szCs w:val="22"/>
          <w:lang w:val="es-ES_tradnl"/>
        </w:rPr>
        <w:t xml:space="preserve">ciosos ni amigos de ostentación el que vivamos </w:t>
      </w:r>
      <w:r w:rsidRPr="00EC5BC6">
        <w:rPr>
          <w:rStyle w:val="CharacterStyle5"/>
          <w:rFonts w:ascii="Verdana" w:hAnsi="Verdana" w:cs="Verdana"/>
          <w:sz w:val="22"/>
          <w:szCs w:val="22"/>
          <w:lang w:val="es-ES_tradnl"/>
        </w:rPr>
        <w:t>al margen de aquellos negocios que, aunque que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9"/>
          <w:sz w:val="22"/>
          <w:szCs w:val="22"/>
          <w:lang w:val="es-ES_tradnl"/>
        </w:rPr>
        <w:t>ramos, no están a nuestro alcance y por lo mis</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 xml:space="preserve">mo no somos capaces de tratar. Ni es suficiente tampoco menospreciar aquellas cosas a que no </w:t>
      </w:r>
      <w:r w:rsidRPr="00EC5BC6">
        <w:rPr>
          <w:rStyle w:val="CharacterStyle5"/>
          <w:rFonts w:ascii="Verdana" w:hAnsi="Verdana" w:cs="Verdana"/>
          <w:spacing w:val="12"/>
          <w:sz w:val="22"/>
          <w:szCs w:val="22"/>
          <w:lang w:val="es-ES_tradnl"/>
        </w:rPr>
        <w:t>podríamos aficionamos sin incurrir en la cen</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 xml:space="preserve">sura de hombres espirituales y de la gente del   </w:t>
      </w:r>
      <w:r w:rsidRPr="00EC5BC6">
        <w:rPr>
          <w:rFonts w:ascii="Verdana" w:hAnsi="Verdana" w:cs="Verdana"/>
          <w:spacing w:val="8"/>
          <w:sz w:val="22"/>
          <w:szCs w:val="22"/>
          <w:lang w:val="es-ES_tradnl"/>
        </w:rPr>
        <w:t>420</w:t>
      </w:r>
      <w:r w:rsidRPr="00EC5BC6">
        <w:rPr>
          <w:rFonts w:ascii="Verdana" w:hAnsi="Verdana" w:cs="Verdana"/>
          <w:spacing w:val="8"/>
          <w:sz w:val="22"/>
          <w:szCs w:val="22"/>
          <w:lang w:val="es-ES_tradnl"/>
        </w:rPr>
        <w:tab/>
      </w:r>
      <w:r w:rsidRPr="00EC5BC6">
        <w:rPr>
          <w:rFonts w:ascii="Verdana" w:hAnsi="Verdana" w:cs="Verdana"/>
          <w:sz w:val="22"/>
          <w:szCs w:val="22"/>
          <w:lang w:val="es-ES_tradnl"/>
        </w:rPr>
        <w:t xml:space="preserve">      </w:t>
      </w:r>
      <w:r w:rsidRPr="00EC5BC6">
        <w:rPr>
          <w:rStyle w:val="CharacterStyle5"/>
          <w:rFonts w:ascii="Verdana" w:hAnsi="Verdana" w:cs="Verdana"/>
          <w:sz w:val="22"/>
          <w:szCs w:val="22"/>
          <w:lang w:val="es-ES_tradnl"/>
        </w:rPr>
        <w:t>mundo. Antes bien, demostraremos que estamos libres de esa codicia mundana si rechazamos con firmeza todo aquello que parece lícito y que, por ende, podríamos hacer cubriéndolo con cierto pretexto decoroso.</w:t>
      </w:r>
    </w:p>
    <w:p w:rsidR="000B5E16" w:rsidRPr="00EC5BC6" w:rsidRDefault="000B5E16" w:rsidP="00EC5BC6">
      <w:pPr>
        <w:pStyle w:val="Style2"/>
        <w:spacing w:after="120" w:line="240" w:lineRule="auto"/>
        <w:ind w:right="0" w:firstLine="72"/>
        <w:rPr>
          <w:rStyle w:val="CharacterStyle5"/>
          <w:rFonts w:ascii="Verdana" w:hAnsi="Verdana" w:cs="Verdana"/>
          <w:spacing w:val="-2"/>
          <w:sz w:val="22"/>
          <w:szCs w:val="22"/>
          <w:lang w:val="es-ES_tradnl"/>
        </w:rPr>
      </w:pPr>
      <w:r w:rsidRPr="00EC5BC6">
        <w:rPr>
          <w:rStyle w:val="CharacterStyle5"/>
          <w:rFonts w:ascii="Verdana" w:hAnsi="Verdana" w:cs="Verdana"/>
          <w:sz w:val="22"/>
          <w:szCs w:val="22"/>
          <w:lang w:val="es-ES_tradnl"/>
        </w:rPr>
        <w:t>Podrá objetarse que esto son naderías sin con</w:t>
      </w:r>
      <w:r w:rsidRPr="00EC5BC6">
        <w:rPr>
          <w:rStyle w:val="CharacterStyle5"/>
          <w:rFonts w:ascii="Verdana" w:hAnsi="Verdana" w:cs="Verdana"/>
          <w:sz w:val="22"/>
          <w:szCs w:val="22"/>
          <w:lang w:val="es-ES_tradnl"/>
        </w:rPr>
        <w:softHyphen/>
        <w:t xml:space="preserve">secuencia. Y por eso varones que profesan vida </w:t>
      </w:r>
      <w:r w:rsidRPr="00EC5BC6">
        <w:rPr>
          <w:rStyle w:val="CharacterStyle5"/>
          <w:rFonts w:ascii="Verdana" w:hAnsi="Verdana" w:cs="Verdana"/>
          <w:spacing w:val="12"/>
          <w:sz w:val="22"/>
          <w:szCs w:val="22"/>
          <w:lang w:val="es-ES_tradnl"/>
        </w:rPr>
        <w:t xml:space="preserve">monástica no tienen reparo alguno en </w:t>
      </w:r>
      <w:proofErr w:type="spellStart"/>
      <w:r w:rsidRPr="00EC5BC6">
        <w:rPr>
          <w:rStyle w:val="CharacterStyle5"/>
          <w:rFonts w:ascii="Verdana" w:hAnsi="Verdana" w:cs="Verdana"/>
          <w:spacing w:val="12"/>
          <w:sz w:val="22"/>
          <w:szCs w:val="22"/>
          <w:lang w:val="es-ES_tradnl"/>
        </w:rPr>
        <w:t>entrete</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nerse</w:t>
      </w:r>
      <w:proofErr w:type="spellEnd"/>
      <w:r w:rsidRPr="00EC5BC6">
        <w:rPr>
          <w:rStyle w:val="CharacterStyle5"/>
          <w:rFonts w:ascii="Verdana" w:hAnsi="Verdana" w:cs="Verdana"/>
          <w:sz w:val="22"/>
          <w:szCs w:val="22"/>
          <w:lang w:val="es-ES_tradnl"/>
        </w:rPr>
        <w:t xml:space="preserve"> en ellas. Pero en realidad de verdad, estas pequeñeces gravan más nuestro espíritu que los asuntos de mayor monta que suelen ocupar a las </w:t>
      </w:r>
      <w:r w:rsidRPr="00EC5BC6">
        <w:rPr>
          <w:rStyle w:val="CharacterStyle5"/>
          <w:rFonts w:ascii="Verdana" w:hAnsi="Verdana" w:cs="Verdana"/>
          <w:spacing w:val="8"/>
          <w:sz w:val="22"/>
          <w:szCs w:val="22"/>
          <w:lang w:val="es-ES_tradnl"/>
        </w:rPr>
        <w:t>gentes del siglo hasta enajenarse por ellos. Por</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z w:val="22"/>
          <w:szCs w:val="22"/>
          <w:lang w:val="es-ES_tradnl"/>
        </w:rPr>
        <w:t xml:space="preserve">que impiden al monje, limpio de las heces del mundo, remontarse libremente hacia Dios. En </w:t>
      </w:r>
      <w:r w:rsidRPr="00EC5BC6">
        <w:rPr>
          <w:rStyle w:val="CharacterStyle5"/>
          <w:rFonts w:ascii="Verdana" w:hAnsi="Verdana" w:cs="Verdana"/>
          <w:spacing w:val="11"/>
          <w:sz w:val="22"/>
          <w:szCs w:val="22"/>
          <w:lang w:val="es-ES_tradnl"/>
        </w:rPr>
        <w:t xml:space="preserve">definitiva, aquí es a donde debe tender él con </w:t>
      </w:r>
      <w:r w:rsidRPr="00EC5BC6">
        <w:rPr>
          <w:rStyle w:val="CharacterStyle5"/>
          <w:rFonts w:ascii="Verdana" w:hAnsi="Verdana" w:cs="Verdana"/>
          <w:spacing w:val="16"/>
          <w:sz w:val="22"/>
          <w:szCs w:val="22"/>
          <w:lang w:val="es-ES_tradnl"/>
        </w:rPr>
        <w:t xml:space="preserve">toda la fuerza de su ser, de tal forma que el </w:t>
      </w:r>
      <w:r w:rsidRPr="00EC5BC6">
        <w:rPr>
          <w:rStyle w:val="CharacterStyle5"/>
          <w:rFonts w:ascii="Verdana" w:hAnsi="Verdana" w:cs="Verdana"/>
          <w:spacing w:val="6"/>
          <w:sz w:val="22"/>
          <w:szCs w:val="22"/>
          <w:lang w:val="es-ES_tradnl"/>
        </w:rPr>
        <w:t xml:space="preserve">apartarse de este bien soberano—aunque no sea </w:t>
      </w:r>
      <w:r w:rsidRPr="00EC5BC6">
        <w:rPr>
          <w:rStyle w:val="CharacterStyle5"/>
          <w:rFonts w:ascii="Verdana" w:hAnsi="Verdana" w:cs="Verdana"/>
          <w:sz w:val="22"/>
          <w:szCs w:val="22"/>
          <w:lang w:val="es-ES_tradnl"/>
        </w:rPr>
        <w:t xml:space="preserve">más que un ápice—debe reputarlo como una </w:t>
      </w:r>
      <w:r w:rsidRPr="00EC5BC6">
        <w:rPr>
          <w:rStyle w:val="CharacterStyle5"/>
          <w:rFonts w:ascii="Verdana" w:hAnsi="Verdana" w:cs="Verdana"/>
          <w:spacing w:val="13"/>
          <w:sz w:val="22"/>
          <w:szCs w:val="22"/>
          <w:lang w:val="es-ES_tradnl"/>
        </w:rPr>
        <w:t xml:space="preserve">auténtica muerte y como el peor de todos los </w:t>
      </w:r>
      <w:r w:rsidRPr="00EC5BC6">
        <w:rPr>
          <w:rStyle w:val="CharacterStyle5"/>
          <w:rFonts w:ascii="Verdana" w:hAnsi="Verdana" w:cs="Verdana"/>
          <w:spacing w:val="-2"/>
          <w:sz w:val="22"/>
          <w:szCs w:val="22"/>
          <w:lang w:val="es-ES_tradnl"/>
        </w:rPr>
        <w:t>males.</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Cuando el monje, después de verse libre de </w:t>
      </w:r>
      <w:r w:rsidRPr="00EC5BC6">
        <w:rPr>
          <w:rStyle w:val="CharacterStyle5"/>
          <w:rFonts w:ascii="Verdana" w:hAnsi="Verdana" w:cs="Verdana"/>
          <w:spacing w:val="13"/>
          <w:sz w:val="22"/>
          <w:szCs w:val="22"/>
          <w:lang w:val="es-ES_tradnl"/>
        </w:rPr>
        <w:t xml:space="preserve">los lazos de las pasiones, permanezca fijo en </w:t>
      </w:r>
      <w:r w:rsidRPr="00EC5BC6">
        <w:rPr>
          <w:rStyle w:val="CharacterStyle5"/>
          <w:rFonts w:ascii="Verdana" w:hAnsi="Verdana" w:cs="Verdana"/>
          <w:spacing w:val="4"/>
          <w:sz w:val="22"/>
          <w:szCs w:val="22"/>
          <w:lang w:val="es-ES_tradnl"/>
        </w:rPr>
        <w:t xml:space="preserve">esta paz, cuando su corazón sea arrebatado hacia </w:t>
      </w:r>
      <w:r w:rsidRPr="00EC5BC6">
        <w:rPr>
          <w:rStyle w:val="CharacterStyle5"/>
          <w:rFonts w:ascii="Verdana" w:hAnsi="Verdana" w:cs="Verdana"/>
          <w:spacing w:val="13"/>
          <w:sz w:val="22"/>
          <w:szCs w:val="22"/>
          <w:lang w:val="es-ES_tradnl"/>
        </w:rPr>
        <w:t xml:space="preserve">el único Bien supremo, habrá cumplido en sí </w:t>
      </w:r>
      <w:r w:rsidRPr="00EC5BC6">
        <w:rPr>
          <w:rStyle w:val="CharacterStyle5"/>
          <w:rFonts w:ascii="Verdana" w:hAnsi="Verdana" w:cs="Verdana"/>
          <w:spacing w:val="16"/>
          <w:sz w:val="22"/>
          <w:szCs w:val="22"/>
          <w:lang w:val="es-ES_tradnl"/>
        </w:rPr>
        <w:t>mismo la palabra del Apóstol: «Orad sin ce</w:t>
      </w:r>
      <w:r w:rsidRPr="00EC5BC6">
        <w:rPr>
          <w:rStyle w:val="CharacterStyle5"/>
          <w:rFonts w:ascii="Verdana" w:hAnsi="Verdana" w:cs="Verdana"/>
          <w:spacing w:val="16"/>
          <w:sz w:val="22"/>
          <w:szCs w:val="22"/>
          <w:lang w:val="es-ES_tradnl"/>
        </w:rPr>
        <w:softHyphen/>
      </w:r>
      <w:r w:rsidRPr="00EC5BC6">
        <w:rPr>
          <w:rStyle w:val="CharacterStyle5"/>
          <w:rFonts w:ascii="Verdana" w:hAnsi="Verdana" w:cs="Verdana"/>
          <w:spacing w:val="10"/>
          <w:sz w:val="22"/>
          <w:szCs w:val="22"/>
          <w:lang w:val="es-ES_tradnl"/>
        </w:rPr>
        <w:t>sar</w:t>
      </w:r>
      <w:r w:rsidRPr="00EC5BC6">
        <w:rPr>
          <w:rStyle w:val="CharacterStyle5"/>
          <w:rFonts w:ascii="Verdana" w:hAnsi="Verdana" w:cs="Verdana"/>
          <w:spacing w:val="10"/>
          <w:sz w:val="22"/>
          <w:szCs w:val="22"/>
          <w:vertAlign w:val="subscript"/>
          <w:lang w:val="es-ES_tradnl"/>
        </w:rPr>
        <w:t xml:space="preserve">» </w:t>
      </w:r>
      <w:r w:rsidRPr="00EC5BC6">
        <w:rPr>
          <w:rStyle w:val="CharacterStyle5"/>
          <w:rFonts w:ascii="Verdana" w:hAnsi="Verdana" w:cs="Verdana"/>
          <w:spacing w:val="10"/>
          <w:sz w:val="22"/>
          <w:szCs w:val="22"/>
          <w:lang w:val="es-ES_tradnl"/>
        </w:rPr>
        <w:t xml:space="preserve">11; y: «Orad en todo lugar, levantando las </w:t>
      </w:r>
      <w:r w:rsidRPr="00EC5BC6">
        <w:rPr>
          <w:rStyle w:val="CharacterStyle5"/>
          <w:rFonts w:ascii="Verdana" w:hAnsi="Verdana" w:cs="Verdana"/>
          <w:sz w:val="22"/>
          <w:szCs w:val="22"/>
          <w:lang w:val="es-ES_tradnl"/>
        </w:rPr>
        <w:t>manos puras, sin ira ni discusiones</w:t>
      </w:r>
      <w:proofErr w:type="gramStart"/>
      <w:r w:rsidRPr="00EC5BC6">
        <w:rPr>
          <w:rStyle w:val="CharacterStyle5"/>
          <w:rFonts w:ascii="Verdana" w:hAnsi="Verdana" w:cs="Verdana"/>
          <w:sz w:val="22"/>
          <w:szCs w:val="22"/>
          <w:lang w:val="es-ES_tradnl"/>
        </w:rPr>
        <w:t>» "</w:t>
      </w:r>
      <w:proofErr w:type="gramEnd"/>
      <w:r w:rsidRPr="00EC5BC6">
        <w:rPr>
          <w:rStyle w:val="CharacterStyle5"/>
          <w:rFonts w:ascii="Verdana" w:hAnsi="Verdana" w:cs="Verdana"/>
          <w:sz w:val="22"/>
          <w:szCs w:val="22"/>
          <w:lang w:val="es-ES_tradnl"/>
        </w:rPr>
        <w:t>.</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Efectivamente, el alma queda como abismada</w:t>
      </w:r>
      <w:r w:rsidRPr="00EC5BC6">
        <w:rPr>
          <w:rFonts w:ascii="Verdana" w:hAnsi="Verdana" w:cs="Verdana"/>
          <w:spacing w:val="4"/>
          <w:sz w:val="22"/>
          <w:szCs w:val="22"/>
          <w:lang w:val="es-ES_tradnl"/>
        </w:rPr>
        <w:t xml:space="preserve">    </w:t>
      </w:r>
      <w:proofErr w:type="gramStart"/>
      <w:r w:rsidRPr="00EC5BC6">
        <w:rPr>
          <w:rFonts w:ascii="Verdana" w:hAnsi="Verdana" w:cs="Verdana"/>
          <w:sz w:val="22"/>
          <w:szCs w:val="22"/>
          <w:lang w:val="es-ES_tradnl"/>
        </w:rPr>
        <w:t>421</w:t>
      </w:r>
      <w:r w:rsidRPr="00EC5BC6">
        <w:rPr>
          <w:rFonts w:ascii="Verdana" w:hAnsi="Verdana" w:cs="Verdana"/>
          <w:b/>
          <w:bCs/>
          <w:sz w:val="22"/>
          <w:szCs w:val="22"/>
          <w:lang w:val="es-ES_tradnl"/>
        </w:rPr>
        <w:t xml:space="preserve">   </w:t>
      </w:r>
      <w:r w:rsidRPr="00EC5BC6">
        <w:rPr>
          <w:rStyle w:val="CharacterStyle5"/>
          <w:rFonts w:ascii="Verdana" w:hAnsi="Verdana" w:cs="Verdana"/>
          <w:spacing w:val="5"/>
          <w:sz w:val="22"/>
          <w:szCs w:val="22"/>
          <w:lang w:val="es-ES_tradnl"/>
        </w:rPr>
        <w:t>y</w:t>
      </w:r>
      <w:proofErr w:type="gramEnd"/>
      <w:r w:rsidRPr="00EC5BC6">
        <w:rPr>
          <w:rStyle w:val="CharacterStyle5"/>
          <w:rFonts w:ascii="Verdana" w:hAnsi="Verdana" w:cs="Verdana"/>
          <w:spacing w:val="5"/>
          <w:sz w:val="22"/>
          <w:szCs w:val="22"/>
          <w:lang w:val="es-ES_tradnl"/>
        </w:rPr>
        <w:t xml:space="preserve"> absorbida, si vale la expresión, en esta pureza. </w:t>
      </w:r>
      <w:r w:rsidRPr="00EC5BC6">
        <w:rPr>
          <w:rStyle w:val="CharacterStyle5"/>
          <w:rFonts w:ascii="Verdana" w:hAnsi="Verdana" w:cs="Verdana"/>
          <w:spacing w:val="14"/>
          <w:sz w:val="22"/>
          <w:szCs w:val="22"/>
          <w:lang w:val="es-ES_tradnl"/>
        </w:rPr>
        <w:t>De la condición terrena a que su natural pro</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pacing w:val="8"/>
          <w:sz w:val="22"/>
          <w:szCs w:val="22"/>
          <w:lang w:val="es-ES_tradnl"/>
        </w:rPr>
        <w:t>pende, surge y se muda en otra semejanza espi</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z w:val="22"/>
          <w:szCs w:val="22"/>
          <w:lang w:val="es-ES_tradnl"/>
        </w:rPr>
        <w:t>ritual y angélica. En lo sucesivo, todos sus sentimientos, sus palabras y sus actos son una ora</w:t>
      </w:r>
      <w:r w:rsidRPr="00EC5BC6">
        <w:rPr>
          <w:rStyle w:val="CharacterStyle5"/>
          <w:rFonts w:ascii="Verdana" w:hAnsi="Verdana" w:cs="Verdana"/>
          <w:sz w:val="22"/>
          <w:szCs w:val="22"/>
          <w:lang w:val="es-ES_tradnl"/>
        </w:rPr>
        <w:softHyphen/>
        <w:t>ción purísima y aquilatada, sin mezcla de sen</w:t>
      </w:r>
      <w:r w:rsidRPr="00EC5BC6">
        <w:rPr>
          <w:rStyle w:val="CharacterStyle5"/>
          <w:rFonts w:ascii="Verdana" w:hAnsi="Verdana" w:cs="Verdana"/>
          <w:sz w:val="22"/>
          <w:szCs w:val="22"/>
          <w:lang w:val="es-ES_tradnl"/>
        </w:rPr>
        <w:softHyphen/>
        <w:t>timientos bastardos.</w:t>
      </w:r>
    </w:p>
    <w:p w:rsidR="00391828" w:rsidRDefault="00391828" w:rsidP="00EC5BC6">
      <w:pPr>
        <w:pStyle w:val="Style12"/>
        <w:spacing w:after="120"/>
        <w:ind w:left="0"/>
        <w:jc w:val="both"/>
        <w:rPr>
          <w:rStyle w:val="CharacterStyle5"/>
          <w:rFonts w:ascii="Verdana" w:hAnsi="Verdana" w:cs="Verdana"/>
          <w:b/>
          <w:bCs/>
          <w:sz w:val="22"/>
          <w:szCs w:val="22"/>
          <w:lang w:val="es-ES_tradnl"/>
        </w:rPr>
      </w:pPr>
    </w:p>
    <w:p w:rsidR="000B5E16" w:rsidRPr="00EC5BC6" w:rsidRDefault="000B5E16" w:rsidP="00391828">
      <w:pPr>
        <w:pStyle w:val="Style12"/>
        <w:spacing w:after="120"/>
        <w:ind w:left="0"/>
        <w:jc w:val="center"/>
        <w:rPr>
          <w:rStyle w:val="CharacterStyle5"/>
          <w:rFonts w:ascii="Verdana" w:hAnsi="Verdana" w:cs="Verdana"/>
          <w:b/>
          <w:bCs/>
          <w:sz w:val="22"/>
          <w:szCs w:val="22"/>
          <w:lang w:val="es-ES_tradnl"/>
        </w:rPr>
      </w:pPr>
      <w:r w:rsidRPr="00EC5BC6">
        <w:rPr>
          <w:rStyle w:val="CharacterStyle5"/>
          <w:rFonts w:ascii="Verdana" w:hAnsi="Verdana" w:cs="Verdana"/>
          <w:b/>
          <w:bCs/>
          <w:sz w:val="22"/>
          <w:szCs w:val="22"/>
          <w:lang w:val="es-ES_tradnl"/>
        </w:rPr>
        <w:t>QUE ES MÁS DIFÍCIL LA GUARDA DE LOS BUENOS</w:t>
      </w:r>
      <w:r w:rsidRPr="00EC5BC6">
        <w:rPr>
          <w:rStyle w:val="CharacterStyle5"/>
          <w:rFonts w:ascii="Verdana" w:hAnsi="Verdana" w:cs="Verdana"/>
          <w:b/>
          <w:bCs/>
          <w:sz w:val="22"/>
          <w:szCs w:val="22"/>
          <w:lang w:val="es-ES_tradnl"/>
        </w:rPr>
        <w:br/>
        <w:t>PENSAMIENTOS QUE EXCITARLOS</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29"/>
          <w:sz w:val="22"/>
          <w:szCs w:val="22"/>
          <w:lang w:val="es-ES_tradnl"/>
        </w:rPr>
        <w:t xml:space="preserve">VII. </w:t>
      </w:r>
      <w:r w:rsidRPr="00391828">
        <w:rPr>
          <w:rStyle w:val="CharacterStyle5"/>
          <w:rFonts w:ascii="Verdana" w:hAnsi="Verdana" w:cs="Verdana"/>
          <w:spacing w:val="29"/>
          <w:sz w:val="22"/>
          <w:szCs w:val="22"/>
          <w:lang w:val="es-ES_tradnl"/>
        </w:rPr>
        <w:t>GERMÁN</w:t>
      </w:r>
      <w:r w:rsidRPr="00EC5BC6">
        <w:rPr>
          <w:rStyle w:val="CharacterStyle5"/>
          <w:rFonts w:ascii="Verdana" w:hAnsi="Verdana" w:cs="Verdana"/>
          <w:b/>
          <w:bCs/>
          <w:spacing w:val="29"/>
          <w:sz w:val="22"/>
          <w:szCs w:val="22"/>
          <w:lang w:val="es-ES_tradnl"/>
        </w:rPr>
        <w:t xml:space="preserve">. </w:t>
      </w:r>
      <w:r w:rsidRPr="00EC5BC6">
        <w:rPr>
          <w:rStyle w:val="CharacterStyle5"/>
          <w:rFonts w:ascii="Verdana" w:hAnsi="Verdana" w:cs="Verdana"/>
          <w:spacing w:val="29"/>
          <w:sz w:val="22"/>
          <w:szCs w:val="22"/>
          <w:lang w:val="es-ES_tradnl"/>
        </w:rPr>
        <w:t>Ojalá tuviéramos la mis</w:t>
      </w:r>
      <w:r w:rsidRPr="00EC5BC6">
        <w:rPr>
          <w:rStyle w:val="CharacterStyle5"/>
          <w:rFonts w:ascii="Verdana" w:hAnsi="Verdana" w:cs="Verdana"/>
          <w:spacing w:val="29"/>
          <w:sz w:val="22"/>
          <w:szCs w:val="22"/>
          <w:lang w:val="es-ES_tradnl"/>
        </w:rPr>
        <w:softHyphen/>
      </w:r>
      <w:r w:rsidRPr="00EC5BC6">
        <w:rPr>
          <w:rStyle w:val="CharacterStyle5"/>
          <w:rFonts w:ascii="Verdana" w:hAnsi="Verdana" w:cs="Verdana"/>
          <w:spacing w:val="6"/>
          <w:sz w:val="22"/>
          <w:szCs w:val="22"/>
          <w:lang w:val="es-ES_tradnl"/>
        </w:rPr>
        <w:t>ma facilidad en conservar los pensamientos san</w:t>
      </w:r>
      <w:r w:rsidRPr="00EC5BC6">
        <w:rPr>
          <w:rStyle w:val="CharacterStyle5"/>
          <w:rFonts w:ascii="Verdana" w:hAnsi="Verdana" w:cs="Verdana"/>
          <w:spacing w:val="6"/>
          <w:sz w:val="22"/>
          <w:szCs w:val="22"/>
          <w:lang w:val="es-ES_tradnl"/>
        </w:rPr>
        <w:softHyphen/>
      </w:r>
      <w:r w:rsidRPr="00EC5BC6">
        <w:rPr>
          <w:rStyle w:val="CharacterStyle5"/>
          <w:rFonts w:ascii="Verdana" w:hAnsi="Verdana" w:cs="Verdana"/>
          <w:sz w:val="22"/>
          <w:szCs w:val="22"/>
          <w:lang w:val="es-ES_tradnl"/>
        </w:rPr>
        <w:t xml:space="preserve">tos, que tenemos, por lo común, en concebirlos. </w:t>
      </w:r>
      <w:r w:rsidRPr="00EC5BC6">
        <w:rPr>
          <w:rStyle w:val="CharacterStyle5"/>
          <w:rFonts w:ascii="Verdana" w:hAnsi="Verdana" w:cs="Verdana"/>
          <w:spacing w:val="3"/>
          <w:sz w:val="22"/>
          <w:szCs w:val="22"/>
          <w:lang w:val="es-ES_tradnl"/>
        </w:rPr>
        <w:t xml:space="preserve">Porque apenas se insinúa en nosotros el recuerdo </w:t>
      </w:r>
      <w:r w:rsidRPr="00EC5BC6">
        <w:rPr>
          <w:rStyle w:val="CharacterStyle5"/>
          <w:rFonts w:ascii="Verdana" w:hAnsi="Verdana" w:cs="Verdana"/>
          <w:spacing w:val="11"/>
          <w:sz w:val="22"/>
          <w:szCs w:val="22"/>
          <w:lang w:val="es-ES_tradnl"/>
        </w:rPr>
        <w:t xml:space="preserve">de una palabra de la Escritura o de una buena </w:t>
      </w:r>
      <w:r w:rsidRPr="00EC5BC6">
        <w:rPr>
          <w:rStyle w:val="CharacterStyle5"/>
          <w:rFonts w:ascii="Verdana" w:hAnsi="Verdana" w:cs="Verdana"/>
          <w:sz w:val="22"/>
          <w:szCs w:val="22"/>
          <w:lang w:val="es-ES_tradnl"/>
        </w:rPr>
        <w:t>acción, o la contemplación de los misterios sobre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3"/>
          <w:sz w:val="22"/>
          <w:szCs w:val="22"/>
          <w:lang w:val="es-ES_tradnl"/>
        </w:rPr>
        <w:t xml:space="preserve">naturales, en el mismo instante se hacen huidizas </w:t>
      </w:r>
      <w:r w:rsidRPr="00EC5BC6">
        <w:rPr>
          <w:rStyle w:val="CharacterStyle5"/>
          <w:rFonts w:ascii="Verdana" w:hAnsi="Verdana" w:cs="Verdana"/>
          <w:spacing w:val="10"/>
          <w:sz w:val="22"/>
          <w:szCs w:val="22"/>
          <w:lang w:val="es-ES_tradnl"/>
        </w:rPr>
        <w:t xml:space="preserve">y se desvanecen como por ensalmo. Descubrir </w:t>
      </w:r>
      <w:r w:rsidRPr="00EC5BC6">
        <w:rPr>
          <w:rStyle w:val="CharacterStyle5"/>
          <w:rFonts w:ascii="Verdana" w:hAnsi="Verdana" w:cs="Verdana"/>
          <w:sz w:val="22"/>
          <w:szCs w:val="22"/>
          <w:lang w:val="es-ES_tradnl"/>
        </w:rPr>
        <w:t xml:space="preserve">una fuente nueva e introducirse en seguida la </w:t>
      </w:r>
      <w:r w:rsidRPr="00EC5BC6">
        <w:rPr>
          <w:rStyle w:val="CharacterStyle5"/>
          <w:rFonts w:ascii="Verdana" w:hAnsi="Verdana" w:cs="Verdana"/>
          <w:spacing w:val="10"/>
          <w:sz w:val="22"/>
          <w:szCs w:val="22"/>
          <w:lang w:val="es-ES_tradnl"/>
        </w:rPr>
        <w:t>distracción es una misma cosa. Y aun con oca</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z w:val="22"/>
          <w:szCs w:val="22"/>
          <w:lang w:val="es-ES_tradnl"/>
        </w:rPr>
        <w:t xml:space="preserve">sión de otros pensamientos espirituales, los que </w:t>
      </w:r>
      <w:r w:rsidRPr="00EC5BC6">
        <w:rPr>
          <w:rStyle w:val="CharacterStyle5"/>
          <w:rFonts w:ascii="Verdana" w:hAnsi="Verdana" w:cs="Verdana"/>
          <w:spacing w:val="3"/>
          <w:sz w:val="22"/>
          <w:szCs w:val="22"/>
          <w:lang w:val="es-ES_tradnl"/>
        </w:rPr>
        <w:t xml:space="preserve">había logrado guardar al principio nuestra mente, </w:t>
      </w:r>
      <w:r w:rsidRPr="00EC5BC6">
        <w:rPr>
          <w:rStyle w:val="CharacterStyle5"/>
          <w:rFonts w:ascii="Verdana" w:hAnsi="Verdana" w:cs="Verdana"/>
          <w:sz w:val="22"/>
          <w:szCs w:val="22"/>
          <w:lang w:val="es-ES_tradnl"/>
        </w:rPr>
        <w:t>se esfuman tarde o temprano, cuando la incons</w:t>
      </w:r>
      <w:r w:rsidRPr="00EC5BC6">
        <w:rPr>
          <w:rStyle w:val="CharacterStyle5"/>
          <w:rFonts w:ascii="Verdana" w:hAnsi="Verdana" w:cs="Verdana"/>
          <w:sz w:val="22"/>
          <w:szCs w:val="22"/>
          <w:lang w:val="es-ES_tradnl"/>
        </w:rPr>
        <w:softHyphen/>
        <w:t>tancia les depara la fuga.</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6"/>
          <w:sz w:val="22"/>
          <w:szCs w:val="22"/>
          <w:lang w:val="es-ES_tradnl"/>
        </w:rPr>
        <w:t xml:space="preserve">El alma es incapaz de concentrar su atención. </w:t>
      </w:r>
      <w:r w:rsidRPr="00EC5BC6">
        <w:rPr>
          <w:rStyle w:val="CharacterStyle5"/>
          <w:rFonts w:ascii="Verdana" w:hAnsi="Verdana" w:cs="Verdana"/>
          <w:spacing w:val="9"/>
          <w:sz w:val="22"/>
          <w:szCs w:val="22"/>
          <w:lang w:val="es-ES_tradnl"/>
        </w:rPr>
        <w:t xml:space="preserve">Ni • depende de su albedrío dar consistencia a </w:t>
      </w:r>
      <w:r w:rsidRPr="00EC5BC6">
        <w:rPr>
          <w:rStyle w:val="CharacterStyle5"/>
          <w:rFonts w:ascii="Verdana" w:hAnsi="Verdana" w:cs="Verdana"/>
          <w:spacing w:val="7"/>
          <w:sz w:val="22"/>
          <w:szCs w:val="22"/>
          <w:lang w:val="es-ES_tradnl"/>
        </w:rPr>
        <w:t>sus buenos pensamientos. Inclusive, cuando pa</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pacing w:val="14"/>
          <w:sz w:val="22"/>
          <w:szCs w:val="22"/>
          <w:lang w:val="es-ES_tradnl"/>
        </w:rPr>
        <w:t xml:space="preserve">rece retenerlos con más o menos fortuna, es </w:t>
      </w:r>
      <w:r w:rsidRPr="00EC5BC6">
        <w:rPr>
          <w:rStyle w:val="CharacterStyle5"/>
          <w:rFonts w:ascii="Verdana" w:hAnsi="Verdana" w:cs="Verdana"/>
          <w:sz w:val="22"/>
          <w:szCs w:val="22"/>
          <w:lang w:val="es-ES_tradnl"/>
        </w:rPr>
        <w:t xml:space="preserve">creíble que no son fruto de su industria, sino   </w:t>
      </w:r>
      <w:r w:rsidRPr="00EC5BC6">
        <w:rPr>
          <w:rFonts w:ascii="Verdana" w:hAnsi="Verdana" w:cs="Verdana"/>
          <w:spacing w:val="-4"/>
          <w:sz w:val="22"/>
          <w:szCs w:val="22"/>
          <w:lang w:val="es-ES_tradnl"/>
        </w:rPr>
        <w:t>422</w:t>
      </w:r>
      <w:r w:rsidRPr="00EC5BC6">
        <w:rPr>
          <w:rFonts w:ascii="Verdana" w:hAnsi="Verdana" w:cs="Verdana"/>
          <w:sz w:val="22"/>
          <w:szCs w:val="22"/>
          <w:lang w:val="es-ES_tradnl"/>
        </w:rPr>
        <w:t xml:space="preserve">         </w:t>
      </w:r>
      <w:r w:rsidRPr="00EC5BC6">
        <w:rPr>
          <w:rStyle w:val="CharacterStyle5"/>
          <w:rFonts w:ascii="Verdana" w:hAnsi="Verdana" w:cs="Verdana"/>
          <w:spacing w:val="10"/>
          <w:sz w:val="22"/>
          <w:szCs w:val="22"/>
          <w:lang w:val="es-ES_tradnl"/>
        </w:rPr>
        <w:t>que los ha captado al azar</w:t>
      </w:r>
      <w:r w:rsidRPr="00EC5BC6">
        <w:rPr>
          <w:rStyle w:val="Refdenotaalpie"/>
          <w:rFonts w:ascii="Verdana" w:hAnsi="Verdana" w:cs="Verdana"/>
          <w:spacing w:val="10"/>
          <w:sz w:val="22"/>
          <w:szCs w:val="22"/>
          <w:lang w:val="es-ES_tradnl"/>
        </w:rPr>
        <w:footnoteReference w:id="245"/>
      </w:r>
      <w:r w:rsidRPr="00EC5BC6">
        <w:rPr>
          <w:rStyle w:val="CharacterStyle5"/>
          <w:rFonts w:ascii="Verdana" w:hAnsi="Verdana" w:cs="Verdana"/>
          <w:spacing w:val="10"/>
          <w:sz w:val="22"/>
          <w:szCs w:val="22"/>
          <w:lang w:val="es-ES_tradnl"/>
        </w:rPr>
        <w:t xml:space="preserve"> 13. Y ¿cómo atribuir </w:t>
      </w:r>
      <w:r w:rsidRPr="00EC5BC6">
        <w:rPr>
          <w:rStyle w:val="CharacterStyle5"/>
          <w:rFonts w:ascii="Verdana" w:hAnsi="Verdana" w:cs="Verdana"/>
          <w:spacing w:val="12"/>
          <w:sz w:val="22"/>
          <w:szCs w:val="22"/>
          <w:lang w:val="es-ES_tradnl"/>
        </w:rPr>
        <w:t xml:space="preserve">su origen a nuestra libre voluntad, cuando de </w:t>
      </w:r>
      <w:r w:rsidRPr="00EC5BC6">
        <w:rPr>
          <w:rStyle w:val="CharacterStyle5"/>
          <w:rFonts w:ascii="Verdana" w:hAnsi="Verdana" w:cs="Verdana"/>
          <w:sz w:val="22"/>
          <w:szCs w:val="22"/>
          <w:lang w:val="es-ES_tradnl"/>
        </w:rPr>
        <w:t>hecho el conservarlos no depende de nosotros?</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8"/>
          <w:sz w:val="22"/>
          <w:szCs w:val="22"/>
          <w:lang w:val="es-ES_tradnl"/>
        </w:rPr>
        <w:t xml:space="preserve">Pero me temo que el examen de este aspecto </w:t>
      </w:r>
      <w:r w:rsidRPr="00EC5BC6">
        <w:rPr>
          <w:rStyle w:val="CharacterStyle5"/>
          <w:rFonts w:ascii="Verdana" w:hAnsi="Verdana" w:cs="Verdana"/>
          <w:spacing w:val="12"/>
          <w:sz w:val="22"/>
          <w:szCs w:val="22"/>
          <w:lang w:val="es-ES_tradnl"/>
        </w:rPr>
        <w:t>nos lleve demasiado lejos. Con lo cual no ha-</w:t>
      </w:r>
      <w:r w:rsidRPr="00EC5BC6">
        <w:rPr>
          <w:rStyle w:val="CharacterStyle5"/>
          <w:rFonts w:ascii="Verdana" w:hAnsi="Verdana" w:cs="Verdana"/>
          <w:spacing w:val="6"/>
          <w:sz w:val="22"/>
          <w:szCs w:val="22"/>
          <w:lang w:val="es-ES_tradnl"/>
        </w:rPr>
        <w:t xml:space="preserve">riamos más que demorar la elucidación que nos </w:t>
      </w:r>
      <w:r w:rsidRPr="00EC5BC6">
        <w:rPr>
          <w:rStyle w:val="CharacterStyle5"/>
          <w:rFonts w:ascii="Verdana" w:hAnsi="Verdana" w:cs="Verdana"/>
          <w:sz w:val="22"/>
          <w:szCs w:val="22"/>
          <w:lang w:val="es-ES_tradnl"/>
        </w:rPr>
        <w:t xml:space="preserve">has prometido sobre la naturaleza de la plegaria. </w:t>
      </w:r>
      <w:r w:rsidRPr="00EC5BC6">
        <w:rPr>
          <w:rStyle w:val="CharacterStyle5"/>
          <w:rFonts w:ascii="Verdana" w:hAnsi="Verdana" w:cs="Verdana"/>
          <w:spacing w:val="9"/>
          <w:sz w:val="22"/>
          <w:szCs w:val="22"/>
          <w:lang w:val="es-ES_tradnl"/>
        </w:rPr>
        <w:t xml:space="preserve">Será, pues, mejor que lo reservemos para </w:t>
      </w:r>
      <w:proofErr w:type="spellStart"/>
      <w:r w:rsidRPr="00EC5BC6">
        <w:rPr>
          <w:rStyle w:val="CharacterStyle5"/>
          <w:rFonts w:ascii="Verdana" w:hAnsi="Verdana" w:cs="Verdana"/>
          <w:spacing w:val="9"/>
          <w:sz w:val="22"/>
          <w:szCs w:val="22"/>
          <w:lang w:val="es-ES_tradnl"/>
        </w:rPr>
        <w:t>estu</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diarlo</w:t>
      </w:r>
      <w:proofErr w:type="spellEnd"/>
      <w:r w:rsidRPr="00EC5BC6">
        <w:rPr>
          <w:rStyle w:val="CharacterStyle5"/>
          <w:rFonts w:ascii="Verdana" w:hAnsi="Verdana" w:cs="Verdana"/>
          <w:sz w:val="22"/>
          <w:szCs w:val="22"/>
          <w:lang w:val="es-ES_tradnl"/>
        </w:rPr>
        <w:t xml:space="preserve"> a su debido tiempo.</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12"/>
          <w:sz w:val="22"/>
          <w:szCs w:val="22"/>
          <w:lang w:val="es-ES_tradnl"/>
        </w:rPr>
        <w:t xml:space="preserve">Por el pronto, te pedimos encarecidamente </w:t>
      </w:r>
      <w:r w:rsidRPr="00EC5BC6">
        <w:rPr>
          <w:rStyle w:val="CharacterStyle5"/>
          <w:rFonts w:ascii="Verdana" w:hAnsi="Verdana" w:cs="Verdana"/>
          <w:spacing w:val="8"/>
          <w:sz w:val="22"/>
          <w:szCs w:val="22"/>
          <w:lang w:val="es-ES_tradnl"/>
        </w:rPr>
        <w:t>que nos digas en qué consiste la oración. Tene</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z w:val="22"/>
          <w:szCs w:val="22"/>
          <w:lang w:val="es-ES_tradnl"/>
        </w:rPr>
        <w:t xml:space="preserve">mos una razón de peso para hacerlo así en la </w:t>
      </w:r>
      <w:r w:rsidRPr="00EC5BC6">
        <w:rPr>
          <w:rStyle w:val="CharacterStyle5"/>
          <w:rFonts w:ascii="Verdana" w:hAnsi="Verdana" w:cs="Verdana"/>
          <w:spacing w:val="6"/>
          <w:sz w:val="22"/>
          <w:szCs w:val="22"/>
          <w:lang w:val="es-ES_tradnl"/>
        </w:rPr>
        <w:t xml:space="preserve">admonición que nos hace San Pablo al decirnos </w:t>
      </w:r>
      <w:r w:rsidRPr="00EC5BC6">
        <w:rPr>
          <w:rStyle w:val="CharacterStyle5"/>
          <w:rFonts w:ascii="Verdana" w:hAnsi="Verdana" w:cs="Verdana"/>
          <w:sz w:val="22"/>
          <w:szCs w:val="22"/>
          <w:lang w:val="es-ES_tradnl"/>
        </w:rPr>
        <w:t xml:space="preserve">que no debemos interrumpirla jamás: «Orad </w:t>
      </w:r>
      <w:r w:rsidRPr="00EC5BC6">
        <w:rPr>
          <w:rStyle w:val="CharacterStyle5"/>
          <w:rFonts w:ascii="Verdana" w:hAnsi="Verdana" w:cs="Verdana"/>
          <w:spacing w:val="7"/>
          <w:sz w:val="22"/>
          <w:szCs w:val="22"/>
          <w:lang w:val="es-ES_tradnl"/>
        </w:rPr>
        <w:t xml:space="preserve">—dice—sin intermisión.» De ahí nuestro deseo </w:t>
      </w:r>
      <w:r w:rsidRPr="00EC5BC6">
        <w:rPr>
          <w:rStyle w:val="CharacterStyle5"/>
          <w:rFonts w:ascii="Verdana" w:hAnsi="Verdana" w:cs="Verdana"/>
          <w:spacing w:val="5"/>
          <w:sz w:val="22"/>
          <w:szCs w:val="22"/>
          <w:lang w:val="es-ES_tradnl"/>
        </w:rPr>
        <w:t xml:space="preserve">de que nos instruyas sobre su naturaleza y sobre </w:t>
      </w:r>
      <w:r w:rsidRPr="00EC5BC6">
        <w:rPr>
          <w:rStyle w:val="CharacterStyle5"/>
          <w:rFonts w:ascii="Verdana" w:hAnsi="Verdana" w:cs="Verdana"/>
          <w:spacing w:val="7"/>
          <w:sz w:val="22"/>
          <w:szCs w:val="22"/>
          <w:lang w:val="es-ES_tradnl"/>
        </w:rPr>
        <w:t xml:space="preserve">las cualidades que deben adornarla. Y también, </w:t>
      </w:r>
      <w:r w:rsidRPr="00EC5BC6">
        <w:rPr>
          <w:rStyle w:val="CharacterStyle5"/>
          <w:rFonts w:ascii="Verdana" w:hAnsi="Verdana" w:cs="Verdana"/>
          <w:spacing w:val="10"/>
          <w:sz w:val="22"/>
          <w:szCs w:val="22"/>
          <w:lang w:val="es-ES_tradnl"/>
        </w:rPr>
        <w:t xml:space="preserve">por supuesto, sobre el medio de perseverar en </w:t>
      </w:r>
      <w:r w:rsidRPr="00EC5BC6">
        <w:rPr>
          <w:rStyle w:val="CharacterStyle5"/>
          <w:rFonts w:ascii="Verdana" w:hAnsi="Verdana" w:cs="Verdana"/>
          <w:sz w:val="22"/>
          <w:szCs w:val="22"/>
          <w:lang w:val="es-ES_tradnl"/>
        </w:rPr>
        <w:t>ella hasta devenir continua y habitual.</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6"/>
          <w:sz w:val="22"/>
          <w:szCs w:val="22"/>
          <w:lang w:val="es-ES_tradnl"/>
        </w:rPr>
        <w:t xml:space="preserve">Estamos persuadidos de que no llegará nunca </w:t>
      </w:r>
      <w:r w:rsidRPr="00EC5BC6">
        <w:rPr>
          <w:rStyle w:val="CharacterStyle5"/>
          <w:rFonts w:ascii="Verdana" w:hAnsi="Verdana" w:cs="Verdana"/>
          <w:spacing w:val="8"/>
          <w:sz w:val="22"/>
          <w:szCs w:val="22"/>
          <w:lang w:val="es-ES_tradnl"/>
        </w:rPr>
        <w:t xml:space="preserve">a la oración perfecta quien no se aplique a ella </w:t>
      </w:r>
      <w:r w:rsidRPr="00EC5BC6">
        <w:rPr>
          <w:rStyle w:val="CharacterStyle5"/>
          <w:rFonts w:ascii="Verdana" w:hAnsi="Verdana" w:cs="Verdana"/>
          <w:sz w:val="22"/>
          <w:szCs w:val="22"/>
          <w:lang w:val="es-ES_tradnl"/>
        </w:rPr>
        <w:t>con íntima tensión del corazón. Es éste un hecho que atestigua la experiencia cotidiana, no menos que tus palabras autorizadas. Has dicho que el</w:t>
      </w:r>
      <w:r w:rsidRPr="00EC5BC6">
        <w:rPr>
          <w:rStyle w:val="CharacterStyle6"/>
          <w:rFonts w:ascii="Verdana" w:hAnsi="Verdana" w:cs="Verdana"/>
          <w:spacing w:val="6"/>
          <w:sz w:val="22"/>
          <w:szCs w:val="22"/>
          <w:lang w:val="es-ES_tradnl"/>
        </w:rPr>
        <w:t xml:space="preserve">   </w:t>
      </w:r>
      <w:r w:rsidRPr="00EC5BC6">
        <w:rPr>
          <w:rStyle w:val="CharacterStyle6"/>
          <w:rFonts w:ascii="Verdana" w:hAnsi="Verdana" w:cs="Verdana"/>
          <w:spacing w:val="24"/>
          <w:sz w:val="22"/>
          <w:szCs w:val="22"/>
          <w:lang w:val="es-ES_tradnl"/>
        </w:rPr>
        <w:t xml:space="preserve">423   </w:t>
      </w:r>
      <w:r w:rsidRPr="00EC5BC6">
        <w:rPr>
          <w:rStyle w:val="CharacterStyle5"/>
          <w:rFonts w:ascii="Verdana" w:hAnsi="Verdana" w:cs="Verdana"/>
          <w:spacing w:val="13"/>
          <w:sz w:val="22"/>
          <w:szCs w:val="22"/>
          <w:lang w:val="es-ES_tradnl"/>
        </w:rPr>
        <w:t xml:space="preserve">fin y la más alta perfección del monje radica </w:t>
      </w:r>
      <w:r w:rsidRPr="00EC5BC6">
        <w:rPr>
          <w:rStyle w:val="CharacterStyle5"/>
          <w:rFonts w:ascii="Verdana" w:hAnsi="Verdana" w:cs="Verdana"/>
          <w:sz w:val="22"/>
          <w:szCs w:val="22"/>
          <w:lang w:val="es-ES_tradnl"/>
        </w:rPr>
        <w:t>en la oración perfecta.</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26"/>
          <w:sz w:val="22"/>
          <w:szCs w:val="22"/>
          <w:lang w:val="es-ES_tradnl"/>
        </w:rPr>
        <w:t>VIII. ISAAC. Es poco menos que imposi</w:t>
      </w:r>
      <w:r w:rsidRPr="00EC5BC6">
        <w:rPr>
          <w:rStyle w:val="CharacterStyle5"/>
          <w:rFonts w:ascii="Verdana" w:hAnsi="Verdana" w:cs="Verdana"/>
          <w:spacing w:val="26"/>
          <w:sz w:val="22"/>
          <w:szCs w:val="22"/>
          <w:lang w:val="es-ES_tradnl"/>
        </w:rPr>
        <w:softHyphen/>
      </w:r>
      <w:r w:rsidRPr="00EC5BC6">
        <w:rPr>
          <w:rStyle w:val="CharacterStyle5"/>
          <w:rFonts w:ascii="Verdana" w:hAnsi="Verdana" w:cs="Verdana"/>
          <w:spacing w:val="7"/>
          <w:sz w:val="22"/>
          <w:szCs w:val="22"/>
          <w:lang w:val="es-ES_tradnl"/>
        </w:rPr>
        <w:t xml:space="preserve">ble distinguir todas las formas de oración. A no </w:t>
      </w:r>
      <w:r w:rsidRPr="00EC5BC6">
        <w:rPr>
          <w:rStyle w:val="CharacterStyle5"/>
          <w:rFonts w:ascii="Verdana" w:hAnsi="Verdana" w:cs="Verdana"/>
          <w:spacing w:val="14"/>
          <w:sz w:val="22"/>
          <w:szCs w:val="22"/>
          <w:lang w:val="es-ES_tradnl"/>
        </w:rPr>
        <w:t xml:space="preserve">ser, claro está, que se goce de una pureza de </w:t>
      </w:r>
      <w:r w:rsidRPr="00EC5BC6">
        <w:rPr>
          <w:rStyle w:val="CharacterStyle5"/>
          <w:rFonts w:ascii="Verdana" w:hAnsi="Verdana" w:cs="Verdana"/>
          <w:spacing w:val="15"/>
          <w:sz w:val="22"/>
          <w:szCs w:val="22"/>
          <w:lang w:val="es-ES_tradnl"/>
        </w:rPr>
        <w:t xml:space="preserve">corazón consumada y nos ilumine la luz del </w:t>
      </w:r>
      <w:r w:rsidRPr="00EC5BC6">
        <w:rPr>
          <w:rStyle w:val="CharacterStyle5"/>
          <w:rFonts w:ascii="Verdana" w:hAnsi="Verdana" w:cs="Verdana"/>
          <w:sz w:val="22"/>
          <w:szCs w:val="22"/>
          <w:lang w:val="es-ES_tradnl"/>
        </w:rPr>
        <w:t xml:space="preserve">Espíritu Santo. Su número corresponde a los diferentes estados o disposiciones en que se halla </w:t>
      </w:r>
      <w:r w:rsidRPr="00EC5BC6">
        <w:rPr>
          <w:rStyle w:val="CharacterStyle5"/>
          <w:rFonts w:ascii="Verdana" w:hAnsi="Verdana" w:cs="Verdana"/>
          <w:spacing w:val="10"/>
          <w:sz w:val="22"/>
          <w:szCs w:val="22"/>
          <w:lang w:val="es-ES_tradnl"/>
        </w:rPr>
        <w:t xml:space="preserve">un alma, o mejor dicho, todas las almas. Pero, </w:t>
      </w:r>
      <w:r w:rsidRPr="00EC5BC6">
        <w:rPr>
          <w:rStyle w:val="CharacterStyle5"/>
          <w:rFonts w:ascii="Verdana" w:hAnsi="Verdana" w:cs="Verdana"/>
          <w:spacing w:val="6"/>
          <w:sz w:val="22"/>
          <w:szCs w:val="22"/>
          <w:lang w:val="es-ES_tradnl"/>
        </w:rPr>
        <w:t>aunque soy incapaz de columbrarlas todas, debi</w:t>
      </w:r>
      <w:r w:rsidRPr="00EC5BC6">
        <w:rPr>
          <w:rStyle w:val="CharacterStyle5"/>
          <w:rFonts w:ascii="Verdana" w:hAnsi="Verdana" w:cs="Verdana"/>
          <w:spacing w:val="6"/>
          <w:sz w:val="22"/>
          <w:szCs w:val="22"/>
          <w:lang w:val="es-ES_tradnl"/>
        </w:rPr>
        <w:softHyphen/>
        <w:t xml:space="preserve">do a la insensibilidad de mi corazón, procuraré, </w:t>
      </w:r>
      <w:r w:rsidRPr="00EC5BC6">
        <w:rPr>
          <w:rStyle w:val="CharacterStyle5"/>
          <w:rFonts w:ascii="Verdana" w:hAnsi="Verdana" w:cs="Verdana"/>
          <w:spacing w:val="9"/>
          <w:sz w:val="22"/>
          <w:szCs w:val="22"/>
          <w:lang w:val="es-ES_tradnl"/>
        </w:rPr>
        <w:t xml:space="preserve">sin embargo, describirlas en la medida que me </w:t>
      </w:r>
      <w:r w:rsidRPr="00EC5BC6">
        <w:rPr>
          <w:rStyle w:val="CharacterStyle5"/>
          <w:rFonts w:ascii="Verdana" w:hAnsi="Verdana" w:cs="Verdana"/>
          <w:sz w:val="22"/>
          <w:szCs w:val="22"/>
          <w:lang w:val="es-ES_tradnl"/>
        </w:rPr>
        <w:t>lo permita mi escasa experiencia.</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7"/>
          <w:sz w:val="22"/>
          <w:szCs w:val="22"/>
          <w:lang w:val="es-ES_tradnl"/>
        </w:rPr>
        <w:t xml:space="preserve">La oración es correlativa del grado de pureza </w:t>
      </w:r>
      <w:r w:rsidRPr="00EC5BC6">
        <w:rPr>
          <w:rStyle w:val="CharacterStyle5"/>
          <w:rFonts w:ascii="Verdana" w:hAnsi="Verdana" w:cs="Verdana"/>
          <w:spacing w:val="9"/>
          <w:sz w:val="22"/>
          <w:szCs w:val="22"/>
          <w:lang w:val="es-ES_tradnl"/>
        </w:rPr>
        <w:t xml:space="preserve">a que ha llegado el alma. Sigue, por lo mismo, </w:t>
      </w:r>
      <w:r w:rsidRPr="00EC5BC6">
        <w:rPr>
          <w:rStyle w:val="CharacterStyle5"/>
          <w:rFonts w:ascii="Verdana" w:hAnsi="Verdana" w:cs="Verdana"/>
          <w:sz w:val="22"/>
          <w:szCs w:val="22"/>
          <w:lang w:val="es-ES_tradnl"/>
        </w:rPr>
        <w:t xml:space="preserve">cauces distintos, aun cuando ello sea debido a influencias extrañas o espontáneas, es decir, a </w:t>
      </w:r>
      <w:r w:rsidRPr="00EC5BC6">
        <w:rPr>
          <w:rStyle w:val="CharacterStyle5"/>
          <w:rFonts w:ascii="Verdana" w:hAnsi="Verdana" w:cs="Verdana"/>
          <w:spacing w:val="4"/>
          <w:sz w:val="22"/>
          <w:szCs w:val="22"/>
          <w:lang w:val="es-ES_tradnl"/>
        </w:rPr>
        <w:t xml:space="preserve">impresiones de cosas exteriores que le acontecen </w:t>
      </w:r>
      <w:r w:rsidRPr="00EC5BC6">
        <w:rPr>
          <w:rStyle w:val="CharacterStyle5"/>
          <w:rFonts w:ascii="Verdana" w:hAnsi="Verdana" w:cs="Verdana"/>
          <w:sz w:val="22"/>
          <w:szCs w:val="22"/>
          <w:lang w:val="es-ES_tradnl"/>
        </w:rPr>
        <w:t xml:space="preserve">o de fenómenos interiores que la modifican. Es </w:t>
      </w:r>
      <w:r w:rsidRPr="00EC5BC6">
        <w:rPr>
          <w:rStyle w:val="CharacterStyle5"/>
          <w:rFonts w:ascii="Verdana" w:hAnsi="Verdana" w:cs="Verdana"/>
          <w:spacing w:val="13"/>
          <w:sz w:val="22"/>
          <w:szCs w:val="22"/>
          <w:lang w:val="es-ES_tradnl"/>
        </w:rPr>
        <w:t xml:space="preserve">indudable que nadie permanece idéntico a sí </w:t>
      </w:r>
      <w:r w:rsidRPr="00EC5BC6">
        <w:rPr>
          <w:rStyle w:val="CharacterStyle5"/>
          <w:rFonts w:ascii="Verdana" w:hAnsi="Verdana" w:cs="Verdana"/>
          <w:spacing w:val="6"/>
          <w:sz w:val="22"/>
          <w:szCs w:val="22"/>
          <w:lang w:val="es-ES_tradnl"/>
        </w:rPr>
        <w:t xml:space="preserve">mismo en todo tiempo. Por tal razón, la oración </w:t>
      </w:r>
      <w:r w:rsidRPr="00EC5BC6">
        <w:rPr>
          <w:rStyle w:val="CharacterStyle5"/>
          <w:rFonts w:ascii="Verdana" w:hAnsi="Verdana" w:cs="Verdana"/>
          <w:sz w:val="22"/>
          <w:szCs w:val="22"/>
          <w:lang w:val="es-ES_tradnl"/>
        </w:rPr>
        <w:t xml:space="preserve">es </w:t>
      </w:r>
      <w:proofErr w:type="spellStart"/>
      <w:r w:rsidRPr="00EC5BC6">
        <w:rPr>
          <w:rStyle w:val="CharacterStyle5"/>
          <w:rFonts w:ascii="Verdana" w:hAnsi="Verdana" w:cs="Verdana"/>
          <w:sz w:val="22"/>
          <w:szCs w:val="22"/>
          <w:lang w:val="es-ES_tradnl"/>
        </w:rPr>
        <w:t>varia</w:t>
      </w:r>
      <w:proofErr w:type="spellEnd"/>
      <w:r w:rsidRPr="00EC5BC6">
        <w:rPr>
          <w:rStyle w:val="CharacterStyle5"/>
          <w:rFonts w:ascii="Verdana" w:hAnsi="Verdana" w:cs="Verdana"/>
          <w:sz w:val="22"/>
          <w:szCs w:val="22"/>
          <w:lang w:val="es-ES_tradnl"/>
        </w:rPr>
        <w:t xml:space="preserve"> según el clima espiritual en que vivimos. Se ora muy diferentemente cuando se está alegre que cuando se está triste, bajo la impresión del desánimo. Oramos de una manera cuando nos acarician los éxitos espirituales, y de otra cuando nos aplasta el peso de la tentación; cuando im</w:t>
      </w:r>
      <w:r w:rsidRPr="00EC5BC6">
        <w:rPr>
          <w:rStyle w:val="CharacterStyle5"/>
          <w:rFonts w:ascii="Verdana" w:hAnsi="Verdana" w:cs="Verdana"/>
          <w:sz w:val="22"/>
          <w:szCs w:val="22"/>
          <w:lang w:val="es-ES_tradnl"/>
        </w:rPr>
        <w:softHyphen/>
        <w:t>ploramos el perdón de los pecados y cuando pe</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 xml:space="preserve">dimos una gracia, una virtud o la extinción de </w:t>
      </w:r>
      <w:r w:rsidRPr="00EC5BC6">
        <w:rPr>
          <w:rStyle w:val="CharacterStyle5"/>
          <w:rFonts w:ascii="Verdana" w:hAnsi="Verdana" w:cs="Verdana"/>
          <w:sz w:val="22"/>
          <w:szCs w:val="22"/>
          <w:lang w:val="es-ES_tradnl"/>
        </w:rPr>
        <w:t>un vicio cualquiera. Uno es el modo de orar</w:t>
      </w:r>
      <w:r w:rsidRPr="00EC5BC6">
        <w:rPr>
          <w:rFonts w:ascii="Verdana" w:hAnsi="Verdana" w:cs="Verdana"/>
          <w:sz w:val="22"/>
          <w:szCs w:val="22"/>
          <w:lang w:val="es-ES"/>
        </w:rPr>
        <w:t xml:space="preserve">    </w:t>
      </w:r>
      <w:r w:rsidRPr="00EC5BC6">
        <w:rPr>
          <w:rFonts w:ascii="Verdana" w:hAnsi="Verdana" w:cs="Verdana"/>
          <w:spacing w:val="8"/>
          <w:sz w:val="22"/>
          <w:szCs w:val="22"/>
          <w:lang w:val="es-ES_tradnl"/>
        </w:rPr>
        <w:t>424</w:t>
      </w:r>
      <w:r w:rsidRPr="00EC5BC6">
        <w:rPr>
          <w:rFonts w:ascii="Verdana" w:hAnsi="Verdana" w:cs="Verdana"/>
          <w:sz w:val="22"/>
          <w:szCs w:val="22"/>
          <w:lang w:val="es-ES_tradnl"/>
        </w:rPr>
        <w:t xml:space="preserve">         </w:t>
      </w:r>
      <w:r w:rsidRPr="00EC5BC6">
        <w:rPr>
          <w:rStyle w:val="CharacterStyle5"/>
          <w:rFonts w:ascii="Verdana" w:hAnsi="Verdana" w:cs="Verdana"/>
          <w:sz w:val="22"/>
          <w:szCs w:val="22"/>
          <w:lang w:val="es-ES_tradnl"/>
        </w:rPr>
        <w:t xml:space="preserve">cuando nos animan sentimientos de compunción que excita el pensamiento del infierno y el temor de la justicia, y otro, cuando flagramos en deseos </w:t>
      </w:r>
      <w:r w:rsidRPr="00EC5BC6">
        <w:rPr>
          <w:rStyle w:val="CharacterStyle5"/>
          <w:rFonts w:ascii="Verdana" w:hAnsi="Verdana" w:cs="Verdana"/>
          <w:spacing w:val="10"/>
          <w:sz w:val="22"/>
          <w:szCs w:val="22"/>
          <w:lang w:val="es-ES_tradnl"/>
        </w:rPr>
        <w:t xml:space="preserve">de la esperanza de los bienes futuros. Oramos </w:t>
      </w:r>
      <w:r w:rsidRPr="00EC5BC6">
        <w:rPr>
          <w:rStyle w:val="CharacterStyle5"/>
          <w:rFonts w:ascii="Verdana" w:hAnsi="Verdana" w:cs="Verdana"/>
          <w:spacing w:val="14"/>
          <w:sz w:val="22"/>
          <w:szCs w:val="22"/>
          <w:lang w:val="es-ES_tradnl"/>
        </w:rPr>
        <w:t xml:space="preserve">de una manera cuando nos hallamos frente a </w:t>
      </w:r>
      <w:r w:rsidRPr="00EC5BC6">
        <w:rPr>
          <w:rStyle w:val="CharacterStyle5"/>
          <w:rFonts w:ascii="Verdana" w:hAnsi="Verdana" w:cs="Verdana"/>
          <w:sz w:val="22"/>
          <w:szCs w:val="22"/>
          <w:lang w:val="es-ES_tradnl"/>
        </w:rPr>
        <w:t xml:space="preserve">frente con la adversidad y el peligro, y de otra cuando nos sentimos en medio de la paz y la </w:t>
      </w:r>
      <w:r w:rsidRPr="00EC5BC6">
        <w:rPr>
          <w:rStyle w:val="CharacterStyle5"/>
          <w:rFonts w:ascii="Verdana" w:hAnsi="Verdana" w:cs="Verdana"/>
          <w:spacing w:val="11"/>
          <w:sz w:val="22"/>
          <w:szCs w:val="22"/>
          <w:lang w:val="es-ES_tradnl"/>
        </w:rPr>
        <w:t xml:space="preserve">seguridad. En fin, no es igual nuestra oración </w:t>
      </w:r>
      <w:r w:rsidRPr="00EC5BC6">
        <w:rPr>
          <w:rStyle w:val="CharacterStyle5"/>
          <w:rFonts w:ascii="Verdana" w:hAnsi="Verdana" w:cs="Verdana"/>
          <w:sz w:val="22"/>
          <w:szCs w:val="22"/>
          <w:lang w:val="es-ES_tradnl"/>
        </w:rPr>
        <w:t xml:space="preserve">cuando nos sentimos inundados de luz por la </w:t>
      </w:r>
      <w:r w:rsidRPr="00EC5BC6">
        <w:rPr>
          <w:rStyle w:val="CharacterStyle5"/>
          <w:rFonts w:ascii="Verdana" w:hAnsi="Verdana" w:cs="Verdana"/>
          <w:spacing w:val="6"/>
          <w:sz w:val="22"/>
          <w:szCs w:val="22"/>
          <w:lang w:val="es-ES_tradnl"/>
        </w:rPr>
        <w:t xml:space="preserve">revelación de los misterios celestes, que cuando </w:t>
      </w:r>
      <w:r w:rsidRPr="00EC5BC6">
        <w:rPr>
          <w:rStyle w:val="CharacterStyle5"/>
          <w:rFonts w:ascii="Verdana" w:hAnsi="Verdana" w:cs="Verdana"/>
          <w:sz w:val="22"/>
          <w:szCs w:val="22"/>
          <w:lang w:val="es-ES_tradnl"/>
        </w:rPr>
        <w:t>nos vemos paralizados por la esterilidad y las sequedades del espíritu.</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p>
    <w:p w:rsidR="000B5E16" w:rsidRPr="00EC5BC6" w:rsidRDefault="000B5E16" w:rsidP="00391828">
      <w:pPr>
        <w:pStyle w:val="Style16"/>
        <w:spacing w:after="120"/>
        <w:ind w:left="0"/>
        <w:jc w:val="center"/>
        <w:rPr>
          <w:rFonts w:ascii="Verdana" w:hAnsi="Verdana" w:cs="Verdana"/>
          <w:b/>
          <w:bCs/>
          <w:lang w:val="es-ES_tradnl"/>
        </w:rPr>
      </w:pPr>
      <w:r w:rsidRPr="00EC5BC6">
        <w:rPr>
          <w:rFonts w:ascii="Verdana" w:hAnsi="Verdana" w:cs="Verdana"/>
          <w:b/>
          <w:bCs/>
          <w:lang w:val="es-ES_tradnl"/>
        </w:rPr>
        <w:t>DE CUATRO ESPECIES DE ORACIÓN</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pacing w:val="12"/>
          <w:sz w:val="22"/>
          <w:szCs w:val="22"/>
          <w:lang w:val="es-ES_tradnl"/>
        </w:rPr>
        <w:t>IX. He expuesto los diversos modos de ora</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 xml:space="preserve">ción. Aunque no según exige la amplitud de la </w:t>
      </w:r>
      <w:r w:rsidRPr="00EC5BC6">
        <w:rPr>
          <w:rStyle w:val="CharacterStyle5"/>
          <w:rFonts w:ascii="Verdana" w:hAnsi="Verdana" w:cs="Verdana"/>
          <w:spacing w:val="7"/>
          <w:sz w:val="22"/>
          <w:szCs w:val="22"/>
          <w:lang w:val="es-ES_tradnl"/>
        </w:rPr>
        <w:t xml:space="preserve">materia, sino en cuanto lo consiente la premura </w:t>
      </w:r>
      <w:r w:rsidRPr="00EC5BC6">
        <w:rPr>
          <w:rStyle w:val="CharacterStyle5"/>
          <w:rFonts w:ascii="Verdana" w:hAnsi="Verdana" w:cs="Verdana"/>
          <w:spacing w:val="12"/>
          <w:sz w:val="22"/>
          <w:szCs w:val="22"/>
          <w:lang w:val="es-ES_tradnl"/>
        </w:rPr>
        <w:t xml:space="preserve">del tiempo y mi obtusa inteligencia. Nos sale </w:t>
      </w:r>
      <w:r w:rsidRPr="00EC5BC6">
        <w:rPr>
          <w:rStyle w:val="CharacterStyle5"/>
          <w:rFonts w:ascii="Verdana" w:hAnsi="Verdana" w:cs="Verdana"/>
          <w:sz w:val="22"/>
          <w:szCs w:val="22"/>
          <w:lang w:val="es-ES_tradnl"/>
        </w:rPr>
        <w:t>ahora al paso una dificultad mayor: analizar en particular los diversos géneros de oración.</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El Apóstol distingue cuatro: «Ante todo ruego que se hagan peticiones, oraciones, súplicas y acciones de gracias»</w:t>
      </w:r>
      <w:r w:rsidRPr="00EC5BC6">
        <w:rPr>
          <w:rStyle w:val="Refdenotaalpie"/>
          <w:rFonts w:ascii="Verdana" w:hAnsi="Verdana" w:cs="Verdana"/>
          <w:sz w:val="22"/>
          <w:szCs w:val="22"/>
          <w:lang w:val="es-ES_tradnl"/>
        </w:rPr>
        <w:footnoteReference w:id="246"/>
      </w:r>
      <w:r w:rsidRPr="00EC5BC6">
        <w:rPr>
          <w:rStyle w:val="CharacterStyle5"/>
          <w:rFonts w:ascii="Verdana" w:hAnsi="Verdana" w:cs="Verdana"/>
          <w:sz w:val="22"/>
          <w:szCs w:val="22"/>
          <w:lang w:val="es-ES_tradnl"/>
        </w:rPr>
        <w:t xml:space="preserve"> ". Indudablemente, esta di</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1"/>
          <w:sz w:val="22"/>
          <w:szCs w:val="22"/>
          <w:lang w:val="es-ES_tradnl"/>
        </w:rPr>
        <w:t>visión no es arbitraria. Primero, procede inda</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 xml:space="preserve">gar lo que significan los términos «suplicación», </w:t>
      </w:r>
      <w:r w:rsidRPr="00EC5BC6">
        <w:rPr>
          <w:rStyle w:val="CharacterStyle5"/>
          <w:rFonts w:ascii="Verdana" w:hAnsi="Verdana" w:cs="Verdana"/>
          <w:spacing w:val="6"/>
          <w:sz w:val="22"/>
          <w:szCs w:val="22"/>
          <w:lang w:val="es-ES_tradnl"/>
        </w:rPr>
        <w:t xml:space="preserve">«oración», «intercesión» y «acción de gracias». </w:t>
      </w:r>
      <w:r w:rsidRPr="00EC5BC6">
        <w:rPr>
          <w:rStyle w:val="CharacterStyle5"/>
          <w:rFonts w:ascii="Verdana" w:hAnsi="Verdana" w:cs="Verdana"/>
          <w:spacing w:val="11"/>
          <w:sz w:val="22"/>
          <w:szCs w:val="22"/>
          <w:lang w:val="es-ES_tradnl"/>
        </w:rPr>
        <w:t xml:space="preserve">De seguida estudiaremos si en la plegaria hay </w:t>
      </w:r>
      <w:r w:rsidRPr="00EC5BC6">
        <w:rPr>
          <w:rStyle w:val="CharacterStyle5"/>
          <w:rFonts w:ascii="Verdana" w:hAnsi="Verdana" w:cs="Verdana"/>
          <w:sz w:val="22"/>
          <w:szCs w:val="22"/>
          <w:lang w:val="es-ES_tradnl"/>
        </w:rPr>
        <w:t xml:space="preserve">que adoptar a un tiempo estas cuatro especies   </w:t>
      </w:r>
      <w:r w:rsidRPr="00EC5BC6">
        <w:rPr>
          <w:rFonts w:ascii="Verdana" w:hAnsi="Verdana" w:cs="Verdana"/>
          <w:sz w:val="22"/>
          <w:szCs w:val="22"/>
          <w:lang w:val="es-ES"/>
        </w:rPr>
        <w:t xml:space="preserve">    </w:t>
      </w:r>
      <w:r w:rsidRPr="00EC5BC6">
        <w:rPr>
          <w:rStyle w:val="CharacterStyle5"/>
          <w:rFonts w:ascii="Verdana" w:hAnsi="Verdana" w:cs="Verdana"/>
          <w:spacing w:val="6"/>
          <w:sz w:val="22"/>
          <w:szCs w:val="22"/>
          <w:lang w:val="es-ES_tradnl"/>
        </w:rPr>
        <w:t xml:space="preserve">    </w:t>
      </w:r>
      <w:r w:rsidRPr="00EC5BC6">
        <w:rPr>
          <w:rStyle w:val="CharacterStyle5"/>
          <w:rFonts w:ascii="Verdana" w:hAnsi="Verdana" w:cs="Verdana"/>
          <w:sz w:val="22"/>
          <w:szCs w:val="22"/>
          <w:lang w:val="es-ES_tradnl"/>
        </w:rPr>
        <w:t xml:space="preserve">425   de oración o si será mejor hacer uso de ellas </w:t>
      </w:r>
      <w:r w:rsidRPr="00EC5BC6">
        <w:rPr>
          <w:rStyle w:val="CharacterStyle5"/>
          <w:rFonts w:ascii="Verdana" w:hAnsi="Verdana" w:cs="Verdana"/>
          <w:spacing w:val="8"/>
          <w:sz w:val="22"/>
          <w:szCs w:val="22"/>
          <w:lang w:val="es-ES_tradnl"/>
        </w:rPr>
        <w:t xml:space="preserve">alternativamente. Es decir, si es menester unas </w:t>
      </w:r>
      <w:r w:rsidRPr="00EC5BC6">
        <w:rPr>
          <w:rStyle w:val="CharacterStyle5"/>
          <w:rFonts w:ascii="Verdana" w:hAnsi="Verdana" w:cs="Verdana"/>
          <w:spacing w:val="10"/>
          <w:sz w:val="22"/>
          <w:szCs w:val="22"/>
          <w:lang w:val="es-ES_tradnl"/>
        </w:rPr>
        <w:t>veces detenerse en la súplica y otras en la ora</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11"/>
          <w:sz w:val="22"/>
          <w:szCs w:val="22"/>
          <w:lang w:val="es-ES_tradnl"/>
        </w:rPr>
        <w:t>ción; insistir unos días en la plegaria de inter</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5"/>
          <w:sz w:val="22"/>
          <w:szCs w:val="22"/>
          <w:lang w:val="es-ES_tradnl"/>
        </w:rPr>
        <w:t xml:space="preserve">cesión y otros en la acción de gracias. O bien, si </w:t>
      </w:r>
      <w:r w:rsidRPr="00EC5BC6">
        <w:rPr>
          <w:rStyle w:val="CharacterStyle5"/>
          <w:rFonts w:ascii="Verdana" w:hAnsi="Verdana" w:cs="Verdana"/>
          <w:spacing w:val="3"/>
          <w:sz w:val="22"/>
          <w:szCs w:val="22"/>
          <w:lang w:val="es-ES_tradnl"/>
        </w:rPr>
        <w:t xml:space="preserve">es mejor invertir el tiempo ofreciendo unas veces </w:t>
      </w:r>
      <w:r w:rsidRPr="00EC5BC6">
        <w:rPr>
          <w:rStyle w:val="CharacterStyle5"/>
          <w:rFonts w:ascii="Verdana" w:hAnsi="Verdana" w:cs="Verdana"/>
          <w:spacing w:val="12"/>
          <w:sz w:val="22"/>
          <w:szCs w:val="22"/>
          <w:lang w:val="es-ES_tradnl"/>
        </w:rPr>
        <w:t>a Dios súplicas y otras oraciones, ahora inter</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10"/>
          <w:sz w:val="22"/>
          <w:szCs w:val="22"/>
          <w:lang w:val="es-ES_tradnl"/>
        </w:rPr>
        <w:t xml:space="preserve">cesiones, después acciones de gracias. Y todo ello, si debe practicarse en función de la edad </w:t>
      </w:r>
      <w:r w:rsidRPr="00EC5BC6">
        <w:rPr>
          <w:rStyle w:val="CharacterStyle5"/>
          <w:rFonts w:ascii="Verdana" w:hAnsi="Verdana" w:cs="Verdana"/>
          <w:spacing w:val="6"/>
          <w:sz w:val="22"/>
          <w:szCs w:val="22"/>
          <w:lang w:val="es-ES_tradnl"/>
        </w:rPr>
        <w:t xml:space="preserve">o del grado de perfección a que ha llegado cada </w:t>
      </w:r>
      <w:r w:rsidRPr="00EC5BC6">
        <w:rPr>
          <w:rStyle w:val="CharacterStyle5"/>
          <w:rFonts w:ascii="Verdana" w:hAnsi="Verdana" w:cs="Verdana"/>
          <w:sz w:val="22"/>
          <w:szCs w:val="22"/>
          <w:lang w:val="es-ES_tradnl"/>
        </w:rPr>
        <w:t>cual, siguiendo los impulsos de su corazón.</w:t>
      </w:r>
    </w:p>
    <w:p w:rsidR="000B5E16" w:rsidRPr="00EC5BC6" w:rsidRDefault="000B5E16" w:rsidP="00EC5BC6">
      <w:pPr>
        <w:pStyle w:val="Style2"/>
        <w:spacing w:after="120" w:line="240" w:lineRule="auto"/>
        <w:ind w:right="0" w:firstLine="144"/>
        <w:rPr>
          <w:rFonts w:ascii="Verdana" w:hAnsi="Verdana" w:cs="Verdana"/>
          <w:sz w:val="22"/>
          <w:szCs w:val="22"/>
          <w:lang w:val="es-ES_tradnl"/>
        </w:rPr>
      </w:pPr>
      <w:r w:rsidRPr="00EC5BC6">
        <w:rPr>
          <w:rStyle w:val="CharacterStyle5"/>
          <w:rFonts w:ascii="Verdana" w:hAnsi="Verdana" w:cs="Verdana"/>
          <w:spacing w:val="9"/>
          <w:sz w:val="22"/>
          <w:szCs w:val="22"/>
          <w:lang w:val="es-ES_tradnl"/>
        </w:rPr>
        <w:t xml:space="preserve">X. La primera cuestión que hay que ventilar </w:t>
      </w:r>
      <w:r w:rsidRPr="00EC5BC6">
        <w:rPr>
          <w:rStyle w:val="CharacterStyle5"/>
          <w:rFonts w:ascii="Verdana" w:hAnsi="Verdana" w:cs="Verdana"/>
          <w:spacing w:val="11"/>
          <w:sz w:val="22"/>
          <w:szCs w:val="22"/>
          <w:lang w:val="es-ES_tradnl"/>
        </w:rPr>
        <w:t xml:space="preserve">versa sobre el sentido exacto de los términos. </w:t>
      </w:r>
      <w:r w:rsidRPr="00EC5BC6">
        <w:rPr>
          <w:rStyle w:val="CharacterStyle5"/>
          <w:rFonts w:ascii="Verdana" w:hAnsi="Verdana" w:cs="Verdana"/>
          <w:spacing w:val="10"/>
          <w:sz w:val="22"/>
          <w:szCs w:val="22"/>
          <w:lang w:val="es-ES_tradnl"/>
        </w:rPr>
        <w:t xml:space="preserve">Ante todo debemos subrayar la diferencia que </w:t>
      </w:r>
      <w:r w:rsidRPr="00EC5BC6">
        <w:rPr>
          <w:rStyle w:val="CharacterStyle5"/>
          <w:rFonts w:ascii="Verdana" w:hAnsi="Verdana" w:cs="Verdana"/>
          <w:spacing w:val="9"/>
          <w:sz w:val="22"/>
          <w:szCs w:val="22"/>
          <w:lang w:val="es-ES_tradnl"/>
        </w:rPr>
        <w:t>hay entre orar, suplicar, interceder. Luego, im</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porta discriminar si estos actos se realizan sepa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1"/>
          <w:sz w:val="22"/>
          <w:szCs w:val="22"/>
          <w:lang w:val="es-ES_tradnl"/>
        </w:rPr>
        <w:t>radamente o todos a la vez; y según esto, ave</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14"/>
          <w:sz w:val="22"/>
          <w:szCs w:val="22"/>
          <w:lang w:val="es-ES_tradnl"/>
        </w:rPr>
        <w:t xml:space="preserve">riguar si el orden establecido por el Apóstol </w:t>
      </w:r>
      <w:r w:rsidRPr="00EC5BC6">
        <w:rPr>
          <w:rStyle w:val="CharacterStyle5"/>
          <w:rFonts w:ascii="Verdana" w:hAnsi="Verdana" w:cs="Verdana"/>
          <w:spacing w:val="8"/>
          <w:sz w:val="22"/>
          <w:szCs w:val="22"/>
          <w:lang w:val="es-ES_tradnl"/>
        </w:rPr>
        <w:t>encierra alguna enseñanza especial para los fie</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19"/>
          <w:sz w:val="22"/>
          <w:szCs w:val="22"/>
          <w:lang w:val="es-ES_tradnl"/>
        </w:rPr>
        <w:t xml:space="preserve">les, o más bien hay que interpretar </w:t>
      </w:r>
      <w:r w:rsidRPr="00EC5BC6">
        <w:rPr>
          <w:rStyle w:val="CharacterStyle5"/>
          <w:rFonts w:ascii="Verdana" w:hAnsi="Verdana" w:cs="Verdana"/>
          <w:i/>
          <w:iCs/>
          <w:spacing w:val="19"/>
          <w:sz w:val="22"/>
          <w:szCs w:val="22"/>
          <w:lang w:val="es-ES_tradnl"/>
        </w:rPr>
        <w:t xml:space="preserve">esa </w:t>
      </w:r>
      <w:r w:rsidRPr="00EC5BC6">
        <w:rPr>
          <w:rStyle w:val="CharacterStyle5"/>
          <w:rFonts w:ascii="Verdana" w:hAnsi="Verdana" w:cs="Verdana"/>
          <w:spacing w:val="19"/>
          <w:sz w:val="22"/>
          <w:szCs w:val="22"/>
          <w:lang w:val="es-ES_tradnl"/>
        </w:rPr>
        <w:t>gra</w:t>
      </w:r>
      <w:r w:rsidRPr="00EC5BC6">
        <w:rPr>
          <w:rStyle w:val="CharacterStyle5"/>
          <w:rFonts w:ascii="Verdana" w:hAnsi="Verdana" w:cs="Verdana"/>
          <w:spacing w:val="19"/>
          <w:sz w:val="22"/>
          <w:szCs w:val="22"/>
          <w:lang w:val="es-ES_tradnl"/>
        </w:rPr>
        <w:softHyphen/>
      </w:r>
      <w:r w:rsidRPr="00EC5BC6">
        <w:rPr>
          <w:rStyle w:val="CharacterStyle5"/>
          <w:rFonts w:ascii="Verdana" w:hAnsi="Verdana" w:cs="Verdana"/>
          <w:spacing w:val="10"/>
          <w:sz w:val="22"/>
          <w:szCs w:val="22"/>
          <w:lang w:val="es-ES_tradnl"/>
        </w:rPr>
        <w:t xml:space="preserve">dación de forma más simple, o si es admisible </w:t>
      </w:r>
      <w:r w:rsidRPr="00EC5BC6">
        <w:rPr>
          <w:rStyle w:val="CharacterStyle5"/>
          <w:rFonts w:ascii="Verdana" w:hAnsi="Verdana" w:cs="Verdana"/>
          <w:sz w:val="22"/>
          <w:szCs w:val="22"/>
          <w:lang w:val="es-ES_tradnl"/>
        </w:rPr>
        <w:t xml:space="preserve">que San Pablo la estableciera al desgaire y sin atención especial </w:t>
      </w:r>
      <w:r w:rsidRPr="00EC5BC6">
        <w:rPr>
          <w:rStyle w:val="Refdenotaalpie"/>
          <w:rFonts w:ascii="Verdana" w:hAnsi="Verdana" w:cs="Verdana"/>
          <w:sz w:val="22"/>
          <w:szCs w:val="22"/>
          <w:lang w:val="es-ES_tradnl"/>
        </w:rPr>
        <w:footnoteReference w:id="247"/>
      </w:r>
      <w:r w:rsidRPr="00EC5BC6">
        <w:rPr>
          <w:rStyle w:val="CharacterStyle5"/>
          <w:rFonts w:ascii="Verdana" w:hAnsi="Verdana" w:cs="Verdana"/>
          <w:sz w:val="22"/>
          <w:szCs w:val="22"/>
          <w:lang w:val="es-ES_tradnl"/>
        </w:rPr>
        <w:t xml:space="preserve">15.   </w:t>
      </w:r>
      <w:r w:rsidRPr="00EC5BC6">
        <w:rPr>
          <w:rFonts w:ascii="Verdana" w:hAnsi="Verdana" w:cs="Verdana"/>
          <w:sz w:val="22"/>
          <w:szCs w:val="22"/>
          <w:lang w:val="es-ES"/>
        </w:rPr>
        <w:t xml:space="preserve">    </w:t>
      </w:r>
      <w:r w:rsidR="006764BA">
        <w:rPr>
          <w:noProof/>
          <w:lang w:val="es-ES"/>
        </w:rPr>
        <w:pict>
          <v:line id="_x0000_s1156" style="position:absolute;left:0;text-align:left;z-index:72;mso-wrap-distance-left:0;mso-wrap-distance-right:0;mso-position-horizontal-relative:text;mso-position-vertical-relative:text" from="-89.45pt,240.6pt" to="-89.45pt,484pt" o:allowincell="f" strokeweight="2.15pt">
            <w10:wrap type="square"/>
          </v:line>
        </w:pict>
      </w:r>
      <w:r w:rsidRPr="00EC5BC6">
        <w:rPr>
          <w:rFonts w:ascii="Verdana" w:hAnsi="Verdana" w:cs="Verdana"/>
          <w:spacing w:val="6"/>
          <w:sz w:val="22"/>
          <w:szCs w:val="22"/>
          <w:lang w:val="es-ES_tradnl"/>
        </w:rPr>
        <w:t>426</w:t>
      </w:r>
      <w:r w:rsidRPr="00EC5BC6">
        <w:rPr>
          <w:rFonts w:ascii="Verdana" w:hAnsi="Verdana" w:cs="Verdana"/>
          <w:sz w:val="22"/>
          <w:szCs w:val="22"/>
          <w:lang w:val="es-ES_tradnl"/>
        </w:rPr>
        <w:t xml:space="preserve"> </w:t>
      </w:r>
      <w:r w:rsidRPr="00EC5BC6">
        <w:rPr>
          <w:rFonts w:ascii="Verdana" w:hAnsi="Verdana" w:cs="Verdana"/>
          <w:b/>
          <w:bCs/>
          <w:sz w:val="22"/>
          <w:szCs w:val="22"/>
          <w:lang w:val="es-ES_tradnl"/>
        </w:rPr>
        <w:t xml:space="preserve">      </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6"/>
          <w:sz w:val="22"/>
          <w:szCs w:val="22"/>
          <w:lang w:val="es-ES_tradnl"/>
        </w:rPr>
        <w:t xml:space="preserve">Esta última hipótesis es, a mi juicio, poco </w:t>
      </w:r>
      <w:r w:rsidRPr="00EC5BC6">
        <w:rPr>
          <w:rStyle w:val="CharacterStyle5"/>
          <w:rFonts w:ascii="Verdana" w:hAnsi="Verdana" w:cs="Verdana"/>
          <w:spacing w:val="15"/>
          <w:sz w:val="22"/>
          <w:szCs w:val="22"/>
          <w:lang w:val="es-ES_tradnl"/>
        </w:rPr>
        <w:t xml:space="preserve">menos que absurda. No cabe que el Espíritu </w:t>
      </w:r>
      <w:r w:rsidRPr="00EC5BC6">
        <w:rPr>
          <w:rStyle w:val="CharacterStyle5"/>
          <w:rFonts w:ascii="Verdana" w:hAnsi="Verdana" w:cs="Verdana"/>
          <w:spacing w:val="12"/>
          <w:sz w:val="22"/>
          <w:szCs w:val="22"/>
          <w:lang w:val="es-ES_tradnl"/>
        </w:rPr>
        <w:t xml:space="preserve">Santo haya hablado por boca del Apóstol a la </w:t>
      </w:r>
      <w:r w:rsidRPr="00EC5BC6">
        <w:rPr>
          <w:rStyle w:val="CharacterStyle5"/>
          <w:rFonts w:ascii="Verdana" w:hAnsi="Verdana" w:cs="Verdana"/>
          <w:sz w:val="22"/>
          <w:szCs w:val="22"/>
          <w:lang w:val="es-ES_tradnl"/>
        </w:rPr>
        <w:t>ligera y sin motivo.</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Volvamos, pues, sobre cada una de estas for</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pacing w:val="16"/>
          <w:sz w:val="22"/>
          <w:szCs w:val="22"/>
          <w:lang w:val="es-ES_tradnl"/>
        </w:rPr>
        <w:t xml:space="preserve">mas de oración, tratándolas con el favor de </w:t>
      </w:r>
      <w:r w:rsidRPr="00EC5BC6">
        <w:rPr>
          <w:rStyle w:val="CharacterStyle5"/>
          <w:rFonts w:ascii="Verdana" w:hAnsi="Verdana" w:cs="Verdana"/>
          <w:sz w:val="22"/>
          <w:szCs w:val="22"/>
          <w:lang w:val="es-ES_tradnl"/>
        </w:rPr>
        <w:t>Dios, según el orden indicado.</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p>
    <w:p w:rsidR="000B5E16" w:rsidRPr="00EC5BC6" w:rsidRDefault="000B5E16" w:rsidP="00391828">
      <w:pPr>
        <w:pStyle w:val="Style16"/>
        <w:spacing w:after="120"/>
        <w:ind w:left="0"/>
        <w:jc w:val="center"/>
        <w:rPr>
          <w:rFonts w:ascii="Verdana" w:hAnsi="Verdana" w:cs="Verdana"/>
          <w:b/>
          <w:bCs/>
          <w:lang w:val="es-ES_tradnl"/>
        </w:rPr>
      </w:pPr>
      <w:r w:rsidRPr="00EC5BC6">
        <w:rPr>
          <w:rFonts w:ascii="Verdana" w:hAnsi="Verdana" w:cs="Verdana"/>
          <w:b/>
          <w:bCs/>
          <w:lang w:val="es-ES_tradnl"/>
        </w:rPr>
        <w:t>DE LA PETICIÓN Y ORACIÓN</w:t>
      </w:r>
    </w:p>
    <w:p w:rsidR="000B5E16" w:rsidRPr="00EC5BC6" w:rsidRDefault="000B5E16" w:rsidP="0019433C">
      <w:pPr>
        <w:pStyle w:val="Style2"/>
        <w:numPr>
          <w:ilvl w:val="0"/>
          <w:numId w:val="33"/>
        </w:numPr>
        <w:tabs>
          <w:tab w:val="clear" w:pos="648"/>
          <w:tab w:val="num" w:pos="792"/>
        </w:tabs>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«Te ruego ante todo que se hagan pe</w:t>
      </w:r>
      <w:r w:rsidRPr="00EC5BC6">
        <w:rPr>
          <w:rStyle w:val="CharacterStyle5"/>
          <w:rFonts w:ascii="Verdana" w:hAnsi="Verdana" w:cs="Verdana"/>
          <w:sz w:val="22"/>
          <w:szCs w:val="22"/>
          <w:lang w:val="es-ES_tradnl"/>
        </w:rPr>
        <w:softHyphen/>
        <w:t xml:space="preserve">ticiones.» La petición es el grito, la plegaria que pide perdón por los propios pecados. Es el ruego apremiante con que, compungidos, imploramos </w:t>
      </w:r>
      <w:proofErr w:type="gramStart"/>
      <w:r w:rsidRPr="00EC5BC6">
        <w:rPr>
          <w:rStyle w:val="CharacterStyle5"/>
          <w:rFonts w:ascii="Verdana" w:hAnsi="Verdana" w:cs="Verdana"/>
          <w:sz w:val="22"/>
          <w:szCs w:val="22"/>
          <w:lang w:val="es-ES_tradnl"/>
        </w:rPr>
        <w:t>el perdón de todos ellos, tanto presentes como pretéritos</w:t>
      </w:r>
      <w:proofErr w:type="gramEnd"/>
      <w:r w:rsidRPr="00EC5BC6">
        <w:rPr>
          <w:rStyle w:val="CharacterStyle5"/>
          <w:rFonts w:ascii="Verdana" w:hAnsi="Verdana" w:cs="Verdana"/>
          <w:sz w:val="22"/>
          <w:szCs w:val="22"/>
          <w:lang w:val="es-ES_tradnl"/>
        </w:rPr>
        <w:t>.</w:t>
      </w:r>
    </w:p>
    <w:p w:rsidR="000B5E16" w:rsidRPr="00EC5BC6" w:rsidRDefault="000B5E16" w:rsidP="0019433C">
      <w:pPr>
        <w:pStyle w:val="Style2"/>
        <w:numPr>
          <w:ilvl w:val="0"/>
          <w:numId w:val="33"/>
        </w:numPr>
        <w:tabs>
          <w:tab w:val="clear" w:pos="648"/>
          <w:tab w:val="num" w:pos="792"/>
        </w:tabs>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La </w:t>
      </w:r>
      <w:r w:rsidRPr="00EC5BC6">
        <w:rPr>
          <w:rStyle w:val="CharacterStyle5"/>
          <w:rFonts w:ascii="Verdana" w:hAnsi="Verdana" w:cs="Verdana"/>
          <w:i/>
          <w:iCs/>
          <w:sz w:val="22"/>
          <w:szCs w:val="22"/>
          <w:lang w:val="es-ES_tradnl"/>
        </w:rPr>
        <w:t xml:space="preserve">oración, en cambio, </w:t>
      </w:r>
      <w:r w:rsidRPr="00EC5BC6">
        <w:rPr>
          <w:rStyle w:val="CharacterStyle5"/>
          <w:rFonts w:ascii="Verdana" w:hAnsi="Verdana" w:cs="Verdana"/>
          <w:sz w:val="22"/>
          <w:szCs w:val="22"/>
          <w:lang w:val="es-ES_tradnl"/>
        </w:rPr>
        <w:t xml:space="preserve">es el </w:t>
      </w:r>
      <w:r w:rsidRPr="00EC5BC6">
        <w:rPr>
          <w:rStyle w:val="CharacterStyle5"/>
          <w:rFonts w:ascii="Verdana" w:hAnsi="Verdana" w:cs="Verdana"/>
          <w:sz w:val="22"/>
          <w:szCs w:val="22"/>
          <w:vertAlign w:val="subscript"/>
          <w:lang w:val="es-ES_tradnl"/>
        </w:rPr>
        <w:t>a</w:t>
      </w:r>
      <w:r w:rsidRPr="00EC5BC6">
        <w:rPr>
          <w:rStyle w:val="CharacterStyle5"/>
          <w:rFonts w:ascii="Verdana" w:hAnsi="Verdana" w:cs="Verdana"/>
          <w:sz w:val="22"/>
          <w:szCs w:val="22"/>
          <w:lang w:val="es-ES_tradnl"/>
        </w:rPr>
        <w:t xml:space="preserve">cto por </w:t>
      </w:r>
      <w:r w:rsidRPr="00EC5BC6">
        <w:rPr>
          <w:rStyle w:val="CharacterStyle5"/>
          <w:rFonts w:ascii="Verdana" w:hAnsi="Verdana" w:cs="Verdana"/>
          <w:spacing w:val="13"/>
          <w:sz w:val="22"/>
          <w:szCs w:val="22"/>
          <w:lang w:val="es-ES_tradnl"/>
        </w:rPr>
        <w:t xml:space="preserve">el cual ofrecemos o dedicamos alguna cosa a </w:t>
      </w:r>
      <w:r w:rsidRPr="00EC5BC6">
        <w:rPr>
          <w:rStyle w:val="CharacterStyle5"/>
          <w:rFonts w:ascii="Verdana" w:hAnsi="Verdana" w:cs="Verdana"/>
          <w:sz w:val="22"/>
          <w:szCs w:val="22"/>
          <w:lang w:val="es-ES_tradnl"/>
        </w:rPr>
        <w:t xml:space="preserve">Dios. Los griegos la llaman </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EC5BC6">
        <w:rPr>
          <w:rStyle w:val="CharacterStyle5"/>
          <w:rFonts w:ascii="Verdana" w:hAnsi="Verdana" w:cs="Verdana"/>
          <w:i/>
          <w:iCs/>
          <w:sz w:val="22"/>
          <w:szCs w:val="22"/>
          <w:lang w:val="es-ES_tradnl"/>
        </w:rPr>
        <w:t xml:space="preserve">, </w:t>
      </w:r>
      <w:r w:rsidRPr="00EC5BC6">
        <w:rPr>
          <w:rStyle w:val="CharacterStyle5"/>
          <w:rFonts w:ascii="Verdana" w:hAnsi="Verdana" w:cs="Verdana"/>
          <w:sz w:val="22"/>
          <w:szCs w:val="22"/>
          <w:lang w:val="es-ES_tradnl"/>
        </w:rPr>
        <w:t xml:space="preserve">es decir, «voto», Donde el griego escribe </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vertAlign w:val="subscript"/>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AF4630">
        <w:rPr>
          <w:rStyle w:val="CharacterStyle5"/>
          <w:rFonts w:ascii="Sgreek" w:hAnsi="Sgreek" w:cs="Sgreek"/>
          <w:sz w:val="22"/>
          <w:szCs w:val="22"/>
          <w:lang w:val="es-ES_tradnl"/>
        </w:rPr>
        <w:t></w:t>
      </w:r>
      <w:r w:rsidRPr="00EC5BC6">
        <w:rPr>
          <w:rStyle w:val="CharacterStyle5"/>
          <w:rFonts w:ascii="Verdana" w:hAnsi="Verdana" w:cs="Verdana"/>
          <w:sz w:val="22"/>
          <w:szCs w:val="22"/>
          <w:lang w:val="es-ES_tradnl"/>
        </w:rPr>
        <w:t xml:space="preserve"> en el latín se lee: </w:t>
      </w:r>
      <w:r w:rsidRPr="00EC5BC6">
        <w:rPr>
          <w:rStyle w:val="CharacterStyle5"/>
          <w:rFonts w:ascii="Verdana" w:hAnsi="Verdana" w:cs="Verdana"/>
          <w:i/>
          <w:iCs/>
          <w:sz w:val="22"/>
          <w:szCs w:val="22"/>
          <w:lang w:val="es-ES_tradnl"/>
        </w:rPr>
        <w:t xml:space="preserve">Vota me Domino </w:t>
      </w:r>
      <w:proofErr w:type="spellStart"/>
      <w:r w:rsidRPr="00EC5BC6">
        <w:rPr>
          <w:rStyle w:val="CharacterStyle5"/>
          <w:rFonts w:ascii="Verdana" w:hAnsi="Verdana" w:cs="Verdana"/>
          <w:i/>
          <w:iCs/>
          <w:spacing w:val="10"/>
          <w:sz w:val="22"/>
          <w:szCs w:val="22"/>
          <w:lang w:val="es-ES_tradnl"/>
        </w:rPr>
        <w:t>reddam</w:t>
      </w:r>
      <w:proofErr w:type="spellEnd"/>
      <w:r w:rsidRPr="00EC5BC6">
        <w:rPr>
          <w:rStyle w:val="CharacterStyle5"/>
          <w:rFonts w:ascii="Verdana" w:hAnsi="Verdana" w:cs="Verdana"/>
          <w:i/>
          <w:iCs/>
          <w:spacing w:val="10"/>
          <w:sz w:val="22"/>
          <w:szCs w:val="22"/>
          <w:lang w:val="es-ES_tradnl"/>
        </w:rPr>
        <w:t xml:space="preserve">, </w:t>
      </w:r>
      <w:r w:rsidRPr="00EC5BC6">
        <w:rPr>
          <w:rStyle w:val="CharacterStyle5"/>
          <w:rFonts w:ascii="Verdana" w:hAnsi="Verdana" w:cs="Verdana"/>
          <w:spacing w:val="10"/>
          <w:sz w:val="22"/>
          <w:szCs w:val="22"/>
          <w:lang w:val="es-ES_tradnl"/>
        </w:rPr>
        <w:t xml:space="preserve">«cumpliré los votos que he hecha al </w:t>
      </w:r>
      <w:r w:rsidRPr="00EC5BC6">
        <w:rPr>
          <w:rStyle w:val="CharacterStyle5"/>
          <w:rFonts w:ascii="Verdana" w:hAnsi="Verdana" w:cs="Verdana"/>
          <w:spacing w:val="14"/>
          <w:sz w:val="22"/>
          <w:szCs w:val="22"/>
          <w:lang w:val="es-ES_tradnl"/>
        </w:rPr>
        <w:t>Señor»</w:t>
      </w:r>
      <w:r w:rsidRPr="00EC5BC6">
        <w:rPr>
          <w:rStyle w:val="Refdenotaalpie"/>
          <w:rFonts w:ascii="Verdana" w:hAnsi="Verdana" w:cs="Verdana"/>
          <w:spacing w:val="14"/>
          <w:sz w:val="22"/>
          <w:szCs w:val="22"/>
          <w:lang w:val="es-ES_tradnl"/>
        </w:rPr>
        <w:footnoteReference w:id="248"/>
      </w:r>
      <w:r w:rsidRPr="00EC5BC6">
        <w:rPr>
          <w:rStyle w:val="CharacterStyle5"/>
          <w:rFonts w:ascii="Verdana" w:hAnsi="Verdana" w:cs="Verdana"/>
          <w:spacing w:val="14"/>
          <w:sz w:val="22"/>
          <w:szCs w:val="22"/>
          <w:lang w:val="es-ES_tradnl"/>
        </w:rPr>
        <w:t xml:space="preserve"> </w:t>
      </w:r>
      <w:r w:rsidRPr="00EC5BC6">
        <w:rPr>
          <w:rStyle w:val="CharacterStyle5"/>
          <w:rFonts w:ascii="Verdana" w:hAnsi="Verdana" w:cs="Verdana"/>
          <w:spacing w:val="14"/>
          <w:sz w:val="22"/>
          <w:szCs w:val="22"/>
          <w:vertAlign w:val="superscript"/>
          <w:lang w:val="es-ES_tradnl"/>
        </w:rPr>
        <w:t>1</w:t>
      </w:r>
      <w:r w:rsidRPr="00EC5BC6">
        <w:rPr>
          <w:rStyle w:val="CharacterStyle5"/>
          <w:rFonts w:ascii="Verdana" w:hAnsi="Verdana" w:cs="Verdana"/>
          <w:spacing w:val="14"/>
          <w:sz w:val="22"/>
          <w:szCs w:val="22"/>
          <w:lang w:val="es-ES_tradnl"/>
        </w:rPr>
        <w:t xml:space="preserve">°. Lo que en rigor podría expresarse </w:t>
      </w:r>
      <w:r w:rsidRPr="00EC5BC6">
        <w:rPr>
          <w:rStyle w:val="CharacterStyle5"/>
          <w:rFonts w:ascii="Verdana" w:hAnsi="Verdana" w:cs="Verdana"/>
          <w:spacing w:val="9"/>
          <w:sz w:val="22"/>
          <w:szCs w:val="22"/>
          <w:lang w:val="es-ES_tradnl"/>
        </w:rPr>
        <w:t xml:space="preserve">así: «Cumpliré las oraciones que he prometido </w:t>
      </w:r>
      <w:r w:rsidRPr="00EC5BC6">
        <w:rPr>
          <w:rStyle w:val="CharacterStyle5"/>
          <w:rFonts w:ascii="Verdana" w:hAnsi="Verdana" w:cs="Verdana"/>
          <w:spacing w:val="10"/>
          <w:sz w:val="22"/>
          <w:szCs w:val="22"/>
          <w:lang w:val="es-ES_tradnl"/>
        </w:rPr>
        <w:t>al Señor.» Se encuentra todavía en el Eclesias</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14"/>
          <w:sz w:val="22"/>
          <w:szCs w:val="22"/>
          <w:lang w:val="es-ES_tradnl"/>
        </w:rPr>
        <w:t xml:space="preserve">tés: «Si haces voto a Dios, no tardes en </w:t>
      </w:r>
      <w:proofErr w:type="spellStart"/>
      <w:r w:rsidRPr="00EC5BC6">
        <w:rPr>
          <w:rStyle w:val="CharacterStyle5"/>
          <w:rFonts w:ascii="Verdana" w:hAnsi="Verdana" w:cs="Verdana"/>
          <w:spacing w:val="14"/>
          <w:sz w:val="22"/>
          <w:szCs w:val="22"/>
          <w:lang w:val="es-ES_tradnl"/>
        </w:rPr>
        <w:t>cum</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z w:val="22"/>
          <w:szCs w:val="22"/>
          <w:lang w:val="es-ES_tradnl"/>
        </w:rPr>
        <w:t>plirlo</w:t>
      </w:r>
      <w:proofErr w:type="spellEnd"/>
      <w:r w:rsidRPr="00EC5BC6">
        <w:rPr>
          <w:rStyle w:val="CharacterStyle5"/>
          <w:rFonts w:ascii="Verdana" w:hAnsi="Verdana" w:cs="Verdana"/>
          <w:sz w:val="22"/>
          <w:szCs w:val="22"/>
          <w:lang w:val="es-ES_tradnl"/>
        </w:rPr>
        <w:t>» 17. En griego, en cambio, se dice como</w:t>
      </w:r>
      <w:r w:rsidRPr="00EC5BC6">
        <w:rPr>
          <w:rFonts w:ascii="Verdana" w:hAnsi="Verdana" w:cs="Verdana"/>
          <w:sz w:val="22"/>
          <w:szCs w:val="22"/>
          <w:lang w:val="es-ES"/>
        </w:rPr>
        <w:t xml:space="preserve">  </w:t>
      </w:r>
      <w:r w:rsidRPr="00EC5BC6">
        <w:rPr>
          <w:rFonts w:ascii="Verdana" w:hAnsi="Verdana" w:cs="Verdana"/>
          <w:spacing w:val="8"/>
          <w:sz w:val="22"/>
          <w:szCs w:val="22"/>
          <w:lang w:val="es-ES_tradnl"/>
        </w:rPr>
        <w:t xml:space="preserve">    </w:t>
      </w:r>
      <w:r w:rsidRPr="00EC5BC6">
        <w:rPr>
          <w:rFonts w:ascii="Verdana" w:hAnsi="Verdana" w:cs="Verdana"/>
          <w:sz w:val="22"/>
          <w:szCs w:val="22"/>
          <w:lang w:val="es-ES_tradnl"/>
        </w:rPr>
        <w:t xml:space="preserve">427   </w:t>
      </w:r>
      <w:r w:rsidRPr="00EC5BC6">
        <w:rPr>
          <w:rStyle w:val="CharacterStyle5"/>
          <w:rFonts w:ascii="Verdana" w:hAnsi="Verdana" w:cs="Verdana"/>
          <w:spacing w:val="9"/>
          <w:sz w:val="22"/>
          <w:szCs w:val="22"/>
          <w:lang w:val="es-ES_tradnl"/>
        </w:rPr>
        <w:t>en el texto arriba aducido</w:t>
      </w:r>
      <w:proofErr w:type="gramStart"/>
      <w:r w:rsidRPr="00EC5BC6">
        <w:rPr>
          <w:rStyle w:val="CharacterStyle5"/>
          <w:rFonts w:ascii="Verdana" w:hAnsi="Verdana" w:cs="Verdana"/>
          <w:spacing w:val="9"/>
          <w:sz w:val="22"/>
          <w:szCs w:val="22"/>
          <w:lang w:val="es-ES_tradnl"/>
        </w:rPr>
        <w:t>:</w:t>
      </w:r>
      <w:r w:rsidRPr="00AF4630">
        <w:rPr>
          <w:rStyle w:val="CharacterStyle5"/>
          <w:rFonts w:ascii="Sgreek" w:hAnsi="Sgreek" w:cs="Sgreek"/>
          <w:spacing w:val="9"/>
          <w:sz w:val="22"/>
          <w:szCs w:val="22"/>
          <w:lang w:val="es-ES_tradnl"/>
        </w:rPr>
        <w:t></w:t>
      </w:r>
      <w:proofErr w:type="gramEnd"/>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AF4630">
        <w:rPr>
          <w:rStyle w:val="CharacterStyle5"/>
          <w:rFonts w:ascii="Sgreek" w:hAnsi="Sgreek" w:cs="Sgreek"/>
          <w:spacing w:val="9"/>
          <w:sz w:val="22"/>
          <w:szCs w:val="22"/>
          <w:lang w:val="es-ES_tradnl"/>
        </w:rPr>
        <w:t></w:t>
      </w:r>
      <w:r w:rsidRPr="00EC5BC6">
        <w:rPr>
          <w:rStyle w:val="CharacterStyle5"/>
          <w:rFonts w:ascii="Verdana" w:hAnsi="Verdana" w:cs="Verdana"/>
          <w:spacing w:val="9"/>
          <w:sz w:val="22"/>
          <w:szCs w:val="22"/>
          <w:lang w:val="es-ES_tradnl"/>
        </w:rPr>
        <w:t xml:space="preserve"> </w:t>
      </w:r>
      <w:r w:rsidRPr="00EC5BC6">
        <w:rPr>
          <w:rStyle w:val="CharacterStyle5"/>
          <w:rFonts w:ascii="Verdana" w:hAnsi="Verdana" w:cs="Verdana"/>
          <w:spacing w:val="12"/>
          <w:sz w:val="22"/>
          <w:szCs w:val="22"/>
          <w:lang w:val="es-ES_tradnl"/>
        </w:rPr>
        <w:t xml:space="preserve">O sea: «Si prometes una oración al Señor, no </w:t>
      </w:r>
      <w:r w:rsidRPr="00EC5BC6">
        <w:rPr>
          <w:rStyle w:val="CharacterStyle5"/>
          <w:rFonts w:ascii="Verdana" w:hAnsi="Verdana" w:cs="Verdana"/>
          <w:sz w:val="22"/>
          <w:szCs w:val="22"/>
          <w:lang w:val="es-ES_tradnl"/>
        </w:rPr>
        <w:t>difieras su cumplimiento.»</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Por lo que a nosotros toca, he aquí cómo cumpliremos este precepto. Oramos cuando re</w:t>
      </w:r>
      <w:r w:rsidRPr="00EC5BC6">
        <w:rPr>
          <w:rStyle w:val="CharacterStyle5"/>
          <w:rFonts w:ascii="Verdana" w:hAnsi="Verdana" w:cs="Verdana"/>
          <w:sz w:val="22"/>
          <w:szCs w:val="22"/>
          <w:lang w:val="es-ES_tradnl"/>
        </w:rPr>
        <w:softHyphen/>
        <w:t>nunciamos al mundo y nos comprometemos so</w:t>
      </w:r>
      <w:r w:rsidRPr="00EC5BC6">
        <w:rPr>
          <w:rStyle w:val="CharacterStyle5"/>
          <w:rFonts w:ascii="Verdana" w:hAnsi="Verdana" w:cs="Verdana"/>
          <w:sz w:val="22"/>
          <w:szCs w:val="22"/>
          <w:lang w:val="es-ES_tradnl"/>
        </w:rPr>
        <w:softHyphen/>
        <w:t xml:space="preserve">lemnemente a morir a sus actos y a sus máximas, para servir al Señor con todo el ardor de nuestra </w:t>
      </w:r>
      <w:r w:rsidRPr="00EC5BC6">
        <w:rPr>
          <w:rStyle w:val="CharacterStyle5"/>
          <w:rFonts w:ascii="Verdana" w:hAnsi="Verdana" w:cs="Verdana"/>
          <w:spacing w:val="9"/>
          <w:sz w:val="22"/>
          <w:szCs w:val="22"/>
          <w:lang w:val="es-ES_tradnl"/>
        </w:rPr>
        <w:t xml:space="preserve">alma. Oramos cuando prometemos renunciar a </w:t>
      </w:r>
      <w:r w:rsidRPr="00EC5BC6">
        <w:rPr>
          <w:rStyle w:val="CharacterStyle5"/>
          <w:rFonts w:ascii="Verdana" w:hAnsi="Verdana" w:cs="Verdana"/>
          <w:spacing w:val="11"/>
          <w:sz w:val="22"/>
          <w:szCs w:val="22"/>
          <w:lang w:val="es-ES_tradnl"/>
        </w:rPr>
        <w:t xml:space="preserve">la gloria del mundo y pisotear las riquezas de </w:t>
      </w:r>
      <w:r w:rsidRPr="00EC5BC6">
        <w:rPr>
          <w:rStyle w:val="CharacterStyle5"/>
          <w:rFonts w:ascii="Verdana" w:hAnsi="Verdana" w:cs="Verdana"/>
          <w:spacing w:val="5"/>
          <w:sz w:val="22"/>
          <w:szCs w:val="22"/>
          <w:lang w:val="es-ES_tradnl"/>
        </w:rPr>
        <w:t xml:space="preserve">la tierra, con el propósito de adherirnos al Señor </w:t>
      </w:r>
      <w:r w:rsidRPr="00EC5BC6">
        <w:rPr>
          <w:rStyle w:val="CharacterStyle5"/>
          <w:rFonts w:ascii="Verdana" w:hAnsi="Verdana" w:cs="Verdana"/>
          <w:sz w:val="22"/>
          <w:szCs w:val="22"/>
          <w:lang w:val="es-ES_tradnl"/>
        </w:rPr>
        <w:t xml:space="preserve">por la contrición y pobreza de espíritu. Oramos </w:t>
      </w:r>
      <w:r w:rsidRPr="00EC5BC6">
        <w:rPr>
          <w:rStyle w:val="CharacterStyle5"/>
          <w:rFonts w:ascii="Verdana" w:hAnsi="Verdana" w:cs="Verdana"/>
          <w:spacing w:val="8"/>
          <w:sz w:val="22"/>
          <w:szCs w:val="22"/>
          <w:lang w:val="es-ES_tradnl"/>
        </w:rPr>
        <w:t>cuando hacemos voto perpetuo de castidad per</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16"/>
          <w:sz w:val="22"/>
          <w:szCs w:val="22"/>
          <w:lang w:val="es-ES_tradnl"/>
        </w:rPr>
        <w:t xml:space="preserve">fecta y guardar una paciencia inalterable, y </w:t>
      </w:r>
      <w:r w:rsidRPr="00EC5BC6">
        <w:rPr>
          <w:rStyle w:val="CharacterStyle5"/>
          <w:rFonts w:ascii="Verdana" w:hAnsi="Verdana" w:cs="Verdana"/>
          <w:spacing w:val="10"/>
          <w:sz w:val="22"/>
          <w:szCs w:val="22"/>
          <w:lang w:val="es-ES_tradnl"/>
        </w:rPr>
        <w:t>cuando nos resolvemos a desarraigar por com</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12"/>
          <w:sz w:val="22"/>
          <w:szCs w:val="22"/>
          <w:lang w:val="es-ES_tradnl"/>
        </w:rPr>
        <w:t xml:space="preserve">pleto de nuestro corazón las raíces de la ira y </w:t>
      </w:r>
      <w:r w:rsidRPr="00EC5BC6">
        <w:rPr>
          <w:rStyle w:val="CharacterStyle5"/>
          <w:rFonts w:ascii="Verdana" w:hAnsi="Verdana" w:cs="Verdana"/>
          <w:sz w:val="22"/>
          <w:szCs w:val="22"/>
          <w:lang w:val="es-ES_tradnl"/>
        </w:rPr>
        <w:t>de esta tristeza que engendra la muerte.</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Si, infieles a nuestra promesa, la relajación </w:t>
      </w:r>
      <w:r w:rsidRPr="00EC5BC6">
        <w:rPr>
          <w:rStyle w:val="CharacterStyle5"/>
          <w:rFonts w:ascii="Verdana" w:hAnsi="Verdana" w:cs="Verdana"/>
          <w:spacing w:val="8"/>
          <w:sz w:val="22"/>
          <w:szCs w:val="22"/>
          <w:lang w:val="es-ES_tradnl"/>
        </w:rPr>
        <w:t xml:space="preserve">nos enerva y volvemos a nuestro antiguo modo </w:t>
      </w:r>
      <w:r w:rsidRPr="00EC5BC6">
        <w:rPr>
          <w:rStyle w:val="CharacterStyle5"/>
          <w:rFonts w:ascii="Verdana" w:hAnsi="Verdana" w:cs="Verdana"/>
          <w:spacing w:val="7"/>
          <w:sz w:val="22"/>
          <w:szCs w:val="22"/>
          <w:lang w:val="es-ES_tradnl"/>
        </w:rPr>
        <w:t xml:space="preserve">de vivir, nos haremos reos de nuestra oración y </w:t>
      </w:r>
      <w:r w:rsidRPr="00EC5BC6">
        <w:rPr>
          <w:rStyle w:val="CharacterStyle5"/>
          <w:rFonts w:ascii="Verdana" w:hAnsi="Verdana" w:cs="Verdana"/>
          <w:sz w:val="22"/>
          <w:szCs w:val="22"/>
          <w:lang w:val="es-ES_tradnl"/>
        </w:rPr>
        <w:t xml:space="preserve">de nuestros votos, y podrá decirse de nosotros: </w:t>
      </w:r>
      <w:r w:rsidRPr="00EC5BC6">
        <w:rPr>
          <w:rStyle w:val="CharacterStyle5"/>
          <w:rFonts w:ascii="Verdana" w:hAnsi="Verdana" w:cs="Verdana"/>
          <w:spacing w:val="14"/>
          <w:sz w:val="22"/>
          <w:szCs w:val="22"/>
          <w:lang w:val="es-ES_tradnl"/>
        </w:rPr>
        <w:t xml:space="preserve">«Mejor es no prometer que dejar de cumplir </w:t>
      </w:r>
      <w:r w:rsidRPr="00EC5BC6">
        <w:rPr>
          <w:rStyle w:val="CharacterStyle5"/>
          <w:rFonts w:ascii="Verdana" w:hAnsi="Verdana" w:cs="Verdana"/>
          <w:spacing w:val="11"/>
          <w:sz w:val="22"/>
          <w:szCs w:val="22"/>
          <w:lang w:val="es-ES_tradnl"/>
        </w:rPr>
        <w:t xml:space="preserve">lo prometido.» Palabras que, según el griego, </w:t>
      </w:r>
      <w:r w:rsidRPr="00EC5BC6">
        <w:rPr>
          <w:rStyle w:val="CharacterStyle5"/>
          <w:rFonts w:ascii="Verdana" w:hAnsi="Verdana" w:cs="Verdana"/>
          <w:sz w:val="22"/>
          <w:szCs w:val="22"/>
          <w:lang w:val="es-ES_tradnl"/>
        </w:rPr>
        <w:t>podrían expresarse así: «Mejor es no orar, que hacerlo y ser infiel.»</w:t>
      </w:r>
    </w:p>
    <w:p w:rsidR="00391828" w:rsidRDefault="00391828" w:rsidP="00EC5BC6">
      <w:pPr>
        <w:pStyle w:val="Style16"/>
        <w:spacing w:after="120"/>
        <w:ind w:left="0"/>
        <w:jc w:val="both"/>
        <w:rPr>
          <w:rFonts w:ascii="Verdana" w:hAnsi="Verdana" w:cs="Verdana"/>
          <w:b/>
          <w:bCs/>
          <w:lang w:val="es-ES_tradnl"/>
        </w:rPr>
      </w:pPr>
    </w:p>
    <w:p w:rsidR="000B5E16" w:rsidRPr="00EC5BC6" w:rsidRDefault="000B5E16" w:rsidP="00391828">
      <w:pPr>
        <w:pStyle w:val="Style16"/>
        <w:spacing w:after="120"/>
        <w:ind w:left="0"/>
        <w:jc w:val="center"/>
        <w:rPr>
          <w:rFonts w:ascii="Verdana" w:hAnsi="Verdana" w:cs="Verdana"/>
          <w:b/>
          <w:bCs/>
          <w:lang w:val="es-ES_tradnl"/>
        </w:rPr>
      </w:pPr>
      <w:r w:rsidRPr="00EC5BC6">
        <w:rPr>
          <w:rFonts w:ascii="Verdana" w:hAnsi="Verdana" w:cs="Verdana"/>
          <w:b/>
          <w:bCs/>
          <w:lang w:val="es-ES_tradnl"/>
        </w:rPr>
        <w:t>DE LA INTERCESIÓN Y ACCIÓN DE GRACIAS</w:t>
      </w:r>
    </w:p>
    <w:p w:rsidR="000B5E16" w:rsidRPr="00EC5BC6" w:rsidRDefault="000B5E16" w:rsidP="00EC5BC6">
      <w:pPr>
        <w:pStyle w:val="Style16"/>
        <w:spacing w:after="120"/>
        <w:ind w:left="0" w:firstLine="216"/>
        <w:jc w:val="both"/>
        <w:rPr>
          <w:rStyle w:val="CharacterStyle5"/>
          <w:rFonts w:ascii="Verdana" w:hAnsi="Verdana" w:cs="Verdana"/>
          <w:sz w:val="22"/>
          <w:szCs w:val="22"/>
          <w:lang w:val="es-ES_tradnl"/>
        </w:rPr>
      </w:pPr>
      <w:r w:rsidRPr="00EC5BC6">
        <w:rPr>
          <w:rFonts w:ascii="Verdana" w:hAnsi="Verdana" w:cs="Verdana"/>
          <w:spacing w:val="15"/>
          <w:lang w:val="es-ES_tradnl"/>
        </w:rPr>
        <w:t xml:space="preserve">XIII. En tercer lugar figura la </w:t>
      </w:r>
      <w:r w:rsidRPr="00EC5BC6">
        <w:rPr>
          <w:rFonts w:ascii="Verdana" w:hAnsi="Verdana" w:cs="Verdana"/>
          <w:i/>
          <w:iCs/>
          <w:spacing w:val="15"/>
          <w:lang w:val="es-ES_tradnl"/>
        </w:rPr>
        <w:t xml:space="preserve">intercesión. </w:t>
      </w:r>
      <w:r w:rsidRPr="00EC5BC6">
        <w:rPr>
          <w:rFonts w:ascii="Verdana" w:hAnsi="Verdana" w:cs="Verdana"/>
          <w:lang w:val="es-ES_tradnl"/>
        </w:rPr>
        <w:t>Es la plegaria que solemos elevar a Dios en</w:t>
      </w:r>
      <w:r w:rsidRPr="00EC5BC6">
        <w:rPr>
          <w:rFonts w:ascii="Verdana" w:hAnsi="Verdana" w:cs="Verdana"/>
          <w:lang w:val="es-ES"/>
        </w:rPr>
        <w:t xml:space="preserve">    </w:t>
      </w:r>
      <w:r w:rsidRPr="00EC5BC6">
        <w:rPr>
          <w:rFonts w:ascii="Verdana" w:hAnsi="Verdana" w:cs="Verdana"/>
          <w:lang w:val="es-ES_tradnl"/>
        </w:rPr>
        <w:t>428</w:t>
      </w:r>
      <w:r w:rsidRPr="00EC5BC6">
        <w:rPr>
          <w:rFonts w:ascii="Verdana" w:hAnsi="Verdana" w:cs="Verdana"/>
          <w:lang w:val="es-ES_tradnl"/>
        </w:rPr>
        <w:tab/>
        <w:t xml:space="preserve">         </w:t>
      </w:r>
      <w:r w:rsidRPr="00EC5BC6">
        <w:rPr>
          <w:rStyle w:val="CharacterStyle5"/>
          <w:rFonts w:ascii="Verdana" w:hAnsi="Verdana" w:cs="Verdana"/>
          <w:spacing w:val="8"/>
          <w:sz w:val="22"/>
          <w:szCs w:val="22"/>
          <w:lang w:val="es-ES_tradnl"/>
        </w:rPr>
        <w:t xml:space="preserve">favor de los demás, movidos por el entusiasmo </w:t>
      </w:r>
      <w:r w:rsidRPr="00EC5BC6">
        <w:rPr>
          <w:rStyle w:val="CharacterStyle5"/>
          <w:rFonts w:ascii="Verdana" w:hAnsi="Verdana" w:cs="Verdana"/>
          <w:spacing w:val="10"/>
          <w:sz w:val="22"/>
          <w:szCs w:val="22"/>
          <w:lang w:val="es-ES_tradnl"/>
        </w:rPr>
        <w:t xml:space="preserve">del fervor que anima y caldea el alma. Y ello, </w:t>
      </w:r>
      <w:r w:rsidRPr="00EC5BC6">
        <w:rPr>
          <w:rStyle w:val="CharacterStyle5"/>
          <w:rFonts w:ascii="Verdana" w:hAnsi="Verdana" w:cs="Verdana"/>
          <w:spacing w:val="4"/>
          <w:sz w:val="22"/>
          <w:szCs w:val="22"/>
          <w:lang w:val="es-ES_tradnl"/>
        </w:rPr>
        <w:t xml:space="preserve">ya sea que nuestros ruegos se refieran solamente </w:t>
      </w:r>
      <w:r w:rsidRPr="00EC5BC6">
        <w:rPr>
          <w:rStyle w:val="CharacterStyle5"/>
          <w:rFonts w:ascii="Verdana" w:hAnsi="Verdana" w:cs="Verdana"/>
          <w:spacing w:val="6"/>
          <w:sz w:val="22"/>
          <w:szCs w:val="22"/>
          <w:lang w:val="es-ES_tradnl"/>
        </w:rPr>
        <w:t xml:space="preserve">a aquellos que nos son caros, ya sea que tengan </w:t>
      </w:r>
      <w:r w:rsidRPr="00EC5BC6">
        <w:rPr>
          <w:rStyle w:val="CharacterStyle5"/>
          <w:rFonts w:ascii="Verdana" w:hAnsi="Verdana" w:cs="Verdana"/>
          <w:spacing w:val="15"/>
          <w:sz w:val="22"/>
          <w:szCs w:val="22"/>
          <w:lang w:val="es-ES_tradnl"/>
        </w:rPr>
        <w:t xml:space="preserve">por objeto la paz del mundo o—para usar el </w:t>
      </w:r>
      <w:r w:rsidRPr="00EC5BC6">
        <w:rPr>
          <w:rStyle w:val="CharacterStyle5"/>
          <w:rFonts w:ascii="Verdana" w:hAnsi="Verdana" w:cs="Verdana"/>
          <w:sz w:val="22"/>
          <w:szCs w:val="22"/>
          <w:lang w:val="es-ES_tradnl"/>
        </w:rPr>
        <w:t>lenguaje de San Pablo—comprendan «la huma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9"/>
          <w:sz w:val="22"/>
          <w:szCs w:val="22"/>
          <w:lang w:val="es-ES_tradnl"/>
        </w:rPr>
        <w:t>nidad entera y los reyes y personajes constituí-</w:t>
      </w:r>
      <w:r w:rsidRPr="00EC5BC6">
        <w:rPr>
          <w:rStyle w:val="CharacterStyle5"/>
          <w:rFonts w:ascii="Verdana" w:hAnsi="Verdana" w:cs="Verdana"/>
          <w:sz w:val="22"/>
          <w:szCs w:val="22"/>
          <w:lang w:val="es-ES_tradnl"/>
        </w:rPr>
        <w:t>dos en dignidad» 18.</w:t>
      </w:r>
    </w:p>
    <w:p w:rsidR="000B5E16" w:rsidRPr="00EC5BC6" w:rsidRDefault="000B5E16" w:rsidP="0019433C">
      <w:pPr>
        <w:pStyle w:val="Style2"/>
        <w:numPr>
          <w:ilvl w:val="0"/>
          <w:numId w:val="34"/>
        </w:numPr>
        <w:tabs>
          <w:tab w:val="clear" w:pos="792"/>
          <w:tab w:val="num" w:pos="936"/>
        </w:tabs>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En cuarto lugar están las </w:t>
      </w:r>
      <w:r w:rsidRPr="00EC5BC6">
        <w:rPr>
          <w:rStyle w:val="CharacterStyle5"/>
          <w:rFonts w:ascii="Verdana" w:hAnsi="Verdana" w:cs="Verdana"/>
          <w:i/>
          <w:iCs/>
          <w:sz w:val="22"/>
          <w:szCs w:val="22"/>
          <w:lang w:val="es-ES_tradnl"/>
        </w:rPr>
        <w:t xml:space="preserve">acciones de </w:t>
      </w:r>
      <w:r w:rsidRPr="00EC5BC6">
        <w:rPr>
          <w:rStyle w:val="CharacterStyle5"/>
          <w:rFonts w:ascii="Verdana" w:hAnsi="Verdana" w:cs="Verdana"/>
          <w:i/>
          <w:iCs/>
          <w:spacing w:val="13"/>
          <w:sz w:val="22"/>
          <w:szCs w:val="22"/>
          <w:lang w:val="es-ES_tradnl"/>
        </w:rPr>
        <w:t xml:space="preserve">gracias. </w:t>
      </w:r>
      <w:r w:rsidRPr="00EC5BC6">
        <w:rPr>
          <w:rStyle w:val="CharacterStyle5"/>
          <w:rFonts w:ascii="Verdana" w:hAnsi="Verdana" w:cs="Verdana"/>
          <w:spacing w:val="13"/>
          <w:sz w:val="22"/>
          <w:szCs w:val="22"/>
          <w:lang w:val="es-ES_tradnl"/>
        </w:rPr>
        <w:t>Cuando el alma recorre con la imagi</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4"/>
          <w:sz w:val="22"/>
          <w:szCs w:val="22"/>
          <w:lang w:val="es-ES_tradnl"/>
        </w:rPr>
        <w:t xml:space="preserve">nación los beneficios que antaño recibió de Dios </w:t>
      </w:r>
      <w:r w:rsidRPr="00EC5BC6">
        <w:rPr>
          <w:rStyle w:val="CharacterStyle5"/>
          <w:rFonts w:ascii="Verdana" w:hAnsi="Verdana" w:cs="Verdana"/>
          <w:spacing w:val="13"/>
          <w:sz w:val="22"/>
          <w:szCs w:val="22"/>
          <w:lang w:val="es-ES_tradnl"/>
        </w:rPr>
        <w:t xml:space="preserve">y considera aquellas gracias de que la colma </w:t>
      </w:r>
      <w:r w:rsidRPr="00EC5BC6">
        <w:rPr>
          <w:rStyle w:val="CharacterStyle5"/>
          <w:rFonts w:ascii="Verdana" w:hAnsi="Verdana" w:cs="Verdana"/>
          <w:spacing w:val="14"/>
          <w:sz w:val="22"/>
          <w:szCs w:val="22"/>
          <w:lang w:val="es-ES_tradnl"/>
        </w:rPr>
        <w:t xml:space="preserve">en el presente, o cuando endereza su mirada </w:t>
      </w:r>
      <w:r w:rsidRPr="00EC5BC6">
        <w:rPr>
          <w:rStyle w:val="CharacterStyle5"/>
          <w:rFonts w:ascii="Verdana" w:hAnsi="Verdana" w:cs="Verdana"/>
          <w:spacing w:val="10"/>
          <w:sz w:val="22"/>
          <w:szCs w:val="22"/>
          <w:lang w:val="es-ES_tradnl"/>
        </w:rPr>
        <w:t xml:space="preserve">hacia el porvenir sobre la infinita recompensa </w:t>
      </w:r>
      <w:r w:rsidRPr="00EC5BC6">
        <w:rPr>
          <w:rStyle w:val="CharacterStyle5"/>
          <w:rFonts w:ascii="Verdana" w:hAnsi="Verdana" w:cs="Verdana"/>
          <w:spacing w:val="12"/>
          <w:sz w:val="22"/>
          <w:szCs w:val="22"/>
          <w:lang w:val="es-ES_tradnl"/>
        </w:rPr>
        <w:t xml:space="preserve">que prepara el Señor a quienes le aman, le da </w:t>
      </w:r>
      <w:r w:rsidRPr="00EC5BC6">
        <w:rPr>
          <w:rStyle w:val="CharacterStyle5"/>
          <w:rFonts w:ascii="Verdana" w:hAnsi="Verdana" w:cs="Verdana"/>
          <w:spacing w:val="11"/>
          <w:sz w:val="22"/>
          <w:szCs w:val="22"/>
          <w:lang w:val="es-ES_tradnl"/>
        </w:rPr>
        <w:t xml:space="preserve">gracias en medio de indecibles transportes de </w:t>
      </w:r>
      <w:r w:rsidRPr="00EC5BC6">
        <w:rPr>
          <w:rStyle w:val="CharacterStyle5"/>
          <w:rFonts w:ascii="Verdana" w:hAnsi="Verdana" w:cs="Verdana"/>
          <w:sz w:val="22"/>
          <w:szCs w:val="22"/>
          <w:lang w:val="es-ES_tradnl"/>
        </w:rPr>
        <w:t>alegría. Incluso acontece a veces que este pen</w:t>
      </w:r>
      <w:r w:rsidRPr="00EC5BC6">
        <w:rPr>
          <w:rStyle w:val="CharacterStyle5"/>
          <w:rFonts w:ascii="Verdana" w:hAnsi="Verdana" w:cs="Verdana"/>
          <w:sz w:val="22"/>
          <w:szCs w:val="22"/>
          <w:lang w:val="es-ES_tradnl"/>
        </w:rPr>
        <w:softHyphen/>
        <w:t xml:space="preserve">samiento la invita a rogar con más íntima efusión </w:t>
      </w:r>
      <w:r w:rsidRPr="00EC5BC6">
        <w:rPr>
          <w:rStyle w:val="CharacterStyle5"/>
          <w:rFonts w:ascii="Verdana" w:hAnsi="Verdana" w:cs="Verdana"/>
          <w:spacing w:val="11"/>
          <w:sz w:val="22"/>
          <w:szCs w:val="22"/>
          <w:lang w:val="es-ES_tradnl"/>
        </w:rPr>
        <w:t>del corazón. Porque al contemplar con una vi</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9"/>
          <w:sz w:val="22"/>
          <w:szCs w:val="22"/>
          <w:lang w:val="es-ES_tradnl"/>
        </w:rPr>
        <w:t xml:space="preserve">sión aquilatada y pura el galardón reservado a </w:t>
      </w:r>
      <w:r w:rsidRPr="00EC5BC6">
        <w:rPr>
          <w:rStyle w:val="CharacterStyle5"/>
          <w:rFonts w:ascii="Verdana" w:hAnsi="Verdana" w:cs="Verdana"/>
          <w:spacing w:val="4"/>
          <w:sz w:val="22"/>
          <w:szCs w:val="22"/>
          <w:lang w:val="es-ES_tradnl"/>
        </w:rPr>
        <w:t xml:space="preserve">los santos en el cielo, se siente movida a entonar a Dios un himno de acción de gracias a impulsos </w:t>
      </w:r>
      <w:r w:rsidRPr="00EC5BC6">
        <w:rPr>
          <w:rStyle w:val="CharacterStyle5"/>
          <w:rFonts w:ascii="Verdana" w:hAnsi="Verdana" w:cs="Verdana"/>
          <w:sz w:val="22"/>
          <w:szCs w:val="22"/>
          <w:lang w:val="es-ES_tradnl"/>
        </w:rPr>
        <w:t>de una alegría sin límites.</w:t>
      </w:r>
    </w:p>
    <w:p w:rsidR="000B5E16" w:rsidRPr="00EC5BC6" w:rsidRDefault="000B5E16" w:rsidP="0019433C">
      <w:pPr>
        <w:pStyle w:val="Style16"/>
        <w:numPr>
          <w:ilvl w:val="0"/>
          <w:numId w:val="35"/>
        </w:numPr>
        <w:tabs>
          <w:tab w:val="clear" w:pos="720"/>
          <w:tab w:val="num" w:pos="864"/>
        </w:tabs>
        <w:spacing w:after="120"/>
        <w:ind w:left="0"/>
        <w:jc w:val="both"/>
        <w:rPr>
          <w:rStyle w:val="CharacterStyle5"/>
          <w:rFonts w:ascii="Verdana" w:hAnsi="Verdana" w:cs="Verdana"/>
          <w:sz w:val="22"/>
          <w:szCs w:val="22"/>
          <w:lang w:val="es-ES_tradnl"/>
        </w:rPr>
      </w:pPr>
      <w:r w:rsidRPr="00EC5BC6">
        <w:rPr>
          <w:rFonts w:ascii="Verdana" w:hAnsi="Verdana" w:cs="Verdana"/>
          <w:lang w:val="es-ES_tradnl"/>
        </w:rPr>
        <w:t xml:space="preserve">He ahí, pues, cuatro veneros inagotables de oración, que son causa de muy devotas </w:t>
      </w:r>
      <w:r w:rsidRPr="00EC5BC6">
        <w:rPr>
          <w:rFonts w:ascii="Verdana" w:hAnsi="Verdana" w:cs="Verdana"/>
          <w:lang w:val="es-ES"/>
        </w:rPr>
        <w:t xml:space="preserve">    </w:t>
      </w:r>
      <w:r w:rsidRPr="00EC5BC6">
        <w:rPr>
          <w:rStyle w:val="CharacterStyle5"/>
          <w:rFonts w:ascii="Verdana" w:hAnsi="Verdana" w:cs="Verdana"/>
          <w:spacing w:val="6"/>
          <w:sz w:val="22"/>
          <w:szCs w:val="22"/>
          <w:lang w:val="es-ES_tradnl"/>
        </w:rPr>
        <w:t xml:space="preserve">    </w:t>
      </w:r>
      <w:r w:rsidRPr="00EC5BC6">
        <w:rPr>
          <w:rStyle w:val="CharacterStyle5"/>
          <w:rFonts w:ascii="Verdana" w:hAnsi="Verdana" w:cs="Verdana"/>
          <w:sz w:val="22"/>
          <w:szCs w:val="22"/>
          <w:lang w:val="es-ES_tradnl"/>
        </w:rPr>
        <w:t xml:space="preserve">429   </w:t>
      </w:r>
      <w:r w:rsidRPr="00EC5BC6">
        <w:rPr>
          <w:rStyle w:val="CharacterStyle5"/>
          <w:rFonts w:ascii="Verdana" w:hAnsi="Verdana" w:cs="Verdana"/>
          <w:spacing w:val="8"/>
          <w:sz w:val="22"/>
          <w:szCs w:val="22"/>
          <w:lang w:val="es-ES_tradnl"/>
        </w:rPr>
        <w:t>consideraciones y plegarias</w:t>
      </w:r>
      <w:r w:rsidRPr="00EC5BC6">
        <w:rPr>
          <w:rStyle w:val="Refdenotaalpie"/>
          <w:rFonts w:ascii="Verdana" w:hAnsi="Verdana" w:cs="Verdana"/>
          <w:spacing w:val="8"/>
          <w:lang w:val="es-ES_tradnl"/>
        </w:rPr>
        <w:footnoteReference w:id="249"/>
      </w:r>
      <w:r w:rsidRPr="00EC5BC6">
        <w:rPr>
          <w:rStyle w:val="CharacterStyle5"/>
          <w:rFonts w:ascii="Verdana" w:hAnsi="Verdana" w:cs="Verdana"/>
          <w:spacing w:val="8"/>
          <w:sz w:val="22"/>
          <w:szCs w:val="22"/>
          <w:lang w:val="es-ES_tradnl"/>
        </w:rPr>
        <w:t xml:space="preserve"> 19. Porque la súplica es </w:t>
      </w:r>
      <w:r w:rsidRPr="00EC5BC6">
        <w:rPr>
          <w:rStyle w:val="CharacterStyle5"/>
          <w:rFonts w:ascii="Verdana" w:hAnsi="Verdana" w:cs="Verdana"/>
          <w:sz w:val="22"/>
          <w:szCs w:val="22"/>
          <w:lang w:val="es-ES_tradnl"/>
        </w:rPr>
        <w:t xml:space="preserve">origen del arrepentimiento y compunción de los </w:t>
      </w:r>
      <w:r w:rsidRPr="00EC5BC6">
        <w:rPr>
          <w:rStyle w:val="CharacterStyle5"/>
          <w:rFonts w:ascii="Verdana" w:hAnsi="Verdana" w:cs="Verdana"/>
          <w:spacing w:val="4"/>
          <w:sz w:val="22"/>
          <w:szCs w:val="22"/>
          <w:lang w:val="es-ES_tradnl"/>
        </w:rPr>
        <w:t xml:space="preserve">propios pecados; el estado de oración que deriva </w:t>
      </w:r>
      <w:r w:rsidRPr="00EC5BC6">
        <w:rPr>
          <w:rStyle w:val="CharacterStyle5"/>
          <w:rFonts w:ascii="Verdana" w:hAnsi="Verdana" w:cs="Verdana"/>
          <w:spacing w:val="9"/>
          <w:sz w:val="22"/>
          <w:szCs w:val="22"/>
          <w:lang w:val="es-ES_tradnl"/>
        </w:rPr>
        <w:t xml:space="preserve">de una conciencia pura es hijo de la lealtad en las ofrendas y de la fidelidad en las promesas; </w:t>
      </w:r>
      <w:r w:rsidRPr="00EC5BC6">
        <w:rPr>
          <w:rStyle w:val="CharacterStyle5"/>
          <w:rFonts w:ascii="Verdana" w:hAnsi="Verdana" w:cs="Verdana"/>
          <w:spacing w:val="14"/>
          <w:sz w:val="22"/>
          <w:szCs w:val="22"/>
          <w:lang w:val="es-ES_tradnl"/>
        </w:rPr>
        <w:t xml:space="preserve">la intercesión nace del ardor de la caridad, y </w:t>
      </w:r>
      <w:r w:rsidRPr="00EC5BC6">
        <w:rPr>
          <w:rStyle w:val="CharacterStyle5"/>
          <w:rFonts w:ascii="Verdana" w:hAnsi="Verdana" w:cs="Verdana"/>
          <w:spacing w:val="11"/>
          <w:sz w:val="22"/>
          <w:szCs w:val="22"/>
          <w:lang w:val="es-ES_tradnl"/>
        </w:rPr>
        <w:t xml:space="preserve">la acción de gracias—que es producida por la </w:t>
      </w:r>
      <w:r w:rsidRPr="00EC5BC6">
        <w:rPr>
          <w:rStyle w:val="CharacterStyle5"/>
          <w:rFonts w:ascii="Verdana" w:hAnsi="Verdana" w:cs="Verdana"/>
          <w:sz w:val="22"/>
          <w:szCs w:val="22"/>
          <w:lang w:val="es-ES_tradnl"/>
        </w:rPr>
        <w:t xml:space="preserve">visión de los beneficios de Dios—procede de su bondad y grandeza. Y las cuatro cristalizan en </w:t>
      </w:r>
      <w:r w:rsidRPr="00EC5BC6">
        <w:rPr>
          <w:rStyle w:val="CharacterStyle5"/>
          <w:rFonts w:ascii="Verdana" w:hAnsi="Verdana" w:cs="Verdana"/>
          <w:spacing w:val="7"/>
          <w:sz w:val="22"/>
          <w:szCs w:val="22"/>
          <w:lang w:val="es-ES_tradnl"/>
        </w:rPr>
        <w:t>plegarias fervientes y afectos acendrados de ca</w:t>
      </w:r>
      <w:r w:rsidRPr="00EC5BC6">
        <w:rPr>
          <w:rStyle w:val="CharacterStyle5"/>
          <w:rFonts w:ascii="Verdana" w:hAnsi="Verdana" w:cs="Verdana"/>
          <w:spacing w:val="7"/>
          <w:sz w:val="22"/>
          <w:szCs w:val="22"/>
          <w:lang w:val="es-ES_tradnl"/>
        </w:rPr>
        <w:softHyphen/>
      </w:r>
      <w:r w:rsidRPr="00EC5BC6">
        <w:rPr>
          <w:rStyle w:val="CharacterStyle5"/>
          <w:rFonts w:ascii="Verdana" w:hAnsi="Verdana" w:cs="Verdana"/>
          <w:sz w:val="22"/>
          <w:szCs w:val="22"/>
          <w:lang w:val="es-ES_tradnl"/>
        </w:rPr>
        <w:t>ridad</w:t>
      </w:r>
    </w:p>
    <w:p w:rsidR="000B5E16" w:rsidRPr="00EC5BC6" w:rsidRDefault="000B5E16" w:rsidP="00EC5BC6">
      <w:pPr>
        <w:pStyle w:val="Style16"/>
        <w:spacing w:after="120"/>
        <w:ind w:left="0"/>
        <w:jc w:val="both"/>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w:t>
      </w:r>
      <w:r w:rsidRPr="00EC5BC6">
        <w:rPr>
          <w:rStyle w:val="CharacterStyle5"/>
          <w:rFonts w:ascii="Verdana" w:hAnsi="Verdana" w:cs="Verdana"/>
          <w:spacing w:val="11"/>
          <w:sz w:val="22"/>
          <w:szCs w:val="22"/>
          <w:lang w:val="es-ES_tradnl"/>
        </w:rPr>
        <w:t xml:space="preserve">Ahora bien: no es dudoso que todas pueden </w:t>
      </w:r>
      <w:r w:rsidRPr="00EC5BC6">
        <w:rPr>
          <w:rStyle w:val="CharacterStyle5"/>
          <w:rFonts w:ascii="Verdana" w:hAnsi="Verdana" w:cs="Verdana"/>
          <w:sz w:val="22"/>
          <w:szCs w:val="22"/>
          <w:lang w:val="es-ES_tradnl"/>
        </w:rPr>
        <w:t xml:space="preserve">ser útiles y hasta indispensables a cada cual en </w:t>
      </w:r>
      <w:r w:rsidRPr="00EC5BC6">
        <w:rPr>
          <w:rStyle w:val="CharacterStyle5"/>
          <w:rFonts w:ascii="Verdana" w:hAnsi="Verdana" w:cs="Verdana"/>
          <w:spacing w:val="8"/>
          <w:sz w:val="22"/>
          <w:szCs w:val="22"/>
          <w:lang w:val="es-ES_tradnl"/>
        </w:rPr>
        <w:t xml:space="preserve">particular. Y cabe en lo posible que una misma </w:t>
      </w:r>
      <w:r w:rsidRPr="00EC5BC6">
        <w:rPr>
          <w:rStyle w:val="CharacterStyle5"/>
          <w:rFonts w:ascii="Verdana" w:hAnsi="Verdana" w:cs="Verdana"/>
          <w:spacing w:val="7"/>
          <w:sz w:val="22"/>
          <w:szCs w:val="22"/>
          <w:lang w:val="es-ES_tradnl"/>
        </w:rPr>
        <w:t xml:space="preserve">alma, habida cuenta de las diversas alternativas </w:t>
      </w:r>
      <w:r w:rsidRPr="00EC5BC6">
        <w:rPr>
          <w:rStyle w:val="CharacterStyle5"/>
          <w:rFonts w:ascii="Verdana" w:hAnsi="Verdana" w:cs="Verdana"/>
          <w:spacing w:val="14"/>
          <w:sz w:val="22"/>
          <w:szCs w:val="22"/>
          <w:lang w:val="es-ES_tradnl"/>
        </w:rPr>
        <w:t>por las que pasa su vida, ofrezca las más fer</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z w:val="22"/>
          <w:szCs w:val="22"/>
          <w:lang w:val="es-ES_tradnl"/>
        </w:rPr>
        <w:t>vientes súplicas, oraciones e intercesiones. No obstante, la primera forma parece más en con</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8"/>
          <w:sz w:val="22"/>
          <w:szCs w:val="22"/>
          <w:lang w:val="es-ES_tradnl"/>
        </w:rPr>
        <w:t>sonancia con los principiantes que viven a mer</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15"/>
          <w:sz w:val="22"/>
          <w:szCs w:val="22"/>
          <w:lang w:val="es-ES_tradnl"/>
        </w:rPr>
        <w:t>ced todavía de los embates de los vicios y a quienes asedia aún el remordimiento. La se</w:t>
      </w:r>
      <w:r w:rsidRPr="00EC5BC6">
        <w:rPr>
          <w:rStyle w:val="CharacterStyle5"/>
          <w:rFonts w:ascii="Verdana" w:hAnsi="Verdana" w:cs="Verdana"/>
          <w:spacing w:val="15"/>
          <w:sz w:val="22"/>
          <w:szCs w:val="22"/>
          <w:lang w:val="es-ES_tradnl"/>
        </w:rPr>
        <w:softHyphen/>
      </w:r>
      <w:r w:rsidRPr="00EC5BC6">
        <w:rPr>
          <w:rStyle w:val="CharacterStyle5"/>
          <w:rFonts w:ascii="Verdana" w:hAnsi="Verdana" w:cs="Verdana"/>
          <w:spacing w:val="10"/>
          <w:sz w:val="22"/>
          <w:szCs w:val="22"/>
          <w:lang w:val="es-ES_tradnl"/>
        </w:rPr>
        <w:t xml:space="preserve">gunda se armoniza muy bien con aquellos que </w:t>
      </w:r>
      <w:r w:rsidRPr="00EC5BC6">
        <w:rPr>
          <w:rStyle w:val="CharacterStyle5"/>
          <w:rFonts w:ascii="Verdana" w:hAnsi="Verdana" w:cs="Verdana"/>
          <w:sz w:val="22"/>
          <w:szCs w:val="22"/>
          <w:lang w:val="es-ES_tradnl"/>
        </w:rPr>
        <w:t xml:space="preserve">han progresado ya en la búsqueda de la virtud, columbrando ya sus cimas. La tercera conviene   </w:t>
      </w:r>
      <w:r w:rsidRPr="00EC5BC6">
        <w:rPr>
          <w:rStyle w:val="CharacterStyle1"/>
          <w:rFonts w:ascii="Verdana" w:hAnsi="Verdana" w:cs="Verdana"/>
          <w:spacing w:val="10"/>
          <w:sz w:val="22"/>
          <w:szCs w:val="22"/>
          <w:lang w:val="es-ES_tradnl"/>
        </w:rPr>
        <w:t xml:space="preserve">430   </w:t>
      </w:r>
      <w:r w:rsidRPr="00EC5BC6">
        <w:rPr>
          <w:rStyle w:val="CharacterStyle5"/>
          <w:rFonts w:ascii="Verdana" w:hAnsi="Verdana" w:cs="Verdana"/>
          <w:spacing w:val="23"/>
          <w:sz w:val="22"/>
          <w:szCs w:val="22"/>
          <w:lang w:val="es-ES_tradnl"/>
        </w:rPr>
        <w:t xml:space="preserve">a aquellos cuya vida está de acuerdo con </w:t>
      </w:r>
      <w:r w:rsidRPr="00EC5BC6">
        <w:rPr>
          <w:rStyle w:val="CharacterStyle5"/>
          <w:rFonts w:ascii="Verdana" w:hAnsi="Verdana" w:cs="Verdana"/>
          <w:spacing w:val="10"/>
          <w:sz w:val="22"/>
          <w:szCs w:val="22"/>
          <w:lang w:val="es-ES_tradnl"/>
        </w:rPr>
        <w:t xml:space="preserve">sus promesas. La fragilidad del prójimo aviva </w:t>
      </w:r>
      <w:r w:rsidRPr="00EC5BC6">
        <w:rPr>
          <w:rStyle w:val="CharacterStyle5"/>
          <w:rFonts w:ascii="Verdana" w:hAnsi="Verdana" w:cs="Verdana"/>
          <w:sz w:val="22"/>
          <w:szCs w:val="22"/>
          <w:lang w:val="es-ES_tradnl"/>
        </w:rPr>
        <w:t>en ellos el ardor de su caridad y 'les mueve a interceder por sus semejantes. La cuarta es pa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1"/>
          <w:sz w:val="22"/>
          <w:szCs w:val="22"/>
          <w:lang w:val="es-ES_tradnl"/>
        </w:rPr>
        <w:t xml:space="preserve">trimonio de aquellos que han desarraigado de </w:t>
      </w:r>
      <w:r w:rsidRPr="00EC5BC6">
        <w:rPr>
          <w:rStyle w:val="CharacterStyle5"/>
          <w:rFonts w:ascii="Verdana" w:hAnsi="Verdana" w:cs="Verdana"/>
          <w:spacing w:val="7"/>
          <w:sz w:val="22"/>
          <w:szCs w:val="22"/>
          <w:lang w:val="es-ES_tradnl"/>
        </w:rPr>
        <w:t xml:space="preserve">su corazón la espina pungente que hundía en él </w:t>
      </w:r>
      <w:r w:rsidRPr="00EC5BC6">
        <w:rPr>
          <w:rStyle w:val="CharacterStyle5"/>
          <w:rFonts w:ascii="Verdana" w:hAnsi="Verdana" w:cs="Verdana"/>
          <w:sz w:val="22"/>
          <w:szCs w:val="22"/>
          <w:lang w:val="es-ES_tradnl"/>
        </w:rPr>
        <w:t xml:space="preserve">su conciencia intranquila. Sumidos en una calma perdurable, su alma pura va desgranando la suma </w:t>
      </w:r>
      <w:r w:rsidRPr="00EC5BC6">
        <w:rPr>
          <w:rStyle w:val="CharacterStyle5"/>
          <w:rFonts w:ascii="Verdana" w:hAnsi="Verdana" w:cs="Verdana"/>
          <w:spacing w:val="9"/>
          <w:sz w:val="22"/>
          <w:szCs w:val="22"/>
          <w:lang w:val="es-ES_tradnl"/>
        </w:rPr>
        <w:t xml:space="preserve">de misericordias que ha derramado sobre ellos </w:t>
      </w:r>
      <w:r w:rsidRPr="00EC5BC6">
        <w:rPr>
          <w:rStyle w:val="CharacterStyle5"/>
          <w:rFonts w:ascii="Verdana" w:hAnsi="Verdana" w:cs="Verdana"/>
          <w:spacing w:val="13"/>
          <w:sz w:val="22"/>
          <w:szCs w:val="22"/>
          <w:lang w:val="es-ES_tradnl"/>
        </w:rPr>
        <w:t xml:space="preserve">el Señor en el pasado, las que al presente les depara y las que seguirá prodigándoles en el </w:t>
      </w:r>
      <w:r w:rsidRPr="00EC5BC6">
        <w:rPr>
          <w:rStyle w:val="CharacterStyle5"/>
          <w:rFonts w:ascii="Verdana" w:hAnsi="Verdana" w:cs="Verdana"/>
          <w:spacing w:val="11"/>
          <w:sz w:val="22"/>
          <w:szCs w:val="22"/>
          <w:lang w:val="es-ES_tradnl"/>
        </w:rPr>
        <w:t xml:space="preserve">futuro. Su corazón se inflama y es arrebatado </w:t>
      </w:r>
      <w:r w:rsidRPr="00EC5BC6">
        <w:rPr>
          <w:rStyle w:val="CharacterStyle5"/>
          <w:rFonts w:ascii="Verdana" w:hAnsi="Verdana" w:cs="Verdana"/>
          <w:sz w:val="22"/>
          <w:szCs w:val="22"/>
          <w:lang w:val="es-ES_tradnl"/>
        </w:rPr>
        <w:t>en esta oración por un fuego que el lenguaje hu</w:t>
      </w:r>
      <w:r w:rsidRPr="00EC5BC6">
        <w:rPr>
          <w:rStyle w:val="CharacterStyle5"/>
          <w:rFonts w:ascii="Verdana" w:hAnsi="Verdana" w:cs="Verdana"/>
          <w:sz w:val="22"/>
          <w:szCs w:val="22"/>
          <w:lang w:val="es-ES_tradnl"/>
        </w:rPr>
        <w:softHyphen/>
        <w:t>mano no puede explicar.</w:t>
      </w:r>
    </w:p>
    <w:p w:rsidR="000B5E16" w:rsidRPr="00EC5BC6" w:rsidRDefault="000B5E16" w:rsidP="00EC5BC6">
      <w:pPr>
        <w:pStyle w:val="Style2"/>
        <w:spacing w:after="120" w:line="240" w:lineRule="auto"/>
        <w:ind w:right="0" w:firstLine="72"/>
        <w:rPr>
          <w:rStyle w:val="CharacterStyle5"/>
          <w:rFonts w:ascii="Verdana" w:hAnsi="Verdana" w:cs="Verdana"/>
          <w:sz w:val="22"/>
          <w:szCs w:val="22"/>
          <w:lang w:val="es-ES_tradnl"/>
        </w:rPr>
      </w:pPr>
      <w:r w:rsidRPr="00EC5BC6">
        <w:rPr>
          <w:rStyle w:val="CharacterStyle5"/>
          <w:rFonts w:ascii="Verdana" w:hAnsi="Verdana" w:cs="Verdana"/>
          <w:spacing w:val="14"/>
          <w:sz w:val="22"/>
          <w:szCs w:val="22"/>
          <w:lang w:val="es-ES_tradnl"/>
        </w:rPr>
        <w:t xml:space="preserve">A veces, al llegar el alma a este estado de </w:t>
      </w:r>
      <w:r w:rsidRPr="00EC5BC6">
        <w:rPr>
          <w:rStyle w:val="CharacterStyle5"/>
          <w:rFonts w:ascii="Verdana" w:hAnsi="Verdana" w:cs="Verdana"/>
          <w:spacing w:val="7"/>
          <w:sz w:val="22"/>
          <w:szCs w:val="22"/>
          <w:lang w:val="es-ES_tradnl"/>
        </w:rPr>
        <w:t xml:space="preserve">verdadera pureza, y a medida que se arraiga en </w:t>
      </w:r>
      <w:r w:rsidRPr="00EC5BC6">
        <w:rPr>
          <w:rStyle w:val="CharacterStyle5"/>
          <w:rFonts w:ascii="Verdana" w:hAnsi="Verdana" w:cs="Verdana"/>
          <w:sz w:val="22"/>
          <w:szCs w:val="22"/>
          <w:lang w:val="es-ES_tradnl"/>
        </w:rPr>
        <w:t xml:space="preserve">él, afloran al mismo tiempo en su más honda </w:t>
      </w:r>
      <w:r w:rsidRPr="00EC5BC6">
        <w:rPr>
          <w:rStyle w:val="CharacterStyle5"/>
          <w:rFonts w:ascii="Verdana" w:hAnsi="Verdana" w:cs="Verdana"/>
          <w:spacing w:val="11"/>
          <w:sz w:val="22"/>
          <w:szCs w:val="22"/>
          <w:lang w:val="es-ES_tradnl"/>
        </w:rPr>
        <w:t xml:space="preserve">intimidad todas las formas de plegaria. Como </w:t>
      </w:r>
      <w:r w:rsidRPr="00EC5BC6">
        <w:rPr>
          <w:rStyle w:val="CharacterStyle5"/>
          <w:rFonts w:ascii="Verdana" w:hAnsi="Verdana" w:cs="Verdana"/>
          <w:spacing w:val="13"/>
          <w:sz w:val="22"/>
          <w:szCs w:val="22"/>
          <w:lang w:val="es-ES_tradnl"/>
        </w:rPr>
        <w:t xml:space="preserve">una llama imperceptible y devoradora, va de </w:t>
      </w:r>
      <w:r w:rsidRPr="00EC5BC6">
        <w:rPr>
          <w:rStyle w:val="CharacterStyle5"/>
          <w:rFonts w:ascii="Verdana" w:hAnsi="Verdana" w:cs="Verdana"/>
          <w:spacing w:val="15"/>
          <w:sz w:val="22"/>
          <w:szCs w:val="22"/>
          <w:lang w:val="es-ES_tradnl"/>
        </w:rPr>
        <w:t xml:space="preserve">una a otra con una velocidad asombrosa. Se </w:t>
      </w:r>
      <w:r w:rsidRPr="00EC5BC6">
        <w:rPr>
          <w:rStyle w:val="CharacterStyle5"/>
          <w:rFonts w:ascii="Verdana" w:hAnsi="Verdana" w:cs="Verdana"/>
          <w:sz w:val="22"/>
          <w:szCs w:val="22"/>
          <w:lang w:val="es-ES_tradnl"/>
        </w:rPr>
        <w:t xml:space="preserve">desahoga en preces vivas y puras, que el mismo </w:t>
      </w:r>
      <w:r w:rsidRPr="00EC5BC6">
        <w:rPr>
          <w:rStyle w:val="CharacterStyle5"/>
          <w:rFonts w:ascii="Verdana" w:hAnsi="Verdana" w:cs="Verdana"/>
          <w:spacing w:val="12"/>
          <w:sz w:val="22"/>
          <w:szCs w:val="22"/>
          <w:lang w:val="es-ES_tradnl"/>
        </w:rPr>
        <w:t xml:space="preserve">Espíritu Santo—sin darnos cuenta—dirige en </w:t>
      </w:r>
      <w:r w:rsidRPr="00EC5BC6">
        <w:rPr>
          <w:rStyle w:val="CharacterStyle5"/>
          <w:rFonts w:ascii="Verdana" w:hAnsi="Verdana" w:cs="Verdana"/>
          <w:sz w:val="22"/>
          <w:szCs w:val="22"/>
          <w:lang w:val="es-ES_tradnl"/>
        </w:rPr>
        <w:t>mística exhalación a Dios con gemidos inenarra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 xml:space="preserve">bles. En este solo instante de inefable oración </w:t>
      </w:r>
      <w:r w:rsidRPr="00EC5BC6">
        <w:rPr>
          <w:rStyle w:val="CharacterStyle5"/>
          <w:rFonts w:ascii="Verdana" w:hAnsi="Verdana" w:cs="Verdana"/>
          <w:spacing w:val="12"/>
          <w:sz w:val="22"/>
          <w:szCs w:val="22"/>
          <w:lang w:val="es-ES_tradnl"/>
        </w:rPr>
        <w:t xml:space="preserve">concibe y al propio tiempo deja desbordar de </w:t>
      </w:r>
      <w:r w:rsidRPr="00EC5BC6">
        <w:rPr>
          <w:rStyle w:val="CharacterStyle5"/>
          <w:rFonts w:ascii="Verdana" w:hAnsi="Verdana" w:cs="Verdana"/>
          <w:spacing w:val="7"/>
          <w:sz w:val="22"/>
          <w:szCs w:val="22"/>
          <w:lang w:val="es-ES_tradnl"/>
        </w:rPr>
        <w:t xml:space="preserve">la entraña misma de su ser tantos sentimientos, </w:t>
      </w:r>
      <w:r w:rsidRPr="00EC5BC6">
        <w:rPr>
          <w:rStyle w:val="CharacterStyle5"/>
          <w:rFonts w:ascii="Verdana" w:hAnsi="Verdana" w:cs="Verdana"/>
          <w:spacing w:val="10"/>
          <w:sz w:val="22"/>
          <w:szCs w:val="22"/>
          <w:lang w:val="es-ES_tradnl"/>
        </w:rPr>
        <w:t xml:space="preserve">que le es imposible en otro momento, no digo </w:t>
      </w:r>
      <w:r w:rsidRPr="00EC5BC6">
        <w:rPr>
          <w:rStyle w:val="CharacterStyle5"/>
          <w:rFonts w:ascii="Verdana" w:hAnsi="Verdana" w:cs="Verdana"/>
          <w:sz w:val="22"/>
          <w:szCs w:val="22"/>
          <w:lang w:val="es-ES_tradnl"/>
        </w:rPr>
        <w:t>ya expresarlos, pero ni siquiera recordar.</w:t>
      </w:r>
    </w:p>
    <w:p w:rsidR="000B5E16" w:rsidRPr="00EC5BC6" w:rsidRDefault="000B5E16" w:rsidP="00EC5BC6">
      <w:pPr>
        <w:pStyle w:val="Style2"/>
        <w:spacing w:after="120" w:line="240" w:lineRule="auto"/>
        <w:ind w:right="0" w:firstLine="72"/>
        <w:rPr>
          <w:rStyle w:val="CharacterStyle5"/>
          <w:rFonts w:ascii="Verdana" w:hAnsi="Verdana" w:cs="Verdana"/>
          <w:b/>
          <w:bCs/>
          <w:sz w:val="22"/>
          <w:szCs w:val="22"/>
          <w:lang w:val="es-ES_tradnl"/>
        </w:rPr>
      </w:pPr>
      <w:r w:rsidRPr="00EC5BC6">
        <w:rPr>
          <w:rStyle w:val="CharacterStyle5"/>
          <w:rFonts w:ascii="Verdana" w:hAnsi="Verdana" w:cs="Verdana"/>
          <w:spacing w:val="4"/>
          <w:sz w:val="22"/>
          <w:szCs w:val="22"/>
          <w:lang w:val="es-ES_tradnl"/>
        </w:rPr>
        <w:t xml:space="preserve">Cabe también en lo posible que llegue el alma </w:t>
      </w:r>
      <w:r w:rsidRPr="00EC5BC6">
        <w:rPr>
          <w:rStyle w:val="CharacterStyle5"/>
          <w:rFonts w:ascii="Verdana" w:hAnsi="Verdana" w:cs="Verdana"/>
          <w:spacing w:val="9"/>
          <w:sz w:val="22"/>
          <w:szCs w:val="22"/>
          <w:lang w:val="es-ES_tradnl"/>
        </w:rPr>
        <w:t xml:space="preserve">a la oración intensa y pura, cualquiera que sea </w:t>
      </w:r>
      <w:r w:rsidRPr="00EC5BC6">
        <w:rPr>
          <w:rStyle w:val="CharacterStyle5"/>
          <w:rFonts w:ascii="Verdana" w:hAnsi="Verdana" w:cs="Verdana"/>
          <w:sz w:val="22"/>
          <w:szCs w:val="22"/>
          <w:lang w:val="es-ES_tradnl"/>
        </w:rPr>
        <w:t xml:space="preserve">el estado en que se encuentra, incluso en el primero </w:t>
      </w:r>
      <w:r w:rsidR="006764BA">
        <w:rPr>
          <w:noProof/>
          <w:lang w:val="es-ES"/>
        </w:rPr>
        <w:pict>
          <v:shape id="_x0000_s1160" type="#_x0000_t75" style="position:absolute;left:0;text-align:left;margin-left:17.6pt;margin-top:0;width:386.15pt;height:595.2pt;z-index:-45;mso-wrap-distance-left:0;mso-wrap-distance-right:0;mso-position-horizontal-relative:page;mso-position-vertical-relative:page" wrapcoords="15773 0 15773 15572 6860 15572 6860 16513 0 16513 0 21600 21599 21600 21599 0 15773 0" o:allowincell="f">
            <v:imagedata r:id="rId12" o:title=""/>
            <w10:wrap type="through" anchorx="page" anchory="page"/>
          </v:shape>
        </w:pict>
      </w:r>
      <w:r w:rsidRPr="00EC5BC6">
        <w:rPr>
          <w:rFonts w:ascii="Verdana" w:hAnsi="Verdana" w:cs="Verdana"/>
          <w:b/>
          <w:bCs/>
          <w:spacing w:val="4"/>
          <w:sz w:val="22"/>
          <w:szCs w:val="22"/>
          <w:lang w:val="es-ES_tradnl"/>
        </w:rPr>
        <w:t xml:space="preserve">    </w:t>
      </w:r>
      <w:r w:rsidRPr="00EC5BC6">
        <w:rPr>
          <w:rFonts w:ascii="Verdana" w:hAnsi="Verdana" w:cs="Verdana"/>
          <w:b/>
          <w:bCs/>
          <w:sz w:val="22"/>
          <w:szCs w:val="22"/>
          <w:lang w:val="es-ES_tradnl"/>
        </w:rPr>
        <w:t xml:space="preserve">431   </w:t>
      </w:r>
      <w:r w:rsidRPr="00EC5BC6">
        <w:rPr>
          <w:rStyle w:val="CharacterStyle5"/>
          <w:rFonts w:ascii="Verdana" w:hAnsi="Verdana" w:cs="Verdana"/>
          <w:spacing w:val="9"/>
          <w:sz w:val="22"/>
          <w:szCs w:val="22"/>
          <w:lang w:val="es-ES_tradnl"/>
        </w:rPr>
        <w:t xml:space="preserve">y más humilde, cual es la meditación del </w:t>
      </w:r>
      <w:r w:rsidRPr="00EC5BC6">
        <w:rPr>
          <w:rStyle w:val="CharacterStyle5"/>
          <w:rFonts w:ascii="Verdana" w:hAnsi="Verdana" w:cs="Verdana"/>
          <w:spacing w:val="14"/>
          <w:sz w:val="22"/>
          <w:szCs w:val="22"/>
          <w:lang w:val="es-ES_tradnl"/>
        </w:rPr>
        <w:t xml:space="preserve">juicio. Mientras tiembla de horror y espanto </w:t>
      </w:r>
      <w:r w:rsidRPr="00EC5BC6">
        <w:rPr>
          <w:rStyle w:val="CharacterStyle5"/>
          <w:rFonts w:ascii="Verdana" w:hAnsi="Verdana" w:cs="Verdana"/>
          <w:sz w:val="22"/>
          <w:szCs w:val="22"/>
          <w:lang w:val="es-ES_tradnl"/>
        </w:rPr>
        <w:t xml:space="preserve">ante la idea del terrible examen y del castigo reservado a los culpables, se siente de pronto profundamente compungida y galvanizada. Al </w:t>
      </w:r>
      <w:r w:rsidRPr="00EC5BC6">
        <w:rPr>
          <w:rStyle w:val="CharacterStyle5"/>
          <w:rFonts w:ascii="Verdana" w:hAnsi="Verdana" w:cs="Verdana"/>
          <w:spacing w:val="10"/>
          <w:sz w:val="22"/>
          <w:szCs w:val="22"/>
          <w:lang w:val="es-ES_tradnl"/>
        </w:rPr>
        <w:t>humilde ejercicio de rogar por sus pecados su</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6"/>
          <w:sz w:val="22"/>
          <w:szCs w:val="22"/>
          <w:lang w:val="es-ES_tradnl"/>
        </w:rPr>
        <w:t xml:space="preserve">ceden oleadas de alegría y entusiasmo. Al igual </w:t>
      </w:r>
      <w:r w:rsidRPr="00EC5BC6">
        <w:rPr>
          <w:rStyle w:val="CharacterStyle5"/>
          <w:rFonts w:ascii="Verdana" w:hAnsi="Verdana" w:cs="Verdana"/>
          <w:spacing w:val="15"/>
          <w:sz w:val="22"/>
          <w:szCs w:val="22"/>
          <w:lang w:val="es-ES_tradnl"/>
        </w:rPr>
        <w:t xml:space="preserve">que aquélla, que en la pureza de su corazón </w:t>
      </w:r>
      <w:r w:rsidRPr="00EC5BC6">
        <w:rPr>
          <w:rStyle w:val="CharacterStyle5"/>
          <w:rFonts w:ascii="Verdana" w:hAnsi="Verdana" w:cs="Verdana"/>
          <w:spacing w:val="11"/>
          <w:sz w:val="22"/>
          <w:szCs w:val="22"/>
          <w:lang w:val="es-ES_tradnl"/>
        </w:rPr>
        <w:t xml:space="preserve">considera las grandezas de Dios y se derrite a </w:t>
      </w:r>
      <w:r w:rsidRPr="00EC5BC6">
        <w:rPr>
          <w:rStyle w:val="CharacterStyle5"/>
          <w:rFonts w:ascii="Verdana" w:hAnsi="Verdana" w:cs="Verdana"/>
          <w:spacing w:val="14"/>
          <w:sz w:val="22"/>
          <w:szCs w:val="22"/>
          <w:lang w:val="es-ES_tradnl"/>
        </w:rPr>
        <w:t xml:space="preserve">un tiempo en la alegría y gozo inefables que </w:t>
      </w:r>
      <w:r w:rsidRPr="00EC5BC6">
        <w:rPr>
          <w:rStyle w:val="CharacterStyle5"/>
          <w:rFonts w:ascii="Verdana" w:hAnsi="Verdana" w:cs="Verdana"/>
          <w:spacing w:val="13"/>
          <w:sz w:val="22"/>
          <w:szCs w:val="22"/>
          <w:lang w:val="es-ES_tradnl"/>
        </w:rPr>
        <w:t>inundan todo su ser. Según la palabra del Se</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10"/>
          <w:sz w:val="22"/>
          <w:szCs w:val="22"/>
          <w:lang w:val="es-ES_tradnl"/>
        </w:rPr>
        <w:t xml:space="preserve">ñor, comienza a amar más porque ve que se le </w:t>
      </w:r>
      <w:r w:rsidRPr="00EC5BC6">
        <w:rPr>
          <w:rStyle w:val="CharacterStyle5"/>
          <w:rFonts w:ascii="Verdana" w:hAnsi="Verdana" w:cs="Verdana"/>
          <w:sz w:val="22"/>
          <w:szCs w:val="22"/>
          <w:lang w:val="es-ES_tradnl"/>
        </w:rPr>
        <w:t xml:space="preserve">ha perdonado </w:t>
      </w:r>
      <w:proofErr w:type="gramStart"/>
      <w:r w:rsidRPr="00EC5BC6">
        <w:rPr>
          <w:rStyle w:val="CharacterStyle5"/>
          <w:rFonts w:ascii="Verdana" w:hAnsi="Verdana" w:cs="Verdana"/>
          <w:sz w:val="22"/>
          <w:szCs w:val="22"/>
          <w:lang w:val="es-ES_tradnl"/>
        </w:rPr>
        <w:t xml:space="preserve">más </w:t>
      </w:r>
      <w:proofErr w:type="gramEnd"/>
      <w:r w:rsidRPr="00EC5BC6">
        <w:rPr>
          <w:rStyle w:val="Refdenotaalpie"/>
          <w:rFonts w:ascii="Verdana" w:hAnsi="Verdana" w:cs="Verdana"/>
          <w:sz w:val="22"/>
          <w:szCs w:val="22"/>
          <w:lang w:val="es-ES_tradnl"/>
        </w:rPr>
        <w:footnoteReference w:id="250"/>
      </w:r>
      <w:r w:rsidRPr="00EC5BC6">
        <w:rPr>
          <w:rStyle w:val="CharacterStyle5"/>
          <w:rFonts w:ascii="Verdana" w:hAnsi="Verdana" w:cs="Verdana"/>
          <w:sz w:val="22"/>
          <w:szCs w:val="22"/>
          <w:lang w:val="es-ES_tradnl"/>
        </w:rPr>
        <w:t>".</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XVI. Debemos, no obstante, tener nuestras </w:t>
      </w:r>
      <w:r w:rsidRPr="00EC5BC6">
        <w:rPr>
          <w:rStyle w:val="CharacterStyle5"/>
          <w:rFonts w:ascii="Verdana" w:hAnsi="Verdana" w:cs="Verdana"/>
          <w:spacing w:val="5"/>
          <w:sz w:val="22"/>
          <w:szCs w:val="22"/>
          <w:lang w:val="es-ES_tradnl"/>
        </w:rPr>
        <w:t xml:space="preserve">preferencias. Nos conducirán por nuevos cauces </w:t>
      </w:r>
      <w:r w:rsidRPr="00EC5BC6">
        <w:rPr>
          <w:rStyle w:val="CharacterStyle5"/>
          <w:rFonts w:ascii="Verdana" w:hAnsi="Verdana" w:cs="Verdana"/>
          <w:spacing w:val="9"/>
          <w:sz w:val="22"/>
          <w:szCs w:val="22"/>
          <w:lang w:val="es-ES_tradnl"/>
        </w:rPr>
        <w:t xml:space="preserve">de vida interior y hacia la práctica perfecta de </w:t>
      </w:r>
      <w:r w:rsidRPr="00EC5BC6">
        <w:rPr>
          <w:rStyle w:val="CharacterStyle5"/>
          <w:rFonts w:ascii="Verdana" w:hAnsi="Verdana" w:cs="Verdana"/>
          <w:sz w:val="22"/>
          <w:szCs w:val="22"/>
          <w:lang w:val="es-ES_tradnl"/>
        </w:rPr>
        <w:t xml:space="preserve">las virtudes aquellas formas de oración que tienen su raigambre en la contemplación de los bienes eternos y en el ardor de la caridad, O bien, para adaptarnos a la capacidad de los principiantes, </w:t>
      </w:r>
      <w:r w:rsidRPr="00EC5BC6">
        <w:rPr>
          <w:rStyle w:val="CharacterStyle5"/>
          <w:rFonts w:ascii="Verdana" w:hAnsi="Verdana" w:cs="Verdana"/>
          <w:spacing w:val="5"/>
          <w:sz w:val="22"/>
          <w:szCs w:val="22"/>
          <w:lang w:val="es-ES_tradnl"/>
        </w:rPr>
        <w:t xml:space="preserve">aquellos modos de plegaria que tienen su origen </w:t>
      </w:r>
      <w:r w:rsidRPr="00EC5BC6">
        <w:rPr>
          <w:rStyle w:val="CharacterStyle5"/>
          <w:rFonts w:ascii="Verdana" w:hAnsi="Verdana" w:cs="Verdana"/>
          <w:spacing w:val="7"/>
          <w:sz w:val="22"/>
          <w:szCs w:val="22"/>
          <w:lang w:val="es-ES_tradnl"/>
        </w:rPr>
        <w:t xml:space="preserve">en el deseo de adquirir una virtud o de extirpar </w:t>
      </w:r>
      <w:r w:rsidRPr="00EC5BC6">
        <w:rPr>
          <w:rStyle w:val="CharacterStyle5"/>
          <w:rFonts w:ascii="Verdana" w:hAnsi="Verdana" w:cs="Verdana"/>
          <w:sz w:val="22"/>
          <w:szCs w:val="22"/>
          <w:lang w:val="es-ES_tradnl"/>
        </w:rPr>
        <w:t>una pasión.</w:t>
      </w:r>
    </w:p>
    <w:p w:rsidR="005F1FFC" w:rsidRDefault="000B5E16" w:rsidP="00AF4630">
      <w:pPr>
        <w:spacing w:after="120"/>
        <w:jc w:val="both"/>
        <w:rPr>
          <w:color w:val="000000"/>
          <w:spacing w:val="8"/>
          <w:lang w:val="es-ES_tradnl"/>
        </w:rPr>
      </w:pPr>
      <w:r w:rsidRPr="00EC5BC6">
        <w:rPr>
          <w:rStyle w:val="CharacterStyle5"/>
          <w:rFonts w:ascii="Verdana" w:hAnsi="Verdana" w:cs="Verdana"/>
          <w:sz w:val="22"/>
          <w:szCs w:val="22"/>
          <w:lang w:val="es-ES_tradnl"/>
        </w:rPr>
        <w:t xml:space="preserve">Efectivamente, no podríamos llegar a aquella </w:t>
      </w:r>
      <w:r w:rsidRPr="00EC5BC6">
        <w:rPr>
          <w:rStyle w:val="CharacterStyle5"/>
          <w:rFonts w:ascii="Verdana" w:hAnsi="Verdana" w:cs="Verdana"/>
          <w:spacing w:val="6"/>
          <w:sz w:val="22"/>
          <w:szCs w:val="22"/>
          <w:lang w:val="es-ES_tradnl"/>
        </w:rPr>
        <w:t xml:space="preserve">oración sublime de que hablamos al principio si </w:t>
      </w:r>
      <w:r w:rsidRPr="00EC5BC6">
        <w:rPr>
          <w:rStyle w:val="CharacterStyle5"/>
          <w:rFonts w:ascii="Verdana" w:hAnsi="Verdana" w:cs="Verdana"/>
          <w:spacing w:val="5"/>
          <w:sz w:val="22"/>
          <w:szCs w:val="22"/>
          <w:lang w:val="es-ES_tradnl"/>
        </w:rPr>
        <w:t xml:space="preserve">no pasáramos antes por estas peticiones previas, </w:t>
      </w:r>
      <w:r w:rsidRPr="00EC5BC6">
        <w:rPr>
          <w:rStyle w:val="CharacterStyle5"/>
          <w:rFonts w:ascii="Verdana" w:hAnsi="Verdana" w:cs="Verdana"/>
          <w:spacing w:val="4"/>
          <w:sz w:val="22"/>
          <w:szCs w:val="22"/>
          <w:lang w:val="es-ES_tradnl"/>
        </w:rPr>
        <w:t xml:space="preserve">que tienen la virtud de elevarnos paulatinamente </w:t>
      </w:r>
      <w:r w:rsidRPr="00EC5BC6">
        <w:rPr>
          <w:rStyle w:val="CharacterStyle5"/>
          <w:rFonts w:ascii="Verdana" w:hAnsi="Verdana" w:cs="Verdana"/>
          <w:sz w:val="22"/>
          <w:szCs w:val="22"/>
          <w:lang w:val="es-ES_tradnl"/>
        </w:rPr>
        <w:t>y por grados hasta ella.</w:t>
      </w:r>
      <w:r w:rsidRPr="00EC5BC6">
        <w:rPr>
          <w:rFonts w:ascii="Verdana" w:hAnsi="Verdana" w:cs="Verdana"/>
          <w:sz w:val="22"/>
          <w:szCs w:val="22"/>
          <w:lang w:val="es-ES"/>
        </w:rPr>
        <w:t xml:space="preserve"> </w:t>
      </w:r>
      <w:r w:rsidR="006764BA">
        <w:rPr>
          <w:noProof/>
          <w:lang w:val="es-ES"/>
        </w:rPr>
        <w:pict>
          <v:shape id="_x0000_s1161" type="#_x0000_t202" style="position:absolute;left:0;text-align:left;margin-left:17.6pt;margin-top:0;width:386.15pt;height:595.2pt;z-index:-44;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163" type="#_x0000_t202" style="position:absolute;left:0;text-align:left;margin-left:139.2pt;margin-top:32.85pt;width:154pt;height:16.2pt;z-index:75;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tabs>
                      <w:tab w:val="left" w:pos="1764"/>
                    </w:tabs>
                    <w:spacing w:line="312" w:lineRule="auto"/>
                    <w:rPr>
                      <w:rFonts w:ascii="Bookman Old Style" w:hAnsi="Bookman Old Style" w:cs="Bookman Old Style"/>
                      <w:b/>
                      <w:bCs/>
                      <w:sz w:val="14"/>
                      <w:szCs w:val="14"/>
                      <w:lang w:val="es-ES_tradnl"/>
                    </w:rPr>
                  </w:pPr>
                  <w:r>
                    <w:rPr>
                      <w:b/>
                      <w:bCs/>
                      <w:spacing w:val="2"/>
                      <w:lang w:val="es-ES_tradnl"/>
                    </w:rPr>
                    <w:t>432</w:t>
                  </w:r>
                  <w:r>
                    <w:rPr>
                      <w:b/>
                      <w:bCs/>
                      <w:spacing w:val="2"/>
                      <w:lang w:val="es-ES_tradnl"/>
                    </w:rPr>
                    <w:tab/>
                  </w:r>
                  <w:r>
                    <w:rPr>
                      <w:rFonts w:ascii="Bookman Old Style" w:hAnsi="Bookman Old Style" w:cs="Bookman Old Style"/>
                      <w:b/>
                      <w:bCs/>
                      <w:sz w:val="14"/>
                      <w:szCs w:val="14"/>
                      <w:lang w:val="es-ES_tradnl"/>
                    </w:rPr>
                    <w:t>JUAN CASIANO</w:t>
                  </w:r>
                </w:p>
              </w:txbxContent>
            </v:textbox>
            <w10:wrap type="square" anchorx="page" anchory="page"/>
          </v:shape>
        </w:pict>
      </w:r>
      <w:r w:rsidR="006764BA">
        <w:rPr>
          <w:noProof/>
          <w:lang w:val="es-ES"/>
        </w:rPr>
        <w:pict>
          <v:shape id="_x0000_s1164" type="#_x0000_t202" style="position:absolute;left:0;text-align:left;margin-left:199.55pt;margin-top:68.15pt;width:124.35pt;height:18.35pt;z-index:76;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2"/>
                    <w:spacing w:before="36" w:line="405" w:lineRule="auto"/>
                    <w:rPr>
                      <w:rStyle w:val="CharacterStyle5"/>
                      <w:rFonts w:ascii="Bookman Old Style" w:hAnsi="Bookman Old Style" w:cs="Bookman Old Style"/>
                      <w:b/>
                      <w:bCs/>
                      <w:spacing w:val="21"/>
                      <w:sz w:val="16"/>
                      <w:szCs w:val="16"/>
                      <w:lang w:val="es-ES_tradnl"/>
                    </w:rPr>
                  </w:pPr>
                  <w:r>
                    <w:rPr>
                      <w:rStyle w:val="CharacterStyle5"/>
                      <w:rFonts w:ascii="Bookman Old Style" w:hAnsi="Bookman Old Style" w:cs="Bookman Old Style"/>
                      <w:b/>
                      <w:bCs/>
                      <w:spacing w:val="21"/>
                      <w:sz w:val="14"/>
                      <w:szCs w:val="14"/>
                      <w:lang w:val="es-ES_tradnl"/>
                    </w:rPr>
                    <w:t xml:space="preserve">EL EJEMPLO DEL </w:t>
                  </w:r>
                  <w:r>
                    <w:rPr>
                      <w:rStyle w:val="CharacterStyle5"/>
                      <w:rFonts w:ascii="Bookman Old Style" w:hAnsi="Bookman Old Style" w:cs="Bookman Old Style"/>
                      <w:b/>
                      <w:bCs/>
                      <w:spacing w:val="21"/>
                      <w:sz w:val="16"/>
                      <w:szCs w:val="16"/>
                      <w:lang w:val="es-ES_tradnl"/>
                    </w:rPr>
                    <w:t>SEÑOR</w:t>
                  </w:r>
                </w:p>
              </w:txbxContent>
            </v:textbox>
            <w10:wrap type="square" anchorx="page" anchory="page"/>
          </v:shape>
        </w:pict>
      </w:r>
      <w:r w:rsidR="006764BA">
        <w:rPr>
          <w:noProof/>
          <w:lang w:val="es-ES"/>
        </w:rPr>
        <w:pict>
          <v:shape id="_x0000_s1165" type="#_x0000_t202" style="position:absolute;left:0;text-align:left;margin-left:136.7pt;margin-top:93.1pt;width:250.5pt;height:131.05pt;z-index:77;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before="36" w:line="218" w:lineRule="auto"/>
                    <w:ind w:firstLine="216"/>
                    <w:jc w:val="both"/>
                    <w:rPr>
                      <w:sz w:val="24"/>
                      <w:szCs w:val="24"/>
                      <w:vertAlign w:val="superscript"/>
                      <w:lang w:val="es-ES_tradnl"/>
                    </w:rPr>
                  </w:pPr>
                  <w:r>
                    <w:rPr>
                      <w:spacing w:val="19"/>
                      <w:sz w:val="24"/>
                      <w:szCs w:val="24"/>
                      <w:lang w:val="es-ES_tradnl"/>
                    </w:rPr>
                    <w:t xml:space="preserve">XVII. El mismo Señor se ha dignado </w:t>
                  </w:r>
                  <w:proofErr w:type="spellStart"/>
                  <w:r>
                    <w:rPr>
                      <w:spacing w:val="19"/>
                      <w:sz w:val="24"/>
                      <w:szCs w:val="24"/>
                      <w:lang w:val="es-ES_tradnl"/>
                    </w:rPr>
                    <w:t>ini</w:t>
                  </w:r>
                  <w:r>
                    <w:rPr>
                      <w:spacing w:val="19"/>
                      <w:sz w:val="24"/>
                      <w:szCs w:val="24"/>
                      <w:lang w:val="es-ES_tradnl"/>
                    </w:rPr>
                    <w:softHyphen/>
                  </w:r>
                  <w:r>
                    <w:rPr>
                      <w:sz w:val="24"/>
                      <w:szCs w:val="24"/>
                      <w:lang w:val="es-ES_tradnl"/>
                    </w:rPr>
                    <w:t>ciarnos</w:t>
                  </w:r>
                  <w:proofErr w:type="spellEnd"/>
                  <w:r>
                    <w:rPr>
                      <w:sz w:val="24"/>
                      <w:szCs w:val="24"/>
                      <w:lang w:val="es-ES_tradnl"/>
                    </w:rPr>
                    <w:t xml:space="preserve"> en estas cuatro especies de oración, </w:t>
                  </w:r>
                  <w:proofErr w:type="spellStart"/>
                  <w:r>
                    <w:rPr>
                      <w:sz w:val="24"/>
                      <w:szCs w:val="24"/>
                      <w:lang w:val="es-ES_tradnl"/>
                    </w:rPr>
                    <w:t>dán</w:t>
                  </w:r>
                  <w:r>
                    <w:rPr>
                      <w:sz w:val="24"/>
                      <w:szCs w:val="24"/>
                      <w:lang w:val="es-ES_tradnl"/>
                    </w:rPr>
                    <w:softHyphen/>
                    <w:t>donos</w:t>
                  </w:r>
                  <w:proofErr w:type="spellEnd"/>
                  <w:r>
                    <w:rPr>
                      <w:sz w:val="24"/>
                      <w:szCs w:val="24"/>
                      <w:lang w:val="es-ES_tradnl"/>
                    </w:rPr>
                    <w:t xml:space="preserve"> ejemplo de ello. También aquí se ha cum</w:t>
                  </w:r>
                  <w:r>
                    <w:rPr>
                      <w:sz w:val="24"/>
                      <w:szCs w:val="24"/>
                      <w:lang w:val="es-ES_tradnl"/>
                    </w:rPr>
                    <w:softHyphen/>
                  </w:r>
                  <w:r>
                    <w:rPr>
                      <w:spacing w:val="10"/>
                      <w:sz w:val="24"/>
                      <w:szCs w:val="24"/>
                      <w:lang w:val="es-ES_tradnl"/>
                    </w:rPr>
                    <w:t xml:space="preserve">plido lo que se dijo de </w:t>
                  </w:r>
                  <w:proofErr w:type="spellStart"/>
                  <w:r>
                    <w:rPr>
                      <w:spacing w:val="10"/>
                      <w:sz w:val="24"/>
                      <w:szCs w:val="24"/>
                      <w:lang w:val="es-ES_tradnl"/>
                    </w:rPr>
                    <w:t>El</w:t>
                  </w:r>
                  <w:proofErr w:type="spellEnd"/>
                  <w:r>
                    <w:rPr>
                      <w:spacing w:val="10"/>
                      <w:sz w:val="24"/>
                      <w:szCs w:val="24"/>
                      <w:lang w:val="es-ES_tradnl"/>
                    </w:rPr>
                    <w:t xml:space="preserve">: «Todo lo que Jesús </w:t>
                  </w:r>
                  <w:r>
                    <w:rPr>
                      <w:sz w:val="24"/>
                      <w:szCs w:val="24"/>
                      <w:lang w:val="es-ES_tradnl"/>
                    </w:rPr>
                    <w:t xml:space="preserve">hizo y enseñó desde su principio» </w:t>
                  </w:r>
                  <w:r>
                    <w:rPr>
                      <w:sz w:val="24"/>
                      <w:szCs w:val="24"/>
                      <w:vertAlign w:val="superscript"/>
                      <w:lang w:val="es-ES_tradnl"/>
                    </w:rPr>
                    <w:t>21.</w:t>
                  </w:r>
                </w:p>
                <w:p w:rsidR="0030167C" w:rsidRDefault="0030167C">
                  <w:pPr>
                    <w:pStyle w:val="Style16"/>
                    <w:spacing w:before="36" w:line="220" w:lineRule="auto"/>
                    <w:ind w:firstLine="216"/>
                    <w:jc w:val="both"/>
                    <w:rPr>
                      <w:rFonts w:ascii="Bookman Old Style" w:hAnsi="Bookman Old Style" w:cs="Bookman Old Style"/>
                      <w:b/>
                      <w:bCs/>
                      <w:spacing w:val="6"/>
                      <w:sz w:val="14"/>
                      <w:szCs w:val="14"/>
                      <w:lang w:val="es-ES_tradnl"/>
                    </w:rPr>
                  </w:pPr>
                  <w:r>
                    <w:rPr>
                      <w:spacing w:val="13"/>
                      <w:sz w:val="24"/>
                      <w:szCs w:val="24"/>
                      <w:lang w:val="es-ES_tradnl"/>
                    </w:rPr>
                    <w:t>Adopta la oración de súplica en estas pala</w:t>
                  </w:r>
                  <w:r>
                    <w:rPr>
                      <w:spacing w:val="13"/>
                      <w:sz w:val="24"/>
                      <w:szCs w:val="24"/>
                      <w:lang w:val="es-ES_tradnl"/>
                    </w:rPr>
                    <w:softHyphen/>
                  </w:r>
                  <w:r>
                    <w:rPr>
                      <w:spacing w:val="7"/>
                      <w:sz w:val="24"/>
                      <w:szCs w:val="24"/>
                      <w:lang w:val="es-ES_tradnl"/>
                    </w:rPr>
                    <w:t xml:space="preserve">bras: «Padre mío, si es posible, pase de mí este </w:t>
                  </w:r>
                  <w:r>
                    <w:rPr>
                      <w:spacing w:val="9"/>
                      <w:sz w:val="24"/>
                      <w:szCs w:val="24"/>
                      <w:lang w:val="es-ES_tradnl"/>
                    </w:rPr>
                    <w:t xml:space="preserve">cáliz» 22. Y en estas otras que el Salmista pone </w:t>
                  </w:r>
                  <w:r>
                    <w:rPr>
                      <w:spacing w:val="12"/>
                      <w:sz w:val="24"/>
                      <w:szCs w:val="24"/>
                      <w:lang w:val="es-ES_tradnl"/>
                    </w:rPr>
                    <w:t xml:space="preserve">en sus labios: </w:t>
                  </w:r>
                  <w:proofErr w:type="gramStart"/>
                  <w:r>
                    <w:rPr>
                      <w:spacing w:val="12"/>
                      <w:sz w:val="24"/>
                      <w:szCs w:val="24"/>
                      <w:lang w:val="es-ES_tradnl"/>
                    </w:rPr>
                    <w:t>«¡</w:t>
                  </w:r>
                  <w:proofErr w:type="gramEnd"/>
                  <w:r>
                    <w:rPr>
                      <w:spacing w:val="12"/>
                      <w:sz w:val="24"/>
                      <w:szCs w:val="24"/>
                      <w:lang w:val="es-ES_tradnl"/>
                    </w:rPr>
                    <w:t xml:space="preserve">Oh Dios, Dios mío, vuelve a </w:t>
                  </w:r>
                  <w:r>
                    <w:rPr>
                      <w:spacing w:val="6"/>
                      <w:sz w:val="24"/>
                      <w:szCs w:val="24"/>
                      <w:lang w:val="es-ES_tradnl"/>
                    </w:rPr>
                    <w:t xml:space="preserve">mí tus ojos. ¿Por qué me has desamparado?» </w:t>
                  </w:r>
                  <w:r>
                    <w:rPr>
                      <w:rFonts w:ascii="Bookman Old Style" w:hAnsi="Bookman Old Style" w:cs="Bookman Old Style"/>
                      <w:b/>
                      <w:bCs/>
                      <w:spacing w:val="6"/>
                      <w:sz w:val="14"/>
                      <w:szCs w:val="14"/>
                      <w:lang w:val="es-ES_tradnl"/>
                    </w:rPr>
                    <w:t xml:space="preserve">23 </w:t>
                  </w:r>
                </w:p>
              </w:txbxContent>
            </v:textbox>
            <w10:wrap type="square" anchorx="page" anchory="page"/>
          </v:shape>
        </w:pict>
      </w:r>
      <w:r w:rsidR="006764BA">
        <w:rPr>
          <w:noProof/>
          <w:lang w:val="es-ES"/>
        </w:rPr>
        <w:pict>
          <v:shape id="_x0000_s1166" type="#_x0000_t202" style="position:absolute;left:0;text-align:left;margin-left:136.7pt;margin-top:224.15pt;width:125.45pt;height:13.7pt;z-index:78;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line="220" w:lineRule="auto"/>
                    <w:jc w:val="both"/>
                    <w:rPr>
                      <w:sz w:val="24"/>
                      <w:szCs w:val="24"/>
                      <w:lang w:val="es-ES_tradnl"/>
                    </w:rPr>
                  </w:pPr>
                  <w:r>
                    <w:rPr>
                      <w:sz w:val="24"/>
                      <w:szCs w:val="24"/>
                      <w:lang w:val="es-ES_tradnl"/>
                    </w:rPr>
                    <w:t xml:space="preserve">Y así, en muchas otras. </w:t>
                  </w:r>
                </w:p>
              </w:txbxContent>
            </v:textbox>
            <w10:wrap type="square" anchorx="page" anchory="page"/>
          </v:shape>
        </w:pict>
      </w:r>
      <w:r w:rsidR="006764BA">
        <w:rPr>
          <w:noProof/>
          <w:lang w:val="es-ES"/>
        </w:rPr>
        <w:pict>
          <v:shape id="_x0000_s1167" type="#_x0000_t202" style="position:absolute;left:0;text-align:left;margin-left:151.75pt;margin-top:237.85pt;width:235.45pt;height:12.45pt;z-index:79;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line="220" w:lineRule="auto"/>
                    <w:jc w:val="both"/>
                    <w:rPr>
                      <w:spacing w:val="13"/>
                      <w:sz w:val="24"/>
                      <w:szCs w:val="24"/>
                      <w:lang w:val="es-ES_tradnl"/>
                    </w:rPr>
                  </w:pPr>
                  <w:r>
                    <w:rPr>
                      <w:spacing w:val="13"/>
                      <w:sz w:val="24"/>
                      <w:szCs w:val="24"/>
                      <w:lang w:val="es-ES_tradnl"/>
                    </w:rPr>
                    <w:t xml:space="preserve">Modelo de oración lo encontramos en este </w:t>
                  </w:r>
                </w:p>
              </w:txbxContent>
            </v:textbox>
            <w10:wrap type="square" anchorx="page" anchory="page"/>
          </v:shape>
        </w:pict>
      </w:r>
      <w:r w:rsidR="006764BA">
        <w:rPr>
          <w:noProof/>
          <w:lang w:val="es-ES"/>
        </w:rPr>
        <w:pict>
          <v:shape id="_x0000_s1168" type="#_x0000_t202" style="position:absolute;left:0;text-align:left;margin-left:136.7pt;margin-top:250.3pt;width:250.5pt;height:50.2pt;z-index:80;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line="220" w:lineRule="auto"/>
                    <w:jc w:val="both"/>
                    <w:rPr>
                      <w:spacing w:val="14"/>
                      <w:sz w:val="24"/>
                      <w:szCs w:val="24"/>
                      <w:lang w:val="es-ES_tradnl"/>
                    </w:rPr>
                  </w:pPr>
                  <w:proofErr w:type="gramStart"/>
                  <w:r>
                    <w:rPr>
                      <w:spacing w:val="13"/>
                      <w:sz w:val="24"/>
                      <w:szCs w:val="24"/>
                      <w:lang w:val="es-ES_tradnl"/>
                    </w:rPr>
                    <w:t>pasaje</w:t>
                  </w:r>
                  <w:proofErr w:type="gramEnd"/>
                  <w:r>
                    <w:rPr>
                      <w:spacing w:val="13"/>
                      <w:sz w:val="24"/>
                      <w:szCs w:val="24"/>
                      <w:lang w:val="es-ES_tradnl"/>
                    </w:rPr>
                    <w:t xml:space="preserve">: «Yo te he glorificado sobre la tierra, </w:t>
                  </w:r>
                  <w:r>
                    <w:rPr>
                      <w:sz w:val="24"/>
                      <w:szCs w:val="24"/>
                      <w:lang w:val="es-ES_tradnl"/>
                    </w:rPr>
                    <w:t xml:space="preserve">llevando a cabo la obra que me encomendaste </w:t>
                  </w:r>
                  <w:r>
                    <w:rPr>
                      <w:spacing w:val="8"/>
                      <w:sz w:val="24"/>
                      <w:szCs w:val="24"/>
                      <w:lang w:val="es-ES_tradnl"/>
                    </w:rPr>
                    <w:t>realizar» 24. Y aun en este que leemos poco des</w:t>
                  </w:r>
                  <w:r>
                    <w:rPr>
                      <w:spacing w:val="8"/>
                      <w:sz w:val="24"/>
                      <w:szCs w:val="24"/>
                      <w:lang w:val="es-ES_tradnl"/>
                    </w:rPr>
                    <w:softHyphen/>
                  </w:r>
                  <w:r>
                    <w:rPr>
                      <w:spacing w:val="14"/>
                      <w:sz w:val="24"/>
                      <w:szCs w:val="24"/>
                      <w:lang w:val="es-ES_tradnl"/>
                    </w:rPr>
                    <w:t xml:space="preserve">pués: «Y yo por ellos me santifico, para que </w:t>
                  </w:r>
                </w:p>
              </w:txbxContent>
            </v:textbox>
            <w10:wrap type="square" anchorx="page" anchory="page"/>
          </v:shape>
        </w:pict>
      </w:r>
      <w:r w:rsidR="006764BA">
        <w:rPr>
          <w:noProof/>
          <w:lang w:val="es-ES"/>
        </w:rPr>
        <w:pict>
          <v:shape id="_x0000_s1169" type="#_x0000_t202" style="position:absolute;left:0;text-align:left;margin-left:136.7pt;margin-top:300.5pt;width:195.55pt;height:13.65pt;z-index:81;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line="220" w:lineRule="auto"/>
                    <w:jc w:val="both"/>
                    <w:rPr>
                      <w:rFonts w:ascii="Bookman Old Style" w:hAnsi="Bookman Old Style" w:cs="Bookman Old Style"/>
                      <w:b/>
                      <w:bCs/>
                      <w:spacing w:val="6"/>
                      <w:sz w:val="14"/>
                      <w:szCs w:val="14"/>
                      <w:lang w:val="es-ES_tradnl"/>
                    </w:rPr>
                  </w:pPr>
                  <w:proofErr w:type="gramStart"/>
                  <w:r>
                    <w:rPr>
                      <w:spacing w:val="6"/>
                      <w:sz w:val="24"/>
                      <w:szCs w:val="24"/>
                      <w:lang w:val="es-ES_tradnl"/>
                    </w:rPr>
                    <w:t>ellos</w:t>
                  </w:r>
                  <w:proofErr w:type="gramEnd"/>
                  <w:r>
                    <w:rPr>
                      <w:spacing w:val="6"/>
                      <w:sz w:val="24"/>
                      <w:szCs w:val="24"/>
                      <w:lang w:val="es-ES_tradnl"/>
                    </w:rPr>
                    <w:t xml:space="preserve"> sean santificados de verdad» </w:t>
                  </w:r>
                  <w:r>
                    <w:rPr>
                      <w:rFonts w:ascii="Bookman Old Style" w:hAnsi="Bookman Old Style" w:cs="Bookman Old Style"/>
                      <w:b/>
                      <w:bCs/>
                      <w:spacing w:val="6"/>
                      <w:sz w:val="14"/>
                      <w:szCs w:val="14"/>
                      <w:lang w:val="es-ES_tradnl"/>
                    </w:rPr>
                    <w:t xml:space="preserve">25. </w:t>
                  </w:r>
                </w:p>
              </w:txbxContent>
            </v:textbox>
            <w10:wrap type="square" anchorx="page" anchory="page"/>
          </v:shape>
        </w:pict>
      </w:r>
      <w:r w:rsidR="006764BA">
        <w:rPr>
          <w:noProof/>
          <w:lang w:val="es-ES"/>
        </w:rPr>
        <w:pict>
          <v:shape id="_x0000_s1170" type="#_x0000_t202" style="position:absolute;left:0;text-align:left;margin-left:151.75pt;margin-top:314.15pt;width:235.45pt;height:12.5pt;z-index:82;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line="220" w:lineRule="auto"/>
                    <w:jc w:val="both"/>
                    <w:rPr>
                      <w:spacing w:val="5"/>
                      <w:sz w:val="24"/>
                      <w:szCs w:val="24"/>
                      <w:lang w:val="es-ES_tradnl"/>
                    </w:rPr>
                  </w:pPr>
                  <w:r>
                    <w:rPr>
                      <w:spacing w:val="5"/>
                      <w:sz w:val="24"/>
                      <w:szCs w:val="24"/>
                      <w:lang w:val="es-ES_tradnl"/>
                    </w:rPr>
                    <w:t xml:space="preserve">El Señor intercede cuando dice: «Padre, </w:t>
                  </w:r>
                  <w:proofErr w:type="spellStart"/>
                  <w:r>
                    <w:rPr>
                      <w:spacing w:val="5"/>
                      <w:sz w:val="24"/>
                      <w:szCs w:val="24"/>
                      <w:lang w:val="es-ES_tradnl"/>
                    </w:rPr>
                    <w:t>aque</w:t>
                  </w:r>
                  <w:proofErr w:type="spellEnd"/>
                  <w:r>
                    <w:rPr>
                      <w:spacing w:val="5"/>
                      <w:sz w:val="24"/>
                      <w:szCs w:val="24"/>
                      <w:lang w:val="es-ES_tradnl"/>
                    </w:rPr>
                    <w:softHyphen/>
                  </w:r>
                </w:p>
              </w:txbxContent>
            </v:textbox>
            <w10:wrap type="square" anchorx="page" anchory="page"/>
          </v:shape>
        </w:pict>
      </w:r>
      <w:r w:rsidR="006764BA">
        <w:rPr>
          <w:noProof/>
          <w:lang w:val="es-ES"/>
        </w:rPr>
        <w:pict>
          <v:shape id="_x0000_s1171" type="#_x0000_t202" style="position:absolute;left:0;text-align:left;margin-left:136.7pt;margin-top:326.65pt;width:250.5pt;height:40.85pt;z-index:83;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after="72" w:line="220" w:lineRule="auto"/>
                    <w:jc w:val="both"/>
                    <w:rPr>
                      <w:sz w:val="24"/>
                      <w:szCs w:val="24"/>
                      <w:lang w:val="es-ES_tradnl"/>
                    </w:rPr>
                  </w:pPr>
                  <w:proofErr w:type="spellStart"/>
                  <w:proofErr w:type="gramStart"/>
                  <w:r>
                    <w:rPr>
                      <w:spacing w:val="8"/>
                      <w:sz w:val="24"/>
                      <w:szCs w:val="24"/>
                      <w:lang w:val="es-ES_tradnl"/>
                    </w:rPr>
                    <w:t>llos</w:t>
                  </w:r>
                  <w:proofErr w:type="spellEnd"/>
                  <w:proofErr w:type="gramEnd"/>
                  <w:r>
                    <w:rPr>
                      <w:spacing w:val="8"/>
                      <w:sz w:val="24"/>
                      <w:szCs w:val="24"/>
                      <w:lang w:val="es-ES_tradnl"/>
                    </w:rPr>
                    <w:t xml:space="preserve"> que tú me has dado, quiero que donde esté yo estén ellos también conmigo, para que vean </w:t>
                  </w:r>
                  <w:r>
                    <w:rPr>
                      <w:sz w:val="24"/>
                      <w:szCs w:val="24"/>
                      <w:lang w:val="es-ES_tradnl"/>
                    </w:rPr>
                    <w:t>mi gloria, que tú me has dado» 26.</w:t>
                  </w:r>
                  <w:r>
                    <w:rPr>
                      <w:sz w:val="24"/>
                      <w:szCs w:val="24"/>
                      <w:vertAlign w:val="superscript"/>
                      <w:lang w:val="es-ES_tradnl"/>
                    </w:rPr>
                    <w:t xml:space="preserve"> </w:t>
                  </w:r>
                  <w:r>
                    <w:rPr>
                      <w:sz w:val="24"/>
                      <w:szCs w:val="24"/>
                      <w:lang w:val="es-ES_tradnl"/>
                    </w:rPr>
                    <w:t>Y asimismo</w:t>
                  </w:r>
                </w:p>
              </w:txbxContent>
            </v:textbox>
            <w10:wrap type="square" anchorx="page" anchory="page"/>
          </v:shape>
        </w:pict>
      </w:r>
      <w:r w:rsidR="006764BA">
        <w:rPr>
          <w:noProof/>
          <w:lang w:val="es-ES"/>
        </w:rPr>
        <w:pict>
          <v:shape id="_x0000_s1172" type="#_x0000_t202" style="position:absolute;left:0;text-align:left;margin-left:165.45pt;margin-top:389.6pt;width:70.6pt;height:67.45pt;z-index:84;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6"/>
                    <w:spacing w:before="36" w:after="72" w:line="201" w:lineRule="auto"/>
                    <w:rPr>
                      <w:lang w:val="es-ES_tradnl"/>
                    </w:rPr>
                  </w:pPr>
                  <w:proofErr w:type="gramStart"/>
                  <w:r w:rsidRPr="000D2C35">
                    <w:rPr>
                      <w:rFonts w:ascii="Bookman Old Style" w:hAnsi="Bookman Old Style" w:cs="Bookman Old Style"/>
                      <w:i/>
                      <w:iCs/>
                      <w:spacing w:val="44"/>
                      <w:sz w:val="18"/>
                      <w:szCs w:val="18"/>
                    </w:rPr>
                    <w:t>Act.,</w:t>
                  </w:r>
                  <w:proofErr w:type="gramEnd"/>
                  <w:r w:rsidRPr="000D2C35">
                    <w:rPr>
                      <w:rFonts w:ascii="Bookman Old Style" w:hAnsi="Bookman Old Style" w:cs="Bookman Old Style"/>
                      <w:i/>
                      <w:iCs/>
                      <w:spacing w:val="44"/>
                      <w:sz w:val="18"/>
                      <w:szCs w:val="18"/>
                    </w:rPr>
                    <w:t xml:space="preserve"> </w:t>
                  </w:r>
                  <w:r w:rsidRPr="000D2C35">
                    <w:rPr>
                      <w:spacing w:val="44"/>
                    </w:rPr>
                    <w:t xml:space="preserve">I, 1. </w:t>
                  </w:r>
                  <w:r w:rsidRPr="000D2C35">
                    <w:rPr>
                      <w:rFonts w:ascii="Bookman Old Style" w:hAnsi="Bookman Old Style" w:cs="Bookman Old Style"/>
                      <w:i/>
                      <w:iCs/>
                      <w:spacing w:val="12"/>
                      <w:sz w:val="18"/>
                      <w:szCs w:val="18"/>
                    </w:rPr>
                    <w:t>Mt., XXVI</w:t>
                  </w:r>
                  <w:r w:rsidRPr="000D2C35">
                    <w:rPr>
                      <w:spacing w:val="12"/>
                    </w:rPr>
                    <w:t xml:space="preserve">, 30. </w:t>
                  </w:r>
                  <w:proofErr w:type="gramStart"/>
                  <w:r w:rsidRPr="000D2C35">
                    <w:rPr>
                      <w:rFonts w:ascii="Bookman Old Style" w:hAnsi="Bookman Old Style" w:cs="Bookman Old Style"/>
                      <w:i/>
                      <w:iCs/>
                      <w:spacing w:val="30"/>
                      <w:sz w:val="18"/>
                      <w:szCs w:val="18"/>
                    </w:rPr>
                    <w:t xml:space="preserve">Ps. </w:t>
                  </w:r>
                  <w:r w:rsidRPr="000D2C35">
                    <w:rPr>
                      <w:rFonts w:ascii="Bookman Old Style" w:hAnsi="Bookman Old Style" w:cs="Bookman Old Style"/>
                      <w:spacing w:val="30"/>
                      <w:sz w:val="18"/>
                      <w:szCs w:val="18"/>
                    </w:rPr>
                    <w:t>xxi, 2.</w:t>
                  </w:r>
                  <w:proofErr w:type="gramEnd"/>
                  <w:r w:rsidRPr="000D2C35">
                    <w:rPr>
                      <w:rFonts w:ascii="Bookman Old Style" w:hAnsi="Bookman Old Style" w:cs="Bookman Old Style"/>
                      <w:spacing w:val="30"/>
                      <w:sz w:val="18"/>
                      <w:szCs w:val="18"/>
                    </w:rPr>
                    <w:t xml:space="preserve"> </w:t>
                  </w:r>
                  <w:proofErr w:type="gramStart"/>
                  <w:r w:rsidRPr="000D2C35">
                    <w:rPr>
                      <w:rFonts w:ascii="Bookman Old Style" w:hAnsi="Bookman Old Style" w:cs="Bookman Old Style"/>
                      <w:i/>
                      <w:iCs/>
                      <w:sz w:val="18"/>
                      <w:szCs w:val="18"/>
                    </w:rPr>
                    <w:t>lo.,</w:t>
                  </w:r>
                  <w:proofErr w:type="gramEnd"/>
                  <w:r w:rsidRPr="000D2C35">
                    <w:rPr>
                      <w:rFonts w:ascii="Bookman Old Style" w:hAnsi="Bookman Old Style" w:cs="Bookman Old Style"/>
                      <w:i/>
                      <w:iCs/>
                      <w:sz w:val="18"/>
                      <w:szCs w:val="18"/>
                    </w:rPr>
                    <w:t xml:space="preserve"> XV</w:t>
                  </w:r>
                  <w:r w:rsidRPr="000D2C35">
                    <w:rPr>
                      <w:b/>
                      <w:bCs/>
                    </w:rPr>
                    <w:t xml:space="preserve">II, </w:t>
                  </w:r>
                  <w:r w:rsidRPr="000D2C35">
                    <w:t xml:space="preserve">4. </w:t>
                  </w:r>
                  <w:r>
                    <w:rPr>
                      <w:spacing w:val="45"/>
                      <w:lang w:val="es-ES_tradnl"/>
                    </w:rPr>
                    <w:t xml:space="preserve">Ibíd., 19. </w:t>
                  </w:r>
                  <w:r>
                    <w:rPr>
                      <w:lang w:val="es-ES_tradnl"/>
                    </w:rPr>
                    <w:t>Ibíd., 24.</w:t>
                  </w:r>
                </w:p>
              </w:txbxContent>
            </v:textbox>
            <w10:wrap type="square" anchorx="page" anchory="page"/>
          </v:shape>
        </w:pict>
      </w:r>
      <w:r w:rsidR="006764BA">
        <w:rPr>
          <w:noProof/>
          <w:lang w:val="es-ES"/>
        </w:rPr>
        <w:pict>
          <v:shape id="_x0000_s1173" type="#_x0000_t202" style="position:absolute;left:0;text-align:left;margin-left:148.25pt;margin-top:399.6pt;width:11.8pt;height:52.9pt;z-index:85;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2"/>
                    <w:spacing w:before="36" w:line="136" w:lineRule="auto"/>
                    <w:rPr>
                      <w:rStyle w:val="CharacterStyle5"/>
                      <w:rFonts w:ascii="Bookman Old Style" w:hAnsi="Bookman Old Style" w:cs="Bookman Old Style"/>
                      <w:sz w:val="12"/>
                      <w:szCs w:val="12"/>
                      <w:lang w:val="es-ES_tradnl"/>
                    </w:rPr>
                  </w:pPr>
                  <w:r>
                    <w:rPr>
                      <w:rStyle w:val="CharacterStyle5"/>
                      <w:rFonts w:ascii="Bookman Old Style" w:hAnsi="Bookman Old Style" w:cs="Bookman Old Style"/>
                      <w:sz w:val="12"/>
                      <w:szCs w:val="12"/>
                      <w:lang w:val="es-ES_tradnl"/>
                    </w:rPr>
                    <w:t>22</w:t>
                  </w:r>
                </w:p>
                <w:p w:rsidR="0030167C" w:rsidRDefault="0030167C">
                  <w:pPr>
                    <w:pStyle w:val="Style12"/>
                    <w:spacing w:before="36" w:line="271" w:lineRule="auto"/>
                    <w:rPr>
                      <w:rStyle w:val="CharacterStyle5"/>
                      <w:rFonts w:ascii="Bookman Old Style" w:hAnsi="Bookman Old Style" w:cs="Bookman Old Style"/>
                      <w:sz w:val="12"/>
                      <w:szCs w:val="12"/>
                      <w:lang w:val="es-ES_tradnl"/>
                    </w:rPr>
                  </w:pPr>
                  <w:r>
                    <w:rPr>
                      <w:rStyle w:val="CharacterStyle5"/>
                      <w:rFonts w:ascii="Bookman Old Style" w:hAnsi="Bookman Old Style" w:cs="Bookman Old Style"/>
                      <w:sz w:val="12"/>
                      <w:szCs w:val="12"/>
                      <w:lang w:val="es-ES_tradnl"/>
                    </w:rPr>
                    <w:t>23</w:t>
                  </w:r>
                </w:p>
                <w:p w:rsidR="0030167C" w:rsidRDefault="0030167C">
                  <w:pPr>
                    <w:pStyle w:val="Style12"/>
                    <w:spacing w:before="72" w:line="273" w:lineRule="auto"/>
                    <w:rPr>
                      <w:rStyle w:val="CharacterStyle5"/>
                      <w:rFonts w:ascii="Bookman Old Style" w:hAnsi="Bookman Old Style" w:cs="Bookman Old Style"/>
                      <w:sz w:val="12"/>
                      <w:szCs w:val="12"/>
                      <w:lang w:val="es-ES_tradnl"/>
                    </w:rPr>
                  </w:pPr>
                  <w:r>
                    <w:rPr>
                      <w:rStyle w:val="CharacterStyle5"/>
                      <w:rFonts w:ascii="Bookman Old Style" w:hAnsi="Bookman Old Style" w:cs="Bookman Old Style"/>
                      <w:sz w:val="12"/>
                      <w:szCs w:val="12"/>
                      <w:lang w:val="es-ES_tradnl"/>
                    </w:rPr>
                    <w:t>24</w:t>
                  </w:r>
                </w:p>
                <w:p w:rsidR="0030167C" w:rsidRDefault="0030167C">
                  <w:pPr>
                    <w:pStyle w:val="Style12"/>
                    <w:spacing w:before="36" w:line="264" w:lineRule="auto"/>
                    <w:rPr>
                      <w:rStyle w:val="CharacterStyle5"/>
                      <w:rFonts w:ascii="Bookman Old Style" w:hAnsi="Bookman Old Style" w:cs="Bookman Old Style"/>
                      <w:sz w:val="12"/>
                      <w:szCs w:val="12"/>
                      <w:lang w:val="es-ES_tradnl"/>
                    </w:rPr>
                  </w:pPr>
                  <w:r>
                    <w:rPr>
                      <w:rStyle w:val="CharacterStyle5"/>
                      <w:rFonts w:ascii="Bookman Old Style" w:hAnsi="Bookman Old Style" w:cs="Bookman Old Style"/>
                      <w:sz w:val="12"/>
                      <w:szCs w:val="12"/>
                      <w:lang w:val="es-ES_tradnl"/>
                    </w:rPr>
                    <w:t>25</w:t>
                  </w:r>
                </w:p>
                <w:p w:rsidR="0030167C" w:rsidRDefault="0030167C">
                  <w:pPr>
                    <w:pStyle w:val="Style12"/>
                    <w:spacing w:before="36" w:after="36" w:line="273" w:lineRule="auto"/>
                    <w:rPr>
                      <w:rStyle w:val="CharacterStyle5"/>
                      <w:rFonts w:ascii="Bookman Old Style" w:hAnsi="Bookman Old Style" w:cs="Bookman Old Style"/>
                      <w:b/>
                      <w:bCs/>
                      <w:spacing w:val="-11"/>
                      <w:sz w:val="12"/>
                      <w:szCs w:val="12"/>
                      <w:lang w:val="es-ES_tradnl"/>
                    </w:rPr>
                  </w:pPr>
                  <w:r>
                    <w:rPr>
                      <w:rStyle w:val="CharacterStyle5"/>
                      <w:rFonts w:ascii="Bookman Old Style" w:hAnsi="Bookman Old Style" w:cs="Bookman Old Style"/>
                      <w:b/>
                      <w:bCs/>
                      <w:spacing w:val="-11"/>
                      <w:sz w:val="12"/>
                      <w:szCs w:val="12"/>
                      <w:lang w:val="es-ES_tradnl"/>
                    </w:rPr>
                    <w:t>26</w:t>
                  </w:r>
                </w:p>
              </w:txbxContent>
            </v:textbox>
            <w10:wrap type="square" anchorx="page" anchory="page"/>
          </v:shape>
        </w:pict>
      </w:r>
      <w:r w:rsidRPr="00EC5BC6">
        <w:rPr>
          <w:rFonts w:ascii="Verdana" w:hAnsi="Verdana" w:cs="Verdana"/>
          <w:sz w:val="22"/>
          <w:szCs w:val="22"/>
          <w:lang w:val="es-ES"/>
        </w:rPr>
        <w:t xml:space="preserve">  </w:t>
      </w:r>
      <w:r w:rsidR="005F1FFC">
        <w:rPr>
          <w:color w:val="000000"/>
          <w:spacing w:val="8"/>
          <w:lang w:val="es-ES_tradnl"/>
        </w:rPr>
        <w:t>432</w:t>
      </w:r>
    </w:p>
    <w:p w:rsidR="00AF4630" w:rsidRPr="00AF4630" w:rsidRDefault="00AF4630" w:rsidP="00AF4630">
      <w:pPr>
        <w:spacing w:after="120"/>
        <w:jc w:val="both"/>
        <w:rPr>
          <w:rFonts w:ascii="Verdana" w:hAnsi="Verdana" w:cs="Verdana"/>
          <w:sz w:val="22"/>
          <w:szCs w:val="22"/>
          <w:lang w:val="es-ES"/>
        </w:rPr>
      </w:pPr>
    </w:p>
    <w:p w:rsidR="005F1FFC" w:rsidRPr="00AF4630" w:rsidRDefault="005F1FFC" w:rsidP="005F1FFC">
      <w:pPr>
        <w:widowControl w:val="0"/>
        <w:shd w:val="solid" w:color="FFFFFF" w:fill="auto"/>
        <w:spacing w:after="274" w:line="285" w:lineRule="auto"/>
        <w:ind w:left="1234" w:right="1247"/>
        <w:jc w:val="center"/>
        <w:rPr>
          <w:rFonts w:ascii="Verdana" w:hAnsi="Verdana" w:cs="Verdana"/>
          <w:b/>
          <w:bCs/>
          <w:color w:val="000000"/>
          <w:spacing w:val="26"/>
          <w:sz w:val="22"/>
          <w:szCs w:val="22"/>
          <w:lang w:val="es-ES_tradnl"/>
        </w:rPr>
      </w:pPr>
      <w:r w:rsidRPr="00AF4630">
        <w:rPr>
          <w:rFonts w:ascii="Verdana" w:hAnsi="Verdana" w:cs="Verdana"/>
          <w:b/>
          <w:bCs/>
          <w:color w:val="000000"/>
          <w:spacing w:val="26"/>
          <w:sz w:val="22"/>
          <w:szCs w:val="22"/>
          <w:lang w:val="es-ES_tradnl"/>
        </w:rPr>
        <w:t>EL EJEMPLO DEL SEÑOR</w:t>
      </w:r>
    </w:p>
    <w:p w:rsidR="005F1FFC" w:rsidRPr="00AF4630" w:rsidRDefault="005F1FFC" w:rsidP="005F1FFC">
      <w:pPr>
        <w:widowControl w:val="0"/>
        <w:shd w:val="solid" w:color="FFFFFF" w:fill="auto"/>
        <w:spacing w:line="228" w:lineRule="auto"/>
        <w:ind w:firstLine="144"/>
        <w:jc w:val="both"/>
        <w:rPr>
          <w:rFonts w:ascii="Verdana" w:hAnsi="Verdana" w:cs="Verdana"/>
          <w:color w:val="000000"/>
          <w:sz w:val="22"/>
          <w:szCs w:val="22"/>
          <w:lang w:val="es-ES_tradnl"/>
        </w:rPr>
      </w:pPr>
      <w:r w:rsidRPr="00AF4630">
        <w:rPr>
          <w:rFonts w:ascii="Verdana" w:hAnsi="Verdana" w:cs="Verdana"/>
          <w:color w:val="000000"/>
          <w:spacing w:val="26"/>
          <w:sz w:val="22"/>
          <w:szCs w:val="22"/>
          <w:lang w:val="es-ES_tradnl"/>
        </w:rPr>
        <w:t xml:space="preserve">XVII. El mismo Señor se ha dignado </w:t>
      </w:r>
      <w:proofErr w:type="spellStart"/>
      <w:r w:rsidRPr="00AF4630">
        <w:rPr>
          <w:rFonts w:ascii="Verdana" w:hAnsi="Verdana" w:cs="Verdana"/>
          <w:color w:val="000000"/>
          <w:spacing w:val="26"/>
          <w:sz w:val="22"/>
          <w:szCs w:val="22"/>
          <w:lang w:val="es-ES_tradnl"/>
        </w:rPr>
        <w:t>ini</w:t>
      </w:r>
      <w:r w:rsidRPr="00AF4630">
        <w:rPr>
          <w:rFonts w:ascii="Verdana" w:hAnsi="Verdana" w:cs="Verdana"/>
          <w:color w:val="000000"/>
          <w:spacing w:val="26"/>
          <w:sz w:val="22"/>
          <w:szCs w:val="22"/>
          <w:lang w:val="es-ES_tradnl"/>
        </w:rPr>
        <w:softHyphen/>
      </w:r>
      <w:r w:rsidRPr="00AF4630">
        <w:rPr>
          <w:rFonts w:ascii="Verdana" w:hAnsi="Verdana" w:cs="Verdana"/>
          <w:color w:val="000000"/>
          <w:spacing w:val="13"/>
          <w:sz w:val="22"/>
          <w:szCs w:val="22"/>
          <w:lang w:val="es-ES_tradnl"/>
        </w:rPr>
        <w:t>ciarnos</w:t>
      </w:r>
      <w:proofErr w:type="spellEnd"/>
      <w:r w:rsidRPr="00AF4630">
        <w:rPr>
          <w:rFonts w:ascii="Verdana" w:hAnsi="Verdana" w:cs="Verdana"/>
          <w:color w:val="000000"/>
          <w:spacing w:val="13"/>
          <w:sz w:val="22"/>
          <w:szCs w:val="22"/>
          <w:lang w:val="es-ES_tradnl"/>
        </w:rPr>
        <w:t xml:space="preserve"> en estas cuatro especies de oración, </w:t>
      </w:r>
      <w:proofErr w:type="spellStart"/>
      <w:r w:rsidRPr="00AF4630">
        <w:rPr>
          <w:rFonts w:ascii="Verdana" w:hAnsi="Verdana" w:cs="Verdana"/>
          <w:color w:val="000000"/>
          <w:spacing w:val="13"/>
          <w:sz w:val="22"/>
          <w:szCs w:val="22"/>
          <w:lang w:val="es-ES_tradnl"/>
        </w:rPr>
        <w:t>dán</w:t>
      </w:r>
      <w:r w:rsidRPr="00AF4630">
        <w:rPr>
          <w:rFonts w:ascii="Verdana" w:hAnsi="Verdana" w:cs="Verdana"/>
          <w:color w:val="000000"/>
          <w:spacing w:val="13"/>
          <w:sz w:val="22"/>
          <w:szCs w:val="22"/>
          <w:lang w:val="es-ES_tradnl"/>
        </w:rPr>
        <w:softHyphen/>
      </w:r>
      <w:r w:rsidRPr="00AF4630">
        <w:rPr>
          <w:rFonts w:ascii="Verdana" w:hAnsi="Verdana" w:cs="Verdana"/>
          <w:color w:val="000000"/>
          <w:spacing w:val="12"/>
          <w:sz w:val="22"/>
          <w:szCs w:val="22"/>
          <w:lang w:val="es-ES_tradnl"/>
        </w:rPr>
        <w:t>donos</w:t>
      </w:r>
      <w:proofErr w:type="spellEnd"/>
      <w:r w:rsidRPr="00AF4630">
        <w:rPr>
          <w:rFonts w:ascii="Verdana" w:hAnsi="Verdana" w:cs="Verdana"/>
          <w:color w:val="000000"/>
          <w:spacing w:val="12"/>
          <w:sz w:val="22"/>
          <w:szCs w:val="22"/>
          <w:lang w:val="es-ES_tradnl"/>
        </w:rPr>
        <w:t xml:space="preserve"> ejemplo de ello. También aquí se ha cum</w:t>
      </w:r>
      <w:r w:rsidRPr="00AF4630">
        <w:rPr>
          <w:rFonts w:ascii="Verdana" w:hAnsi="Verdana" w:cs="Verdana"/>
          <w:color w:val="000000"/>
          <w:spacing w:val="12"/>
          <w:sz w:val="22"/>
          <w:szCs w:val="22"/>
          <w:lang w:val="es-ES_tradnl"/>
        </w:rPr>
        <w:softHyphen/>
      </w:r>
      <w:r w:rsidRPr="00AF4630">
        <w:rPr>
          <w:rFonts w:ascii="Verdana" w:hAnsi="Verdana" w:cs="Verdana"/>
          <w:color w:val="000000"/>
          <w:spacing w:val="17"/>
          <w:sz w:val="22"/>
          <w:szCs w:val="22"/>
          <w:lang w:val="es-ES_tradnl"/>
        </w:rPr>
        <w:t xml:space="preserve">plido lo que se dijo de </w:t>
      </w:r>
      <w:proofErr w:type="spellStart"/>
      <w:r w:rsidRPr="00AF4630">
        <w:rPr>
          <w:rFonts w:ascii="Verdana" w:hAnsi="Verdana" w:cs="Verdana"/>
          <w:color w:val="000000"/>
          <w:spacing w:val="17"/>
          <w:sz w:val="22"/>
          <w:szCs w:val="22"/>
          <w:lang w:val="es-ES_tradnl"/>
        </w:rPr>
        <w:t>El</w:t>
      </w:r>
      <w:proofErr w:type="spellEnd"/>
      <w:r w:rsidRPr="00AF4630">
        <w:rPr>
          <w:rFonts w:ascii="Verdana" w:hAnsi="Verdana" w:cs="Verdana"/>
          <w:color w:val="000000"/>
          <w:spacing w:val="17"/>
          <w:sz w:val="22"/>
          <w:szCs w:val="22"/>
          <w:lang w:val="es-ES_tradnl"/>
        </w:rPr>
        <w:t xml:space="preserve">: «Todo lo que Jesús </w:t>
      </w:r>
      <w:r w:rsidRPr="00AF4630">
        <w:rPr>
          <w:rFonts w:ascii="Verdana" w:hAnsi="Verdana" w:cs="Verdana"/>
          <w:color w:val="000000"/>
          <w:sz w:val="22"/>
          <w:szCs w:val="22"/>
          <w:lang w:val="es-ES_tradnl"/>
        </w:rPr>
        <w:t>hizo y enseñó desde su principio</w:t>
      </w:r>
      <w:proofErr w:type="gramStart"/>
      <w:r w:rsidRPr="00AF4630">
        <w:rPr>
          <w:rFonts w:ascii="Verdana" w:hAnsi="Verdana" w:cs="Verdana"/>
          <w:color w:val="000000"/>
          <w:sz w:val="22"/>
          <w:szCs w:val="22"/>
          <w:lang w:val="es-ES_tradnl"/>
        </w:rPr>
        <w:t>» "</w:t>
      </w:r>
      <w:proofErr w:type="gramEnd"/>
      <w:r w:rsidRPr="00AF4630">
        <w:rPr>
          <w:rFonts w:ascii="Verdana" w:hAnsi="Verdana" w:cs="Verdana"/>
          <w:color w:val="000000"/>
          <w:sz w:val="22"/>
          <w:szCs w:val="22"/>
          <w:lang w:val="es-ES_tradnl"/>
        </w:rPr>
        <w:t>.</w:t>
      </w:r>
    </w:p>
    <w:p w:rsidR="005F1FFC" w:rsidRPr="00AF4630" w:rsidRDefault="005F1FFC" w:rsidP="005F1FFC">
      <w:pPr>
        <w:widowControl w:val="0"/>
        <w:shd w:val="solid" w:color="FFFFFF" w:fill="auto"/>
        <w:spacing w:line="228" w:lineRule="auto"/>
        <w:ind w:firstLine="144"/>
        <w:jc w:val="both"/>
        <w:rPr>
          <w:rFonts w:ascii="Verdana" w:hAnsi="Verdana" w:cs="Verdana"/>
          <w:color w:val="000000"/>
          <w:sz w:val="22"/>
          <w:szCs w:val="22"/>
          <w:lang w:val="es-ES_tradnl"/>
        </w:rPr>
      </w:pPr>
      <w:r w:rsidRPr="00AF4630">
        <w:rPr>
          <w:rFonts w:ascii="Verdana" w:hAnsi="Verdana" w:cs="Verdana"/>
          <w:color w:val="000000"/>
          <w:spacing w:val="21"/>
          <w:sz w:val="22"/>
          <w:szCs w:val="22"/>
          <w:lang w:val="es-ES_tradnl"/>
        </w:rPr>
        <w:t>Adopta la oración de súplica en estas pala</w:t>
      </w:r>
      <w:r w:rsidRPr="00AF4630">
        <w:rPr>
          <w:rFonts w:ascii="Verdana" w:hAnsi="Verdana" w:cs="Verdana"/>
          <w:color w:val="000000"/>
          <w:spacing w:val="21"/>
          <w:sz w:val="22"/>
          <w:szCs w:val="22"/>
          <w:lang w:val="es-ES_tradnl"/>
        </w:rPr>
        <w:softHyphen/>
      </w:r>
      <w:r w:rsidRPr="00AF4630">
        <w:rPr>
          <w:rFonts w:ascii="Verdana" w:hAnsi="Verdana" w:cs="Verdana"/>
          <w:color w:val="000000"/>
          <w:spacing w:val="15"/>
          <w:sz w:val="22"/>
          <w:szCs w:val="22"/>
          <w:lang w:val="es-ES_tradnl"/>
        </w:rPr>
        <w:t xml:space="preserve">bras: «Padre mío, si es posible, pase de mí este </w:t>
      </w:r>
      <w:r w:rsidRPr="00AF4630">
        <w:rPr>
          <w:rFonts w:ascii="Verdana" w:hAnsi="Verdana" w:cs="Verdana"/>
          <w:color w:val="000000"/>
          <w:spacing w:val="17"/>
          <w:sz w:val="22"/>
          <w:szCs w:val="22"/>
          <w:lang w:val="es-ES_tradnl"/>
        </w:rPr>
        <w:t>cáliz</w:t>
      </w:r>
      <w:proofErr w:type="gramStart"/>
      <w:r w:rsidRPr="00AF4630">
        <w:rPr>
          <w:rFonts w:ascii="Verdana" w:hAnsi="Verdana" w:cs="Verdana"/>
          <w:color w:val="000000"/>
          <w:spacing w:val="17"/>
          <w:sz w:val="22"/>
          <w:szCs w:val="22"/>
          <w:lang w:val="es-ES_tradnl"/>
        </w:rPr>
        <w:t>» "</w:t>
      </w:r>
      <w:proofErr w:type="gramEnd"/>
      <w:r w:rsidRPr="00AF4630">
        <w:rPr>
          <w:rFonts w:ascii="Verdana" w:hAnsi="Verdana" w:cs="Verdana"/>
          <w:color w:val="000000"/>
          <w:spacing w:val="17"/>
          <w:sz w:val="22"/>
          <w:szCs w:val="22"/>
          <w:lang w:val="es-ES_tradnl"/>
        </w:rPr>
        <w:t xml:space="preserve">. Y en estas otras que el Salmista pone </w:t>
      </w:r>
      <w:r w:rsidRPr="00AF4630">
        <w:rPr>
          <w:rFonts w:ascii="Verdana" w:hAnsi="Verdana" w:cs="Verdana"/>
          <w:color w:val="000000"/>
          <w:spacing w:val="19"/>
          <w:sz w:val="22"/>
          <w:szCs w:val="22"/>
          <w:lang w:val="es-ES_tradnl"/>
        </w:rPr>
        <w:t xml:space="preserve">en sus labios: </w:t>
      </w:r>
      <w:proofErr w:type="gramStart"/>
      <w:r w:rsidRPr="00AF4630">
        <w:rPr>
          <w:rFonts w:ascii="Verdana" w:hAnsi="Verdana" w:cs="Verdana"/>
          <w:color w:val="000000"/>
          <w:spacing w:val="19"/>
          <w:sz w:val="22"/>
          <w:szCs w:val="22"/>
          <w:lang w:val="es-ES_tradnl"/>
        </w:rPr>
        <w:t>«¡</w:t>
      </w:r>
      <w:proofErr w:type="gramEnd"/>
      <w:r w:rsidRPr="00AF4630">
        <w:rPr>
          <w:rFonts w:ascii="Verdana" w:hAnsi="Verdana" w:cs="Verdana"/>
          <w:color w:val="000000"/>
          <w:spacing w:val="19"/>
          <w:sz w:val="22"/>
          <w:szCs w:val="22"/>
          <w:lang w:val="es-ES_tradnl"/>
        </w:rPr>
        <w:t xml:space="preserve">Oh Dios, Dios mío, vuelve a </w:t>
      </w:r>
      <w:r w:rsidRPr="00AF4630">
        <w:rPr>
          <w:rFonts w:ascii="Verdana" w:hAnsi="Verdana" w:cs="Verdana"/>
          <w:color w:val="000000"/>
          <w:spacing w:val="16"/>
          <w:sz w:val="22"/>
          <w:szCs w:val="22"/>
          <w:lang w:val="es-ES_tradnl"/>
        </w:rPr>
        <w:t xml:space="preserve">mí tus ojos. ¿Por qué me has desamparado?»  </w:t>
      </w:r>
      <w:r w:rsidRPr="00AF4630">
        <w:rPr>
          <w:rFonts w:ascii="Verdana" w:hAnsi="Verdana" w:cs="Verdana"/>
          <w:color w:val="000000"/>
          <w:sz w:val="22"/>
          <w:szCs w:val="22"/>
          <w:lang w:val="es-ES_tradnl"/>
        </w:rPr>
        <w:t>Y así, en muchas otras.</w:t>
      </w:r>
    </w:p>
    <w:p w:rsidR="005F1FFC" w:rsidRPr="00AF4630" w:rsidRDefault="005F1FFC" w:rsidP="005F1FFC">
      <w:pPr>
        <w:widowControl w:val="0"/>
        <w:shd w:val="solid" w:color="FFFFFF" w:fill="auto"/>
        <w:spacing w:line="228" w:lineRule="auto"/>
        <w:ind w:firstLine="144"/>
        <w:jc w:val="both"/>
        <w:rPr>
          <w:rFonts w:ascii="Verdana" w:hAnsi="Verdana" w:cs="Verdana"/>
          <w:color w:val="000000"/>
          <w:sz w:val="22"/>
          <w:szCs w:val="22"/>
          <w:lang w:val="es-ES_tradnl"/>
        </w:rPr>
      </w:pPr>
      <w:r w:rsidRPr="00AF4630">
        <w:rPr>
          <w:rFonts w:ascii="Verdana" w:hAnsi="Verdana" w:cs="Verdana"/>
          <w:color w:val="000000"/>
          <w:spacing w:val="19"/>
          <w:sz w:val="22"/>
          <w:szCs w:val="22"/>
          <w:lang w:val="es-ES_tradnl"/>
        </w:rPr>
        <w:t xml:space="preserve">Modelo de oración lo encontramos en este </w:t>
      </w:r>
      <w:r w:rsidRPr="00AF4630">
        <w:rPr>
          <w:rFonts w:ascii="Verdana" w:hAnsi="Verdana" w:cs="Verdana"/>
          <w:color w:val="000000"/>
          <w:spacing w:val="20"/>
          <w:sz w:val="22"/>
          <w:szCs w:val="22"/>
          <w:lang w:val="es-ES_tradnl"/>
        </w:rPr>
        <w:t xml:space="preserve">pasaje: «Yo te he glorificado sobre la tierra, </w:t>
      </w:r>
      <w:r w:rsidRPr="00AF4630">
        <w:rPr>
          <w:rFonts w:ascii="Verdana" w:hAnsi="Verdana" w:cs="Verdana"/>
          <w:color w:val="000000"/>
          <w:spacing w:val="17"/>
          <w:sz w:val="22"/>
          <w:szCs w:val="22"/>
          <w:lang w:val="es-ES_tradnl"/>
        </w:rPr>
        <w:t xml:space="preserve">llevando a cabo la obra que me encomendaste </w:t>
      </w:r>
      <w:r w:rsidRPr="00AF4630">
        <w:rPr>
          <w:rFonts w:ascii="Verdana" w:hAnsi="Verdana" w:cs="Verdana"/>
          <w:color w:val="000000"/>
          <w:spacing w:val="15"/>
          <w:sz w:val="22"/>
          <w:szCs w:val="22"/>
          <w:lang w:val="es-ES_tradnl"/>
        </w:rPr>
        <w:t>realizar». Y aun en este que leemos poco des</w:t>
      </w:r>
      <w:r w:rsidRPr="00AF4630">
        <w:rPr>
          <w:rFonts w:ascii="Verdana" w:hAnsi="Verdana" w:cs="Verdana"/>
          <w:color w:val="000000"/>
          <w:spacing w:val="15"/>
          <w:sz w:val="22"/>
          <w:szCs w:val="22"/>
          <w:lang w:val="es-ES_tradnl"/>
        </w:rPr>
        <w:softHyphen/>
      </w:r>
      <w:r w:rsidRPr="00AF4630">
        <w:rPr>
          <w:rFonts w:ascii="Verdana" w:hAnsi="Verdana" w:cs="Verdana"/>
          <w:color w:val="000000"/>
          <w:spacing w:val="20"/>
          <w:sz w:val="22"/>
          <w:szCs w:val="22"/>
          <w:lang w:val="es-ES_tradnl"/>
        </w:rPr>
        <w:t xml:space="preserve">pués: «Y yo por ellos me santifico, para que </w:t>
      </w:r>
      <w:r w:rsidRPr="00AF4630">
        <w:rPr>
          <w:rFonts w:ascii="Verdana" w:hAnsi="Verdana" w:cs="Verdana"/>
          <w:color w:val="000000"/>
          <w:sz w:val="22"/>
          <w:szCs w:val="22"/>
          <w:lang w:val="es-ES_tradnl"/>
        </w:rPr>
        <w:t>ellos sean santificados de verdad</w:t>
      </w:r>
      <w:proofErr w:type="gramStart"/>
      <w:r w:rsidRPr="00AF4630">
        <w:rPr>
          <w:rFonts w:ascii="Verdana" w:hAnsi="Verdana" w:cs="Verdana"/>
          <w:color w:val="000000"/>
          <w:sz w:val="22"/>
          <w:szCs w:val="22"/>
          <w:lang w:val="es-ES_tradnl"/>
        </w:rPr>
        <w:t>» "</w:t>
      </w:r>
      <w:proofErr w:type="gramEnd"/>
      <w:r w:rsidRPr="00AF4630">
        <w:rPr>
          <w:rFonts w:ascii="Verdana" w:hAnsi="Verdana" w:cs="Verdana"/>
          <w:color w:val="000000"/>
          <w:sz w:val="22"/>
          <w:szCs w:val="22"/>
          <w:lang w:val="es-ES_tradnl"/>
        </w:rPr>
        <w:t>.</w:t>
      </w:r>
    </w:p>
    <w:p w:rsidR="000B5E16" w:rsidRPr="00AF4630" w:rsidRDefault="005F1FFC" w:rsidP="00AF4630">
      <w:pPr>
        <w:widowControl w:val="0"/>
        <w:shd w:val="solid" w:color="FFFFFF" w:fill="auto"/>
        <w:spacing w:line="228" w:lineRule="auto"/>
        <w:ind w:firstLine="144"/>
        <w:jc w:val="both"/>
        <w:rPr>
          <w:rStyle w:val="CharacterStyle5"/>
          <w:rFonts w:ascii="Verdana" w:hAnsi="Verdana" w:cs="Verdana"/>
          <w:color w:val="000000"/>
          <w:sz w:val="22"/>
          <w:szCs w:val="22"/>
          <w:lang w:val="es-ES_tradnl"/>
        </w:rPr>
      </w:pPr>
      <w:r w:rsidRPr="00AF4630">
        <w:rPr>
          <w:rFonts w:ascii="Verdana" w:hAnsi="Verdana" w:cs="Verdana"/>
          <w:color w:val="000000"/>
          <w:spacing w:val="13"/>
          <w:sz w:val="22"/>
          <w:szCs w:val="22"/>
          <w:lang w:val="es-ES_tradnl"/>
        </w:rPr>
        <w:t>El Señor intercede cuando dice: «Padre, aque</w:t>
      </w:r>
      <w:r w:rsidRPr="00AF4630">
        <w:rPr>
          <w:rFonts w:ascii="Verdana" w:hAnsi="Verdana" w:cs="Verdana"/>
          <w:color w:val="000000"/>
          <w:spacing w:val="13"/>
          <w:sz w:val="22"/>
          <w:szCs w:val="22"/>
          <w:lang w:val="es-ES_tradnl"/>
        </w:rPr>
        <w:softHyphen/>
      </w:r>
      <w:r w:rsidRPr="00AF4630">
        <w:rPr>
          <w:rFonts w:ascii="Verdana" w:hAnsi="Verdana" w:cs="Verdana"/>
          <w:color w:val="000000"/>
          <w:spacing w:val="14"/>
          <w:sz w:val="22"/>
          <w:szCs w:val="22"/>
          <w:lang w:val="es-ES_tradnl"/>
        </w:rPr>
        <w:t xml:space="preserve">llos que tú me has dado, quiero que donde esté yo estén ellos también conmigo, para que vean </w:t>
      </w:r>
      <w:r w:rsidRPr="00AF4630">
        <w:rPr>
          <w:rFonts w:ascii="Verdana" w:hAnsi="Verdana" w:cs="Verdana"/>
          <w:color w:val="000000"/>
          <w:sz w:val="22"/>
          <w:szCs w:val="22"/>
          <w:lang w:val="es-ES_tradnl"/>
        </w:rPr>
        <w:t>mi gloria, que tú me has dado</w:t>
      </w:r>
      <w:proofErr w:type="gramStart"/>
      <w:r w:rsidRPr="00AF4630">
        <w:rPr>
          <w:rFonts w:ascii="Verdana" w:hAnsi="Verdana" w:cs="Verdana"/>
          <w:color w:val="000000"/>
          <w:sz w:val="22"/>
          <w:szCs w:val="22"/>
          <w:lang w:val="es-ES_tradnl"/>
        </w:rPr>
        <w:t>» .</w:t>
      </w:r>
      <w:proofErr w:type="gramEnd"/>
      <w:r w:rsidRPr="00AF4630">
        <w:rPr>
          <w:rFonts w:ascii="Verdana" w:hAnsi="Verdana" w:cs="Verdana"/>
          <w:color w:val="000000"/>
          <w:sz w:val="22"/>
          <w:szCs w:val="22"/>
          <w:lang w:val="es-ES_tradnl"/>
        </w:rPr>
        <w:t xml:space="preserve"> Y asimismo</w:t>
      </w:r>
      <w:r w:rsidR="00AF4630">
        <w:rPr>
          <w:rFonts w:ascii="Verdana" w:hAnsi="Verdana" w:cs="Verdana"/>
          <w:color w:val="000000"/>
          <w:sz w:val="22"/>
          <w:szCs w:val="22"/>
          <w:lang w:val="es-ES_tradnl"/>
        </w:rPr>
        <w:t xml:space="preserve">   </w:t>
      </w:r>
      <w:r w:rsidR="000B5E16" w:rsidRPr="00EC5BC6">
        <w:rPr>
          <w:rFonts w:ascii="Verdana" w:hAnsi="Verdana" w:cs="Verdana"/>
          <w:sz w:val="22"/>
          <w:szCs w:val="22"/>
          <w:lang w:val="es-ES_tradnl"/>
        </w:rPr>
        <w:t xml:space="preserve">433   </w:t>
      </w:r>
      <w:r w:rsidR="000B5E16" w:rsidRPr="00EC5BC6">
        <w:rPr>
          <w:rStyle w:val="CharacterStyle5"/>
          <w:rFonts w:ascii="Verdana" w:hAnsi="Verdana" w:cs="Verdana"/>
          <w:spacing w:val="13"/>
          <w:sz w:val="22"/>
          <w:szCs w:val="22"/>
          <w:lang w:val="es-ES_tradnl"/>
        </w:rPr>
        <w:t xml:space="preserve">en otro lugar: «Padre, perdónalos, porque no </w:t>
      </w:r>
      <w:r w:rsidR="000B5E16" w:rsidRPr="00EC5BC6">
        <w:rPr>
          <w:rStyle w:val="CharacterStyle5"/>
          <w:rFonts w:ascii="Verdana" w:hAnsi="Verdana" w:cs="Verdana"/>
          <w:sz w:val="22"/>
          <w:szCs w:val="22"/>
          <w:lang w:val="es-ES_tradnl"/>
        </w:rPr>
        <w:t xml:space="preserve">saben lo que hacen» </w:t>
      </w:r>
      <w:r w:rsidR="000B5E16" w:rsidRPr="00EC5BC6">
        <w:rPr>
          <w:rStyle w:val="Refdenotaalpie"/>
          <w:rFonts w:ascii="Verdana" w:hAnsi="Verdana" w:cs="Verdana"/>
          <w:sz w:val="22"/>
          <w:szCs w:val="22"/>
          <w:lang w:val="es-ES_tradnl"/>
        </w:rPr>
        <w:footnoteReference w:id="251"/>
      </w:r>
      <w:r w:rsidR="000B5E16" w:rsidRPr="00EC5BC6">
        <w:rPr>
          <w:rStyle w:val="CharacterStyle5"/>
          <w:rFonts w:ascii="Verdana" w:hAnsi="Verdana" w:cs="Verdana"/>
          <w:sz w:val="22"/>
          <w:szCs w:val="22"/>
          <w:lang w:val="es-ES_tradnl"/>
        </w:rPr>
        <w:t>27.</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Y he aquí un ejemplo de acción de gracias: </w:t>
      </w:r>
      <w:r w:rsidRPr="00EC5BC6">
        <w:rPr>
          <w:rStyle w:val="CharacterStyle5"/>
          <w:rFonts w:ascii="Verdana" w:hAnsi="Verdana" w:cs="Verdana"/>
          <w:spacing w:val="15"/>
          <w:sz w:val="22"/>
          <w:szCs w:val="22"/>
          <w:lang w:val="es-ES_tradnl"/>
        </w:rPr>
        <w:t xml:space="preserve">«Yo te alabo, Padre, Señor del cielo y de la </w:t>
      </w:r>
      <w:r w:rsidRPr="00EC5BC6">
        <w:rPr>
          <w:rStyle w:val="CharacterStyle5"/>
          <w:rFonts w:ascii="Verdana" w:hAnsi="Verdana" w:cs="Verdana"/>
          <w:spacing w:val="8"/>
          <w:sz w:val="22"/>
          <w:szCs w:val="22"/>
          <w:lang w:val="es-ES_tradnl"/>
        </w:rPr>
        <w:t xml:space="preserve">tierra, porque ocultaste estas cosas a los sabios </w:t>
      </w:r>
      <w:r w:rsidRPr="00EC5BC6">
        <w:rPr>
          <w:rStyle w:val="CharacterStyle5"/>
          <w:rFonts w:ascii="Verdana" w:hAnsi="Verdana" w:cs="Verdana"/>
          <w:sz w:val="22"/>
          <w:szCs w:val="22"/>
          <w:lang w:val="es-ES_tradnl"/>
        </w:rPr>
        <w:t xml:space="preserve">y discretos y las revelaste a los pequeñuelos. Sí, </w:t>
      </w:r>
      <w:r w:rsidRPr="00EC5BC6">
        <w:rPr>
          <w:rStyle w:val="CharacterStyle5"/>
          <w:rFonts w:ascii="Verdana" w:hAnsi="Verdana" w:cs="Verdana"/>
          <w:spacing w:val="22"/>
          <w:sz w:val="22"/>
          <w:szCs w:val="22"/>
          <w:lang w:val="es-ES_tradnl"/>
        </w:rPr>
        <w:t xml:space="preserve">Padre, porque así te plugo» </w:t>
      </w:r>
      <w:r w:rsidRPr="00EC5BC6">
        <w:rPr>
          <w:rStyle w:val="CharacterStyle5"/>
          <w:rFonts w:ascii="Verdana" w:hAnsi="Verdana" w:cs="Verdana"/>
          <w:spacing w:val="22"/>
          <w:sz w:val="22"/>
          <w:szCs w:val="22"/>
          <w:vertAlign w:val="superscript"/>
          <w:lang w:val="es-ES_tradnl"/>
        </w:rPr>
        <w:t xml:space="preserve">28. </w:t>
      </w:r>
      <w:r w:rsidRPr="00EC5BC6">
        <w:rPr>
          <w:rStyle w:val="CharacterStyle5"/>
          <w:rFonts w:ascii="Verdana" w:hAnsi="Verdana" w:cs="Verdana"/>
          <w:spacing w:val="22"/>
          <w:sz w:val="22"/>
          <w:szCs w:val="22"/>
          <w:lang w:val="es-ES_tradnl"/>
        </w:rPr>
        <w:t xml:space="preserve">O también </w:t>
      </w:r>
      <w:r w:rsidRPr="00EC5BC6">
        <w:rPr>
          <w:rStyle w:val="CharacterStyle5"/>
          <w:rFonts w:ascii="Verdana" w:hAnsi="Verdana" w:cs="Verdana"/>
          <w:spacing w:val="8"/>
          <w:sz w:val="22"/>
          <w:szCs w:val="22"/>
          <w:lang w:val="es-ES_tradnl"/>
        </w:rPr>
        <w:t xml:space="preserve">cuando exclama: «Padre, te doy gracias porque </w:t>
      </w:r>
      <w:r w:rsidRPr="00EC5BC6">
        <w:rPr>
          <w:rStyle w:val="CharacterStyle5"/>
          <w:rFonts w:ascii="Verdana" w:hAnsi="Verdana" w:cs="Verdana"/>
          <w:spacing w:val="15"/>
          <w:sz w:val="22"/>
          <w:szCs w:val="22"/>
          <w:lang w:val="es-ES_tradnl"/>
        </w:rPr>
        <w:t xml:space="preserve">me has escuchado; bien es verdad que yo sé </w:t>
      </w:r>
      <w:r w:rsidRPr="00EC5BC6">
        <w:rPr>
          <w:rStyle w:val="CharacterStyle5"/>
          <w:rFonts w:ascii="Verdana" w:hAnsi="Verdana" w:cs="Verdana"/>
          <w:sz w:val="22"/>
          <w:szCs w:val="22"/>
          <w:lang w:val="es-ES_tradnl"/>
        </w:rPr>
        <w:t>que siempre me oyes</w:t>
      </w:r>
      <w:proofErr w:type="gramStart"/>
      <w:r w:rsidRPr="00EC5BC6">
        <w:rPr>
          <w:rStyle w:val="CharacterStyle5"/>
          <w:rFonts w:ascii="Verdana" w:hAnsi="Verdana" w:cs="Verdana"/>
          <w:sz w:val="22"/>
          <w:szCs w:val="22"/>
          <w:lang w:val="es-ES_tradnl"/>
        </w:rPr>
        <w:t>» "</w:t>
      </w:r>
      <w:proofErr w:type="gramEnd"/>
      <w:r w:rsidRPr="00EC5BC6">
        <w:rPr>
          <w:rStyle w:val="CharacterStyle5"/>
          <w:rFonts w:ascii="Verdana" w:hAnsi="Verdana" w:cs="Verdana"/>
          <w:sz w:val="22"/>
          <w:szCs w:val="22"/>
          <w:lang w:val="es-ES_tradnl"/>
        </w:rPr>
        <w:t>.</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 xml:space="preserve">Pero aun admitiendo, como hemos indicado, </w:t>
      </w:r>
      <w:r w:rsidRPr="00EC5BC6">
        <w:rPr>
          <w:rStyle w:val="CharacterStyle5"/>
          <w:rFonts w:ascii="Verdana" w:hAnsi="Verdana" w:cs="Verdana"/>
          <w:spacing w:val="11"/>
          <w:sz w:val="22"/>
          <w:szCs w:val="22"/>
          <w:lang w:val="es-ES_tradnl"/>
        </w:rPr>
        <w:t xml:space="preserve">que era lícito separar estas cuatro especies de </w:t>
      </w:r>
      <w:r w:rsidRPr="00EC5BC6">
        <w:rPr>
          <w:rStyle w:val="CharacterStyle5"/>
          <w:rFonts w:ascii="Verdana" w:hAnsi="Verdana" w:cs="Verdana"/>
          <w:sz w:val="22"/>
          <w:szCs w:val="22"/>
          <w:lang w:val="es-ES_tradnl"/>
        </w:rPr>
        <w:t xml:space="preserve">oración para hacerlas en distintos momentos, el </w:t>
      </w:r>
      <w:r w:rsidRPr="00EC5BC6">
        <w:rPr>
          <w:rStyle w:val="CharacterStyle5"/>
          <w:rFonts w:ascii="Verdana" w:hAnsi="Verdana" w:cs="Verdana"/>
          <w:spacing w:val="12"/>
          <w:sz w:val="22"/>
          <w:szCs w:val="22"/>
          <w:lang w:val="es-ES_tradnl"/>
        </w:rPr>
        <w:t xml:space="preserve">Señor, con su conducta, nos ha enseñado que </w:t>
      </w:r>
      <w:r w:rsidRPr="00EC5BC6">
        <w:rPr>
          <w:rStyle w:val="CharacterStyle5"/>
          <w:rFonts w:ascii="Verdana" w:hAnsi="Verdana" w:cs="Verdana"/>
          <w:spacing w:val="9"/>
          <w:sz w:val="22"/>
          <w:szCs w:val="22"/>
          <w:lang w:val="es-ES_tradnl"/>
        </w:rPr>
        <w:t xml:space="preserve">podían barajarse en una sola plegaria perfecta. </w:t>
      </w:r>
      <w:r w:rsidRPr="00EC5BC6">
        <w:rPr>
          <w:rStyle w:val="CharacterStyle5"/>
          <w:rFonts w:ascii="Verdana" w:hAnsi="Verdana" w:cs="Verdana"/>
          <w:spacing w:val="14"/>
          <w:sz w:val="22"/>
          <w:szCs w:val="22"/>
          <w:lang w:val="es-ES_tradnl"/>
        </w:rPr>
        <w:t>Me refiero a la que leemos al final del Evan</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pacing w:val="15"/>
          <w:sz w:val="22"/>
          <w:szCs w:val="22"/>
          <w:lang w:val="es-ES_tradnl"/>
        </w:rPr>
        <w:t xml:space="preserve">gelio de San Juan 30. En ella vuelca el Señor </w:t>
      </w:r>
      <w:r w:rsidRPr="00EC5BC6">
        <w:rPr>
          <w:rStyle w:val="CharacterStyle5"/>
          <w:rFonts w:ascii="Verdana" w:hAnsi="Verdana" w:cs="Verdana"/>
          <w:spacing w:val="11"/>
          <w:sz w:val="22"/>
          <w:szCs w:val="22"/>
          <w:lang w:val="es-ES_tradnl"/>
        </w:rPr>
        <w:t>toda la efusión de su corazón. El pasaje es de</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 xml:space="preserve">masiado extenso para aducirlo aquí íntegro. </w:t>
      </w:r>
      <w:proofErr w:type="gramStart"/>
      <w:r w:rsidRPr="00EC5BC6">
        <w:rPr>
          <w:rStyle w:val="CharacterStyle5"/>
          <w:rFonts w:ascii="Verdana" w:hAnsi="Verdana" w:cs="Verdana"/>
          <w:sz w:val="22"/>
          <w:szCs w:val="22"/>
          <w:lang w:val="es-ES_tradnl"/>
        </w:rPr>
        <w:t>Mas</w:t>
      </w:r>
      <w:proofErr w:type="gramEnd"/>
      <w:r w:rsidRPr="00EC5BC6">
        <w:rPr>
          <w:rStyle w:val="CharacterStyle5"/>
          <w:rFonts w:ascii="Verdana" w:hAnsi="Verdana" w:cs="Verdana"/>
          <w:sz w:val="22"/>
          <w:szCs w:val="22"/>
          <w:lang w:val="es-ES_tradnl"/>
        </w:rPr>
        <w:t xml:space="preserve"> quien lo analice con cuidado reconocerá por la misma trama del texto que es así como decimos.</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San Pablo, en la epístola a los filipenses, ex</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 xml:space="preserve">presa evidentemente la misma idea, al mentar, aunque en un orden un tanto diverso, estos cuatro </w:t>
      </w:r>
      <w:r w:rsidRPr="00EC5BC6">
        <w:rPr>
          <w:rStyle w:val="CharacterStyle5"/>
          <w:rFonts w:ascii="Verdana" w:hAnsi="Verdana" w:cs="Verdana"/>
          <w:spacing w:val="12"/>
          <w:sz w:val="22"/>
          <w:szCs w:val="22"/>
          <w:lang w:val="es-ES_tradnl"/>
        </w:rPr>
        <w:t xml:space="preserve">géneros de oración. Muestra bien a las claras </w:t>
      </w:r>
      <w:r w:rsidRPr="00EC5BC6">
        <w:rPr>
          <w:rStyle w:val="CharacterStyle5"/>
          <w:rFonts w:ascii="Verdana" w:hAnsi="Verdana" w:cs="Verdana"/>
          <w:sz w:val="22"/>
          <w:szCs w:val="22"/>
          <w:lang w:val="es-ES_tradnl"/>
        </w:rPr>
        <w:t xml:space="preserve">que deben alguna que otra vez fundirse en una  </w:t>
      </w:r>
      <w:r w:rsidRPr="00EC5BC6">
        <w:rPr>
          <w:rFonts w:ascii="Verdana" w:hAnsi="Verdana" w:cs="Verdana"/>
          <w:sz w:val="22"/>
          <w:szCs w:val="22"/>
          <w:lang w:val="es-ES"/>
        </w:rPr>
        <w:t xml:space="preserve">    </w:t>
      </w:r>
      <w:r w:rsidRPr="00EC5BC6">
        <w:rPr>
          <w:rFonts w:ascii="Verdana" w:hAnsi="Verdana" w:cs="Verdana"/>
          <w:spacing w:val="10"/>
          <w:sz w:val="22"/>
          <w:szCs w:val="22"/>
          <w:lang w:val="es-ES_tradnl"/>
        </w:rPr>
        <w:t>434</w:t>
      </w:r>
      <w:r w:rsidRPr="00EC5BC6">
        <w:rPr>
          <w:rFonts w:ascii="Verdana" w:hAnsi="Verdana" w:cs="Verdana"/>
          <w:sz w:val="22"/>
          <w:szCs w:val="22"/>
          <w:lang w:val="es-ES_tradnl"/>
        </w:rPr>
        <w:t xml:space="preserve">         </w:t>
      </w:r>
      <w:r w:rsidRPr="00EC5BC6">
        <w:rPr>
          <w:rStyle w:val="CharacterStyle5"/>
          <w:rFonts w:ascii="Verdana" w:hAnsi="Verdana" w:cs="Verdana"/>
          <w:spacing w:val="12"/>
          <w:sz w:val="22"/>
          <w:szCs w:val="22"/>
          <w:lang w:val="es-ES_tradnl"/>
        </w:rPr>
        <w:t xml:space="preserve">misma e idéntica súplica: «En todo presentad </w:t>
      </w:r>
      <w:r w:rsidRPr="00EC5BC6">
        <w:rPr>
          <w:rStyle w:val="CharacterStyle5"/>
          <w:rFonts w:ascii="Verdana" w:hAnsi="Verdana" w:cs="Verdana"/>
          <w:spacing w:val="9"/>
          <w:sz w:val="22"/>
          <w:szCs w:val="22"/>
          <w:lang w:val="es-ES_tradnl"/>
        </w:rPr>
        <w:t>a Dios vuestras peticiones por medio de la ora</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 xml:space="preserve">ción y de la plegaria, acompañadas de acción de </w:t>
      </w:r>
      <w:r w:rsidRPr="00EC5BC6">
        <w:rPr>
          <w:rStyle w:val="CharacterStyle5"/>
          <w:rFonts w:ascii="Verdana" w:hAnsi="Verdana" w:cs="Verdana"/>
          <w:spacing w:val="10"/>
          <w:sz w:val="22"/>
          <w:szCs w:val="22"/>
          <w:lang w:val="es-ES_tradnl"/>
        </w:rPr>
        <w:t>gracias»</w:t>
      </w:r>
      <w:r w:rsidRPr="00EC5BC6">
        <w:rPr>
          <w:rStyle w:val="Refdenotaalpie"/>
          <w:rFonts w:ascii="Verdana" w:hAnsi="Verdana" w:cs="Verdana"/>
          <w:spacing w:val="10"/>
          <w:sz w:val="22"/>
          <w:szCs w:val="22"/>
          <w:lang w:val="es-ES_tradnl"/>
        </w:rPr>
        <w:footnoteReference w:id="252"/>
      </w:r>
      <w:r w:rsidRPr="00EC5BC6">
        <w:rPr>
          <w:rStyle w:val="CharacterStyle5"/>
          <w:rFonts w:ascii="Verdana" w:hAnsi="Verdana" w:cs="Verdana"/>
          <w:spacing w:val="10"/>
          <w:sz w:val="22"/>
          <w:szCs w:val="22"/>
          <w:lang w:val="es-ES_tradnl"/>
        </w:rPr>
        <w:t xml:space="preserve"> 31. Con ello ha querido enseñarnos de </w:t>
      </w:r>
      <w:r w:rsidRPr="00EC5BC6">
        <w:rPr>
          <w:rStyle w:val="CharacterStyle5"/>
          <w:rFonts w:ascii="Verdana" w:hAnsi="Verdana" w:cs="Verdana"/>
          <w:spacing w:val="14"/>
          <w:sz w:val="22"/>
          <w:szCs w:val="22"/>
          <w:lang w:val="es-ES_tradnl"/>
        </w:rPr>
        <w:t>un modo particular que en la oración y la sú</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spacing w:val="8"/>
          <w:sz w:val="22"/>
          <w:szCs w:val="22"/>
          <w:lang w:val="es-ES_tradnl"/>
        </w:rPr>
        <w:t xml:space="preserve">plica, la acción de gracias debe conjugarse con </w:t>
      </w:r>
      <w:r w:rsidRPr="00EC5BC6">
        <w:rPr>
          <w:rStyle w:val="CharacterStyle5"/>
          <w:rFonts w:ascii="Verdana" w:hAnsi="Verdana" w:cs="Verdana"/>
          <w:sz w:val="22"/>
          <w:szCs w:val="22"/>
          <w:lang w:val="es-ES_tradnl"/>
        </w:rPr>
        <w:t>la petición.</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XVIII. A estos diversos géneros de oración </w:t>
      </w:r>
      <w:r w:rsidRPr="00EC5BC6">
        <w:rPr>
          <w:rStyle w:val="CharacterStyle5"/>
          <w:rFonts w:ascii="Verdana" w:hAnsi="Verdana" w:cs="Verdana"/>
          <w:spacing w:val="12"/>
          <w:sz w:val="22"/>
          <w:szCs w:val="22"/>
          <w:lang w:val="es-ES_tradnl"/>
        </w:rPr>
        <w:t xml:space="preserve">seguirá un estado más sublime y más excelso </w:t>
      </w:r>
      <w:r w:rsidRPr="00EC5BC6">
        <w:rPr>
          <w:rStyle w:val="CharacterStyle5"/>
          <w:rFonts w:ascii="Verdana" w:hAnsi="Verdana" w:cs="Verdana"/>
          <w:spacing w:val="13"/>
          <w:sz w:val="22"/>
          <w:szCs w:val="22"/>
          <w:lang w:val="es-ES_tradnl"/>
        </w:rPr>
        <w:t xml:space="preserve">todavía, que consiste en la contemplación de </w:t>
      </w:r>
      <w:r w:rsidRPr="00EC5BC6">
        <w:rPr>
          <w:rStyle w:val="CharacterStyle5"/>
          <w:rFonts w:ascii="Verdana" w:hAnsi="Verdana" w:cs="Verdana"/>
          <w:spacing w:val="18"/>
          <w:sz w:val="22"/>
          <w:szCs w:val="22"/>
          <w:lang w:val="es-ES_tradnl"/>
        </w:rPr>
        <w:t xml:space="preserve">sólo Dios. Parte del ardor de la caridad. El </w:t>
      </w:r>
      <w:r w:rsidRPr="00EC5BC6">
        <w:rPr>
          <w:rStyle w:val="CharacterStyle5"/>
          <w:rFonts w:ascii="Verdana" w:hAnsi="Verdana" w:cs="Verdana"/>
          <w:spacing w:val="12"/>
          <w:sz w:val="22"/>
          <w:szCs w:val="22"/>
          <w:lang w:val="es-ES_tradnl"/>
        </w:rPr>
        <w:t>alma se esponja y se abisma en la santa dilec</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z w:val="22"/>
          <w:szCs w:val="22"/>
          <w:lang w:val="es-ES_tradnl"/>
        </w:rPr>
        <w:t>ción, dialogando con piedad y familiaridad sumas con Dios como con su propio Padre.</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Es para nosotros una obligación tender a ese </w:t>
      </w:r>
      <w:r w:rsidRPr="00EC5BC6">
        <w:rPr>
          <w:rStyle w:val="CharacterStyle5"/>
          <w:rFonts w:ascii="Verdana" w:hAnsi="Verdana" w:cs="Verdana"/>
          <w:spacing w:val="11"/>
          <w:sz w:val="22"/>
          <w:szCs w:val="22"/>
          <w:lang w:val="es-ES_tradnl"/>
        </w:rPr>
        <w:t xml:space="preserve">sublime estado. La fórmula de la plegaria del </w:t>
      </w:r>
      <w:r w:rsidRPr="00EC5BC6">
        <w:rPr>
          <w:rStyle w:val="CharacterStyle5"/>
          <w:rFonts w:ascii="Verdana" w:hAnsi="Verdana" w:cs="Verdana"/>
          <w:sz w:val="22"/>
          <w:szCs w:val="22"/>
          <w:lang w:val="es-ES_tradnl"/>
        </w:rPr>
        <w:t xml:space="preserve">Señor nos lo enseña al decir: «Padre nuestro». </w:t>
      </w:r>
      <w:r w:rsidRPr="00EC5BC6">
        <w:rPr>
          <w:rStyle w:val="CharacterStyle5"/>
          <w:rFonts w:ascii="Verdana" w:hAnsi="Verdana" w:cs="Verdana"/>
          <w:spacing w:val="11"/>
          <w:sz w:val="22"/>
          <w:szCs w:val="22"/>
          <w:lang w:val="es-ES_tradnl"/>
        </w:rPr>
        <w:t xml:space="preserve">Confesamos que el Dios y Señor del universo </w:t>
      </w:r>
      <w:r w:rsidRPr="00EC5BC6">
        <w:rPr>
          <w:rStyle w:val="CharacterStyle5"/>
          <w:rFonts w:ascii="Verdana" w:hAnsi="Verdana" w:cs="Verdana"/>
          <w:spacing w:val="6"/>
          <w:sz w:val="22"/>
          <w:szCs w:val="22"/>
          <w:lang w:val="es-ES_tradnl"/>
        </w:rPr>
        <w:t>es nuestro Padre. Con ello proclamamos que he</w:t>
      </w:r>
      <w:r w:rsidRPr="00EC5BC6">
        <w:rPr>
          <w:rStyle w:val="CharacterStyle5"/>
          <w:rFonts w:ascii="Verdana" w:hAnsi="Verdana" w:cs="Verdana"/>
          <w:spacing w:val="6"/>
          <w:sz w:val="22"/>
          <w:szCs w:val="22"/>
          <w:lang w:val="es-ES_tradnl"/>
        </w:rPr>
        <w:softHyphen/>
      </w:r>
      <w:r w:rsidRPr="00EC5BC6">
        <w:rPr>
          <w:rStyle w:val="CharacterStyle5"/>
          <w:rFonts w:ascii="Verdana" w:hAnsi="Verdana" w:cs="Verdana"/>
          <w:spacing w:val="8"/>
          <w:sz w:val="22"/>
          <w:szCs w:val="22"/>
          <w:lang w:val="es-ES_tradnl"/>
        </w:rPr>
        <w:t>mos sido llamados de la servil condición de es</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z w:val="22"/>
          <w:szCs w:val="22"/>
          <w:lang w:val="es-ES_tradnl"/>
        </w:rPr>
        <w:t>clavos a la de hijos adoptivos.</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6"/>
          <w:sz w:val="22"/>
          <w:szCs w:val="22"/>
          <w:lang w:val="es-ES_tradnl"/>
        </w:rPr>
        <w:t>Añadimos: «Que estás en los cielos». El tiem</w:t>
      </w:r>
      <w:r w:rsidRPr="00EC5BC6">
        <w:rPr>
          <w:rStyle w:val="CharacterStyle5"/>
          <w:rFonts w:ascii="Verdana" w:hAnsi="Verdana" w:cs="Verdana"/>
          <w:spacing w:val="6"/>
          <w:sz w:val="22"/>
          <w:szCs w:val="22"/>
          <w:lang w:val="es-ES_tradnl"/>
        </w:rPr>
        <w:softHyphen/>
      </w:r>
      <w:r w:rsidRPr="00EC5BC6">
        <w:rPr>
          <w:rStyle w:val="CharacterStyle5"/>
          <w:rFonts w:ascii="Verdana" w:hAnsi="Verdana" w:cs="Verdana"/>
          <w:spacing w:val="9"/>
          <w:sz w:val="22"/>
          <w:szCs w:val="22"/>
          <w:lang w:val="es-ES_tradnl"/>
        </w:rPr>
        <w:t xml:space="preserve">po de nuestra vida no es más que un destierro, </w:t>
      </w:r>
      <w:r w:rsidRPr="00EC5BC6">
        <w:rPr>
          <w:rStyle w:val="CharacterStyle5"/>
          <w:rFonts w:ascii="Verdana" w:hAnsi="Verdana" w:cs="Verdana"/>
          <w:spacing w:val="11"/>
          <w:sz w:val="22"/>
          <w:szCs w:val="22"/>
          <w:lang w:val="es-ES_tradnl"/>
        </w:rPr>
        <w:t>y esta tierra, una mansión extraña, que nos se</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pacing w:val="10"/>
          <w:sz w:val="22"/>
          <w:szCs w:val="22"/>
          <w:lang w:val="es-ES_tradnl"/>
        </w:rPr>
        <w:t>para de nuestro Padre. Debemos odiar cordial</w:t>
      </w:r>
      <w:r w:rsidRPr="00EC5BC6">
        <w:rPr>
          <w:rStyle w:val="CharacterStyle5"/>
          <w:rFonts w:ascii="Verdana" w:hAnsi="Verdana" w:cs="Verdana"/>
          <w:spacing w:val="10"/>
          <w:sz w:val="22"/>
          <w:szCs w:val="22"/>
          <w:lang w:val="es-ES_tradnl"/>
        </w:rPr>
        <w:softHyphen/>
        <w:t xml:space="preserve">mente esta separación, suspirando por llegar a </w:t>
      </w:r>
      <w:r w:rsidRPr="00EC5BC6">
        <w:rPr>
          <w:rStyle w:val="CharacterStyle5"/>
          <w:rFonts w:ascii="Verdana" w:hAnsi="Verdana" w:cs="Verdana"/>
          <w:sz w:val="22"/>
          <w:szCs w:val="22"/>
          <w:lang w:val="es-ES_tradnl"/>
        </w:rPr>
        <w:t xml:space="preserve">aquella región celeste en donde confesamos que vive nuestro Padre. Que nada en nuestra </w:t>
      </w:r>
      <w:r w:rsidRPr="00EC5BC6">
        <w:rPr>
          <w:rFonts w:ascii="Verdana" w:hAnsi="Verdana" w:cs="Verdana"/>
          <w:sz w:val="22"/>
          <w:szCs w:val="22"/>
          <w:lang w:val="es-ES_tradnl"/>
        </w:rPr>
        <w:t xml:space="preserve">435   </w:t>
      </w:r>
      <w:r w:rsidRPr="00EC5BC6">
        <w:rPr>
          <w:rStyle w:val="CharacterStyle5"/>
          <w:rFonts w:ascii="Verdana" w:hAnsi="Verdana" w:cs="Verdana"/>
          <w:sz w:val="22"/>
          <w:szCs w:val="22"/>
          <w:lang w:val="es-ES_tradnl"/>
        </w:rPr>
        <w:t>conducta nos haga indignos de la profesión que ha</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8"/>
          <w:sz w:val="22"/>
          <w:szCs w:val="22"/>
          <w:lang w:val="es-ES_tradnl"/>
        </w:rPr>
        <w:t>cemos de ser sus hijos y de la nobleza de seme</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13"/>
          <w:sz w:val="22"/>
          <w:szCs w:val="22"/>
          <w:lang w:val="es-ES_tradnl"/>
        </w:rPr>
        <w:t xml:space="preserve">jante adopción. No suceda que, como a hijos </w:t>
      </w:r>
      <w:r w:rsidRPr="00EC5BC6">
        <w:rPr>
          <w:rStyle w:val="CharacterStyle5"/>
          <w:rFonts w:ascii="Verdana" w:hAnsi="Verdana" w:cs="Verdana"/>
          <w:spacing w:val="4"/>
          <w:sz w:val="22"/>
          <w:szCs w:val="22"/>
          <w:lang w:val="es-ES_tradnl"/>
        </w:rPr>
        <w:t xml:space="preserve">infieles, nos prive de su herencia, incurriendo en </w:t>
      </w:r>
      <w:r w:rsidRPr="00EC5BC6">
        <w:rPr>
          <w:rStyle w:val="CharacterStyle5"/>
          <w:rFonts w:ascii="Verdana" w:hAnsi="Verdana" w:cs="Verdana"/>
          <w:sz w:val="22"/>
          <w:szCs w:val="22"/>
          <w:lang w:val="es-ES_tradnl"/>
        </w:rPr>
        <w:t>su ira y en la severidad de su justicia.</w:t>
      </w:r>
    </w:p>
    <w:p w:rsidR="000B5E16" w:rsidRPr="00EC5BC6" w:rsidRDefault="000B5E16" w:rsidP="00EC5BC6">
      <w:pPr>
        <w:pStyle w:val="Style2"/>
        <w:spacing w:after="120" w:line="240" w:lineRule="auto"/>
        <w:ind w:right="0"/>
        <w:rPr>
          <w:rFonts w:ascii="Verdana" w:hAnsi="Verdana" w:cs="Verdana"/>
          <w:sz w:val="22"/>
          <w:szCs w:val="22"/>
          <w:lang w:val="es-ES_tradnl"/>
        </w:rPr>
      </w:pPr>
      <w:r w:rsidRPr="00EC5BC6">
        <w:rPr>
          <w:rStyle w:val="CharacterStyle5"/>
          <w:rFonts w:ascii="Verdana" w:hAnsi="Verdana" w:cs="Verdana"/>
          <w:spacing w:val="17"/>
          <w:sz w:val="22"/>
          <w:szCs w:val="22"/>
          <w:lang w:val="es-ES_tradnl"/>
        </w:rPr>
        <w:t xml:space="preserve">Una vez arribados a esta alta dignidad de </w:t>
      </w:r>
      <w:r w:rsidRPr="00EC5BC6">
        <w:rPr>
          <w:rStyle w:val="CharacterStyle5"/>
          <w:rFonts w:ascii="Verdana" w:hAnsi="Verdana" w:cs="Verdana"/>
          <w:spacing w:val="11"/>
          <w:sz w:val="22"/>
          <w:szCs w:val="22"/>
          <w:lang w:val="es-ES_tradnl"/>
        </w:rPr>
        <w:t xml:space="preserve">hijos de Dios, sentiremos consumirnos en esa </w:t>
      </w:r>
      <w:r w:rsidRPr="00EC5BC6">
        <w:rPr>
          <w:rStyle w:val="CharacterStyle5"/>
          <w:rFonts w:ascii="Verdana" w:hAnsi="Verdana" w:cs="Verdana"/>
          <w:spacing w:val="14"/>
          <w:sz w:val="22"/>
          <w:szCs w:val="22"/>
          <w:lang w:val="es-ES_tradnl"/>
        </w:rPr>
        <w:t xml:space="preserve">piedad y ternura que reside en el corazón de </w:t>
      </w:r>
      <w:r w:rsidRPr="00EC5BC6">
        <w:rPr>
          <w:rStyle w:val="CharacterStyle5"/>
          <w:rFonts w:ascii="Verdana" w:hAnsi="Verdana" w:cs="Verdana"/>
          <w:spacing w:val="10"/>
          <w:sz w:val="22"/>
          <w:szCs w:val="22"/>
          <w:lang w:val="es-ES_tradnl"/>
        </w:rPr>
        <w:t xml:space="preserve">todo hijo bien nacido. Entonces, sin pensar ya </w:t>
      </w:r>
      <w:r w:rsidRPr="00EC5BC6">
        <w:rPr>
          <w:rStyle w:val="CharacterStyle5"/>
          <w:rFonts w:ascii="Verdana" w:hAnsi="Verdana" w:cs="Verdana"/>
          <w:spacing w:val="16"/>
          <w:sz w:val="22"/>
          <w:szCs w:val="22"/>
          <w:lang w:val="es-ES_tradnl"/>
        </w:rPr>
        <w:t>más en nuestros intereses, nuestro único an</w:t>
      </w:r>
      <w:r w:rsidRPr="00EC5BC6">
        <w:rPr>
          <w:rStyle w:val="CharacterStyle5"/>
          <w:rFonts w:ascii="Verdana" w:hAnsi="Verdana" w:cs="Verdana"/>
          <w:spacing w:val="16"/>
          <w:sz w:val="22"/>
          <w:szCs w:val="22"/>
          <w:lang w:val="es-ES_tradnl"/>
        </w:rPr>
        <w:softHyphen/>
      </w:r>
      <w:r w:rsidRPr="00EC5BC6">
        <w:rPr>
          <w:rStyle w:val="CharacterStyle5"/>
          <w:rFonts w:ascii="Verdana" w:hAnsi="Verdana" w:cs="Verdana"/>
          <w:sz w:val="22"/>
          <w:szCs w:val="22"/>
          <w:lang w:val="es-ES_tradnl"/>
        </w:rPr>
        <w:t xml:space="preserve">helo será la gloria de nuestro Padre, y diremos: «Santificado sea el tu nombre». Con lo cual testificamos que su gloria es todo nuestro gozo y </w:t>
      </w:r>
      <w:r w:rsidRPr="00EC5BC6">
        <w:rPr>
          <w:rStyle w:val="CharacterStyle5"/>
          <w:rFonts w:ascii="Verdana" w:hAnsi="Verdana" w:cs="Verdana"/>
          <w:spacing w:val="11"/>
          <w:sz w:val="22"/>
          <w:szCs w:val="22"/>
          <w:lang w:val="es-ES_tradnl"/>
        </w:rPr>
        <w:t>todo nuestro afán, imitando a aquel que ha di</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cho: «El que de sí mismo habla, busca su propia gloria; pero el que busca la gloria del que le ha enviado, ése es veraz, y no hay en él injusti</w:t>
      </w:r>
      <w:r w:rsidRPr="00EC5BC6">
        <w:rPr>
          <w:rFonts w:ascii="Verdana" w:hAnsi="Verdana" w:cs="Verdana"/>
          <w:sz w:val="22"/>
          <w:szCs w:val="22"/>
          <w:lang w:val="es-ES_tradnl"/>
        </w:rPr>
        <w:t xml:space="preserve">cia» </w:t>
      </w:r>
      <w:r w:rsidRPr="00EC5BC6">
        <w:rPr>
          <w:rStyle w:val="Refdenotaalpie"/>
          <w:rFonts w:ascii="Verdana" w:hAnsi="Verdana" w:cs="Verdana"/>
          <w:sz w:val="22"/>
          <w:szCs w:val="22"/>
          <w:lang w:val="es-ES_tradnl"/>
        </w:rPr>
        <w:footnoteReference w:id="253"/>
      </w:r>
      <w:r w:rsidRPr="00EC5BC6">
        <w:rPr>
          <w:rFonts w:ascii="Verdana" w:hAnsi="Verdana" w:cs="Verdana"/>
          <w:b/>
          <w:bCs/>
          <w:sz w:val="22"/>
          <w:szCs w:val="22"/>
          <w:lang w:val="es-ES_tradnl"/>
        </w:rPr>
        <w:t>32.</w:t>
      </w:r>
    </w:p>
    <w:p w:rsidR="000B5E16" w:rsidRPr="00EC5BC6" w:rsidRDefault="000B5E16" w:rsidP="00EC5BC6">
      <w:pPr>
        <w:pStyle w:val="Style2"/>
        <w:spacing w:after="120" w:line="240" w:lineRule="auto"/>
        <w:ind w:right="0"/>
        <w:rPr>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Lleno de tales sentimientos, San Pablo, ese </w:t>
      </w:r>
      <w:r w:rsidRPr="00EC5BC6">
        <w:rPr>
          <w:rStyle w:val="CharacterStyle5"/>
          <w:rFonts w:ascii="Verdana" w:hAnsi="Verdana" w:cs="Verdana"/>
          <w:spacing w:val="10"/>
          <w:sz w:val="22"/>
          <w:szCs w:val="22"/>
          <w:lang w:val="es-ES_tradnl"/>
        </w:rPr>
        <w:t xml:space="preserve">gran vaso de elección, llega incluso a suspirar </w:t>
      </w:r>
      <w:r w:rsidRPr="00EC5BC6">
        <w:rPr>
          <w:rStyle w:val="CharacterStyle5"/>
          <w:rFonts w:ascii="Verdana" w:hAnsi="Verdana" w:cs="Verdana"/>
          <w:spacing w:val="13"/>
          <w:sz w:val="22"/>
          <w:szCs w:val="22"/>
          <w:lang w:val="es-ES_tradnl"/>
        </w:rPr>
        <w:t xml:space="preserve">por ser anatema de Cristo 33, con tal de poder </w:t>
      </w:r>
      <w:r w:rsidRPr="00EC5BC6">
        <w:rPr>
          <w:rStyle w:val="CharacterStyle5"/>
          <w:rFonts w:ascii="Verdana" w:hAnsi="Verdana" w:cs="Verdana"/>
          <w:spacing w:val="9"/>
          <w:sz w:val="22"/>
          <w:szCs w:val="22"/>
          <w:lang w:val="es-ES_tradnl"/>
        </w:rPr>
        <w:t xml:space="preserve">ganar un día una familia numerosa y aumentar </w:t>
      </w:r>
      <w:r w:rsidRPr="00EC5BC6">
        <w:rPr>
          <w:rStyle w:val="CharacterStyle5"/>
          <w:rFonts w:ascii="Verdana" w:hAnsi="Verdana" w:cs="Verdana"/>
          <w:sz w:val="22"/>
          <w:szCs w:val="22"/>
          <w:lang w:val="es-ES_tradnl"/>
        </w:rPr>
        <w:t xml:space="preserve">la gloria de su Padre por la salvación de Israel. </w:t>
      </w:r>
      <w:r w:rsidRPr="00EC5BC6">
        <w:rPr>
          <w:rStyle w:val="CharacterStyle5"/>
          <w:rFonts w:ascii="Verdana" w:hAnsi="Verdana" w:cs="Verdana"/>
          <w:spacing w:val="10"/>
          <w:sz w:val="22"/>
          <w:szCs w:val="22"/>
          <w:lang w:val="es-ES_tradnl"/>
        </w:rPr>
        <w:t xml:space="preserve">Puede desear morir por Cristo quien sabe muy </w:t>
      </w:r>
      <w:r w:rsidRPr="00EC5BC6">
        <w:rPr>
          <w:rStyle w:val="CharacterStyle5"/>
          <w:rFonts w:ascii="Verdana" w:hAnsi="Verdana" w:cs="Verdana"/>
          <w:spacing w:val="12"/>
          <w:sz w:val="22"/>
          <w:szCs w:val="22"/>
          <w:lang w:val="es-ES_tradnl"/>
        </w:rPr>
        <w:t xml:space="preserve">bien que es imposible perderse por aquel que </w:t>
      </w:r>
      <w:r w:rsidRPr="00EC5BC6">
        <w:rPr>
          <w:rStyle w:val="CharacterStyle5"/>
          <w:rFonts w:ascii="Verdana" w:hAnsi="Verdana" w:cs="Verdana"/>
          <w:sz w:val="22"/>
          <w:szCs w:val="22"/>
          <w:lang w:val="es-ES_tradnl"/>
        </w:rPr>
        <w:t>es la Vida. Y añade aún: «Nos gozamos siendo nosotros débiles y vosotros fuertes» 34.</w:t>
      </w:r>
      <w:r w:rsidRPr="00EC5BC6">
        <w:rPr>
          <w:rFonts w:ascii="Verdana" w:hAnsi="Verdana" w:cs="Verdana"/>
          <w:sz w:val="22"/>
          <w:szCs w:val="22"/>
          <w:lang w:val="es-ES"/>
        </w:rPr>
        <w:t xml:space="preserve">    </w:t>
      </w:r>
      <w:r w:rsidRPr="00EC5BC6">
        <w:rPr>
          <w:rFonts w:ascii="Verdana" w:hAnsi="Verdana" w:cs="Verdana"/>
          <w:spacing w:val="4"/>
          <w:sz w:val="22"/>
          <w:szCs w:val="22"/>
          <w:lang w:val="es-ES_tradnl"/>
        </w:rPr>
        <w:t>436</w:t>
      </w:r>
      <w:r w:rsidRPr="00EC5BC6">
        <w:rPr>
          <w:rFonts w:ascii="Verdana" w:hAnsi="Verdana" w:cs="Verdana"/>
          <w:spacing w:val="4"/>
          <w:sz w:val="22"/>
          <w:szCs w:val="22"/>
          <w:lang w:val="es-ES_tradnl"/>
        </w:rPr>
        <w:tab/>
      </w:r>
      <w:r w:rsidRPr="00EC5BC6">
        <w:rPr>
          <w:rFonts w:ascii="Verdana" w:hAnsi="Verdana" w:cs="Verdana"/>
          <w:sz w:val="22"/>
          <w:szCs w:val="22"/>
          <w:lang w:val="es-ES_tradnl"/>
        </w:rPr>
        <w:t xml:space="preserve">         </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0"/>
          <w:sz w:val="22"/>
          <w:szCs w:val="22"/>
          <w:lang w:val="es-ES_tradnl"/>
        </w:rPr>
        <w:t xml:space="preserve">Por lo demás, ¿de qué maravillarse que San </w:t>
      </w:r>
      <w:r w:rsidRPr="00EC5BC6">
        <w:rPr>
          <w:rStyle w:val="CharacterStyle5"/>
          <w:rFonts w:ascii="Verdana" w:hAnsi="Verdana" w:cs="Verdana"/>
          <w:spacing w:val="6"/>
          <w:sz w:val="22"/>
          <w:szCs w:val="22"/>
          <w:lang w:val="es-ES_tradnl"/>
        </w:rPr>
        <w:t xml:space="preserve">Pablo desee ser anatema por la gloria de Cristo, </w:t>
      </w:r>
      <w:r w:rsidRPr="00EC5BC6">
        <w:rPr>
          <w:rStyle w:val="CharacterStyle5"/>
          <w:rFonts w:ascii="Verdana" w:hAnsi="Verdana" w:cs="Verdana"/>
          <w:spacing w:val="10"/>
          <w:sz w:val="22"/>
          <w:szCs w:val="22"/>
          <w:lang w:val="es-ES_tradnl"/>
        </w:rPr>
        <w:t>para la conversión de sus hermanos y la salva</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13"/>
          <w:sz w:val="22"/>
          <w:szCs w:val="22"/>
          <w:lang w:val="es-ES_tradnl"/>
        </w:rPr>
        <w:t>ción de su gente? ¿Por ventura el profeta Mi</w:t>
      </w:r>
      <w:r w:rsidRPr="00EC5BC6">
        <w:rPr>
          <w:rStyle w:val="CharacterStyle5"/>
          <w:rFonts w:ascii="Verdana" w:hAnsi="Verdana" w:cs="Verdana"/>
          <w:spacing w:val="13"/>
          <w:sz w:val="22"/>
          <w:szCs w:val="22"/>
          <w:lang w:val="es-ES_tradnl"/>
        </w:rPr>
        <w:softHyphen/>
      </w:r>
      <w:r w:rsidRPr="00EC5BC6">
        <w:rPr>
          <w:rStyle w:val="CharacterStyle5"/>
          <w:rFonts w:ascii="Verdana" w:hAnsi="Verdana" w:cs="Verdana"/>
          <w:spacing w:val="6"/>
          <w:sz w:val="22"/>
          <w:szCs w:val="22"/>
          <w:lang w:val="es-ES_tradnl"/>
        </w:rPr>
        <w:t xml:space="preserve">queas no deseaba también aparecer mentiroso y </w:t>
      </w:r>
      <w:r w:rsidRPr="00EC5BC6">
        <w:rPr>
          <w:rStyle w:val="CharacterStyle5"/>
          <w:rFonts w:ascii="Verdana" w:hAnsi="Verdana" w:cs="Verdana"/>
          <w:spacing w:val="9"/>
          <w:sz w:val="22"/>
          <w:szCs w:val="22"/>
          <w:lang w:val="es-ES_tradnl"/>
        </w:rPr>
        <w:t xml:space="preserve">aun verse privado de la inspiración divina con </w:t>
      </w:r>
      <w:r w:rsidRPr="00EC5BC6">
        <w:rPr>
          <w:rStyle w:val="CharacterStyle5"/>
          <w:rFonts w:ascii="Verdana" w:hAnsi="Verdana" w:cs="Verdana"/>
          <w:sz w:val="22"/>
          <w:szCs w:val="22"/>
          <w:lang w:val="es-ES_tradnl"/>
        </w:rPr>
        <w:t>tal que la nación judía pudiera escapar a los su</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5"/>
          <w:sz w:val="22"/>
          <w:szCs w:val="22"/>
          <w:lang w:val="es-ES_tradnl"/>
        </w:rPr>
        <w:t xml:space="preserve">frimientos y a los desastres de la cautividad que </w:t>
      </w:r>
      <w:r w:rsidRPr="00EC5BC6">
        <w:rPr>
          <w:rStyle w:val="CharacterStyle5"/>
          <w:rFonts w:ascii="Verdana" w:hAnsi="Verdana" w:cs="Verdana"/>
          <w:sz w:val="22"/>
          <w:szCs w:val="22"/>
          <w:lang w:val="es-ES_tradnl"/>
        </w:rPr>
        <w:t>él mismo había predicho con sus oráculos? «Plu</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2"/>
          <w:sz w:val="22"/>
          <w:szCs w:val="22"/>
          <w:lang w:val="es-ES_tradnl"/>
        </w:rPr>
        <w:t xml:space="preserve">guiera a Dios—exclama—que no fuera yo un </w:t>
      </w:r>
      <w:r w:rsidRPr="00EC5BC6">
        <w:rPr>
          <w:rStyle w:val="CharacterStyle5"/>
          <w:rFonts w:ascii="Verdana" w:hAnsi="Verdana" w:cs="Verdana"/>
          <w:spacing w:val="7"/>
          <w:sz w:val="22"/>
          <w:szCs w:val="22"/>
          <w:lang w:val="es-ES_tradnl"/>
        </w:rPr>
        <w:t xml:space="preserve">hombre que tiene el espíritu profético, sino que </w:t>
      </w:r>
      <w:r w:rsidRPr="00EC5BC6">
        <w:rPr>
          <w:rStyle w:val="CharacterStyle5"/>
          <w:rFonts w:ascii="Verdana" w:hAnsi="Verdana" w:cs="Verdana"/>
          <w:sz w:val="22"/>
          <w:szCs w:val="22"/>
          <w:lang w:val="es-ES_tradnl"/>
        </w:rPr>
        <w:t>fuera falso lo que digo»</w:t>
      </w:r>
      <w:r w:rsidRPr="00EC5BC6">
        <w:rPr>
          <w:rStyle w:val="Refdenotaalpie"/>
          <w:rFonts w:ascii="Verdana" w:hAnsi="Verdana" w:cs="Verdana"/>
          <w:sz w:val="22"/>
          <w:szCs w:val="22"/>
          <w:lang w:val="es-ES_tradnl"/>
        </w:rPr>
        <w:footnoteReference w:id="254"/>
      </w:r>
      <w:r w:rsidRPr="00EC5BC6">
        <w:rPr>
          <w:rStyle w:val="CharacterStyle5"/>
          <w:rFonts w:ascii="Verdana" w:hAnsi="Verdana" w:cs="Verdana"/>
          <w:sz w:val="22"/>
          <w:szCs w:val="22"/>
          <w:lang w:val="es-ES_tradnl"/>
        </w:rPr>
        <w:t xml:space="preserve"> 35. Y paso en silencio el hermoso gesto del gran legislador Moisés. Si sus </w:t>
      </w:r>
      <w:r w:rsidRPr="00EC5BC6">
        <w:rPr>
          <w:rStyle w:val="CharacterStyle5"/>
          <w:rFonts w:ascii="Verdana" w:hAnsi="Verdana" w:cs="Verdana"/>
          <w:spacing w:val="8"/>
          <w:sz w:val="22"/>
          <w:szCs w:val="22"/>
          <w:lang w:val="es-ES_tradnl"/>
        </w:rPr>
        <w:t>hermanos han de morir, no rehúsa sufrir la mis</w:t>
      </w:r>
      <w:r w:rsidRPr="00EC5BC6">
        <w:rPr>
          <w:rStyle w:val="CharacterStyle5"/>
          <w:rFonts w:ascii="Verdana" w:hAnsi="Verdana" w:cs="Verdana"/>
          <w:spacing w:val="8"/>
          <w:sz w:val="22"/>
          <w:szCs w:val="22"/>
          <w:lang w:val="es-ES_tradnl"/>
        </w:rPr>
        <w:softHyphen/>
      </w:r>
      <w:r w:rsidRPr="00EC5BC6">
        <w:rPr>
          <w:rStyle w:val="CharacterStyle5"/>
          <w:rFonts w:ascii="Verdana" w:hAnsi="Verdana" w:cs="Verdana"/>
          <w:spacing w:val="6"/>
          <w:sz w:val="22"/>
          <w:szCs w:val="22"/>
          <w:lang w:val="es-ES_tradnl"/>
        </w:rPr>
        <w:t>ma suerte: «Señor—afirma—, cometió este pue</w:t>
      </w:r>
      <w:r w:rsidRPr="00EC5BC6">
        <w:rPr>
          <w:rStyle w:val="CharacterStyle5"/>
          <w:rFonts w:ascii="Verdana" w:hAnsi="Verdana" w:cs="Verdana"/>
          <w:spacing w:val="6"/>
          <w:sz w:val="22"/>
          <w:szCs w:val="22"/>
          <w:lang w:val="es-ES_tradnl"/>
        </w:rPr>
        <w:softHyphen/>
      </w:r>
      <w:r w:rsidRPr="00EC5BC6">
        <w:rPr>
          <w:rStyle w:val="CharacterStyle5"/>
          <w:rFonts w:ascii="Verdana" w:hAnsi="Verdana" w:cs="Verdana"/>
          <w:spacing w:val="7"/>
          <w:sz w:val="22"/>
          <w:szCs w:val="22"/>
          <w:lang w:val="es-ES_tradnl"/>
        </w:rPr>
        <w:t xml:space="preserve">blo un gran pecado. O perdónale este crimen, o </w:t>
      </w:r>
      <w:r w:rsidRPr="00EC5BC6">
        <w:rPr>
          <w:rStyle w:val="CharacterStyle5"/>
          <w:rFonts w:ascii="Verdana" w:hAnsi="Verdana" w:cs="Verdana"/>
          <w:sz w:val="22"/>
          <w:szCs w:val="22"/>
          <w:lang w:val="es-ES_tradnl"/>
        </w:rPr>
        <w:t>si no lo haces, bórrame del libro tuyo que escri</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2"/>
          <w:sz w:val="22"/>
          <w:szCs w:val="22"/>
          <w:lang w:val="es-ES_tradnl"/>
        </w:rPr>
        <w:t>biste.»</w:t>
      </w:r>
    </w:p>
    <w:p w:rsidR="000B5E16" w:rsidRPr="00EC5BC6" w:rsidRDefault="000B5E16" w:rsidP="00EC5BC6">
      <w:pPr>
        <w:pStyle w:val="Style2"/>
        <w:spacing w:after="120" w:line="240" w:lineRule="auto"/>
        <w:ind w:right="0" w:firstLine="144"/>
        <w:rPr>
          <w:rStyle w:val="CharacterStyle5"/>
          <w:rFonts w:ascii="Verdana" w:hAnsi="Verdana" w:cs="Verdana"/>
          <w:sz w:val="22"/>
          <w:szCs w:val="22"/>
          <w:lang w:val="es-ES_tradnl"/>
        </w:rPr>
      </w:pPr>
      <w:r w:rsidRPr="00EC5BC6">
        <w:rPr>
          <w:rStyle w:val="CharacterStyle5"/>
          <w:rFonts w:ascii="Verdana" w:hAnsi="Verdana" w:cs="Verdana"/>
          <w:sz w:val="22"/>
          <w:szCs w:val="22"/>
          <w:lang w:val="es-ES_tradnl"/>
        </w:rPr>
        <w:t xml:space="preserve">Las palabras «Santificado sea el tu nombre» </w:t>
      </w:r>
      <w:r w:rsidRPr="00EC5BC6">
        <w:rPr>
          <w:rStyle w:val="CharacterStyle5"/>
          <w:rFonts w:ascii="Verdana" w:hAnsi="Verdana" w:cs="Verdana"/>
          <w:spacing w:val="8"/>
          <w:sz w:val="22"/>
          <w:szCs w:val="22"/>
          <w:lang w:val="es-ES_tradnl"/>
        </w:rPr>
        <w:t xml:space="preserve">podrían, asimismo, entenderse en el sentido de </w:t>
      </w:r>
      <w:r w:rsidRPr="00EC5BC6">
        <w:rPr>
          <w:rStyle w:val="CharacterStyle5"/>
          <w:rFonts w:ascii="Verdana" w:hAnsi="Verdana" w:cs="Verdana"/>
          <w:sz w:val="22"/>
          <w:szCs w:val="22"/>
          <w:lang w:val="es-ES_tradnl"/>
        </w:rPr>
        <w:t xml:space="preserve">que Dios es santificado por nuestra perfección. Decirle, pues, «Santificado sea el tu nombre» equivaldría, en otros términos, a decirle: «Padre, </w:t>
      </w:r>
      <w:r w:rsidRPr="00EC5BC6">
        <w:rPr>
          <w:rStyle w:val="CharacterStyle5"/>
          <w:rFonts w:ascii="Verdana" w:hAnsi="Verdana" w:cs="Verdana"/>
          <w:spacing w:val="6"/>
          <w:sz w:val="22"/>
          <w:szCs w:val="22"/>
          <w:lang w:val="es-ES_tradnl"/>
        </w:rPr>
        <w:t xml:space="preserve">hacednos tales que merezcamos conocer, captar </w:t>
      </w:r>
      <w:r w:rsidRPr="00EC5BC6">
        <w:rPr>
          <w:rStyle w:val="CharacterStyle5"/>
          <w:rFonts w:ascii="Verdana" w:hAnsi="Verdana" w:cs="Verdana"/>
          <w:spacing w:val="12"/>
          <w:sz w:val="22"/>
          <w:szCs w:val="22"/>
          <w:lang w:val="es-ES_tradnl"/>
        </w:rPr>
        <w:t xml:space="preserve">la grandeza de tu santidad, probando que </w:t>
      </w:r>
      <w:proofErr w:type="spellStart"/>
      <w:r w:rsidRPr="00EC5BC6">
        <w:rPr>
          <w:rStyle w:val="CharacterStyle5"/>
          <w:rFonts w:ascii="Verdana" w:hAnsi="Verdana" w:cs="Verdana"/>
          <w:spacing w:val="12"/>
          <w:sz w:val="22"/>
          <w:szCs w:val="22"/>
          <w:lang w:val="es-ES_tradnl"/>
        </w:rPr>
        <w:t>e</w:t>
      </w:r>
      <w:proofErr w:type="spellEnd"/>
      <w:r w:rsidRPr="00EC5BC6">
        <w:rPr>
          <w:rStyle w:val="CharacterStyle5"/>
          <w:rFonts w:ascii="Verdana" w:hAnsi="Verdana" w:cs="Verdana"/>
          <w:spacing w:val="12"/>
          <w:sz w:val="22"/>
          <w:szCs w:val="22"/>
          <w:lang w:val="es-ES_tradnl"/>
        </w:rPr>
        <w:t xml:space="preserve"> </w:t>
      </w:r>
      <w:r w:rsidRPr="00EC5BC6">
        <w:rPr>
          <w:rStyle w:val="CharacterStyle5"/>
          <w:rFonts w:ascii="Verdana" w:hAnsi="Verdana" w:cs="Verdana"/>
          <w:sz w:val="22"/>
          <w:szCs w:val="22"/>
          <w:lang w:val="es-ES_tradnl"/>
        </w:rPr>
        <w:t xml:space="preserve">santo en nuestro modo de proceder, y que </w:t>
      </w:r>
      <w:r w:rsidRPr="00EC5BC6">
        <w:rPr>
          <w:rStyle w:val="CharacterStyle5"/>
          <w:rFonts w:ascii="Verdana" w:hAnsi="Verdana" w:cs="Verdana"/>
          <w:spacing w:val="9"/>
          <w:sz w:val="22"/>
          <w:szCs w:val="22"/>
          <w:lang w:val="es-ES_tradnl"/>
        </w:rPr>
        <w:t>santidad tenga su eclosión y aparezca en nues</w:t>
      </w:r>
      <w:r w:rsidRPr="00EC5BC6">
        <w:rPr>
          <w:rStyle w:val="CharacterStyle5"/>
          <w:rFonts w:ascii="Verdana" w:hAnsi="Verdana" w:cs="Verdana"/>
          <w:spacing w:val="8"/>
          <w:sz w:val="22"/>
          <w:szCs w:val="22"/>
          <w:lang w:val="es-ES_tradnl"/>
        </w:rPr>
        <w:t xml:space="preserve">tra vida.» Esto es lo que se cumple en nosotros </w:t>
      </w:r>
      <w:r w:rsidRPr="00EC5BC6">
        <w:rPr>
          <w:rStyle w:val="CharacterStyle5"/>
          <w:rFonts w:ascii="Verdana" w:hAnsi="Verdana" w:cs="Verdana"/>
          <w:sz w:val="22"/>
          <w:szCs w:val="22"/>
          <w:lang w:val="es-ES_tradnl"/>
        </w:rPr>
        <w:t>de una manera eficaz cuando «los hombres</w:t>
      </w:r>
      <w:r w:rsidRPr="00EC5BC6">
        <w:rPr>
          <w:rFonts w:ascii="Verdana" w:hAnsi="Verdana" w:cs="Verdana"/>
          <w:b/>
          <w:bCs/>
          <w:spacing w:val="2"/>
          <w:sz w:val="22"/>
          <w:szCs w:val="22"/>
          <w:lang w:val="es-ES_tradnl"/>
        </w:rPr>
        <w:t xml:space="preserve">   </w:t>
      </w:r>
      <w:r w:rsidRPr="00EC5BC6">
        <w:rPr>
          <w:rFonts w:ascii="Verdana" w:hAnsi="Verdana" w:cs="Verdana"/>
          <w:sz w:val="22"/>
          <w:szCs w:val="22"/>
          <w:lang w:val="es-ES_tradnl"/>
        </w:rPr>
        <w:t xml:space="preserve">437   </w:t>
      </w:r>
      <w:r w:rsidRPr="00EC5BC6">
        <w:rPr>
          <w:rStyle w:val="CharacterStyle5"/>
          <w:rFonts w:ascii="Verdana" w:hAnsi="Verdana" w:cs="Verdana"/>
          <w:sz w:val="22"/>
          <w:szCs w:val="22"/>
          <w:lang w:val="es-ES_tradnl"/>
        </w:rPr>
        <w:t>en nosotros nuestras buenas obras y glorifican a nuestro Padre que está en los cielos»</w:t>
      </w:r>
      <w:r w:rsidRPr="00EC5BC6">
        <w:rPr>
          <w:rStyle w:val="Refdenotaalpie"/>
          <w:rFonts w:ascii="Verdana" w:hAnsi="Verdana" w:cs="Verdana"/>
          <w:sz w:val="22"/>
          <w:szCs w:val="22"/>
          <w:lang w:val="es-ES_tradnl"/>
        </w:rPr>
        <w:footnoteReference w:id="255"/>
      </w:r>
      <w:r w:rsidRPr="00EC5BC6">
        <w:rPr>
          <w:rStyle w:val="CharacterStyle5"/>
          <w:rFonts w:ascii="Verdana" w:hAnsi="Verdana" w:cs="Verdana"/>
          <w:sz w:val="22"/>
          <w:szCs w:val="22"/>
          <w:lang w:val="es-ES_tradnl"/>
        </w:rPr>
        <w:t xml:space="preserve"> 36.</w:t>
      </w:r>
    </w:p>
    <w:p w:rsidR="000B5E16" w:rsidRPr="00EC5BC6" w:rsidRDefault="000B5E16" w:rsidP="00EC5BC6">
      <w:pPr>
        <w:pStyle w:val="Style2"/>
        <w:spacing w:after="120" w:line="240" w:lineRule="auto"/>
        <w:ind w:right="0" w:firstLine="288"/>
        <w:rPr>
          <w:rStyle w:val="CharacterStyle5"/>
          <w:rFonts w:ascii="Verdana" w:hAnsi="Verdana" w:cs="Verdana"/>
          <w:sz w:val="22"/>
          <w:szCs w:val="22"/>
          <w:lang w:val="es-ES_tradnl"/>
        </w:rPr>
      </w:pPr>
      <w:r w:rsidRPr="00EC5BC6">
        <w:rPr>
          <w:rStyle w:val="CharacterStyle5"/>
          <w:rFonts w:ascii="Verdana" w:hAnsi="Verdana" w:cs="Verdana"/>
          <w:spacing w:val="14"/>
          <w:sz w:val="22"/>
          <w:szCs w:val="22"/>
          <w:lang w:val="es-ES_tradnl"/>
        </w:rPr>
        <w:t xml:space="preserve">XIX. La segunda petición de un alma pura </w:t>
      </w:r>
      <w:r w:rsidRPr="00EC5BC6">
        <w:rPr>
          <w:rStyle w:val="CharacterStyle5"/>
          <w:rFonts w:ascii="Verdana" w:hAnsi="Verdana" w:cs="Verdana"/>
          <w:sz w:val="22"/>
          <w:szCs w:val="22"/>
          <w:lang w:val="es-ES_tradnl"/>
        </w:rPr>
        <w:t xml:space="preserve">es desear que llegue cuanto antes el reino de su </w:t>
      </w:r>
      <w:r w:rsidRPr="00EC5BC6">
        <w:rPr>
          <w:rStyle w:val="CharacterStyle5"/>
          <w:rFonts w:ascii="Verdana" w:hAnsi="Verdana" w:cs="Verdana"/>
          <w:spacing w:val="11"/>
          <w:sz w:val="22"/>
          <w:szCs w:val="22"/>
          <w:lang w:val="es-ES_tradnl"/>
        </w:rPr>
        <w:t>Padre. Con estas palabras pone la mira en pri</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mer término en el reino establecido cada día por Cristo en el alma de los santos.</w:t>
      </w:r>
    </w:p>
    <w:p w:rsidR="000B5E16" w:rsidRPr="00EC5BC6" w:rsidRDefault="000B5E16" w:rsidP="00EC5BC6">
      <w:pPr>
        <w:pStyle w:val="Style2"/>
        <w:spacing w:after="120" w:line="240" w:lineRule="auto"/>
        <w:ind w:right="0" w:firstLine="288"/>
        <w:rPr>
          <w:rStyle w:val="CharacterStyle5"/>
          <w:rFonts w:ascii="Verdana" w:hAnsi="Verdana" w:cs="Verdana"/>
          <w:sz w:val="22"/>
          <w:szCs w:val="22"/>
          <w:lang w:val="es-ES_tradnl"/>
        </w:rPr>
      </w:pPr>
      <w:r w:rsidRPr="00EC5BC6">
        <w:rPr>
          <w:rStyle w:val="CharacterStyle5"/>
          <w:rFonts w:ascii="Verdana" w:hAnsi="Verdana" w:cs="Verdana"/>
          <w:spacing w:val="16"/>
          <w:sz w:val="22"/>
          <w:szCs w:val="22"/>
          <w:lang w:val="es-ES_tradnl"/>
        </w:rPr>
        <w:t xml:space="preserve">Una vez el demonio ha sido expulsado de </w:t>
      </w:r>
      <w:r w:rsidRPr="00EC5BC6">
        <w:rPr>
          <w:rStyle w:val="CharacterStyle5"/>
          <w:rFonts w:ascii="Verdana" w:hAnsi="Verdana" w:cs="Verdana"/>
          <w:spacing w:val="10"/>
          <w:sz w:val="22"/>
          <w:szCs w:val="22"/>
          <w:lang w:val="es-ES_tradnl"/>
        </w:rPr>
        <w:t>nuestro corazón con los vicios que en él impe</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pacing w:val="7"/>
          <w:sz w:val="22"/>
          <w:szCs w:val="22"/>
          <w:lang w:val="es-ES_tradnl"/>
        </w:rPr>
        <w:t xml:space="preserve">raban, Dios establece su soberanía en nosotros, </w:t>
      </w:r>
      <w:r w:rsidRPr="00EC5BC6">
        <w:rPr>
          <w:rStyle w:val="CharacterStyle5"/>
          <w:rFonts w:ascii="Verdana" w:hAnsi="Verdana" w:cs="Verdana"/>
          <w:spacing w:val="9"/>
          <w:sz w:val="22"/>
          <w:szCs w:val="22"/>
          <w:lang w:val="es-ES_tradnl"/>
        </w:rPr>
        <w:t xml:space="preserve">al tiempo que se difunde en nuestro interior la </w:t>
      </w:r>
      <w:r w:rsidRPr="00EC5BC6">
        <w:rPr>
          <w:rStyle w:val="CharacterStyle5"/>
          <w:rFonts w:ascii="Verdana" w:hAnsi="Verdana" w:cs="Verdana"/>
          <w:spacing w:val="10"/>
          <w:sz w:val="22"/>
          <w:szCs w:val="22"/>
          <w:lang w:val="es-ES_tradnl"/>
        </w:rPr>
        <w:t>mística fragancia de las virtudes. A la fornica</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z w:val="22"/>
          <w:szCs w:val="22"/>
          <w:lang w:val="es-ES_tradnl"/>
        </w:rPr>
        <w:t>ción vencida sucede la castidad; superada la ira, asienta la paz sus reales; sobre las ruinas de la soberbia se cierne el reino de la humildad.</w:t>
      </w:r>
    </w:p>
    <w:p w:rsidR="000B5E16" w:rsidRPr="00EC5BC6" w:rsidRDefault="000B5E16" w:rsidP="00EC5BC6">
      <w:pPr>
        <w:pStyle w:val="Style2"/>
        <w:spacing w:after="120" w:line="240" w:lineRule="auto"/>
        <w:ind w:right="0" w:firstLine="288"/>
        <w:rPr>
          <w:rFonts w:ascii="Verdana" w:hAnsi="Verdana" w:cs="Verdana"/>
          <w:sz w:val="22"/>
          <w:szCs w:val="22"/>
          <w:lang w:val="es-ES_tradnl"/>
        </w:rPr>
      </w:pPr>
      <w:r w:rsidRPr="00EC5BC6">
        <w:rPr>
          <w:rStyle w:val="CharacterStyle5"/>
          <w:rFonts w:ascii="Verdana" w:hAnsi="Verdana" w:cs="Verdana"/>
          <w:spacing w:val="11"/>
          <w:sz w:val="22"/>
          <w:szCs w:val="22"/>
          <w:lang w:val="es-ES_tradnl"/>
        </w:rPr>
        <w:t xml:space="preserve">Puede asimismo interpretarse del reino que </w:t>
      </w:r>
      <w:r w:rsidRPr="00EC5BC6">
        <w:rPr>
          <w:rStyle w:val="CharacterStyle5"/>
          <w:rFonts w:ascii="Verdana" w:hAnsi="Verdana" w:cs="Verdana"/>
          <w:sz w:val="22"/>
          <w:szCs w:val="22"/>
          <w:lang w:val="es-ES_tradnl"/>
        </w:rPr>
        <w:t xml:space="preserve">ha sido prometido con anticipación a todos los </w:t>
      </w:r>
      <w:r w:rsidRPr="00EC5BC6">
        <w:rPr>
          <w:rStyle w:val="CharacterStyle5"/>
          <w:rFonts w:ascii="Verdana" w:hAnsi="Verdana" w:cs="Verdana"/>
          <w:spacing w:val="20"/>
          <w:sz w:val="22"/>
          <w:szCs w:val="22"/>
          <w:lang w:val="es-ES_tradnl"/>
        </w:rPr>
        <w:t xml:space="preserve">perfectos y en general a todos los hijos de </w:t>
      </w:r>
      <w:r w:rsidRPr="00EC5BC6">
        <w:rPr>
          <w:rStyle w:val="CharacterStyle5"/>
          <w:rFonts w:ascii="Verdana" w:hAnsi="Verdana" w:cs="Verdana"/>
          <w:spacing w:val="10"/>
          <w:sz w:val="22"/>
          <w:szCs w:val="22"/>
          <w:lang w:val="es-ES_tradnl"/>
        </w:rPr>
        <w:t xml:space="preserve">Dios. Un día les dirá Cristo: «Venid, benditos </w:t>
      </w:r>
      <w:r w:rsidRPr="00EC5BC6">
        <w:rPr>
          <w:rStyle w:val="CharacterStyle5"/>
          <w:rFonts w:ascii="Verdana" w:hAnsi="Verdana" w:cs="Verdana"/>
          <w:spacing w:val="11"/>
          <w:sz w:val="22"/>
          <w:szCs w:val="22"/>
          <w:lang w:val="es-ES_tradnl"/>
        </w:rPr>
        <w:t>de mi Padre; poseed el reino que se os ha pre</w:t>
      </w:r>
      <w:r w:rsidRPr="00EC5BC6">
        <w:rPr>
          <w:rStyle w:val="CharacterStyle5"/>
          <w:rFonts w:ascii="Verdana" w:hAnsi="Verdana" w:cs="Verdana"/>
          <w:spacing w:val="11"/>
          <w:sz w:val="22"/>
          <w:szCs w:val="22"/>
          <w:lang w:val="es-ES_tradnl"/>
        </w:rPr>
        <w:softHyphen/>
      </w:r>
      <w:r w:rsidRPr="00EC5BC6">
        <w:rPr>
          <w:rStyle w:val="CharacterStyle5"/>
          <w:rFonts w:ascii="Verdana" w:hAnsi="Verdana" w:cs="Verdana"/>
          <w:sz w:val="22"/>
          <w:szCs w:val="22"/>
          <w:lang w:val="es-ES_tradnl"/>
        </w:rPr>
        <w:t>parado desde la creación del mundo» 37.</w:t>
      </w:r>
      <w:r w:rsidRPr="00EC5BC6">
        <w:rPr>
          <w:rStyle w:val="CharacterStyle5"/>
          <w:rFonts w:ascii="Verdana" w:hAnsi="Verdana" w:cs="Verdana"/>
          <w:sz w:val="22"/>
          <w:szCs w:val="22"/>
          <w:vertAlign w:val="superscript"/>
          <w:lang w:val="es-ES_tradnl"/>
        </w:rPr>
        <w:t xml:space="preserve"> </w:t>
      </w:r>
      <w:r w:rsidRPr="00EC5BC6">
        <w:rPr>
          <w:rStyle w:val="CharacterStyle5"/>
          <w:rFonts w:ascii="Verdana" w:hAnsi="Verdana" w:cs="Verdana"/>
          <w:sz w:val="22"/>
          <w:szCs w:val="22"/>
          <w:lang w:val="es-ES_tradnl"/>
        </w:rPr>
        <w:t xml:space="preserve">El alma </w:t>
      </w:r>
      <w:r w:rsidRPr="00EC5BC6">
        <w:rPr>
          <w:rStyle w:val="CharacterStyle5"/>
          <w:rFonts w:ascii="Verdana" w:hAnsi="Verdana" w:cs="Verdana"/>
          <w:spacing w:val="14"/>
          <w:sz w:val="22"/>
          <w:szCs w:val="22"/>
          <w:lang w:val="es-ES_tradnl"/>
        </w:rPr>
        <w:t xml:space="preserve">tiene fijas sus pupilas en ese término feliz y </w:t>
      </w:r>
      <w:r w:rsidRPr="00EC5BC6">
        <w:rPr>
          <w:rStyle w:val="CharacterStyle5"/>
          <w:rFonts w:ascii="Verdana" w:hAnsi="Verdana" w:cs="Verdana"/>
          <w:sz w:val="22"/>
          <w:szCs w:val="22"/>
          <w:lang w:val="es-ES_tradnl"/>
        </w:rPr>
        <w:t xml:space="preserve">arde en deseos de alcanzarle, diciendo, mientras espera: «Venga a nos </w:t>
      </w:r>
      <w:proofErr w:type="spellStart"/>
      <w:r w:rsidRPr="00EC5BC6">
        <w:rPr>
          <w:rStyle w:val="CharacterStyle5"/>
          <w:rFonts w:ascii="Verdana" w:hAnsi="Verdana" w:cs="Verdana"/>
          <w:sz w:val="22"/>
          <w:szCs w:val="22"/>
          <w:lang w:val="es-ES_tradnl"/>
        </w:rPr>
        <w:t>el</w:t>
      </w:r>
      <w:proofErr w:type="spellEnd"/>
      <w:r w:rsidRPr="00EC5BC6">
        <w:rPr>
          <w:rStyle w:val="CharacterStyle5"/>
          <w:rFonts w:ascii="Verdana" w:hAnsi="Verdana" w:cs="Verdana"/>
          <w:sz w:val="22"/>
          <w:szCs w:val="22"/>
          <w:lang w:val="es-ES_tradnl"/>
        </w:rPr>
        <w:t xml:space="preserve"> tu reino». Sabe perfec</w:t>
      </w:r>
      <w:r w:rsidRPr="00EC5BC6">
        <w:rPr>
          <w:rStyle w:val="CharacterStyle5"/>
          <w:rFonts w:ascii="Verdana" w:hAnsi="Verdana" w:cs="Verdana"/>
          <w:sz w:val="22"/>
          <w:szCs w:val="22"/>
          <w:lang w:val="es-ES_tradnl"/>
        </w:rPr>
        <w:softHyphen/>
        <w:t xml:space="preserve">tamente, por el testimonio de su conciencia, que </w:t>
      </w:r>
      <w:r w:rsidRPr="00EC5BC6">
        <w:rPr>
          <w:rStyle w:val="CharacterStyle5"/>
          <w:rFonts w:ascii="Verdana" w:hAnsi="Verdana" w:cs="Verdana"/>
          <w:spacing w:val="9"/>
          <w:sz w:val="22"/>
          <w:szCs w:val="22"/>
          <w:lang w:val="es-ES_tradnl"/>
        </w:rPr>
        <w:t>cuando suene la hora y aparezca, entrará a for</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mar parte de este reino.</w:t>
      </w:r>
      <w:r w:rsidRPr="00EC5BC6">
        <w:rPr>
          <w:rFonts w:ascii="Verdana" w:hAnsi="Verdana" w:cs="Verdana"/>
          <w:sz w:val="22"/>
          <w:szCs w:val="22"/>
          <w:lang w:val="es-ES"/>
        </w:rPr>
        <w:t xml:space="preserve">    </w:t>
      </w:r>
      <w:r w:rsidR="006764BA">
        <w:rPr>
          <w:noProof/>
          <w:lang w:val="es-ES"/>
        </w:rPr>
        <w:pict>
          <v:line id="_x0000_s1176" style="position:absolute;left:0;text-align:left;z-index:86;mso-wrap-distance-left:0;mso-wrap-distance-right:0;mso-position-horizontal-relative:text;mso-position-vertical-relative:text" from="-92.95pt,.05pt" to="-92.95pt,164.75pt" o:allowincell="f" strokeweight="2.65pt">
            <w10:wrap type="square"/>
          </v:line>
        </w:pict>
      </w:r>
      <w:r w:rsidR="006764BA">
        <w:rPr>
          <w:noProof/>
          <w:lang w:val="es-ES"/>
        </w:rPr>
        <w:pict>
          <v:line id="_x0000_s1177" style="position:absolute;left:0;text-align:left;z-index:87;mso-wrap-distance-left:0;mso-wrap-distance-right:0;mso-position-horizontal-relative:text;mso-position-vertical-relative:text" from="-87.9pt,389.8pt" to="-87.9pt,454.9pt" o:allowincell="f" strokeweight=".25pt">
            <w10:wrap type="square"/>
          </v:line>
        </w:pict>
      </w:r>
      <w:r w:rsidRPr="00EC5BC6">
        <w:rPr>
          <w:rFonts w:ascii="Verdana" w:hAnsi="Verdana" w:cs="Verdana"/>
          <w:spacing w:val="8"/>
          <w:sz w:val="22"/>
          <w:szCs w:val="22"/>
          <w:lang w:val="es-ES_tradnl"/>
        </w:rPr>
        <w:t>438</w:t>
      </w:r>
      <w:r w:rsidRPr="00EC5BC6">
        <w:rPr>
          <w:rFonts w:ascii="Verdana" w:hAnsi="Verdana" w:cs="Verdana"/>
          <w:sz w:val="22"/>
          <w:szCs w:val="22"/>
          <w:lang w:val="es-ES_tradnl"/>
        </w:rPr>
        <w:t xml:space="preserve">        </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9"/>
          <w:sz w:val="22"/>
          <w:szCs w:val="22"/>
          <w:lang w:val="es-ES_tradnl"/>
        </w:rPr>
        <w:t>Por lo demás, ningún pecador se atreverá ja</w:t>
      </w:r>
      <w:r w:rsidRPr="00EC5BC6">
        <w:rPr>
          <w:rStyle w:val="CharacterStyle5"/>
          <w:rFonts w:ascii="Verdana" w:hAnsi="Verdana" w:cs="Verdana"/>
          <w:spacing w:val="9"/>
          <w:sz w:val="22"/>
          <w:szCs w:val="22"/>
          <w:lang w:val="es-ES_tradnl"/>
        </w:rPr>
        <w:softHyphen/>
      </w:r>
      <w:r w:rsidRPr="00EC5BC6">
        <w:rPr>
          <w:rStyle w:val="CharacterStyle5"/>
          <w:rFonts w:ascii="Verdana" w:hAnsi="Verdana" w:cs="Verdana"/>
          <w:sz w:val="22"/>
          <w:szCs w:val="22"/>
          <w:lang w:val="es-ES_tradnl"/>
        </w:rPr>
        <w:t>más a pronunciar estas palabras ni a desear con eficacia su cumplimiento. Es que la vista del tri</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8"/>
          <w:sz w:val="22"/>
          <w:szCs w:val="22"/>
          <w:lang w:val="es-ES_tradnl"/>
        </w:rPr>
        <w:t xml:space="preserve">bunal es odiosa para quien presume que no </w:t>
      </w:r>
      <w:r w:rsidRPr="00EC5BC6">
        <w:rPr>
          <w:rStyle w:val="CharacterStyle5"/>
          <w:rFonts w:ascii="Verdana" w:hAnsi="Verdana" w:cs="Verdana"/>
          <w:sz w:val="22"/>
          <w:szCs w:val="22"/>
          <w:lang w:val="es-ES_tradnl"/>
        </w:rPr>
        <w:t>habrá palma ni corona para recompensar sus mé</w:t>
      </w:r>
      <w:r w:rsidRPr="00EC5BC6">
        <w:rPr>
          <w:rStyle w:val="CharacterStyle5"/>
          <w:rFonts w:ascii="Verdana" w:hAnsi="Verdana" w:cs="Verdana"/>
          <w:sz w:val="22"/>
          <w:szCs w:val="22"/>
          <w:lang w:val="es-ES_tradnl"/>
        </w:rPr>
        <w:softHyphen/>
      </w:r>
      <w:r w:rsidRPr="00EC5BC6">
        <w:rPr>
          <w:rStyle w:val="CharacterStyle5"/>
          <w:rFonts w:ascii="Verdana" w:hAnsi="Verdana" w:cs="Verdana"/>
          <w:spacing w:val="10"/>
          <w:sz w:val="22"/>
          <w:szCs w:val="22"/>
          <w:lang w:val="es-ES_tradnl"/>
        </w:rPr>
        <w:t>ritos al llegar el juez, sino un castigo que ven</w:t>
      </w:r>
      <w:r w:rsidRPr="00EC5BC6">
        <w:rPr>
          <w:rStyle w:val="CharacterStyle5"/>
          <w:rFonts w:ascii="Verdana" w:hAnsi="Verdana" w:cs="Verdana"/>
          <w:spacing w:val="10"/>
          <w:sz w:val="22"/>
          <w:szCs w:val="22"/>
          <w:lang w:val="es-ES_tradnl"/>
        </w:rPr>
        <w:softHyphen/>
      </w:r>
      <w:r w:rsidRPr="00EC5BC6">
        <w:rPr>
          <w:rStyle w:val="CharacterStyle5"/>
          <w:rFonts w:ascii="Verdana" w:hAnsi="Verdana" w:cs="Verdana"/>
          <w:sz w:val="22"/>
          <w:szCs w:val="22"/>
          <w:lang w:val="es-ES_tradnl"/>
        </w:rPr>
        <w:t>gará, fulminante, sus delitos.</w:t>
      </w:r>
    </w:p>
    <w:p w:rsidR="000B5E16" w:rsidRPr="00EC5BC6" w:rsidRDefault="006764BA" w:rsidP="00EC5BC6">
      <w:pPr>
        <w:pStyle w:val="Style2"/>
        <w:spacing w:after="120" w:line="240" w:lineRule="auto"/>
        <w:ind w:right="0"/>
        <w:rPr>
          <w:rStyle w:val="CharacterStyle5"/>
          <w:rFonts w:ascii="Verdana" w:hAnsi="Verdana" w:cs="Verdana"/>
          <w:sz w:val="22"/>
          <w:szCs w:val="22"/>
          <w:lang w:val="es-ES_tradnl"/>
        </w:rPr>
      </w:pPr>
      <w:r>
        <w:rPr>
          <w:noProof/>
          <w:lang w:val="es-ES"/>
        </w:rPr>
        <w:pict>
          <v:line id="_x0000_s1178" style="position:absolute;left:0;text-align:left;z-index:88;mso-wrap-distance-left:0;mso-wrap-distance-right:0" from="-93.9pt,31.2pt" to="-93.9pt,108.3pt" o:allowincell="f" strokeweight=".25pt">
            <w10:wrap type="square"/>
          </v:line>
        </w:pict>
      </w:r>
      <w:r w:rsidR="000B5E16" w:rsidRPr="00EC5BC6">
        <w:rPr>
          <w:rStyle w:val="CharacterStyle5"/>
          <w:rFonts w:ascii="Verdana" w:hAnsi="Verdana" w:cs="Verdana"/>
          <w:sz w:val="22"/>
          <w:szCs w:val="22"/>
          <w:lang w:val="es-ES_tradnl"/>
        </w:rPr>
        <w:t xml:space="preserve">XX. La tercera petición de los hijos es ésta: </w:t>
      </w:r>
      <w:r w:rsidR="000B5E16" w:rsidRPr="00EC5BC6">
        <w:rPr>
          <w:rStyle w:val="CharacterStyle5"/>
          <w:rFonts w:ascii="Verdana" w:hAnsi="Verdana" w:cs="Verdana"/>
          <w:spacing w:val="13"/>
          <w:sz w:val="22"/>
          <w:szCs w:val="22"/>
          <w:lang w:val="es-ES_tradnl"/>
        </w:rPr>
        <w:t xml:space="preserve">«Hágase tu voluntad así en la tierra como en </w:t>
      </w:r>
      <w:r w:rsidR="000B5E16" w:rsidRPr="00EC5BC6">
        <w:rPr>
          <w:rStyle w:val="CharacterStyle5"/>
          <w:rFonts w:ascii="Verdana" w:hAnsi="Verdana" w:cs="Verdana"/>
          <w:spacing w:val="9"/>
          <w:sz w:val="22"/>
          <w:szCs w:val="22"/>
          <w:lang w:val="es-ES_tradnl"/>
        </w:rPr>
        <w:t xml:space="preserve">el cielo». No cabe oración más alta que desear </w:t>
      </w:r>
      <w:r w:rsidR="000B5E16" w:rsidRPr="00EC5BC6">
        <w:rPr>
          <w:rStyle w:val="CharacterStyle5"/>
          <w:rFonts w:ascii="Verdana" w:hAnsi="Verdana" w:cs="Verdana"/>
          <w:spacing w:val="6"/>
          <w:sz w:val="22"/>
          <w:szCs w:val="22"/>
          <w:lang w:val="es-ES_tradnl"/>
        </w:rPr>
        <w:t xml:space="preserve">que la tierra merezca igualarse al cielo. Porque, </w:t>
      </w:r>
      <w:r w:rsidR="000B5E16" w:rsidRPr="00EC5BC6">
        <w:rPr>
          <w:rStyle w:val="CharacterStyle5"/>
          <w:rFonts w:ascii="Verdana" w:hAnsi="Verdana" w:cs="Verdana"/>
          <w:spacing w:val="7"/>
          <w:sz w:val="22"/>
          <w:szCs w:val="22"/>
          <w:lang w:val="es-ES_tradnl"/>
        </w:rPr>
        <w:t xml:space="preserve">¿qué otra cosa es decir «hágase tu voluntad así </w:t>
      </w:r>
      <w:r w:rsidR="000B5E16" w:rsidRPr="00EC5BC6">
        <w:rPr>
          <w:rStyle w:val="CharacterStyle5"/>
          <w:rFonts w:ascii="Verdana" w:hAnsi="Verdana" w:cs="Verdana"/>
          <w:spacing w:val="6"/>
          <w:sz w:val="22"/>
          <w:szCs w:val="22"/>
          <w:lang w:val="es-ES_tradnl"/>
        </w:rPr>
        <w:t>en la tierra como en el cielo», sino que los hom</w:t>
      </w:r>
      <w:r w:rsidR="000B5E16" w:rsidRPr="00EC5BC6">
        <w:rPr>
          <w:rStyle w:val="CharacterStyle5"/>
          <w:rFonts w:ascii="Verdana" w:hAnsi="Verdana" w:cs="Verdana"/>
          <w:spacing w:val="6"/>
          <w:sz w:val="22"/>
          <w:szCs w:val="22"/>
          <w:lang w:val="es-ES_tradnl"/>
        </w:rPr>
        <w:softHyphen/>
      </w:r>
      <w:r w:rsidR="000B5E16" w:rsidRPr="00EC5BC6">
        <w:rPr>
          <w:rStyle w:val="CharacterStyle5"/>
          <w:rFonts w:ascii="Verdana" w:hAnsi="Verdana" w:cs="Verdana"/>
          <w:sz w:val="22"/>
          <w:szCs w:val="22"/>
          <w:lang w:val="es-ES_tradnl"/>
        </w:rPr>
        <w:t xml:space="preserve">bres sean semejantes a los ángeles, y que, como </w:t>
      </w:r>
      <w:r w:rsidR="000B5E16" w:rsidRPr="00EC5BC6">
        <w:rPr>
          <w:rStyle w:val="CharacterStyle5"/>
          <w:rFonts w:ascii="Verdana" w:hAnsi="Verdana" w:cs="Verdana"/>
          <w:spacing w:val="11"/>
          <w:sz w:val="22"/>
          <w:szCs w:val="22"/>
          <w:lang w:val="es-ES_tradnl"/>
        </w:rPr>
        <w:t xml:space="preserve">éstos hacen en el cielo la voluntad divina, así </w:t>
      </w:r>
      <w:r w:rsidR="000B5E16" w:rsidRPr="00EC5BC6">
        <w:rPr>
          <w:rStyle w:val="CharacterStyle5"/>
          <w:rFonts w:ascii="Verdana" w:hAnsi="Verdana" w:cs="Verdana"/>
          <w:spacing w:val="6"/>
          <w:sz w:val="22"/>
          <w:szCs w:val="22"/>
          <w:lang w:val="es-ES_tradnl"/>
        </w:rPr>
        <w:t xml:space="preserve">los hombres cumplan también sobre la tierra no </w:t>
      </w:r>
      <w:r w:rsidR="000B5E16" w:rsidRPr="00EC5BC6">
        <w:rPr>
          <w:rStyle w:val="CharacterStyle5"/>
          <w:rFonts w:ascii="Verdana" w:hAnsi="Verdana" w:cs="Verdana"/>
          <w:sz w:val="22"/>
          <w:szCs w:val="22"/>
          <w:lang w:val="es-ES_tradnl"/>
        </w:rPr>
        <w:t>su propia voluntad, sino la de Dios?</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12"/>
          <w:sz w:val="22"/>
          <w:szCs w:val="22"/>
          <w:lang w:val="es-ES_tradnl"/>
        </w:rPr>
        <w:t>Nadie podrá pronunciar del fondo de su co</w:t>
      </w:r>
      <w:r w:rsidRPr="00EC5BC6">
        <w:rPr>
          <w:rStyle w:val="CharacterStyle5"/>
          <w:rFonts w:ascii="Verdana" w:hAnsi="Verdana" w:cs="Verdana"/>
          <w:spacing w:val="12"/>
          <w:sz w:val="22"/>
          <w:szCs w:val="22"/>
          <w:lang w:val="es-ES_tradnl"/>
        </w:rPr>
        <w:softHyphen/>
      </w:r>
      <w:r w:rsidRPr="00EC5BC6">
        <w:rPr>
          <w:rStyle w:val="CharacterStyle5"/>
          <w:rFonts w:ascii="Verdana" w:hAnsi="Verdana" w:cs="Verdana"/>
          <w:spacing w:val="11"/>
          <w:sz w:val="22"/>
          <w:szCs w:val="22"/>
          <w:lang w:val="es-ES_tradnl"/>
        </w:rPr>
        <w:t xml:space="preserve">razón estas palabras, sino sólo quien crea que </w:t>
      </w:r>
      <w:r w:rsidRPr="00EC5BC6">
        <w:rPr>
          <w:rStyle w:val="CharacterStyle5"/>
          <w:rFonts w:ascii="Verdana" w:hAnsi="Verdana" w:cs="Verdana"/>
          <w:sz w:val="22"/>
          <w:szCs w:val="22"/>
          <w:lang w:val="es-ES_tradnl"/>
        </w:rPr>
        <w:t xml:space="preserve">Dios dispone todas las cosas en este mundo para </w:t>
      </w:r>
      <w:r w:rsidRPr="00EC5BC6">
        <w:rPr>
          <w:rStyle w:val="CharacterStyle5"/>
          <w:rFonts w:ascii="Verdana" w:hAnsi="Verdana" w:cs="Verdana"/>
          <w:spacing w:val="6"/>
          <w:sz w:val="22"/>
          <w:szCs w:val="22"/>
          <w:lang w:val="es-ES_tradnl"/>
        </w:rPr>
        <w:t xml:space="preserve">nuestro bien, ya sean alegrías o infortunios; que </w:t>
      </w:r>
      <w:r w:rsidRPr="00EC5BC6">
        <w:rPr>
          <w:rStyle w:val="CharacterStyle5"/>
          <w:rFonts w:ascii="Verdana" w:hAnsi="Verdana" w:cs="Verdana"/>
          <w:spacing w:val="10"/>
          <w:sz w:val="22"/>
          <w:szCs w:val="22"/>
          <w:lang w:val="es-ES_tradnl"/>
        </w:rPr>
        <w:t xml:space="preserve">se muestra más próvido y solícito por la salud </w:t>
      </w:r>
      <w:r w:rsidRPr="00EC5BC6">
        <w:rPr>
          <w:rStyle w:val="CharacterStyle5"/>
          <w:rFonts w:ascii="Verdana" w:hAnsi="Verdana" w:cs="Verdana"/>
          <w:sz w:val="22"/>
          <w:szCs w:val="22"/>
          <w:lang w:val="es-ES_tradnl"/>
        </w:rPr>
        <w:t>e interés de aquellos que le pertenecemos, que nosotros mismos podemos tener.</w:t>
      </w:r>
    </w:p>
    <w:p w:rsidR="000B5E16" w:rsidRPr="00EC5BC6" w:rsidRDefault="000B5E16" w:rsidP="00EC5BC6">
      <w:pPr>
        <w:pStyle w:val="Style2"/>
        <w:spacing w:after="120" w:line="240" w:lineRule="auto"/>
        <w:ind w:right="0"/>
        <w:rPr>
          <w:rFonts w:ascii="Verdana" w:hAnsi="Verdana" w:cs="Verdana"/>
          <w:sz w:val="22"/>
          <w:szCs w:val="22"/>
          <w:lang w:val="es-ES_tradnl"/>
        </w:rPr>
      </w:pPr>
      <w:r w:rsidRPr="00EC5BC6">
        <w:rPr>
          <w:rStyle w:val="CharacterStyle5"/>
          <w:rFonts w:ascii="Verdana" w:hAnsi="Verdana" w:cs="Verdana"/>
          <w:sz w:val="22"/>
          <w:szCs w:val="22"/>
          <w:lang w:val="es-ES_tradnl"/>
        </w:rPr>
        <w:t xml:space="preserve">También puede entenderse esta petición en 4 </w:t>
      </w:r>
      <w:r w:rsidRPr="00EC5BC6">
        <w:rPr>
          <w:rStyle w:val="CharacterStyle5"/>
          <w:rFonts w:ascii="Verdana" w:hAnsi="Verdana" w:cs="Verdana"/>
          <w:spacing w:val="5"/>
          <w:sz w:val="22"/>
          <w:szCs w:val="22"/>
          <w:lang w:val="es-ES_tradnl"/>
        </w:rPr>
        <w:t xml:space="preserve">sentido de que la voluntad de Dios es que todos. </w:t>
      </w:r>
      <w:proofErr w:type="gramStart"/>
      <w:r w:rsidRPr="00EC5BC6">
        <w:rPr>
          <w:rStyle w:val="CharacterStyle5"/>
          <w:rFonts w:ascii="Verdana" w:hAnsi="Verdana" w:cs="Verdana"/>
          <w:spacing w:val="11"/>
          <w:sz w:val="22"/>
          <w:szCs w:val="22"/>
          <w:lang w:val="es-ES_tradnl"/>
        </w:rPr>
        <w:t>se</w:t>
      </w:r>
      <w:proofErr w:type="gramEnd"/>
      <w:r w:rsidRPr="00EC5BC6">
        <w:rPr>
          <w:rStyle w:val="CharacterStyle5"/>
          <w:rFonts w:ascii="Verdana" w:hAnsi="Verdana" w:cs="Verdana"/>
          <w:spacing w:val="11"/>
          <w:sz w:val="22"/>
          <w:szCs w:val="22"/>
          <w:lang w:val="es-ES_tradnl"/>
        </w:rPr>
        <w:t xml:space="preserve"> salven, según aquella sentencia de San Pa</w:t>
      </w:r>
      <w:r w:rsidRPr="00EC5BC6">
        <w:rPr>
          <w:rStyle w:val="CharacterStyle5"/>
          <w:rFonts w:ascii="Verdana" w:hAnsi="Verdana" w:cs="Verdana"/>
          <w:spacing w:val="14"/>
          <w:sz w:val="22"/>
          <w:szCs w:val="22"/>
          <w:lang w:val="es-ES_tradnl"/>
        </w:rPr>
        <w:t>blo: «Quiere que todos los hombres sean sal</w:t>
      </w:r>
      <w:r w:rsidRPr="00EC5BC6">
        <w:rPr>
          <w:rStyle w:val="CharacterStyle5"/>
          <w:rFonts w:ascii="Verdana" w:hAnsi="Verdana" w:cs="Verdana"/>
          <w:spacing w:val="14"/>
          <w:sz w:val="22"/>
          <w:szCs w:val="22"/>
          <w:lang w:val="es-ES_tradnl"/>
        </w:rPr>
        <w:softHyphen/>
      </w:r>
      <w:r w:rsidRPr="00EC5BC6">
        <w:rPr>
          <w:rStyle w:val="CharacterStyle5"/>
          <w:rFonts w:ascii="Verdana" w:hAnsi="Verdana" w:cs="Verdana"/>
          <w:b/>
          <w:bCs/>
          <w:sz w:val="22"/>
          <w:szCs w:val="22"/>
          <w:lang w:val="es-ES_tradnl"/>
        </w:rPr>
        <w:t xml:space="preserve">vos </w:t>
      </w:r>
      <w:r w:rsidRPr="00EC5BC6">
        <w:rPr>
          <w:rStyle w:val="CharacterStyle5"/>
          <w:rFonts w:ascii="Verdana" w:hAnsi="Verdana" w:cs="Verdana"/>
          <w:sz w:val="22"/>
          <w:szCs w:val="22"/>
          <w:lang w:val="es-ES_tradnl"/>
        </w:rPr>
        <w:t xml:space="preserve">y vengan al conocimiento de la verdad» </w:t>
      </w:r>
      <w:r w:rsidRPr="00EC5BC6">
        <w:rPr>
          <w:rStyle w:val="Refdenotaalpie"/>
          <w:rFonts w:ascii="Verdana" w:hAnsi="Verdana" w:cs="Verdana"/>
          <w:sz w:val="22"/>
          <w:szCs w:val="22"/>
          <w:lang w:val="es-ES_tradnl"/>
        </w:rPr>
        <w:footnoteReference w:id="256"/>
      </w:r>
      <w:r w:rsidRPr="00EC5BC6">
        <w:rPr>
          <w:rStyle w:val="CharacterStyle5"/>
          <w:rFonts w:ascii="Verdana" w:hAnsi="Verdana" w:cs="Verdana"/>
          <w:sz w:val="22"/>
          <w:szCs w:val="22"/>
          <w:lang w:val="es-ES_tradnl"/>
        </w:rPr>
        <w:t xml:space="preserve">36.    </w:t>
      </w:r>
      <w:r w:rsidRPr="00EC5BC6">
        <w:rPr>
          <w:rFonts w:ascii="Verdana" w:hAnsi="Verdana" w:cs="Verdana"/>
          <w:sz w:val="22"/>
          <w:szCs w:val="22"/>
          <w:lang w:val="es-ES"/>
        </w:rPr>
        <w:t xml:space="preserve">  </w:t>
      </w:r>
      <w:r w:rsidRPr="00EC5BC6">
        <w:rPr>
          <w:rFonts w:ascii="Verdana" w:hAnsi="Verdana" w:cs="Verdana"/>
          <w:spacing w:val="-4"/>
          <w:sz w:val="22"/>
          <w:szCs w:val="22"/>
          <w:lang w:val="es-ES_tradnl"/>
        </w:rPr>
        <w:t>439</w:t>
      </w:r>
    </w:p>
    <w:p w:rsidR="000B5E16" w:rsidRPr="00EC5BC6" w:rsidRDefault="000B5E16" w:rsidP="00EC5BC6">
      <w:pPr>
        <w:pStyle w:val="Style16"/>
        <w:spacing w:after="120"/>
        <w:ind w:left="0"/>
        <w:jc w:val="both"/>
        <w:rPr>
          <w:rFonts w:ascii="Verdana" w:hAnsi="Verdana" w:cs="Verdana"/>
          <w:lang w:val="es-ES_tradnl"/>
        </w:rPr>
      </w:pPr>
      <w:r w:rsidRPr="00EC5BC6">
        <w:rPr>
          <w:rFonts w:ascii="Verdana" w:hAnsi="Verdana" w:cs="Verdana"/>
          <w:spacing w:val="9"/>
          <w:lang w:val="es-ES_tradnl"/>
        </w:rPr>
        <w:t>El profeta Isaías habla asimismo de esta volun</w:t>
      </w:r>
      <w:r w:rsidRPr="00EC5BC6">
        <w:rPr>
          <w:rFonts w:ascii="Verdana" w:hAnsi="Verdana" w:cs="Verdana"/>
          <w:spacing w:val="9"/>
          <w:lang w:val="es-ES_tradnl"/>
        </w:rPr>
        <w:softHyphen/>
      </w:r>
      <w:r w:rsidRPr="00EC5BC6">
        <w:rPr>
          <w:rFonts w:ascii="Verdana" w:hAnsi="Verdana" w:cs="Verdana"/>
          <w:spacing w:val="6"/>
          <w:lang w:val="es-ES_tradnl"/>
        </w:rPr>
        <w:t xml:space="preserve">tad divina, cuando hace decir a Dios Padre: «Se </w:t>
      </w:r>
      <w:r w:rsidRPr="00EC5BC6">
        <w:rPr>
          <w:rFonts w:ascii="Verdana" w:hAnsi="Verdana" w:cs="Verdana"/>
          <w:spacing w:val="12"/>
          <w:lang w:val="es-ES_tradnl"/>
        </w:rPr>
        <w:t>hará siempre y en todo mi voluntad»</w:t>
      </w:r>
      <w:r w:rsidRPr="00EC5BC6">
        <w:rPr>
          <w:rStyle w:val="Refdenotaalpie"/>
          <w:rFonts w:ascii="Verdana" w:hAnsi="Verdana" w:cs="Verdana"/>
          <w:spacing w:val="12"/>
          <w:lang w:val="es-ES_tradnl"/>
        </w:rPr>
        <w:footnoteReference w:id="257"/>
      </w:r>
      <w:r w:rsidRPr="00EC5BC6">
        <w:rPr>
          <w:rFonts w:ascii="Verdana" w:hAnsi="Verdana" w:cs="Verdana"/>
          <w:spacing w:val="12"/>
          <w:lang w:val="es-ES_tradnl"/>
        </w:rPr>
        <w:t xml:space="preserve"> 39. Al de</w:t>
      </w:r>
      <w:r w:rsidRPr="00EC5BC6">
        <w:rPr>
          <w:rFonts w:ascii="Verdana" w:hAnsi="Verdana" w:cs="Verdana"/>
          <w:spacing w:val="12"/>
          <w:lang w:val="es-ES_tradnl"/>
        </w:rPr>
        <w:softHyphen/>
        <w:t xml:space="preserve">cir, pues, «hágase tu voluntad así en la tierra </w:t>
      </w:r>
      <w:r w:rsidRPr="00EC5BC6">
        <w:rPr>
          <w:rFonts w:ascii="Verdana" w:hAnsi="Verdana" w:cs="Verdana"/>
          <w:lang w:val="es-ES_tradnl"/>
        </w:rPr>
        <w:t>como en el cielo», equivale a formular, en otros términos, esta petición: «Como son bienaventu</w:t>
      </w:r>
      <w:r w:rsidRPr="00EC5BC6">
        <w:rPr>
          <w:rFonts w:ascii="Verdana" w:hAnsi="Verdana" w:cs="Verdana"/>
          <w:lang w:val="es-ES_tradnl"/>
        </w:rPr>
        <w:softHyphen/>
      </w:r>
      <w:r w:rsidRPr="00EC5BC6">
        <w:rPr>
          <w:rFonts w:ascii="Verdana" w:hAnsi="Verdana" w:cs="Verdana"/>
          <w:spacing w:val="5"/>
          <w:lang w:val="es-ES_tradnl"/>
        </w:rPr>
        <w:t xml:space="preserve">rados y se salvaron los que hoy están en el cielo, </w:t>
      </w:r>
      <w:r w:rsidRPr="00EC5BC6">
        <w:rPr>
          <w:rFonts w:ascii="Verdana" w:hAnsi="Verdana" w:cs="Verdana"/>
          <w:lang w:val="es-ES_tradnl"/>
        </w:rPr>
        <w:t>así, oh Padre, lo sean también, por medio de tu conocimiento, los que moran en la tierra.»</w:t>
      </w:r>
    </w:p>
    <w:p w:rsidR="000B5E16" w:rsidRPr="00EC5BC6" w:rsidRDefault="000B5E16" w:rsidP="00EC5BC6">
      <w:pPr>
        <w:pStyle w:val="Style16"/>
        <w:spacing w:after="120"/>
        <w:ind w:left="0"/>
        <w:jc w:val="both"/>
        <w:rPr>
          <w:rFonts w:ascii="Verdana" w:hAnsi="Verdana" w:cs="Verdana"/>
          <w:lang w:val="es-ES_tradnl"/>
        </w:rPr>
      </w:pPr>
    </w:p>
    <w:p w:rsidR="000B5E16" w:rsidRPr="00EC5BC6" w:rsidRDefault="000B5E16" w:rsidP="00391828">
      <w:pPr>
        <w:pStyle w:val="Style16"/>
        <w:spacing w:after="120"/>
        <w:ind w:left="0"/>
        <w:jc w:val="center"/>
        <w:rPr>
          <w:rFonts w:ascii="Verdana" w:hAnsi="Verdana" w:cs="Verdana"/>
          <w:b/>
          <w:bCs/>
          <w:lang w:val="es-ES_tradnl"/>
        </w:rPr>
      </w:pPr>
      <w:r w:rsidRPr="00EC5BC6">
        <w:rPr>
          <w:rFonts w:ascii="Verdana" w:hAnsi="Verdana" w:cs="Verdana"/>
          <w:b/>
          <w:bCs/>
          <w:lang w:val="es-ES_tradnl"/>
        </w:rPr>
        <w:t>DEL PAN SOBRESUSTANCIAL O DE CADA DÍA</w:t>
      </w:r>
    </w:p>
    <w:p w:rsidR="000B5E16" w:rsidRPr="00EC5BC6" w:rsidRDefault="000B5E16" w:rsidP="00EC5BC6">
      <w:pPr>
        <w:pStyle w:val="Style2"/>
        <w:spacing w:after="120" w:line="240" w:lineRule="auto"/>
        <w:ind w:right="0"/>
        <w:rPr>
          <w:rStyle w:val="CharacterStyle5"/>
          <w:rFonts w:ascii="Verdana" w:hAnsi="Verdana" w:cs="Verdana"/>
          <w:sz w:val="22"/>
          <w:szCs w:val="22"/>
          <w:lang w:val="es-ES_tradnl"/>
        </w:rPr>
      </w:pPr>
      <w:r w:rsidRPr="00EC5BC6">
        <w:rPr>
          <w:rStyle w:val="CharacterStyle5"/>
          <w:rFonts w:ascii="Verdana" w:hAnsi="Verdana" w:cs="Verdana"/>
          <w:spacing w:val="6"/>
          <w:sz w:val="22"/>
          <w:szCs w:val="22"/>
          <w:lang w:val="es-ES_tradnl"/>
        </w:rPr>
        <w:t xml:space="preserve">XXXI. A continuación, decimos: «Danos hoy </w:t>
      </w:r>
      <w:r w:rsidRPr="00EC5BC6">
        <w:rPr>
          <w:rStyle w:val="CharacterStyle5"/>
          <w:rFonts w:ascii="Verdana" w:hAnsi="Verdana" w:cs="Verdana"/>
          <w:sz w:val="22"/>
          <w:szCs w:val="22"/>
          <w:lang w:val="es-ES_tradnl"/>
        </w:rPr>
        <w:t xml:space="preserve">el pan nuestro </w:t>
      </w:r>
      <w:proofErr w:type="spellStart"/>
      <w:r w:rsidRPr="00EC5BC6">
        <w:rPr>
          <w:rStyle w:val="CharacterStyle5"/>
          <w:rFonts w:ascii="Verdana" w:hAnsi="Verdana" w:cs="Verdana"/>
          <w:sz w:val="22"/>
          <w:szCs w:val="22"/>
          <w:lang w:val="es-ES_tradnl"/>
        </w:rPr>
        <w:t>sobresustancial</w:t>
      </w:r>
      <w:proofErr w:type="spellEnd"/>
      <w:r w:rsidRPr="00EC5BC6">
        <w:rPr>
          <w:rStyle w:val="CharacterStyle5"/>
          <w:rFonts w:ascii="Verdana" w:hAnsi="Verdana" w:cs="Verdana"/>
          <w:sz w:val="22"/>
          <w:szCs w:val="22"/>
          <w:lang w:val="es-ES_tradnl"/>
        </w:rPr>
        <w:t>», que, según otro evangelista, es: «Nuestro pan de cada día.»</w:t>
      </w:r>
    </w:p>
    <w:p w:rsidR="00C447A6" w:rsidRPr="00391828" w:rsidRDefault="000B5E16" w:rsidP="00391828">
      <w:pPr>
        <w:pStyle w:val="Style2"/>
        <w:spacing w:after="120" w:line="240" w:lineRule="auto"/>
        <w:ind w:right="0"/>
        <w:rPr>
          <w:rFonts w:ascii="Verdana" w:hAnsi="Verdana" w:cs="Verdana"/>
          <w:sz w:val="22"/>
          <w:szCs w:val="22"/>
          <w:lang w:val="es-ES_tradnl"/>
        </w:rPr>
      </w:pPr>
      <w:r w:rsidRPr="00391828">
        <w:rPr>
          <w:rStyle w:val="CharacterStyle5"/>
          <w:rFonts w:ascii="Verdana" w:hAnsi="Verdana" w:cs="Verdana"/>
          <w:sz w:val="22"/>
          <w:szCs w:val="22"/>
          <w:lang w:val="es-ES_tradnl"/>
        </w:rPr>
        <w:t xml:space="preserve">El primer calificativo señala la nobleza de su </w:t>
      </w:r>
      <w:r w:rsidRPr="00391828">
        <w:rPr>
          <w:rStyle w:val="CharacterStyle5"/>
          <w:rFonts w:ascii="Verdana" w:hAnsi="Verdana" w:cs="Verdana"/>
          <w:spacing w:val="7"/>
          <w:sz w:val="22"/>
          <w:szCs w:val="22"/>
          <w:lang w:val="es-ES_tradnl"/>
        </w:rPr>
        <w:t xml:space="preserve">sustancia, que le eleva por encima de cualquier </w:t>
      </w:r>
      <w:r w:rsidRPr="00391828">
        <w:rPr>
          <w:rStyle w:val="CharacterStyle5"/>
          <w:rFonts w:ascii="Verdana" w:hAnsi="Verdana" w:cs="Verdana"/>
          <w:sz w:val="22"/>
          <w:szCs w:val="22"/>
          <w:lang w:val="es-ES_tradnl"/>
        </w:rPr>
        <w:t xml:space="preserve">otra criatura, y hace que exceda por su sublime </w:t>
      </w:r>
      <w:r w:rsidRPr="00391828">
        <w:rPr>
          <w:rStyle w:val="CharacterStyle5"/>
          <w:rFonts w:ascii="Verdana" w:hAnsi="Verdana" w:cs="Verdana"/>
          <w:spacing w:val="13"/>
          <w:sz w:val="22"/>
          <w:szCs w:val="22"/>
          <w:lang w:val="es-ES_tradnl"/>
        </w:rPr>
        <w:t>grandeza y santidad a todo lo creado 40. El se</w:t>
      </w:r>
      <w:r w:rsidRPr="00391828">
        <w:rPr>
          <w:rStyle w:val="CharacterStyle5"/>
          <w:rFonts w:ascii="Verdana" w:hAnsi="Verdana" w:cs="Verdana"/>
          <w:spacing w:val="13"/>
          <w:sz w:val="22"/>
          <w:szCs w:val="22"/>
          <w:lang w:val="es-ES_tradnl"/>
        </w:rPr>
        <w:softHyphen/>
      </w:r>
      <w:r w:rsidRPr="00391828">
        <w:rPr>
          <w:rStyle w:val="CharacterStyle5"/>
          <w:rFonts w:ascii="Verdana" w:hAnsi="Verdana" w:cs="Verdana"/>
          <w:sz w:val="22"/>
          <w:szCs w:val="22"/>
          <w:lang w:val="es-ES_tradnl"/>
        </w:rPr>
        <w:t>gundo caracteriza el uso que hacemos de él y su</w:t>
      </w:r>
      <w:r w:rsidR="00391828" w:rsidRPr="00391828">
        <w:rPr>
          <w:rStyle w:val="CharacterStyle5"/>
          <w:rFonts w:ascii="Verdana" w:hAnsi="Verdana" w:cs="Verdana"/>
          <w:sz w:val="22"/>
          <w:szCs w:val="22"/>
          <w:lang w:val="es-ES_tradnl"/>
        </w:rPr>
        <w:t xml:space="preserve">   </w:t>
      </w:r>
      <w:r w:rsidR="00C447A6" w:rsidRPr="00391828">
        <w:rPr>
          <w:rFonts w:ascii="Verdana" w:hAnsi="Verdana" w:cs="Verdana"/>
          <w:spacing w:val="10"/>
          <w:sz w:val="22"/>
          <w:szCs w:val="22"/>
          <w:lang w:val="es-ES_tradnl"/>
        </w:rPr>
        <w:t>440</w:t>
      </w:r>
      <w:r w:rsidR="00391828" w:rsidRPr="00391828">
        <w:rPr>
          <w:rFonts w:ascii="Verdana" w:hAnsi="Verdana" w:cs="Verdana"/>
          <w:b/>
          <w:bCs/>
          <w:sz w:val="22"/>
          <w:szCs w:val="22"/>
          <w:lang w:val="es-ES_tradnl"/>
        </w:rPr>
        <w:t xml:space="preserve">     </w:t>
      </w:r>
      <w:r w:rsidR="00C447A6" w:rsidRPr="00391828">
        <w:rPr>
          <w:rFonts w:ascii="Verdana" w:hAnsi="Verdana" w:cs="Verdana"/>
          <w:spacing w:val="8"/>
          <w:sz w:val="22"/>
          <w:szCs w:val="22"/>
          <w:lang w:val="es-ES_tradnl"/>
        </w:rPr>
        <w:t xml:space="preserve">utilidad. La palabra «cotidiano» indica que sin </w:t>
      </w:r>
      <w:r w:rsidR="00C447A6" w:rsidRPr="00391828">
        <w:rPr>
          <w:rFonts w:ascii="Verdana" w:hAnsi="Verdana" w:cs="Verdana"/>
          <w:sz w:val="22"/>
          <w:szCs w:val="22"/>
          <w:lang w:val="es-ES_tradnl"/>
        </w:rPr>
        <w:t xml:space="preserve">pan nos es imposible vivir un solo día en la vida </w:t>
      </w:r>
      <w:r w:rsidR="00C447A6" w:rsidRPr="00391828">
        <w:rPr>
          <w:rFonts w:ascii="Verdana" w:hAnsi="Verdana" w:cs="Verdana"/>
          <w:spacing w:val="5"/>
          <w:sz w:val="22"/>
          <w:szCs w:val="22"/>
          <w:lang w:val="es-ES_tradnl"/>
        </w:rPr>
        <w:t>sobrenatural. En cuanto al término «hoy», mues</w:t>
      </w:r>
      <w:r w:rsidR="00C447A6" w:rsidRPr="00391828">
        <w:rPr>
          <w:rFonts w:ascii="Verdana" w:hAnsi="Verdana" w:cs="Verdana"/>
          <w:spacing w:val="5"/>
          <w:sz w:val="22"/>
          <w:szCs w:val="22"/>
          <w:lang w:val="es-ES_tradnl"/>
        </w:rPr>
        <w:softHyphen/>
      </w:r>
      <w:r w:rsidR="00C447A6" w:rsidRPr="00391828">
        <w:rPr>
          <w:rFonts w:ascii="Verdana" w:hAnsi="Verdana" w:cs="Verdana"/>
          <w:spacing w:val="7"/>
          <w:sz w:val="22"/>
          <w:szCs w:val="22"/>
          <w:lang w:val="es-ES_tradnl"/>
        </w:rPr>
        <w:t>tra que debemos alimentarnos con él diariamen</w:t>
      </w:r>
      <w:r w:rsidR="00C447A6" w:rsidRPr="00391828">
        <w:rPr>
          <w:rFonts w:ascii="Verdana" w:hAnsi="Verdana" w:cs="Verdana"/>
          <w:spacing w:val="7"/>
          <w:sz w:val="22"/>
          <w:szCs w:val="22"/>
          <w:lang w:val="es-ES_tradnl"/>
        </w:rPr>
        <w:softHyphen/>
      </w:r>
      <w:r w:rsidR="00C447A6" w:rsidRPr="00391828">
        <w:rPr>
          <w:rFonts w:ascii="Verdana" w:hAnsi="Verdana" w:cs="Verdana"/>
          <w:spacing w:val="14"/>
          <w:sz w:val="22"/>
          <w:szCs w:val="22"/>
          <w:lang w:val="es-ES_tradnl"/>
        </w:rPr>
        <w:t xml:space="preserve">te, y que no será suficiente haberlo recibido </w:t>
      </w:r>
      <w:r w:rsidR="00C447A6" w:rsidRPr="00391828">
        <w:rPr>
          <w:rFonts w:ascii="Verdana" w:hAnsi="Verdana" w:cs="Verdana"/>
          <w:sz w:val="22"/>
          <w:szCs w:val="22"/>
          <w:lang w:val="es-ES_tradnl"/>
        </w:rPr>
        <w:t>ayer si no se nos da igualmente hoy. Que la ne</w:t>
      </w:r>
      <w:r w:rsidR="00C447A6" w:rsidRPr="00391828">
        <w:rPr>
          <w:rFonts w:ascii="Verdana" w:hAnsi="Verdana" w:cs="Verdana"/>
          <w:sz w:val="22"/>
          <w:szCs w:val="22"/>
          <w:lang w:val="es-ES_tradnl"/>
        </w:rPr>
        <w:softHyphen/>
        <w:t>cesidad cotidiana que de él tenemos nos advierta que debemos hacer en todo tiempo esta plegaria. Porque no hay día en que este pan no nos sea necesario para afianzarnos en nuestro hombre interior.</w:t>
      </w:r>
    </w:p>
    <w:p w:rsidR="00C447A6" w:rsidRPr="00EC5BC6" w:rsidRDefault="00C447A6" w:rsidP="00EC5BC6">
      <w:pPr>
        <w:spacing w:after="120"/>
        <w:ind w:firstLine="216"/>
        <w:jc w:val="both"/>
        <w:rPr>
          <w:rFonts w:ascii="Verdana" w:hAnsi="Verdana" w:cs="Verdana"/>
          <w:sz w:val="22"/>
          <w:szCs w:val="22"/>
          <w:lang w:val="es-ES_tradnl"/>
        </w:rPr>
      </w:pPr>
      <w:r w:rsidRPr="00EC5BC6">
        <w:rPr>
          <w:rFonts w:ascii="Verdana" w:hAnsi="Verdana" w:cs="Verdana"/>
          <w:sz w:val="22"/>
          <w:szCs w:val="22"/>
          <w:lang w:val="es-ES_tradnl"/>
        </w:rPr>
        <w:t xml:space="preserve">Sin embargo de ello, la palabra «hoy» puede entenderse también de la vida presente, como si </w:t>
      </w:r>
      <w:r w:rsidRPr="00EC5BC6">
        <w:rPr>
          <w:rFonts w:ascii="Verdana" w:hAnsi="Verdana" w:cs="Verdana"/>
          <w:spacing w:val="10"/>
          <w:sz w:val="22"/>
          <w:szCs w:val="22"/>
          <w:lang w:val="es-ES_tradnl"/>
        </w:rPr>
        <w:t>dijera: «Mientras moramos en este mundo, da</w:t>
      </w:r>
      <w:r w:rsidRPr="00EC5BC6">
        <w:rPr>
          <w:rFonts w:ascii="Verdana" w:hAnsi="Verdana" w:cs="Verdana"/>
          <w:spacing w:val="10"/>
          <w:sz w:val="22"/>
          <w:szCs w:val="22"/>
          <w:lang w:val="es-ES_tradnl"/>
        </w:rPr>
        <w:softHyphen/>
        <w:t xml:space="preserve">nos este pan. Seguros estamos </w:t>
      </w:r>
      <w:proofErr w:type="gramStart"/>
      <w:r w:rsidRPr="00EC5BC6">
        <w:rPr>
          <w:rFonts w:ascii="Verdana" w:hAnsi="Verdana" w:cs="Verdana"/>
          <w:spacing w:val="10"/>
          <w:sz w:val="22"/>
          <w:szCs w:val="22"/>
          <w:lang w:val="es-ES_tradnl"/>
        </w:rPr>
        <w:t>de que</w:t>
      </w:r>
      <w:proofErr w:type="gramEnd"/>
      <w:r w:rsidRPr="00EC5BC6">
        <w:rPr>
          <w:rFonts w:ascii="Verdana" w:hAnsi="Verdana" w:cs="Verdana"/>
          <w:spacing w:val="10"/>
          <w:sz w:val="22"/>
          <w:szCs w:val="22"/>
          <w:lang w:val="es-ES_tradnl"/>
        </w:rPr>
        <w:t xml:space="preserve"> lo darás </w:t>
      </w:r>
      <w:r w:rsidRPr="00EC5BC6">
        <w:rPr>
          <w:rFonts w:ascii="Verdana" w:hAnsi="Verdana" w:cs="Verdana"/>
          <w:spacing w:val="9"/>
          <w:sz w:val="22"/>
          <w:szCs w:val="22"/>
          <w:lang w:val="es-ES_tradnl"/>
        </w:rPr>
        <w:t>por toda la eternidad a los que lo habrán mere</w:t>
      </w:r>
      <w:r w:rsidRPr="00EC5BC6">
        <w:rPr>
          <w:rFonts w:ascii="Verdana" w:hAnsi="Verdana" w:cs="Verdana"/>
          <w:spacing w:val="9"/>
          <w:sz w:val="22"/>
          <w:szCs w:val="22"/>
          <w:lang w:val="es-ES_tradnl"/>
        </w:rPr>
        <w:softHyphen/>
      </w:r>
      <w:r w:rsidRPr="00EC5BC6">
        <w:rPr>
          <w:rFonts w:ascii="Verdana" w:hAnsi="Verdana" w:cs="Verdana"/>
          <w:sz w:val="22"/>
          <w:szCs w:val="22"/>
          <w:lang w:val="es-ES_tradnl"/>
        </w:rPr>
        <w:t xml:space="preserve">cido. Pero te rogarnos que nos lo concedas desde </w:t>
      </w:r>
      <w:r w:rsidRPr="00EC5BC6">
        <w:rPr>
          <w:rFonts w:ascii="Verdana" w:hAnsi="Verdana" w:cs="Verdana"/>
          <w:spacing w:val="5"/>
          <w:sz w:val="22"/>
          <w:szCs w:val="22"/>
          <w:lang w:val="es-ES_tradnl"/>
        </w:rPr>
        <w:t xml:space="preserve">hoy, porque quien no haya procurado merecerlo </w:t>
      </w:r>
      <w:r w:rsidRPr="00EC5BC6">
        <w:rPr>
          <w:rFonts w:ascii="Verdana" w:hAnsi="Verdana" w:cs="Verdana"/>
          <w:sz w:val="22"/>
          <w:szCs w:val="22"/>
          <w:lang w:val="es-ES_tradnl"/>
        </w:rPr>
        <w:t>en esta vida no tendrá parte en él en la otra.»</w:t>
      </w:r>
    </w:p>
    <w:p w:rsidR="00391828" w:rsidRDefault="00391828" w:rsidP="00EC5BC6">
      <w:pPr>
        <w:spacing w:after="120"/>
        <w:jc w:val="both"/>
        <w:rPr>
          <w:rFonts w:ascii="Verdana" w:hAnsi="Verdana" w:cs="Verdana"/>
          <w:b/>
          <w:bCs/>
          <w:sz w:val="22"/>
          <w:szCs w:val="22"/>
          <w:lang w:val="es-ES_tradnl"/>
        </w:rPr>
      </w:pPr>
    </w:p>
    <w:p w:rsidR="00C447A6" w:rsidRPr="00EC5BC6" w:rsidRDefault="00C447A6" w:rsidP="00391828">
      <w:pPr>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SOBRE ESTAS PALABRAS «PERDÓNANOS NUESTRAS DEUDAS»</w:t>
      </w:r>
    </w:p>
    <w:p w:rsidR="00C447A6" w:rsidRPr="00EC5BC6" w:rsidRDefault="00C447A6" w:rsidP="00EC5BC6">
      <w:pPr>
        <w:spacing w:after="120"/>
        <w:ind w:firstLine="216"/>
        <w:jc w:val="both"/>
        <w:rPr>
          <w:rFonts w:ascii="Verdana" w:hAnsi="Verdana" w:cs="Verdana"/>
          <w:sz w:val="22"/>
          <w:szCs w:val="22"/>
          <w:lang w:val="es-ES_tradnl"/>
        </w:rPr>
      </w:pPr>
      <w:r w:rsidRPr="00EC5BC6">
        <w:rPr>
          <w:rFonts w:ascii="Verdana" w:hAnsi="Verdana" w:cs="Verdana"/>
          <w:spacing w:val="21"/>
          <w:sz w:val="22"/>
          <w:szCs w:val="22"/>
          <w:lang w:val="es-ES_tradnl"/>
        </w:rPr>
        <w:t xml:space="preserve">XXII. «Perdónanos nuestras deudas, así </w:t>
      </w:r>
      <w:r w:rsidRPr="00EC5BC6">
        <w:rPr>
          <w:rFonts w:ascii="Verdana" w:hAnsi="Verdana" w:cs="Verdana"/>
          <w:sz w:val="22"/>
          <w:szCs w:val="22"/>
          <w:lang w:val="es-ES_tradnl"/>
        </w:rPr>
        <w:t xml:space="preserve">como nosotros perdonamos a nuestros deudores.» </w:t>
      </w:r>
      <w:r w:rsidRPr="00EC5BC6">
        <w:rPr>
          <w:rFonts w:ascii="Verdana" w:hAnsi="Verdana" w:cs="Verdana"/>
          <w:spacing w:val="5"/>
          <w:sz w:val="22"/>
          <w:szCs w:val="22"/>
          <w:lang w:val="es-ES_tradnl"/>
        </w:rPr>
        <w:t xml:space="preserve">¡Oh bondad inefable de Dios, que no solamente </w:t>
      </w:r>
      <w:r w:rsidRPr="00EC5BC6">
        <w:rPr>
          <w:rFonts w:ascii="Verdana" w:hAnsi="Verdana" w:cs="Verdana"/>
          <w:sz w:val="22"/>
          <w:szCs w:val="22"/>
          <w:lang w:val="es-ES_tradnl"/>
        </w:rPr>
        <w:t xml:space="preserve">nos brinda con esto un modelo de plegaria, sino </w:t>
      </w:r>
      <w:r w:rsidRPr="00EC5BC6">
        <w:rPr>
          <w:rFonts w:ascii="Verdana" w:hAnsi="Verdana" w:cs="Verdana"/>
          <w:spacing w:val="12"/>
          <w:sz w:val="22"/>
          <w:szCs w:val="22"/>
          <w:lang w:val="es-ES_tradnl"/>
        </w:rPr>
        <w:t xml:space="preserve">también instituye la regla de vida por la cual </w:t>
      </w:r>
      <w:r w:rsidRPr="00EC5BC6">
        <w:rPr>
          <w:rFonts w:ascii="Verdana" w:hAnsi="Verdana" w:cs="Verdana"/>
          <w:spacing w:val="5"/>
          <w:sz w:val="22"/>
          <w:szCs w:val="22"/>
          <w:lang w:val="es-ES_tradnl"/>
        </w:rPr>
        <w:t xml:space="preserve">podemos ser agradables a sus ojos! Además, por </w:t>
      </w:r>
      <w:r w:rsidRPr="00EC5BC6">
        <w:rPr>
          <w:rFonts w:ascii="Verdana" w:hAnsi="Verdana" w:cs="Verdana"/>
          <w:sz w:val="22"/>
          <w:szCs w:val="22"/>
          <w:lang w:val="es-ES_tradnl"/>
        </w:rPr>
        <w:t xml:space="preserve">la exhortación tan apremiante que nos hace de  </w:t>
      </w:r>
      <w:r w:rsidRPr="00EC5BC6">
        <w:rPr>
          <w:rFonts w:ascii="Verdana" w:hAnsi="Verdana" w:cs="Verdana"/>
          <w:sz w:val="22"/>
          <w:szCs w:val="22"/>
          <w:lang w:val="es-ES"/>
        </w:rPr>
        <w:t xml:space="preserve">    </w:t>
      </w:r>
      <w:r w:rsidRPr="00EC5BC6">
        <w:rPr>
          <w:rFonts w:ascii="Verdana" w:hAnsi="Verdana" w:cs="Verdana"/>
          <w:b/>
          <w:bCs/>
          <w:spacing w:val="2"/>
          <w:sz w:val="22"/>
          <w:szCs w:val="22"/>
          <w:lang w:val="es-ES"/>
        </w:rPr>
        <w:t xml:space="preserve">  </w:t>
      </w:r>
      <w:r w:rsidRPr="00EC5BC6">
        <w:rPr>
          <w:rFonts w:ascii="Verdana" w:hAnsi="Verdana" w:cs="Verdana"/>
          <w:b/>
          <w:bCs/>
          <w:sz w:val="22"/>
          <w:szCs w:val="22"/>
          <w:lang w:val="es-ES"/>
        </w:rPr>
        <w:t xml:space="preserve">441   </w:t>
      </w:r>
      <w:r w:rsidRPr="00EC5BC6">
        <w:rPr>
          <w:rFonts w:ascii="Verdana" w:hAnsi="Verdana" w:cs="Verdana"/>
          <w:sz w:val="22"/>
          <w:szCs w:val="22"/>
          <w:lang w:val="es-ES_tradnl"/>
        </w:rPr>
        <w:t xml:space="preserve">usar constantemente de esa fórmula de oración, arranca de raíz la </w:t>
      </w:r>
      <w:proofErr w:type="spellStart"/>
      <w:r w:rsidRPr="00EC5BC6">
        <w:rPr>
          <w:rFonts w:ascii="Verdana" w:hAnsi="Verdana" w:cs="Verdana"/>
          <w:sz w:val="22"/>
          <w:szCs w:val="22"/>
          <w:lang w:val="es-ES_tradnl"/>
        </w:rPr>
        <w:t>íra</w:t>
      </w:r>
      <w:proofErr w:type="spellEnd"/>
      <w:r w:rsidRPr="00EC5BC6">
        <w:rPr>
          <w:rFonts w:ascii="Verdana" w:hAnsi="Verdana" w:cs="Verdana"/>
          <w:sz w:val="22"/>
          <w:szCs w:val="22"/>
          <w:lang w:val="es-ES_tradnl"/>
        </w:rPr>
        <w:t xml:space="preserve"> y la tristeza.</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14"/>
          <w:sz w:val="22"/>
          <w:szCs w:val="22"/>
          <w:lang w:val="es-ES_tradnl"/>
        </w:rPr>
        <w:t xml:space="preserve">Más aún. Al rogarle nos conceda lo que pe- </w:t>
      </w:r>
      <w:r w:rsidRPr="00EC5BC6">
        <w:rPr>
          <w:rStyle w:val="CharacterStyle1"/>
          <w:rFonts w:ascii="Verdana" w:hAnsi="Verdana" w:cs="Verdana"/>
          <w:sz w:val="22"/>
          <w:szCs w:val="22"/>
          <w:lang w:val="es-ES_tradnl"/>
        </w:rPr>
        <w:t xml:space="preserve">dimos, nos da </w:t>
      </w:r>
      <w:proofErr w:type="spellStart"/>
      <w:r w:rsidR="00391828">
        <w:rPr>
          <w:rStyle w:val="CharacterStyle1"/>
          <w:rFonts w:ascii="Verdana" w:hAnsi="Verdana" w:cs="Verdana"/>
          <w:sz w:val="22"/>
          <w:szCs w:val="22"/>
          <w:lang w:val="es-ES_tradnl"/>
        </w:rPr>
        <w:t>ocasió</w:t>
      </w:r>
      <w:proofErr w:type="spellEnd"/>
      <w:r w:rsidRPr="00EC5BC6">
        <w:rPr>
          <w:rStyle w:val="CharacterStyle1"/>
          <w:rFonts w:ascii="Verdana" w:hAnsi="Verdana" w:cs="Verdana"/>
          <w:sz w:val="22"/>
          <w:szCs w:val="22"/>
          <w:lang w:val="es-ES"/>
        </w:rPr>
        <w:t>n</w:t>
      </w:r>
      <w:r w:rsidRPr="00EC5BC6">
        <w:rPr>
          <w:rStyle w:val="CharacterStyle1"/>
          <w:rFonts w:ascii="Verdana" w:hAnsi="Verdana" w:cs="Verdana"/>
          <w:sz w:val="22"/>
          <w:szCs w:val="22"/>
          <w:lang w:val="es-ES_tradnl"/>
        </w:rPr>
        <w:t xml:space="preserve"> y nos abre camino para </w:t>
      </w:r>
      <w:proofErr w:type="spellStart"/>
      <w:r w:rsidRPr="00EC5BC6">
        <w:rPr>
          <w:rStyle w:val="CharacterStyle1"/>
          <w:rFonts w:ascii="Verdana" w:hAnsi="Verdana" w:cs="Verdana"/>
          <w:sz w:val="22"/>
          <w:szCs w:val="22"/>
          <w:lang w:val="es-ES_tradnl"/>
        </w:rPr>
        <w:t>in</w:t>
      </w:r>
      <w:r w:rsidRPr="00EC5BC6">
        <w:rPr>
          <w:rStyle w:val="CharacterStyle1"/>
          <w:rFonts w:ascii="Verdana" w:hAnsi="Verdana" w:cs="Verdana"/>
          <w:sz w:val="22"/>
          <w:szCs w:val="22"/>
          <w:lang w:val="es-ES_tradnl"/>
        </w:rPr>
        <w:softHyphen/>
        <w:t>ducirle</w:t>
      </w:r>
      <w:proofErr w:type="spellEnd"/>
      <w:r w:rsidRPr="00EC5BC6">
        <w:rPr>
          <w:rStyle w:val="CharacterStyle1"/>
          <w:rFonts w:ascii="Verdana" w:hAnsi="Verdana" w:cs="Verdana"/>
          <w:sz w:val="22"/>
          <w:szCs w:val="22"/>
          <w:lang w:val="es-ES_tradnl"/>
        </w:rPr>
        <w:t xml:space="preserve"> a ejercer sobre nosotros un juicio indul</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9"/>
          <w:sz w:val="22"/>
          <w:szCs w:val="22"/>
          <w:lang w:val="es-ES_tradnl"/>
        </w:rPr>
        <w:t>gente y compasivo. En cierto modo nos da el poder de templar el rigor de nuestro juez y ate</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nuar nuestra sentencia, puesto que le movemos al perdón, alegando el ejemplo de nuestra propia indulgencia, al decirle: «</w:t>
      </w:r>
      <w:proofErr w:type="spellStart"/>
      <w:r w:rsidRPr="00EC5BC6">
        <w:rPr>
          <w:rStyle w:val="CharacterStyle1"/>
          <w:rFonts w:ascii="Verdana" w:hAnsi="Verdana" w:cs="Verdana"/>
          <w:sz w:val="22"/>
          <w:szCs w:val="22"/>
          <w:lang w:val="es-ES_tradnl"/>
        </w:rPr>
        <w:t>Ρerdónanos</w:t>
      </w:r>
      <w:proofErr w:type="spellEnd"/>
      <w:r w:rsidRPr="00EC5BC6">
        <w:rPr>
          <w:rStyle w:val="CharacterStyle1"/>
          <w:rFonts w:ascii="Verdana" w:hAnsi="Verdana" w:cs="Verdana"/>
          <w:sz w:val="22"/>
          <w:szCs w:val="22"/>
          <w:lang w:val="es-ES_tradnl"/>
        </w:rPr>
        <w:t xml:space="preserve"> como nosotros perdonamos».</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Apoyándose en esta plegaria podrá con fidu</w:t>
      </w:r>
      <w:r w:rsidRPr="00EC5BC6">
        <w:rPr>
          <w:rStyle w:val="CharacterStyle1"/>
          <w:rFonts w:ascii="Verdana" w:hAnsi="Verdana" w:cs="Verdana"/>
          <w:spacing w:val="10"/>
          <w:sz w:val="22"/>
          <w:szCs w:val="22"/>
          <w:lang w:val="es-ES_tradnl"/>
        </w:rPr>
        <w:t xml:space="preserve">cia implorar el perdón de sus culpas aquel que </w:t>
      </w:r>
      <w:r w:rsidRPr="00EC5BC6">
        <w:rPr>
          <w:rStyle w:val="CharacterStyle1"/>
          <w:rFonts w:ascii="Verdana" w:hAnsi="Verdana" w:cs="Verdana"/>
          <w:spacing w:val="12"/>
          <w:sz w:val="22"/>
          <w:szCs w:val="22"/>
          <w:lang w:val="es-ES_tradnl"/>
        </w:rPr>
        <w:t>se haya mostrado misericordioso con sus deu</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dores. Digo indulgente con sus deudores, no con los</w:t>
      </w:r>
      <w:r w:rsidRPr="00EC5BC6">
        <w:rPr>
          <w:rStyle w:val="CharacterStyle1"/>
          <w:rFonts w:ascii="Verdana" w:hAnsi="Verdana" w:cs="Verdana"/>
          <w:spacing w:val="9"/>
          <w:sz w:val="22"/>
          <w:szCs w:val="22"/>
          <w:lang w:val="es-ES_tradnl"/>
        </w:rPr>
        <w:t xml:space="preserve"> de Dios. Porque se echa de ver en muchos </w:t>
      </w:r>
      <w:r w:rsidRPr="00EC5BC6">
        <w:rPr>
          <w:rStyle w:val="CharacterStyle1"/>
          <w:rFonts w:ascii="Verdana" w:hAnsi="Verdana" w:cs="Verdana"/>
          <w:sz w:val="22"/>
          <w:szCs w:val="22"/>
          <w:lang w:val="es-ES_tradnl"/>
        </w:rPr>
        <w:t xml:space="preserve">una conducta </w:t>
      </w:r>
      <w:r w:rsidRPr="00EC5BC6">
        <w:rPr>
          <w:rStyle w:val="CharacterStyle1"/>
          <w:rFonts w:ascii="Verdana" w:hAnsi="Verdana" w:cs="Verdana"/>
          <w:i/>
          <w:iCs/>
          <w:sz w:val="22"/>
          <w:szCs w:val="22"/>
          <w:lang w:val="es-ES_tradnl"/>
        </w:rPr>
        <w:t xml:space="preserve">censurable: </w:t>
      </w:r>
      <w:r w:rsidRPr="00EC5BC6">
        <w:rPr>
          <w:rStyle w:val="CharacterStyle1"/>
          <w:rFonts w:ascii="Verdana" w:hAnsi="Verdana" w:cs="Verdana"/>
          <w:sz w:val="22"/>
          <w:szCs w:val="22"/>
          <w:lang w:val="es-ES_tradnl"/>
        </w:rPr>
        <w:t>solemos mostrarnos llenos de benignidad e indulgencia cuando se trata de perdonar las injurias hechas a Dios, por enor</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1"/>
          <w:sz w:val="22"/>
          <w:szCs w:val="22"/>
          <w:lang w:val="es-ES_tradnl"/>
        </w:rPr>
        <w:t>mes que sean; y, en cambio, con un rigor inape</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15"/>
          <w:sz w:val="22"/>
          <w:szCs w:val="22"/>
          <w:lang w:val="es-ES_tradnl"/>
        </w:rPr>
        <w:t xml:space="preserve">lable, </w:t>
      </w:r>
      <w:r w:rsidRPr="00EC5BC6">
        <w:rPr>
          <w:rStyle w:val="CharacterStyle1"/>
          <w:rFonts w:ascii="Verdana" w:hAnsi="Verdana" w:cs="Verdana"/>
          <w:b/>
          <w:bCs/>
          <w:spacing w:val="15"/>
          <w:sz w:val="22"/>
          <w:szCs w:val="22"/>
          <w:lang w:val="es-ES_tradnl"/>
        </w:rPr>
        <w:t xml:space="preserve">exigimos </w:t>
      </w:r>
      <w:r w:rsidRPr="00EC5BC6">
        <w:rPr>
          <w:rStyle w:val="CharacterStyle1"/>
          <w:rFonts w:ascii="Verdana" w:hAnsi="Verdana" w:cs="Verdana"/>
          <w:spacing w:val="15"/>
          <w:sz w:val="22"/>
          <w:szCs w:val="22"/>
          <w:lang w:val="es-ES_tradnl"/>
        </w:rPr>
        <w:t xml:space="preserve">reparación cuando se </w:t>
      </w:r>
      <w:proofErr w:type="spellStart"/>
      <w:r w:rsidRPr="00EC5BC6">
        <w:rPr>
          <w:rStyle w:val="CharacterStyle1"/>
          <w:rFonts w:ascii="Verdana" w:hAnsi="Verdana" w:cs="Verdana"/>
          <w:spacing w:val="15"/>
          <w:sz w:val="22"/>
          <w:szCs w:val="22"/>
          <w:lang w:val="es-ES_tradnl"/>
        </w:rPr>
        <w:t>tata</w:t>
      </w:r>
      <w:proofErr w:type="spellEnd"/>
      <w:r w:rsidRPr="00EC5BC6">
        <w:rPr>
          <w:rStyle w:val="CharacterStyle1"/>
          <w:rFonts w:ascii="Verdana" w:hAnsi="Verdana" w:cs="Verdana"/>
          <w:spacing w:val="15"/>
          <w:sz w:val="22"/>
          <w:szCs w:val="22"/>
          <w:lang w:val="es-ES_tradnl"/>
        </w:rPr>
        <w:t xml:space="preserve"> de </w:t>
      </w:r>
      <w:r w:rsidRPr="00EC5BC6">
        <w:rPr>
          <w:rStyle w:val="CharacterStyle1"/>
          <w:rFonts w:ascii="Verdana" w:hAnsi="Verdana" w:cs="Verdana"/>
          <w:spacing w:val="8"/>
          <w:sz w:val="22"/>
          <w:szCs w:val="22"/>
          <w:lang w:val="es-ES_tradnl"/>
        </w:rPr>
        <w:t>una ofensa que nos afecta directamente a nosot</w:t>
      </w:r>
      <w:r w:rsidRPr="00EC5BC6">
        <w:rPr>
          <w:rStyle w:val="CharacterStyle1"/>
          <w:rFonts w:ascii="Verdana" w:hAnsi="Verdana" w:cs="Verdana"/>
          <w:sz w:val="22"/>
          <w:szCs w:val="22"/>
          <w:lang w:val="es-ES_tradnl"/>
        </w:rPr>
        <w:t>ros, por insignificante que sea.</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Según esto, a todo aquel que no haya per</w:t>
      </w:r>
      <w:r w:rsidRPr="00EC5BC6">
        <w:rPr>
          <w:rStyle w:val="CharacterStyle1"/>
          <w:rFonts w:ascii="Verdana" w:hAnsi="Verdana" w:cs="Verdana"/>
          <w:sz w:val="22"/>
          <w:szCs w:val="22"/>
          <w:lang w:val="es-ES_tradnl"/>
        </w:rPr>
        <w:softHyphen/>
        <w:t>donado del fondo de su corazón los agravios que le ha hecho su hermano, esta plegaria no le ob</w:t>
      </w:r>
      <w:r w:rsidRPr="00EC5BC6">
        <w:rPr>
          <w:rStyle w:val="CharacterStyle1"/>
          <w:rFonts w:ascii="Verdana" w:hAnsi="Verdana" w:cs="Verdana"/>
          <w:sz w:val="22"/>
          <w:szCs w:val="22"/>
          <w:lang w:val="es-ES_tradnl"/>
        </w:rPr>
        <w:softHyphen/>
        <w:t xml:space="preserve">tendrá el perdón, sino su condenación. Es lógico. </w:t>
      </w:r>
      <w:r w:rsidRPr="00EC5BC6">
        <w:rPr>
          <w:rStyle w:val="CharacterStyle1"/>
          <w:rFonts w:ascii="Verdana" w:hAnsi="Verdana" w:cs="Verdana"/>
          <w:spacing w:val="11"/>
          <w:sz w:val="22"/>
          <w:szCs w:val="22"/>
          <w:lang w:val="es-ES_tradnl"/>
        </w:rPr>
        <w:t xml:space="preserve">Porque al obrar así pedirá que le juzguen con </w:t>
      </w:r>
      <w:r w:rsidRPr="00EC5BC6">
        <w:rPr>
          <w:rStyle w:val="CharacterStyle1"/>
          <w:rFonts w:ascii="Verdana" w:hAnsi="Verdana" w:cs="Verdana"/>
          <w:spacing w:val="7"/>
          <w:sz w:val="22"/>
          <w:szCs w:val="22"/>
          <w:lang w:val="es-ES_tradnl"/>
        </w:rPr>
        <w:t>mayor rigor, pues es como si dijera: «Perdóname</w:t>
      </w:r>
      <w:r w:rsidRPr="00EC5BC6">
        <w:rPr>
          <w:rStyle w:val="CharacterStyle1"/>
          <w:rFonts w:ascii="Verdana" w:hAnsi="Verdana" w:cs="Verdana"/>
          <w:spacing w:val="11"/>
          <w:sz w:val="22"/>
          <w:szCs w:val="22"/>
          <w:lang w:val="es-ES_tradnl"/>
        </w:rPr>
        <w:t xml:space="preserve"> como yo perdono.» Si se le tata como él </w:t>
      </w:r>
      <w:r w:rsidRPr="00EC5BC6">
        <w:rPr>
          <w:rStyle w:val="CharacterStyle1"/>
          <w:rFonts w:ascii="Verdana" w:hAnsi="Verdana" w:cs="Verdana"/>
          <w:sz w:val="22"/>
          <w:szCs w:val="22"/>
          <w:lang w:val="es-ES_tradnl"/>
        </w:rPr>
        <w:t>pide, ¿qué otra cosa puede sobrevenirle, sino que,</w:t>
      </w:r>
      <w:r w:rsidRPr="00EC5BC6">
        <w:rPr>
          <w:rFonts w:ascii="Verdana" w:hAnsi="Verdana" w:cs="Verdana"/>
          <w:lang w:val="es-ES"/>
        </w:rPr>
        <w:t xml:space="preserve">    </w:t>
      </w:r>
      <w:r w:rsidRPr="00EC5BC6">
        <w:rPr>
          <w:rStyle w:val="CharacterStyle1"/>
          <w:rFonts w:ascii="Verdana" w:hAnsi="Verdana" w:cs="Verdana"/>
          <w:spacing w:val="-2"/>
          <w:sz w:val="22"/>
          <w:szCs w:val="22"/>
          <w:lang w:val="es-ES_tradnl"/>
        </w:rPr>
        <w:t xml:space="preserve">442   </w:t>
      </w:r>
      <w:r w:rsidRPr="00EC5BC6">
        <w:rPr>
          <w:rStyle w:val="CharacterStyle1"/>
          <w:rFonts w:ascii="Verdana" w:hAnsi="Verdana" w:cs="Verdana"/>
          <w:spacing w:val="9"/>
          <w:sz w:val="22"/>
          <w:szCs w:val="22"/>
          <w:lang w:val="es-ES_tradnl"/>
        </w:rPr>
        <w:t xml:space="preserve">a ejemplo suyo, Dios se muestre inexorable en </w:t>
      </w:r>
      <w:r w:rsidRPr="00EC5BC6">
        <w:rPr>
          <w:rStyle w:val="CharacterStyle1"/>
          <w:rFonts w:ascii="Verdana" w:hAnsi="Verdana" w:cs="Verdana"/>
          <w:sz w:val="22"/>
          <w:szCs w:val="22"/>
          <w:lang w:val="es-ES_tradnl"/>
        </w:rPr>
        <w:t>su ira y pronuncie contra él una sentencia irre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8"/>
          <w:sz w:val="22"/>
          <w:szCs w:val="22"/>
          <w:lang w:val="es-ES_tradnl"/>
        </w:rPr>
        <w:t>misible? Si deseamos ser juzgados con clemenc</w:t>
      </w:r>
      <w:r w:rsidRPr="00EC5BC6">
        <w:rPr>
          <w:rStyle w:val="CharacterStyle1"/>
          <w:rFonts w:ascii="Verdana" w:hAnsi="Verdana" w:cs="Verdana"/>
          <w:sz w:val="22"/>
          <w:szCs w:val="22"/>
          <w:lang w:val="es-ES_tradnl"/>
        </w:rPr>
        <w:t xml:space="preserve">ia es preciso que seamos clementes con aquellos </w:t>
      </w:r>
      <w:r w:rsidRPr="00EC5BC6">
        <w:rPr>
          <w:rStyle w:val="CharacterStyle1"/>
          <w:rFonts w:ascii="Verdana" w:hAnsi="Verdana" w:cs="Verdana"/>
          <w:spacing w:val="13"/>
          <w:sz w:val="22"/>
          <w:szCs w:val="22"/>
          <w:lang w:val="es-ES_tradnl"/>
        </w:rPr>
        <w:t>que nos han hecho alguna afrenta. Se nos per</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9"/>
          <w:sz w:val="22"/>
          <w:szCs w:val="22"/>
          <w:lang w:val="es-ES_tradnl"/>
        </w:rPr>
        <w:t xml:space="preserve">donará en la medida en que perdonáremos a los </w:t>
      </w:r>
      <w:r w:rsidRPr="00EC5BC6">
        <w:rPr>
          <w:rStyle w:val="CharacterStyle1"/>
          <w:rFonts w:ascii="Verdana" w:hAnsi="Verdana" w:cs="Verdana"/>
          <w:sz w:val="22"/>
          <w:szCs w:val="22"/>
          <w:lang w:val="es-ES_tradnl"/>
        </w:rPr>
        <w:t>que nos han hecho algún mal, sea cual fuere su malicia</w:t>
      </w:r>
      <w:r w:rsidRPr="00EC5BC6">
        <w:rPr>
          <w:rStyle w:val="Refdenotaalpie"/>
          <w:rFonts w:ascii="Verdana" w:hAnsi="Verdana" w:cs="Verdana"/>
          <w:lang w:val="es-ES_tradnl"/>
        </w:rPr>
        <w:footnoteReference w:id="258"/>
      </w:r>
      <w:r w:rsidRPr="00EC5BC6">
        <w:rPr>
          <w:rStyle w:val="CharacterStyle1"/>
          <w:rFonts w:ascii="Verdana" w:hAnsi="Verdana" w:cs="Verdana"/>
          <w:sz w:val="22"/>
          <w:szCs w:val="22"/>
          <w:lang w:val="es-ES_tradnl"/>
        </w:rPr>
        <w:t xml:space="preserve"> 41.</w:t>
      </w:r>
    </w:p>
    <w:p w:rsidR="00C447A6" w:rsidRPr="00EC5BC6" w:rsidRDefault="00C447A6" w:rsidP="00EC5BC6">
      <w:pPr>
        <w:pStyle w:val="Style42"/>
        <w:spacing w:after="120" w:line="240" w:lineRule="auto"/>
        <w:ind w:left="0" w:right="0"/>
        <w:rPr>
          <w:rFonts w:ascii="Verdana" w:hAnsi="Verdana" w:cs="Verdana"/>
          <w:sz w:val="22"/>
          <w:szCs w:val="22"/>
          <w:lang w:val="es-ES_tradnl"/>
        </w:rPr>
      </w:pPr>
      <w:r w:rsidRPr="00EC5BC6">
        <w:rPr>
          <w:rStyle w:val="CharacterStyle1"/>
          <w:rFonts w:ascii="Verdana" w:hAnsi="Verdana" w:cs="Verdana"/>
          <w:spacing w:val="13"/>
          <w:sz w:val="22"/>
          <w:szCs w:val="22"/>
          <w:lang w:val="es-ES_tradnl"/>
        </w:rPr>
        <w:t xml:space="preserve">Muchos tiemblan al pensar en esto. Y así, </w:t>
      </w:r>
      <w:r w:rsidRPr="00EC5BC6">
        <w:rPr>
          <w:rStyle w:val="CharacterStyle1"/>
          <w:rFonts w:ascii="Verdana" w:hAnsi="Verdana" w:cs="Verdana"/>
          <w:spacing w:val="15"/>
          <w:sz w:val="22"/>
          <w:szCs w:val="22"/>
          <w:lang w:val="es-ES_tradnl"/>
        </w:rPr>
        <w:t xml:space="preserve">cuando en la </w:t>
      </w:r>
      <w:proofErr w:type="spellStart"/>
      <w:r w:rsidRPr="00EC5BC6">
        <w:rPr>
          <w:rStyle w:val="CharacterStyle1"/>
          <w:rFonts w:ascii="Verdana" w:hAnsi="Verdana" w:cs="Verdana"/>
          <w:spacing w:val="15"/>
          <w:sz w:val="22"/>
          <w:szCs w:val="22"/>
          <w:lang w:val="es-ES_tradnl"/>
        </w:rPr>
        <w:t>sinaxis</w:t>
      </w:r>
      <w:proofErr w:type="spellEnd"/>
      <w:r w:rsidRPr="00EC5BC6">
        <w:rPr>
          <w:rStyle w:val="CharacterStyle1"/>
          <w:rFonts w:ascii="Verdana" w:hAnsi="Verdana" w:cs="Verdana"/>
          <w:spacing w:val="15"/>
          <w:sz w:val="22"/>
          <w:szCs w:val="22"/>
          <w:lang w:val="es-ES_tradnl"/>
        </w:rPr>
        <w:t xml:space="preserve"> el pueblo recita de cons</w:t>
      </w:r>
      <w:r w:rsidRPr="00EC5BC6">
        <w:rPr>
          <w:rStyle w:val="CharacterStyle1"/>
          <w:rFonts w:ascii="Verdana" w:hAnsi="Verdana" w:cs="Verdana"/>
          <w:spacing w:val="12"/>
          <w:sz w:val="22"/>
          <w:szCs w:val="22"/>
          <w:lang w:val="es-ES_tradnl"/>
        </w:rPr>
        <w:t xml:space="preserve">uno el «Padre nuestro», dejan de pronunciar estas palabras a sabiendas, por temor a </w:t>
      </w:r>
      <w:proofErr w:type="spellStart"/>
      <w:r w:rsidRPr="00EC5BC6">
        <w:rPr>
          <w:rStyle w:val="CharacterStyle1"/>
          <w:rFonts w:ascii="Verdana" w:hAnsi="Verdana" w:cs="Verdana"/>
          <w:spacing w:val="12"/>
          <w:sz w:val="22"/>
          <w:szCs w:val="22"/>
          <w:lang w:val="es-ES_tradnl"/>
        </w:rPr>
        <w:t>conde</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9"/>
          <w:sz w:val="22"/>
          <w:szCs w:val="22"/>
          <w:lang w:val="es-ES_tradnl"/>
        </w:rPr>
        <w:t>narse</w:t>
      </w:r>
      <w:proofErr w:type="spellEnd"/>
      <w:r w:rsidRPr="00EC5BC6">
        <w:rPr>
          <w:rStyle w:val="CharacterStyle1"/>
          <w:rFonts w:ascii="Verdana" w:hAnsi="Verdana" w:cs="Verdana"/>
          <w:spacing w:val="9"/>
          <w:sz w:val="22"/>
          <w:szCs w:val="22"/>
          <w:lang w:val="es-ES_tradnl"/>
        </w:rPr>
        <w:t xml:space="preserve"> a sí mismos con sus propios labios, en lu</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6"/>
          <w:sz w:val="22"/>
          <w:szCs w:val="22"/>
          <w:lang w:val="es-ES_tradnl"/>
        </w:rPr>
        <w:t>gar de granjearse el perdón. Pero no (dan cuent</w:t>
      </w:r>
      <w:r w:rsidRPr="00EC5BC6">
        <w:rPr>
          <w:rStyle w:val="CharacterStyle1"/>
          <w:rFonts w:ascii="Verdana" w:hAnsi="Verdana" w:cs="Verdana"/>
          <w:spacing w:val="10"/>
          <w:sz w:val="22"/>
          <w:szCs w:val="22"/>
          <w:lang w:val="es-ES_tradnl"/>
        </w:rPr>
        <w:t xml:space="preserve">a de que eso no es más que un </w:t>
      </w:r>
      <w:proofErr w:type="spellStart"/>
      <w:r w:rsidRPr="00EC5BC6">
        <w:rPr>
          <w:rStyle w:val="CharacterStyle1"/>
          <w:rFonts w:ascii="Verdana" w:hAnsi="Verdana" w:cs="Verdana"/>
          <w:spacing w:val="10"/>
          <w:sz w:val="22"/>
          <w:szCs w:val="22"/>
          <w:lang w:val="es-ES_tradnl"/>
        </w:rPr>
        <w:t>ναno</w:t>
      </w:r>
      <w:proofErr w:type="spellEnd"/>
      <w:r w:rsidRPr="00EC5BC6">
        <w:rPr>
          <w:rStyle w:val="CharacterStyle1"/>
          <w:rFonts w:ascii="Verdana" w:hAnsi="Verdana" w:cs="Verdana"/>
          <w:spacing w:val="10"/>
          <w:sz w:val="22"/>
          <w:szCs w:val="22"/>
          <w:lang w:val="es-ES_tradnl"/>
        </w:rPr>
        <w:t xml:space="preserve"> artificio, una</w:t>
      </w:r>
      <w:r w:rsidRPr="00EC5BC6">
        <w:rPr>
          <w:rStyle w:val="CharacterStyle1"/>
          <w:rFonts w:ascii="Verdana" w:hAnsi="Verdana" w:cs="Verdana"/>
          <w:sz w:val="22"/>
          <w:szCs w:val="22"/>
          <w:lang w:val="es-ES_tradnl"/>
        </w:rPr>
        <w:t xml:space="preserve"> vana sutileza, que no puede ocultar su con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4"/>
          <w:sz w:val="22"/>
          <w:szCs w:val="22"/>
          <w:lang w:val="es-ES_tradnl"/>
        </w:rPr>
        <w:t>ducta a los ojos del soberano juez, que de ant</w:t>
      </w:r>
      <w:r w:rsidRPr="00EC5BC6">
        <w:rPr>
          <w:rStyle w:val="CharacterStyle1"/>
          <w:rFonts w:ascii="Verdana" w:hAnsi="Verdana" w:cs="Verdana"/>
          <w:spacing w:val="8"/>
          <w:sz w:val="22"/>
          <w:szCs w:val="22"/>
          <w:lang w:val="es-ES_tradnl"/>
        </w:rPr>
        <w:t>emano ha querido mostrar a aquellos que le inv</w:t>
      </w:r>
      <w:r w:rsidRPr="00EC5BC6">
        <w:rPr>
          <w:rStyle w:val="CharacterStyle1"/>
          <w:rFonts w:ascii="Verdana" w:hAnsi="Verdana" w:cs="Verdana"/>
          <w:spacing w:val="12"/>
          <w:sz w:val="22"/>
          <w:szCs w:val="22"/>
          <w:lang w:val="es-ES_tradnl"/>
        </w:rPr>
        <w:t xml:space="preserve">ocan la manera como les ha de juzgar. Como </w:t>
      </w:r>
      <w:r w:rsidRPr="00EC5BC6">
        <w:rPr>
          <w:rStyle w:val="CharacterStyle1"/>
          <w:rFonts w:ascii="Verdana" w:hAnsi="Verdana" w:cs="Verdana"/>
          <w:sz w:val="22"/>
          <w:szCs w:val="22"/>
          <w:lang w:val="es-ES_tradnl"/>
        </w:rPr>
        <w:t>no quiere que le encontremos un día severo e in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1"/>
          <w:sz w:val="22"/>
          <w:szCs w:val="22"/>
          <w:lang w:val="es-ES_tradnl"/>
        </w:rPr>
        <w:t>abordable, nos ha indicado la regla de sus juic</w:t>
      </w:r>
      <w:r w:rsidRPr="00EC5BC6">
        <w:rPr>
          <w:rStyle w:val="CharacterStyle1"/>
          <w:rFonts w:ascii="Verdana" w:hAnsi="Verdana" w:cs="Verdana"/>
          <w:spacing w:val="7"/>
          <w:sz w:val="22"/>
          <w:szCs w:val="22"/>
          <w:lang w:val="es-ES_tradnl"/>
        </w:rPr>
        <w:t xml:space="preserve">ios, para que, de la manera que deseamos que </w:t>
      </w:r>
      <w:r w:rsidRPr="00EC5BC6">
        <w:rPr>
          <w:rStyle w:val="CharacterStyle1"/>
          <w:rFonts w:ascii="Verdana" w:hAnsi="Verdana" w:cs="Verdana"/>
          <w:sz w:val="22"/>
          <w:szCs w:val="22"/>
          <w:lang w:val="es-ES_tradnl"/>
        </w:rPr>
        <w:t xml:space="preserve">El nos juzgue, juzguemos también a nuestros hermanos. «Porque sin misericordia será juzgado </w:t>
      </w:r>
      <w:r w:rsidRPr="00EC5BC6">
        <w:rPr>
          <w:rStyle w:val="CharacterStyle1"/>
          <w:rFonts w:ascii="Verdana" w:hAnsi="Verdana" w:cs="Verdana"/>
          <w:i/>
          <w:iCs/>
          <w:sz w:val="22"/>
          <w:szCs w:val="22"/>
          <w:lang w:val="es-ES_tradnl"/>
        </w:rPr>
        <w:t xml:space="preserve">el </w:t>
      </w:r>
      <w:r w:rsidRPr="00EC5BC6">
        <w:rPr>
          <w:rStyle w:val="CharacterStyle1"/>
          <w:rFonts w:ascii="Verdana" w:hAnsi="Verdana" w:cs="Verdana"/>
          <w:sz w:val="22"/>
          <w:szCs w:val="22"/>
          <w:lang w:val="es-ES_tradnl"/>
        </w:rPr>
        <w:t>que no hace misericordia» 42</w:t>
      </w:r>
      <w:r w:rsidRPr="00EC5BC6">
        <w:rPr>
          <w:rFonts w:ascii="Verdana" w:hAnsi="Verdana" w:cs="Verdana"/>
          <w:sz w:val="22"/>
          <w:szCs w:val="22"/>
          <w:lang w:val="es-ES"/>
        </w:rPr>
        <w:t xml:space="preserve">    </w:t>
      </w:r>
      <w:r w:rsidRPr="00391828">
        <w:rPr>
          <w:rFonts w:ascii="Verdana" w:hAnsi="Verdana" w:cs="Verdana"/>
          <w:spacing w:val="24"/>
          <w:sz w:val="22"/>
          <w:szCs w:val="22"/>
          <w:lang w:val="es-ES"/>
        </w:rPr>
        <w:t>443</w:t>
      </w:r>
    </w:p>
    <w:p w:rsidR="00391828" w:rsidRDefault="00391828" w:rsidP="00EC5BC6">
      <w:pPr>
        <w:pStyle w:val="Style1"/>
        <w:adjustRightInd/>
        <w:spacing w:after="120"/>
        <w:jc w:val="both"/>
        <w:rPr>
          <w:rFonts w:ascii="Verdana" w:hAnsi="Verdana" w:cs="Verdana"/>
          <w:b/>
          <w:bCs/>
          <w:spacing w:val="-2"/>
          <w:sz w:val="22"/>
          <w:szCs w:val="22"/>
          <w:lang w:val="es-ES_tradnl"/>
        </w:rPr>
      </w:pPr>
    </w:p>
    <w:p w:rsidR="00C447A6" w:rsidRPr="00EC5BC6" w:rsidRDefault="00C447A6" w:rsidP="00391828">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2"/>
          <w:sz w:val="22"/>
          <w:szCs w:val="22"/>
          <w:lang w:val="es-ES_tradnl"/>
        </w:rPr>
        <w:t>SOBRE ESTAS PALABRAS: «Υ ΝΟ NOS DEJES CAER</w:t>
      </w:r>
      <w:r w:rsidRPr="00EC5BC6">
        <w:rPr>
          <w:rFonts w:ascii="Verdana" w:hAnsi="Verdana" w:cs="Verdana"/>
          <w:b/>
          <w:bCs/>
          <w:spacing w:val="-2"/>
          <w:sz w:val="22"/>
          <w:szCs w:val="22"/>
          <w:lang w:val="es-ES_tradnl"/>
        </w:rPr>
        <w:br/>
      </w:r>
      <w:r w:rsidRPr="00EC5BC6">
        <w:rPr>
          <w:rFonts w:ascii="Verdana" w:hAnsi="Verdana" w:cs="Verdana"/>
          <w:b/>
          <w:bCs/>
          <w:sz w:val="22"/>
          <w:szCs w:val="22"/>
          <w:lang w:val="es-ES_tradnl"/>
        </w:rPr>
        <w:t>EN LA TENTACIÓN»</w:t>
      </w:r>
    </w:p>
    <w:p w:rsidR="00C447A6" w:rsidRPr="00EC5BC6" w:rsidRDefault="00C447A6" w:rsidP="00EC5BC6">
      <w:pPr>
        <w:pStyle w:val="Style10"/>
        <w:spacing w:before="0" w:after="120" w:line="240" w:lineRule="auto"/>
        <w:jc w:val="both"/>
        <w:rPr>
          <w:rStyle w:val="CharacterStyle5"/>
          <w:rFonts w:ascii="Verdana" w:hAnsi="Verdana" w:cs="Verdana"/>
          <w:sz w:val="22"/>
          <w:szCs w:val="22"/>
          <w:lang w:val="es-ES_tradnl"/>
        </w:rPr>
      </w:pPr>
      <w:r w:rsidRPr="00EC5BC6">
        <w:rPr>
          <w:rStyle w:val="CharacterStyle5"/>
          <w:rFonts w:ascii="Verdana" w:hAnsi="Verdana" w:cs="Verdana"/>
          <w:spacing w:val="15"/>
          <w:sz w:val="22"/>
          <w:szCs w:val="22"/>
          <w:lang w:val="es-ES_tradnl"/>
        </w:rPr>
        <w:t xml:space="preserve">XXIII. La petición que sigue después, «Y </w:t>
      </w:r>
      <w:r w:rsidRPr="00EC5BC6">
        <w:rPr>
          <w:rStyle w:val="CharacterStyle5"/>
          <w:rFonts w:ascii="Verdana" w:hAnsi="Verdana" w:cs="Verdana"/>
          <w:spacing w:val="11"/>
          <w:sz w:val="22"/>
          <w:szCs w:val="22"/>
          <w:lang w:val="es-ES_tradnl"/>
        </w:rPr>
        <w:t xml:space="preserve">no nos dejes caer en la tentación», plantea un </w:t>
      </w:r>
      <w:r w:rsidRPr="00EC5BC6">
        <w:rPr>
          <w:rStyle w:val="CharacterStyle5"/>
          <w:rFonts w:ascii="Verdana" w:hAnsi="Verdana" w:cs="Verdana"/>
          <w:spacing w:val="9"/>
          <w:sz w:val="22"/>
          <w:szCs w:val="22"/>
          <w:lang w:val="es-ES_tradnl"/>
        </w:rPr>
        <w:t>difícil problema. Si rogamos a Dios que no perm</w:t>
      </w:r>
      <w:r w:rsidRPr="00EC5BC6">
        <w:rPr>
          <w:rStyle w:val="CharacterStyle5"/>
          <w:rFonts w:ascii="Verdana" w:hAnsi="Verdana" w:cs="Verdana"/>
          <w:sz w:val="22"/>
          <w:szCs w:val="22"/>
          <w:lang w:val="es-ES_tradnl"/>
        </w:rPr>
        <w:t xml:space="preserve">ita seamos tentados, ¿qué prueba daremos de nuestra constancia? Porque está escrito: «Todo </w:t>
      </w:r>
      <w:r w:rsidRPr="00EC5BC6">
        <w:rPr>
          <w:rStyle w:val="CharacterStyle5"/>
          <w:rFonts w:ascii="Verdana" w:hAnsi="Verdana" w:cs="Verdana"/>
          <w:spacing w:val="7"/>
          <w:sz w:val="22"/>
          <w:szCs w:val="22"/>
          <w:lang w:val="es-ES_tradnl"/>
        </w:rPr>
        <w:t xml:space="preserve">hombre que no ha sido tentado, no ha sido por </w:t>
      </w:r>
      <w:r w:rsidRPr="00EC5BC6">
        <w:rPr>
          <w:rStyle w:val="CharacterStyle5"/>
          <w:rFonts w:ascii="Verdana" w:hAnsi="Verdana" w:cs="Verdana"/>
          <w:sz w:val="22"/>
          <w:szCs w:val="22"/>
          <w:lang w:val="es-ES_tradnl"/>
        </w:rPr>
        <w:t>lo mismo probado»</w:t>
      </w:r>
      <w:r w:rsidRPr="00EC5BC6">
        <w:rPr>
          <w:rStyle w:val="Refdenotaalpie"/>
          <w:rFonts w:ascii="Verdana" w:hAnsi="Verdana" w:cs="Verdana"/>
          <w:lang w:val="es-ES_tradnl"/>
        </w:rPr>
        <w:footnoteReference w:id="259"/>
      </w:r>
      <w:r w:rsidRPr="00EC5BC6">
        <w:rPr>
          <w:rStyle w:val="CharacterStyle5"/>
          <w:rFonts w:ascii="Verdana" w:hAnsi="Verdana" w:cs="Verdana"/>
          <w:sz w:val="22"/>
          <w:szCs w:val="22"/>
          <w:lang w:val="es-ES_tradnl"/>
        </w:rPr>
        <w:t xml:space="preserve"> </w:t>
      </w:r>
      <w:r w:rsidRPr="00EC5BC6">
        <w:rPr>
          <w:rStyle w:val="CharacterStyle5"/>
          <w:rFonts w:ascii="Verdana" w:hAnsi="Verdana" w:cs="Verdana"/>
          <w:sz w:val="22"/>
          <w:szCs w:val="22"/>
          <w:vertAlign w:val="superscript"/>
          <w:lang w:val="es-ES_tradnl"/>
        </w:rPr>
        <w:t>43</w:t>
      </w:r>
      <w:r w:rsidRPr="00EC5BC6">
        <w:rPr>
          <w:rStyle w:val="CharacterStyle5"/>
          <w:rFonts w:ascii="Verdana" w:hAnsi="Verdana" w:cs="Verdana"/>
          <w:sz w:val="22"/>
          <w:szCs w:val="22"/>
          <w:lang w:val="es-ES_tradnl"/>
        </w:rPr>
        <w:t>.</w:t>
      </w:r>
      <w:r w:rsidRPr="00EC5BC6">
        <w:rPr>
          <w:rStyle w:val="CharacterStyle5"/>
          <w:rFonts w:ascii="Verdana" w:hAnsi="Verdana" w:cs="Verdana"/>
          <w:sz w:val="22"/>
          <w:szCs w:val="22"/>
          <w:vertAlign w:val="superscript"/>
          <w:lang w:val="es-ES_tradnl"/>
        </w:rPr>
        <w:t xml:space="preserve"> </w:t>
      </w:r>
      <w:r w:rsidRPr="00EC5BC6">
        <w:rPr>
          <w:rStyle w:val="CharacterStyle5"/>
          <w:rFonts w:ascii="Verdana" w:hAnsi="Verdana" w:cs="Verdana"/>
          <w:sz w:val="22"/>
          <w:szCs w:val="22"/>
          <w:lang w:val="es-ES_tradnl"/>
        </w:rPr>
        <w:t>Υ también: «Feliz el hombre que sufre la tentación</w:t>
      </w:r>
      <w:proofErr w:type="gramStart"/>
      <w:r w:rsidRPr="00EC5BC6">
        <w:rPr>
          <w:rStyle w:val="CharacterStyle5"/>
          <w:rFonts w:ascii="Verdana" w:hAnsi="Verdana" w:cs="Verdana"/>
          <w:sz w:val="22"/>
          <w:szCs w:val="22"/>
          <w:lang w:val="es-ES_tradnl"/>
        </w:rPr>
        <w:t>» "</w:t>
      </w:r>
      <w:proofErr w:type="gramEnd"/>
      <w:r w:rsidRPr="00EC5BC6">
        <w:rPr>
          <w:rStyle w:val="CharacterStyle5"/>
          <w:rFonts w:ascii="Verdana" w:hAnsi="Verdana" w:cs="Verdana"/>
          <w:sz w:val="22"/>
          <w:szCs w:val="22"/>
          <w:lang w:val="es-ES_tradnl"/>
        </w:rPr>
        <w:t>.</w:t>
      </w:r>
    </w:p>
    <w:p w:rsidR="00C447A6" w:rsidRPr="00EC5BC6" w:rsidRDefault="00C447A6" w:rsidP="00EC5BC6">
      <w:pPr>
        <w:pStyle w:val="Style10"/>
        <w:spacing w:before="0" w:after="120" w:line="240" w:lineRule="auto"/>
        <w:jc w:val="both"/>
        <w:rPr>
          <w:rStyle w:val="CharacterStyle5"/>
          <w:rFonts w:ascii="Verdana" w:hAnsi="Verdana" w:cs="Verdana"/>
          <w:sz w:val="22"/>
          <w:szCs w:val="22"/>
          <w:lang w:val="es-ES_tradnl"/>
        </w:rPr>
      </w:pPr>
      <w:r w:rsidRPr="00EC5BC6">
        <w:rPr>
          <w:rStyle w:val="CharacterStyle5"/>
          <w:rFonts w:ascii="Verdana" w:hAnsi="Verdana" w:cs="Verdana"/>
          <w:spacing w:val="12"/>
          <w:sz w:val="22"/>
          <w:szCs w:val="22"/>
          <w:lang w:val="es-ES_tradnl"/>
        </w:rPr>
        <w:t xml:space="preserve">Sin embargo, y a decir verdad, la frase en </w:t>
      </w:r>
      <w:r w:rsidRPr="00EC5BC6">
        <w:rPr>
          <w:rStyle w:val="CharacterStyle5"/>
          <w:rFonts w:ascii="Verdana" w:hAnsi="Verdana" w:cs="Verdana"/>
          <w:sz w:val="22"/>
          <w:szCs w:val="22"/>
          <w:lang w:val="es-ES_tradnl"/>
        </w:rPr>
        <w:t xml:space="preserve">cuestión no significa «no permitas que seamos </w:t>
      </w:r>
      <w:r w:rsidRPr="00EC5BC6">
        <w:rPr>
          <w:rStyle w:val="CharacterStyle5"/>
          <w:rFonts w:ascii="Verdana" w:hAnsi="Verdana" w:cs="Verdana"/>
          <w:spacing w:val="11"/>
          <w:sz w:val="22"/>
          <w:szCs w:val="22"/>
          <w:lang w:val="es-ES_tradnl"/>
        </w:rPr>
        <w:t xml:space="preserve">tentados jamás», sino más bien «no permitas </w:t>
      </w:r>
      <w:r w:rsidRPr="00EC5BC6">
        <w:rPr>
          <w:rStyle w:val="CharacterStyle5"/>
          <w:rFonts w:ascii="Verdana" w:hAnsi="Verdana" w:cs="Verdana"/>
          <w:sz w:val="22"/>
          <w:szCs w:val="22"/>
          <w:lang w:val="es-ES_tradnl"/>
        </w:rPr>
        <w:t xml:space="preserve">que al ser tentados seamos vencidos». Job </w:t>
      </w:r>
      <w:r w:rsidR="00391828" w:rsidRPr="00EC5BC6">
        <w:rPr>
          <w:rStyle w:val="CharacterStyle5"/>
          <w:rFonts w:ascii="Verdana" w:hAnsi="Verdana" w:cs="Verdana"/>
          <w:sz w:val="22"/>
          <w:szCs w:val="22"/>
          <w:lang w:val="es-ES_tradnl"/>
        </w:rPr>
        <w:t>fue</w:t>
      </w:r>
      <w:r w:rsidRPr="00EC5BC6">
        <w:rPr>
          <w:rStyle w:val="CharacterStyle5"/>
          <w:rFonts w:ascii="Verdana" w:hAnsi="Verdana" w:cs="Verdana"/>
          <w:sz w:val="22"/>
          <w:szCs w:val="22"/>
          <w:lang w:val="es-ES_tradnl"/>
        </w:rPr>
        <w:t xml:space="preserve"> tentado, pero no </w:t>
      </w:r>
      <w:r w:rsidR="00391828" w:rsidRPr="00EC5BC6">
        <w:rPr>
          <w:rStyle w:val="CharacterStyle5"/>
          <w:rFonts w:ascii="Verdana" w:hAnsi="Verdana" w:cs="Verdana"/>
          <w:sz w:val="22"/>
          <w:szCs w:val="22"/>
          <w:lang w:val="es-ES_tradnl"/>
        </w:rPr>
        <w:t>fue</w:t>
      </w:r>
      <w:r w:rsidRPr="00EC5BC6">
        <w:rPr>
          <w:rStyle w:val="CharacterStyle5"/>
          <w:rFonts w:ascii="Verdana" w:hAnsi="Verdana" w:cs="Verdana"/>
          <w:sz w:val="22"/>
          <w:szCs w:val="22"/>
          <w:lang w:val="es-ES_tradnl"/>
        </w:rPr>
        <w:t xml:space="preserve"> inducido a la tentación. De </w:t>
      </w:r>
      <w:r w:rsidRPr="00EC5BC6">
        <w:rPr>
          <w:rStyle w:val="CharacterStyle5"/>
          <w:rFonts w:ascii="Verdana" w:hAnsi="Verdana" w:cs="Verdana"/>
          <w:spacing w:val="4"/>
          <w:sz w:val="22"/>
          <w:szCs w:val="22"/>
          <w:lang w:val="es-ES_tradnl"/>
        </w:rPr>
        <w:t xml:space="preserve">hecho, no acusó a la Sabiduría divina, ni dirigió </w:t>
      </w:r>
      <w:r w:rsidRPr="00EC5BC6">
        <w:rPr>
          <w:rStyle w:val="CharacterStyle5"/>
          <w:rFonts w:ascii="Verdana" w:hAnsi="Verdana" w:cs="Verdana"/>
          <w:sz w:val="22"/>
          <w:szCs w:val="22"/>
          <w:lang w:val="es-ES_tradnl"/>
        </w:rPr>
        <w:t xml:space="preserve">sus pasos por la senda de la impiedad y de la </w:t>
      </w:r>
      <w:r w:rsidRPr="00EC5BC6">
        <w:rPr>
          <w:rStyle w:val="CharacterStyle5"/>
          <w:rFonts w:ascii="Verdana" w:hAnsi="Verdana" w:cs="Verdana"/>
          <w:spacing w:val="7"/>
          <w:sz w:val="22"/>
          <w:szCs w:val="22"/>
          <w:lang w:val="es-ES_tradnl"/>
        </w:rPr>
        <w:t>blasfemia, hacia la cual quería empujarle el tent</w:t>
      </w:r>
      <w:r w:rsidRPr="00EC5BC6">
        <w:rPr>
          <w:rStyle w:val="CharacterStyle5"/>
          <w:rFonts w:ascii="Verdana" w:hAnsi="Verdana" w:cs="Verdana"/>
          <w:spacing w:val="10"/>
          <w:sz w:val="22"/>
          <w:szCs w:val="22"/>
          <w:lang w:val="es-ES_tradnl"/>
        </w:rPr>
        <w:t xml:space="preserve">ador. Abraham </w:t>
      </w:r>
      <w:r w:rsidR="00391828" w:rsidRPr="00EC5BC6">
        <w:rPr>
          <w:rStyle w:val="CharacterStyle5"/>
          <w:rFonts w:ascii="Verdana" w:hAnsi="Verdana" w:cs="Verdana"/>
          <w:spacing w:val="10"/>
          <w:sz w:val="22"/>
          <w:szCs w:val="22"/>
          <w:lang w:val="es-ES_tradnl"/>
        </w:rPr>
        <w:t>fue</w:t>
      </w:r>
      <w:r w:rsidRPr="00EC5BC6">
        <w:rPr>
          <w:rStyle w:val="CharacterStyle5"/>
          <w:rFonts w:ascii="Verdana" w:hAnsi="Verdana" w:cs="Verdana"/>
          <w:spacing w:val="10"/>
          <w:sz w:val="22"/>
          <w:szCs w:val="22"/>
          <w:lang w:val="es-ES_tradnl"/>
        </w:rPr>
        <w:t xml:space="preserve"> tentado; lo </w:t>
      </w:r>
      <w:r w:rsidR="00391828" w:rsidRPr="00EC5BC6">
        <w:rPr>
          <w:rStyle w:val="CharacterStyle5"/>
          <w:rFonts w:ascii="Verdana" w:hAnsi="Verdana" w:cs="Verdana"/>
          <w:spacing w:val="10"/>
          <w:sz w:val="22"/>
          <w:szCs w:val="22"/>
          <w:lang w:val="es-ES_tradnl"/>
        </w:rPr>
        <w:t>fue</w:t>
      </w:r>
      <w:r w:rsidRPr="00EC5BC6">
        <w:rPr>
          <w:rStyle w:val="CharacterStyle5"/>
          <w:rFonts w:ascii="Verdana" w:hAnsi="Verdana" w:cs="Verdana"/>
          <w:spacing w:val="10"/>
          <w:sz w:val="22"/>
          <w:szCs w:val="22"/>
          <w:lang w:val="es-ES_tradnl"/>
        </w:rPr>
        <w:t xml:space="preserve"> asimismo </w:t>
      </w:r>
      <w:r w:rsidRPr="00EC5BC6">
        <w:rPr>
          <w:rStyle w:val="CharacterStyle5"/>
          <w:rFonts w:ascii="Verdana" w:hAnsi="Verdana" w:cs="Verdana"/>
          <w:sz w:val="22"/>
          <w:szCs w:val="22"/>
          <w:lang w:val="es-ES_tradnl"/>
        </w:rPr>
        <w:t xml:space="preserve">José. </w:t>
      </w:r>
      <w:proofErr w:type="spellStart"/>
      <w:r w:rsidRPr="00EC5BC6">
        <w:rPr>
          <w:rStyle w:val="CharacterStyle5"/>
          <w:rFonts w:ascii="Verdana" w:hAnsi="Verdana" w:cs="Verdana"/>
          <w:sz w:val="22"/>
          <w:szCs w:val="22"/>
          <w:lang w:val="es-ES_tradnl"/>
        </w:rPr>
        <w:t>Νi</w:t>
      </w:r>
      <w:proofErr w:type="spellEnd"/>
      <w:r w:rsidRPr="00EC5BC6">
        <w:rPr>
          <w:rStyle w:val="CharacterStyle5"/>
          <w:rFonts w:ascii="Verdana" w:hAnsi="Verdana" w:cs="Verdana"/>
          <w:sz w:val="22"/>
          <w:szCs w:val="22"/>
          <w:lang w:val="es-ES_tradnl"/>
        </w:rPr>
        <w:t xml:space="preserve"> uno ni otro fue inducido a 'tentación, </w:t>
      </w:r>
      <w:r w:rsidRPr="00EC5BC6">
        <w:rPr>
          <w:rStyle w:val="CharacterStyle5"/>
          <w:rFonts w:ascii="Verdana" w:hAnsi="Verdana" w:cs="Verdana"/>
          <w:spacing w:val="6"/>
          <w:sz w:val="22"/>
          <w:szCs w:val="22"/>
          <w:lang w:val="es-ES_tradnl"/>
        </w:rPr>
        <w:t xml:space="preserve">porque ninguno de los dos </w:t>
      </w:r>
      <w:r w:rsidR="00391828" w:rsidRPr="00EC5BC6">
        <w:rPr>
          <w:rStyle w:val="CharacterStyle5"/>
          <w:rFonts w:ascii="Verdana" w:hAnsi="Verdana" w:cs="Verdana"/>
          <w:spacing w:val="6"/>
          <w:sz w:val="22"/>
          <w:szCs w:val="22"/>
          <w:lang w:val="es-ES_tradnl"/>
        </w:rPr>
        <w:t>dio</w:t>
      </w:r>
      <w:r w:rsidRPr="00EC5BC6">
        <w:rPr>
          <w:rStyle w:val="CharacterStyle5"/>
          <w:rFonts w:ascii="Verdana" w:hAnsi="Verdana" w:cs="Verdana"/>
          <w:spacing w:val="6"/>
          <w:sz w:val="22"/>
          <w:szCs w:val="22"/>
          <w:lang w:val="es-ES_tradnl"/>
        </w:rPr>
        <w:t xml:space="preserve"> su asentimiento </w:t>
      </w:r>
      <w:r w:rsidRPr="00EC5BC6">
        <w:rPr>
          <w:rStyle w:val="CharacterStyle5"/>
          <w:rFonts w:ascii="Verdana" w:hAnsi="Verdana" w:cs="Verdana"/>
          <w:sz w:val="22"/>
          <w:szCs w:val="22"/>
          <w:lang w:val="es-ES_tradnl"/>
        </w:rPr>
        <w:t>al tentador.</w:t>
      </w:r>
    </w:p>
    <w:p w:rsidR="00C447A6" w:rsidRPr="00EC5BC6" w:rsidRDefault="00C447A6" w:rsidP="00EC5BC6">
      <w:pPr>
        <w:pStyle w:val="Style10"/>
        <w:spacing w:before="0" w:after="120" w:line="240" w:lineRule="auto"/>
        <w:jc w:val="both"/>
        <w:rPr>
          <w:rStyle w:val="CharacterStyle1"/>
          <w:rFonts w:ascii="Verdana" w:hAnsi="Verdana" w:cs="Verdana"/>
          <w:sz w:val="22"/>
          <w:szCs w:val="22"/>
          <w:lang w:val="es-ES_tradnl"/>
        </w:rPr>
      </w:pPr>
      <w:r w:rsidRPr="00EC5BC6">
        <w:rPr>
          <w:rStyle w:val="CharacterStyle5"/>
          <w:rFonts w:ascii="Verdana" w:hAnsi="Verdana" w:cs="Verdana"/>
          <w:spacing w:val="5"/>
          <w:sz w:val="22"/>
          <w:szCs w:val="22"/>
          <w:lang w:val="es-ES_tradnl"/>
        </w:rPr>
        <w:t>Finalmente, la última petición, «</w:t>
      </w:r>
      <w:proofErr w:type="spellStart"/>
      <w:r w:rsidRPr="00EC5BC6">
        <w:rPr>
          <w:rStyle w:val="CharacterStyle5"/>
          <w:rFonts w:ascii="Verdana" w:hAnsi="Verdana" w:cs="Verdana"/>
          <w:spacing w:val="5"/>
          <w:sz w:val="22"/>
          <w:szCs w:val="22"/>
          <w:lang w:val="es-ES_tradnl"/>
        </w:rPr>
        <w:t>Μas</w:t>
      </w:r>
      <w:proofErr w:type="spellEnd"/>
      <w:r w:rsidRPr="00EC5BC6">
        <w:rPr>
          <w:rStyle w:val="CharacterStyle5"/>
          <w:rFonts w:ascii="Verdana" w:hAnsi="Verdana" w:cs="Verdana"/>
          <w:spacing w:val="5"/>
          <w:sz w:val="22"/>
          <w:szCs w:val="22"/>
          <w:lang w:val="es-ES_tradnl"/>
        </w:rPr>
        <w:t xml:space="preserve"> líbranos </w:t>
      </w:r>
      <w:r w:rsidRPr="00EC5BC6">
        <w:rPr>
          <w:rStyle w:val="CharacterStyle5"/>
          <w:rFonts w:ascii="Verdana" w:hAnsi="Verdana" w:cs="Verdana"/>
          <w:spacing w:val="15"/>
          <w:sz w:val="22"/>
          <w:szCs w:val="22"/>
          <w:lang w:val="es-ES_tradnl"/>
        </w:rPr>
        <w:t xml:space="preserve">de mal», equivale a decir: «No permitas que </w:t>
      </w:r>
      <w:r w:rsidRPr="00EC5BC6">
        <w:rPr>
          <w:rStyle w:val="CharacterStyle5"/>
          <w:rFonts w:ascii="Verdana" w:hAnsi="Verdana" w:cs="Verdana"/>
          <w:sz w:val="22"/>
          <w:szCs w:val="22"/>
          <w:lang w:val="es-ES_tradnl"/>
        </w:rPr>
        <w:t xml:space="preserve">seamos tentados por encima de lo que podemos </w:t>
      </w:r>
      <w:r w:rsidRPr="00D67D4B">
        <w:rPr>
          <w:rFonts w:ascii="Verdana" w:hAnsi="Verdana" w:cs="Verdana"/>
          <w:lang w:val="es-ES"/>
        </w:rPr>
        <w:t xml:space="preserve">    </w:t>
      </w:r>
      <w:r w:rsidRPr="00D67D4B">
        <w:rPr>
          <w:rFonts w:ascii="Verdana" w:hAnsi="Verdana" w:cs="Verdana"/>
          <w:spacing w:val="10"/>
          <w:lang w:val="es-ES"/>
        </w:rPr>
        <w:t>444</w:t>
      </w:r>
      <w:r w:rsidRPr="00D67D4B">
        <w:rPr>
          <w:rFonts w:ascii="Verdana" w:hAnsi="Verdana" w:cs="Verdana"/>
          <w:lang w:val="es-ES"/>
        </w:rPr>
        <w:t xml:space="preserve">    res</w:t>
      </w:r>
      <w:proofErr w:type="spellStart"/>
      <w:r w:rsidRPr="00EC5BC6">
        <w:rPr>
          <w:rStyle w:val="CharacterStyle1"/>
          <w:rFonts w:ascii="Verdana" w:hAnsi="Verdana" w:cs="Verdana"/>
          <w:spacing w:val="7"/>
          <w:sz w:val="22"/>
          <w:szCs w:val="22"/>
          <w:lang w:val="es-ES_tradnl"/>
        </w:rPr>
        <w:t>istir</w:t>
      </w:r>
      <w:proofErr w:type="spellEnd"/>
      <w:r w:rsidRPr="00EC5BC6">
        <w:rPr>
          <w:rStyle w:val="CharacterStyle1"/>
          <w:rFonts w:ascii="Verdana" w:hAnsi="Verdana" w:cs="Verdana"/>
          <w:spacing w:val="7"/>
          <w:sz w:val="22"/>
          <w:szCs w:val="22"/>
          <w:lang w:val="es-ES_tradnl"/>
        </w:rPr>
        <w:t>, sino que con la tentación danos tamb</w:t>
      </w:r>
      <w:r w:rsidRPr="00EC5BC6">
        <w:rPr>
          <w:rStyle w:val="CharacterStyle1"/>
          <w:rFonts w:ascii="Verdana" w:hAnsi="Verdana" w:cs="Verdana"/>
          <w:spacing w:val="20"/>
          <w:sz w:val="22"/>
          <w:szCs w:val="22"/>
          <w:lang w:val="es-ES_tradnl"/>
        </w:rPr>
        <w:t xml:space="preserve">ién favor para que podamos sufrirla </w:t>
      </w:r>
      <w:r w:rsidRPr="00EC5BC6">
        <w:rPr>
          <w:rStyle w:val="CharacterStyle1"/>
          <w:rFonts w:ascii="Verdana" w:hAnsi="Verdana" w:cs="Verdana"/>
          <w:spacing w:val="20"/>
          <w:sz w:val="22"/>
          <w:szCs w:val="22"/>
          <w:vertAlign w:val="subscript"/>
          <w:lang w:val="es-ES_tradnl"/>
        </w:rPr>
        <w:t xml:space="preserve">y </w:t>
      </w:r>
      <w:r w:rsidRPr="00EC5BC6">
        <w:rPr>
          <w:rStyle w:val="CharacterStyle1"/>
          <w:rFonts w:ascii="Verdana" w:hAnsi="Verdana" w:cs="Verdana"/>
          <w:spacing w:val="20"/>
          <w:sz w:val="22"/>
          <w:szCs w:val="22"/>
          <w:lang w:val="es-ES_tradnl"/>
        </w:rPr>
        <w:t>ven</w:t>
      </w:r>
      <w:r w:rsidRPr="00EC5BC6">
        <w:rPr>
          <w:rStyle w:val="CharacterStyle1"/>
          <w:rFonts w:ascii="Verdana" w:hAnsi="Verdana" w:cs="Verdana"/>
          <w:sz w:val="22"/>
          <w:szCs w:val="22"/>
          <w:lang w:val="es-ES_tradnl"/>
        </w:rPr>
        <w:t>cerla.»</w:t>
      </w:r>
    </w:p>
    <w:p w:rsidR="00C447A6" w:rsidRPr="00EC5BC6" w:rsidRDefault="00C447A6" w:rsidP="00391828">
      <w:pPr>
        <w:pStyle w:val="Style15"/>
        <w:spacing w:before="0" w:after="120" w:line="240" w:lineRule="auto"/>
        <w:ind w:right="0"/>
        <w:jc w:val="center"/>
        <w:rPr>
          <w:rStyle w:val="CharacterStyle1"/>
          <w:rFonts w:ascii="Verdana" w:hAnsi="Verdana" w:cs="Verdana"/>
          <w:b/>
          <w:bCs/>
          <w:sz w:val="22"/>
          <w:szCs w:val="22"/>
          <w:lang w:val="es-ES_tradnl"/>
        </w:rPr>
      </w:pPr>
      <w:r w:rsidRPr="00EC5BC6">
        <w:rPr>
          <w:rStyle w:val="CharacterStyle1"/>
          <w:rFonts w:ascii="Verdana" w:hAnsi="Verdana" w:cs="Verdana"/>
          <w:b/>
          <w:bCs/>
          <w:sz w:val="22"/>
          <w:szCs w:val="22"/>
          <w:lang w:val="es-ES_tradnl"/>
        </w:rPr>
        <w:t>* * *</w:t>
      </w:r>
    </w:p>
    <w:p w:rsidR="00C447A6" w:rsidRPr="00EC5BC6" w:rsidRDefault="00C447A6" w:rsidP="0019433C">
      <w:pPr>
        <w:pStyle w:val="Style15"/>
        <w:numPr>
          <w:ilvl w:val="0"/>
          <w:numId w:val="36"/>
        </w:numPr>
        <w:tabs>
          <w:tab w:val="clear" w:pos="1008"/>
          <w:tab w:val="num" w:pos="1224"/>
        </w:tabs>
        <w:spacing w:before="0"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Tal es la breve fórmula de oración </w:t>
      </w:r>
      <w:r w:rsidRPr="00EC5BC6">
        <w:rPr>
          <w:rStyle w:val="CharacterStyle1"/>
          <w:rFonts w:ascii="Verdana" w:hAnsi="Verdana" w:cs="Verdana"/>
          <w:spacing w:val="12"/>
          <w:sz w:val="22"/>
          <w:szCs w:val="22"/>
          <w:lang w:val="es-ES_tradnl"/>
        </w:rPr>
        <w:t xml:space="preserve">que nuestro juez nos ha dado, y que debemos </w:t>
      </w:r>
      <w:r w:rsidRPr="00EC5BC6">
        <w:rPr>
          <w:rStyle w:val="CharacterStyle1"/>
          <w:rFonts w:ascii="Verdana" w:hAnsi="Verdana" w:cs="Verdana"/>
          <w:spacing w:val="19"/>
          <w:sz w:val="22"/>
          <w:szCs w:val="22"/>
          <w:lang w:val="es-ES_tradnl"/>
        </w:rPr>
        <w:t>adoptar a pie juntillas Para rogar en su pres</w:t>
      </w:r>
      <w:r w:rsidRPr="00EC5BC6">
        <w:rPr>
          <w:rStyle w:val="CharacterStyle1"/>
          <w:rFonts w:ascii="Verdana" w:hAnsi="Verdana" w:cs="Verdana"/>
          <w:spacing w:val="11"/>
          <w:sz w:val="22"/>
          <w:szCs w:val="22"/>
          <w:lang w:val="es-ES_tradnl"/>
        </w:rPr>
        <w:t xml:space="preserve">encia. No se nos dice que pidamos riquezas; </w:t>
      </w:r>
      <w:r w:rsidRPr="00EC5BC6">
        <w:rPr>
          <w:rStyle w:val="CharacterStyle1"/>
          <w:rFonts w:ascii="Verdana" w:hAnsi="Verdana" w:cs="Verdana"/>
          <w:spacing w:val="8"/>
          <w:sz w:val="22"/>
          <w:szCs w:val="22"/>
          <w:lang w:val="es-ES_tradnl"/>
        </w:rPr>
        <w:t>no se hace en ella mención alguna de dignida</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z w:val="22"/>
          <w:szCs w:val="22"/>
          <w:lang w:val="es-ES_tradnl"/>
        </w:rPr>
        <w:t xml:space="preserve">des, fortaleza, potencia. </w:t>
      </w:r>
      <w:proofErr w:type="spellStart"/>
      <w:r w:rsidRPr="00EC5BC6">
        <w:rPr>
          <w:rStyle w:val="CharacterStyle1"/>
          <w:rFonts w:ascii="Verdana" w:hAnsi="Verdana" w:cs="Verdana"/>
          <w:sz w:val="22"/>
          <w:szCs w:val="22"/>
          <w:lang w:val="es-ES_tradnl"/>
        </w:rPr>
        <w:t>Νi</w:t>
      </w:r>
      <w:proofErr w:type="spellEnd"/>
      <w:r w:rsidRPr="00EC5BC6">
        <w:rPr>
          <w:rStyle w:val="CharacterStyle1"/>
          <w:rFonts w:ascii="Verdana" w:hAnsi="Verdana" w:cs="Verdana"/>
          <w:sz w:val="22"/>
          <w:szCs w:val="22"/>
          <w:lang w:val="es-ES_tradnl"/>
        </w:rPr>
        <w:t xml:space="preserve"> por asomo se habla en ella de la salud física o larga vida. Quien ha hecho la eternidad no quiere que se le pida nada </w:t>
      </w:r>
      <w:r w:rsidRPr="00EC5BC6">
        <w:rPr>
          <w:rStyle w:val="CharacterStyle1"/>
          <w:rFonts w:ascii="Verdana" w:hAnsi="Verdana" w:cs="Verdana"/>
          <w:spacing w:val="7"/>
          <w:sz w:val="22"/>
          <w:szCs w:val="22"/>
          <w:lang w:val="es-ES_tradnl"/>
        </w:rPr>
        <w:t>perecedero, nada vil, nada que pase con el tiem</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po. Y sería una injuria sin precedentes a su ge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5"/>
          <w:sz w:val="22"/>
          <w:szCs w:val="22"/>
          <w:lang w:val="es-ES_tradnl"/>
        </w:rPr>
        <w:t xml:space="preserve">nerosidad y munificencia omitir esas peticiones </w:t>
      </w:r>
      <w:r w:rsidRPr="00EC5BC6">
        <w:rPr>
          <w:rStyle w:val="CharacterStyle1"/>
          <w:rFonts w:ascii="Verdana" w:hAnsi="Verdana" w:cs="Verdana"/>
          <w:sz w:val="22"/>
          <w:szCs w:val="22"/>
          <w:lang w:val="es-ES_tradnl"/>
        </w:rPr>
        <w:t xml:space="preserve">que nos hablan de perennidad, para solicitas más </w:t>
      </w:r>
      <w:r w:rsidRPr="00EC5BC6">
        <w:rPr>
          <w:rStyle w:val="CharacterStyle1"/>
          <w:rFonts w:ascii="Verdana" w:hAnsi="Verdana" w:cs="Verdana"/>
          <w:spacing w:val="9"/>
          <w:sz w:val="22"/>
          <w:szCs w:val="22"/>
          <w:lang w:val="es-ES_tradnl"/>
        </w:rPr>
        <w:t>bien de él algún bien vano y transeúnte. Seme</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8"/>
          <w:sz w:val="22"/>
          <w:szCs w:val="22"/>
          <w:lang w:val="es-ES_tradnl"/>
        </w:rPr>
        <w:t xml:space="preserve">jante ligereza de alma en la plegaria atraería la cólera de nuestro juez, más bien que granjear </w:t>
      </w:r>
      <w:r w:rsidRPr="00EC5BC6">
        <w:rPr>
          <w:rStyle w:val="CharacterStyle1"/>
          <w:rFonts w:ascii="Verdana" w:hAnsi="Verdana" w:cs="Verdana"/>
          <w:sz w:val="22"/>
          <w:szCs w:val="22"/>
          <w:lang w:val="es-ES_tradnl"/>
        </w:rPr>
        <w:t xml:space="preserve">nos </w:t>
      </w:r>
      <w:r w:rsidRPr="00EC5BC6">
        <w:rPr>
          <w:rStyle w:val="CharacterStyle1"/>
          <w:rFonts w:ascii="Verdana" w:hAnsi="Verdana" w:cs="Verdana"/>
          <w:b/>
          <w:bCs/>
          <w:sz w:val="22"/>
          <w:szCs w:val="22"/>
          <w:lang w:val="es-ES_tradnl"/>
        </w:rPr>
        <w:t xml:space="preserve">su </w:t>
      </w:r>
      <w:r w:rsidRPr="00EC5BC6">
        <w:rPr>
          <w:rStyle w:val="CharacterStyle1"/>
          <w:rFonts w:ascii="Verdana" w:hAnsi="Verdana" w:cs="Verdana"/>
          <w:sz w:val="22"/>
          <w:szCs w:val="22"/>
          <w:lang w:val="es-ES_tradnl"/>
        </w:rPr>
        <w:t>amor.</w:t>
      </w:r>
    </w:p>
    <w:p w:rsidR="00C447A6" w:rsidRPr="00EC5BC6" w:rsidRDefault="00C447A6" w:rsidP="00EC5BC6">
      <w:pPr>
        <w:pStyle w:val="Style15"/>
        <w:spacing w:before="0" w:after="120" w:line="240" w:lineRule="auto"/>
        <w:ind w:right="0"/>
        <w:rPr>
          <w:rStyle w:val="CharacterStyle1"/>
          <w:rFonts w:ascii="Verdana" w:hAnsi="Verdana" w:cs="Verdana"/>
          <w:sz w:val="22"/>
          <w:szCs w:val="22"/>
          <w:lang w:val="es-ES_tradnl"/>
        </w:rPr>
      </w:pPr>
    </w:p>
    <w:p w:rsidR="00C447A6" w:rsidRPr="00EC5BC6" w:rsidRDefault="00C447A6" w:rsidP="00391828">
      <w:pPr>
        <w:pStyle w:val="Style15"/>
        <w:spacing w:before="0" w:after="120" w:line="240" w:lineRule="auto"/>
        <w:ind w:right="0"/>
        <w:jc w:val="center"/>
        <w:rPr>
          <w:rStyle w:val="CharacterStyle1"/>
          <w:rFonts w:ascii="Verdana" w:hAnsi="Verdana" w:cs="Verdana"/>
          <w:b/>
          <w:bCs/>
          <w:sz w:val="22"/>
          <w:szCs w:val="22"/>
          <w:lang w:val="es-ES_tradnl"/>
        </w:rPr>
      </w:pPr>
      <w:r w:rsidRPr="00EC5BC6">
        <w:rPr>
          <w:rStyle w:val="CharacterStyle1"/>
          <w:rFonts w:ascii="Verdana" w:hAnsi="Verdana" w:cs="Verdana"/>
          <w:b/>
          <w:bCs/>
          <w:spacing w:val="17"/>
          <w:sz w:val="22"/>
          <w:szCs w:val="22"/>
          <w:lang w:val="es-ES_tradnl"/>
        </w:rPr>
        <w:t>DE UNA ORACIÓN MÁS SUBLIME QUE EL ΡΑDRΕ</w:t>
      </w:r>
      <w:r w:rsidR="00391828">
        <w:rPr>
          <w:rStyle w:val="CharacterStyle1"/>
          <w:rFonts w:ascii="Verdana" w:hAnsi="Verdana" w:cs="Verdana"/>
          <w:b/>
          <w:bCs/>
          <w:spacing w:val="17"/>
          <w:sz w:val="22"/>
          <w:szCs w:val="22"/>
          <w:lang w:val="es-ES_tradnl"/>
        </w:rPr>
        <w:t xml:space="preserve"> </w:t>
      </w:r>
      <w:r w:rsidRPr="00EC5BC6">
        <w:rPr>
          <w:rStyle w:val="CharacterStyle1"/>
          <w:rFonts w:ascii="Verdana" w:hAnsi="Verdana" w:cs="Verdana"/>
          <w:b/>
          <w:bCs/>
          <w:sz w:val="22"/>
          <w:szCs w:val="22"/>
          <w:lang w:val="es-ES_tradnl"/>
        </w:rPr>
        <w:t>ΝUESTRΟ</w:t>
      </w:r>
    </w:p>
    <w:p w:rsidR="00C447A6" w:rsidRPr="00EC5BC6" w:rsidRDefault="00C447A6" w:rsidP="0019433C">
      <w:pPr>
        <w:pStyle w:val="Style15"/>
        <w:numPr>
          <w:ilvl w:val="0"/>
          <w:numId w:val="37"/>
        </w:numPr>
        <w:tabs>
          <w:tab w:val="clear" w:pos="864"/>
          <w:tab w:val="num" w:pos="1080"/>
        </w:tabs>
        <w:spacing w:before="0"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Aunque esta plegaria entraña en sí to</w:t>
      </w:r>
      <w:r w:rsidRPr="00EC5BC6">
        <w:rPr>
          <w:rStyle w:val="CharacterStyle1"/>
          <w:rFonts w:ascii="Verdana" w:hAnsi="Verdana" w:cs="Verdana"/>
          <w:sz w:val="22"/>
          <w:szCs w:val="22"/>
          <w:lang w:val="es-ES_tradnl"/>
        </w:rPr>
        <w:softHyphen/>
        <w:t xml:space="preserve">da la plenitud de la perfección, pues es el mismo </w:t>
      </w:r>
      <w:r w:rsidRPr="00EC5BC6">
        <w:rPr>
          <w:rStyle w:val="CharacterStyle1"/>
          <w:rFonts w:ascii="Verdana" w:hAnsi="Verdana" w:cs="Verdana"/>
          <w:spacing w:val="14"/>
          <w:sz w:val="22"/>
          <w:szCs w:val="22"/>
          <w:lang w:val="es-ES_tradnl"/>
        </w:rPr>
        <w:t xml:space="preserve">Señor quien nos ha dado el ejemplo </w:t>
      </w:r>
      <w:r w:rsidRPr="00EC5BC6">
        <w:rPr>
          <w:rStyle w:val="CharacterStyle1"/>
          <w:rFonts w:ascii="Verdana" w:hAnsi="Verdana" w:cs="Verdana"/>
          <w:spacing w:val="14"/>
          <w:sz w:val="22"/>
          <w:szCs w:val="22"/>
          <w:vertAlign w:val="subscript"/>
          <w:lang w:val="es-ES_tradnl"/>
        </w:rPr>
        <w:t xml:space="preserve">y </w:t>
      </w:r>
      <w:r w:rsidRPr="00EC5BC6">
        <w:rPr>
          <w:rStyle w:val="CharacterStyle1"/>
          <w:rFonts w:ascii="Verdana" w:hAnsi="Verdana" w:cs="Verdana"/>
          <w:spacing w:val="14"/>
          <w:sz w:val="22"/>
          <w:szCs w:val="22"/>
          <w:lang w:val="es-ES_tradnl"/>
        </w:rPr>
        <w:t>el prec</w:t>
      </w:r>
      <w:r w:rsidRPr="00EC5BC6">
        <w:rPr>
          <w:rStyle w:val="CharacterStyle1"/>
          <w:rFonts w:ascii="Verdana" w:hAnsi="Verdana" w:cs="Verdana"/>
          <w:spacing w:val="13"/>
          <w:sz w:val="22"/>
          <w:szCs w:val="22"/>
          <w:lang w:val="es-ES_tradnl"/>
        </w:rPr>
        <w:t>epto a la par, no obstante, todavía puede ele</w:t>
      </w:r>
      <w:r w:rsidRPr="00EC5BC6">
        <w:rPr>
          <w:rStyle w:val="CharacterStyle1"/>
          <w:rFonts w:ascii="Verdana" w:hAnsi="Verdana" w:cs="Verdana"/>
          <w:sz w:val="22"/>
          <w:szCs w:val="22"/>
          <w:lang w:val="es-ES_tradnl"/>
        </w:rPr>
        <w:t>var a un rango de Vida más sublime a aquellos</w:t>
      </w:r>
    </w:p>
    <w:p w:rsidR="00C447A6" w:rsidRPr="00EC5BC6" w:rsidRDefault="00C447A6" w:rsidP="0019433C">
      <w:pPr>
        <w:pStyle w:val="Style15"/>
        <w:numPr>
          <w:ilvl w:val="0"/>
          <w:numId w:val="38"/>
        </w:numPr>
        <w:spacing w:before="0"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quienes deviene familiar. Les encumbre, en   </w:t>
      </w:r>
      <w:r w:rsidRPr="00EC5BC6">
        <w:rPr>
          <w:rFonts w:ascii="Verdana" w:hAnsi="Verdana" w:cs="Verdana"/>
          <w:lang w:val="es-ES_tradnl"/>
        </w:rPr>
        <w:t xml:space="preserve">445    </w:t>
      </w:r>
      <w:r w:rsidRPr="00EC5BC6">
        <w:rPr>
          <w:rStyle w:val="CharacterStyle1"/>
          <w:rFonts w:ascii="Verdana" w:hAnsi="Verdana" w:cs="Verdana"/>
          <w:sz w:val="22"/>
          <w:szCs w:val="22"/>
          <w:lang w:val="es-ES_tradnl"/>
        </w:rPr>
        <w:t xml:space="preserve">efecto, hasta aquel estado supereminente de que </w:t>
      </w:r>
      <w:r w:rsidRPr="00EC5BC6">
        <w:rPr>
          <w:rStyle w:val="CharacterStyle1"/>
          <w:rFonts w:ascii="Verdana" w:hAnsi="Verdana" w:cs="Verdana"/>
          <w:spacing w:val="8"/>
          <w:sz w:val="22"/>
          <w:szCs w:val="22"/>
          <w:lang w:val="es-ES_tradnl"/>
        </w:rPr>
        <w:t>hablábamos antes, hasta aquella oración de fue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b/>
          <w:bCs/>
          <w:spacing w:val="12"/>
          <w:sz w:val="22"/>
          <w:szCs w:val="22"/>
          <w:lang w:val="es-ES_tradnl"/>
        </w:rPr>
        <w:t xml:space="preserve">go, </w:t>
      </w:r>
      <w:r w:rsidRPr="00EC5BC6">
        <w:rPr>
          <w:rStyle w:val="CharacterStyle1"/>
          <w:rFonts w:ascii="Verdana" w:hAnsi="Verdana" w:cs="Verdana"/>
          <w:spacing w:val="12"/>
          <w:sz w:val="22"/>
          <w:szCs w:val="22"/>
          <w:lang w:val="es-ES_tradnl"/>
        </w:rPr>
        <w:t xml:space="preserve">de pocos conocida y ejercitada, y que, hablando con propiedad, podríamos calificar de </w:t>
      </w:r>
      <w:r w:rsidRPr="00EC5BC6">
        <w:rPr>
          <w:rStyle w:val="CharacterStyle1"/>
          <w:rFonts w:ascii="Verdana" w:hAnsi="Verdana" w:cs="Verdana"/>
          <w:sz w:val="22"/>
          <w:szCs w:val="22"/>
          <w:lang w:val="es-ES_tradnl"/>
        </w:rPr>
        <w:t xml:space="preserve">inefable. Sobrepuja todo sentimiento humano. </w:t>
      </w:r>
      <w:r w:rsidRPr="00EC5BC6">
        <w:rPr>
          <w:rStyle w:val="CharacterStyle1"/>
          <w:rFonts w:ascii="Verdana" w:hAnsi="Verdana" w:cs="Verdana"/>
          <w:spacing w:val="10"/>
          <w:sz w:val="22"/>
          <w:szCs w:val="22"/>
          <w:lang w:val="es-ES_tradnl"/>
        </w:rPr>
        <w:t xml:space="preserve">Porque no consiste ni en sonidos de la voz, ni </w:t>
      </w:r>
      <w:r w:rsidRPr="00EC5BC6">
        <w:rPr>
          <w:rStyle w:val="CharacterStyle1"/>
          <w:rFonts w:ascii="Verdana" w:hAnsi="Verdana" w:cs="Verdana"/>
          <w:sz w:val="22"/>
          <w:szCs w:val="22"/>
          <w:lang w:val="es-ES_tradnl"/>
        </w:rPr>
        <w:t>en movimientos de la lengua, ni en palabras art</w:t>
      </w:r>
      <w:r w:rsidRPr="00EC5BC6">
        <w:rPr>
          <w:rStyle w:val="CharacterStyle1"/>
          <w:rFonts w:ascii="Verdana" w:hAnsi="Verdana" w:cs="Verdana"/>
          <w:spacing w:val="11"/>
          <w:sz w:val="22"/>
          <w:szCs w:val="22"/>
          <w:lang w:val="es-ES_tradnl"/>
        </w:rPr>
        <w:t xml:space="preserve">iculadas. El alma, sumergida en la luz de lo </w:t>
      </w:r>
      <w:r w:rsidRPr="00EC5BC6">
        <w:rPr>
          <w:rStyle w:val="CharacterStyle1"/>
          <w:rFonts w:ascii="Verdana" w:hAnsi="Verdana" w:cs="Verdana"/>
          <w:spacing w:val="9"/>
          <w:sz w:val="22"/>
          <w:szCs w:val="22"/>
          <w:lang w:val="es-ES_tradnl"/>
        </w:rPr>
        <w:t>alto, no se sirve ya del lenguaje humano, siemp</w:t>
      </w:r>
      <w:r w:rsidRPr="00EC5BC6">
        <w:rPr>
          <w:rStyle w:val="CharacterStyle1"/>
          <w:rFonts w:ascii="Verdana" w:hAnsi="Verdana" w:cs="Verdana"/>
          <w:sz w:val="22"/>
          <w:szCs w:val="22"/>
          <w:lang w:val="es-ES_tradnl"/>
        </w:rPr>
        <w:t xml:space="preserve">re efímero y limitado. </w:t>
      </w:r>
      <w:proofErr w:type="spellStart"/>
      <w:r w:rsidRPr="00EC5BC6">
        <w:rPr>
          <w:rStyle w:val="CharacterStyle1"/>
          <w:rFonts w:ascii="Verdana" w:hAnsi="Verdana" w:cs="Verdana"/>
          <w:sz w:val="22"/>
          <w:szCs w:val="22"/>
          <w:lang w:val="es-ES_tradnl"/>
        </w:rPr>
        <w:t>Τoda</w:t>
      </w:r>
      <w:proofErr w:type="spellEnd"/>
      <w:r w:rsidRPr="00EC5BC6">
        <w:rPr>
          <w:rStyle w:val="CharacterStyle1"/>
          <w:rFonts w:ascii="Verdana" w:hAnsi="Verdana" w:cs="Verdana"/>
          <w:sz w:val="22"/>
          <w:szCs w:val="22"/>
          <w:lang w:val="es-ES_tradnl"/>
        </w:rPr>
        <w:t xml:space="preserve"> su plegaria se des</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5"/>
          <w:sz w:val="22"/>
          <w:szCs w:val="22"/>
          <w:lang w:val="es-ES_tradnl"/>
        </w:rPr>
        <w:t xml:space="preserve">envuelve en afectos del alma Esta oración viene </w:t>
      </w:r>
      <w:r w:rsidRPr="00EC5BC6">
        <w:rPr>
          <w:rStyle w:val="CharacterStyle1"/>
          <w:rFonts w:ascii="Verdana" w:hAnsi="Verdana" w:cs="Verdana"/>
          <w:spacing w:val="4"/>
          <w:sz w:val="22"/>
          <w:szCs w:val="22"/>
          <w:lang w:val="es-ES_tradnl"/>
        </w:rPr>
        <w:t>a ser en ella como un hontanar inagotable de dond</w:t>
      </w:r>
      <w:r w:rsidRPr="00EC5BC6">
        <w:rPr>
          <w:rStyle w:val="CharacterStyle1"/>
          <w:rFonts w:ascii="Verdana" w:hAnsi="Verdana" w:cs="Verdana"/>
          <w:sz w:val="22"/>
          <w:szCs w:val="22"/>
          <w:lang w:val="es-ES_tradnl"/>
        </w:rPr>
        <w:t xml:space="preserve">e el afecto y la oración fluyen a raudales y se </w:t>
      </w:r>
      <w:r w:rsidRPr="00EC5BC6">
        <w:rPr>
          <w:rStyle w:val="CharacterStyle1"/>
          <w:rFonts w:ascii="Verdana" w:hAnsi="Verdana" w:cs="Verdana"/>
          <w:spacing w:val="10"/>
          <w:sz w:val="22"/>
          <w:szCs w:val="22"/>
          <w:lang w:val="es-ES_tradnl"/>
        </w:rPr>
        <w:t xml:space="preserve">precipitan de una manera inenarrable en Dios. </w:t>
      </w:r>
      <w:r w:rsidRPr="00EC5BC6">
        <w:rPr>
          <w:rStyle w:val="CharacterStyle1"/>
          <w:rFonts w:ascii="Verdana" w:hAnsi="Verdana" w:cs="Verdana"/>
          <w:spacing w:val="9"/>
          <w:sz w:val="22"/>
          <w:szCs w:val="22"/>
          <w:lang w:val="es-ES_tradnl"/>
        </w:rPr>
        <w:t xml:space="preserve">Dice tantas cosas en un breve instante, que no </w:t>
      </w:r>
      <w:r w:rsidRPr="00EC5BC6">
        <w:rPr>
          <w:rStyle w:val="CharacterStyle1"/>
          <w:rFonts w:ascii="Verdana" w:hAnsi="Verdana" w:cs="Verdana"/>
          <w:sz w:val="22"/>
          <w:szCs w:val="22"/>
          <w:lang w:val="es-ES_tradnl"/>
        </w:rPr>
        <w:t>podría en modo alguno expresarlas, ni siquiera recorrerlas después en su memoria cuando vuelve sobre sí.</w:t>
      </w:r>
    </w:p>
    <w:p w:rsidR="00C447A6" w:rsidRPr="00EC5BC6" w:rsidRDefault="00C447A6" w:rsidP="00EC5BC6">
      <w:pPr>
        <w:pStyle w:val="Style15"/>
        <w:spacing w:before="0"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11"/>
          <w:sz w:val="22"/>
          <w:szCs w:val="22"/>
          <w:lang w:val="es-ES_tradnl"/>
        </w:rPr>
        <w:t xml:space="preserve">Nuestro Señor nos muestra en sí mismo este </w:t>
      </w:r>
      <w:r w:rsidRPr="00EC5BC6">
        <w:rPr>
          <w:rStyle w:val="CharacterStyle1"/>
          <w:rFonts w:ascii="Verdana" w:hAnsi="Verdana" w:cs="Verdana"/>
          <w:spacing w:val="10"/>
          <w:sz w:val="22"/>
          <w:szCs w:val="22"/>
          <w:lang w:val="es-ES_tradnl"/>
        </w:rPr>
        <w:t xml:space="preserve">estado de oración cuando se retira a la soledad </w:t>
      </w:r>
      <w:r w:rsidRPr="00EC5BC6">
        <w:rPr>
          <w:rStyle w:val="CharacterStyle1"/>
          <w:rFonts w:ascii="Verdana" w:hAnsi="Verdana" w:cs="Verdana"/>
          <w:sz w:val="22"/>
          <w:szCs w:val="22"/>
          <w:lang w:val="es-ES_tradnl"/>
        </w:rPr>
        <w:t>de la montaña para orar en silencio. Y también cuando en la agonía del huerto derrama gotas  sangrientas de sudor, dándonos un ejemplo ini</w:t>
      </w:r>
      <w:r w:rsidRPr="00EC5BC6">
        <w:rPr>
          <w:rStyle w:val="CharacterStyle1"/>
          <w:rFonts w:ascii="Verdana" w:hAnsi="Verdana" w:cs="Verdana"/>
          <w:spacing w:val="10"/>
          <w:sz w:val="22"/>
          <w:szCs w:val="22"/>
          <w:lang w:val="es-ES_tradnl"/>
        </w:rPr>
        <w:t>mitable del ardor intenso que informaba su al</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tísima oración.</w:t>
      </w:r>
    </w:p>
    <w:p w:rsidR="00391828" w:rsidRDefault="00391828" w:rsidP="00EC5BC6">
      <w:pPr>
        <w:pStyle w:val="Style15"/>
        <w:spacing w:before="0" w:after="120" w:line="240" w:lineRule="auto"/>
        <w:ind w:right="0"/>
        <w:rPr>
          <w:rStyle w:val="CharacterStyle1"/>
          <w:rFonts w:ascii="Verdana" w:hAnsi="Verdana" w:cs="Verdana"/>
          <w:b/>
          <w:bCs/>
          <w:sz w:val="22"/>
          <w:szCs w:val="22"/>
          <w:lang w:val="es-ES_tradnl"/>
        </w:rPr>
      </w:pPr>
    </w:p>
    <w:p w:rsidR="00C447A6" w:rsidRPr="00EC5BC6" w:rsidRDefault="00C447A6" w:rsidP="00391828">
      <w:pPr>
        <w:pStyle w:val="Style15"/>
        <w:spacing w:before="0" w:after="120" w:line="240" w:lineRule="auto"/>
        <w:ind w:right="0"/>
        <w:jc w:val="center"/>
        <w:rPr>
          <w:rStyle w:val="CharacterStyle1"/>
          <w:rFonts w:ascii="Verdana" w:hAnsi="Verdana" w:cs="Verdana"/>
          <w:b/>
          <w:bCs/>
          <w:sz w:val="22"/>
          <w:szCs w:val="22"/>
          <w:lang w:val="es-ES_tradnl"/>
        </w:rPr>
      </w:pPr>
      <w:r w:rsidRPr="00EC5BC6">
        <w:rPr>
          <w:rStyle w:val="CharacterStyle1"/>
          <w:rFonts w:ascii="Verdana" w:hAnsi="Verdana" w:cs="Verdana"/>
          <w:b/>
          <w:bCs/>
          <w:sz w:val="22"/>
          <w:szCs w:val="22"/>
          <w:lang w:val="es-ES_tradnl"/>
        </w:rPr>
        <w:t>DE DIVERSAS MANERAS CÓMO EL ALMA SE EXCITA</w:t>
      </w:r>
      <w:r w:rsidRPr="00EC5BC6">
        <w:rPr>
          <w:rStyle w:val="CharacterStyle1"/>
          <w:rFonts w:ascii="Verdana" w:hAnsi="Verdana" w:cs="Verdana"/>
          <w:b/>
          <w:bCs/>
          <w:sz w:val="22"/>
          <w:szCs w:val="22"/>
          <w:lang w:val="es-ES_tradnl"/>
        </w:rPr>
        <w:br/>
        <w:t>A LA ORACIÓN Notas</w:t>
      </w:r>
    </w:p>
    <w:p w:rsidR="00C447A6" w:rsidRPr="00EC5BC6" w:rsidRDefault="00C447A6" w:rsidP="00EC5BC6">
      <w:pPr>
        <w:pStyle w:val="Style1"/>
        <w:adjustRightInd/>
        <w:spacing w:after="120"/>
        <w:ind w:firstLine="216"/>
        <w:jc w:val="both"/>
        <w:rPr>
          <w:rStyle w:val="CharacterStyle1"/>
          <w:rFonts w:ascii="Verdana" w:hAnsi="Verdana" w:cs="Verdana"/>
          <w:sz w:val="22"/>
          <w:szCs w:val="22"/>
          <w:lang w:val="es-ES_tradnl"/>
        </w:rPr>
      </w:pPr>
      <w:r w:rsidRPr="00EC5BC6">
        <w:rPr>
          <w:rFonts w:ascii="Verdana" w:hAnsi="Verdana" w:cs="Verdana"/>
          <w:sz w:val="22"/>
          <w:szCs w:val="22"/>
          <w:lang w:val="es-ES_tradnl"/>
        </w:rPr>
        <w:t>XXVI. ¿Quién podrá, por grande que sea su experiencia, describir las múltiples formas que</w:t>
      </w:r>
      <w:r w:rsidRPr="00EC5BC6">
        <w:rPr>
          <w:rFonts w:ascii="Verdana" w:hAnsi="Verdana" w:cs="Verdana"/>
          <w:sz w:val="22"/>
          <w:szCs w:val="22"/>
          <w:lang w:val="es-ES"/>
        </w:rPr>
        <w:t xml:space="preserve">    </w:t>
      </w:r>
      <w:r w:rsidRPr="00EC5BC6">
        <w:rPr>
          <w:rStyle w:val="CharacterStyle8"/>
          <w:rFonts w:ascii="Verdana" w:hAnsi="Verdana" w:cs="Verdana"/>
          <w:spacing w:val="21"/>
          <w:sz w:val="22"/>
          <w:szCs w:val="22"/>
          <w:lang w:val="es-ES_tradnl"/>
        </w:rPr>
        <w:t>446</w:t>
      </w:r>
      <w:r w:rsidRPr="00EC5BC6">
        <w:rPr>
          <w:rStyle w:val="CharacterStyle8"/>
          <w:rFonts w:ascii="Verdana" w:hAnsi="Verdana" w:cs="Verdana"/>
          <w:sz w:val="22"/>
          <w:szCs w:val="22"/>
          <w:lang w:val="es-ES_tradnl"/>
        </w:rPr>
        <w:t xml:space="preserve">    </w:t>
      </w:r>
      <w:r w:rsidRPr="00EC5BC6">
        <w:rPr>
          <w:rStyle w:val="CharacterStyle1"/>
          <w:rFonts w:ascii="Verdana" w:hAnsi="Verdana" w:cs="Verdana"/>
          <w:sz w:val="22"/>
          <w:szCs w:val="22"/>
          <w:lang w:val="es-ES_tradnl"/>
        </w:rPr>
        <w:t xml:space="preserve">reviste la </w:t>
      </w:r>
      <w:proofErr w:type="spellStart"/>
      <w:r w:rsidRPr="00EC5BC6">
        <w:rPr>
          <w:rStyle w:val="CharacterStyle1"/>
          <w:rFonts w:ascii="Verdana" w:hAnsi="Verdana" w:cs="Verdana"/>
          <w:sz w:val="22"/>
          <w:szCs w:val="22"/>
          <w:lang w:val="es-ES_tradnl"/>
        </w:rPr>
        <w:t>comρunciόn</w:t>
      </w:r>
      <w:proofErr w:type="spellEnd"/>
      <w:r w:rsidRPr="00EC5BC6">
        <w:rPr>
          <w:rStyle w:val="CharacterStyle1"/>
          <w:rFonts w:ascii="Verdana" w:hAnsi="Verdana" w:cs="Verdana"/>
          <w:sz w:val="22"/>
          <w:szCs w:val="22"/>
          <w:lang w:val="es-ES_tradnl"/>
        </w:rPr>
        <w:t>? ¿Quién podrá analizar a satisfacción el origen γ las causas de ese sent</w:t>
      </w:r>
      <w:r w:rsidRPr="00EC5BC6">
        <w:rPr>
          <w:rStyle w:val="CharacterStyle1"/>
          <w:rFonts w:ascii="Verdana" w:hAnsi="Verdana" w:cs="Verdana"/>
          <w:spacing w:val="14"/>
          <w:sz w:val="22"/>
          <w:szCs w:val="22"/>
          <w:lang w:val="es-ES_tradnl"/>
        </w:rPr>
        <w:t>imiento capaz de arrebatar el corazón de enc</w:t>
      </w:r>
      <w:r w:rsidRPr="00EC5BC6">
        <w:rPr>
          <w:rStyle w:val="CharacterStyle1"/>
          <w:rFonts w:ascii="Verdana" w:hAnsi="Verdana" w:cs="Verdana"/>
          <w:sz w:val="22"/>
          <w:szCs w:val="22"/>
          <w:lang w:val="es-ES_tradnl"/>
        </w:rPr>
        <w:t xml:space="preserve">endido ardor y hacerle suspirar en plegarias tan </w:t>
      </w:r>
      <w:r w:rsidRPr="00EC5BC6">
        <w:rPr>
          <w:rStyle w:val="CharacterStyle1"/>
          <w:rFonts w:ascii="Verdana" w:hAnsi="Verdana" w:cs="Verdana"/>
          <w:spacing w:val="6"/>
          <w:sz w:val="22"/>
          <w:szCs w:val="22"/>
          <w:lang w:val="es-ES_tradnl"/>
        </w:rPr>
        <w:t xml:space="preserve">puras como fervientes? Voy a decir alguna cosa </w:t>
      </w:r>
      <w:r w:rsidRPr="00EC5BC6">
        <w:rPr>
          <w:rStyle w:val="CharacterStyle1"/>
          <w:rFonts w:ascii="Verdana" w:hAnsi="Verdana" w:cs="Verdana"/>
          <w:spacing w:val="13"/>
          <w:sz w:val="22"/>
          <w:szCs w:val="22"/>
          <w:lang w:val="es-ES_tradnl"/>
        </w:rPr>
        <w:t xml:space="preserve">a guisa de ejemplo, según la luz que el Señor </w:t>
      </w:r>
      <w:r w:rsidRPr="00EC5BC6">
        <w:rPr>
          <w:rStyle w:val="CharacterStyle1"/>
          <w:rFonts w:ascii="Verdana" w:hAnsi="Verdana" w:cs="Verdana"/>
          <w:sz w:val="22"/>
          <w:szCs w:val="22"/>
          <w:lang w:val="es-ES_tradnl"/>
        </w:rPr>
        <w:t>quiera darme para acordarme de ello.</w:t>
      </w:r>
    </w:p>
    <w:p w:rsidR="00C447A6" w:rsidRPr="00EC5BC6" w:rsidRDefault="00C447A6" w:rsidP="00EC5BC6">
      <w:pPr>
        <w:pStyle w:val="Style15"/>
        <w:spacing w:before="0"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4"/>
          <w:sz w:val="22"/>
          <w:szCs w:val="22"/>
          <w:lang w:val="es-ES_tradnl"/>
        </w:rPr>
        <w:t>En ocasiones, salmodiando, un simple versícu</w:t>
      </w:r>
      <w:r w:rsidRPr="00EC5BC6">
        <w:rPr>
          <w:rStyle w:val="CharacterStyle1"/>
          <w:rFonts w:ascii="Verdana" w:hAnsi="Verdana" w:cs="Verdana"/>
          <w:sz w:val="22"/>
          <w:szCs w:val="22"/>
          <w:lang w:val="es-ES_tradnl"/>
        </w:rPr>
        <w:t xml:space="preserve">lo de un salmo ha bastado para situarme en esa </w:t>
      </w:r>
      <w:r w:rsidRPr="00EC5BC6">
        <w:rPr>
          <w:rStyle w:val="CharacterStyle1"/>
          <w:rFonts w:ascii="Verdana" w:hAnsi="Verdana" w:cs="Verdana"/>
          <w:spacing w:val="-4"/>
          <w:sz w:val="22"/>
          <w:szCs w:val="22"/>
          <w:lang w:val="es-ES_tradnl"/>
        </w:rPr>
        <w:t>o</w:t>
      </w:r>
      <w:r w:rsidRPr="00EC5BC6">
        <w:rPr>
          <w:rStyle w:val="CharacterStyle1"/>
          <w:rFonts w:ascii="Verdana" w:hAnsi="Verdana" w:cs="Verdana"/>
          <w:spacing w:val="9"/>
          <w:sz w:val="22"/>
          <w:szCs w:val="22"/>
          <w:lang w:val="es-ES_tradnl"/>
        </w:rPr>
        <w:t xml:space="preserve">ración de fuego. A veces la voz melodiosa de </w:t>
      </w:r>
      <w:r w:rsidRPr="00EC5BC6">
        <w:rPr>
          <w:rStyle w:val="CharacterStyle1"/>
          <w:rFonts w:ascii="Verdana" w:hAnsi="Verdana" w:cs="Verdana"/>
          <w:spacing w:val="10"/>
          <w:sz w:val="22"/>
          <w:szCs w:val="22"/>
          <w:lang w:val="es-ES_tradnl"/>
        </w:rPr>
        <w:t>un hermano ha despertado a las almas de su let</w:t>
      </w:r>
      <w:r w:rsidRPr="00EC5BC6">
        <w:rPr>
          <w:rStyle w:val="CharacterStyle1"/>
          <w:rFonts w:ascii="Verdana" w:hAnsi="Verdana" w:cs="Verdana"/>
          <w:sz w:val="22"/>
          <w:szCs w:val="22"/>
          <w:lang w:val="es-ES_tradnl"/>
        </w:rPr>
        <w:t xml:space="preserve">argo </w:t>
      </w:r>
      <w:r w:rsidRPr="00EC5BC6">
        <w:rPr>
          <w:rStyle w:val="CharacterStyle1"/>
          <w:rFonts w:ascii="Verdana" w:hAnsi="Verdana" w:cs="Verdana"/>
          <w:sz w:val="22"/>
          <w:szCs w:val="22"/>
          <w:vertAlign w:val="subscript"/>
          <w:lang w:val="es-ES_tradnl"/>
        </w:rPr>
        <w:t xml:space="preserve">y </w:t>
      </w:r>
      <w:r w:rsidRPr="00EC5BC6">
        <w:rPr>
          <w:rStyle w:val="CharacterStyle1"/>
          <w:rFonts w:ascii="Verdana" w:hAnsi="Verdana" w:cs="Verdana"/>
          <w:sz w:val="22"/>
          <w:szCs w:val="22"/>
          <w:lang w:val="es-ES_tradnl"/>
        </w:rPr>
        <w:t xml:space="preserve">ha sido parte para encender en ellas una ardiente plegaria. </w:t>
      </w:r>
      <w:proofErr w:type="spellStart"/>
      <w:r w:rsidRPr="00EC5BC6">
        <w:rPr>
          <w:rStyle w:val="CharacterStyle1"/>
          <w:rFonts w:ascii="Verdana" w:hAnsi="Verdana" w:cs="Verdana"/>
          <w:sz w:val="22"/>
          <w:szCs w:val="22"/>
          <w:lang w:val="es-ES_tradnl"/>
        </w:rPr>
        <w:t>Μe</w:t>
      </w:r>
      <w:proofErr w:type="spellEnd"/>
      <w:r w:rsidRPr="00EC5BC6">
        <w:rPr>
          <w:rStyle w:val="CharacterStyle1"/>
          <w:rFonts w:ascii="Verdana" w:hAnsi="Verdana" w:cs="Verdana"/>
          <w:sz w:val="22"/>
          <w:szCs w:val="22"/>
          <w:lang w:val="es-ES_tradnl"/>
        </w:rPr>
        <w:t xml:space="preserve"> consta, asimismo, que una </w:t>
      </w:r>
      <w:r w:rsidRPr="00EC5BC6">
        <w:rPr>
          <w:rStyle w:val="CharacterStyle1"/>
          <w:rFonts w:ascii="Verdana" w:hAnsi="Verdana" w:cs="Verdana"/>
          <w:spacing w:val="-6"/>
          <w:sz w:val="22"/>
          <w:szCs w:val="22"/>
          <w:lang w:val="es-ES_tradnl"/>
        </w:rPr>
        <w:t xml:space="preserve">salmodia imponente y grave ha excitado alguna </w:t>
      </w:r>
      <w:r w:rsidRPr="00EC5BC6">
        <w:rPr>
          <w:rStyle w:val="CharacterStyle1"/>
          <w:rFonts w:ascii="Verdana" w:hAnsi="Verdana" w:cs="Verdana"/>
          <w:spacing w:val="7"/>
          <w:sz w:val="22"/>
          <w:szCs w:val="22"/>
          <w:lang w:val="es-ES_tradnl"/>
        </w:rPr>
        <w:t xml:space="preserve">vez el fervor, incluso en aquellos que no hacían </w:t>
      </w:r>
      <w:r w:rsidRPr="00EC5BC6">
        <w:rPr>
          <w:rStyle w:val="CharacterStyle1"/>
          <w:rFonts w:ascii="Verdana" w:hAnsi="Verdana" w:cs="Verdana"/>
          <w:sz w:val="22"/>
          <w:szCs w:val="22"/>
          <w:lang w:val="es-ES_tradnl"/>
        </w:rPr>
        <w:t xml:space="preserve">sino escucharla pasivamente. De igual modo, las exhortaciones </w:t>
      </w:r>
      <w:r w:rsidRPr="00EC5BC6">
        <w:rPr>
          <w:rStyle w:val="CharacterStyle1"/>
          <w:rFonts w:ascii="Verdana" w:hAnsi="Verdana" w:cs="Verdana"/>
          <w:sz w:val="22"/>
          <w:szCs w:val="22"/>
          <w:vertAlign w:val="subscript"/>
          <w:lang w:val="es-ES_tradnl"/>
        </w:rPr>
        <w:t xml:space="preserve">γ </w:t>
      </w:r>
      <w:r w:rsidRPr="00EC5BC6">
        <w:rPr>
          <w:rStyle w:val="CharacterStyle1"/>
          <w:rFonts w:ascii="Verdana" w:hAnsi="Verdana" w:cs="Verdana"/>
          <w:sz w:val="22"/>
          <w:szCs w:val="22"/>
          <w:lang w:val="es-ES_tradnl"/>
        </w:rPr>
        <w:t xml:space="preserve">conversaciones espirituales de un hombre consumado en </w:t>
      </w:r>
      <w:proofErr w:type="spellStart"/>
      <w:r w:rsidRPr="00EC5BC6">
        <w:rPr>
          <w:rStyle w:val="CharacterStyle1"/>
          <w:rFonts w:ascii="Verdana" w:hAnsi="Verdana" w:cs="Verdana"/>
          <w:sz w:val="22"/>
          <w:szCs w:val="22"/>
          <w:lang w:val="es-ES_tradnl"/>
        </w:rPr>
        <w:t>peτfecciόn</w:t>
      </w:r>
      <w:proofErr w:type="spellEnd"/>
      <w:r w:rsidRPr="00EC5BC6">
        <w:rPr>
          <w:rStyle w:val="CharacterStyle1"/>
          <w:rFonts w:ascii="Verdana" w:hAnsi="Verdana" w:cs="Verdana"/>
          <w:sz w:val="22"/>
          <w:szCs w:val="22"/>
          <w:lang w:val="es-ES_tradnl"/>
        </w:rPr>
        <w:t xml:space="preserve"> han motivado una sacudida en espíritus abatidos γ han hecho brotar en ellos un venero de oración. Por lo de- </w:t>
      </w:r>
      <w:r w:rsidRPr="00EC5BC6">
        <w:rPr>
          <w:rStyle w:val="CharacterStyle1"/>
          <w:rFonts w:ascii="Verdana" w:hAnsi="Verdana" w:cs="Verdana"/>
          <w:spacing w:val="9"/>
          <w:sz w:val="22"/>
          <w:szCs w:val="22"/>
          <w:lang w:val="es-ES_tradnl"/>
        </w:rPr>
        <w:t xml:space="preserve">más, la muerte de un monje o de una persona </w:t>
      </w:r>
      <w:r w:rsidRPr="00EC5BC6">
        <w:rPr>
          <w:rStyle w:val="CharacterStyle1"/>
          <w:rFonts w:ascii="Verdana" w:hAnsi="Verdana" w:cs="Verdana"/>
          <w:sz w:val="22"/>
          <w:szCs w:val="22"/>
          <w:lang w:val="es-ES_tradnl"/>
        </w:rPr>
        <w:t xml:space="preserve">cara ha sido un motivo poderoso para despertar. </w:t>
      </w:r>
      <w:proofErr w:type="gramStart"/>
      <w:r w:rsidRPr="00EC5BC6">
        <w:rPr>
          <w:rStyle w:val="CharacterStyle1"/>
          <w:rFonts w:ascii="Verdana" w:hAnsi="Verdana" w:cs="Verdana"/>
          <w:sz w:val="22"/>
          <w:szCs w:val="22"/>
          <w:lang w:val="es-ES_tradnl"/>
        </w:rPr>
        <w:t>en</w:t>
      </w:r>
      <w:proofErr w:type="gramEnd"/>
      <w:r w:rsidRPr="00EC5BC6">
        <w:rPr>
          <w:rStyle w:val="CharacterStyle1"/>
          <w:rFonts w:ascii="Verdana" w:hAnsi="Verdana" w:cs="Verdana"/>
          <w:sz w:val="22"/>
          <w:szCs w:val="22"/>
          <w:lang w:val="es-ES_tradnl"/>
        </w:rPr>
        <w:t xml:space="preserve"> mí asentimientos de verdadera compunción </w:t>
      </w:r>
      <w:r w:rsidRPr="00EC5BC6">
        <w:rPr>
          <w:rStyle w:val="CharacterStyle1"/>
          <w:rFonts w:ascii="Verdana" w:hAnsi="Verdana" w:cs="Verdana"/>
          <w:spacing w:val="5"/>
          <w:sz w:val="22"/>
          <w:szCs w:val="22"/>
          <w:lang w:val="es-ES_tradnl"/>
        </w:rPr>
        <w:t xml:space="preserve">Parejamente he comprobado que el recuerdo de </w:t>
      </w:r>
      <w:r w:rsidRPr="00EC5BC6">
        <w:rPr>
          <w:rStyle w:val="CharacterStyle1"/>
          <w:rFonts w:ascii="Verdana" w:hAnsi="Verdana" w:cs="Verdana"/>
          <w:sz w:val="22"/>
          <w:szCs w:val="22"/>
          <w:lang w:val="es-ES_tradnl"/>
        </w:rPr>
        <w:t>mi tibieza γ de mis negligencias enciende a ve</w:t>
      </w:r>
      <w:r w:rsidRPr="00EC5BC6">
        <w:rPr>
          <w:rStyle w:val="CharacterStyle1"/>
          <w:rFonts w:ascii="Verdana" w:hAnsi="Verdana" w:cs="Verdana"/>
          <w:spacing w:val="13"/>
          <w:sz w:val="22"/>
          <w:szCs w:val="22"/>
          <w:lang w:val="es-ES_tradnl"/>
        </w:rPr>
        <w:t xml:space="preserve">ces en mi corazón un ardor saludable. Por eso, </w:t>
      </w:r>
      <w:r w:rsidRPr="00EC5BC6">
        <w:rPr>
          <w:rStyle w:val="CharacterStyle1"/>
          <w:rFonts w:ascii="Verdana" w:hAnsi="Verdana" w:cs="Verdana"/>
          <w:sz w:val="22"/>
          <w:szCs w:val="22"/>
          <w:lang w:val="es-ES_tradnl"/>
        </w:rPr>
        <w:t>no cabe duda de que no faltan ocasiones innúmeras para salir de nuestra tibieza, mediante la gracia de Dios, sacudir así la somnolencia.</w:t>
      </w:r>
    </w:p>
    <w:p w:rsidR="00C447A6" w:rsidRPr="00EC5BC6" w:rsidRDefault="00C447A6" w:rsidP="00EC5BC6">
      <w:pPr>
        <w:pStyle w:val="Style15"/>
        <w:spacing w:before="0"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XXVII. No es menos difícil indagar el modo</w:t>
      </w:r>
      <w:r w:rsidRPr="00EC5BC6">
        <w:rPr>
          <w:rFonts w:ascii="Verdana" w:hAnsi="Verdana" w:cs="Verdana"/>
          <w:lang w:val="es-ES"/>
        </w:rPr>
        <w:t xml:space="preserve">  </w:t>
      </w:r>
      <w:r w:rsidRPr="00EC5BC6">
        <w:rPr>
          <w:rFonts w:ascii="Verdana" w:hAnsi="Verdana" w:cs="Verdana"/>
          <w:spacing w:val="6"/>
          <w:lang w:val="es-ES_tradnl"/>
        </w:rPr>
        <w:t xml:space="preserve">  </w:t>
      </w:r>
      <w:r w:rsidRPr="00EC5BC6">
        <w:rPr>
          <w:rFonts w:ascii="Verdana" w:hAnsi="Verdana" w:cs="Verdana"/>
          <w:lang w:val="es-ES_tradnl"/>
        </w:rPr>
        <w:t xml:space="preserve">447   </w:t>
      </w:r>
      <w:r w:rsidRPr="00EC5BC6">
        <w:rPr>
          <w:rStyle w:val="CharacterStyle1"/>
          <w:rFonts w:ascii="Verdana" w:hAnsi="Verdana" w:cs="Verdana"/>
          <w:spacing w:val="12"/>
          <w:sz w:val="22"/>
          <w:szCs w:val="22"/>
          <w:lang w:val="es-ES_tradnl"/>
        </w:rPr>
        <w:t xml:space="preserve">cómo brotan del santuario íntimo del alma los </w:t>
      </w:r>
      <w:r w:rsidRPr="00EC5BC6">
        <w:rPr>
          <w:rStyle w:val="CharacterStyle1"/>
          <w:rFonts w:ascii="Verdana" w:hAnsi="Verdana" w:cs="Verdana"/>
          <w:sz w:val="22"/>
          <w:szCs w:val="22"/>
          <w:lang w:val="es-ES_tradnl"/>
        </w:rPr>
        <w:t xml:space="preserve">diversos géneros de compunción. Α menudo se </w:t>
      </w:r>
      <w:r w:rsidRPr="00EC5BC6">
        <w:rPr>
          <w:rStyle w:val="CharacterStyle1"/>
          <w:rFonts w:ascii="Verdana" w:hAnsi="Verdana" w:cs="Verdana"/>
          <w:spacing w:val="12"/>
          <w:sz w:val="22"/>
          <w:szCs w:val="22"/>
          <w:lang w:val="es-ES_tradnl"/>
        </w:rPr>
        <w:t xml:space="preserve">revela su presencia por un gozo imponderable </w:t>
      </w:r>
      <w:r w:rsidRPr="00EC5BC6">
        <w:rPr>
          <w:rStyle w:val="CharacterStyle1"/>
          <w:rFonts w:ascii="Verdana" w:hAnsi="Verdana" w:cs="Verdana"/>
          <w:spacing w:val="9"/>
          <w:sz w:val="22"/>
          <w:szCs w:val="22"/>
          <w:lang w:val="es-ES_tradnl"/>
        </w:rPr>
        <w:t xml:space="preserve">y por una intima alacridad de espíritu. Tanto es </w:t>
      </w:r>
      <w:r w:rsidRPr="00EC5BC6">
        <w:rPr>
          <w:rStyle w:val="CharacterStyle1"/>
          <w:rFonts w:ascii="Verdana" w:hAnsi="Verdana" w:cs="Verdana"/>
          <w:spacing w:val="8"/>
          <w:sz w:val="22"/>
          <w:szCs w:val="22"/>
          <w:lang w:val="es-ES_tradnl"/>
        </w:rPr>
        <w:t>así, que esa alegría, por ser tan vehemente y cá</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10"/>
          <w:sz w:val="22"/>
          <w:szCs w:val="22"/>
          <w:lang w:val="es-ES_tradnl"/>
        </w:rPr>
        <w:t xml:space="preserve">lida, se hace insufrible. Entonces prorrumpe el </w:t>
      </w:r>
      <w:r w:rsidRPr="00EC5BC6">
        <w:rPr>
          <w:rStyle w:val="CharacterStyle1"/>
          <w:rFonts w:ascii="Verdana" w:hAnsi="Verdana" w:cs="Verdana"/>
          <w:spacing w:val="13"/>
          <w:sz w:val="22"/>
          <w:szCs w:val="22"/>
          <w:lang w:val="es-ES_tradnl"/>
        </w:rPr>
        <w:t xml:space="preserve">alma en gritos de puro gozo, llegando hasta </w:t>
      </w:r>
      <w:r w:rsidRPr="00EC5BC6">
        <w:rPr>
          <w:rStyle w:val="CharacterStyle1"/>
          <w:rFonts w:ascii="Verdana" w:hAnsi="Verdana" w:cs="Verdana"/>
          <w:sz w:val="22"/>
          <w:szCs w:val="22"/>
          <w:lang w:val="es-ES_tradnl"/>
        </w:rPr>
        <w:t>la celda vecina la noticia de su dichosa embriaguez.</w:t>
      </w:r>
    </w:p>
    <w:p w:rsidR="00C447A6" w:rsidRPr="00EC5BC6" w:rsidRDefault="00C447A6" w:rsidP="00EC5BC6">
      <w:pPr>
        <w:pStyle w:val="Style18"/>
        <w:spacing w:after="120"/>
        <w:ind w:right="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A veces, por el contrario, el alma desciende a </w:t>
      </w:r>
      <w:r w:rsidRPr="00EC5BC6">
        <w:rPr>
          <w:rStyle w:val="CharacterStyle1"/>
          <w:rFonts w:ascii="Verdana" w:hAnsi="Verdana" w:cs="Verdana"/>
          <w:spacing w:val="11"/>
          <w:sz w:val="22"/>
          <w:szCs w:val="22"/>
          <w:lang w:val="es-ES_tradnl"/>
        </w:rPr>
        <w:t xml:space="preserve">los abismos del silencio y se mantiene en una </w:t>
      </w:r>
      <w:r w:rsidRPr="00EC5BC6">
        <w:rPr>
          <w:rStyle w:val="CharacterStyle1"/>
          <w:rFonts w:ascii="Verdana" w:hAnsi="Verdana" w:cs="Verdana"/>
          <w:sz w:val="22"/>
          <w:szCs w:val="22"/>
          <w:lang w:val="es-ES_tradnl"/>
        </w:rPr>
        <w:t xml:space="preserve">actitud callada y silenciosa. De pronto, la súbita </w:t>
      </w:r>
      <w:r w:rsidRPr="00EC5BC6">
        <w:rPr>
          <w:rStyle w:val="CharacterStyle1"/>
          <w:rFonts w:ascii="Verdana" w:hAnsi="Verdana" w:cs="Verdana"/>
          <w:spacing w:val="6"/>
          <w:sz w:val="22"/>
          <w:szCs w:val="22"/>
          <w:lang w:val="es-ES_tradnl"/>
        </w:rPr>
        <w:t xml:space="preserve">ilustración de lo alto la llena de estupor y corta </w:t>
      </w:r>
      <w:r w:rsidRPr="00EC5BC6">
        <w:rPr>
          <w:rStyle w:val="CharacterStyle1"/>
          <w:rFonts w:ascii="Verdana" w:hAnsi="Verdana" w:cs="Verdana"/>
          <w:spacing w:val="7"/>
          <w:sz w:val="22"/>
          <w:szCs w:val="22"/>
          <w:lang w:val="es-ES_tradnl"/>
        </w:rPr>
        <w:t>su palabra. Todos sus sentidos permanecen ató</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 xml:space="preserve">nitos en el fondo de sí misma o completamente </w:t>
      </w:r>
      <w:r w:rsidRPr="00EC5BC6">
        <w:rPr>
          <w:rStyle w:val="CharacterStyle1"/>
          <w:rFonts w:ascii="Verdana" w:hAnsi="Verdana" w:cs="Verdana"/>
          <w:spacing w:val="-2"/>
          <w:sz w:val="22"/>
          <w:szCs w:val="22"/>
          <w:lang w:val="es-ES_tradnl"/>
        </w:rPr>
        <w:t xml:space="preserve">suspendidos, desahogándose entonces en gemidos </w:t>
      </w:r>
      <w:r w:rsidRPr="00EC5BC6">
        <w:rPr>
          <w:rStyle w:val="CharacterStyle1"/>
          <w:rFonts w:ascii="Verdana" w:hAnsi="Verdana" w:cs="Verdana"/>
          <w:sz w:val="22"/>
          <w:szCs w:val="22"/>
          <w:lang w:val="es-ES_tradnl"/>
        </w:rPr>
        <w:t>inenarrables en la presencia de su Dios.</w:t>
      </w:r>
    </w:p>
    <w:p w:rsidR="00C447A6" w:rsidRPr="00EC5BC6" w:rsidRDefault="00C447A6" w:rsidP="00EC5BC6">
      <w:pPr>
        <w:pStyle w:val="Style18"/>
        <w:spacing w:after="120"/>
        <w:ind w:right="0"/>
        <w:rPr>
          <w:rStyle w:val="CharacterStyle1"/>
          <w:rFonts w:ascii="Verdana" w:hAnsi="Verdana" w:cs="Verdana"/>
          <w:sz w:val="22"/>
          <w:szCs w:val="22"/>
          <w:lang w:val="es-ES_tradnl"/>
        </w:rPr>
      </w:pPr>
      <w:r w:rsidRPr="00EC5BC6">
        <w:rPr>
          <w:rStyle w:val="CharacterStyle1"/>
          <w:rFonts w:ascii="Verdana" w:hAnsi="Verdana" w:cs="Verdana"/>
          <w:spacing w:val="13"/>
          <w:sz w:val="22"/>
          <w:szCs w:val="22"/>
          <w:lang w:val="es-ES_tradnl"/>
        </w:rPr>
        <w:t>Otras veces, en fin, la inundan tales afluen</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6"/>
          <w:sz w:val="22"/>
          <w:szCs w:val="22"/>
          <w:lang w:val="es-ES_tradnl"/>
        </w:rPr>
        <w:t>cias de compunción y dolor, que sólo las lágri</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pacing w:val="15"/>
          <w:sz w:val="22"/>
          <w:szCs w:val="22"/>
          <w:lang w:val="es-ES_tradnl"/>
        </w:rPr>
        <w:t>mas son un sedante capaz de mitigar su senti</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z w:val="22"/>
          <w:szCs w:val="22"/>
          <w:lang w:val="es-ES_tradnl"/>
        </w:rPr>
        <w:t>miento.</w:t>
      </w:r>
    </w:p>
    <w:p w:rsidR="00C447A6" w:rsidRPr="00EC5BC6" w:rsidRDefault="00C447A6" w:rsidP="00EC5BC6">
      <w:pPr>
        <w:pStyle w:val="Style1"/>
        <w:tabs>
          <w:tab w:val="left" w:pos="3744"/>
        </w:tabs>
        <w:adjustRightInd/>
        <w:spacing w:after="120"/>
        <w:jc w:val="both"/>
        <w:rPr>
          <w:rFonts w:ascii="Verdana" w:hAnsi="Verdana" w:cs="Verdana"/>
          <w:spacing w:val="22"/>
          <w:sz w:val="22"/>
          <w:szCs w:val="22"/>
          <w:lang w:val="es-ES_tradnl"/>
        </w:rPr>
      </w:pPr>
      <w:r w:rsidRPr="00EC5BC6">
        <w:rPr>
          <w:rStyle w:val="CharacterStyle1"/>
          <w:rFonts w:ascii="Verdana" w:hAnsi="Verdana" w:cs="Verdana"/>
          <w:spacing w:val="8"/>
          <w:sz w:val="22"/>
          <w:szCs w:val="22"/>
          <w:lang w:val="es-ES_tradnl"/>
        </w:rPr>
        <w:t xml:space="preserve">XXXVIII. GERΜÁΝ. No desconozco del todo, </w:t>
      </w:r>
      <w:r w:rsidRPr="00EC5BC6">
        <w:rPr>
          <w:rStyle w:val="CharacterStyle1"/>
          <w:rFonts w:ascii="Verdana" w:hAnsi="Verdana" w:cs="Verdana"/>
          <w:spacing w:val="20"/>
          <w:sz w:val="22"/>
          <w:szCs w:val="22"/>
          <w:lang w:val="es-ES_tradnl"/>
        </w:rPr>
        <w:t xml:space="preserve">a </w:t>
      </w:r>
      <w:proofErr w:type="spellStart"/>
      <w:r w:rsidRPr="00EC5BC6">
        <w:rPr>
          <w:rStyle w:val="CharacterStyle1"/>
          <w:rFonts w:ascii="Verdana" w:hAnsi="Verdana" w:cs="Verdana"/>
          <w:spacing w:val="20"/>
          <w:sz w:val="22"/>
          <w:szCs w:val="22"/>
          <w:lang w:val="es-ES_tradnl"/>
        </w:rPr>
        <w:t>ρesar</w:t>
      </w:r>
      <w:proofErr w:type="spellEnd"/>
      <w:r w:rsidRPr="00EC5BC6">
        <w:rPr>
          <w:rStyle w:val="CharacterStyle1"/>
          <w:rFonts w:ascii="Verdana" w:hAnsi="Verdana" w:cs="Verdana"/>
          <w:spacing w:val="20"/>
          <w:sz w:val="22"/>
          <w:szCs w:val="22"/>
          <w:lang w:val="es-ES_tradnl"/>
        </w:rPr>
        <w:t xml:space="preserve"> de mi pequeñez, cierta experiencia </w:t>
      </w:r>
      <w:r w:rsidRPr="00EC5BC6">
        <w:rPr>
          <w:rStyle w:val="CharacterStyle1"/>
          <w:rFonts w:ascii="Verdana" w:hAnsi="Verdana" w:cs="Verdana"/>
          <w:spacing w:val="6"/>
          <w:sz w:val="22"/>
          <w:szCs w:val="22"/>
          <w:lang w:val="es-ES_tradnl"/>
        </w:rPr>
        <w:t xml:space="preserve">de estos efectos de compunción. Con frecuencia </w:t>
      </w:r>
      <w:r w:rsidRPr="00EC5BC6">
        <w:rPr>
          <w:rStyle w:val="CharacterStyle1"/>
          <w:rFonts w:ascii="Verdana" w:hAnsi="Verdana" w:cs="Verdana"/>
          <w:spacing w:val="12"/>
          <w:sz w:val="22"/>
          <w:szCs w:val="22"/>
          <w:lang w:val="es-ES_tradnl"/>
        </w:rPr>
        <w:t>he derramado lágrimas al recordar mis peca</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dos. Y la visita del Señor me ha llenado de tal </w:t>
      </w:r>
      <w:r w:rsidRPr="00EC5BC6">
        <w:rPr>
          <w:rStyle w:val="CharacterStyle1"/>
          <w:rFonts w:ascii="Verdana" w:hAnsi="Verdana" w:cs="Verdana"/>
          <w:spacing w:val="10"/>
          <w:sz w:val="22"/>
          <w:szCs w:val="22"/>
          <w:lang w:val="es-ES_tradnl"/>
        </w:rPr>
        <w:t xml:space="preserve">manera de esta alegría inefable de que hablas, </w:t>
      </w:r>
      <w:r w:rsidRPr="00EC5BC6">
        <w:rPr>
          <w:rStyle w:val="CharacterStyle1"/>
          <w:rFonts w:ascii="Verdana" w:hAnsi="Verdana" w:cs="Verdana"/>
          <w:spacing w:val="-1"/>
          <w:sz w:val="22"/>
          <w:szCs w:val="22"/>
          <w:lang w:val="es-ES_tradnl"/>
        </w:rPr>
        <w:t xml:space="preserve">que su misma inmensidad me hacía confiar en </w:t>
      </w:r>
      <w:r w:rsidRPr="00EC5BC6">
        <w:rPr>
          <w:rStyle w:val="CharacterStyle1"/>
          <w:rFonts w:ascii="Verdana" w:hAnsi="Verdana" w:cs="Verdana"/>
          <w:spacing w:val="5"/>
          <w:sz w:val="22"/>
          <w:szCs w:val="22"/>
          <w:lang w:val="es-ES_tradnl"/>
        </w:rPr>
        <w:t>que Dios me había perdonado esas culpas por</w:t>
      </w:r>
      <w:r w:rsidRPr="00EC5BC6">
        <w:rPr>
          <w:rStyle w:val="CharacterStyle1"/>
          <w:rFonts w:ascii="Verdana" w:hAnsi="Verdana" w:cs="Verdana"/>
          <w:spacing w:val="5"/>
          <w:sz w:val="22"/>
          <w:szCs w:val="22"/>
          <w:lang w:val="es-ES_tradnl"/>
        </w:rPr>
        <w:softHyphen/>
      </w:r>
      <w:r w:rsidRPr="00EC5BC6">
        <w:rPr>
          <w:rStyle w:val="CharacterStyle1"/>
          <w:rFonts w:ascii="Verdana" w:hAnsi="Verdana" w:cs="Verdana"/>
          <w:sz w:val="22"/>
          <w:szCs w:val="22"/>
          <w:lang w:val="es-ES_tradnl"/>
        </w:rPr>
        <w:t xml:space="preserve">que lloraba. Yo creo que nada sería más sublime   </w:t>
      </w:r>
      <w:r w:rsidRPr="00EC5BC6">
        <w:rPr>
          <w:rFonts w:ascii="Verdana" w:hAnsi="Verdana" w:cs="Verdana"/>
          <w:spacing w:val="22"/>
          <w:sz w:val="22"/>
          <w:szCs w:val="22"/>
          <w:lang w:val="es-ES_tradnl"/>
        </w:rPr>
        <w:t>448</w:t>
      </w:r>
      <w:r w:rsidRPr="00EC5BC6">
        <w:rPr>
          <w:rFonts w:ascii="Verdana" w:hAnsi="Verdana" w:cs="Verdana"/>
          <w:spacing w:val="25"/>
          <w:sz w:val="22"/>
          <w:szCs w:val="22"/>
          <w:lang w:val="es-ES_tradnl"/>
        </w:rPr>
        <w:t xml:space="preserve">   </w:t>
      </w:r>
      <w:r w:rsidRPr="00EC5BC6">
        <w:rPr>
          <w:rFonts w:ascii="Verdana" w:hAnsi="Verdana" w:cs="Verdana"/>
          <w:spacing w:val="12"/>
          <w:sz w:val="22"/>
          <w:szCs w:val="22"/>
          <w:lang w:val="es-ES_tradnl"/>
        </w:rPr>
        <w:t>que este estado, si pudiéramos renovarlo a vo</w:t>
      </w:r>
      <w:r w:rsidRPr="00EC5BC6">
        <w:rPr>
          <w:rFonts w:ascii="Verdana" w:hAnsi="Verdana" w:cs="Verdana"/>
          <w:spacing w:val="12"/>
          <w:sz w:val="22"/>
          <w:szCs w:val="22"/>
          <w:lang w:val="es-ES_tradnl"/>
        </w:rPr>
        <w:softHyphen/>
      </w:r>
      <w:r w:rsidRPr="00EC5BC6">
        <w:rPr>
          <w:rFonts w:ascii="Verdana" w:hAnsi="Verdana" w:cs="Verdana"/>
          <w:sz w:val="22"/>
          <w:szCs w:val="22"/>
          <w:lang w:val="es-ES_tradnl"/>
        </w:rPr>
        <w:t>luntad.</w:t>
      </w:r>
    </w:p>
    <w:p w:rsidR="00C447A6" w:rsidRPr="00EC5BC6" w:rsidRDefault="00C447A6" w:rsidP="00EC5BC6">
      <w:pPr>
        <w:pStyle w:val="Style22"/>
        <w:spacing w:before="0" w:after="120" w:line="240" w:lineRule="auto"/>
        <w:jc w:val="both"/>
        <w:rPr>
          <w:rStyle w:val="CharacterStyle1"/>
          <w:rFonts w:ascii="Verdana" w:hAnsi="Verdana" w:cs="Verdana"/>
          <w:sz w:val="22"/>
          <w:szCs w:val="22"/>
          <w:lang w:val="es-ES_tradnl"/>
        </w:rPr>
      </w:pPr>
      <w:r w:rsidRPr="00EC5BC6">
        <w:rPr>
          <w:rStyle w:val="CharacterStyle1"/>
          <w:rFonts w:ascii="Verdana" w:hAnsi="Verdana" w:cs="Verdana"/>
          <w:spacing w:val="5"/>
          <w:sz w:val="22"/>
          <w:szCs w:val="22"/>
          <w:lang w:val="es-ES_tradnl"/>
        </w:rPr>
        <w:t xml:space="preserve">En circunstancias, movido del deseo de verter </w:t>
      </w:r>
      <w:r w:rsidRPr="00EC5BC6">
        <w:rPr>
          <w:rStyle w:val="CharacterStyle1"/>
          <w:rFonts w:ascii="Verdana" w:hAnsi="Verdana" w:cs="Verdana"/>
          <w:spacing w:val="6"/>
          <w:sz w:val="22"/>
          <w:szCs w:val="22"/>
          <w:lang w:val="es-ES_tradnl"/>
        </w:rPr>
        <w:t xml:space="preserve">de nuevo estas lágrimas de </w:t>
      </w:r>
      <w:proofErr w:type="spellStart"/>
      <w:r w:rsidRPr="00EC5BC6">
        <w:rPr>
          <w:rStyle w:val="CharacterStyle1"/>
          <w:rFonts w:ascii="Verdana" w:hAnsi="Verdana" w:cs="Verdana"/>
          <w:spacing w:val="6"/>
          <w:sz w:val="22"/>
          <w:szCs w:val="22"/>
          <w:lang w:val="es-ES_tradnl"/>
        </w:rPr>
        <w:t>comρunción</w:t>
      </w:r>
      <w:proofErr w:type="spellEnd"/>
      <w:r w:rsidRPr="00EC5BC6">
        <w:rPr>
          <w:rStyle w:val="CharacterStyle1"/>
          <w:rFonts w:ascii="Verdana" w:hAnsi="Verdana" w:cs="Verdana"/>
          <w:spacing w:val="6"/>
          <w:sz w:val="22"/>
          <w:szCs w:val="22"/>
          <w:lang w:val="es-ES_tradnl"/>
        </w:rPr>
        <w:t xml:space="preserve">, pongo </w:t>
      </w:r>
      <w:r w:rsidRPr="00EC5BC6">
        <w:rPr>
          <w:rStyle w:val="CharacterStyle1"/>
          <w:rFonts w:ascii="Verdana" w:hAnsi="Verdana" w:cs="Verdana"/>
          <w:spacing w:val="5"/>
          <w:sz w:val="22"/>
          <w:szCs w:val="22"/>
          <w:lang w:val="es-ES_tradnl"/>
        </w:rPr>
        <w:t>en juego todas mis fuerzas. Traigo a mi memo</w:t>
      </w:r>
      <w:r w:rsidRPr="00EC5BC6">
        <w:rPr>
          <w:rStyle w:val="CharacterStyle1"/>
          <w:rFonts w:ascii="Verdana" w:hAnsi="Verdana" w:cs="Verdana"/>
          <w:sz w:val="22"/>
          <w:szCs w:val="22"/>
          <w:lang w:val="es-ES_tradnl"/>
        </w:rPr>
        <w:t>ria mis yerros y delitos. Pero todo es inútil. Im</w:t>
      </w:r>
      <w:r w:rsidRPr="00EC5BC6">
        <w:rPr>
          <w:rStyle w:val="CharacterStyle1"/>
          <w:rFonts w:ascii="Verdana" w:hAnsi="Verdana" w:cs="Verdana"/>
          <w:sz w:val="22"/>
          <w:szCs w:val="22"/>
          <w:lang w:val="es-ES_tradnl"/>
        </w:rPr>
        <w:softHyphen/>
        <w:t xml:space="preserve">posible encontrar otra vez la fuente de </w:t>
      </w:r>
      <w:proofErr w:type="gramStart"/>
      <w:r w:rsidRPr="00EC5BC6">
        <w:rPr>
          <w:rStyle w:val="CharacterStyle1"/>
          <w:rFonts w:ascii="Verdana" w:hAnsi="Verdana" w:cs="Verdana"/>
          <w:sz w:val="22"/>
          <w:szCs w:val="22"/>
          <w:lang w:val="es-ES_tradnl"/>
        </w:rPr>
        <w:t>mi</w:t>
      </w:r>
      <w:proofErr w:type="gramEnd"/>
      <w:r w:rsidRPr="00EC5BC6">
        <w:rPr>
          <w:rStyle w:val="CharacterStyle1"/>
          <w:rFonts w:ascii="Verdana" w:hAnsi="Verdana" w:cs="Verdana"/>
          <w:sz w:val="22"/>
          <w:szCs w:val="22"/>
          <w:lang w:val="es-ES_tradnl"/>
        </w:rPr>
        <w:t xml:space="preserve"> llanto. Mis ojos permanecen secos, duros como el pe</w:t>
      </w:r>
      <w:r w:rsidRPr="00EC5BC6">
        <w:rPr>
          <w:rStyle w:val="CharacterStyle1"/>
          <w:rFonts w:ascii="Verdana" w:hAnsi="Verdana" w:cs="Verdana"/>
          <w:spacing w:val="5"/>
          <w:sz w:val="22"/>
          <w:szCs w:val="22"/>
          <w:lang w:val="es-ES_tradnl"/>
        </w:rPr>
        <w:t xml:space="preserve">dernal: ni una sola lágrima asoma a ellos. Y </w:t>
      </w:r>
      <w:r w:rsidRPr="00EC5BC6">
        <w:rPr>
          <w:rStyle w:val="CharacterStyle1"/>
          <w:rFonts w:ascii="Verdana" w:hAnsi="Verdana" w:cs="Verdana"/>
          <w:sz w:val="22"/>
          <w:szCs w:val="22"/>
          <w:lang w:val="es-ES_tradnl"/>
        </w:rPr>
        <w:t xml:space="preserve">así como me produce una alegría sin igual la </w:t>
      </w:r>
      <w:r w:rsidRPr="00EC5BC6">
        <w:rPr>
          <w:rStyle w:val="CharacterStyle1"/>
          <w:rFonts w:ascii="Verdana" w:hAnsi="Verdana" w:cs="Verdana"/>
          <w:spacing w:val="8"/>
          <w:sz w:val="22"/>
          <w:szCs w:val="22"/>
          <w:lang w:val="es-ES_tradnl"/>
        </w:rPr>
        <w:t>abundancia de ellas, del mismo modo sufro des</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z w:val="22"/>
          <w:szCs w:val="22"/>
          <w:lang w:val="es-ES_tradnl"/>
        </w:rPr>
        <w:t>pués al no poder derramarlas cuando quisiera.</w:t>
      </w:r>
    </w:p>
    <w:p w:rsidR="00C447A6" w:rsidRPr="00391828" w:rsidRDefault="00C447A6" w:rsidP="00EC5BC6">
      <w:pPr>
        <w:pStyle w:val="Style22"/>
        <w:spacing w:before="0" w:after="120" w:line="240" w:lineRule="auto"/>
        <w:jc w:val="both"/>
        <w:rPr>
          <w:rStyle w:val="CharacterStyle7"/>
          <w:rFonts w:ascii="Verdana" w:hAnsi="Verdana" w:cs="Verdana"/>
          <w:sz w:val="22"/>
          <w:szCs w:val="22"/>
          <w:lang w:val="es-ES_tradnl"/>
        </w:rPr>
      </w:pPr>
      <w:r w:rsidRPr="00EC5BC6">
        <w:rPr>
          <w:rStyle w:val="CharacterStyle1"/>
          <w:rFonts w:ascii="Verdana" w:hAnsi="Verdana" w:cs="Verdana"/>
          <w:spacing w:val="20"/>
          <w:sz w:val="22"/>
          <w:szCs w:val="22"/>
          <w:lang w:val="es-ES_tradnl"/>
        </w:rPr>
        <w:t>XXIX. ISAAC. Las lágrimas no son siem</w:t>
      </w:r>
      <w:r w:rsidRPr="00EC5BC6">
        <w:rPr>
          <w:rStyle w:val="CharacterStyle1"/>
          <w:rFonts w:ascii="Verdana" w:hAnsi="Verdana" w:cs="Verdana"/>
          <w:spacing w:val="20"/>
          <w:sz w:val="22"/>
          <w:szCs w:val="22"/>
          <w:lang w:val="es-ES_tradnl"/>
        </w:rPr>
        <w:softHyphen/>
      </w:r>
      <w:r w:rsidRPr="00EC5BC6">
        <w:rPr>
          <w:rStyle w:val="CharacterStyle1"/>
          <w:rFonts w:ascii="Verdana" w:hAnsi="Verdana" w:cs="Verdana"/>
          <w:spacing w:val="6"/>
          <w:sz w:val="22"/>
          <w:szCs w:val="22"/>
          <w:lang w:val="es-ES_tradnl"/>
        </w:rPr>
        <w:t>pre fruto de un mismo sentimiento, ni son algo privativo de una sola virtud. A veces bro</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z w:val="22"/>
          <w:szCs w:val="22"/>
          <w:lang w:val="es-ES_tradnl"/>
        </w:rPr>
        <w:t xml:space="preserve">tan de los ojos cuando el recuerdo de nuestros </w:t>
      </w:r>
      <w:r w:rsidRPr="00EC5BC6">
        <w:rPr>
          <w:rStyle w:val="CharacterStyle1"/>
          <w:rFonts w:ascii="Verdana" w:hAnsi="Verdana" w:cs="Verdana"/>
          <w:spacing w:val="9"/>
          <w:sz w:val="22"/>
          <w:szCs w:val="22"/>
          <w:lang w:val="es-ES_tradnl"/>
        </w:rPr>
        <w:t>pecados, como una espina lacerante, hiere el cor</w:t>
      </w:r>
      <w:r w:rsidRPr="00EC5BC6">
        <w:rPr>
          <w:rStyle w:val="CharacterStyle1"/>
          <w:rFonts w:ascii="Verdana" w:hAnsi="Verdana" w:cs="Verdana"/>
          <w:spacing w:val="6"/>
          <w:sz w:val="22"/>
          <w:szCs w:val="22"/>
          <w:lang w:val="es-ES_tradnl"/>
        </w:rPr>
        <w:t>azón. De estas lágrimas se ha dicho: «Consumi</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z w:val="22"/>
          <w:szCs w:val="22"/>
          <w:lang w:val="es-ES_tradnl"/>
        </w:rPr>
        <w:t xml:space="preserve">do estoy a fuerza de gemir; todas las noches inundo mi lecho, y con mis lágrimas humedezco mi </w:t>
      </w:r>
      <w:r w:rsidRPr="00EC5BC6">
        <w:rPr>
          <w:rStyle w:val="CharacterStyle1"/>
          <w:rFonts w:ascii="Verdana" w:hAnsi="Verdana" w:cs="Verdana"/>
          <w:spacing w:val="12"/>
          <w:sz w:val="22"/>
          <w:szCs w:val="22"/>
          <w:lang w:val="es-ES_tradnl"/>
        </w:rPr>
        <w:t>estrado»</w:t>
      </w:r>
      <w:r w:rsidRPr="00EC5BC6">
        <w:rPr>
          <w:rStyle w:val="Refdenotaalpie"/>
          <w:rFonts w:ascii="Verdana" w:hAnsi="Verdana" w:cs="Verdana"/>
          <w:spacing w:val="12"/>
          <w:sz w:val="22"/>
          <w:szCs w:val="22"/>
          <w:lang w:val="es-ES_tradnl"/>
        </w:rPr>
        <w:footnoteReference w:id="260"/>
      </w:r>
      <w:r w:rsidRPr="00EC5BC6">
        <w:rPr>
          <w:rStyle w:val="CharacterStyle1"/>
          <w:rFonts w:ascii="Verdana" w:hAnsi="Verdana" w:cs="Verdana"/>
          <w:spacing w:val="12"/>
          <w:sz w:val="22"/>
          <w:szCs w:val="22"/>
          <w:lang w:val="es-ES_tradnl"/>
        </w:rPr>
        <w:t xml:space="preserve"> 45</w:t>
      </w:r>
      <w:r w:rsidRPr="00EC5BC6">
        <w:rPr>
          <w:rStyle w:val="CharacterStyle1"/>
          <w:rFonts w:ascii="Verdana" w:hAnsi="Verdana" w:cs="Verdana"/>
          <w:spacing w:val="12"/>
          <w:sz w:val="22"/>
          <w:szCs w:val="22"/>
          <w:vertAlign w:val="subscript"/>
          <w:lang w:val="es-ES_tradnl"/>
        </w:rPr>
        <w:t>.</w:t>
      </w:r>
      <w:r w:rsidRPr="00EC5BC6">
        <w:rPr>
          <w:rStyle w:val="CharacterStyle1"/>
          <w:rFonts w:ascii="Verdana" w:hAnsi="Verdana" w:cs="Verdana"/>
          <w:spacing w:val="12"/>
          <w:sz w:val="22"/>
          <w:szCs w:val="22"/>
          <w:lang w:val="es-ES_tradnl"/>
        </w:rPr>
        <w:t xml:space="preserve"> Y también: «Derrama día y noche </w:t>
      </w:r>
      <w:r w:rsidRPr="00EC5BC6">
        <w:rPr>
          <w:rStyle w:val="CharacterStyle1"/>
          <w:rFonts w:ascii="Verdana" w:hAnsi="Verdana" w:cs="Verdana"/>
          <w:spacing w:val="14"/>
          <w:sz w:val="22"/>
          <w:szCs w:val="22"/>
          <w:lang w:val="es-ES_tradnl"/>
        </w:rPr>
        <w:t>lágrimas torrentes; ¡no te des reposo, no des</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pacing w:val="10"/>
          <w:sz w:val="22"/>
          <w:szCs w:val="22"/>
          <w:lang w:val="es-ES_tradnl"/>
        </w:rPr>
        <w:t xml:space="preserve">cansen las niñas de tus ojos!» </w:t>
      </w:r>
      <w:r w:rsidRPr="00EC5BC6">
        <w:rPr>
          <w:rStyle w:val="CharacterStyle1"/>
          <w:rFonts w:ascii="Verdana" w:hAnsi="Verdana" w:cs="Verdana"/>
          <w:spacing w:val="10"/>
          <w:sz w:val="22"/>
          <w:szCs w:val="22"/>
          <w:vertAlign w:val="superscript"/>
          <w:lang w:val="es-ES_tradnl"/>
        </w:rPr>
        <w:t>48</w:t>
      </w:r>
      <w:r w:rsidRPr="00EC5BC6">
        <w:rPr>
          <w:rStyle w:val="CharacterStyle1"/>
          <w:rFonts w:ascii="Verdana" w:hAnsi="Verdana" w:cs="Verdana"/>
          <w:spacing w:val="10"/>
          <w:sz w:val="22"/>
          <w:szCs w:val="22"/>
          <w:lang w:val="es-ES_tradnl"/>
        </w:rPr>
        <w:t>.</w:t>
      </w:r>
      <w:r w:rsidRPr="00EC5BC6">
        <w:rPr>
          <w:rStyle w:val="CharacterStyle1"/>
          <w:rFonts w:ascii="Verdana" w:hAnsi="Verdana" w:cs="Verdana"/>
          <w:spacing w:val="10"/>
          <w:sz w:val="22"/>
          <w:szCs w:val="22"/>
          <w:vertAlign w:val="superscript"/>
          <w:lang w:val="es-ES_tradnl"/>
        </w:rPr>
        <w:t xml:space="preserve"> </w:t>
      </w:r>
      <w:r w:rsidRPr="00EC5BC6">
        <w:rPr>
          <w:rStyle w:val="CharacterStyle1"/>
          <w:rFonts w:ascii="Verdana" w:hAnsi="Verdana" w:cs="Verdana"/>
          <w:spacing w:val="10"/>
          <w:sz w:val="22"/>
          <w:szCs w:val="22"/>
          <w:lang w:val="es-ES_tradnl"/>
        </w:rPr>
        <w:t xml:space="preserve">Algunas son </w:t>
      </w:r>
      <w:r w:rsidRPr="00EC5BC6">
        <w:rPr>
          <w:rStyle w:val="CharacterStyle1"/>
          <w:rFonts w:ascii="Verdana" w:hAnsi="Verdana" w:cs="Verdana"/>
          <w:spacing w:val="3"/>
          <w:sz w:val="22"/>
          <w:szCs w:val="22"/>
          <w:lang w:val="es-ES_tradnl"/>
        </w:rPr>
        <w:t xml:space="preserve">efecto de la contemplación de los bienes eternos </w:t>
      </w:r>
      <w:r w:rsidRPr="00EC5BC6">
        <w:rPr>
          <w:rStyle w:val="CharacterStyle1"/>
          <w:rFonts w:ascii="Verdana" w:hAnsi="Verdana" w:cs="Verdana"/>
          <w:sz w:val="22"/>
          <w:szCs w:val="22"/>
          <w:lang w:val="es-ES_tradnl"/>
        </w:rPr>
        <w:t>y del afán de sublimación que nos mueve a de</w:t>
      </w:r>
      <w:r w:rsidRPr="00EC5BC6">
        <w:rPr>
          <w:rStyle w:val="CharacterStyle1"/>
          <w:rFonts w:ascii="Verdana" w:hAnsi="Verdana" w:cs="Verdana"/>
          <w:spacing w:val="9"/>
          <w:sz w:val="22"/>
          <w:szCs w:val="22"/>
          <w:lang w:val="es-ES_tradnl"/>
        </w:rPr>
        <w:t xml:space="preserve">sear la posesión de la gloria celestial. </w:t>
      </w:r>
      <w:proofErr w:type="spellStart"/>
      <w:r w:rsidRPr="00EC5BC6">
        <w:rPr>
          <w:rStyle w:val="CharacterStyle1"/>
          <w:rFonts w:ascii="Verdana" w:hAnsi="Verdana" w:cs="Verdana"/>
          <w:spacing w:val="9"/>
          <w:sz w:val="22"/>
          <w:szCs w:val="22"/>
          <w:lang w:val="es-ES_tradnl"/>
        </w:rPr>
        <w:t>Εntonces</w:t>
      </w:r>
      <w:proofErr w:type="spellEnd"/>
      <w:r w:rsidRPr="00EC5BC6">
        <w:rPr>
          <w:rStyle w:val="CharacterStyle1"/>
          <w:rFonts w:ascii="Verdana" w:hAnsi="Verdana" w:cs="Verdana"/>
          <w:spacing w:val="9"/>
          <w:sz w:val="22"/>
          <w:szCs w:val="22"/>
          <w:lang w:val="es-ES_tradnl"/>
        </w:rPr>
        <w:t xml:space="preserve"> </w:t>
      </w:r>
      <w:r w:rsidRPr="00EC5BC6">
        <w:rPr>
          <w:rStyle w:val="CharacterStyle1"/>
          <w:rFonts w:ascii="Verdana" w:hAnsi="Verdana" w:cs="Verdana"/>
          <w:sz w:val="22"/>
          <w:szCs w:val="22"/>
          <w:lang w:val="es-ES_tradnl"/>
        </w:rPr>
        <w:t>es cuando manan con más abundancia, merced</w:t>
      </w:r>
      <w:r w:rsidRPr="00EC5BC6">
        <w:rPr>
          <w:rFonts w:ascii="Verdana" w:hAnsi="Verdana" w:cs="Verdana"/>
          <w:sz w:val="22"/>
          <w:szCs w:val="22"/>
          <w:lang w:val="es-ES"/>
        </w:rPr>
        <w:t xml:space="preserve">    </w:t>
      </w:r>
      <w:r w:rsidR="006764BA">
        <w:rPr>
          <w:noProof/>
          <w:lang w:val="es-ES"/>
        </w:rPr>
        <w:pict>
          <v:shape id="_x0000_s1189" type="#_x0000_t202" style="position:absolute;left:0;text-align:left;margin-left:0;margin-top:429.3pt;width:252pt;height:76.7pt;z-index:89;mso-wrap-edited:f;mso-wrap-distance-left:0;mso-wrap-distance-right:0;mso-position-horizontal-relative:text;mso-position-vertical-relative:text" wrapcoords="-62 0 -62 21600 21662 21600 21662 0 -62 0" o:allowincell="f" filled="f" stroked="f">
            <v:textbox inset="0,0,0,0">
              <w:txbxContent>
                <w:p w:rsidR="0030167C" w:rsidRDefault="0030167C">
                  <w:pPr>
                    <w:pStyle w:val="Style1"/>
                    <w:adjustRightInd/>
                    <w:spacing w:before="36" w:after="1224" w:line="316" w:lineRule="auto"/>
                    <w:ind w:right="324"/>
                    <w:jc w:val="right"/>
                    <w:rPr>
                      <w:rFonts w:ascii="Tahoma" w:hAnsi="Tahoma" w:cs="Tahoma"/>
                      <w:b/>
                      <w:bCs/>
                      <w:spacing w:val="-12"/>
                      <w:sz w:val="16"/>
                      <w:szCs w:val="16"/>
                      <w:lang w:val="es-ES_tradnl"/>
                    </w:rPr>
                  </w:pPr>
                  <w:r>
                    <w:rPr>
                      <w:rFonts w:ascii="Tahoma" w:hAnsi="Tahoma" w:cs="Tahoma"/>
                      <w:b/>
                      <w:bCs/>
                      <w:spacing w:val="-12"/>
                      <w:sz w:val="16"/>
                      <w:szCs w:val="16"/>
                      <w:lang w:val="es-ES_tradnl"/>
                    </w:rPr>
                    <w:t>29</w:t>
                  </w:r>
                </w:p>
              </w:txbxContent>
            </v:textbox>
            <w10:wrap type="square"/>
          </v:shape>
        </w:pict>
      </w:r>
      <w:r w:rsidRPr="00391828">
        <w:rPr>
          <w:rFonts w:ascii="Verdana" w:hAnsi="Verdana" w:cs="Verdana"/>
          <w:i/>
          <w:iCs/>
          <w:spacing w:val="47"/>
          <w:sz w:val="22"/>
          <w:szCs w:val="22"/>
          <w:lang w:val="es-ES"/>
        </w:rPr>
        <w:t xml:space="preserve">449   </w:t>
      </w:r>
      <w:r w:rsidRPr="00391828">
        <w:rPr>
          <w:rStyle w:val="CharacterStyle7"/>
          <w:rFonts w:ascii="Verdana" w:hAnsi="Verdana" w:cs="Verdana"/>
          <w:sz w:val="22"/>
          <w:szCs w:val="22"/>
          <w:lang w:val="es-ES_tradnl"/>
        </w:rPr>
        <w:t>a la dicha inefable y a la alegría sin límites que experimentamos. Nuestra alma siente una sed dev</w:t>
      </w:r>
      <w:r w:rsidRPr="00391828">
        <w:rPr>
          <w:rStyle w:val="CharacterStyle7"/>
          <w:rFonts w:ascii="Verdana" w:hAnsi="Verdana" w:cs="Verdana"/>
          <w:spacing w:val="11"/>
          <w:sz w:val="22"/>
          <w:szCs w:val="22"/>
          <w:lang w:val="es-ES_tradnl"/>
        </w:rPr>
        <w:t xml:space="preserve">oradora cuanto insaciable del Dios vivo, y le </w:t>
      </w:r>
      <w:r w:rsidRPr="00391828">
        <w:rPr>
          <w:rStyle w:val="CharacterStyle7"/>
          <w:rFonts w:ascii="Verdana" w:hAnsi="Verdana" w:cs="Verdana"/>
          <w:spacing w:val="10"/>
          <w:sz w:val="22"/>
          <w:szCs w:val="22"/>
          <w:lang w:val="es-ES_tradnl"/>
        </w:rPr>
        <w:t xml:space="preserve">hace exclamar: </w:t>
      </w:r>
      <w:proofErr w:type="gramStart"/>
      <w:r w:rsidRPr="00391828">
        <w:rPr>
          <w:rStyle w:val="CharacterStyle7"/>
          <w:rFonts w:ascii="Verdana" w:hAnsi="Verdana" w:cs="Verdana"/>
          <w:spacing w:val="10"/>
          <w:sz w:val="22"/>
          <w:szCs w:val="22"/>
          <w:lang w:val="es-ES_tradnl"/>
        </w:rPr>
        <w:t>«¿</w:t>
      </w:r>
      <w:proofErr w:type="gramEnd"/>
      <w:r w:rsidRPr="00391828">
        <w:rPr>
          <w:rStyle w:val="CharacterStyle7"/>
          <w:rFonts w:ascii="Verdana" w:hAnsi="Verdana" w:cs="Verdana"/>
          <w:spacing w:val="10"/>
          <w:sz w:val="22"/>
          <w:szCs w:val="22"/>
          <w:lang w:val="es-ES_tradnl"/>
        </w:rPr>
        <w:t xml:space="preserve">Cuándo vendré y veré la faz </w:t>
      </w:r>
      <w:r w:rsidRPr="00391828">
        <w:rPr>
          <w:rStyle w:val="CharacterStyle7"/>
          <w:rFonts w:ascii="Verdana" w:hAnsi="Verdana" w:cs="Verdana"/>
          <w:spacing w:val="11"/>
          <w:sz w:val="22"/>
          <w:szCs w:val="22"/>
          <w:lang w:val="es-ES_tradnl"/>
        </w:rPr>
        <w:t xml:space="preserve">de Dios? Mis lágrimas son día y noche mi </w:t>
      </w:r>
      <w:r w:rsidRPr="00391828">
        <w:rPr>
          <w:rStyle w:val="CharacterStyle7"/>
          <w:rFonts w:ascii="Verdana" w:hAnsi="Verdana" w:cs="Verdana"/>
          <w:spacing w:val="12"/>
          <w:sz w:val="22"/>
          <w:szCs w:val="22"/>
          <w:lang w:val="es-ES_tradnl"/>
        </w:rPr>
        <w:t>pan</w:t>
      </w:r>
      <w:proofErr w:type="gramStart"/>
      <w:r w:rsidRPr="00391828">
        <w:rPr>
          <w:rStyle w:val="CharacterStyle7"/>
          <w:rFonts w:ascii="Verdana" w:hAnsi="Verdana" w:cs="Verdana"/>
          <w:spacing w:val="12"/>
          <w:sz w:val="22"/>
          <w:szCs w:val="22"/>
          <w:lang w:val="es-ES_tradnl"/>
        </w:rPr>
        <w:t>» "</w:t>
      </w:r>
      <w:proofErr w:type="gramEnd"/>
      <w:r w:rsidRPr="00391828">
        <w:rPr>
          <w:rStyle w:val="CharacterStyle7"/>
          <w:rFonts w:ascii="Verdana" w:hAnsi="Verdana" w:cs="Verdana"/>
          <w:spacing w:val="12"/>
          <w:sz w:val="22"/>
          <w:szCs w:val="22"/>
          <w:lang w:val="es-ES_tradnl"/>
        </w:rPr>
        <w:t>. Y prorrumpe día tras día entre gemi</w:t>
      </w:r>
      <w:r w:rsidRPr="00391828">
        <w:rPr>
          <w:rStyle w:val="CharacterStyle7"/>
          <w:rFonts w:ascii="Verdana" w:hAnsi="Verdana" w:cs="Verdana"/>
          <w:spacing w:val="12"/>
          <w:sz w:val="22"/>
          <w:szCs w:val="22"/>
          <w:lang w:val="es-ES_tradnl"/>
        </w:rPr>
        <w:softHyphen/>
      </w:r>
      <w:r w:rsidRPr="00391828">
        <w:rPr>
          <w:rStyle w:val="CharacterStyle7"/>
          <w:rFonts w:ascii="Verdana" w:hAnsi="Verdana" w:cs="Verdana"/>
          <w:spacing w:val="9"/>
          <w:sz w:val="22"/>
          <w:szCs w:val="22"/>
          <w:lang w:val="es-ES_tradnl"/>
        </w:rPr>
        <w:t xml:space="preserve">dos: </w:t>
      </w:r>
      <w:proofErr w:type="gramStart"/>
      <w:r w:rsidRPr="00391828">
        <w:rPr>
          <w:rStyle w:val="CharacterStyle7"/>
          <w:rFonts w:ascii="Verdana" w:hAnsi="Verdana" w:cs="Verdana"/>
          <w:spacing w:val="9"/>
          <w:sz w:val="22"/>
          <w:szCs w:val="22"/>
          <w:lang w:val="es-ES_tradnl"/>
        </w:rPr>
        <w:t>«¡</w:t>
      </w:r>
      <w:proofErr w:type="gramEnd"/>
      <w:r w:rsidRPr="00391828">
        <w:rPr>
          <w:rStyle w:val="CharacterStyle7"/>
          <w:rFonts w:ascii="Verdana" w:hAnsi="Verdana" w:cs="Verdana"/>
          <w:spacing w:val="9"/>
          <w:sz w:val="22"/>
          <w:szCs w:val="22"/>
          <w:lang w:val="es-ES_tradnl"/>
        </w:rPr>
        <w:t>Ay de mí!, que se ha prolongado mi des</w:t>
      </w:r>
      <w:r w:rsidRPr="00391828">
        <w:rPr>
          <w:rStyle w:val="CharacterStyle7"/>
          <w:rFonts w:ascii="Verdana" w:hAnsi="Verdana" w:cs="Verdana"/>
          <w:spacing w:val="9"/>
          <w:sz w:val="22"/>
          <w:szCs w:val="22"/>
          <w:lang w:val="es-ES_tradnl"/>
        </w:rPr>
        <w:softHyphen/>
      </w:r>
      <w:r w:rsidRPr="00391828">
        <w:rPr>
          <w:rStyle w:val="CharacterStyle7"/>
          <w:rFonts w:ascii="Verdana" w:hAnsi="Verdana" w:cs="Verdana"/>
          <w:sz w:val="22"/>
          <w:szCs w:val="22"/>
          <w:lang w:val="es-ES_tradnl"/>
        </w:rPr>
        <w:t xml:space="preserve">tierro; mucho anduvo mi alma en el exilio» </w:t>
      </w:r>
      <w:r w:rsidRPr="00391828">
        <w:rPr>
          <w:rStyle w:val="Refdenotaalpie"/>
          <w:rFonts w:ascii="Verdana" w:hAnsi="Verdana" w:cs="Verdana"/>
          <w:sz w:val="22"/>
          <w:szCs w:val="22"/>
          <w:lang w:val="es-ES_tradnl"/>
        </w:rPr>
        <w:footnoteReference w:id="261"/>
      </w:r>
      <w:r w:rsidRPr="00391828">
        <w:rPr>
          <w:rStyle w:val="CharacterStyle7"/>
          <w:rFonts w:ascii="Verdana" w:hAnsi="Verdana" w:cs="Verdana"/>
          <w:sz w:val="22"/>
          <w:szCs w:val="22"/>
          <w:lang w:val="es-ES_tradnl"/>
        </w:rPr>
        <w:t>48.</w:t>
      </w:r>
    </w:p>
    <w:p w:rsidR="00C447A6" w:rsidRPr="00391828" w:rsidRDefault="00C447A6" w:rsidP="00EC5BC6">
      <w:pPr>
        <w:pStyle w:val="Style41"/>
        <w:spacing w:after="120"/>
        <w:rPr>
          <w:rStyle w:val="CharacterStyle7"/>
          <w:rFonts w:ascii="Verdana" w:hAnsi="Verdana" w:cs="Verdana"/>
          <w:b w:val="0"/>
          <w:bCs w:val="0"/>
          <w:sz w:val="22"/>
          <w:szCs w:val="22"/>
          <w:lang w:val="es-ES_tradnl"/>
        </w:rPr>
      </w:pPr>
      <w:r w:rsidRPr="00391828">
        <w:rPr>
          <w:rStyle w:val="CharacterStyle7"/>
          <w:rFonts w:ascii="Verdana" w:hAnsi="Verdana" w:cs="Verdana"/>
          <w:b w:val="0"/>
          <w:bCs w:val="0"/>
          <w:sz w:val="22"/>
          <w:szCs w:val="22"/>
          <w:lang w:val="es-ES_tradnl"/>
        </w:rPr>
        <w:t xml:space="preserve">En ocasiones, aunque nuestra consciencia no se reprocha falta alguna mortal, sin embargo, el temor del infierno y el pensamiento del juicio provocan en nosotros lágrimas de compunción. </w:t>
      </w:r>
      <w:r w:rsidRPr="00391828">
        <w:rPr>
          <w:rStyle w:val="CharacterStyle7"/>
          <w:rFonts w:ascii="Verdana" w:hAnsi="Verdana" w:cs="Verdana"/>
          <w:b w:val="0"/>
          <w:bCs w:val="0"/>
          <w:spacing w:val="9"/>
          <w:sz w:val="22"/>
          <w:szCs w:val="22"/>
          <w:lang w:val="es-ES_tradnl"/>
        </w:rPr>
        <w:t xml:space="preserve">Lleno de este asentimiento de terror, el Profeta </w:t>
      </w:r>
      <w:r w:rsidRPr="00391828">
        <w:rPr>
          <w:rStyle w:val="CharacterStyle7"/>
          <w:rFonts w:ascii="Verdana" w:hAnsi="Verdana" w:cs="Verdana"/>
          <w:b w:val="0"/>
          <w:bCs w:val="0"/>
          <w:spacing w:val="5"/>
          <w:sz w:val="22"/>
          <w:szCs w:val="22"/>
          <w:lang w:val="es-ES_tradnl"/>
        </w:rPr>
        <w:t xml:space="preserve">dirige a Dios esta plegaria: «No entres en juicio </w:t>
      </w:r>
      <w:r w:rsidRPr="00391828">
        <w:rPr>
          <w:rStyle w:val="CharacterStyle7"/>
          <w:rFonts w:ascii="Verdana" w:hAnsi="Verdana" w:cs="Verdana"/>
          <w:b w:val="0"/>
          <w:bCs w:val="0"/>
          <w:spacing w:val="14"/>
          <w:sz w:val="22"/>
          <w:szCs w:val="22"/>
          <w:lang w:val="es-ES_tradnl"/>
        </w:rPr>
        <w:t xml:space="preserve">con tu siervo, pues ante ti no hay nadie </w:t>
      </w:r>
      <w:proofErr w:type="spellStart"/>
      <w:r w:rsidRPr="00391828">
        <w:rPr>
          <w:rStyle w:val="CharacterStyle7"/>
          <w:rFonts w:ascii="Verdana" w:hAnsi="Verdana" w:cs="Verdana"/>
          <w:b w:val="0"/>
          <w:bCs w:val="0"/>
          <w:spacing w:val="14"/>
          <w:sz w:val="22"/>
          <w:szCs w:val="22"/>
          <w:lang w:val="es-ES_tradnl"/>
        </w:rPr>
        <w:t>jus</w:t>
      </w:r>
      <w:r w:rsidRPr="00391828">
        <w:rPr>
          <w:rStyle w:val="CharacterStyle7"/>
          <w:rFonts w:ascii="Verdana" w:hAnsi="Verdana" w:cs="Verdana"/>
          <w:b w:val="0"/>
          <w:bCs w:val="0"/>
          <w:sz w:val="22"/>
          <w:szCs w:val="22"/>
          <w:lang w:val="es-ES_tradnl"/>
        </w:rPr>
        <w:t>tο</w:t>
      </w:r>
      <w:proofErr w:type="spellEnd"/>
      <w:r w:rsidRPr="00391828">
        <w:rPr>
          <w:rStyle w:val="CharacterStyle7"/>
          <w:rFonts w:ascii="Verdana" w:hAnsi="Verdana" w:cs="Verdana"/>
          <w:b w:val="0"/>
          <w:bCs w:val="0"/>
          <w:sz w:val="22"/>
          <w:szCs w:val="22"/>
          <w:lang w:val="es-ES_tradnl"/>
        </w:rPr>
        <w:t>» 49.</w:t>
      </w:r>
    </w:p>
    <w:p w:rsidR="00C447A6" w:rsidRPr="00391828" w:rsidRDefault="00C447A6" w:rsidP="00EC5BC6">
      <w:pPr>
        <w:pStyle w:val="Style41"/>
        <w:spacing w:after="120"/>
        <w:rPr>
          <w:rStyle w:val="CharacterStyle15"/>
          <w:rFonts w:ascii="Verdana" w:hAnsi="Verdana" w:cs="Verdana"/>
          <w:sz w:val="22"/>
          <w:szCs w:val="22"/>
          <w:lang w:val="es-ES_tradnl"/>
        </w:rPr>
      </w:pPr>
      <w:r w:rsidRPr="00391828">
        <w:rPr>
          <w:rStyle w:val="CharacterStyle7"/>
          <w:rFonts w:ascii="Verdana" w:hAnsi="Verdana" w:cs="Verdana"/>
          <w:b w:val="0"/>
          <w:bCs w:val="0"/>
          <w:spacing w:val="6"/>
          <w:sz w:val="22"/>
          <w:szCs w:val="22"/>
          <w:lang w:val="es-ES_tradnl"/>
        </w:rPr>
        <w:t xml:space="preserve">Hay todavía otro género de lágrimas. Son las </w:t>
      </w:r>
      <w:r w:rsidRPr="00391828">
        <w:rPr>
          <w:rStyle w:val="CharacterStyle7"/>
          <w:rFonts w:ascii="Verdana" w:hAnsi="Verdana" w:cs="Verdana"/>
          <w:b w:val="0"/>
          <w:bCs w:val="0"/>
          <w:sz w:val="22"/>
          <w:szCs w:val="22"/>
          <w:lang w:val="es-ES_tradnl"/>
        </w:rPr>
        <w:t>que fluyen espon</w:t>
      </w:r>
      <w:r w:rsidR="00391828">
        <w:rPr>
          <w:rStyle w:val="CharacterStyle7"/>
          <w:rFonts w:ascii="Verdana" w:hAnsi="Verdana" w:cs="Verdana"/>
          <w:b w:val="0"/>
          <w:bCs w:val="0"/>
          <w:sz w:val="22"/>
          <w:szCs w:val="22"/>
          <w:lang w:val="es-ES_tradnl"/>
        </w:rPr>
        <w:t>táneas, no por los pecados pro</w:t>
      </w:r>
      <w:r w:rsidRPr="00391828">
        <w:rPr>
          <w:rStyle w:val="CharacterStyle7"/>
          <w:rFonts w:ascii="Verdana" w:hAnsi="Verdana" w:cs="Verdana"/>
          <w:b w:val="0"/>
          <w:bCs w:val="0"/>
          <w:sz w:val="22"/>
          <w:szCs w:val="22"/>
          <w:lang w:val="es-ES_tradnl"/>
        </w:rPr>
        <w:t xml:space="preserve">pios, sino por la malicia y dureza de los ajenos. </w:t>
      </w:r>
      <w:r w:rsidRPr="00391828">
        <w:rPr>
          <w:rStyle w:val="CharacterStyle7"/>
          <w:rFonts w:ascii="Verdana" w:hAnsi="Verdana" w:cs="Verdana"/>
          <w:b w:val="0"/>
          <w:bCs w:val="0"/>
          <w:spacing w:val="13"/>
          <w:sz w:val="22"/>
          <w:szCs w:val="22"/>
          <w:lang w:val="es-ES_tradnl"/>
        </w:rPr>
        <w:t xml:space="preserve">Así Samuel llorando sobre Saúl. Así el Señor </w:t>
      </w:r>
      <w:r w:rsidRPr="00391828">
        <w:rPr>
          <w:rStyle w:val="CharacterStyle7"/>
          <w:rFonts w:ascii="Verdana" w:hAnsi="Verdana" w:cs="Verdana"/>
          <w:b w:val="0"/>
          <w:bCs w:val="0"/>
          <w:sz w:val="22"/>
          <w:szCs w:val="22"/>
          <w:lang w:val="es-ES_tradnl"/>
        </w:rPr>
        <w:t xml:space="preserve">en el Evangelio al llorar sobre Jerusalén. Y </w:t>
      </w:r>
      <w:proofErr w:type="spellStart"/>
      <w:r w:rsidRPr="00391828">
        <w:rPr>
          <w:rStyle w:val="CharacterStyle7"/>
          <w:rFonts w:ascii="Verdana" w:hAnsi="Verdana" w:cs="Verdana"/>
          <w:b w:val="0"/>
          <w:bCs w:val="0"/>
          <w:sz w:val="22"/>
          <w:szCs w:val="22"/>
          <w:lang w:val="es-ES_tradnl"/>
        </w:rPr>
        <w:t>re</w:t>
      </w:r>
      <w:r w:rsidRPr="00391828">
        <w:rPr>
          <w:rStyle w:val="CharacterStyle7"/>
          <w:rFonts w:ascii="Verdana" w:hAnsi="Verdana" w:cs="Verdana"/>
          <w:b w:val="0"/>
          <w:bCs w:val="0"/>
          <w:spacing w:val="14"/>
          <w:sz w:val="22"/>
          <w:szCs w:val="22"/>
          <w:lang w:val="es-ES_tradnl"/>
        </w:rPr>
        <w:t>trοcediendo</w:t>
      </w:r>
      <w:proofErr w:type="spellEnd"/>
      <w:r w:rsidRPr="00391828">
        <w:rPr>
          <w:rStyle w:val="CharacterStyle7"/>
          <w:rFonts w:ascii="Verdana" w:hAnsi="Verdana" w:cs="Verdana"/>
          <w:b w:val="0"/>
          <w:bCs w:val="0"/>
          <w:spacing w:val="14"/>
          <w:sz w:val="22"/>
          <w:szCs w:val="22"/>
          <w:lang w:val="es-ES_tradnl"/>
        </w:rPr>
        <w:t xml:space="preserve"> a épocas anteriores, vemos a Jere</w:t>
      </w:r>
      <w:r w:rsidRPr="00391828">
        <w:rPr>
          <w:rStyle w:val="CharacterStyle7"/>
          <w:rFonts w:ascii="Verdana" w:hAnsi="Verdana" w:cs="Verdana"/>
          <w:b w:val="0"/>
          <w:bCs w:val="0"/>
          <w:spacing w:val="14"/>
          <w:sz w:val="22"/>
          <w:szCs w:val="22"/>
          <w:lang w:val="es-ES_tradnl"/>
        </w:rPr>
        <w:softHyphen/>
      </w:r>
      <w:r w:rsidRPr="00391828">
        <w:rPr>
          <w:rStyle w:val="CharacterStyle7"/>
          <w:rFonts w:ascii="Verdana" w:hAnsi="Verdana" w:cs="Verdana"/>
          <w:b w:val="0"/>
          <w:bCs w:val="0"/>
          <w:spacing w:val="10"/>
          <w:sz w:val="22"/>
          <w:szCs w:val="22"/>
          <w:lang w:val="es-ES_tradnl"/>
        </w:rPr>
        <w:t xml:space="preserve">mías, de quien son estas palabras: </w:t>
      </w:r>
      <w:proofErr w:type="gramStart"/>
      <w:r w:rsidRPr="00391828">
        <w:rPr>
          <w:rStyle w:val="CharacterStyle7"/>
          <w:rFonts w:ascii="Verdana" w:hAnsi="Verdana" w:cs="Verdana"/>
          <w:b w:val="0"/>
          <w:bCs w:val="0"/>
          <w:spacing w:val="10"/>
          <w:sz w:val="22"/>
          <w:szCs w:val="22"/>
          <w:lang w:val="es-ES_tradnl"/>
        </w:rPr>
        <w:t>«¡</w:t>
      </w:r>
      <w:proofErr w:type="gramEnd"/>
      <w:r w:rsidRPr="00391828">
        <w:rPr>
          <w:rStyle w:val="CharacterStyle7"/>
          <w:rFonts w:ascii="Verdana" w:hAnsi="Verdana" w:cs="Verdana"/>
          <w:b w:val="0"/>
          <w:bCs w:val="0"/>
          <w:spacing w:val="10"/>
          <w:sz w:val="22"/>
          <w:szCs w:val="22"/>
          <w:lang w:val="es-ES_tradnl"/>
        </w:rPr>
        <w:t xml:space="preserve">Quién me </w:t>
      </w:r>
      <w:r w:rsidRPr="00391828">
        <w:rPr>
          <w:rStyle w:val="CharacterStyle7"/>
          <w:rFonts w:ascii="Verdana" w:hAnsi="Verdana" w:cs="Verdana"/>
          <w:b w:val="0"/>
          <w:bCs w:val="0"/>
          <w:spacing w:val="9"/>
          <w:sz w:val="22"/>
          <w:szCs w:val="22"/>
          <w:lang w:val="es-ES_tradnl"/>
        </w:rPr>
        <w:t xml:space="preserve">diera que mi cabeza se hiciera agua, y mis ojos </w:t>
      </w:r>
      <w:r w:rsidRPr="00391828">
        <w:rPr>
          <w:rStyle w:val="CharacterStyle7"/>
          <w:rFonts w:ascii="Verdana" w:hAnsi="Verdana" w:cs="Verdana"/>
          <w:b w:val="0"/>
          <w:bCs w:val="0"/>
          <w:spacing w:val="7"/>
          <w:sz w:val="22"/>
          <w:szCs w:val="22"/>
          <w:lang w:val="es-ES_tradnl"/>
        </w:rPr>
        <w:t xml:space="preserve">fuentes de lágrimas, para llorar día. </w:t>
      </w:r>
      <w:proofErr w:type="gramStart"/>
      <w:r w:rsidRPr="00391828">
        <w:rPr>
          <w:rStyle w:val="CharacterStyle7"/>
          <w:rFonts w:ascii="Verdana" w:hAnsi="Verdana" w:cs="Verdana"/>
          <w:b w:val="0"/>
          <w:bCs w:val="0"/>
          <w:spacing w:val="7"/>
          <w:sz w:val="22"/>
          <w:szCs w:val="22"/>
          <w:lang w:val="es-ES_tradnl"/>
        </w:rPr>
        <w:t>y</w:t>
      </w:r>
      <w:proofErr w:type="gramEnd"/>
      <w:r w:rsidRPr="00391828">
        <w:rPr>
          <w:rStyle w:val="CharacterStyle7"/>
          <w:rFonts w:ascii="Verdana" w:hAnsi="Verdana" w:cs="Verdana"/>
          <w:b w:val="0"/>
          <w:bCs w:val="0"/>
          <w:spacing w:val="7"/>
          <w:sz w:val="22"/>
          <w:szCs w:val="22"/>
          <w:lang w:val="es-ES_tradnl"/>
        </w:rPr>
        <w:t xml:space="preserve"> noche a </w:t>
      </w:r>
      <w:r w:rsidRPr="00391828">
        <w:rPr>
          <w:rStyle w:val="CharacterStyle7"/>
          <w:rFonts w:ascii="Verdana" w:hAnsi="Verdana" w:cs="Verdana"/>
          <w:b w:val="0"/>
          <w:bCs w:val="0"/>
          <w:spacing w:val="12"/>
          <w:sz w:val="22"/>
          <w:szCs w:val="22"/>
          <w:lang w:val="es-ES_tradnl"/>
        </w:rPr>
        <w:t xml:space="preserve">los muertos de la hija de mi pueblo!» </w:t>
      </w:r>
      <w:r w:rsidRPr="00391828">
        <w:rPr>
          <w:rStyle w:val="CharacterStyle7"/>
          <w:rFonts w:ascii="Verdana" w:hAnsi="Verdana" w:cs="Verdana"/>
          <w:b w:val="0"/>
          <w:bCs w:val="0"/>
          <w:spacing w:val="12"/>
          <w:sz w:val="22"/>
          <w:szCs w:val="22"/>
          <w:vertAlign w:val="superscript"/>
          <w:lang w:val="es-ES_tradnl"/>
        </w:rPr>
        <w:t xml:space="preserve">50 </w:t>
      </w:r>
      <w:r w:rsidRPr="00391828">
        <w:rPr>
          <w:rStyle w:val="CharacterStyle7"/>
          <w:rFonts w:ascii="Verdana" w:hAnsi="Verdana" w:cs="Verdana"/>
          <w:b w:val="0"/>
          <w:bCs w:val="0"/>
          <w:spacing w:val="12"/>
          <w:sz w:val="22"/>
          <w:szCs w:val="22"/>
          <w:lang w:val="es-ES_tradnl"/>
        </w:rPr>
        <w:t xml:space="preserve">Fruto </w:t>
      </w:r>
      <w:r w:rsidRPr="00391828">
        <w:rPr>
          <w:rStyle w:val="CharacterStyle7"/>
          <w:rFonts w:ascii="Verdana" w:hAnsi="Verdana" w:cs="Verdana"/>
          <w:b w:val="0"/>
          <w:bCs w:val="0"/>
          <w:sz w:val="22"/>
          <w:szCs w:val="22"/>
          <w:lang w:val="es-ES_tradnl"/>
        </w:rPr>
        <w:t xml:space="preserve">del mismo pesar son las lágrimas de que se </w:t>
      </w:r>
      <w:r w:rsidRPr="00391828">
        <w:rPr>
          <w:rFonts w:ascii="Verdana" w:hAnsi="Verdana" w:cs="Verdana"/>
          <w:b w:val="0"/>
          <w:bCs w:val="0"/>
          <w:lang w:val="es-ES"/>
        </w:rPr>
        <w:t xml:space="preserve">    </w:t>
      </w:r>
      <w:r w:rsidRPr="00391828">
        <w:rPr>
          <w:rStyle w:val="CharacterStyle6"/>
          <w:rFonts w:ascii="Verdana" w:hAnsi="Verdana" w:cs="Verdana"/>
          <w:b w:val="0"/>
          <w:bCs w:val="0"/>
          <w:spacing w:val="47"/>
          <w:sz w:val="22"/>
          <w:szCs w:val="22"/>
          <w:lang w:val="es-ES"/>
        </w:rPr>
        <w:t xml:space="preserve">450   </w:t>
      </w:r>
      <w:r w:rsidRPr="00391828">
        <w:rPr>
          <w:rStyle w:val="CharacterStyle15"/>
          <w:rFonts w:ascii="Verdana" w:hAnsi="Verdana" w:cs="Verdana"/>
          <w:spacing w:val="13"/>
          <w:sz w:val="22"/>
          <w:szCs w:val="22"/>
          <w:lang w:val="es-ES_tradnl"/>
        </w:rPr>
        <w:t xml:space="preserve">habla en el salmo ciento uno: «Como el pan </w:t>
      </w:r>
      <w:r w:rsidRPr="00391828">
        <w:rPr>
          <w:rStyle w:val="CharacterStyle15"/>
          <w:rFonts w:ascii="Verdana" w:hAnsi="Verdana" w:cs="Verdana"/>
          <w:sz w:val="22"/>
          <w:szCs w:val="22"/>
          <w:lang w:val="es-ES_tradnl"/>
        </w:rPr>
        <w:t xml:space="preserve">cual si comiera cenizas, </w:t>
      </w:r>
      <w:r w:rsidRPr="00391828">
        <w:rPr>
          <w:rStyle w:val="CharacterStyle15"/>
          <w:rFonts w:ascii="Verdana" w:hAnsi="Verdana" w:cs="Verdana"/>
          <w:sz w:val="22"/>
          <w:szCs w:val="22"/>
          <w:vertAlign w:val="subscript"/>
          <w:lang w:val="es-ES_tradnl"/>
        </w:rPr>
        <w:t>y</w:t>
      </w:r>
      <w:r w:rsidRPr="00391828">
        <w:rPr>
          <w:rStyle w:val="CharacterStyle15"/>
          <w:rFonts w:ascii="Verdana" w:hAnsi="Verdana" w:cs="Verdana"/>
          <w:sz w:val="22"/>
          <w:szCs w:val="22"/>
          <w:lang w:val="es-ES_tradnl"/>
        </w:rPr>
        <w:t xml:space="preserve"> mi bebida se mezcla con lágrimas»</w:t>
      </w:r>
      <w:r w:rsidRPr="00391828">
        <w:rPr>
          <w:rStyle w:val="Refdenotaalpie"/>
          <w:rFonts w:ascii="Verdana" w:hAnsi="Verdana" w:cs="Verdana"/>
          <w:b w:val="0"/>
          <w:bCs w:val="0"/>
          <w:lang w:val="es-ES_tradnl"/>
        </w:rPr>
        <w:footnoteReference w:id="262"/>
      </w:r>
      <w:r w:rsidRPr="00391828">
        <w:rPr>
          <w:rStyle w:val="CharacterStyle15"/>
          <w:rFonts w:ascii="Verdana" w:hAnsi="Verdana" w:cs="Verdana"/>
          <w:sz w:val="22"/>
          <w:szCs w:val="22"/>
          <w:lang w:val="es-ES_tradnl"/>
        </w:rPr>
        <w:t xml:space="preserve"> 51</w:t>
      </w:r>
    </w:p>
    <w:p w:rsidR="00C447A6" w:rsidRPr="00391828" w:rsidRDefault="00C447A6" w:rsidP="00EC5BC6">
      <w:pPr>
        <w:pStyle w:val="Style23"/>
        <w:spacing w:after="120" w:line="240" w:lineRule="auto"/>
        <w:ind w:left="0" w:right="0" w:firstLine="288"/>
        <w:jc w:val="both"/>
        <w:rPr>
          <w:rStyle w:val="CharacterStyle15"/>
          <w:rFonts w:ascii="Verdana" w:hAnsi="Verdana" w:cs="Verdana"/>
          <w:b w:val="0"/>
          <w:bCs w:val="0"/>
          <w:sz w:val="22"/>
          <w:szCs w:val="22"/>
          <w:lang w:val="es-ES_tradnl"/>
        </w:rPr>
      </w:pPr>
      <w:r w:rsidRPr="00391828">
        <w:rPr>
          <w:rStyle w:val="CharacterStyle15"/>
          <w:rFonts w:ascii="Verdana" w:hAnsi="Verdana" w:cs="Verdana"/>
          <w:b w:val="0"/>
          <w:bCs w:val="0"/>
          <w:sz w:val="22"/>
          <w:szCs w:val="22"/>
          <w:lang w:val="es-ES_tradnl"/>
        </w:rPr>
        <w:t>Consecuencia de un sentimiento diametralmente opuesto son las que hacen estallar en gemidos, en el salmo sexto, al Salmista peni</w:t>
      </w:r>
      <w:r w:rsidRPr="00391828">
        <w:rPr>
          <w:rStyle w:val="CharacterStyle15"/>
          <w:rFonts w:ascii="Verdana" w:hAnsi="Verdana" w:cs="Verdana"/>
          <w:b w:val="0"/>
          <w:bCs w:val="0"/>
          <w:sz w:val="22"/>
          <w:szCs w:val="22"/>
          <w:lang w:val="es-ES_tradnl"/>
        </w:rPr>
        <w:softHyphen/>
        <w:t>t</w:t>
      </w:r>
      <w:r w:rsidRPr="00391828">
        <w:rPr>
          <w:rStyle w:val="CharacterStyle15"/>
          <w:rFonts w:ascii="Verdana" w:hAnsi="Verdana" w:cs="Verdana"/>
          <w:b w:val="0"/>
          <w:bCs w:val="0"/>
          <w:spacing w:val="-1"/>
          <w:sz w:val="22"/>
          <w:szCs w:val="22"/>
          <w:lang w:val="es-ES_tradnl"/>
        </w:rPr>
        <w:t xml:space="preserve">ente. </w:t>
      </w:r>
      <w:proofErr w:type="spellStart"/>
      <w:r w:rsidRPr="00391828">
        <w:rPr>
          <w:rStyle w:val="CharacterStyle15"/>
          <w:rFonts w:ascii="Verdana" w:hAnsi="Verdana" w:cs="Verdana"/>
          <w:b w:val="0"/>
          <w:bCs w:val="0"/>
          <w:spacing w:val="-1"/>
          <w:sz w:val="22"/>
          <w:szCs w:val="22"/>
          <w:lang w:val="es-ES_tradnl"/>
        </w:rPr>
        <w:t>Τales</w:t>
      </w:r>
      <w:proofErr w:type="spellEnd"/>
      <w:r w:rsidRPr="00391828">
        <w:rPr>
          <w:rStyle w:val="CharacterStyle15"/>
          <w:rFonts w:ascii="Verdana" w:hAnsi="Verdana" w:cs="Verdana"/>
          <w:b w:val="0"/>
          <w:bCs w:val="0"/>
          <w:spacing w:val="-1"/>
          <w:sz w:val="22"/>
          <w:szCs w:val="22"/>
          <w:lang w:val="es-ES_tradnl"/>
        </w:rPr>
        <w:t xml:space="preserve"> son las lágrimas del justo oprimido </w:t>
      </w:r>
      <w:r w:rsidRPr="00391828">
        <w:rPr>
          <w:rStyle w:val="CharacterStyle15"/>
          <w:rFonts w:ascii="Verdana" w:hAnsi="Verdana" w:cs="Verdana"/>
          <w:b w:val="0"/>
          <w:bCs w:val="0"/>
          <w:sz w:val="22"/>
          <w:szCs w:val="22"/>
          <w:lang w:val="es-ES_tradnl"/>
        </w:rPr>
        <w:t>bajo el peso de las congojas y aflicciones de este mundo. Lo cual queda de manifiesto no única</w:t>
      </w:r>
      <w:r w:rsidRPr="00391828">
        <w:rPr>
          <w:rStyle w:val="CharacterStyle15"/>
          <w:rFonts w:ascii="Verdana" w:hAnsi="Verdana" w:cs="Verdana"/>
          <w:b w:val="0"/>
          <w:bCs w:val="0"/>
          <w:sz w:val="22"/>
          <w:szCs w:val="22"/>
          <w:lang w:val="es-ES_tradnl"/>
        </w:rPr>
        <w:softHyphen/>
        <w:t xml:space="preserve">mente en el texto, sino, incluso, en el mismo </w:t>
      </w:r>
      <w:r w:rsidRPr="00391828">
        <w:rPr>
          <w:rStyle w:val="CharacterStyle15"/>
          <w:rFonts w:ascii="Verdana" w:hAnsi="Verdana" w:cs="Verdana"/>
          <w:b w:val="0"/>
          <w:bCs w:val="0"/>
          <w:spacing w:val="11"/>
          <w:sz w:val="22"/>
          <w:szCs w:val="22"/>
          <w:lang w:val="es-ES_tradnl"/>
        </w:rPr>
        <w:t xml:space="preserve">título del salmo, que dice: «Oración de un </w:t>
      </w:r>
      <w:r w:rsidRPr="00391828">
        <w:rPr>
          <w:rStyle w:val="CharacterStyle15"/>
          <w:rFonts w:ascii="Verdana" w:hAnsi="Verdana" w:cs="Verdana"/>
          <w:b w:val="0"/>
          <w:bCs w:val="0"/>
          <w:spacing w:val="18"/>
          <w:sz w:val="22"/>
          <w:szCs w:val="22"/>
          <w:lang w:val="es-ES_tradnl"/>
        </w:rPr>
        <w:t>pobre afligido que eleva a Dios sus plega</w:t>
      </w:r>
      <w:r w:rsidRPr="00391828">
        <w:rPr>
          <w:rStyle w:val="CharacterStyle15"/>
          <w:rFonts w:ascii="Verdana" w:hAnsi="Verdana" w:cs="Verdana"/>
          <w:b w:val="0"/>
          <w:bCs w:val="0"/>
          <w:spacing w:val="18"/>
          <w:sz w:val="22"/>
          <w:szCs w:val="22"/>
          <w:lang w:val="es-ES_tradnl"/>
        </w:rPr>
        <w:softHyphen/>
      </w:r>
      <w:r w:rsidRPr="00391828">
        <w:rPr>
          <w:rStyle w:val="CharacterStyle15"/>
          <w:rFonts w:ascii="Verdana" w:hAnsi="Verdana" w:cs="Verdana"/>
          <w:b w:val="0"/>
          <w:bCs w:val="0"/>
          <w:sz w:val="22"/>
          <w:szCs w:val="22"/>
          <w:lang w:val="es-ES_tradnl"/>
        </w:rPr>
        <w:t xml:space="preserve">rias» </w:t>
      </w:r>
      <w:r w:rsidRPr="00391828">
        <w:rPr>
          <w:rStyle w:val="CharacterStyle15"/>
          <w:rFonts w:ascii="Verdana" w:hAnsi="Verdana" w:cs="Verdana"/>
          <w:b w:val="0"/>
          <w:bCs w:val="0"/>
          <w:sz w:val="22"/>
          <w:szCs w:val="22"/>
          <w:vertAlign w:val="superscript"/>
          <w:lang w:val="es-ES_tradnl"/>
        </w:rPr>
        <w:t>52</w:t>
      </w:r>
      <w:r w:rsidRPr="00391828">
        <w:rPr>
          <w:rStyle w:val="CharacterStyle15"/>
          <w:rFonts w:ascii="Verdana" w:hAnsi="Verdana" w:cs="Verdana"/>
          <w:b w:val="0"/>
          <w:bCs w:val="0"/>
          <w:sz w:val="22"/>
          <w:szCs w:val="22"/>
          <w:lang w:val="es-ES_tradnl"/>
        </w:rPr>
        <w:t>.</w:t>
      </w:r>
      <w:r w:rsidRPr="00391828">
        <w:rPr>
          <w:rStyle w:val="CharacterStyle15"/>
          <w:rFonts w:ascii="Verdana" w:hAnsi="Verdana" w:cs="Verdana"/>
          <w:b w:val="0"/>
          <w:bCs w:val="0"/>
          <w:sz w:val="22"/>
          <w:szCs w:val="22"/>
          <w:vertAlign w:val="superscript"/>
          <w:lang w:val="es-ES_tradnl"/>
        </w:rPr>
        <w:t xml:space="preserve"> </w:t>
      </w:r>
      <w:r w:rsidRPr="00391828">
        <w:rPr>
          <w:rStyle w:val="CharacterStyle15"/>
          <w:rFonts w:ascii="Verdana" w:hAnsi="Verdana" w:cs="Verdana"/>
          <w:b w:val="0"/>
          <w:bCs w:val="0"/>
          <w:sz w:val="22"/>
          <w:szCs w:val="22"/>
          <w:lang w:val="es-ES_tradnl"/>
        </w:rPr>
        <w:t xml:space="preserve">Α este pobre alude el Evangelio cuando </w:t>
      </w:r>
      <w:proofErr w:type="gramStart"/>
      <w:r w:rsidRPr="00391828">
        <w:rPr>
          <w:rStyle w:val="CharacterStyle15"/>
          <w:rFonts w:ascii="Verdana" w:hAnsi="Verdana" w:cs="Verdana"/>
          <w:b w:val="0"/>
          <w:bCs w:val="0"/>
          <w:spacing w:val="-4"/>
          <w:sz w:val="22"/>
          <w:szCs w:val="22"/>
          <w:lang w:val="es-ES_tradnl"/>
        </w:rPr>
        <w:t>afirma :</w:t>
      </w:r>
      <w:proofErr w:type="gramEnd"/>
      <w:r w:rsidRPr="00391828">
        <w:rPr>
          <w:rStyle w:val="CharacterStyle15"/>
          <w:rFonts w:ascii="Verdana" w:hAnsi="Verdana" w:cs="Verdana"/>
          <w:b w:val="0"/>
          <w:bCs w:val="0"/>
          <w:spacing w:val="-4"/>
          <w:sz w:val="22"/>
          <w:szCs w:val="22"/>
          <w:lang w:val="es-ES_tradnl"/>
        </w:rPr>
        <w:t xml:space="preserve"> «Bienaventurados los pobres de espíritu, </w:t>
      </w:r>
      <w:r w:rsidRPr="00391828">
        <w:rPr>
          <w:rStyle w:val="CharacterStyle15"/>
          <w:rFonts w:ascii="Verdana" w:hAnsi="Verdana" w:cs="Verdana"/>
          <w:b w:val="0"/>
          <w:bCs w:val="0"/>
          <w:sz w:val="22"/>
          <w:szCs w:val="22"/>
          <w:lang w:val="es-ES_tradnl"/>
        </w:rPr>
        <w:t>porque de ellos es el reino de los cielos» 5 3</w:t>
      </w:r>
    </w:p>
    <w:p w:rsidR="00C447A6" w:rsidRPr="00EC5BC6" w:rsidRDefault="00C447A6" w:rsidP="00391828">
      <w:pPr>
        <w:pStyle w:val="Style1"/>
        <w:adjustRightInd/>
        <w:spacing w:after="120"/>
        <w:ind w:firstLine="216"/>
        <w:jc w:val="both"/>
        <w:rPr>
          <w:rStyle w:val="CharacterStyle1"/>
          <w:rFonts w:ascii="Verdana" w:hAnsi="Verdana" w:cs="Verdana"/>
          <w:sz w:val="22"/>
          <w:szCs w:val="22"/>
          <w:lang w:val="es-ES_tradnl"/>
        </w:rPr>
      </w:pPr>
      <w:r w:rsidRPr="00EC5BC6">
        <w:rPr>
          <w:rFonts w:ascii="Verdana" w:hAnsi="Verdana" w:cs="Verdana"/>
          <w:sz w:val="22"/>
          <w:szCs w:val="22"/>
          <w:lang w:val="es-ES_tradnl"/>
        </w:rPr>
        <w:t xml:space="preserve">XXX. Entre estas lágrimas que brotan con naturalidad y las que se procuran cuando el corazón permanece duro y los ojos secos, </w:t>
      </w:r>
      <w:proofErr w:type="gramStart"/>
      <w:r w:rsidRPr="00EC5BC6">
        <w:rPr>
          <w:rFonts w:ascii="Verdana" w:hAnsi="Verdana" w:cs="Verdana"/>
          <w:sz w:val="22"/>
          <w:szCs w:val="22"/>
          <w:lang w:val="es-ES_tradnl"/>
        </w:rPr>
        <w:t>media</w:t>
      </w:r>
      <w:proofErr w:type="gramEnd"/>
      <w:r w:rsidRPr="00EC5BC6">
        <w:rPr>
          <w:rFonts w:ascii="Verdana" w:hAnsi="Verdana" w:cs="Verdana"/>
          <w:sz w:val="22"/>
          <w:szCs w:val="22"/>
          <w:lang w:val="es-ES_tradnl"/>
        </w:rPr>
        <w:t xml:space="preserve"> un abismo. No hay que creer, sin embargo, que sean del todo inútiles. </w:t>
      </w:r>
      <w:proofErr w:type="spellStart"/>
      <w:r w:rsidRPr="00EC5BC6">
        <w:rPr>
          <w:rFonts w:ascii="Verdana" w:hAnsi="Verdana" w:cs="Verdana"/>
          <w:sz w:val="22"/>
          <w:szCs w:val="22"/>
          <w:lang w:val="es-ES_tradnl"/>
        </w:rPr>
        <w:t>Ρueden</w:t>
      </w:r>
      <w:proofErr w:type="spellEnd"/>
      <w:r w:rsidRPr="00EC5BC6">
        <w:rPr>
          <w:rFonts w:ascii="Verdana" w:hAnsi="Verdana" w:cs="Verdana"/>
          <w:sz w:val="22"/>
          <w:szCs w:val="22"/>
          <w:lang w:val="es-ES_tradnl"/>
        </w:rPr>
        <w:t>, en efecto, buscarse, con bu</w:t>
      </w:r>
      <w:r w:rsidR="00391828">
        <w:rPr>
          <w:rFonts w:ascii="Verdana" w:hAnsi="Verdana" w:cs="Verdana"/>
          <w:sz w:val="22"/>
          <w:szCs w:val="22"/>
          <w:lang w:val="es-ES_tradnl"/>
        </w:rPr>
        <w:t>ena</w:t>
      </w:r>
      <w:r w:rsidRPr="00EC5BC6">
        <w:rPr>
          <w:rFonts w:ascii="Verdana" w:hAnsi="Verdana" w:cs="Verdana"/>
          <w:sz w:val="22"/>
          <w:szCs w:val="22"/>
          <w:lang w:val="es-ES_tradnl"/>
        </w:rPr>
        <w:t xml:space="preserve"> </w:t>
      </w:r>
      <w:r w:rsidR="002B55A5" w:rsidRPr="00EC5BC6">
        <w:rPr>
          <w:rFonts w:ascii="Verdana" w:hAnsi="Verdana" w:cs="Verdana"/>
          <w:sz w:val="22"/>
          <w:szCs w:val="22"/>
          <w:lang w:val="es-ES_tradnl"/>
        </w:rPr>
        <w:t>intención</w:t>
      </w:r>
      <w:r w:rsidRPr="00EC5BC6">
        <w:rPr>
          <w:rFonts w:ascii="Verdana" w:hAnsi="Verdana" w:cs="Verdana"/>
          <w:sz w:val="22"/>
          <w:szCs w:val="22"/>
          <w:lang w:val="es-ES_tradnl"/>
        </w:rPr>
        <w:t xml:space="preserve">, sobre todo por aquellos que no han podido alcanzar aún la ciencia </w:t>
      </w:r>
      <w:r w:rsidRPr="00EC5BC6">
        <w:rPr>
          <w:rFonts w:ascii="Verdana" w:hAnsi="Verdana" w:cs="Verdana"/>
          <w:spacing w:val="-1"/>
          <w:sz w:val="22"/>
          <w:szCs w:val="22"/>
          <w:lang w:val="es-ES_tradnl"/>
        </w:rPr>
        <w:t xml:space="preserve">perfecta ni están </w:t>
      </w:r>
      <w:proofErr w:type="spellStart"/>
      <w:r w:rsidRPr="00EC5BC6">
        <w:rPr>
          <w:rFonts w:ascii="Verdana" w:hAnsi="Verdana" w:cs="Verdana"/>
          <w:spacing w:val="-1"/>
          <w:sz w:val="22"/>
          <w:szCs w:val="22"/>
          <w:lang w:val="es-ES_tradnl"/>
        </w:rPr>
        <w:t>ρurificados</w:t>
      </w:r>
      <w:proofErr w:type="spellEnd"/>
      <w:r w:rsidRPr="00EC5BC6">
        <w:rPr>
          <w:rFonts w:ascii="Verdana" w:hAnsi="Verdana" w:cs="Verdana"/>
          <w:spacing w:val="-1"/>
          <w:sz w:val="22"/>
          <w:szCs w:val="22"/>
          <w:lang w:val="es-ES_tradnl"/>
        </w:rPr>
        <w:t xml:space="preserve"> de sus vicios </w:t>
      </w:r>
      <w:proofErr w:type="spellStart"/>
      <w:r w:rsidRPr="00EC5BC6">
        <w:rPr>
          <w:rFonts w:ascii="Verdana" w:hAnsi="Verdana" w:cs="Verdana"/>
          <w:spacing w:val="-1"/>
          <w:sz w:val="22"/>
          <w:szCs w:val="22"/>
          <w:lang w:val="es-ES_tradnl"/>
        </w:rPr>
        <w:t>ρasa</w:t>
      </w:r>
      <w:r w:rsidRPr="00EC5BC6">
        <w:rPr>
          <w:rFonts w:ascii="Verdana" w:hAnsi="Verdana" w:cs="Verdana"/>
          <w:sz w:val="22"/>
          <w:szCs w:val="22"/>
          <w:lang w:val="es-ES_tradnl"/>
        </w:rPr>
        <w:t>dos</w:t>
      </w:r>
      <w:proofErr w:type="spellEnd"/>
      <w:r w:rsidRPr="00EC5BC6">
        <w:rPr>
          <w:rFonts w:ascii="Verdana" w:hAnsi="Verdana" w:cs="Verdana"/>
          <w:sz w:val="22"/>
          <w:szCs w:val="22"/>
          <w:lang w:val="es-ES_tradnl"/>
        </w:rPr>
        <w:t xml:space="preserve"> o actuales. </w:t>
      </w:r>
      <w:proofErr w:type="spellStart"/>
      <w:r w:rsidRPr="00EC5BC6">
        <w:rPr>
          <w:rFonts w:ascii="Verdana" w:hAnsi="Verdana" w:cs="Verdana"/>
          <w:sz w:val="22"/>
          <w:szCs w:val="22"/>
          <w:lang w:val="es-ES_tradnl"/>
        </w:rPr>
        <w:t>Μas</w:t>
      </w:r>
      <w:proofErr w:type="spellEnd"/>
      <w:r w:rsidRPr="00EC5BC6">
        <w:rPr>
          <w:rFonts w:ascii="Verdana" w:hAnsi="Verdana" w:cs="Verdana"/>
          <w:sz w:val="22"/>
          <w:szCs w:val="22"/>
          <w:lang w:val="es-ES_tradnl"/>
        </w:rPr>
        <w:t xml:space="preserve"> aquellos que han llegado al amor de la virtud, no deben torturarse así, ni</w:t>
      </w:r>
      <w:r w:rsidR="006764BA">
        <w:rPr>
          <w:noProof/>
          <w:lang w:val="es-ES"/>
        </w:rPr>
        <w:pict>
          <v:line id="_x0000_s1197" style="position:absolute;left:0;text-align:left;z-index:90;mso-wrap-distance-left:0;mso-wrap-distance-right:0;mso-position-horizontal-relative:text;mso-position-vertical-relative:text" from="-20pt,25.9pt" to="-20pt,91.75pt" o:allowincell="f" strokeweight=".7pt">
            <w10:wrap type="square"/>
          </v:line>
        </w:pict>
      </w:r>
      <w:r w:rsidR="00391828">
        <w:rPr>
          <w:rFonts w:ascii="Verdana" w:hAnsi="Verdana" w:cs="Verdana"/>
          <w:sz w:val="22"/>
          <w:szCs w:val="22"/>
          <w:lang w:val="es-ES_tradnl"/>
        </w:rPr>
        <w:t xml:space="preserve">   </w:t>
      </w:r>
      <w:r w:rsidRPr="00EC5BC6">
        <w:rPr>
          <w:lang w:val="es-ES_tradnl"/>
        </w:rPr>
        <w:t xml:space="preserve">451   </w:t>
      </w:r>
      <w:r w:rsidRPr="00EC5BC6">
        <w:rPr>
          <w:rStyle w:val="CharacterStyle1"/>
          <w:rFonts w:ascii="Verdana" w:hAnsi="Verdana" w:cs="Verdana"/>
          <w:spacing w:val="8"/>
          <w:sz w:val="22"/>
          <w:szCs w:val="22"/>
          <w:lang w:val="es-ES_tradnl"/>
        </w:rPr>
        <w:t xml:space="preserve">aficionarse bajo ningún pretexto a las lágrimas </w:t>
      </w:r>
      <w:r w:rsidRPr="00EC5BC6">
        <w:rPr>
          <w:rStyle w:val="CharacterStyle1"/>
          <w:rFonts w:ascii="Verdana" w:hAnsi="Verdana" w:cs="Verdana"/>
          <w:sz w:val="22"/>
          <w:szCs w:val="22"/>
          <w:lang w:val="es-ES_tradnl"/>
        </w:rPr>
        <w:t>del hombre exterior.</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3"/>
          <w:sz w:val="22"/>
          <w:szCs w:val="22"/>
          <w:lang w:val="es-ES_tradnl"/>
        </w:rPr>
        <w:t xml:space="preserve">Por más que se consigan, no tienen, ni con mucho, punto de comparación con la efusión </w:t>
      </w:r>
      <w:r w:rsidRPr="00EC5BC6">
        <w:rPr>
          <w:rStyle w:val="CharacterStyle1"/>
          <w:rFonts w:ascii="Verdana" w:hAnsi="Verdana" w:cs="Verdana"/>
          <w:spacing w:val="8"/>
          <w:sz w:val="22"/>
          <w:szCs w:val="22"/>
          <w:lang w:val="es-ES_tradnl"/>
        </w:rPr>
        <w:t xml:space="preserve">natural de las lágrimas. Antes bien, el esfuerzo </w:t>
      </w:r>
      <w:r w:rsidRPr="00EC5BC6">
        <w:rPr>
          <w:rStyle w:val="CharacterStyle1"/>
          <w:rFonts w:ascii="Verdana" w:hAnsi="Verdana" w:cs="Verdana"/>
          <w:sz w:val="22"/>
          <w:szCs w:val="22"/>
          <w:lang w:val="es-ES_tradnl"/>
        </w:rPr>
        <w:t>que reclaman distrae al alma de la oración, haciéndola resbalar en pensamientos humanos. La desalojarán después de la cumbre sublime en que debe permanecer invariablemente fija, precipit</w:t>
      </w:r>
      <w:r w:rsidRPr="00EC5BC6">
        <w:rPr>
          <w:rStyle w:val="CharacterStyle1"/>
          <w:rFonts w:ascii="Verdana" w:hAnsi="Verdana" w:cs="Verdana"/>
          <w:spacing w:val="16"/>
          <w:sz w:val="22"/>
          <w:szCs w:val="22"/>
          <w:lang w:val="es-ES_tradnl"/>
        </w:rPr>
        <w:t>ándola en un relajamiento de su misma orac</w:t>
      </w:r>
      <w:r w:rsidRPr="00EC5BC6">
        <w:rPr>
          <w:rStyle w:val="CharacterStyle1"/>
          <w:rFonts w:ascii="Verdana" w:hAnsi="Verdana" w:cs="Verdana"/>
          <w:spacing w:val="6"/>
          <w:sz w:val="22"/>
          <w:szCs w:val="22"/>
          <w:lang w:val="es-ES_tradnl"/>
        </w:rPr>
        <w:t xml:space="preserve">ión. Así se fatigará inútilmente hasta enfermar </w:t>
      </w:r>
      <w:r w:rsidRPr="00EC5BC6">
        <w:rPr>
          <w:rStyle w:val="CharacterStyle1"/>
          <w:rFonts w:ascii="Verdana" w:hAnsi="Verdana" w:cs="Verdana"/>
          <w:sz w:val="22"/>
          <w:szCs w:val="22"/>
          <w:lang w:val="es-ES_tradnl"/>
        </w:rPr>
        <w:t>a cansa de esas lagrimitas forzadas y estériles.</w:t>
      </w:r>
    </w:p>
    <w:p w:rsidR="00C447A6" w:rsidRPr="00EC5BC6" w:rsidRDefault="00C447A6" w:rsidP="00EC5BC6">
      <w:pPr>
        <w:pStyle w:val="Style6"/>
        <w:spacing w:before="0" w:after="120"/>
        <w:rPr>
          <w:rStyle w:val="CharacterStyle1"/>
          <w:rFonts w:ascii="Verdana" w:hAnsi="Verdana" w:cs="Verdana"/>
          <w:sz w:val="22"/>
          <w:szCs w:val="22"/>
          <w:lang w:val="es-ES_tradnl"/>
        </w:rPr>
      </w:pPr>
    </w:p>
    <w:p w:rsidR="00C447A6" w:rsidRPr="00EC5BC6" w:rsidRDefault="00C447A6" w:rsidP="00391828">
      <w:pPr>
        <w:pStyle w:val="Style5"/>
        <w:spacing w:before="0" w:after="120" w:line="240" w:lineRule="auto"/>
        <w:ind w:left="0" w:right="0"/>
        <w:jc w:val="center"/>
        <w:rPr>
          <w:rFonts w:ascii="Verdana" w:hAnsi="Verdana" w:cs="Verdana"/>
          <w:b/>
          <w:bCs/>
          <w:sz w:val="22"/>
          <w:szCs w:val="22"/>
          <w:lang w:val="es-ES_tradnl"/>
        </w:rPr>
      </w:pPr>
      <w:r w:rsidRPr="00EC5BC6">
        <w:rPr>
          <w:rFonts w:ascii="Verdana" w:hAnsi="Verdana" w:cs="Verdana"/>
          <w:b/>
          <w:bCs/>
          <w:sz w:val="22"/>
          <w:szCs w:val="22"/>
          <w:lang w:val="es-ES_tradnl"/>
        </w:rPr>
        <w:t>SENTENCIA DEL ABAD ANTONIO SOBRE LA ORACIÓN</w:t>
      </w:r>
    </w:p>
    <w:p w:rsidR="00C447A6" w:rsidRPr="00EC5BC6" w:rsidRDefault="00C447A6" w:rsidP="00391828">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21"/>
          <w:sz w:val="22"/>
          <w:szCs w:val="22"/>
          <w:lang w:val="es-ES_tradnl"/>
        </w:rPr>
        <w:t xml:space="preserve">XXXI. Pero para que tengáis una visión </w:t>
      </w:r>
      <w:r w:rsidRPr="00EC5BC6">
        <w:rPr>
          <w:rStyle w:val="CharacterStyle1"/>
          <w:rFonts w:ascii="Verdana" w:hAnsi="Verdana" w:cs="Verdana"/>
          <w:spacing w:val="11"/>
          <w:sz w:val="22"/>
          <w:szCs w:val="22"/>
          <w:lang w:val="es-ES_tradnl"/>
        </w:rPr>
        <w:t xml:space="preserve">clara de lo que es la verdadera oración, voy a </w:t>
      </w:r>
      <w:r w:rsidRPr="00EC5BC6">
        <w:rPr>
          <w:rStyle w:val="CharacterStyle1"/>
          <w:rFonts w:ascii="Verdana" w:hAnsi="Verdana" w:cs="Verdana"/>
          <w:spacing w:val="12"/>
          <w:sz w:val="22"/>
          <w:szCs w:val="22"/>
          <w:lang w:val="es-ES_tradnl"/>
        </w:rPr>
        <w:t>citar una sentencia que no es de mi propia cos</w:t>
      </w:r>
      <w:r w:rsidRPr="00EC5BC6">
        <w:rPr>
          <w:rStyle w:val="CharacterStyle1"/>
          <w:rFonts w:ascii="Verdana" w:hAnsi="Verdana" w:cs="Verdana"/>
          <w:sz w:val="22"/>
          <w:szCs w:val="22"/>
          <w:lang w:val="es-ES_tradnl"/>
        </w:rPr>
        <w:t>echa, sino del bienaventurado Antonio.</w:t>
      </w:r>
    </w:p>
    <w:p w:rsidR="00C447A6" w:rsidRPr="00EC5BC6" w:rsidRDefault="006764BA" w:rsidP="00EC5BC6">
      <w:pPr>
        <w:pStyle w:val="Style6"/>
        <w:spacing w:before="0" w:after="120"/>
        <w:rPr>
          <w:rStyle w:val="CharacterStyle1"/>
          <w:rFonts w:ascii="Verdana" w:hAnsi="Verdana" w:cs="Verdana"/>
          <w:sz w:val="22"/>
          <w:szCs w:val="22"/>
          <w:lang w:val="es-ES_tradnl"/>
        </w:rPr>
      </w:pPr>
      <w:r>
        <w:rPr>
          <w:noProof/>
          <w:lang w:val="es-ES"/>
        </w:rPr>
        <w:pict>
          <v:line id="_x0000_s1200" style="position:absolute;left:0;text-align:left;z-index:91;mso-wrap-distance-left:0;mso-wrap-distance-right:0" from="316pt,-1.8pt" to="316pt,46.25pt" o:allowincell="f" strokeweight=".25pt">
            <w10:wrap type="square"/>
          </v:line>
        </w:pict>
      </w:r>
      <w:r w:rsidR="00C447A6" w:rsidRPr="00EC5BC6">
        <w:rPr>
          <w:rStyle w:val="CharacterStyle1"/>
          <w:rFonts w:ascii="Verdana" w:hAnsi="Verdana" w:cs="Verdana"/>
          <w:spacing w:val="16"/>
          <w:sz w:val="22"/>
          <w:szCs w:val="22"/>
          <w:lang w:val="es-ES_tradnl"/>
        </w:rPr>
        <w:t>Le vi permanecer mucho tiempo en la pleg</w:t>
      </w:r>
      <w:r w:rsidR="00C447A6" w:rsidRPr="00EC5BC6">
        <w:rPr>
          <w:rStyle w:val="CharacterStyle1"/>
          <w:rFonts w:ascii="Verdana" w:hAnsi="Verdana" w:cs="Verdana"/>
          <w:spacing w:val="17"/>
          <w:sz w:val="22"/>
          <w:szCs w:val="22"/>
          <w:lang w:val="es-ES_tradnl"/>
        </w:rPr>
        <w:t>aria. Y con tal ardor que a menudo los prim</w:t>
      </w:r>
      <w:r w:rsidR="00C447A6" w:rsidRPr="00EC5BC6">
        <w:rPr>
          <w:rStyle w:val="CharacterStyle1"/>
          <w:rFonts w:ascii="Verdana" w:hAnsi="Verdana" w:cs="Verdana"/>
          <w:spacing w:val="9"/>
          <w:sz w:val="22"/>
          <w:szCs w:val="22"/>
          <w:lang w:val="es-ES_tradnl"/>
        </w:rPr>
        <w:t xml:space="preserve">eros rayos del sol naciente le sorprendían en </w:t>
      </w:r>
      <w:r w:rsidR="00C447A6" w:rsidRPr="00EC5BC6">
        <w:rPr>
          <w:rStyle w:val="CharacterStyle1"/>
          <w:rFonts w:ascii="Verdana" w:hAnsi="Verdana" w:cs="Verdana"/>
          <w:spacing w:val="14"/>
          <w:sz w:val="22"/>
          <w:szCs w:val="22"/>
          <w:lang w:val="es-ES_tradnl"/>
        </w:rPr>
        <w:t xml:space="preserve">sus éxtasis. Y en una de esas ocasiones le oí </w:t>
      </w:r>
      <w:r w:rsidR="00C447A6" w:rsidRPr="00EC5BC6">
        <w:rPr>
          <w:rStyle w:val="CharacterStyle1"/>
          <w:rFonts w:ascii="Verdana" w:hAnsi="Verdana" w:cs="Verdana"/>
          <w:spacing w:val="8"/>
          <w:sz w:val="22"/>
          <w:szCs w:val="22"/>
          <w:lang w:val="es-ES_tradnl"/>
        </w:rPr>
        <w:t xml:space="preserve">exclamar en el fervor de su espíritu: </w:t>
      </w:r>
      <w:proofErr w:type="gramStart"/>
      <w:r w:rsidR="00C447A6" w:rsidRPr="00EC5BC6">
        <w:rPr>
          <w:rStyle w:val="CharacterStyle1"/>
          <w:rFonts w:ascii="Verdana" w:hAnsi="Verdana" w:cs="Verdana"/>
          <w:spacing w:val="8"/>
          <w:sz w:val="22"/>
          <w:szCs w:val="22"/>
          <w:lang w:val="es-ES_tradnl"/>
        </w:rPr>
        <w:t>«¡</w:t>
      </w:r>
      <w:proofErr w:type="gramEnd"/>
      <w:r w:rsidR="00C447A6" w:rsidRPr="00EC5BC6">
        <w:rPr>
          <w:rStyle w:val="CharacterStyle1"/>
          <w:rFonts w:ascii="Verdana" w:hAnsi="Verdana" w:cs="Verdana"/>
          <w:spacing w:val="8"/>
          <w:sz w:val="22"/>
          <w:szCs w:val="22"/>
          <w:lang w:val="es-ES_tradnl"/>
        </w:rPr>
        <w:t xml:space="preserve">Oh sol!, </w:t>
      </w:r>
      <w:r w:rsidR="00C447A6" w:rsidRPr="00EC5BC6">
        <w:rPr>
          <w:rStyle w:val="CharacterStyle1"/>
          <w:rFonts w:ascii="Verdana" w:hAnsi="Verdana" w:cs="Verdana"/>
          <w:sz w:val="22"/>
          <w:szCs w:val="22"/>
          <w:lang w:val="es-ES_tradnl"/>
        </w:rPr>
        <w:t xml:space="preserve">¿por qué vienes a turbarme? ¡Te levantas tan </w:t>
      </w:r>
      <w:r w:rsidR="00C447A6" w:rsidRPr="00EC5BC6">
        <w:rPr>
          <w:rStyle w:val="CharacterStyle1"/>
          <w:rFonts w:ascii="Verdana" w:hAnsi="Verdana" w:cs="Verdana"/>
          <w:spacing w:val="11"/>
          <w:sz w:val="22"/>
          <w:szCs w:val="22"/>
          <w:lang w:val="es-ES_tradnl"/>
        </w:rPr>
        <w:t>temprano únicamente para arrancarme las clar</w:t>
      </w:r>
      <w:r w:rsidR="00C447A6" w:rsidRPr="00EC5BC6">
        <w:rPr>
          <w:rStyle w:val="CharacterStyle1"/>
          <w:rFonts w:ascii="Verdana" w:hAnsi="Verdana" w:cs="Verdana"/>
          <w:sz w:val="22"/>
          <w:szCs w:val="22"/>
          <w:lang w:val="es-ES_tradnl"/>
        </w:rPr>
        <w:t>idades de la verdadera luz!»</w:t>
      </w:r>
    </w:p>
    <w:p w:rsidR="00C447A6" w:rsidRPr="00EC5BC6" w:rsidRDefault="006764BA" w:rsidP="00EC5BC6">
      <w:pPr>
        <w:pStyle w:val="Style6"/>
        <w:spacing w:before="0" w:after="120"/>
        <w:rPr>
          <w:rStyle w:val="CharacterStyle2"/>
          <w:rFonts w:ascii="Verdana" w:hAnsi="Verdana" w:cs="Verdana"/>
          <w:lang w:val="es-ES_tradnl"/>
        </w:rPr>
      </w:pPr>
      <w:r>
        <w:rPr>
          <w:noProof/>
          <w:lang w:val="es-ES"/>
        </w:rPr>
        <w:pict>
          <v:line id="_x0000_s1201" style="position:absolute;left:0;text-align:left;z-index:92;mso-wrap-distance-left:0;mso-wrap-distance-right:0" from="314.05pt,10.5pt" to="314.05pt,1in" o:allowincell="f" strokeweight=".25pt">
            <w10:wrap type="square"/>
          </v:line>
        </w:pict>
      </w:r>
      <w:r w:rsidR="00C447A6" w:rsidRPr="00EC5BC6">
        <w:rPr>
          <w:rStyle w:val="CharacterStyle1"/>
          <w:rFonts w:ascii="Verdana" w:hAnsi="Verdana" w:cs="Verdana"/>
          <w:sz w:val="22"/>
          <w:szCs w:val="22"/>
          <w:lang w:val="es-ES_tradnl"/>
        </w:rPr>
        <w:t xml:space="preserve">Suya es también esta palabra, más divina que </w:t>
      </w:r>
      <w:r w:rsidR="00C447A6" w:rsidRPr="00EC5BC6">
        <w:rPr>
          <w:rStyle w:val="CharacterStyle1"/>
          <w:rFonts w:ascii="Verdana" w:hAnsi="Verdana" w:cs="Verdana"/>
          <w:spacing w:val="11"/>
          <w:sz w:val="22"/>
          <w:szCs w:val="22"/>
          <w:lang w:val="es-ES_tradnl"/>
        </w:rPr>
        <w:t>humana, sobre el grado más elevado de la pleg</w:t>
      </w:r>
      <w:r w:rsidR="00C447A6" w:rsidRPr="00EC5BC6">
        <w:rPr>
          <w:rStyle w:val="CharacterStyle1"/>
          <w:rFonts w:ascii="Verdana" w:hAnsi="Verdana" w:cs="Verdana"/>
          <w:sz w:val="22"/>
          <w:szCs w:val="22"/>
          <w:lang w:val="es-ES_tradnl"/>
        </w:rPr>
        <w:t xml:space="preserve">aria: «La oración—decía—no es perfecta mientras el monje tiene conciencia de sí mismo y </w:t>
      </w:r>
      <w:r w:rsidR="00C447A6" w:rsidRPr="00EC5BC6">
        <w:rPr>
          <w:rFonts w:ascii="Verdana" w:hAnsi="Verdana" w:cs="Verdana"/>
          <w:sz w:val="22"/>
          <w:szCs w:val="22"/>
          <w:lang w:val="es-ES"/>
        </w:rPr>
        <w:t xml:space="preserve">   </w:t>
      </w:r>
      <w:r w:rsidR="00C447A6" w:rsidRPr="00EC5BC6">
        <w:rPr>
          <w:rFonts w:ascii="Verdana" w:hAnsi="Verdana" w:cs="Verdana"/>
          <w:spacing w:val="-14"/>
          <w:sz w:val="22"/>
          <w:szCs w:val="22"/>
          <w:lang w:val="es-ES_tradnl"/>
        </w:rPr>
        <w:t>452</w:t>
      </w:r>
      <w:r w:rsidR="00C447A6" w:rsidRPr="00EC5BC6">
        <w:rPr>
          <w:rFonts w:ascii="Verdana" w:hAnsi="Verdana" w:cs="Verdana"/>
          <w:sz w:val="22"/>
          <w:szCs w:val="22"/>
          <w:lang w:val="es-ES_tradnl"/>
        </w:rPr>
        <w:t xml:space="preserve">    </w:t>
      </w:r>
      <w:r w:rsidR="00C447A6" w:rsidRPr="00EC5BC6">
        <w:rPr>
          <w:rStyle w:val="CharacterStyle2"/>
          <w:rFonts w:ascii="Verdana" w:hAnsi="Verdana" w:cs="Verdana"/>
          <w:lang w:val="es-ES_tradnl"/>
        </w:rPr>
        <w:t>se da cuenta de que ora</w:t>
      </w:r>
      <w:proofErr w:type="gramStart"/>
      <w:r w:rsidR="00C447A6" w:rsidRPr="00EC5BC6">
        <w:rPr>
          <w:rStyle w:val="CharacterStyle2"/>
          <w:rFonts w:ascii="Verdana" w:hAnsi="Verdana" w:cs="Verdana"/>
          <w:lang w:val="es-ES_tradnl"/>
        </w:rPr>
        <w:t xml:space="preserve">» </w:t>
      </w:r>
      <w:proofErr w:type="gramEnd"/>
      <w:r w:rsidR="00C447A6" w:rsidRPr="00EC5BC6">
        <w:rPr>
          <w:rStyle w:val="Refdenotaalpie"/>
          <w:rFonts w:ascii="Verdana" w:hAnsi="Verdana" w:cs="Verdana"/>
          <w:sz w:val="22"/>
          <w:szCs w:val="22"/>
          <w:lang w:val="es-ES_tradnl"/>
        </w:rPr>
        <w:footnoteReference w:id="263"/>
      </w:r>
      <w:r w:rsidR="00C447A6" w:rsidRPr="00EC5BC6">
        <w:rPr>
          <w:rStyle w:val="CharacterStyle2"/>
          <w:rFonts w:ascii="Verdana" w:hAnsi="Verdana" w:cs="Verdana"/>
          <w:lang w:val="es-ES_tradnl"/>
        </w:rPr>
        <w:t xml:space="preserve">. Y si aun, a pesar </w:t>
      </w:r>
      <w:r w:rsidR="00C447A6" w:rsidRPr="00EC5BC6">
        <w:rPr>
          <w:rStyle w:val="CharacterStyle2"/>
          <w:rFonts w:ascii="Verdana" w:hAnsi="Verdana" w:cs="Verdana"/>
          <w:spacing w:val="-2"/>
          <w:lang w:val="es-ES_tradnl"/>
        </w:rPr>
        <w:t>de mi cortedad, y a trueque de parecer audaz, se me permite agregar alguna cosa a esta sen</w:t>
      </w:r>
      <w:r w:rsidR="00C447A6" w:rsidRPr="00EC5BC6">
        <w:rPr>
          <w:rStyle w:val="CharacterStyle2"/>
          <w:rFonts w:ascii="Verdana" w:hAnsi="Verdana" w:cs="Verdana"/>
          <w:spacing w:val="-2"/>
          <w:lang w:val="es-ES_tradnl"/>
        </w:rPr>
        <w:softHyphen/>
      </w:r>
      <w:r w:rsidR="00C447A6" w:rsidRPr="00EC5BC6">
        <w:rPr>
          <w:rStyle w:val="CharacterStyle2"/>
          <w:rFonts w:ascii="Verdana" w:hAnsi="Verdana" w:cs="Verdana"/>
          <w:spacing w:val="-4"/>
          <w:lang w:val="es-ES_tradnl"/>
        </w:rPr>
        <w:t xml:space="preserve">tencia admirable, diré lo que la experiencia me </w:t>
      </w:r>
      <w:r w:rsidR="00C447A6" w:rsidRPr="00EC5BC6">
        <w:rPr>
          <w:rStyle w:val="CharacterStyle2"/>
          <w:rFonts w:ascii="Verdana" w:hAnsi="Verdana" w:cs="Verdana"/>
          <w:spacing w:val="-3"/>
          <w:lang w:val="es-ES_tradnl"/>
        </w:rPr>
        <w:t xml:space="preserve">ha revelado sobre las señales por las cuales se </w:t>
      </w:r>
      <w:r w:rsidR="00C447A6" w:rsidRPr="00EC5BC6">
        <w:rPr>
          <w:rStyle w:val="CharacterStyle2"/>
          <w:rFonts w:ascii="Verdana" w:hAnsi="Verdana" w:cs="Verdana"/>
          <w:spacing w:val="3"/>
          <w:lang w:val="es-ES_tradnl"/>
        </w:rPr>
        <w:t xml:space="preserve">conoce que una oración ha sido acogida por </w:t>
      </w:r>
      <w:r w:rsidR="00C447A6" w:rsidRPr="00EC5BC6">
        <w:rPr>
          <w:rStyle w:val="CharacterStyle2"/>
          <w:rFonts w:ascii="Verdana" w:hAnsi="Verdana" w:cs="Verdana"/>
          <w:lang w:val="es-ES_tradnl"/>
        </w:rPr>
        <w:t>el Señor.</w:t>
      </w:r>
    </w:p>
    <w:p w:rsidR="00C447A6" w:rsidRPr="00EC5BC6" w:rsidRDefault="00C447A6" w:rsidP="00EC5BC6">
      <w:pPr>
        <w:pStyle w:val="Style3"/>
        <w:spacing w:after="120" w:line="240" w:lineRule="auto"/>
        <w:rPr>
          <w:rStyle w:val="CharacterStyle2"/>
          <w:rFonts w:ascii="Verdana" w:hAnsi="Verdana" w:cs="Verdana"/>
          <w:lang w:val="es-ES_tradnl"/>
        </w:rPr>
      </w:pPr>
      <w:r w:rsidRPr="00EC5BC6">
        <w:rPr>
          <w:rStyle w:val="CharacterStyle2"/>
          <w:rFonts w:ascii="Verdana" w:hAnsi="Verdana" w:cs="Verdana"/>
          <w:lang w:val="es-ES_tradnl"/>
        </w:rPr>
        <w:t xml:space="preserve">XXXII. Si ninguna duda asalta nuestra </w:t>
      </w:r>
      <w:r w:rsidRPr="00EC5BC6">
        <w:rPr>
          <w:rStyle w:val="CharacterStyle2"/>
          <w:rFonts w:ascii="Verdana" w:hAnsi="Verdana" w:cs="Verdana"/>
          <w:spacing w:val="-6"/>
          <w:lang w:val="es-ES_tradnl"/>
        </w:rPr>
        <w:t xml:space="preserve">oración, y ningún pensamiento de desconfianza </w:t>
      </w:r>
      <w:r w:rsidRPr="00EC5BC6">
        <w:rPr>
          <w:rStyle w:val="CharacterStyle2"/>
          <w:rFonts w:ascii="Verdana" w:hAnsi="Verdana" w:cs="Verdana"/>
          <w:spacing w:val="-2"/>
          <w:lang w:val="es-ES_tradnl"/>
        </w:rPr>
        <w:t>se apodera de nosotros; antes, al contrario, te</w:t>
      </w:r>
      <w:r w:rsidRPr="00EC5BC6">
        <w:rPr>
          <w:rStyle w:val="CharacterStyle2"/>
          <w:rFonts w:ascii="Verdana" w:hAnsi="Verdana" w:cs="Verdana"/>
          <w:spacing w:val="-2"/>
          <w:lang w:val="es-ES_tradnl"/>
        </w:rPr>
        <w:softHyphen/>
      </w:r>
      <w:r w:rsidRPr="00EC5BC6">
        <w:rPr>
          <w:rStyle w:val="CharacterStyle2"/>
          <w:rFonts w:ascii="Verdana" w:hAnsi="Verdana" w:cs="Verdana"/>
          <w:spacing w:val="-5"/>
          <w:lang w:val="es-ES_tradnl"/>
        </w:rPr>
        <w:t xml:space="preserve">nemos el sentimiento íntimo de haber obtenido </w:t>
      </w:r>
      <w:r w:rsidRPr="00EC5BC6">
        <w:rPr>
          <w:rStyle w:val="CharacterStyle2"/>
          <w:rFonts w:ascii="Verdana" w:hAnsi="Verdana" w:cs="Verdana"/>
          <w:spacing w:val="-6"/>
          <w:lang w:val="es-ES_tradnl"/>
        </w:rPr>
        <w:t xml:space="preserve">lo que solicitamos en la efusión misma de nuestra plegaria, entonces ésta—no lo dudemos—ha </w:t>
      </w:r>
      <w:r w:rsidRPr="00EC5BC6">
        <w:rPr>
          <w:rStyle w:val="CharacterStyle2"/>
          <w:rFonts w:ascii="Verdana" w:hAnsi="Verdana" w:cs="Verdana"/>
          <w:lang w:val="es-ES_tradnl"/>
        </w:rPr>
        <w:t>sido eficaz cerca de Dios.</w:t>
      </w:r>
    </w:p>
    <w:p w:rsidR="00C447A6" w:rsidRPr="00EC5BC6" w:rsidRDefault="00C447A6" w:rsidP="00EC5BC6">
      <w:pPr>
        <w:pStyle w:val="Style3"/>
        <w:spacing w:after="120" w:line="240" w:lineRule="auto"/>
        <w:rPr>
          <w:rStyle w:val="CharacterStyle1"/>
          <w:rFonts w:ascii="Verdana" w:hAnsi="Verdana" w:cs="Verdana"/>
          <w:spacing w:val="-14"/>
          <w:sz w:val="22"/>
          <w:szCs w:val="22"/>
          <w:lang w:val="es-ES_tradnl"/>
        </w:rPr>
      </w:pPr>
      <w:r w:rsidRPr="00EC5BC6">
        <w:rPr>
          <w:rStyle w:val="CharacterStyle2"/>
          <w:rFonts w:ascii="Verdana" w:hAnsi="Verdana" w:cs="Verdana"/>
          <w:lang w:val="es-ES_tradnl"/>
        </w:rPr>
        <w:t>Porque lo que hace que seamos oídos y ob</w:t>
      </w:r>
      <w:r w:rsidRPr="00EC5BC6">
        <w:rPr>
          <w:rStyle w:val="CharacterStyle2"/>
          <w:rFonts w:ascii="Verdana" w:hAnsi="Verdana" w:cs="Verdana"/>
          <w:lang w:val="es-ES_tradnl"/>
        </w:rPr>
        <w:softHyphen/>
      </w:r>
      <w:r w:rsidRPr="00EC5BC6">
        <w:rPr>
          <w:rStyle w:val="CharacterStyle2"/>
          <w:rFonts w:ascii="Verdana" w:hAnsi="Verdana" w:cs="Verdana"/>
          <w:spacing w:val="-6"/>
          <w:lang w:val="es-ES_tradnl"/>
        </w:rPr>
        <w:t xml:space="preserve">tengamos lo que deseamos es la fe en la mirada </w:t>
      </w:r>
      <w:r w:rsidRPr="00EC5BC6">
        <w:rPr>
          <w:rStyle w:val="CharacterStyle2"/>
          <w:rFonts w:ascii="Verdana" w:hAnsi="Verdana" w:cs="Verdana"/>
          <w:lang w:val="es-ES_tradnl"/>
        </w:rPr>
        <w:t xml:space="preserve">de Dios sobre nosotros y la confianza de que tiene poder de concedernos lo que pedimos. Nuestro Señor no puede retractar 55 el contenido </w:t>
      </w:r>
      <w:r w:rsidRPr="00EC5BC6">
        <w:rPr>
          <w:rFonts w:ascii="Verdana" w:hAnsi="Verdana" w:cs="Verdana"/>
          <w:lang w:val="es-ES"/>
        </w:rPr>
        <w:t xml:space="preserve">    </w:t>
      </w:r>
      <w:r w:rsidRPr="00EC5BC6">
        <w:rPr>
          <w:rFonts w:ascii="Verdana" w:hAnsi="Verdana" w:cs="Verdana"/>
          <w:b/>
          <w:bCs/>
          <w:spacing w:val="4"/>
          <w:lang w:val="es-ES_tradnl"/>
        </w:rPr>
        <w:t xml:space="preserve">    </w:t>
      </w:r>
      <w:r w:rsidRPr="00391828">
        <w:rPr>
          <w:rFonts w:ascii="Verdana" w:hAnsi="Verdana" w:cs="Verdana"/>
          <w:spacing w:val="-3"/>
          <w:lang w:val="es-ES_tradnl"/>
        </w:rPr>
        <w:t>453</w:t>
      </w:r>
      <w:r w:rsidRPr="00EC5BC6">
        <w:rPr>
          <w:rFonts w:ascii="Verdana" w:hAnsi="Verdana" w:cs="Verdana"/>
          <w:b/>
          <w:bCs/>
          <w:spacing w:val="-3"/>
          <w:lang w:val="es-ES_tradnl"/>
        </w:rPr>
        <w:t xml:space="preserve">   </w:t>
      </w:r>
      <w:r w:rsidRPr="00EC5BC6">
        <w:rPr>
          <w:rStyle w:val="CharacterStyle1"/>
          <w:rFonts w:ascii="Verdana" w:hAnsi="Verdana" w:cs="Verdana"/>
          <w:spacing w:val="11"/>
          <w:sz w:val="22"/>
          <w:szCs w:val="22"/>
          <w:lang w:val="es-ES_tradnl"/>
        </w:rPr>
        <w:t xml:space="preserve">nido de aquella sentencia suya: «Todo lo que </w:t>
      </w:r>
      <w:r w:rsidRPr="00EC5BC6">
        <w:rPr>
          <w:rStyle w:val="CharacterStyle1"/>
          <w:rFonts w:ascii="Verdana" w:hAnsi="Verdana" w:cs="Verdana"/>
          <w:spacing w:val="16"/>
          <w:sz w:val="22"/>
          <w:szCs w:val="22"/>
          <w:lang w:val="es-ES_tradnl"/>
        </w:rPr>
        <w:t xml:space="preserve">pidáis al orar, creed que lo tendréis y se os </w:t>
      </w:r>
      <w:r w:rsidRPr="00EC5BC6">
        <w:rPr>
          <w:rStyle w:val="CharacterStyle1"/>
          <w:rFonts w:ascii="Verdana" w:hAnsi="Verdana" w:cs="Verdana"/>
          <w:spacing w:val="-6"/>
          <w:sz w:val="22"/>
          <w:szCs w:val="22"/>
          <w:lang w:val="es-ES_tradnl"/>
        </w:rPr>
        <w:t>dará»</w:t>
      </w:r>
      <w:r w:rsidRPr="00EC5BC6">
        <w:rPr>
          <w:rStyle w:val="Refdenotaalpie"/>
          <w:rFonts w:ascii="Verdana" w:hAnsi="Verdana" w:cs="Verdana"/>
          <w:spacing w:val="-6"/>
          <w:lang w:val="es-ES_tradnl"/>
        </w:rPr>
        <w:footnoteReference w:id="264"/>
      </w:r>
      <w:r w:rsidRPr="00EC5BC6">
        <w:rPr>
          <w:rStyle w:val="CharacterStyle1"/>
          <w:rFonts w:ascii="Verdana" w:hAnsi="Verdana" w:cs="Verdana"/>
          <w:spacing w:val="-6"/>
          <w:sz w:val="22"/>
          <w:szCs w:val="22"/>
          <w:lang w:val="es-ES_tradnl"/>
        </w:rPr>
        <w:t xml:space="preserve"> </w:t>
      </w:r>
      <w:r w:rsidRPr="00391828">
        <w:rPr>
          <w:rStyle w:val="CharacterStyle1"/>
          <w:rFonts w:ascii="Verdana" w:hAnsi="Verdana" w:cs="Verdana"/>
          <w:spacing w:val="-6"/>
          <w:sz w:val="22"/>
          <w:szCs w:val="22"/>
          <w:lang w:val="es-ES_tradnl"/>
        </w:rPr>
        <w:t>56</w:t>
      </w:r>
      <w:r w:rsidRPr="00EC5BC6">
        <w:rPr>
          <w:rStyle w:val="CharacterStyle1"/>
          <w:rFonts w:ascii="Verdana" w:hAnsi="Verdana" w:cs="Verdana"/>
          <w:b/>
          <w:bCs/>
          <w:spacing w:val="-6"/>
          <w:sz w:val="22"/>
          <w:szCs w:val="22"/>
          <w:lang w:val="es-ES_tradnl"/>
        </w:rPr>
        <w:t>.</w:t>
      </w:r>
    </w:p>
    <w:p w:rsidR="00C447A6" w:rsidRPr="00EC5BC6" w:rsidRDefault="00C447A6"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5"/>
          <w:sz w:val="22"/>
          <w:szCs w:val="22"/>
          <w:lang w:val="es-ES_tradnl"/>
        </w:rPr>
        <w:t xml:space="preserve">GERMÁN. Esta confianza de ser </w:t>
      </w:r>
      <w:r w:rsidRPr="00EC5BC6">
        <w:rPr>
          <w:rStyle w:val="CharacterStyle1"/>
          <w:rFonts w:ascii="Verdana" w:hAnsi="Verdana" w:cs="Verdana"/>
          <w:sz w:val="22"/>
          <w:szCs w:val="22"/>
          <w:lang w:val="es-ES_tradnl"/>
        </w:rPr>
        <w:t xml:space="preserve">oídos deriva, creo yo, de la pureza de conciencia. Según esto, nosotros, que sentimos aún el aguijón </w:t>
      </w:r>
      <w:r w:rsidRPr="00EC5BC6">
        <w:rPr>
          <w:rStyle w:val="CharacterStyle1"/>
          <w:rFonts w:ascii="Verdana" w:hAnsi="Verdana" w:cs="Verdana"/>
          <w:spacing w:val="7"/>
          <w:sz w:val="22"/>
          <w:szCs w:val="22"/>
          <w:lang w:val="es-ES_tradnl"/>
        </w:rPr>
        <w:t>del pecado, ¿cómo podremos tener esa confianz</w:t>
      </w:r>
      <w:r w:rsidRPr="00EC5BC6">
        <w:rPr>
          <w:rStyle w:val="CharacterStyle1"/>
          <w:rFonts w:ascii="Verdana" w:hAnsi="Verdana" w:cs="Verdana"/>
          <w:sz w:val="22"/>
          <w:szCs w:val="22"/>
          <w:lang w:val="es-ES_tradnl"/>
        </w:rPr>
        <w:t>a? ¿Qué méritos nos autorizan a presumir que nuestras oraciones van a ser oídas?</w:t>
      </w:r>
    </w:p>
    <w:p w:rsidR="00C447A6" w:rsidRPr="00EC5BC6" w:rsidRDefault="00C447A6" w:rsidP="00EC5BC6">
      <w:pPr>
        <w:pStyle w:val="Style7"/>
        <w:spacing w:after="120" w:line="240" w:lineRule="auto"/>
        <w:ind w:left="0"/>
        <w:jc w:val="both"/>
        <w:rPr>
          <w:rStyle w:val="CharacterStyle1"/>
          <w:rFonts w:ascii="Verdana" w:hAnsi="Verdana" w:cs="Verdana"/>
          <w:spacing w:val="-1"/>
          <w:sz w:val="22"/>
          <w:szCs w:val="22"/>
          <w:lang w:val="es-ES_tradnl"/>
        </w:rPr>
      </w:pPr>
      <w:r w:rsidRPr="00EC5BC6">
        <w:rPr>
          <w:rStyle w:val="CharacterStyle1"/>
          <w:rFonts w:ascii="Verdana" w:hAnsi="Verdana" w:cs="Verdana"/>
          <w:spacing w:val="15"/>
          <w:sz w:val="22"/>
          <w:szCs w:val="22"/>
          <w:lang w:val="es-ES_tradnl"/>
        </w:rPr>
        <w:t xml:space="preserve">ISAAC. Las diversas causas por </w:t>
      </w:r>
      <w:r w:rsidRPr="00EC5BC6">
        <w:rPr>
          <w:rStyle w:val="CharacterStyle1"/>
          <w:rFonts w:ascii="Verdana" w:hAnsi="Verdana" w:cs="Verdana"/>
          <w:spacing w:val="10"/>
          <w:sz w:val="22"/>
          <w:szCs w:val="22"/>
          <w:lang w:val="es-ES_tradnl"/>
        </w:rPr>
        <w:t xml:space="preserve">las que se nos oye en la oración responden de </w:t>
      </w:r>
      <w:r w:rsidRPr="00EC5BC6">
        <w:rPr>
          <w:rStyle w:val="CharacterStyle1"/>
          <w:rFonts w:ascii="Verdana" w:hAnsi="Verdana" w:cs="Verdana"/>
          <w:sz w:val="22"/>
          <w:szCs w:val="22"/>
          <w:lang w:val="es-ES_tradnl"/>
        </w:rPr>
        <w:t xml:space="preserve">sólito a la variedad de almas y a sus dispares </w:t>
      </w:r>
      <w:r w:rsidRPr="00EC5BC6">
        <w:rPr>
          <w:rStyle w:val="CharacterStyle1"/>
          <w:rFonts w:ascii="Verdana" w:hAnsi="Verdana" w:cs="Verdana"/>
          <w:spacing w:val="6"/>
          <w:sz w:val="22"/>
          <w:szCs w:val="22"/>
          <w:lang w:val="es-ES_tradnl"/>
        </w:rPr>
        <w:t xml:space="preserve">disposiciones. Testigo de ello es el Evangelio y </w:t>
      </w:r>
      <w:r w:rsidRPr="00EC5BC6">
        <w:rPr>
          <w:rStyle w:val="CharacterStyle1"/>
          <w:rFonts w:ascii="Verdana" w:hAnsi="Verdana" w:cs="Verdana"/>
          <w:spacing w:val="-1"/>
          <w:sz w:val="22"/>
          <w:szCs w:val="22"/>
          <w:lang w:val="es-ES_tradnl"/>
        </w:rPr>
        <w:t>los profetas.</w:t>
      </w:r>
    </w:p>
    <w:p w:rsidR="00C447A6" w:rsidRPr="00EC5BC6" w:rsidRDefault="00C447A6"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Basta que dos se unan en su plegaria y pidan </w:t>
      </w:r>
      <w:r w:rsidRPr="00EC5BC6">
        <w:rPr>
          <w:rStyle w:val="CharacterStyle1"/>
          <w:rFonts w:ascii="Verdana" w:hAnsi="Verdana" w:cs="Verdana"/>
          <w:sz w:val="22"/>
          <w:szCs w:val="22"/>
          <w:lang w:val="es-ES_tradnl"/>
        </w:rPr>
        <w:t xml:space="preserve">de común acuerdo una gracia para alcanzarla. Efectivamente, según sentencia el Señor: «Si dos de vosotros conviniereis sobre la tierra en pedir </w:t>
      </w:r>
      <w:r w:rsidRPr="00EC5BC6">
        <w:rPr>
          <w:rStyle w:val="CharacterStyle1"/>
          <w:rFonts w:ascii="Verdana" w:hAnsi="Verdana" w:cs="Verdana"/>
          <w:spacing w:val="4"/>
          <w:sz w:val="22"/>
          <w:szCs w:val="22"/>
          <w:lang w:val="es-ES_tradnl"/>
        </w:rPr>
        <w:t xml:space="preserve">cualquier cosa, os lo otorgará mi Padre, que está </w:t>
      </w:r>
      <w:r w:rsidRPr="00EC5BC6">
        <w:rPr>
          <w:rStyle w:val="CharacterStyle1"/>
          <w:rFonts w:ascii="Verdana" w:hAnsi="Verdana" w:cs="Verdana"/>
          <w:sz w:val="22"/>
          <w:szCs w:val="22"/>
          <w:lang w:val="es-ES_tradnl"/>
        </w:rPr>
        <w:t>en los cielos» 57.</w:t>
      </w:r>
    </w:p>
    <w:p w:rsidR="00C447A6" w:rsidRPr="00EC5BC6" w:rsidRDefault="00C447A6" w:rsidP="00EC5BC6">
      <w:pPr>
        <w:pStyle w:val="Style7"/>
        <w:spacing w:after="120" w:line="240" w:lineRule="auto"/>
        <w:ind w:left="0"/>
        <w:jc w:val="both"/>
        <w:rPr>
          <w:rFonts w:ascii="Verdana" w:hAnsi="Verdana" w:cs="Verdana"/>
          <w:sz w:val="22"/>
          <w:szCs w:val="22"/>
          <w:lang w:val="es-ES_tradnl"/>
        </w:rPr>
      </w:pPr>
      <w:r w:rsidRPr="00EC5BC6">
        <w:rPr>
          <w:rStyle w:val="CharacterStyle1"/>
          <w:rFonts w:ascii="Verdana" w:hAnsi="Verdana" w:cs="Verdana"/>
          <w:sz w:val="22"/>
          <w:szCs w:val="22"/>
          <w:lang w:val="es-ES_tradnl"/>
        </w:rPr>
        <w:t>La misma eficacia tiene una fe firme e inq</w:t>
      </w:r>
      <w:r w:rsidRPr="00EC5BC6">
        <w:rPr>
          <w:rStyle w:val="CharacterStyle1"/>
          <w:rFonts w:ascii="Verdana" w:hAnsi="Verdana" w:cs="Verdana"/>
          <w:spacing w:val="8"/>
          <w:sz w:val="22"/>
          <w:szCs w:val="22"/>
          <w:lang w:val="es-ES_tradnl"/>
        </w:rPr>
        <w:t>uebrantable, que se compara al grano de most</w:t>
      </w:r>
      <w:r w:rsidRPr="00EC5BC6">
        <w:rPr>
          <w:rStyle w:val="CharacterStyle1"/>
          <w:rFonts w:ascii="Verdana" w:hAnsi="Verdana" w:cs="Verdana"/>
          <w:spacing w:val="14"/>
          <w:sz w:val="22"/>
          <w:szCs w:val="22"/>
          <w:lang w:val="es-ES_tradnl"/>
        </w:rPr>
        <w:t>aza: «Si tuviereis fe como un grano de most</w:t>
      </w:r>
      <w:r w:rsidRPr="00EC5BC6">
        <w:rPr>
          <w:rStyle w:val="CharacterStyle1"/>
          <w:rFonts w:ascii="Verdana" w:hAnsi="Verdana" w:cs="Verdana"/>
          <w:spacing w:val="10"/>
          <w:sz w:val="22"/>
          <w:szCs w:val="22"/>
          <w:lang w:val="es-ES_tradnl"/>
        </w:rPr>
        <w:t xml:space="preserve">aza, diríais a este monte: Vete de aquí allá, y </w:t>
      </w:r>
      <w:r w:rsidRPr="00EC5BC6">
        <w:rPr>
          <w:rStyle w:val="CharacterStyle1"/>
          <w:rFonts w:ascii="Verdana" w:hAnsi="Verdana" w:cs="Verdana"/>
          <w:spacing w:val="7"/>
          <w:sz w:val="22"/>
          <w:szCs w:val="22"/>
          <w:lang w:val="es-ES_tradnl"/>
        </w:rPr>
        <w:t xml:space="preserve">se iría, y nada os sería imposible» 58. Lo propio </w:t>
      </w:r>
      <w:r w:rsidRPr="00EC5BC6">
        <w:rPr>
          <w:rStyle w:val="CharacterStyle1"/>
          <w:rFonts w:ascii="Verdana" w:hAnsi="Verdana" w:cs="Verdana"/>
          <w:sz w:val="22"/>
          <w:szCs w:val="22"/>
          <w:lang w:val="es-ES_tradnl"/>
        </w:rPr>
        <w:t>se ofrece a esa asiduidad en la oración, es decir,</w:t>
      </w:r>
      <w:r w:rsidRPr="00EC5BC6">
        <w:rPr>
          <w:rFonts w:ascii="Verdana" w:hAnsi="Verdana" w:cs="Verdana"/>
          <w:sz w:val="22"/>
          <w:szCs w:val="22"/>
          <w:lang w:val="es-ES"/>
        </w:rPr>
        <w:t xml:space="preserve">    </w:t>
      </w:r>
      <w:r w:rsidRPr="00EC5BC6">
        <w:rPr>
          <w:rStyle w:val="CharacterStyle1"/>
          <w:rFonts w:ascii="Verdana" w:hAnsi="Verdana" w:cs="Verdana"/>
          <w:sz w:val="22"/>
          <w:szCs w:val="22"/>
          <w:lang w:val="es-ES_tradnl"/>
        </w:rPr>
        <w:t xml:space="preserve">454   </w:t>
      </w:r>
      <w:r w:rsidRPr="00EC5BC6">
        <w:rPr>
          <w:rFonts w:ascii="Verdana" w:hAnsi="Verdana" w:cs="Verdana"/>
          <w:sz w:val="22"/>
          <w:szCs w:val="22"/>
          <w:lang w:val="es-ES_tradnl"/>
        </w:rPr>
        <w:t xml:space="preserve">a esa demanda constante y pertinaz que el Señor </w:t>
      </w:r>
      <w:r w:rsidRPr="00EC5BC6">
        <w:rPr>
          <w:rFonts w:ascii="Verdana" w:hAnsi="Verdana" w:cs="Verdana"/>
          <w:spacing w:val="7"/>
          <w:sz w:val="22"/>
          <w:szCs w:val="22"/>
          <w:lang w:val="es-ES_tradnl"/>
        </w:rPr>
        <w:t xml:space="preserve">ha calificado de importuna: «Yo os digo que si </w:t>
      </w:r>
      <w:r w:rsidRPr="00EC5BC6">
        <w:rPr>
          <w:rFonts w:ascii="Verdana" w:hAnsi="Verdana" w:cs="Verdana"/>
          <w:spacing w:val="8"/>
          <w:sz w:val="22"/>
          <w:szCs w:val="22"/>
          <w:lang w:val="es-ES_tradnl"/>
        </w:rPr>
        <w:t xml:space="preserve">no se levanta y se los da por ser amigo suyo, a </w:t>
      </w:r>
      <w:r w:rsidRPr="00EC5BC6">
        <w:rPr>
          <w:rFonts w:ascii="Verdana" w:hAnsi="Verdana" w:cs="Verdana"/>
          <w:spacing w:val="14"/>
          <w:sz w:val="22"/>
          <w:szCs w:val="22"/>
          <w:lang w:val="es-ES_tradnl"/>
        </w:rPr>
        <w:t xml:space="preserve">lo menos por la importunidad se levantará y </w:t>
      </w:r>
      <w:r w:rsidRPr="00EC5BC6">
        <w:rPr>
          <w:rFonts w:ascii="Verdana" w:hAnsi="Verdana" w:cs="Verdana"/>
          <w:spacing w:val="16"/>
          <w:sz w:val="22"/>
          <w:szCs w:val="22"/>
          <w:lang w:val="es-ES_tradnl"/>
        </w:rPr>
        <w:t xml:space="preserve">le dará cuanto necesite» </w:t>
      </w:r>
      <w:r w:rsidRPr="00EC5BC6">
        <w:rPr>
          <w:rStyle w:val="Refdenotaalpie"/>
          <w:rFonts w:ascii="Verdana" w:hAnsi="Verdana" w:cs="Verdana"/>
          <w:spacing w:val="16"/>
          <w:sz w:val="22"/>
          <w:szCs w:val="22"/>
          <w:lang w:val="es-ES_tradnl"/>
        </w:rPr>
        <w:footnoteReference w:id="265"/>
      </w:r>
      <w:r w:rsidRPr="00EC5BC6">
        <w:rPr>
          <w:rFonts w:ascii="Verdana" w:hAnsi="Verdana" w:cs="Verdana"/>
          <w:spacing w:val="16"/>
          <w:sz w:val="22"/>
          <w:szCs w:val="22"/>
          <w:lang w:val="es-ES_tradnl"/>
        </w:rPr>
        <w:t xml:space="preserve">59. El mismo efecto </w:t>
      </w:r>
      <w:r w:rsidRPr="00EC5BC6">
        <w:rPr>
          <w:rFonts w:ascii="Verdana" w:hAnsi="Verdana" w:cs="Verdana"/>
          <w:spacing w:val="8"/>
          <w:sz w:val="22"/>
          <w:szCs w:val="22"/>
          <w:lang w:val="es-ES_tradnl"/>
        </w:rPr>
        <w:t xml:space="preserve">surte el mérito de la limosna: «Deposita—dice </w:t>
      </w:r>
      <w:r w:rsidRPr="00EC5BC6">
        <w:rPr>
          <w:rFonts w:ascii="Verdana" w:hAnsi="Verdana" w:cs="Verdana"/>
          <w:spacing w:val="11"/>
          <w:sz w:val="22"/>
          <w:szCs w:val="22"/>
          <w:lang w:val="es-ES_tradnl"/>
        </w:rPr>
        <w:t>la Escritura—la limosna en el corazón del po</w:t>
      </w:r>
      <w:r w:rsidRPr="00EC5BC6">
        <w:rPr>
          <w:rFonts w:ascii="Verdana" w:hAnsi="Verdana" w:cs="Verdana"/>
          <w:spacing w:val="11"/>
          <w:sz w:val="22"/>
          <w:szCs w:val="22"/>
          <w:lang w:val="es-ES_tradnl"/>
        </w:rPr>
        <w:softHyphen/>
      </w:r>
      <w:r w:rsidRPr="00EC5BC6">
        <w:rPr>
          <w:rFonts w:ascii="Verdana" w:hAnsi="Verdana" w:cs="Verdana"/>
          <w:sz w:val="22"/>
          <w:szCs w:val="22"/>
          <w:lang w:val="es-ES_tradnl"/>
        </w:rPr>
        <w:t>bre, y ella rogará por ti en el tiempo de la trib</w:t>
      </w:r>
      <w:r w:rsidRPr="00EC5BC6">
        <w:rPr>
          <w:rFonts w:ascii="Verdana" w:hAnsi="Verdana" w:cs="Verdana"/>
          <w:spacing w:val="5"/>
          <w:sz w:val="22"/>
          <w:szCs w:val="22"/>
          <w:lang w:val="es-ES_tradnl"/>
        </w:rPr>
        <w:t>ulación</w:t>
      </w:r>
      <w:proofErr w:type="gramStart"/>
      <w:r w:rsidRPr="00EC5BC6">
        <w:rPr>
          <w:rFonts w:ascii="Verdana" w:hAnsi="Verdana" w:cs="Verdana"/>
          <w:spacing w:val="5"/>
          <w:sz w:val="22"/>
          <w:szCs w:val="22"/>
          <w:lang w:val="es-ES_tradnl"/>
        </w:rPr>
        <w:t>» "</w:t>
      </w:r>
      <w:proofErr w:type="gramEnd"/>
      <w:r w:rsidRPr="00EC5BC6">
        <w:rPr>
          <w:rFonts w:ascii="Verdana" w:hAnsi="Verdana" w:cs="Verdana"/>
          <w:spacing w:val="5"/>
          <w:sz w:val="22"/>
          <w:szCs w:val="22"/>
          <w:lang w:val="es-ES_tradnl"/>
        </w:rPr>
        <w:t xml:space="preserve">. Eficaces son asimismo la enmienda </w:t>
      </w:r>
      <w:r w:rsidRPr="00EC5BC6">
        <w:rPr>
          <w:rFonts w:ascii="Verdana" w:hAnsi="Verdana" w:cs="Verdana"/>
          <w:spacing w:val="13"/>
          <w:sz w:val="22"/>
          <w:szCs w:val="22"/>
          <w:lang w:val="es-ES_tradnl"/>
        </w:rPr>
        <w:t xml:space="preserve">de la vida y las obras de misericordia, según </w:t>
      </w:r>
      <w:r w:rsidRPr="00EC5BC6">
        <w:rPr>
          <w:rFonts w:ascii="Verdana" w:hAnsi="Verdana" w:cs="Verdana"/>
          <w:spacing w:val="8"/>
          <w:sz w:val="22"/>
          <w:szCs w:val="22"/>
          <w:lang w:val="es-ES_tradnl"/>
        </w:rPr>
        <w:t xml:space="preserve">aquello: «Rompe las ataduras de la iniquidad y </w:t>
      </w:r>
      <w:r w:rsidRPr="00EC5BC6">
        <w:rPr>
          <w:rFonts w:ascii="Verdana" w:hAnsi="Verdana" w:cs="Verdana"/>
          <w:sz w:val="22"/>
          <w:szCs w:val="22"/>
          <w:lang w:val="es-ES_tradnl"/>
        </w:rPr>
        <w:t xml:space="preserve">trata de deshacer los haces opresores» </w:t>
      </w:r>
      <w:r w:rsidRPr="00EC5BC6">
        <w:rPr>
          <w:rFonts w:ascii="Verdana" w:hAnsi="Verdana" w:cs="Verdana"/>
          <w:sz w:val="22"/>
          <w:szCs w:val="22"/>
          <w:vertAlign w:val="superscript"/>
          <w:lang w:val="es-ES_tradnl"/>
        </w:rPr>
        <w:t>61</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 xml:space="preserve">Y tras </w:t>
      </w:r>
      <w:r w:rsidRPr="00EC5BC6">
        <w:rPr>
          <w:rFonts w:ascii="Verdana" w:hAnsi="Verdana" w:cs="Verdana"/>
          <w:spacing w:val="8"/>
          <w:sz w:val="22"/>
          <w:szCs w:val="22"/>
          <w:lang w:val="es-ES_tradnl"/>
        </w:rPr>
        <w:t>algunas frases en que el Profeta fustiga la ester</w:t>
      </w:r>
      <w:r w:rsidRPr="00EC5BC6">
        <w:rPr>
          <w:rFonts w:ascii="Verdana" w:hAnsi="Verdana" w:cs="Verdana"/>
          <w:sz w:val="22"/>
          <w:szCs w:val="22"/>
          <w:lang w:val="es-ES_tradnl"/>
        </w:rPr>
        <w:t xml:space="preserve">ilidad de un ayuno ineficaz, añade: «Entonces llamarás, y el Señor te oirá; clamarás, y El dirá: </w:t>
      </w:r>
      <w:r w:rsidRPr="00EC5BC6">
        <w:rPr>
          <w:rFonts w:ascii="Verdana" w:hAnsi="Verdana" w:cs="Verdana"/>
          <w:spacing w:val="11"/>
          <w:sz w:val="22"/>
          <w:szCs w:val="22"/>
          <w:lang w:val="es-ES_tradnl"/>
        </w:rPr>
        <w:t>Heme aquí</w:t>
      </w:r>
      <w:proofErr w:type="gramStart"/>
      <w:r w:rsidRPr="00EC5BC6">
        <w:rPr>
          <w:rFonts w:ascii="Verdana" w:hAnsi="Verdana" w:cs="Verdana"/>
          <w:spacing w:val="11"/>
          <w:sz w:val="22"/>
          <w:szCs w:val="22"/>
          <w:lang w:val="es-ES_tradnl"/>
        </w:rPr>
        <w:t>» "</w:t>
      </w:r>
      <w:proofErr w:type="gramEnd"/>
      <w:r w:rsidRPr="00EC5BC6">
        <w:rPr>
          <w:rFonts w:ascii="Verdana" w:hAnsi="Verdana" w:cs="Verdana"/>
          <w:spacing w:val="11"/>
          <w:sz w:val="22"/>
          <w:szCs w:val="22"/>
          <w:lang w:val="es-ES_tradnl"/>
        </w:rPr>
        <w:t xml:space="preserve">. En fin, a veces es el exceso de </w:t>
      </w:r>
      <w:r w:rsidRPr="00EC5BC6">
        <w:rPr>
          <w:rFonts w:ascii="Verdana" w:hAnsi="Verdana" w:cs="Verdana"/>
          <w:spacing w:val="6"/>
          <w:sz w:val="22"/>
          <w:szCs w:val="22"/>
          <w:lang w:val="es-ES_tradnl"/>
        </w:rPr>
        <w:t xml:space="preserve">la tribulación lo que hace seamos oídos, a tenor </w:t>
      </w:r>
      <w:r w:rsidRPr="00EC5BC6">
        <w:rPr>
          <w:rFonts w:ascii="Verdana" w:hAnsi="Verdana" w:cs="Verdana"/>
          <w:spacing w:val="11"/>
          <w:sz w:val="22"/>
          <w:szCs w:val="22"/>
          <w:lang w:val="es-ES_tradnl"/>
        </w:rPr>
        <w:t xml:space="preserve">de estas palabras: «En la tribulación clamé al </w:t>
      </w:r>
      <w:r w:rsidRPr="00EC5BC6">
        <w:rPr>
          <w:rFonts w:ascii="Verdana" w:hAnsi="Verdana" w:cs="Verdana"/>
          <w:sz w:val="22"/>
          <w:szCs w:val="22"/>
          <w:lang w:val="es-ES_tradnl"/>
        </w:rPr>
        <w:t xml:space="preserve">Señor, y me oyó» </w:t>
      </w:r>
      <w:r w:rsidRPr="00EC5BC6">
        <w:rPr>
          <w:rFonts w:ascii="Verdana" w:hAnsi="Verdana" w:cs="Verdana"/>
          <w:sz w:val="22"/>
          <w:szCs w:val="22"/>
          <w:vertAlign w:val="superscript"/>
          <w:lang w:val="es-ES_tradnl"/>
        </w:rPr>
        <w:t>63</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Y en otro lugar: «No mal</w:t>
      </w:r>
      <w:r w:rsidRPr="00EC5BC6">
        <w:rPr>
          <w:rFonts w:ascii="Verdana" w:hAnsi="Verdana" w:cs="Verdana"/>
          <w:sz w:val="22"/>
          <w:szCs w:val="22"/>
          <w:lang w:val="es-ES_tradnl"/>
        </w:rPr>
        <w:softHyphen/>
      </w:r>
      <w:r w:rsidRPr="00EC5BC6">
        <w:rPr>
          <w:rFonts w:ascii="Verdana" w:hAnsi="Verdana" w:cs="Verdana"/>
          <w:spacing w:val="5"/>
          <w:sz w:val="22"/>
          <w:szCs w:val="22"/>
          <w:lang w:val="es-ES_tradnl"/>
        </w:rPr>
        <w:t xml:space="preserve">tratarás al extranjero, porque si clamare a mí, le </w:t>
      </w:r>
      <w:r w:rsidRPr="00EC5BC6">
        <w:rPr>
          <w:rFonts w:ascii="Verdana" w:hAnsi="Verdana" w:cs="Verdana"/>
          <w:sz w:val="22"/>
          <w:szCs w:val="22"/>
          <w:lang w:val="es-ES_tradnl"/>
        </w:rPr>
        <w:t>oiré, porque soy compasivo» 64.</w:t>
      </w:r>
    </w:p>
    <w:p w:rsidR="00C447A6" w:rsidRPr="00EC5BC6" w:rsidRDefault="00C447A6" w:rsidP="00EC5BC6">
      <w:pPr>
        <w:pStyle w:val="Style5"/>
        <w:spacing w:before="0" w:after="120" w:line="240" w:lineRule="auto"/>
        <w:ind w:left="0" w:right="0"/>
        <w:jc w:val="both"/>
        <w:rPr>
          <w:rStyle w:val="CharacterStyle1"/>
          <w:rFonts w:ascii="Verdana" w:hAnsi="Verdana" w:cs="Verdana"/>
          <w:sz w:val="22"/>
          <w:szCs w:val="22"/>
          <w:lang w:val="es-ES_tradnl"/>
        </w:rPr>
      </w:pPr>
      <w:r w:rsidRPr="00EC5BC6">
        <w:rPr>
          <w:rFonts w:ascii="Verdana" w:hAnsi="Verdana" w:cs="Verdana"/>
          <w:sz w:val="22"/>
          <w:szCs w:val="22"/>
          <w:lang w:val="es-ES_tradnl"/>
        </w:rPr>
        <w:t xml:space="preserve">Por lo dicho hasta aquí podéis comprobar los múltiples medios de obtener la gracia de ser </w:t>
      </w:r>
      <w:r w:rsidRPr="00EC5BC6">
        <w:rPr>
          <w:rFonts w:ascii="Verdana" w:hAnsi="Verdana" w:cs="Verdana"/>
          <w:spacing w:val="10"/>
          <w:sz w:val="22"/>
          <w:szCs w:val="22"/>
          <w:lang w:val="es-ES_tradnl"/>
        </w:rPr>
        <w:t xml:space="preserve">escuchados. Nadie, pues, por graves que sean </w:t>
      </w:r>
      <w:r w:rsidRPr="00EC5BC6">
        <w:rPr>
          <w:rFonts w:ascii="Verdana" w:hAnsi="Verdana" w:cs="Verdana"/>
          <w:sz w:val="22"/>
          <w:szCs w:val="22"/>
          <w:lang w:val="es-ES_tradnl"/>
        </w:rPr>
        <w:t xml:space="preserve">los remordimientos de su conciencia, debe por </w:t>
      </w:r>
      <w:r w:rsidRPr="00EC5BC6">
        <w:rPr>
          <w:rFonts w:ascii="Verdana" w:hAnsi="Verdana" w:cs="Verdana"/>
          <w:sz w:val="22"/>
          <w:szCs w:val="22"/>
          <w:lang w:val="es-ES"/>
        </w:rPr>
        <w:t xml:space="preserve"> </w:t>
      </w:r>
      <w:r w:rsidRPr="00EC5BC6">
        <w:rPr>
          <w:rStyle w:val="CharacterStyle1"/>
          <w:rFonts w:ascii="Verdana" w:hAnsi="Verdana" w:cs="Verdana"/>
          <w:sz w:val="22"/>
          <w:szCs w:val="22"/>
          <w:lang w:val="es-ES_tradnl"/>
        </w:rPr>
        <w:t xml:space="preserve">    455   </w:t>
      </w:r>
      <w:r w:rsidRPr="00EC5BC6">
        <w:rPr>
          <w:rStyle w:val="CharacterStyle1"/>
          <w:rFonts w:ascii="Verdana" w:hAnsi="Verdana" w:cs="Verdana"/>
          <w:spacing w:val="9"/>
          <w:sz w:val="22"/>
          <w:szCs w:val="22"/>
          <w:lang w:val="es-ES_tradnl"/>
        </w:rPr>
        <w:t>eso descorazonarse cuando se trata de la salvac</w:t>
      </w:r>
      <w:r w:rsidRPr="00EC5BC6">
        <w:rPr>
          <w:rStyle w:val="CharacterStyle1"/>
          <w:rFonts w:ascii="Verdana" w:hAnsi="Verdana" w:cs="Verdana"/>
          <w:spacing w:val="8"/>
          <w:sz w:val="22"/>
          <w:szCs w:val="22"/>
          <w:lang w:val="es-ES_tradnl"/>
        </w:rPr>
        <w:t xml:space="preserve">ión y de los bienes eternos. Convencido estoy de nuestras miserias, y quiero, incluso, admitir </w:t>
      </w:r>
      <w:r w:rsidRPr="00EC5BC6">
        <w:rPr>
          <w:rStyle w:val="CharacterStyle1"/>
          <w:rFonts w:ascii="Verdana" w:hAnsi="Verdana" w:cs="Verdana"/>
          <w:sz w:val="22"/>
          <w:szCs w:val="22"/>
          <w:lang w:val="es-ES_tradnl"/>
        </w:rPr>
        <w:t xml:space="preserve">que estamos completamente desprovistos de las </w:t>
      </w:r>
      <w:r w:rsidRPr="00EC5BC6">
        <w:rPr>
          <w:rStyle w:val="CharacterStyle1"/>
          <w:rFonts w:ascii="Verdana" w:hAnsi="Verdana" w:cs="Verdana"/>
          <w:spacing w:val="8"/>
          <w:sz w:val="22"/>
          <w:szCs w:val="22"/>
          <w:lang w:val="es-ES_tradnl"/>
        </w:rPr>
        <w:t xml:space="preserve">virtudes de que hemos hablado antes. Ni existe </w:t>
      </w:r>
      <w:r w:rsidRPr="00EC5BC6">
        <w:rPr>
          <w:rStyle w:val="CharacterStyle1"/>
          <w:rFonts w:ascii="Verdana" w:hAnsi="Verdana" w:cs="Verdana"/>
          <w:spacing w:val="7"/>
          <w:sz w:val="22"/>
          <w:szCs w:val="22"/>
          <w:lang w:val="es-ES_tradnl"/>
        </w:rPr>
        <w:t xml:space="preserve">entre nosotros esa inefable unión de dos almas, </w:t>
      </w:r>
      <w:r w:rsidRPr="00EC5BC6">
        <w:rPr>
          <w:rStyle w:val="CharacterStyle1"/>
          <w:rFonts w:ascii="Verdana" w:hAnsi="Verdana" w:cs="Verdana"/>
          <w:spacing w:val="11"/>
          <w:sz w:val="22"/>
          <w:szCs w:val="22"/>
          <w:lang w:val="es-ES_tradnl"/>
        </w:rPr>
        <w:t xml:space="preserve">ni nuestra fe llega a la pequeñez del grano de </w:t>
      </w:r>
      <w:r w:rsidRPr="00EC5BC6">
        <w:rPr>
          <w:rStyle w:val="CharacterStyle1"/>
          <w:rFonts w:ascii="Verdana" w:hAnsi="Verdana" w:cs="Verdana"/>
          <w:spacing w:val="10"/>
          <w:sz w:val="22"/>
          <w:szCs w:val="22"/>
          <w:lang w:val="es-ES_tradnl"/>
        </w:rPr>
        <w:t xml:space="preserve">mostaza. Concedo también que nos son ajenas </w:t>
      </w:r>
      <w:r w:rsidRPr="00EC5BC6">
        <w:rPr>
          <w:rStyle w:val="CharacterStyle1"/>
          <w:rFonts w:ascii="Verdana" w:hAnsi="Verdana" w:cs="Verdana"/>
          <w:spacing w:val="5"/>
          <w:sz w:val="22"/>
          <w:szCs w:val="22"/>
          <w:lang w:val="es-ES_tradnl"/>
        </w:rPr>
        <w:t xml:space="preserve">las obras de caridad y misericordia que describe </w:t>
      </w:r>
      <w:r w:rsidRPr="00EC5BC6">
        <w:rPr>
          <w:rStyle w:val="CharacterStyle1"/>
          <w:rFonts w:ascii="Verdana" w:hAnsi="Verdana" w:cs="Verdana"/>
          <w:sz w:val="22"/>
          <w:szCs w:val="22"/>
          <w:lang w:val="es-ES_tradnl"/>
        </w:rPr>
        <w:t>el Profeta. Pero ¿no podemos usar de esa imp</w:t>
      </w:r>
      <w:r w:rsidRPr="00EC5BC6">
        <w:rPr>
          <w:rStyle w:val="CharacterStyle1"/>
          <w:rFonts w:ascii="Verdana" w:hAnsi="Verdana" w:cs="Verdana"/>
          <w:spacing w:val="8"/>
          <w:sz w:val="22"/>
          <w:szCs w:val="22"/>
          <w:lang w:val="es-ES_tradnl"/>
        </w:rPr>
        <w:t xml:space="preserve">ortunidad que está al alcance de todos? A ella </w:t>
      </w:r>
      <w:r w:rsidRPr="00EC5BC6">
        <w:rPr>
          <w:rStyle w:val="CharacterStyle1"/>
          <w:rFonts w:ascii="Verdana" w:hAnsi="Verdana" w:cs="Verdana"/>
          <w:sz w:val="22"/>
          <w:szCs w:val="22"/>
          <w:lang w:val="es-ES_tradnl"/>
        </w:rPr>
        <w:t xml:space="preserve">ha vinculado el Señor la concesión de lo que le pedimos. Rechacemos con firmeza las inútiles </w:t>
      </w:r>
      <w:r w:rsidRPr="00EC5BC6">
        <w:rPr>
          <w:rStyle w:val="CharacterStyle1"/>
          <w:rFonts w:ascii="Verdana" w:hAnsi="Verdana" w:cs="Verdana"/>
          <w:spacing w:val="11"/>
          <w:sz w:val="22"/>
          <w:szCs w:val="22"/>
          <w:lang w:val="es-ES_tradnl"/>
        </w:rPr>
        <w:t>vacilaciones que pugnan contra la fe. Persistam</w:t>
      </w:r>
      <w:r w:rsidRPr="00EC5BC6">
        <w:rPr>
          <w:rStyle w:val="CharacterStyle1"/>
          <w:rFonts w:ascii="Verdana" w:hAnsi="Verdana" w:cs="Verdana"/>
          <w:spacing w:val="14"/>
          <w:sz w:val="22"/>
          <w:szCs w:val="22"/>
          <w:lang w:val="es-ES_tradnl"/>
        </w:rPr>
        <w:t xml:space="preserve">os a toda costa en la plegaria. No dudemos </w:t>
      </w:r>
      <w:r w:rsidRPr="00EC5BC6">
        <w:rPr>
          <w:rStyle w:val="CharacterStyle1"/>
          <w:rFonts w:ascii="Verdana" w:hAnsi="Verdana" w:cs="Verdana"/>
          <w:sz w:val="22"/>
          <w:szCs w:val="22"/>
          <w:lang w:val="es-ES_tradnl"/>
        </w:rPr>
        <w:t>que si perseveramos en nuestro empeño mereceremos ser oídos en todo aquello que solicitamos según el espíritu de Dios.</w:t>
      </w:r>
    </w:p>
    <w:p w:rsidR="00C447A6" w:rsidRPr="00EC5BC6" w:rsidRDefault="00C447A6"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Porque es el mismo Señor quien, deseoso de otorgarnos los bienes celestiales, nos mueve en cierta manera a hacerle violencia con nuestra importunidad. Por eso, lejos de ahuyentar a los importunos, les infunde alientos y les encomia, alentándoles con la dulce promesa de concederles </w:t>
      </w:r>
      <w:r w:rsidRPr="00EC5BC6">
        <w:rPr>
          <w:rStyle w:val="CharacterStyle1"/>
          <w:rFonts w:ascii="Verdana" w:hAnsi="Verdana" w:cs="Verdana"/>
          <w:spacing w:val="13"/>
          <w:sz w:val="22"/>
          <w:szCs w:val="22"/>
          <w:lang w:val="es-ES_tradnl"/>
        </w:rPr>
        <w:t xml:space="preserve">todo cuanto habrán esperado con constancia: </w:t>
      </w:r>
      <w:r w:rsidRPr="00EC5BC6">
        <w:rPr>
          <w:rStyle w:val="CharacterStyle1"/>
          <w:rFonts w:ascii="Verdana" w:hAnsi="Verdana" w:cs="Verdana"/>
          <w:spacing w:val="7"/>
          <w:sz w:val="22"/>
          <w:szCs w:val="22"/>
          <w:lang w:val="es-ES_tradnl"/>
        </w:rPr>
        <w:t>«Pedid, y recibiréis; buscad, y encontraréis; llam</w:t>
      </w:r>
      <w:r w:rsidRPr="00EC5BC6">
        <w:rPr>
          <w:rStyle w:val="CharacterStyle1"/>
          <w:rFonts w:ascii="Verdana" w:hAnsi="Verdana" w:cs="Verdana"/>
          <w:spacing w:val="15"/>
          <w:sz w:val="22"/>
          <w:szCs w:val="22"/>
          <w:lang w:val="es-ES_tradnl"/>
        </w:rPr>
        <w:t xml:space="preserve">ad, y se os abrirá. Porque todo el que pide </w:t>
      </w:r>
      <w:r w:rsidRPr="00EC5BC6">
        <w:rPr>
          <w:rStyle w:val="CharacterStyle1"/>
          <w:rFonts w:ascii="Verdana" w:hAnsi="Verdana" w:cs="Verdana"/>
          <w:spacing w:val="13"/>
          <w:sz w:val="22"/>
          <w:szCs w:val="22"/>
          <w:lang w:val="es-ES_tradnl"/>
        </w:rPr>
        <w:t xml:space="preserve">recibe, quien busca halla y al que llama se le </w:t>
      </w:r>
      <w:r w:rsidRPr="00EC5BC6">
        <w:rPr>
          <w:rStyle w:val="CharacterStyle1"/>
          <w:rFonts w:ascii="Verdana" w:hAnsi="Verdana" w:cs="Verdana"/>
          <w:sz w:val="22"/>
          <w:szCs w:val="22"/>
          <w:lang w:val="es-ES_tradnl"/>
        </w:rPr>
        <w:t>abre»</w:t>
      </w:r>
      <w:r w:rsidRPr="00EC5BC6">
        <w:rPr>
          <w:rStyle w:val="Refdenotaalpie"/>
          <w:rFonts w:ascii="Verdana" w:hAnsi="Verdana" w:cs="Verdana"/>
          <w:sz w:val="22"/>
          <w:szCs w:val="22"/>
          <w:lang w:val="es-ES_tradnl"/>
        </w:rPr>
        <w:footnoteReference w:id="266"/>
      </w:r>
      <w:r w:rsidRPr="00EC5BC6">
        <w:rPr>
          <w:rStyle w:val="CharacterStyle1"/>
          <w:rFonts w:ascii="Verdana" w:hAnsi="Verdana" w:cs="Verdana"/>
          <w:sz w:val="22"/>
          <w:szCs w:val="22"/>
          <w:lang w:val="es-ES_tradnl"/>
        </w:rPr>
        <w:t xml:space="preserve"> </w:t>
      </w:r>
      <w:r w:rsidRPr="00EC5BC6">
        <w:rPr>
          <w:rStyle w:val="CharacterStyle1"/>
          <w:rFonts w:ascii="Verdana" w:hAnsi="Verdana" w:cs="Verdana"/>
          <w:sz w:val="22"/>
          <w:szCs w:val="22"/>
          <w:vertAlign w:val="superscript"/>
          <w:lang w:val="es-ES_tradnl"/>
        </w:rPr>
        <w:t>6</w:t>
      </w:r>
      <w:r w:rsidRPr="00EC5BC6">
        <w:rPr>
          <w:rStyle w:val="CharacterStyle1"/>
          <w:rFonts w:ascii="Verdana" w:hAnsi="Verdana" w:cs="Verdana"/>
          <w:sz w:val="22"/>
          <w:szCs w:val="22"/>
          <w:lang w:val="es-ES_tradnl"/>
        </w:rPr>
        <w:t>5.</w:t>
      </w:r>
      <w:r w:rsidRPr="00EC5BC6">
        <w:rPr>
          <w:rStyle w:val="CharacterStyle1"/>
          <w:rFonts w:ascii="Verdana" w:hAnsi="Verdana" w:cs="Verdana"/>
          <w:sz w:val="22"/>
          <w:szCs w:val="22"/>
          <w:vertAlign w:val="superscript"/>
          <w:lang w:val="es-ES_tradnl"/>
        </w:rPr>
        <w:t xml:space="preserve"> </w:t>
      </w:r>
      <w:r w:rsidRPr="00EC5BC6">
        <w:rPr>
          <w:rStyle w:val="CharacterStyle1"/>
          <w:rFonts w:ascii="Verdana" w:hAnsi="Verdana" w:cs="Verdana"/>
          <w:sz w:val="22"/>
          <w:szCs w:val="22"/>
          <w:lang w:val="es-ES_tradnl"/>
        </w:rPr>
        <w:t>Y aun: «Todo cuanto pidiereis en la</w:t>
      </w:r>
      <w:r w:rsidRPr="00EC5BC6">
        <w:rPr>
          <w:rFonts w:ascii="Verdana" w:hAnsi="Verdana" w:cs="Verdana"/>
          <w:sz w:val="22"/>
          <w:szCs w:val="22"/>
          <w:lang w:val="es-ES"/>
        </w:rPr>
        <w:t xml:space="preserve">    </w:t>
      </w:r>
      <w:r w:rsidRPr="00EC5BC6">
        <w:rPr>
          <w:rStyle w:val="CharacterStyle1"/>
          <w:rFonts w:ascii="Verdana" w:hAnsi="Verdana" w:cs="Verdana"/>
          <w:spacing w:val="-2"/>
          <w:sz w:val="22"/>
          <w:szCs w:val="22"/>
          <w:lang w:val="es-ES_tradnl"/>
        </w:rPr>
        <w:t>456</w:t>
      </w:r>
      <w:r w:rsidRPr="00EC5BC6">
        <w:rPr>
          <w:rStyle w:val="CharacterStyle1"/>
          <w:rFonts w:ascii="Verdana" w:hAnsi="Verdana" w:cs="Verdana"/>
          <w:sz w:val="22"/>
          <w:szCs w:val="22"/>
          <w:lang w:val="es-ES_tradnl"/>
        </w:rPr>
        <w:t xml:space="preserve">    oración, creyendo que vais a conseguirlo, lo recibiréis, y nada será imposible para vosotros»</w:t>
      </w:r>
      <w:r w:rsidRPr="00EC5BC6">
        <w:rPr>
          <w:rStyle w:val="Refdenotaalpie"/>
          <w:rFonts w:ascii="Verdana" w:hAnsi="Verdana" w:cs="Verdana"/>
          <w:sz w:val="22"/>
          <w:szCs w:val="22"/>
          <w:lang w:val="es-ES_tradnl"/>
        </w:rPr>
        <w:footnoteReference w:id="267"/>
      </w:r>
      <w:r w:rsidRPr="00EC5BC6">
        <w:rPr>
          <w:rStyle w:val="CharacterStyle1"/>
          <w:rFonts w:ascii="Verdana" w:hAnsi="Verdana" w:cs="Verdana"/>
          <w:sz w:val="22"/>
          <w:szCs w:val="22"/>
          <w:lang w:val="es-ES_tradnl"/>
        </w:rPr>
        <w:t xml:space="preserve"> ".</w:t>
      </w:r>
    </w:p>
    <w:p w:rsidR="00C447A6" w:rsidRPr="00EC5BC6" w:rsidRDefault="00C447A6" w:rsidP="00EC5BC6">
      <w:pPr>
        <w:pStyle w:val="Style12"/>
        <w:spacing w:after="120"/>
        <w:ind w:left="0"/>
        <w:jc w:val="both"/>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Pero si nuestra indigencia es tal que no po</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11"/>
          <w:sz w:val="22"/>
          <w:szCs w:val="22"/>
          <w:lang w:val="es-ES_tradnl"/>
        </w:rPr>
        <w:t>demos alegar ninguno de los títulos a que alud</w:t>
      </w:r>
      <w:r w:rsidRPr="00EC5BC6">
        <w:rPr>
          <w:rStyle w:val="CharacterStyle1"/>
          <w:rFonts w:ascii="Verdana" w:hAnsi="Verdana" w:cs="Verdana"/>
          <w:sz w:val="22"/>
          <w:szCs w:val="22"/>
          <w:lang w:val="es-ES_tradnl"/>
        </w:rPr>
        <w:t xml:space="preserve">íamos para que nuestra plegaria sea atendida, </w:t>
      </w:r>
      <w:r w:rsidRPr="00EC5BC6">
        <w:rPr>
          <w:rStyle w:val="CharacterStyle1"/>
          <w:rFonts w:ascii="Verdana" w:hAnsi="Verdana" w:cs="Verdana"/>
          <w:spacing w:val="10"/>
          <w:sz w:val="22"/>
          <w:szCs w:val="22"/>
          <w:lang w:val="es-ES_tradnl"/>
        </w:rPr>
        <w:t>mantengámonos por lo menos en esta importun</w:t>
      </w:r>
      <w:r w:rsidRPr="00EC5BC6">
        <w:rPr>
          <w:rStyle w:val="CharacterStyle1"/>
          <w:rFonts w:ascii="Verdana" w:hAnsi="Verdana" w:cs="Verdana"/>
          <w:spacing w:val="12"/>
          <w:sz w:val="22"/>
          <w:szCs w:val="22"/>
          <w:lang w:val="es-ES_tradnl"/>
        </w:rPr>
        <w:t>idad apremiante. Sin exigir ello un gran mér</w:t>
      </w:r>
      <w:r w:rsidRPr="00EC5BC6">
        <w:rPr>
          <w:rStyle w:val="CharacterStyle1"/>
          <w:rFonts w:ascii="Verdana" w:hAnsi="Verdana" w:cs="Verdana"/>
          <w:spacing w:val="4"/>
          <w:sz w:val="22"/>
          <w:szCs w:val="22"/>
          <w:lang w:val="es-ES_tradnl"/>
        </w:rPr>
        <w:t>ito ni una labor demasiado pesada, está en nuest</w:t>
      </w:r>
      <w:r w:rsidRPr="00EC5BC6">
        <w:rPr>
          <w:rStyle w:val="CharacterStyle1"/>
          <w:rFonts w:ascii="Verdana" w:hAnsi="Verdana" w:cs="Verdana"/>
          <w:sz w:val="22"/>
          <w:szCs w:val="22"/>
          <w:lang w:val="es-ES_tradnl"/>
        </w:rPr>
        <w:t>ra mano. Tengamos por cierto, sin embargo, que nuestra oración no será escuchada mientras abriguemos en nuestro interior la menor duda de que será acogida favorablemente.</w:t>
      </w:r>
    </w:p>
    <w:p w:rsidR="00C447A6" w:rsidRPr="00EC5BC6" w:rsidRDefault="00C447A6" w:rsidP="00EC5BC6">
      <w:pPr>
        <w:pStyle w:val="Style12"/>
        <w:spacing w:after="120"/>
        <w:ind w:left="0"/>
        <w:jc w:val="both"/>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También nos recuerda este precepto de pers</w:t>
      </w:r>
      <w:r w:rsidRPr="00EC5BC6">
        <w:rPr>
          <w:rStyle w:val="CharacterStyle1"/>
          <w:rFonts w:ascii="Verdana" w:hAnsi="Verdana" w:cs="Verdana"/>
          <w:spacing w:val="11"/>
          <w:sz w:val="22"/>
          <w:szCs w:val="22"/>
          <w:lang w:val="es-ES_tradnl"/>
        </w:rPr>
        <w:t xml:space="preserve">everar infatigables en la plegaria el ejemplo </w:t>
      </w:r>
      <w:r w:rsidRPr="00EC5BC6">
        <w:rPr>
          <w:rStyle w:val="CharacterStyle1"/>
          <w:rFonts w:ascii="Verdana" w:hAnsi="Verdana" w:cs="Verdana"/>
          <w:spacing w:val="4"/>
          <w:sz w:val="22"/>
          <w:szCs w:val="22"/>
          <w:lang w:val="es-ES_tradnl"/>
        </w:rPr>
        <w:t xml:space="preserve">del profeta Daniel. Atendidas sus súplicas desde </w:t>
      </w:r>
      <w:r w:rsidRPr="00EC5BC6">
        <w:rPr>
          <w:rStyle w:val="CharacterStyle1"/>
          <w:rFonts w:ascii="Verdana" w:hAnsi="Verdana" w:cs="Verdana"/>
          <w:spacing w:val="9"/>
          <w:sz w:val="22"/>
          <w:szCs w:val="22"/>
          <w:lang w:val="es-ES_tradnl"/>
        </w:rPr>
        <w:t xml:space="preserve">el primer instante, no consigue el efecto de su </w:t>
      </w:r>
      <w:r w:rsidRPr="00EC5BC6">
        <w:rPr>
          <w:rStyle w:val="CharacterStyle1"/>
          <w:rFonts w:ascii="Verdana" w:hAnsi="Verdana" w:cs="Verdana"/>
          <w:sz w:val="22"/>
          <w:szCs w:val="22"/>
          <w:lang w:val="es-ES_tradnl"/>
        </w:rPr>
        <w:t xml:space="preserve">oración sino después de veinte días </w:t>
      </w:r>
      <w:r w:rsidRPr="00EC5BC6">
        <w:rPr>
          <w:rStyle w:val="CharacterStyle1"/>
          <w:rFonts w:ascii="Verdana" w:hAnsi="Verdana" w:cs="Verdana"/>
          <w:sz w:val="22"/>
          <w:szCs w:val="22"/>
          <w:vertAlign w:val="superscript"/>
          <w:lang w:val="es-ES_tradnl"/>
        </w:rPr>
        <w:t>67</w:t>
      </w:r>
      <w:r w:rsidRPr="00EC5BC6">
        <w:rPr>
          <w:rStyle w:val="CharacterStyle1"/>
          <w:rFonts w:ascii="Verdana" w:hAnsi="Verdana" w:cs="Verdana"/>
          <w:sz w:val="22"/>
          <w:szCs w:val="22"/>
          <w:lang w:val="es-ES_tradnl"/>
        </w:rPr>
        <w:t>.</w:t>
      </w:r>
      <w:r w:rsidRPr="00EC5BC6">
        <w:rPr>
          <w:rStyle w:val="CharacterStyle1"/>
          <w:rFonts w:ascii="Verdana" w:hAnsi="Verdana" w:cs="Verdana"/>
          <w:sz w:val="22"/>
          <w:szCs w:val="22"/>
          <w:vertAlign w:val="superscript"/>
          <w:lang w:val="es-ES_tradnl"/>
        </w:rPr>
        <w:t xml:space="preserve"> </w:t>
      </w:r>
      <w:r w:rsidRPr="00EC5BC6">
        <w:rPr>
          <w:rStyle w:val="CharacterStyle1"/>
          <w:rFonts w:ascii="Verdana" w:hAnsi="Verdana" w:cs="Verdana"/>
          <w:sz w:val="22"/>
          <w:szCs w:val="22"/>
          <w:lang w:val="es-ES_tradnl"/>
        </w:rPr>
        <w:t xml:space="preserve">Lo cual </w:t>
      </w:r>
      <w:r w:rsidRPr="00EC5BC6">
        <w:rPr>
          <w:rStyle w:val="CharacterStyle1"/>
          <w:rFonts w:ascii="Verdana" w:hAnsi="Verdana" w:cs="Verdana"/>
          <w:spacing w:val="4"/>
          <w:sz w:val="22"/>
          <w:szCs w:val="22"/>
          <w:lang w:val="es-ES_tradnl"/>
        </w:rPr>
        <w:t xml:space="preserve">constituye un acicate para nosotros en el sentido </w:t>
      </w:r>
      <w:r w:rsidRPr="00EC5BC6">
        <w:rPr>
          <w:rStyle w:val="CharacterStyle1"/>
          <w:rFonts w:ascii="Verdana" w:hAnsi="Verdana" w:cs="Verdana"/>
          <w:spacing w:val="15"/>
          <w:sz w:val="22"/>
          <w:szCs w:val="22"/>
          <w:lang w:val="es-ES_tradnl"/>
        </w:rPr>
        <w:t xml:space="preserve">de que no debe menguar el ardor de nuestra </w:t>
      </w:r>
      <w:r w:rsidRPr="00EC5BC6">
        <w:rPr>
          <w:rStyle w:val="CharacterStyle1"/>
          <w:rFonts w:ascii="Verdana" w:hAnsi="Verdana" w:cs="Verdana"/>
          <w:spacing w:val="5"/>
          <w:sz w:val="22"/>
          <w:szCs w:val="22"/>
          <w:lang w:val="es-ES_tradnl"/>
        </w:rPr>
        <w:t xml:space="preserve">plegaria, aun cuando el Señor parezca atenderla </w:t>
      </w:r>
      <w:r w:rsidRPr="00EC5BC6">
        <w:rPr>
          <w:rStyle w:val="CharacterStyle1"/>
          <w:rFonts w:ascii="Verdana" w:hAnsi="Verdana" w:cs="Verdana"/>
          <w:spacing w:val="12"/>
          <w:sz w:val="22"/>
          <w:szCs w:val="22"/>
          <w:lang w:val="es-ES_tradnl"/>
        </w:rPr>
        <w:t>con lentitud o dilación. Tal vez la divina Pro</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videncia permite semejantes dilaciones precisa</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8"/>
          <w:sz w:val="22"/>
          <w:szCs w:val="22"/>
          <w:lang w:val="es-ES_tradnl"/>
        </w:rPr>
        <w:t xml:space="preserve">mente para favorecernos. Quizá también el </w:t>
      </w:r>
      <w:r w:rsidRPr="00EC5BC6">
        <w:rPr>
          <w:rStyle w:val="CharacterStyle1"/>
          <w:rFonts w:ascii="Verdana" w:hAnsi="Verdana" w:cs="Verdana"/>
          <w:sz w:val="22"/>
          <w:szCs w:val="22"/>
          <w:lang w:val="es-ES_tradnl"/>
        </w:rPr>
        <w:t>ángel a quien incumbe aportarnos el beneficio di</w:t>
      </w:r>
      <w:r w:rsidRPr="00EC5BC6">
        <w:rPr>
          <w:rStyle w:val="CharacterStyle1"/>
          <w:rFonts w:ascii="Verdana" w:hAnsi="Verdana" w:cs="Verdana"/>
          <w:sz w:val="22"/>
          <w:szCs w:val="22"/>
          <w:lang w:val="es-ES_tradnl"/>
        </w:rPr>
        <w:softHyphen/>
        <w:t xml:space="preserve">vino, después de salir de su presencia, se ve obstaculizado por la resistencia que opone en </w:t>
      </w:r>
      <w:r w:rsidRPr="00EC5BC6">
        <w:rPr>
          <w:rStyle w:val="CharacterStyle1"/>
          <w:rFonts w:ascii="Verdana" w:hAnsi="Verdana" w:cs="Verdana"/>
          <w:spacing w:val="8"/>
          <w:sz w:val="22"/>
          <w:szCs w:val="22"/>
          <w:lang w:val="es-ES_tradnl"/>
        </w:rPr>
        <w:t>nosotros el enemigo común. Y desde luego ten</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z w:val="22"/>
          <w:szCs w:val="22"/>
          <w:lang w:val="es-ES_tradnl"/>
        </w:rPr>
        <w:t>drá que demorarla y aun dejar de concedernos</w:t>
      </w:r>
      <w:r w:rsidRPr="00EC5BC6">
        <w:rPr>
          <w:rFonts w:ascii="Verdana" w:hAnsi="Verdana" w:cs="Verdana"/>
          <w:sz w:val="22"/>
          <w:szCs w:val="22"/>
          <w:lang w:val="es-ES"/>
        </w:rPr>
        <w:t xml:space="preserve">   </w:t>
      </w:r>
      <w:r w:rsidRPr="00EC5BC6">
        <w:rPr>
          <w:rFonts w:ascii="Verdana" w:hAnsi="Verdana" w:cs="Verdana"/>
          <w:b/>
          <w:bCs/>
          <w:spacing w:val="4"/>
          <w:sz w:val="22"/>
          <w:szCs w:val="22"/>
          <w:lang w:val="es-ES_tradnl"/>
        </w:rPr>
        <w:t xml:space="preserve"> </w:t>
      </w:r>
      <w:r w:rsidRPr="00EC5BC6">
        <w:rPr>
          <w:rFonts w:ascii="Verdana" w:hAnsi="Verdana" w:cs="Verdana"/>
          <w:b/>
          <w:bCs/>
          <w:spacing w:val="20"/>
          <w:sz w:val="22"/>
          <w:szCs w:val="22"/>
          <w:lang w:val="es-ES_tradnl"/>
        </w:rPr>
        <w:t xml:space="preserve">457   </w:t>
      </w:r>
      <w:r w:rsidRPr="00EC5BC6">
        <w:rPr>
          <w:rStyle w:val="CharacterStyle1"/>
          <w:rFonts w:ascii="Verdana" w:hAnsi="Verdana" w:cs="Verdana"/>
          <w:spacing w:val="14"/>
          <w:sz w:val="22"/>
          <w:szCs w:val="22"/>
          <w:lang w:val="es-ES_tradnl"/>
        </w:rPr>
        <w:t>la gracia que hemos pedido y que debe transm</w:t>
      </w:r>
      <w:r w:rsidRPr="00EC5BC6">
        <w:rPr>
          <w:rStyle w:val="CharacterStyle1"/>
          <w:rFonts w:ascii="Verdana" w:hAnsi="Verdana" w:cs="Verdana"/>
          <w:spacing w:val="13"/>
          <w:sz w:val="22"/>
          <w:szCs w:val="22"/>
          <w:lang w:val="es-ES_tradnl"/>
        </w:rPr>
        <w:t xml:space="preserve">itirnos al tropezar con la tibieza de nuestra </w:t>
      </w:r>
      <w:r w:rsidRPr="00EC5BC6">
        <w:rPr>
          <w:rStyle w:val="CharacterStyle1"/>
          <w:rFonts w:ascii="Verdana" w:hAnsi="Verdana" w:cs="Verdana"/>
          <w:spacing w:val="12"/>
          <w:sz w:val="22"/>
          <w:szCs w:val="22"/>
          <w:lang w:val="es-ES_tradnl"/>
        </w:rPr>
        <w:t xml:space="preserve">oración. Lo que indefectiblemente le hubiera acaecido al Profeta, si </w:t>
      </w:r>
      <w:r w:rsidRPr="00EC5BC6">
        <w:rPr>
          <w:rStyle w:val="CharacterStyle1"/>
          <w:rFonts w:ascii="Verdana" w:hAnsi="Verdana" w:cs="Verdana"/>
          <w:i/>
          <w:iCs/>
          <w:spacing w:val="12"/>
          <w:sz w:val="22"/>
          <w:szCs w:val="22"/>
          <w:lang w:val="es-ES_tradnl"/>
        </w:rPr>
        <w:t xml:space="preserve">con </w:t>
      </w:r>
      <w:r w:rsidRPr="00EC5BC6">
        <w:rPr>
          <w:rStyle w:val="CharacterStyle1"/>
          <w:rFonts w:ascii="Verdana" w:hAnsi="Verdana" w:cs="Verdana"/>
          <w:spacing w:val="12"/>
          <w:sz w:val="22"/>
          <w:szCs w:val="22"/>
          <w:lang w:val="es-ES_tradnl"/>
        </w:rPr>
        <w:t>su virtud incompar</w:t>
      </w:r>
      <w:r w:rsidRPr="00EC5BC6">
        <w:rPr>
          <w:rStyle w:val="CharacterStyle1"/>
          <w:rFonts w:ascii="Verdana" w:hAnsi="Verdana" w:cs="Verdana"/>
          <w:spacing w:val="7"/>
          <w:sz w:val="22"/>
          <w:szCs w:val="22"/>
          <w:lang w:val="es-ES_tradnl"/>
        </w:rPr>
        <w:t xml:space="preserve">able no hubiera porfiado en la oración durante </w:t>
      </w:r>
      <w:r w:rsidRPr="00EC5BC6">
        <w:rPr>
          <w:rStyle w:val="CharacterStyle1"/>
          <w:rFonts w:ascii="Verdana" w:hAnsi="Verdana" w:cs="Verdana"/>
          <w:sz w:val="22"/>
          <w:szCs w:val="22"/>
          <w:lang w:val="es-ES_tradnl"/>
        </w:rPr>
        <w:t>ese lapso de veintiún días.</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Alejemos de nosotros, por consiguiente, los </w:t>
      </w:r>
      <w:r w:rsidRPr="00EC5BC6">
        <w:rPr>
          <w:rStyle w:val="CharacterStyle1"/>
          <w:rFonts w:ascii="Verdana" w:hAnsi="Verdana" w:cs="Verdana"/>
          <w:spacing w:val="5"/>
          <w:sz w:val="22"/>
          <w:szCs w:val="22"/>
          <w:lang w:val="es-ES_tradnl"/>
        </w:rPr>
        <w:t>menores atisbos de desesperación capaces de hac</w:t>
      </w:r>
      <w:r w:rsidRPr="00EC5BC6">
        <w:rPr>
          <w:rStyle w:val="CharacterStyle1"/>
          <w:rFonts w:ascii="Verdana" w:hAnsi="Verdana" w:cs="Verdana"/>
          <w:spacing w:val="12"/>
          <w:sz w:val="22"/>
          <w:szCs w:val="22"/>
          <w:lang w:val="es-ES_tradnl"/>
        </w:rPr>
        <w:t xml:space="preserve">er trepidar la firmeza de nuestra fe. Máxime </w:t>
      </w:r>
      <w:r w:rsidRPr="00EC5BC6">
        <w:rPr>
          <w:rStyle w:val="CharacterStyle1"/>
          <w:rFonts w:ascii="Verdana" w:hAnsi="Verdana" w:cs="Verdana"/>
          <w:sz w:val="22"/>
          <w:szCs w:val="22"/>
          <w:lang w:val="es-ES_tradnl"/>
        </w:rPr>
        <w:t xml:space="preserve">cuando nos parezca que han sido desatendidas </w:t>
      </w:r>
      <w:r w:rsidRPr="00EC5BC6">
        <w:rPr>
          <w:rStyle w:val="CharacterStyle1"/>
          <w:rFonts w:ascii="Verdana" w:hAnsi="Verdana" w:cs="Verdana"/>
          <w:spacing w:val="9"/>
          <w:sz w:val="22"/>
          <w:szCs w:val="22"/>
          <w:lang w:val="es-ES_tradnl"/>
        </w:rPr>
        <w:t xml:space="preserve">nuestras peticiones. No pongamos entonces en </w:t>
      </w:r>
      <w:r w:rsidRPr="00EC5BC6">
        <w:rPr>
          <w:rStyle w:val="CharacterStyle1"/>
          <w:rFonts w:ascii="Verdana" w:hAnsi="Verdana" w:cs="Verdana"/>
          <w:spacing w:val="14"/>
          <w:sz w:val="22"/>
          <w:szCs w:val="22"/>
          <w:lang w:val="es-ES_tradnl"/>
        </w:rPr>
        <w:t xml:space="preserve">tela de juicio aquella promesa del Señor que </w:t>
      </w:r>
      <w:r w:rsidRPr="00EC5BC6">
        <w:rPr>
          <w:rStyle w:val="CharacterStyle1"/>
          <w:rFonts w:ascii="Verdana" w:hAnsi="Verdana" w:cs="Verdana"/>
          <w:spacing w:val="9"/>
          <w:sz w:val="22"/>
          <w:szCs w:val="22"/>
          <w:lang w:val="es-ES_tradnl"/>
        </w:rPr>
        <w:t>dice: «Y todo cuanto con fe pidiereis en la orac</w:t>
      </w:r>
      <w:r w:rsidRPr="00EC5BC6">
        <w:rPr>
          <w:rStyle w:val="CharacterStyle1"/>
          <w:rFonts w:ascii="Verdana" w:hAnsi="Verdana" w:cs="Verdana"/>
          <w:sz w:val="22"/>
          <w:szCs w:val="22"/>
          <w:lang w:val="es-ES_tradnl"/>
        </w:rPr>
        <w:t>ión, lo recibiréis.</w:t>
      </w:r>
      <w:r w:rsidRPr="00EC5BC6">
        <w:rPr>
          <w:rStyle w:val="Refdenotaalpie"/>
          <w:rFonts w:ascii="Verdana" w:hAnsi="Verdana" w:cs="Verdana"/>
          <w:sz w:val="22"/>
          <w:szCs w:val="22"/>
          <w:lang w:val="es-ES_tradnl"/>
        </w:rPr>
        <w:footnoteReference w:id="268"/>
      </w:r>
      <w:r w:rsidRPr="00EC5BC6">
        <w:rPr>
          <w:rStyle w:val="CharacterStyle1"/>
          <w:rFonts w:ascii="Verdana" w:hAnsi="Verdana" w:cs="Verdana"/>
          <w:sz w:val="22"/>
          <w:szCs w:val="22"/>
          <w:lang w:val="es-ES_tradnl"/>
        </w:rPr>
        <w:t>»</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Menester es, pues, que recordemos de continuo </w:t>
      </w:r>
      <w:r w:rsidRPr="00EC5BC6">
        <w:rPr>
          <w:rStyle w:val="CharacterStyle1"/>
          <w:rFonts w:ascii="Verdana" w:hAnsi="Verdana" w:cs="Verdana"/>
          <w:spacing w:val="9"/>
          <w:sz w:val="22"/>
          <w:szCs w:val="22"/>
          <w:lang w:val="es-ES_tradnl"/>
        </w:rPr>
        <w:t>estas palabras de Juan el Evangelista, que anul</w:t>
      </w:r>
      <w:r w:rsidRPr="00EC5BC6">
        <w:rPr>
          <w:rStyle w:val="CharacterStyle1"/>
          <w:rFonts w:ascii="Verdana" w:hAnsi="Verdana" w:cs="Verdana"/>
          <w:spacing w:val="7"/>
          <w:sz w:val="22"/>
          <w:szCs w:val="22"/>
          <w:lang w:val="es-ES_tradnl"/>
        </w:rPr>
        <w:t xml:space="preserve">an toda incertidumbre a este respecto: «Esta es </w:t>
      </w:r>
      <w:r w:rsidRPr="00EC5BC6">
        <w:rPr>
          <w:rStyle w:val="CharacterStyle1"/>
          <w:rFonts w:ascii="Verdana" w:hAnsi="Verdana" w:cs="Verdana"/>
          <w:spacing w:val="11"/>
          <w:sz w:val="22"/>
          <w:szCs w:val="22"/>
          <w:lang w:val="es-ES_tradnl"/>
        </w:rPr>
        <w:t xml:space="preserve">la confianza que tenemos puesta en Dios, que </w:t>
      </w:r>
      <w:r w:rsidRPr="00EC5BC6">
        <w:rPr>
          <w:rStyle w:val="CharacterStyle1"/>
          <w:rFonts w:ascii="Verdana" w:hAnsi="Verdana" w:cs="Verdana"/>
          <w:b/>
          <w:bCs/>
          <w:spacing w:val="5"/>
          <w:sz w:val="22"/>
          <w:szCs w:val="22"/>
          <w:lang w:val="es-ES_tradnl"/>
        </w:rPr>
        <w:t xml:space="preserve">en </w:t>
      </w:r>
      <w:r w:rsidRPr="00EC5BC6">
        <w:rPr>
          <w:rStyle w:val="CharacterStyle1"/>
          <w:rFonts w:ascii="Verdana" w:hAnsi="Verdana" w:cs="Verdana"/>
          <w:spacing w:val="5"/>
          <w:sz w:val="22"/>
          <w:szCs w:val="22"/>
          <w:lang w:val="es-ES_tradnl"/>
        </w:rPr>
        <w:t xml:space="preserve">todo lo que le pidiéremos, según su voluntad, </w:t>
      </w:r>
      <w:r w:rsidRPr="00EC5BC6">
        <w:rPr>
          <w:rStyle w:val="CharacterStyle1"/>
          <w:rFonts w:ascii="Verdana" w:hAnsi="Verdana" w:cs="Verdana"/>
          <w:spacing w:val="14"/>
          <w:sz w:val="22"/>
          <w:szCs w:val="22"/>
          <w:lang w:val="es-ES_tradnl"/>
        </w:rPr>
        <w:t>nos oye</w:t>
      </w:r>
      <w:proofErr w:type="gramStart"/>
      <w:r w:rsidRPr="00EC5BC6">
        <w:rPr>
          <w:rStyle w:val="CharacterStyle1"/>
          <w:rFonts w:ascii="Verdana" w:hAnsi="Verdana" w:cs="Verdana"/>
          <w:spacing w:val="14"/>
          <w:sz w:val="22"/>
          <w:szCs w:val="22"/>
          <w:lang w:val="es-ES_tradnl"/>
        </w:rPr>
        <w:t>» "</w:t>
      </w:r>
      <w:proofErr w:type="gramEnd"/>
      <w:r w:rsidRPr="00EC5BC6">
        <w:rPr>
          <w:rStyle w:val="CharacterStyle1"/>
          <w:rFonts w:ascii="Verdana" w:hAnsi="Verdana" w:cs="Verdana"/>
          <w:spacing w:val="14"/>
          <w:sz w:val="22"/>
          <w:szCs w:val="22"/>
          <w:lang w:val="es-ES_tradnl"/>
        </w:rPr>
        <w:t xml:space="preserve">. San Juan sólo exige esta plena y </w:t>
      </w:r>
      <w:r w:rsidRPr="00EC5BC6">
        <w:rPr>
          <w:rStyle w:val="CharacterStyle1"/>
          <w:rFonts w:ascii="Verdana" w:hAnsi="Verdana" w:cs="Verdana"/>
          <w:spacing w:val="13"/>
          <w:sz w:val="22"/>
          <w:szCs w:val="22"/>
          <w:lang w:val="es-ES_tradnl"/>
        </w:rPr>
        <w:t xml:space="preserve">firme confianza en aquello que se ajusta a la </w:t>
      </w:r>
      <w:r w:rsidRPr="00EC5BC6">
        <w:rPr>
          <w:rStyle w:val="CharacterStyle1"/>
          <w:rFonts w:ascii="Verdana" w:hAnsi="Verdana" w:cs="Verdana"/>
          <w:sz w:val="22"/>
          <w:szCs w:val="22"/>
          <w:lang w:val="es-ES_tradnl"/>
        </w:rPr>
        <w:t xml:space="preserve">voluntad divina, no en aquellas cosas que miran sólo y primordialmente a nuestro bienestar o a nuestra satisfacción temporal. Es lo que el Señor </w:t>
      </w:r>
      <w:r w:rsidRPr="00EC5BC6">
        <w:rPr>
          <w:rStyle w:val="CharacterStyle1"/>
          <w:rFonts w:ascii="Verdana" w:hAnsi="Verdana" w:cs="Verdana"/>
          <w:spacing w:val="14"/>
          <w:sz w:val="22"/>
          <w:szCs w:val="22"/>
          <w:lang w:val="es-ES_tradnl"/>
        </w:rPr>
        <w:t>nos hace pedir en su oración: «Hágase tu vol</w:t>
      </w:r>
      <w:r w:rsidRPr="00EC5BC6">
        <w:rPr>
          <w:rStyle w:val="CharacterStyle1"/>
          <w:rFonts w:ascii="Verdana" w:hAnsi="Verdana" w:cs="Verdana"/>
          <w:spacing w:val="15"/>
          <w:sz w:val="22"/>
          <w:szCs w:val="22"/>
          <w:lang w:val="es-ES_tradnl"/>
        </w:rPr>
        <w:t xml:space="preserve">untad.» «Tuya», no «nuestra». Recordemos </w:t>
      </w:r>
      <w:r w:rsidRPr="00EC5BC6">
        <w:rPr>
          <w:rStyle w:val="CharacterStyle1"/>
          <w:rFonts w:ascii="Verdana" w:hAnsi="Verdana" w:cs="Verdana"/>
          <w:sz w:val="22"/>
          <w:szCs w:val="22"/>
          <w:lang w:val="es-ES_tradnl"/>
        </w:rPr>
        <w:t>además esta frase de San Pablo: «Nosotros no sabemos pedir lo que nos conviene» 69. Nos hace</w:t>
      </w:r>
      <w:r w:rsidRPr="00EC5BC6">
        <w:rPr>
          <w:rFonts w:ascii="Verdana" w:hAnsi="Verdana" w:cs="Verdana"/>
          <w:sz w:val="22"/>
          <w:szCs w:val="22"/>
          <w:lang w:val="es-ES"/>
        </w:rPr>
        <w:t xml:space="preserve">    </w:t>
      </w:r>
      <w:r w:rsidRPr="00EC5BC6">
        <w:rPr>
          <w:rStyle w:val="CharacterStyle5"/>
          <w:rFonts w:ascii="Verdana" w:hAnsi="Verdana" w:cs="Verdana"/>
          <w:spacing w:val="8"/>
          <w:sz w:val="22"/>
          <w:szCs w:val="22"/>
          <w:lang w:val="es-ES_tradnl"/>
        </w:rPr>
        <w:t>458</w:t>
      </w:r>
      <w:r w:rsidRPr="00EC5BC6">
        <w:rPr>
          <w:rStyle w:val="CharacterStyle5"/>
          <w:rFonts w:ascii="Verdana" w:hAnsi="Verdana" w:cs="Verdana"/>
          <w:spacing w:val="2"/>
          <w:sz w:val="22"/>
          <w:szCs w:val="22"/>
          <w:lang w:val="es-ES_tradnl"/>
        </w:rPr>
        <w:t xml:space="preserve">    </w:t>
      </w:r>
      <w:r w:rsidRPr="00EC5BC6">
        <w:rPr>
          <w:rStyle w:val="CharacterStyle1"/>
          <w:rFonts w:ascii="Verdana" w:hAnsi="Verdana" w:cs="Verdana"/>
          <w:spacing w:val="13"/>
          <w:sz w:val="22"/>
          <w:szCs w:val="22"/>
          <w:lang w:val="es-ES_tradnl"/>
        </w:rPr>
        <w:t>comprender por una parte que a menudo solic</w:t>
      </w:r>
      <w:r w:rsidRPr="00EC5BC6">
        <w:rPr>
          <w:rStyle w:val="CharacterStyle1"/>
          <w:rFonts w:ascii="Verdana" w:hAnsi="Verdana" w:cs="Verdana"/>
          <w:sz w:val="22"/>
          <w:szCs w:val="22"/>
          <w:lang w:val="es-ES_tradnl"/>
        </w:rPr>
        <w:t xml:space="preserve">itamos cosas que contrarían abiertamente los intereses de nuestra salvación, y por otra que Dios, que conoce mejor que nosotros nuestras necesidades, nos hace un bien inmenso en denegar con </w:t>
      </w:r>
      <w:r w:rsidRPr="00EC5BC6">
        <w:rPr>
          <w:rStyle w:val="CharacterStyle1"/>
          <w:rFonts w:ascii="Verdana" w:hAnsi="Verdana" w:cs="Verdana"/>
          <w:spacing w:val="11"/>
          <w:sz w:val="22"/>
          <w:szCs w:val="22"/>
          <w:lang w:val="es-ES_tradnl"/>
        </w:rPr>
        <w:t>miras a nuestro provecho lo mismo que postul</w:t>
      </w:r>
      <w:r w:rsidRPr="00EC5BC6">
        <w:rPr>
          <w:rStyle w:val="CharacterStyle1"/>
          <w:rFonts w:ascii="Verdana" w:hAnsi="Verdana" w:cs="Verdana"/>
          <w:sz w:val="22"/>
          <w:szCs w:val="22"/>
          <w:lang w:val="es-ES_tradnl"/>
        </w:rPr>
        <w:t>amos.</w:t>
      </w:r>
    </w:p>
    <w:p w:rsidR="00C447A6" w:rsidRPr="00EC5BC6" w:rsidRDefault="00C447A6" w:rsidP="00EC5BC6">
      <w:pPr>
        <w:pStyle w:val="Style6"/>
        <w:spacing w:before="0" w:after="120"/>
        <w:rPr>
          <w:rFonts w:ascii="Verdana" w:hAnsi="Verdana" w:cs="Verdana"/>
          <w:sz w:val="22"/>
          <w:szCs w:val="22"/>
          <w:lang w:val="es-ES_tradnl"/>
        </w:rPr>
      </w:pPr>
      <w:r w:rsidRPr="00EC5BC6">
        <w:rPr>
          <w:rStyle w:val="CharacterStyle1"/>
          <w:rFonts w:ascii="Verdana" w:hAnsi="Verdana" w:cs="Verdana"/>
          <w:spacing w:val="6"/>
          <w:sz w:val="22"/>
          <w:szCs w:val="22"/>
          <w:lang w:val="es-ES_tradnl"/>
        </w:rPr>
        <w:t>Esto es cabalmente lo que le sucedió al Apóst</w:t>
      </w:r>
      <w:r w:rsidRPr="00EC5BC6">
        <w:rPr>
          <w:rStyle w:val="CharacterStyle1"/>
          <w:rFonts w:ascii="Verdana" w:hAnsi="Verdana" w:cs="Verdana"/>
          <w:spacing w:val="10"/>
          <w:sz w:val="22"/>
          <w:szCs w:val="22"/>
          <w:lang w:val="es-ES_tradnl"/>
        </w:rPr>
        <w:t xml:space="preserve">ol de los Gentiles. Pedía verse libre del ángel </w:t>
      </w:r>
      <w:r w:rsidRPr="00EC5BC6">
        <w:rPr>
          <w:rStyle w:val="CharacterStyle1"/>
          <w:rFonts w:ascii="Verdana" w:hAnsi="Verdana" w:cs="Verdana"/>
          <w:sz w:val="22"/>
          <w:szCs w:val="22"/>
          <w:lang w:val="es-ES_tradnl"/>
        </w:rPr>
        <w:t xml:space="preserve">de Satanás. 'La voluntad bienhechora de Dios le había puesto junto a él para abofetearle. Y así </w:t>
      </w:r>
      <w:r w:rsidRPr="00EC5BC6">
        <w:rPr>
          <w:rStyle w:val="CharacterStyle1"/>
          <w:rFonts w:ascii="Verdana" w:hAnsi="Verdana" w:cs="Verdana"/>
          <w:spacing w:val="5"/>
          <w:sz w:val="22"/>
          <w:szCs w:val="22"/>
          <w:lang w:val="es-ES_tradnl"/>
        </w:rPr>
        <w:t xml:space="preserve">exclama: «Por eso rogué tres veces al Señor que </w:t>
      </w:r>
      <w:r w:rsidRPr="00EC5BC6">
        <w:rPr>
          <w:rStyle w:val="CharacterStyle1"/>
          <w:rFonts w:ascii="Verdana" w:hAnsi="Verdana" w:cs="Verdana"/>
          <w:spacing w:val="15"/>
          <w:sz w:val="22"/>
          <w:szCs w:val="22"/>
          <w:lang w:val="es-ES_tradnl"/>
        </w:rPr>
        <w:t xml:space="preserve">se retirase de mi (Satanás), y El me dijo: Te </w:t>
      </w:r>
      <w:r w:rsidRPr="00EC5BC6">
        <w:rPr>
          <w:rStyle w:val="CharacterStyle1"/>
          <w:rFonts w:ascii="Verdana" w:hAnsi="Verdana" w:cs="Verdana"/>
          <w:spacing w:val="3"/>
          <w:sz w:val="22"/>
          <w:szCs w:val="22"/>
          <w:lang w:val="es-ES_tradnl"/>
        </w:rPr>
        <w:t xml:space="preserve">basta mi gracia, que en la flaqueza llega al colmo </w:t>
      </w:r>
      <w:r w:rsidRPr="00EC5BC6">
        <w:rPr>
          <w:rStyle w:val="CharacterStyle1"/>
          <w:rFonts w:ascii="Verdana" w:hAnsi="Verdana" w:cs="Verdana"/>
          <w:spacing w:val="8"/>
          <w:sz w:val="22"/>
          <w:szCs w:val="22"/>
          <w:lang w:val="es-ES_tradnl"/>
        </w:rPr>
        <w:t xml:space="preserve">el poder» </w:t>
      </w:r>
      <w:r w:rsidRPr="00EC5BC6">
        <w:rPr>
          <w:rStyle w:val="Refdenotaalpie"/>
          <w:rFonts w:ascii="Verdana" w:hAnsi="Verdana" w:cs="Verdana"/>
          <w:spacing w:val="8"/>
          <w:sz w:val="22"/>
          <w:szCs w:val="22"/>
          <w:lang w:val="es-ES_tradnl"/>
        </w:rPr>
        <w:footnoteReference w:id="269"/>
      </w:r>
      <w:r w:rsidRPr="00EC5BC6">
        <w:rPr>
          <w:rStyle w:val="CharacterStyle1"/>
          <w:rFonts w:ascii="Verdana" w:hAnsi="Verdana" w:cs="Verdana"/>
          <w:spacing w:val="8"/>
          <w:sz w:val="22"/>
          <w:szCs w:val="22"/>
          <w:vertAlign w:val="superscript"/>
          <w:lang w:val="es-ES_tradnl"/>
        </w:rPr>
        <w:t>70</w:t>
      </w:r>
      <w:r w:rsidRPr="00EC5BC6">
        <w:rPr>
          <w:rStyle w:val="CharacterStyle1"/>
          <w:rFonts w:ascii="Verdana" w:hAnsi="Verdana" w:cs="Verdana"/>
          <w:spacing w:val="8"/>
          <w:sz w:val="22"/>
          <w:szCs w:val="22"/>
          <w:lang w:val="es-ES_tradnl"/>
        </w:rPr>
        <w:t>.</w:t>
      </w:r>
      <w:r w:rsidRPr="00EC5BC6">
        <w:rPr>
          <w:rStyle w:val="CharacterStyle1"/>
          <w:rFonts w:ascii="Verdana" w:hAnsi="Verdana" w:cs="Verdana"/>
          <w:spacing w:val="8"/>
          <w:sz w:val="22"/>
          <w:szCs w:val="22"/>
          <w:vertAlign w:val="superscript"/>
          <w:lang w:val="es-ES_tradnl"/>
        </w:rPr>
        <w:t xml:space="preserve"> </w:t>
      </w:r>
      <w:r w:rsidRPr="00EC5BC6">
        <w:rPr>
          <w:rStyle w:val="CharacterStyle1"/>
          <w:rFonts w:ascii="Verdana" w:hAnsi="Verdana" w:cs="Verdana"/>
          <w:spacing w:val="8"/>
          <w:sz w:val="22"/>
          <w:szCs w:val="22"/>
          <w:lang w:val="es-ES_tradnl"/>
        </w:rPr>
        <w:t xml:space="preserve">Tal es también el pensamiento que </w:t>
      </w:r>
      <w:r w:rsidRPr="00EC5BC6">
        <w:rPr>
          <w:rStyle w:val="CharacterStyle1"/>
          <w:rFonts w:ascii="Verdana" w:hAnsi="Verdana" w:cs="Verdana"/>
          <w:sz w:val="22"/>
          <w:szCs w:val="22"/>
          <w:lang w:val="es-ES_tradnl"/>
        </w:rPr>
        <w:t xml:space="preserve">el Señor expresaba en su humanidad, para enseñarnos con su ejemplo, entre otras cosas, la forma </w:t>
      </w:r>
      <w:r w:rsidRPr="00EC5BC6">
        <w:rPr>
          <w:rStyle w:val="CharacterStyle1"/>
          <w:rFonts w:ascii="Verdana" w:hAnsi="Verdana" w:cs="Verdana"/>
          <w:spacing w:val="6"/>
          <w:sz w:val="22"/>
          <w:szCs w:val="22"/>
          <w:lang w:val="es-ES_tradnl"/>
        </w:rPr>
        <w:t xml:space="preserve">de orar, cuando dijo: «Padre, si es posible, pase </w:t>
      </w:r>
      <w:r w:rsidRPr="00EC5BC6">
        <w:rPr>
          <w:rStyle w:val="CharacterStyle1"/>
          <w:rFonts w:ascii="Verdana" w:hAnsi="Verdana" w:cs="Verdana"/>
          <w:sz w:val="22"/>
          <w:szCs w:val="22"/>
          <w:lang w:val="es-ES_tradnl"/>
        </w:rPr>
        <w:t xml:space="preserve">de mí este cáliz, mas no se haga como yo quiero, </w:t>
      </w:r>
      <w:r w:rsidRPr="00EC5BC6">
        <w:rPr>
          <w:rStyle w:val="CharacterStyle1"/>
          <w:rFonts w:ascii="Verdana" w:hAnsi="Verdana" w:cs="Verdana"/>
          <w:spacing w:val="10"/>
          <w:sz w:val="22"/>
          <w:szCs w:val="22"/>
          <w:lang w:val="es-ES_tradnl"/>
        </w:rPr>
        <w:t>sino como Tú</w:t>
      </w:r>
      <w:proofErr w:type="gramStart"/>
      <w:r w:rsidRPr="00EC5BC6">
        <w:rPr>
          <w:rStyle w:val="CharacterStyle1"/>
          <w:rFonts w:ascii="Verdana" w:hAnsi="Verdana" w:cs="Verdana"/>
          <w:spacing w:val="10"/>
          <w:sz w:val="22"/>
          <w:szCs w:val="22"/>
          <w:lang w:val="es-ES_tradnl"/>
        </w:rPr>
        <w:t>» "</w:t>
      </w:r>
      <w:proofErr w:type="gramEnd"/>
      <w:r w:rsidRPr="00EC5BC6">
        <w:rPr>
          <w:rStyle w:val="CharacterStyle1"/>
          <w:rFonts w:ascii="Verdana" w:hAnsi="Verdana" w:cs="Verdana"/>
          <w:spacing w:val="10"/>
          <w:sz w:val="22"/>
          <w:szCs w:val="22"/>
          <w:lang w:val="es-ES_tradnl"/>
        </w:rPr>
        <w:t xml:space="preserve">. Y, sin embargo, su voluntad </w:t>
      </w:r>
      <w:r w:rsidRPr="00EC5BC6">
        <w:rPr>
          <w:rStyle w:val="CharacterStyle1"/>
          <w:rFonts w:ascii="Verdana" w:hAnsi="Verdana" w:cs="Verdana"/>
          <w:spacing w:val="11"/>
          <w:sz w:val="22"/>
          <w:szCs w:val="22"/>
          <w:lang w:val="es-ES_tradnl"/>
        </w:rPr>
        <w:t>no discrepaba un ápice de la de su Padre. Por</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7"/>
          <w:sz w:val="22"/>
          <w:szCs w:val="22"/>
          <w:lang w:val="es-ES_tradnl"/>
        </w:rPr>
        <w:t xml:space="preserve">que había venido a salvar lo que había perecido y dar su vida en redención por muchos. De esta vida suya afirma él </w:t>
      </w:r>
      <w:r w:rsidRPr="00391828">
        <w:rPr>
          <w:rStyle w:val="CharacterStyle1"/>
          <w:rFonts w:ascii="Verdana" w:hAnsi="Verdana" w:cs="Verdana"/>
          <w:spacing w:val="7"/>
          <w:sz w:val="22"/>
          <w:szCs w:val="22"/>
          <w:lang w:val="es-ES_tradnl"/>
        </w:rPr>
        <w:t>mismo</w:t>
      </w:r>
      <w:r w:rsidRPr="00EC5BC6">
        <w:rPr>
          <w:rStyle w:val="CharacterStyle1"/>
          <w:rFonts w:ascii="Verdana" w:hAnsi="Verdana" w:cs="Verdana"/>
          <w:b/>
          <w:bCs/>
          <w:spacing w:val="7"/>
          <w:sz w:val="22"/>
          <w:szCs w:val="22"/>
          <w:lang w:val="es-ES_tradnl"/>
        </w:rPr>
        <w:t xml:space="preserve">: </w:t>
      </w:r>
      <w:r w:rsidRPr="00EC5BC6">
        <w:rPr>
          <w:rStyle w:val="CharacterStyle1"/>
          <w:rFonts w:ascii="Verdana" w:hAnsi="Verdana" w:cs="Verdana"/>
          <w:spacing w:val="7"/>
          <w:sz w:val="22"/>
          <w:szCs w:val="22"/>
          <w:lang w:val="es-ES_tradnl"/>
        </w:rPr>
        <w:t xml:space="preserve">«Nadie </w:t>
      </w:r>
      <w:r w:rsidRPr="00EC5BC6">
        <w:rPr>
          <w:rStyle w:val="CharacterStyle1"/>
          <w:rFonts w:ascii="Verdana" w:hAnsi="Verdana" w:cs="Verdana"/>
          <w:b/>
          <w:bCs/>
          <w:spacing w:val="7"/>
          <w:sz w:val="22"/>
          <w:szCs w:val="22"/>
          <w:lang w:val="es-ES_tradnl"/>
        </w:rPr>
        <w:t xml:space="preserve">me </w:t>
      </w:r>
      <w:r w:rsidRPr="00EC5BC6">
        <w:rPr>
          <w:rStyle w:val="CharacterStyle1"/>
          <w:rFonts w:ascii="Verdana" w:hAnsi="Verdana" w:cs="Verdana"/>
          <w:spacing w:val="7"/>
          <w:sz w:val="22"/>
          <w:szCs w:val="22"/>
          <w:lang w:val="es-ES_tradnl"/>
        </w:rPr>
        <w:t xml:space="preserve">la quita; </w:t>
      </w:r>
      <w:r w:rsidRPr="00EC5BC6">
        <w:rPr>
          <w:rStyle w:val="CharacterStyle1"/>
          <w:rFonts w:ascii="Verdana" w:hAnsi="Verdana" w:cs="Verdana"/>
          <w:spacing w:val="8"/>
          <w:sz w:val="22"/>
          <w:szCs w:val="22"/>
          <w:lang w:val="es-ES_tradnl"/>
        </w:rPr>
        <w:t xml:space="preserve">soy yo quien la doy de mí mismo. Tengo poder </w:t>
      </w:r>
      <w:r w:rsidRPr="00EC5BC6">
        <w:rPr>
          <w:rStyle w:val="CharacterStyle1"/>
          <w:rFonts w:ascii="Verdana" w:hAnsi="Verdana" w:cs="Verdana"/>
          <w:spacing w:val="15"/>
          <w:sz w:val="22"/>
          <w:szCs w:val="22"/>
          <w:lang w:val="es-ES_tradnl"/>
        </w:rPr>
        <w:t>para darla y poder para volver a tomarla</w:t>
      </w:r>
      <w:proofErr w:type="gramStart"/>
      <w:r w:rsidRPr="00EC5BC6">
        <w:rPr>
          <w:rStyle w:val="CharacterStyle1"/>
          <w:rFonts w:ascii="Verdana" w:hAnsi="Verdana" w:cs="Verdana"/>
          <w:spacing w:val="15"/>
          <w:sz w:val="22"/>
          <w:szCs w:val="22"/>
          <w:lang w:val="es-ES_tradnl"/>
        </w:rPr>
        <w:t>» "</w:t>
      </w:r>
      <w:proofErr w:type="gramEnd"/>
      <w:r w:rsidRPr="00EC5BC6">
        <w:rPr>
          <w:rStyle w:val="CharacterStyle1"/>
          <w:rFonts w:ascii="Verdana" w:hAnsi="Verdana" w:cs="Verdana"/>
          <w:spacing w:val="15"/>
          <w:sz w:val="22"/>
          <w:szCs w:val="22"/>
          <w:lang w:val="es-ES_tradnl"/>
        </w:rPr>
        <w:t xml:space="preserve">. </w:t>
      </w:r>
      <w:r w:rsidRPr="00EC5BC6">
        <w:rPr>
          <w:rStyle w:val="CharacterStyle1"/>
          <w:rFonts w:ascii="Verdana" w:hAnsi="Verdana" w:cs="Verdana"/>
          <w:sz w:val="22"/>
          <w:szCs w:val="22"/>
          <w:lang w:val="es-ES_tradnl"/>
        </w:rPr>
        <w:t xml:space="preserve">Acerca de la unión íntima de su Voluntad con </w:t>
      </w:r>
      <w:r w:rsidRPr="00EC5BC6">
        <w:rPr>
          <w:rFonts w:ascii="Verdana" w:hAnsi="Verdana" w:cs="Verdana"/>
          <w:sz w:val="22"/>
          <w:szCs w:val="22"/>
          <w:lang w:val="es-ES"/>
        </w:rPr>
        <w:t xml:space="preserve">    </w:t>
      </w:r>
      <w:r w:rsidRPr="00EC5BC6">
        <w:rPr>
          <w:rFonts w:ascii="Verdana" w:hAnsi="Verdana" w:cs="Verdana"/>
          <w:b/>
          <w:bCs/>
          <w:spacing w:val="4"/>
          <w:sz w:val="22"/>
          <w:szCs w:val="22"/>
          <w:lang w:val="es-ES_tradnl"/>
        </w:rPr>
        <w:t xml:space="preserve">    </w:t>
      </w:r>
      <w:r w:rsidRPr="00EC5BC6">
        <w:rPr>
          <w:rFonts w:ascii="Verdana" w:hAnsi="Verdana" w:cs="Verdana"/>
          <w:b/>
          <w:bCs/>
          <w:sz w:val="22"/>
          <w:szCs w:val="22"/>
          <w:lang w:val="es-ES_tradnl"/>
        </w:rPr>
        <w:t xml:space="preserve">459   </w:t>
      </w:r>
      <w:r w:rsidRPr="00EC5BC6">
        <w:rPr>
          <w:rFonts w:ascii="Verdana" w:hAnsi="Verdana" w:cs="Verdana"/>
          <w:sz w:val="22"/>
          <w:szCs w:val="22"/>
          <w:lang w:val="es-ES_tradnl"/>
        </w:rPr>
        <w:t xml:space="preserve">la del Padre, el santo profeta David pone </w:t>
      </w:r>
      <w:r w:rsidRPr="00EC5BC6">
        <w:rPr>
          <w:rFonts w:ascii="Verdana" w:hAnsi="Verdana" w:cs="Verdana"/>
          <w:b/>
          <w:bCs/>
          <w:sz w:val="22"/>
          <w:szCs w:val="22"/>
          <w:lang w:val="es-ES_tradnl"/>
        </w:rPr>
        <w:t xml:space="preserve">en </w:t>
      </w:r>
      <w:r w:rsidRPr="00EC5BC6">
        <w:rPr>
          <w:rFonts w:ascii="Verdana" w:hAnsi="Verdana" w:cs="Verdana"/>
          <w:spacing w:val="-9"/>
          <w:sz w:val="22"/>
          <w:szCs w:val="22"/>
          <w:lang w:val="es-ES_tradnl"/>
        </w:rPr>
        <w:t>sus labios en el salmo trescientos nueve este pens</w:t>
      </w:r>
      <w:r w:rsidRPr="00EC5BC6">
        <w:rPr>
          <w:rFonts w:ascii="Verdana" w:hAnsi="Verdana" w:cs="Verdana"/>
          <w:sz w:val="22"/>
          <w:szCs w:val="22"/>
          <w:lang w:val="es-ES_tradnl"/>
        </w:rPr>
        <w:t>amiento: «Para hacer tu voluntad, Dios mío, lo quise»</w:t>
      </w:r>
      <w:r w:rsidRPr="00EC5BC6">
        <w:rPr>
          <w:rStyle w:val="Refdenotaalpie"/>
          <w:rFonts w:ascii="Verdana" w:hAnsi="Verdana" w:cs="Verdana"/>
          <w:sz w:val="22"/>
          <w:szCs w:val="22"/>
          <w:lang w:val="es-ES_tradnl"/>
        </w:rPr>
        <w:footnoteReference w:id="270"/>
      </w:r>
      <w:r w:rsidRPr="00EC5BC6">
        <w:rPr>
          <w:rFonts w:ascii="Verdana" w:hAnsi="Verdana" w:cs="Verdana"/>
          <w:sz w:val="22"/>
          <w:szCs w:val="22"/>
          <w:lang w:val="es-ES_tradnl"/>
        </w:rPr>
        <w:t xml:space="preserve"> 73. Si del Padre leemos que «de tal </w:t>
      </w:r>
      <w:r w:rsidRPr="00EC5BC6">
        <w:rPr>
          <w:rFonts w:ascii="Verdana" w:hAnsi="Verdana" w:cs="Verdana"/>
          <w:spacing w:val="-2"/>
          <w:sz w:val="22"/>
          <w:szCs w:val="22"/>
          <w:lang w:val="es-ES_tradnl"/>
        </w:rPr>
        <w:t xml:space="preserve">modo amó Dios al mundo, que le </w:t>
      </w:r>
      <w:r w:rsidR="00391828" w:rsidRPr="00EC5BC6">
        <w:rPr>
          <w:rFonts w:ascii="Verdana" w:hAnsi="Verdana" w:cs="Verdana"/>
          <w:spacing w:val="-2"/>
          <w:sz w:val="22"/>
          <w:szCs w:val="22"/>
          <w:lang w:val="es-ES_tradnl"/>
        </w:rPr>
        <w:t>dio</w:t>
      </w:r>
      <w:r w:rsidRPr="00EC5BC6">
        <w:rPr>
          <w:rFonts w:ascii="Verdana" w:hAnsi="Verdana" w:cs="Verdana"/>
          <w:spacing w:val="-2"/>
          <w:sz w:val="22"/>
          <w:szCs w:val="22"/>
          <w:lang w:val="es-ES_tradnl"/>
        </w:rPr>
        <w:t xml:space="preserve"> su unigé</w:t>
      </w:r>
      <w:r w:rsidRPr="00EC5BC6">
        <w:rPr>
          <w:rFonts w:ascii="Verdana" w:hAnsi="Verdana" w:cs="Verdana"/>
          <w:spacing w:val="-2"/>
          <w:sz w:val="22"/>
          <w:szCs w:val="22"/>
          <w:lang w:val="es-ES_tradnl"/>
        </w:rPr>
        <w:softHyphen/>
      </w:r>
      <w:r w:rsidRPr="00EC5BC6">
        <w:rPr>
          <w:rFonts w:ascii="Verdana" w:hAnsi="Verdana" w:cs="Verdana"/>
          <w:spacing w:val="6"/>
          <w:sz w:val="22"/>
          <w:szCs w:val="22"/>
          <w:lang w:val="es-ES_tradnl"/>
        </w:rPr>
        <w:t xml:space="preserve">nito Hijo» 74, también del Hijo se lee que «se </w:t>
      </w:r>
      <w:r w:rsidR="00391828" w:rsidRPr="00EC5BC6">
        <w:rPr>
          <w:rFonts w:ascii="Verdana" w:hAnsi="Verdana" w:cs="Verdana"/>
          <w:sz w:val="22"/>
          <w:szCs w:val="22"/>
          <w:lang w:val="es-ES_tradnl"/>
        </w:rPr>
        <w:t>dio</w:t>
      </w:r>
      <w:r w:rsidRPr="00EC5BC6">
        <w:rPr>
          <w:rFonts w:ascii="Verdana" w:hAnsi="Verdana" w:cs="Verdana"/>
          <w:sz w:val="22"/>
          <w:szCs w:val="22"/>
          <w:lang w:val="es-ES_tradnl"/>
        </w:rPr>
        <w:t xml:space="preserve"> a sí mismo por nuestros pecados» 75. Y si del Padre se afirma que «no perdonó ni a su </w:t>
      </w:r>
      <w:r w:rsidRPr="00EC5BC6">
        <w:rPr>
          <w:rFonts w:ascii="Verdana" w:hAnsi="Verdana" w:cs="Verdana"/>
          <w:spacing w:val="-1"/>
          <w:sz w:val="22"/>
          <w:szCs w:val="22"/>
          <w:lang w:val="es-ES_tradnl"/>
        </w:rPr>
        <w:t>propio Hijo, sino que lo entregó por todos nos</w:t>
      </w:r>
      <w:r w:rsidRPr="00EC5BC6">
        <w:rPr>
          <w:rFonts w:ascii="Verdana" w:hAnsi="Verdana" w:cs="Verdana"/>
          <w:spacing w:val="-1"/>
          <w:sz w:val="22"/>
          <w:szCs w:val="22"/>
          <w:lang w:val="es-ES_tradnl"/>
        </w:rPr>
        <w:softHyphen/>
      </w:r>
      <w:r w:rsidRPr="00EC5BC6">
        <w:rPr>
          <w:rFonts w:ascii="Verdana" w:hAnsi="Verdana" w:cs="Verdana"/>
          <w:sz w:val="22"/>
          <w:szCs w:val="22"/>
          <w:lang w:val="es-ES_tradnl"/>
        </w:rPr>
        <w:t>otros» ", también se dice del Hijo que «se en</w:t>
      </w:r>
      <w:r w:rsidRPr="00EC5BC6">
        <w:rPr>
          <w:rFonts w:ascii="Verdana" w:hAnsi="Verdana" w:cs="Verdana"/>
          <w:sz w:val="22"/>
          <w:szCs w:val="22"/>
          <w:lang w:val="es-ES_tradnl"/>
        </w:rPr>
        <w:softHyphen/>
        <w:t>tregó a sí mismo porque quiso</w:t>
      </w:r>
      <w:proofErr w:type="gramStart"/>
      <w:r w:rsidRPr="00EC5BC6">
        <w:rPr>
          <w:rFonts w:ascii="Verdana" w:hAnsi="Verdana" w:cs="Verdana"/>
          <w:sz w:val="22"/>
          <w:szCs w:val="22"/>
          <w:lang w:val="es-ES_tradnl"/>
        </w:rPr>
        <w:t>» "</w:t>
      </w:r>
      <w:proofErr w:type="gramEnd"/>
      <w:r w:rsidRPr="00EC5BC6">
        <w:rPr>
          <w:rFonts w:ascii="Verdana" w:hAnsi="Verdana" w:cs="Verdana"/>
          <w:sz w:val="22"/>
          <w:szCs w:val="22"/>
          <w:lang w:val="es-ES_tradnl"/>
        </w:rPr>
        <w:t xml:space="preserve">. La unión </w:t>
      </w:r>
      <w:r w:rsidRPr="00EC5BC6">
        <w:rPr>
          <w:rFonts w:ascii="Verdana" w:hAnsi="Verdana" w:cs="Verdana"/>
          <w:spacing w:val="-2"/>
          <w:sz w:val="22"/>
          <w:szCs w:val="22"/>
          <w:lang w:val="es-ES_tradnl"/>
        </w:rPr>
        <w:t xml:space="preserve">sustantiva de voluntad entre el Padre y el Hijo </w:t>
      </w:r>
      <w:r w:rsidRPr="00EC5BC6">
        <w:rPr>
          <w:rFonts w:ascii="Verdana" w:hAnsi="Verdana" w:cs="Verdana"/>
          <w:spacing w:val="-9"/>
          <w:sz w:val="22"/>
          <w:szCs w:val="22"/>
          <w:lang w:val="es-ES_tradnl"/>
        </w:rPr>
        <w:t xml:space="preserve">se refleja en todas partes, inclusive en el misterio </w:t>
      </w:r>
      <w:r w:rsidRPr="00EC5BC6">
        <w:rPr>
          <w:rFonts w:ascii="Verdana" w:hAnsi="Verdana" w:cs="Verdana"/>
          <w:spacing w:val="-12"/>
          <w:sz w:val="22"/>
          <w:szCs w:val="22"/>
          <w:lang w:val="es-ES_tradnl"/>
        </w:rPr>
        <w:t xml:space="preserve">de la resurrección, donde se nos revela que ambos </w:t>
      </w:r>
      <w:r w:rsidRPr="00EC5BC6">
        <w:rPr>
          <w:rFonts w:ascii="Verdana" w:hAnsi="Verdana" w:cs="Verdana"/>
          <w:spacing w:val="-1"/>
          <w:sz w:val="22"/>
          <w:szCs w:val="22"/>
          <w:lang w:val="es-ES_tradnl"/>
        </w:rPr>
        <w:t>no tuvieron más que una sola y misma operac</w:t>
      </w:r>
      <w:r w:rsidRPr="00EC5BC6">
        <w:rPr>
          <w:rFonts w:ascii="Verdana" w:hAnsi="Verdana" w:cs="Verdana"/>
          <w:sz w:val="22"/>
          <w:szCs w:val="22"/>
          <w:lang w:val="es-ES_tradnl"/>
        </w:rPr>
        <w:t xml:space="preserve">ión. Según San Pablo, es el Padre quien ha </w:t>
      </w:r>
      <w:r w:rsidRPr="00EC5BC6">
        <w:rPr>
          <w:rFonts w:ascii="Verdana" w:hAnsi="Verdana" w:cs="Verdana"/>
          <w:spacing w:val="-7"/>
          <w:sz w:val="22"/>
          <w:szCs w:val="22"/>
          <w:lang w:val="es-ES_tradnl"/>
        </w:rPr>
        <w:t xml:space="preserve">resucitado el cuerpo de su Hijo, cuando escribe: </w:t>
      </w:r>
      <w:r w:rsidRPr="00EC5BC6">
        <w:rPr>
          <w:rFonts w:ascii="Verdana" w:hAnsi="Verdana" w:cs="Verdana"/>
          <w:spacing w:val="-5"/>
          <w:sz w:val="22"/>
          <w:szCs w:val="22"/>
          <w:lang w:val="es-ES_tradnl"/>
        </w:rPr>
        <w:t>«Y Dios Padre que le resucitó de entre los muert</w:t>
      </w:r>
      <w:r w:rsidRPr="00EC5BC6">
        <w:rPr>
          <w:rFonts w:ascii="Verdana" w:hAnsi="Verdana" w:cs="Verdana"/>
          <w:sz w:val="22"/>
          <w:szCs w:val="22"/>
          <w:lang w:val="es-ES_tradnl"/>
        </w:rPr>
        <w:t>os</w:t>
      </w:r>
      <w:proofErr w:type="gramStart"/>
      <w:r w:rsidRPr="00EC5BC6">
        <w:rPr>
          <w:rFonts w:ascii="Verdana" w:hAnsi="Verdana" w:cs="Verdana"/>
          <w:sz w:val="22"/>
          <w:szCs w:val="22"/>
          <w:lang w:val="es-ES_tradnl"/>
        </w:rPr>
        <w:t>» "</w:t>
      </w:r>
      <w:proofErr w:type="gramEnd"/>
      <w:r w:rsidRPr="00EC5BC6">
        <w:rPr>
          <w:rFonts w:ascii="Verdana" w:hAnsi="Verdana" w:cs="Verdana"/>
          <w:sz w:val="22"/>
          <w:szCs w:val="22"/>
          <w:lang w:val="es-ES_tradnl"/>
        </w:rPr>
        <w:t>. Pero también el Hijo asevera que re</w:t>
      </w:r>
      <w:r w:rsidRPr="00EC5BC6">
        <w:rPr>
          <w:rFonts w:ascii="Verdana" w:hAnsi="Verdana" w:cs="Verdana"/>
          <w:sz w:val="22"/>
          <w:szCs w:val="22"/>
          <w:lang w:val="es-ES_tradnl"/>
        </w:rPr>
        <w:softHyphen/>
      </w:r>
      <w:r w:rsidRPr="00EC5BC6">
        <w:rPr>
          <w:rFonts w:ascii="Verdana" w:hAnsi="Verdana" w:cs="Verdana"/>
          <w:spacing w:val="-5"/>
          <w:sz w:val="22"/>
          <w:szCs w:val="22"/>
          <w:lang w:val="es-ES_tradnl"/>
        </w:rPr>
        <w:t xml:space="preserve">edificará el templo de su cuerpo: «Destruid este </w:t>
      </w:r>
      <w:r w:rsidRPr="00EC5BC6">
        <w:rPr>
          <w:rFonts w:ascii="Verdana" w:hAnsi="Verdana" w:cs="Verdana"/>
          <w:sz w:val="22"/>
          <w:szCs w:val="22"/>
          <w:lang w:val="es-ES_tradnl"/>
        </w:rPr>
        <w:t>templo, y yo, en tres días, lo reedificaré» 79.</w:t>
      </w:r>
    </w:p>
    <w:p w:rsidR="00C447A6" w:rsidRPr="00EC5BC6" w:rsidRDefault="00C447A6" w:rsidP="00EC5BC6">
      <w:pPr>
        <w:pStyle w:val="Style5"/>
        <w:spacing w:before="0" w:after="120" w:line="240" w:lineRule="auto"/>
        <w:ind w:left="0" w:right="0" w:firstLine="288"/>
        <w:jc w:val="both"/>
        <w:rPr>
          <w:rStyle w:val="CharacterStyle1"/>
          <w:rFonts w:ascii="Verdana" w:hAnsi="Verdana" w:cs="Verdana"/>
          <w:sz w:val="22"/>
          <w:szCs w:val="22"/>
          <w:lang w:val="es-ES_tradnl"/>
        </w:rPr>
      </w:pPr>
      <w:r w:rsidRPr="00EC5BC6">
        <w:rPr>
          <w:rFonts w:ascii="Verdana" w:hAnsi="Verdana" w:cs="Verdana"/>
          <w:spacing w:val="-2"/>
          <w:sz w:val="22"/>
          <w:szCs w:val="22"/>
          <w:lang w:val="es-ES_tradnl"/>
        </w:rPr>
        <w:t>Siguiendo, pues, el ejemplo del Señor, debe</w:t>
      </w:r>
      <w:r w:rsidRPr="00EC5BC6">
        <w:rPr>
          <w:rFonts w:ascii="Verdana" w:hAnsi="Verdana" w:cs="Verdana"/>
          <w:spacing w:val="-2"/>
          <w:sz w:val="22"/>
          <w:szCs w:val="22"/>
          <w:lang w:val="es-ES_tradnl"/>
        </w:rPr>
        <w:softHyphen/>
      </w:r>
      <w:r w:rsidRPr="00EC5BC6">
        <w:rPr>
          <w:rFonts w:ascii="Verdana" w:hAnsi="Verdana" w:cs="Verdana"/>
          <w:spacing w:val="-4"/>
          <w:sz w:val="22"/>
          <w:szCs w:val="22"/>
          <w:lang w:val="es-ES_tradnl"/>
        </w:rPr>
        <w:t>mos siempre poner fin a nuestra oración expres</w:t>
      </w:r>
      <w:r w:rsidRPr="00EC5BC6">
        <w:rPr>
          <w:rFonts w:ascii="Verdana" w:hAnsi="Verdana" w:cs="Verdana"/>
          <w:spacing w:val="-11"/>
          <w:sz w:val="22"/>
          <w:szCs w:val="22"/>
          <w:lang w:val="es-ES_tradnl"/>
        </w:rPr>
        <w:t>ando un voto semejante al suyo y asociar a todas</w:t>
      </w:r>
      <w:r w:rsidRPr="00EC5BC6">
        <w:rPr>
          <w:rFonts w:ascii="Verdana" w:hAnsi="Verdana" w:cs="Verdana"/>
          <w:sz w:val="22"/>
          <w:szCs w:val="22"/>
          <w:lang w:val="es-ES"/>
        </w:rPr>
        <w:t xml:space="preserve">    </w:t>
      </w:r>
      <w:r w:rsidRPr="00EC5BC6">
        <w:rPr>
          <w:rStyle w:val="CharacterStyle1"/>
          <w:rFonts w:ascii="Verdana" w:hAnsi="Verdana" w:cs="Verdana"/>
          <w:spacing w:val="6"/>
          <w:sz w:val="22"/>
          <w:szCs w:val="22"/>
          <w:lang w:val="es-ES_tradnl"/>
        </w:rPr>
        <w:t>460</w:t>
      </w:r>
      <w:r w:rsidRPr="00EC5BC6">
        <w:rPr>
          <w:rStyle w:val="CharacterStyle1"/>
          <w:rFonts w:ascii="Verdana" w:hAnsi="Verdana" w:cs="Verdana"/>
          <w:b/>
          <w:bCs/>
          <w:sz w:val="22"/>
          <w:szCs w:val="22"/>
          <w:lang w:val="es-ES_tradnl"/>
        </w:rPr>
        <w:t xml:space="preserve">    </w:t>
      </w:r>
      <w:r w:rsidRPr="00EC5BC6">
        <w:rPr>
          <w:rStyle w:val="CharacterStyle1"/>
          <w:rFonts w:ascii="Verdana" w:hAnsi="Verdana" w:cs="Verdana"/>
          <w:sz w:val="22"/>
          <w:szCs w:val="22"/>
          <w:lang w:val="es-ES_tradnl"/>
        </w:rPr>
        <w:t xml:space="preserve">nuestras peticiones este deseo: «Pero no se haga </w:t>
      </w:r>
      <w:r w:rsidRPr="00EC5BC6">
        <w:rPr>
          <w:rStyle w:val="CharacterStyle1"/>
          <w:rFonts w:ascii="Verdana" w:hAnsi="Verdana" w:cs="Verdana"/>
          <w:spacing w:val="13"/>
          <w:sz w:val="22"/>
          <w:szCs w:val="22"/>
          <w:lang w:val="es-ES_tradnl"/>
        </w:rPr>
        <w:t>corno yo quiero, sino como Tú»</w:t>
      </w:r>
      <w:r w:rsidRPr="00EC5BC6">
        <w:rPr>
          <w:rStyle w:val="Refdenotaalpie"/>
          <w:rFonts w:ascii="Verdana" w:hAnsi="Verdana" w:cs="Verdana"/>
          <w:spacing w:val="13"/>
          <w:sz w:val="22"/>
          <w:szCs w:val="22"/>
          <w:lang w:val="es-ES_tradnl"/>
        </w:rPr>
        <w:footnoteReference w:id="271"/>
      </w:r>
      <w:r w:rsidRPr="00EC5BC6">
        <w:rPr>
          <w:rStyle w:val="CharacterStyle1"/>
          <w:rFonts w:ascii="Verdana" w:hAnsi="Verdana" w:cs="Verdana"/>
          <w:spacing w:val="13"/>
          <w:sz w:val="22"/>
          <w:szCs w:val="22"/>
          <w:lang w:val="es-ES_tradnl"/>
        </w:rPr>
        <w:t xml:space="preserve"> </w:t>
      </w:r>
      <w:r w:rsidRPr="00EC5BC6">
        <w:rPr>
          <w:rStyle w:val="CharacterStyle1"/>
          <w:rFonts w:ascii="Verdana" w:hAnsi="Verdana" w:cs="Verdana"/>
          <w:b/>
          <w:bCs/>
          <w:spacing w:val="13"/>
          <w:sz w:val="22"/>
          <w:szCs w:val="22"/>
          <w:vertAlign w:val="superscript"/>
          <w:lang w:val="es-ES_tradnl"/>
        </w:rPr>
        <w:t>80</w:t>
      </w:r>
      <w:r w:rsidRPr="00EC5BC6">
        <w:rPr>
          <w:rStyle w:val="CharacterStyle1"/>
          <w:rFonts w:ascii="Verdana" w:hAnsi="Verdana" w:cs="Verdana"/>
          <w:b/>
          <w:bCs/>
          <w:spacing w:val="13"/>
          <w:sz w:val="22"/>
          <w:szCs w:val="22"/>
          <w:lang w:val="es-ES_tradnl"/>
        </w:rPr>
        <w:t>.</w:t>
      </w:r>
      <w:r w:rsidRPr="00EC5BC6">
        <w:rPr>
          <w:rStyle w:val="CharacterStyle1"/>
          <w:rFonts w:ascii="Verdana" w:hAnsi="Verdana" w:cs="Verdana"/>
          <w:b/>
          <w:bCs/>
          <w:spacing w:val="13"/>
          <w:sz w:val="22"/>
          <w:szCs w:val="22"/>
          <w:vertAlign w:val="superscript"/>
          <w:lang w:val="es-ES_tradnl"/>
        </w:rPr>
        <w:t xml:space="preserve"> </w:t>
      </w:r>
      <w:r w:rsidRPr="00EC5BC6">
        <w:rPr>
          <w:rStyle w:val="CharacterStyle1"/>
          <w:rFonts w:ascii="Verdana" w:hAnsi="Verdana" w:cs="Verdana"/>
          <w:spacing w:val="13"/>
          <w:sz w:val="22"/>
          <w:szCs w:val="22"/>
          <w:lang w:val="es-ES_tradnl"/>
        </w:rPr>
        <w:t xml:space="preserve">Es sabido </w:t>
      </w:r>
      <w:r w:rsidRPr="00EC5BC6">
        <w:rPr>
          <w:rStyle w:val="CharacterStyle1"/>
          <w:rFonts w:ascii="Verdana" w:hAnsi="Verdana" w:cs="Verdana"/>
          <w:spacing w:val="7"/>
          <w:sz w:val="22"/>
          <w:szCs w:val="22"/>
          <w:lang w:val="es-ES_tradnl"/>
        </w:rPr>
        <w:t xml:space="preserve">que éste es el sentido de la triple inclinación 81 </w:t>
      </w:r>
      <w:r w:rsidRPr="00EC5BC6">
        <w:rPr>
          <w:rStyle w:val="CharacterStyle1"/>
          <w:rFonts w:ascii="Verdana" w:hAnsi="Verdana" w:cs="Verdana"/>
          <w:spacing w:val="11"/>
          <w:sz w:val="22"/>
          <w:szCs w:val="22"/>
          <w:lang w:val="es-ES_tradnl"/>
        </w:rPr>
        <w:t xml:space="preserve">que se hace en las asambleas litúrgicas de los </w:t>
      </w:r>
      <w:r w:rsidRPr="00EC5BC6">
        <w:rPr>
          <w:rStyle w:val="CharacterStyle1"/>
          <w:rFonts w:ascii="Verdana" w:hAnsi="Verdana" w:cs="Verdana"/>
          <w:spacing w:val="5"/>
          <w:sz w:val="22"/>
          <w:szCs w:val="22"/>
          <w:lang w:val="es-ES_tradnl"/>
        </w:rPr>
        <w:t xml:space="preserve">monjes al concluir la </w:t>
      </w:r>
      <w:proofErr w:type="spellStart"/>
      <w:r w:rsidRPr="00EC5BC6">
        <w:rPr>
          <w:rStyle w:val="CharacterStyle1"/>
          <w:rFonts w:ascii="Verdana" w:hAnsi="Verdana" w:cs="Verdana"/>
          <w:spacing w:val="5"/>
          <w:sz w:val="22"/>
          <w:szCs w:val="22"/>
          <w:lang w:val="es-ES_tradnl"/>
        </w:rPr>
        <w:t>sinaxis</w:t>
      </w:r>
      <w:proofErr w:type="spellEnd"/>
      <w:r w:rsidRPr="00EC5BC6">
        <w:rPr>
          <w:rStyle w:val="CharacterStyle1"/>
          <w:rFonts w:ascii="Verdana" w:hAnsi="Verdana" w:cs="Verdana"/>
          <w:spacing w:val="5"/>
          <w:sz w:val="22"/>
          <w:szCs w:val="22"/>
          <w:lang w:val="es-ES_tradnl"/>
        </w:rPr>
        <w:t xml:space="preserve">. </w:t>
      </w:r>
      <w:proofErr w:type="gramStart"/>
      <w:r w:rsidRPr="00EC5BC6">
        <w:rPr>
          <w:rStyle w:val="CharacterStyle1"/>
          <w:rFonts w:ascii="Verdana" w:hAnsi="Verdana" w:cs="Verdana"/>
          <w:spacing w:val="5"/>
          <w:sz w:val="22"/>
          <w:szCs w:val="22"/>
          <w:lang w:val="es-ES_tradnl"/>
        </w:rPr>
        <w:t xml:space="preserve">Y </w:t>
      </w:r>
      <w:r w:rsidRPr="00EC5BC6">
        <w:rPr>
          <w:rStyle w:val="CharacterStyle1"/>
          <w:rFonts w:ascii="Verdana" w:hAnsi="Verdana" w:cs="Verdana"/>
          <w:spacing w:val="5"/>
          <w:sz w:val="22"/>
          <w:szCs w:val="22"/>
          <w:vertAlign w:val="subscript"/>
          <w:lang w:val="es-ES_tradnl"/>
        </w:rPr>
        <w:t>,</w:t>
      </w:r>
      <w:r w:rsidRPr="00EC5BC6">
        <w:rPr>
          <w:rStyle w:val="CharacterStyle1"/>
          <w:rFonts w:ascii="Verdana" w:hAnsi="Verdana" w:cs="Verdana"/>
          <w:spacing w:val="5"/>
          <w:sz w:val="22"/>
          <w:szCs w:val="22"/>
          <w:lang w:val="es-ES_tradnl"/>
        </w:rPr>
        <w:t>es</w:t>
      </w:r>
      <w:proofErr w:type="gramEnd"/>
      <w:r w:rsidRPr="00EC5BC6">
        <w:rPr>
          <w:rStyle w:val="CharacterStyle1"/>
          <w:rFonts w:ascii="Verdana" w:hAnsi="Verdana" w:cs="Verdana"/>
          <w:spacing w:val="5"/>
          <w:sz w:val="22"/>
          <w:szCs w:val="22"/>
          <w:lang w:val="es-ES_tradnl"/>
        </w:rPr>
        <w:t xml:space="preserve"> evidente que </w:t>
      </w:r>
      <w:r w:rsidRPr="00EC5BC6">
        <w:rPr>
          <w:rStyle w:val="CharacterStyle1"/>
          <w:rFonts w:ascii="Verdana" w:hAnsi="Verdana" w:cs="Verdana"/>
          <w:sz w:val="22"/>
          <w:szCs w:val="22"/>
          <w:lang w:val="es-ES_tradnl"/>
        </w:rPr>
        <w:t>el monje que no esté absorbido entonces en su plegaria, no podrá ser fiel a esta práctica.</w:t>
      </w:r>
    </w:p>
    <w:p w:rsidR="00C447A6" w:rsidRPr="00EC5BC6" w:rsidRDefault="00C447A6" w:rsidP="00EC5BC6">
      <w:pPr>
        <w:pStyle w:val="Style5"/>
        <w:spacing w:before="0" w:after="120" w:line="240" w:lineRule="auto"/>
        <w:ind w:left="0" w:right="0" w:firstLine="288"/>
        <w:jc w:val="both"/>
        <w:rPr>
          <w:rStyle w:val="CharacterStyle1"/>
          <w:rFonts w:ascii="Verdana" w:hAnsi="Verdana" w:cs="Verdana"/>
          <w:spacing w:val="-11"/>
          <w:sz w:val="22"/>
          <w:szCs w:val="22"/>
          <w:lang w:val="es-ES_tradnl"/>
        </w:rPr>
      </w:pPr>
    </w:p>
    <w:p w:rsidR="00C447A6" w:rsidRPr="00EC5BC6" w:rsidRDefault="00C447A6" w:rsidP="00391828">
      <w:pPr>
        <w:pStyle w:val="Style5"/>
        <w:spacing w:before="0" w:after="120" w:line="240" w:lineRule="auto"/>
        <w:ind w:left="0" w:right="0"/>
        <w:jc w:val="center"/>
        <w:rPr>
          <w:rFonts w:ascii="Verdana" w:hAnsi="Verdana" w:cs="Verdana"/>
          <w:b/>
          <w:bCs/>
          <w:sz w:val="22"/>
          <w:szCs w:val="22"/>
          <w:lang w:val="es-ES_tradnl"/>
        </w:rPr>
      </w:pPr>
      <w:r w:rsidRPr="00EC5BC6">
        <w:rPr>
          <w:rFonts w:ascii="Verdana" w:hAnsi="Verdana" w:cs="Verdana"/>
          <w:b/>
          <w:bCs/>
          <w:sz w:val="22"/>
          <w:szCs w:val="22"/>
          <w:lang w:val="es-ES_tradnl"/>
        </w:rPr>
        <w:t>QUE DEBEMOS ORAR EN NUESTRO APOSENTO A PUERTA CERRADA</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7"/>
          <w:sz w:val="22"/>
          <w:szCs w:val="22"/>
          <w:lang w:val="es-ES_tradnl"/>
        </w:rPr>
        <w:t xml:space="preserve">XXXV. Debemos observar con particular </w:t>
      </w:r>
      <w:r w:rsidRPr="00EC5BC6">
        <w:rPr>
          <w:rStyle w:val="CharacterStyle1"/>
          <w:rFonts w:ascii="Verdana" w:hAnsi="Verdana" w:cs="Verdana"/>
          <w:sz w:val="22"/>
          <w:szCs w:val="22"/>
          <w:lang w:val="es-ES_tradnl"/>
        </w:rPr>
        <w:t xml:space="preserve">fidelidad el precepto evangélico que nos manda permanecer en el recinto de nuestra habitación, </w:t>
      </w:r>
      <w:r w:rsidRPr="00EC5BC6">
        <w:rPr>
          <w:rStyle w:val="CharacterStyle1"/>
          <w:rFonts w:ascii="Verdana" w:hAnsi="Verdana" w:cs="Verdana"/>
          <w:spacing w:val="6"/>
          <w:sz w:val="22"/>
          <w:szCs w:val="22"/>
          <w:lang w:val="es-ES_tradnl"/>
        </w:rPr>
        <w:t>cerrada la puerta, para ofrecer la oración a nuest</w:t>
      </w:r>
      <w:r w:rsidRPr="00EC5BC6">
        <w:rPr>
          <w:rStyle w:val="CharacterStyle1"/>
          <w:rFonts w:ascii="Verdana" w:hAnsi="Verdana" w:cs="Verdana"/>
          <w:spacing w:val="16"/>
          <w:sz w:val="22"/>
          <w:szCs w:val="22"/>
          <w:lang w:val="es-ES_tradnl"/>
        </w:rPr>
        <w:t>ro Padre. Veamos la manera de dar cumplim</w:t>
      </w:r>
      <w:r w:rsidRPr="00EC5BC6">
        <w:rPr>
          <w:rStyle w:val="CharacterStyle1"/>
          <w:rFonts w:ascii="Verdana" w:hAnsi="Verdana" w:cs="Verdana"/>
          <w:sz w:val="22"/>
          <w:szCs w:val="22"/>
          <w:lang w:val="es-ES_tradnl"/>
        </w:rPr>
        <w:t>iento a esta prescripción del Señor.</w:t>
      </w:r>
    </w:p>
    <w:p w:rsidR="00C447A6" w:rsidRPr="00EC5BC6" w:rsidRDefault="00C447A6" w:rsidP="00EC5BC6">
      <w:pPr>
        <w:pStyle w:val="Style5"/>
        <w:tabs>
          <w:tab w:val="left" w:pos="4518"/>
        </w:tabs>
        <w:spacing w:before="0" w:after="120" w:line="240" w:lineRule="auto"/>
        <w:ind w:left="0" w:right="0"/>
        <w:jc w:val="both"/>
        <w:rPr>
          <w:rStyle w:val="CharacterStyle1"/>
          <w:rFonts w:ascii="Verdana" w:hAnsi="Verdana" w:cs="Verdana"/>
          <w:b/>
          <w:bCs/>
          <w:sz w:val="22"/>
          <w:szCs w:val="22"/>
          <w:lang w:val="es-ES_tradnl"/>
        </w:rPr>
      </w:pPr>
      <w:r w:rsidRPr="00EC5BC6">
        <w:rPr>
          <w:rStyle w:val="CharacterStyle1"/>
          <w:rFonts w:ascii="Verdana" w:hAnsi="Verdana" w:cs="Verdana"/>
          <w:spacing w:val="6"/>
          <w:sz w:val="22"/>
          <w:szCs w:val="22"/>
          <w:lang w:val="es-ES_tradnl"/>
        </w:rPr>
        <w:t xml:space="preserve">Oramos en nuestro aposento cuando ponemos </w:t>
      </w:r>
      <w:r w:rsidRPr="00EC5BC6">
        <w:rPr>
          <w:rStyle w:val="CharacterStyle1"/>
          <w:rFonts w:ascii="Verdana" w:hAnsi="Verdana" w:cs="Verdana"/>
          <w:spacing w:val="14"/>
          <w:sz w:val="22"/>
          <w:szCs w:val="22"/>
          <w:lang w:val="es-ES_tradnl"/>
        </w:rPr>
        <w:t>a cubierto nuestro corazón de la realidad circ</w:t>
      </w:r>
      <w:r w:rsidRPr="00EC5BC6">
        <w:rPr>
          <w:rStyle w:val="CharacterStyle1"/>
          <w:rFonts w:ascii="Verdana" w:hAnsi="Verdana" w:cs="Verdana"/>
          <w:spacing w:val="10"/>
          <w:sz w:val="22"/>
          <w:szCs w:val="22"/>
          <w:lang w:val="es-ES_tradnl"/>
        </w:rPr>
        <w:t xml:space="preserve">undante, apartándole del tumulto y turbación </w:t>
      </w:r>
      <w:r w:rsidRPr="00EC5BC6">
        <w:rPr>
          <w:rStyle w:val="CharacterStyle1"/>
          <w:rFonts w:ascii="Verdana" w:hAnsi="Verdana" w:cs="Verdana"/>
          <w:sz w:val="22"/>
          <w:szCs w:val="22"/>
          <w:lang w:val="es-ES_tradnl"/>
        </w:rPr>
        <w:t>de pensamientos y cuidados que le solicitan. Lue</w:t>
      </w:r>
      <w:r w:rsidRPr="00EC5BC6">
        <w:rPr>
          <w:rStyle w:val="CharacterStyle1"/>
          <w:rFonts w:ascii="Verdana" w:hAnsi="Verdana" w:cs="Verdana"/>
          <w:sz w:val="22"/>
          <w:szCs w:val="22"/>
          <w:lang w:val="es-ES_tradnl"/>
        </w:rPr>
        <w:softHyphen/>
        <w:t xml:space="preserve">go, en la soledad de nuestro interior, manifestamos al Señor en secreto y familiarmente nuestras necesidades. Orar con la puerta cerrada es dirigir </w:t>
      </w:r>
      <w:r w:rsidRPr="00EC5BC6">
        <w:rPr>
          <w:rStyle w:val="CharacterStyle1"/>
          <w:rFonts w:ascii="Verdana" w:hAnsi="Verdana" w:cs="Verdana"/>
          <w:spacing w:val="13"/>
          <w:sz w:val="22"/>
          <w:szCs w:val="22"/>
          <w:lang w:val="es-ES_tradnl"/>
        </w:rPr>
        <w:t xml:space="preserve">nuestras súplicas sin mover los labios, en un </w:t>
      </w:r>
      <w:r w:rsidRPr="00EC5BC6">
        <w:rPr>
          <w:rStyle w:val="CharacterStyle1"/>
          <w:rFonts w:ascii="Verdana" w:hAnsi="Verdana" w:cs="Verdana"/>
          <w:sz w:val="22"/>
          <w:szCs w:val="22"/>
          <w:lang w:val="es-ES_tradnl"/>
        </w:rPr>
        <w:t>perfecto silencio, a Aquel que penetra los corazones, no menos que las palabras.</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 xml:space="preserve">Oramos en secreto cuando hablamos a sólo </w:t>
      </w:r>
      <w:r w:rsidRPr="00EC5BC6">
        <w:rPr>
          <w:rStyle w:val="CharacterStyle1"/>
          <w:rFonts w:ascii="Verdana" w:hAnsi="Verdana" w:cs="Verdana"/>
          <w:spacing w:val="5"/>
          <w:sz w:val="22"/>
          <w:szCs w:val="22"/>
          <w:lang w:val="es-ES_tradnl"/>
        </w:rPr>
        <w:t xml:space="preserve">Dios con el corazón y la aplicación de la mente, </w:t>
      </w:r>
      <w:r w:rsidRPr="00EC5BC6">
        <w:rPr>
          <w:rStyle w:val="CharacterStyle1"/>
          <w:rFonts w:ascii="Verdana" w:hAnsi="Verdana" w:cs="Verdana"/>
          <w:spacing w:val="10"/>
          <w:sz w:val="22"/>
          <w:szCs w:val="22"/>
          <w:lang w:val="es-ES_tradnl"/>
        </w:rPr>
        <w:t xml:space="preserve">no manifestando más que a </w:t>
      </w:r>
      <w:proofErr w:type="spellStart"/>
      <w:r w:rsidRPr="00EC5BC6">
        <w:rPr>
          <w:rStyle w:val="CharacterStyle1"/>
          <w:rFonts w:ascii="Verdana" w:hAnsi="Verdana" w:cs="Verdana"/>
          <w:spacing w:val="10"/>
          <w:sz w:val="22"/>
          <w:szCs w:val="22"/>
          <w:lang w:val="es-ES_tradnl"/>
        </w:rPr>
        <w:t>El</w:t>
      </w:r>
      <w:proofErr w:type="spellEnd"/>
      <w:r w:rsidRPr="00EC5BC6">
        <w:rPr>
          <w:rStyle w:val="CharacterStyle1"/>
          <w:rFonts w:ascii="Verdana" w:hAnsi="Verdana" w:cs="Verdana"/>
          <w:spacing w:val="10"/>
          <w:sz w:val="22"/>
          <w:szCs w:val="22"/>
          <w:lang w:val="es-ES_tradnl"/>
        </w:rPr>
        <w:t xml:space="preserve"> nuestras cuitas, </w:t>
      </w:r>
      <w:r w:rsidRPr="00EC5BC6">
        <w:rPr>
          <w:rStyle w:val="CharacterStyle1"/>
          <w:rFonts w:ascii="Verdana" w:hAnsi="Verdana" w:cs="Verdana"/>
          <w:spacing w:val="9"/>
          <w:sz w:val="22"/>
          <w:szCs w:val="22"/>
          <w:lang w:val="es-ES_tradnl"/>
        </w:rPr>
        <w:t>de tal suerte que ni siquiera las potestades ene</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8"/>
          <w:sz w:val="22"/>
          <w:szCs w:val="22"/>
          <w:lang w:val="es-ES_tradnl"/>
        </w:rPr>
        <w:t xml:space="preserve">migas pueden columbrar nuestra plegaria. Esta </w:t>
      </w:r>
      <w:r w:rsidRPr="00EC5BC6">
        <w:rPr>
          <w:rStyle w:val="CharacterStyle1"/>
          <w:rFonts w:ascii="Verdana" w:hAnsi="Verdana" w:cs="Verdana"/>
          <w:sz w:val="22"/>
          <w:szCs w:val="22"/>
          <w:lang w:val="es-ES_tradnl"/>
        </w:rPr>
        <w:t xml:space="preserve">es la razón del profundo silencio que debemos </w:t>
      </w:r>
      <w:r w:rsidRPr="00EC5BC6">
        <w:rPr>
          <w:rStyle w:val="CharacterStyle1"/>
          <w:rFonts w:ascii="Verdana" w:hAnsi="Verdana" w:cs="Verdana"/>
          <w:spacing w:val="-1"/>
          <w:sz w:val="22"/>
          <w:szCs w:val="22"/>
          <w:lang w:val="es-ES_tradnl"/>
        </w:rPr>
        <w:t xml:space="preserve">observar en la oración. Porque no sólo no debemos </w:t>
      </w:r>
      <w:r w:rsidRPr="00EC5BC6">
        <w:rPr>
          <w:rStyle w:val="CharacterStyle1"/>
          <w:rFonts w:ascii="Verdana" w:hAnsi="Verdana" w:cs="Verdana"/>
          <w:spacing w:val="8"/>
          <w:sz w:val="22"/>
          <w:szCs w:val="22"/>
          <w:lang w:val="es-ES_tradnl"/>
        </w:rPr>
        <w:t xml:space="preserve">distraer a los circunstantes con nuestro susurro </w:t>
      </w:r>
      <w:r w:rsidRPr="00EC5BC6">
        <w:rPr>
          <w:rStyle w:val="CharacterStyle1"/>
          <w:rFonts w:ascii="Verdana" w:hAnsi="Verdana" w:cs="Verdana"/>
          <w:spacing w:val="13"/>
          <w:sz w:val="22"/>
          <w:szCs w:val="22"/>
          <w:lang w:val="es-ES_tradnl"/>
        </w:rPr>
        <w:t xml:space="preserve">y clamor, turbando su atención, sino también </w:t>
      </w:r>
      <w:r w:rsidRPr="00EC5BC6">
        <w:rPr>
          <w:rStyle w:val="CharacterStyle1"/>
          <w:rFonts w:ascii="Verdana" w:hAnsi="Verdana" w:cs="Verdana"/>
          <w:sz w:val="22"/>
          <w:szCs w:val="22"/>
          <w:lang w:val="es-ES_tradnl"/>
        </w:rPr>
        <w:t xml:space="preserve">celar a nuestros enemigos—que multiplican entonces sus asaltos—el fin e intención de nuestras </w:t>
      </w:r>
      <w:r w:rsidRPr="00EC5BC6">
        <w:rPr>
          <w:rStyle w:val="CharacterStyle1"/>
          <w:rFonts w:ascii="Verdana" w:hAnsi="Verdana" w:cs="Verdana"/>
          <w:spacing w:val="8"/>
          <w:sz w:val="22"/>
          <w:szCs w:val="22"/>
          <w:lang w:val="es-ES_tradnl"/>
        </w:rPr>
        <w:t>plegarias. Con esto ponemos en práctica el pre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14"/>
          <w:sz w:val="22"/>
          <w:szCs w:val="22"/>
          <w:lang w:val="es-ES_tradnl"/>
        </w:rPr>
        <w:t xml:space="preserve">cepto que dice: «Guarda las confidencias de tus labios aun de la esposa que duerme en tu </w:t>
      </w:r>
      <w:r w:rsidRPr="00EC5BC6">
        <w:rPr>
          <w:rStyle w:val="CharacterStyle1"/>
          <w:rFonts w:ascii="Verdana" w:hAnsi="Verdana" w:cs="Verdana"/>
          <w:sz w:val="22"/>
          <w:szCs w:val="22"/>
          <w:lang w:val="es-ES_tradnl"/>
        </w:rPr>
        <w:t>seno</w:t>
      </w:r>
      <w:proofErr w:type="gramStart"/>
      <w:r w:rsidRPr="00EC5BC6">
        <w:rPr>
          <w:rStyle w:val="CharacterStyle1"/>
          <w:rFonts w:ascii="Verdana" w:hAnsi="Verdana" w:cs="Verdana"/>
          <w:sz w:val="22"/>
          <w:szCs w:val="22"/>
          <w:lang w:val="es-ES_tradnl"/>
        </w:rPr>
        <w:t>» "</w:t>
      </w:r>
      <w:proofErr w:type="gramEnd"/>
      <w:r w:rsidRPr="00EC5BC6">
        <w:rPr>
          <w:rStyle w:val="CharacterStyle1"/>
          <w:rFonts w:ascii="Verdana" w:hAnsi="Verdana" w:cs="Verdana"/>
          <w:sz w:val="22"/>
          <w:szCs w:val="22"/>
          <w:lang w:val="es-ES_tradnl"/>
        </w:rPr>
        <w:t>.</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XXXVI. Por lo mismo, debernos orar con </w:t>
      </w:r>
      <w:r w:rsidRPr="00EC5BC6">
        <w:rPr>
          <w:rStyle w:val="CharacterStyle1"/>
          <w:rFonts w:ascii="Verdana" w:hAnsi="Verdana" w:cs="Verdana"/>
          <w:spacing w:val="10"/>
          <w:sz w:val="22"/>
          <w:szCs w:val="22"/>
          <w:lang w:val="es-ES_tradnl"/>
        </w:rPr>
        <w:t>frecuencia, pero con brevedad. Porque prolong</w:t>
      </w:r>
      <w:r w:rsidRPr="00EC5BC6">
        <w:rPr>
          <w:rStyle w:val="CharacterStyle1"/>
          <w:rFonts w:ascii="Verdana" w:hAnsi="Verdana" w:cs="Verdana"/>
          <w:sz w:val="22"/>
          <w:szCs w:val="22"/>
          <w:lang w:val="es-ES_tradnl"/>
        </w:rPr>
        <w:t xml:space="preserve">ando la oración corremos el peligro de que el </w:t>
      </w:r>
      <w:r w:rsidRPr="00EC5BC6">
        <w:rPr>
          <w:rStyle w:val="CharacterStyle1"/>
          <w:rFonts w:ascii="Verdana" w:hAnsi="Verdana" w:cs="Verdana"/>
          <w:spacing w:val="6"/>
          <w:sz w:val="22"/>
          <w:szCs w:val="22"/>
          <w:lang w:val="es-ES_tradnl"/>
        </w:rPr>
        <w:t xml:space="preserve">enemigo, que nos espía de continuo, introduzca </w:t>
      </w:r>
      <w:r w:rsidRPr="00EC5BC6">
        <w:rPr>
          <w:rStyle w:val="CharacterStyle1"/>
          <w:rFonts w:ascii="Verdana" w:hAnsi="Verdana" w:cs="Verdana"/>
          <w:sz w:val="22"/>
          <w:szCs w:val="22"/>
          <w:lang w:val="es-ES_tradnl"/>
        </w:rPr>
        <w:t xml:space="preserve">en nuestra mente alguna distracción. Este es el </w:t>
      </w:r>
      <w:r w:rsidRPr="00EC5BC6">
        <w:rPr>
          <w:rStyle w:val="CharacterStyle1"/>
          <w:rFonts w:ascii="Verdana" w:hAnsi="Verdana" w:cs="Verdana"/>
          <w:spacing w:val="6"/>
          <w:sz w:val="22"/>
          <w:szCs w:val="22"/>
          <w:lang w:val="es-ES_tradnl"/>
        </w:rPr>
        <w:t>sacrificio v</w:t>
      </w:r>
      <w:r w:rsidRPr="00EC5BC6">
        <w:rPr>
          <w:rStyle w:val="CharacterStyle1"/>
          <w:rFonts w:ascii="Verdana" w:hAnsi="Verdana" w:cs="Verdana"/>
          <w:spacing w:val="6"/>
          <w:w w:val="68"/>
          <w:sz w:val="22"/>
          <w:szCs w:val="22"/>
          <w:lang w:val="es-ES_tradnl"/>
        </w:rPr>
        <w:t>e</w:t>
      </w:r>
      <w:r w:rsidRPr="00EC5BC6">
        <w:rPr>
          <w:rStyle w:val="CharacterStyle1"/>
          <w:rFonts w:ascii="Verdana" w:hAnsi="Verdana" w:cs="Verdana"/>
          <w:spacing w:val="6"/>
          <w:sz w:val="22"/>
          <w:szCs w:val="22"/>
          <w:lang w:val="es-ES_tradnl"/>
        </w:rPr>
        <w:t xml:space="preserve">rdadero, porque «el sacrificio grato </w:t>
      </w:r>
      <w:r w:rsidRPr="00EC5BC6">
        <w:rPr>
          <w:rStyle w:val="CharacterStyle1"/>
          <w:rFonts w:ascii="Verdana" w:hAnsi="Verdana" w:cs="Verdana"/>
          <w:sz w:val="22"/>
          <w:szCs w:val="22"/>
          <w:lang w:val="es-ES_tradnl"/>
        </w:rPr>
        <w:t>a Dios es un corazón contrito»</w:t>
      </w:r>
      <w:r w:rsidRPr="00EC5BC6">
        <w:rPr>
          <w:rStyle w:val="Refdenotaalpie"/>
          <w:rFonts w:ascii="Verdana" w:hAnsi="Verdana" w:cs="Verdana"/>
          <w:sz w:val="22"/>
          <w:szCs w:val="22"/>
          <w:lang w:val="es-ES_tradnl"/>
        </w:rPr>
        <w:footnoteReference w:id="272"/>
      </w:r>
      <w:r w:rsidRPr="00EC5BC6">
        <w:rPr>
          <w:rStyle w:val="CharacterStyle1"/>
          <w:rFonts w:ascii="Verdana" w:hAnsi="Verdana" w:cs="Verdana"/>
          <w:sz w:val="22"/>
          <w:szCs w:val="22"/>
          <w:lang w:val="es-ES_tradnl"/>
        </w:rPr>
        <w:t xml:space="preserve"> </w:t>
      </w:r>
      <w:r w:rsidRPr="00EC5BC6">
        <w:rPr>
          <w:rStyle w:val="CharacterStyle1"/>
          <w:rFonts w:ascii="Verdana" w:hAnsi="Verdana" w:cs="Verdana"/>
          <w:b/>
          <w:bCs/>
          <w:sz w:val="22"/>
          <w:szCs w:val="22"/>
          <w:vertAlign w:val="superscript"/>
          <w:lang w:val="es-ES_tradnl"/>
        </w:rPr>
        <w:t>83</w:t>
      </w:r>
      <w:r w:rsidRPr="00EC5BC6">
        <w:rPr>
          <w:rStyle w:val="CharacterStyle1"/>
          <w:rFonts w:ascii="Verdana" w:hAnsi="Verdana" w:cs="Verdana"/>
          <w:b/>
          <w:bCs/>
          <w:sz w:val="22"/>
          <w:szCs w:val="22"/>
          <w:lang w:val="es-ES_tradnl"/>
        </w:rPr>
        <w:t>.</w:t>
      </w:r>
      <w:r w:rsidRPr="00EC5BC6">
        <w:rPr>
          <w:rStyle w:val="CharacterStyle1"/>
          <w:rFonts w:ascii="Verdana" w:hAnsi="Verdana" w:cs="Verdana"/>
          <w:b/>
          <w:bCs/>
          <w:sz w:val="22"/>
          <w:szCs w:val="22"/>
          <w:vertAlign w:val="superscript"/>
          <w:lang w:val="es-ES_tradnl"/>
        </w:rPr>
        <w:t xml:space="preserve"> </w:t>
      </w:r>
      <w:r w:rsidRPr="00EC5BC6">
        <w:rPr>
          <w:rStyle w:val="CharacterStyle1"/>
          <w:rFonts w:ascii="Verdana" w:hAnsi="Verdana" w:cs="Verdana"/>
          <w:sz w:val="22"/>
          <w:szCs w:val="22"/>
          <w:lang w:val="es-ES_tradnl"/>
        </w:rPr>
        <w:t xml:space="preserve">Esta, la oblación </w:t>
      </w:r>
      <w:r w:rsidRPr="00EC5BC6">
        <w:rPr>
          <w:rFonts w:ascii="Verdana" w:hAnsi="Verdana" w:cs="Verdana"/>
          <w:sz w:val="22"/>
          <w:szCs w:val="22"/>
          <w:lang w:val="es-ES"/>
        </w:rPr>
        <w:t xml:space="preserve">    </w:t>
      </w:r>
      <w:r w:rsidRPr="00EC5BC6">
        <w:rPr>
          <w:rFonts w:ascii="Verdana" w:hAnsi="Verdana" w:cs="Verdana"/>
          <w:b/>
          <w:bCs/>
          <w:spacing w:val="6"/>
          <w:sz w:val="22"/>
          <w:szCs w:val="22"/>
          <w:lang w:val="es-ES_tradnl"/>
        </w:rPr>
        <w:t>462</w:t>
      </w:r>
      <w:r w:rsidRPr="00EC5BC6">
        <w:rPr>
          <w:rFonts w:ascii="Verdana" w:hAnsi="Verdana" w:cs="Verdana"/>
          <w:b/>
          <w:bCs/>
          <w:sz w:val="22"/>
          <w:szCs w:val="22"/>
          <w:lang w:val="es-ES_tradnl"/>
        </w:rPr>
        <w:t xml:space="preserve">    </w:t>
      </w:r>
      <w:r w:rsidRPr="00EC5BC6">
        <w:rPr>
          <w:rStyle w:val="CharacterStyle1"/>
          <w:rFonts w:ascii="Verdana" w:hAnsi="Verdana" w:cs="Verdana"/>
          <w:sz w:val="22"/>
          <w:szCs w:val="22"/>
          <w:lang w:val="es-ES_tradnl"/>
        </w:rPr>
        <w:t xml:space="preserve">saludable, la ofrenda pura, el «sacrificio de </w:t>
      </w:r>
      <w:r w:rsidRPr="00EC5BC6">
        <w:rPr>
          <w:rStyle w:val="CharacterStyle1"/>
          <w:rFonts w:ascii="Verdana" w:hAnsi="Verdana" w:cs="Verdana"/>
          <w:spacing w:val="12"/>
          <w:sz w:val="22"/>
          <w:szCs w:val="22"/>
          <w:lang w:val="es-ES_tradnl"/>
        </w:rPr>
        <w:t>justicia»</w:t>
      </w:r>
      <w:r w:rsidRPr="00EC5BC6">
        <w:rPr>
          <w:rStyle w:val="Refdenotaalpie"/>
          <w:rFonts w:ascii="Verdana" w:hAnsi="Verdana" w:cs="Verdana"/>
          <w:spacing w:val="12"/>
          <w:sz w:val="22"/>
          <w:szCs w:val="22"/>
          <w:lang w:val="es-ES_tradnl"/>
        </w:rPr>
        <w:footnoteReference w:id="273"/>
      </w:r>
      <w:r w:rsidRPr="00EC5BC6">
        <w:rPr>
          <w:rStyle w:val="CharacterStyle1"/>
          <w:rFonts w:ascii="Verdana" w:hAnsi="Verdana" w:cs="Verdana"/>
          <w:spacing w:val="12"/>
          <w:sz w:val="22"/>
          <w:szCs w:val="22"/>
          <w:lang w:val="es-ES_tradnl"/>
        </w:rPr>
        <w:t xml:space="preserve"> 84, el «sacrificio de alabanza» 85. Ahí </w:t>
      </w:r>
      <w:r w:rsidRPr="00EC5BC6">
        <w:rPr>
          <w:rStyle w:val="CharacterStyle1"/>
          <w:rFonts w:ascii="Verdana" w:hAnsi="Verdana" w:cs="Verdana"/>
          <w:sz w:val="22"/>
          <w:szCs w:val="22"/>
          <w:lang w:val="es-ES_tradnl"/>
        </w:rPr>
        <w:t xml:space="preserve">están las víctimas enjundiosas, «los holocaustos pingües» ", ofrenda de un corazón contrito y </w:t>
      </w:r>
      <w:r w:rsidRPr="00EC5BC6">
        <w:rPr>
          <w:rStyle w:val="CharacterStyle1"/>
          <w:rFonts w:ascii="Verdana" w:hAnsi="Verdana" w:cs="Verdana"/>
          <w:spacing w:val="7"/>
          <w:sz w:val="22"/>
          <w:szCs w:val="22"/>
          <w:lang w:val="es-ES_tradnl"/>
        </w:rPr>
        <w:t>humillado. Si las presentamos a Dios con el fer</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6"/>
          <w:sz w:val="22"/>
          <w:szCs w:val="22"/>
          <w:lang w:val="es-ES_tradnl"/>
        </w:rPr>
        <w:t>vor e intención que hemos dicho, podremos cant</w:t>
      </w:r>
      <w:r w:rsidRPr="00EC5BC6">
        <w:rPr>
          <w:rStyle w:val="CharacterStyle1"/>
          <w:rFonts w:ascii="Verdana" w:hAnsi="Verdana" w:cs="Verdana"/>
          <w:spacing w:val="15"/>
          <w:sz w:val="22"/>
          <w:szCs w:val="22"/>
          <w:lang w:val="es-ES_tradnl"/>
        </w:rPr>
        <w:t xml:space="preserve">ar con la plena seguridad de ser atendidos: </w:t>
      </w:r>
      <w:r w:rsidRPr="00EC5BC6">
        <w:rPr>
          <w:rStyle w:val="CharacterStyle1"/>
          <w:rFonts w:ascii="Verdana" w:hAnsi="Verdana" w:cs="Verdana"/>
          <w:spacing w:val="12"/>
          <w:sz w:val="22"/>
          <w:szCs w:val="22"/>
          <w:lang w:val="es-ES_tradnl"/>
        </w:rPr>
        <w:t>«</w:t>
      </w:r>
      <w:proofErr w:type="spellStart"/>
      <w:r w:rsidRPr="00EC5BC6">
        <w:rPr>
          <w:rStyle w:val="CharacterStyle1"/>
          <w:rFonts w:ascii="Verdana" w:hAnsi="Verdana" w:cs="Verdana"/>
          <w:spacing w:val="12"/>
          <w:sz w:val="22"/>
          <w:szCs w:val="22"/>
          <w:lang w:val="es-ES_tradnl"/>
        </w:rPr>
        <w:t>Séate</w:t>
      </w:r>
      <w:proofErr w:type="spellEnd"/>
      <w:r w:rsidRPr="00EC5BC6">
        <w:rPr>
          <w:rStyle w:val="CharacterStyle1"/>
          <w:rFonts w:ascii="Verdana" w:hAnsi="Verdana" w:cs="Verdana"/>
          <w:spacing w:val="12"/>
          <w:sz w:val="22"/>
          <w:szCs w:val="22"/>
          <w:lang w:val="es-ES_tradnl"/>
        </w:rPr>
        <w:t xml:space="preserve"> mi oración como incienso ante ti, y el </w:t>
      </w:r>
      <w:r w:rsidRPr="00EC5BC6">
        <w:rPr>
          <w:rStyle w:val="CharacterStyle1"/>
          <w:rFonts w:ascii="Verdana" w:hAnsi="Verdana" w:cs="Verdana"/>
          <w:spacing w:val="13"/>
          <w:sz w:val="22"/>
          <w:szCs w:val="22"/>
          <w:lang w:val="es-ES_tradnl"/>
        </w:rPr>
        <w:t>alzar a ti mis manos, como oblación vespertin</w:t>
      </w:r>
      <w:r w:rsidRPr="00EC5BC6">
        <w:rPr>
          <w:rStyle w:val="CharacterStyle1"/>
          <w:rFonts w:ascii="Verdana" w:hAnsi="Verdana" w:cs="Verdana"/>
          <w:sz w:val="22"/>
          <w:szCs w:val="22"/>
          <w:lang w:val="es-ES_tradnl"/>
        </w:rPr>
        <w:t>a</w:t>
      </w:r>
      <w:proofErr w:type="gramStart"/>
      <w:r w:rsidRPr="00EC5BC6">
        <w:rPr>
          <w:rStyle w:val="CharacterStyle1"/>
          <w:rFonts w:ascii="Verdana" w:hAnsi="Verdana" w:cs="Verdana"/>
          <w:sz w:val="22"/>
          <w:szCs w:val="22"/>
          <w:lang w:val="es-ES_tradnl"/>
        </w:rPr>
        <w:t>» "</w:t>
      </w:r>
      <w:proofErr w:type="gramEnd"/>
      <w:r w:rsidRPr="00EC5BC6">
        <w:rPr>
          <w:rStyle w:val="CharacterStyle1"/>
          <w:rFonts w:ascii="Verdana" w:hAnsi="Verdana" w:cs="Verdana"/>
          <w:sz w:val="22"/>
          <w:szCs w:val="22"/>
          <w:lang w:val="es-ES_tradnl"/>
        </w:rPr>
        <w:t>.</w:t>
      </w:r>
    </w:p>
    <w:p w:rsidR="00C447A6" w:rsidRPr="00EC5BC6" w:rsidRDefault="00C447A6" w:rsidP="00EC5BC6">
      <w:pPr>
        <w:pStyle w:val="Style12"/>
        <w:spacing w:after="120"/>
        <w:ind w:left="0"/>
        <w:jc w:val="both"/>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Pero precisamente la hora en que nos hallam</w:t>
      </w:r>
      <w:r w:rsidRPr="00EC5BC6">
        <w:rPr>
          <w:rStyle w:val="CharacterStyle1"/>
          <w:rFonts w:ascii="Verdana" w:hAnsi="Verdana" w:cs="Verdana"/>
          <w:sz w:val="22"/>
          <w:szCs w:val="22"/>
          <w:lang w:val="es-ES_tradnl"/>
        </w:rPr>
        <w:t xml:space="preserve">os y la proximidad de la noche nos </w:t>
      </w:r>
      <w:proofErr w:type="gramStart"/>
      <w:r w:rsidRPr="00EC5BC6">
        <w:rPr>
          <w:rStyle w:val="CharacterStyle1"/>
          <w:rFonts w:ascii="Verdana" w:hAnsi="Verdana" w:cs="Verdana"/>
          <w:sz w:val="22"/>
          <w:szCs w:val="22"/>
          <w:lang w:val="es-ES_tradnl"/>
        </w:rPr>
        <w:t>invitan</w:t>
      </w:r>
      <w:proofErr w:type="gramEnd"/>
      <w:r w:rsidRPr="00EC5BC6">
        <w:rPr>
          <w:rStyle w:val="CharacterStyle1"/>
          <w:rFonts w:ascii="Verdana" w:hAnsi="Verdana" w:cs="Verdana"/>
          <w:sz w:val="22"/>
          <w:szCs w:val="22"/>
          <w:lang w:val="es-ES_tradnl"/>
        </w:rPr>
        <w:t xml:space="preserve"> a cumplir esté deber. Nuestra conferencia se ha </w:t>
      </w:r>
      <w:r w:rsidRPr="00EC5BC6">
        <w:rPr>
          <w:rStyle w:val="CharacterStyle1"/>
          <w:rFonts w:ascii="Verdana" w:hAnsi="Verdana" w:cs="Verdana"/>
          <w:spacing w:val="11"/>
          <w:sz w:val="22"/>
          <w:szCs w:val="22"/>
          <w:lang w:val="es-ES_tradnl"/>
        </w:rPr>
        <w:t xml:space="preserve">prolongado sobremanera, y aunque, según mi </w:t>
      </w:r>
      <w:r w:rsidRPr="00EC5BC6">
        <w:rPr>
          <w:rStyle w:val="CharacterStyle1"/>
          <w:rFonts w:ascii="Verdana" w:hAnsi="Verdana" w:cs="Verdana"/>
          <w:spacing w:val="10"/>
          <w:sz w:val="22"/>
          <w:szCs w:val="22"/>
          <w:lang w:val="es-ES_tradnl"/>
        </w:rPr>
        <w:t xml:space="preserve">corto ingenio, parece que os haya expuesto un </w:t>
      </w:r>
      <w:r w:rsidRPr="00EC5BC6">
        <w:rPr>
          <w:rStyle w:val="CharacterStyle1"/>
          <w:rFonts w:ascii="Verdana" w:hAnsi="Verdana" w:cs="Verdana"/>
          <w:spacing w:val="13"/>
          <w:sz w:val="22"/>
          <w:szCs w:val="22"/>
          <w:lang w:val="es-ES_tradnl"/>
        </w:rPr>
        <w:t xml:space="preserve">sin número de cosas en torno a este tema, en </w:t>
      </w:r>
      <w:r w:rsidRPr="00EC5BC6">
        <w:rPr>
          <w:rStyle w:val="CharacterStyle1"/>
          <w:rFonts w:ascii="Verdana" w:hAnsi="Verdana" w:cs="Verdana"/>
          <w:spacing w:val="12"/>
          <w:sz w:val="22"/>
          <w:szCs w:val="22"/>
          <w:lang w:val="es-ES_tradnl"/>
        </w:rPr>
        <w:t xml:space="preserve">realidad es muy poco lo dicho por tratarse de </w:t>
      </w:r>
      <w:r w:rsidRPr="00EC5BC6">
        <w:rPr>
          <w:rStyle w:val="CharacterStyle1"/>
          <w:rFonts w:ascii="Verdana" w:hAnsi="Verdana" w:cs="Verdana"/>
          <w:sz w:val="22"/>
          <w:szCs w:val="22"/>
          <w:lang w:val="es-ES_tradnl"/>
        </w:rPr>
        <w:t>una materia tan sublime como difícil.</w:t>
      </w:r>
    </w:p>
    <w:p w:rsidR="00C447A6" w:rsidRPr="00EC5BC6" w:rsidRDefault="00C447A6" w:rsidP="00391828">
      <w:pPr>
        <w:pStyle w:val="Style5"/>
        <w:spacing w:before="0" w:after="120" w:line="240" w:lineRule="auto"/>
        <w:ind w:left="0" w:right="0"/>
        <w:jc w:val="center"/>
        <w:rPr>
          <w:rFonts w:ascii="Verdana" w:hAnsi="Verdana" w:cs="Verdana"/>
          <w:sz w:val="22"/>
          <w:szCs w:val="22"/>
          <w:lang w:val="es-ES_tradnl"/>
        </w:rPr>
      </w:pPr>
      <w:r w:rsidRPr="00EC5BC6">
        <w:rPr>
          <w:rFonts w:ascii="Verdana" w:hAnsi="Verdana" w:cs="Verdana"/>
          <w:sz w:val="22"/>
          <w:szCs w:val="22"/>
          <w:lang w:val="es-ES_tradnl"/>
        </w:rPr>
        <w:t>* * *</w:t>
      </w:r>
    </w:p>
    <w:p w:rsidR="00C447A6" w:rsidRPr="00EC5BC6" w:rsidRDefault="00C447A6" w:rsidP="00EC5BC6">
      <w:pPr>
        <w:pStyle w:val="Style12"/>
        <w:spacing w:after="120"/>
        <w:ind w:left="0"/>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El discurso del venerable abad Isaac nos había </w:t>
      </w:r>
      <w:r w:rsidRPr="00EC5BC6">
        <w:rPr>
          <w:rStyle w:val="CharacterStyle1"/>
          <w:rFonts w:ascii="Verdana" w:hAnsi="Verdana" w:cs="Verdana"/>
          <w:spacing w:val="5"/>
          <w:sz w:val="22"/>
          <w:szCs w:val="22"/>
          <w:lang w:val="es-ES_tradnl"/>
        </w:rPr>
        <w:t xml:space="preserve">enajenado sin llegar a quedar saciados. Después </w:t>
      </w:r>
      <w:r w:rsidRPr="00EC5BC6">
        <w:rPr>
          <w:rStyle w:val="CharacterStyle1"/>
          <w:rFonts w:ascii="Verdana" w:hAnsi="Verdana" w:cs="Verdana"/>
          <w:spacing w:val="9"/>
          <w:sz w:val="22"/>
          <w:szCs w:val="22"/>
          <w:lang w:val="es-ES_tradnl"/>
        </w:rPr>
        <w:t xml:space="preserve">de celebrada la </w:t>
      </w:r>
      <w:proofErr w:type="spellStart"/>
      <w:r w:rsidRPr="00EC5BC6">
        <w:rPr>
          <w:rStyle w:val="CharacterStyle1"/>
          <w:rFonts w:ascii="Verdana" w:hAnsi="Verdana" w:cs="Verdana"/>
          <w:spacing w:val="9"/>
          <w:sz w:val="22"/>
          <w:szCs w:val="22"/>
          <w:lang w:val="es-ES_tradnl"/>
        </w:rPr>
        <w:t>sinaxis</w:t>
      </w:r>
      <w:proofErr w:type="spellEnd"/>
      <w:r w:rsidRPr="00EC5BC6">
        <w:rPr>
          <w:rStyle w:val="CharacterStyle1"/>
          <w:rFonts w:ascii="Verdana" w:hAnsi="Verdana" w:cs="Verdana"/>
          <w:spacing w:val="9"/>
          <w:sz w:val="22"/>
          <w:szCs w:val="22"/>
          <w:lang w:val="es-ES_tradnl"/>
        </w:rPr>
        <w:t xml:space="preserve"> de la tarde, nos fuimos </w:t>
      </w:r>
      <w:r w:rsidRPr="00EC5BC6">
        <w:rPr>
          <w:rStyle w:val="CharacterStyle1"/>
          <w:rFonts w:ascii="Verdana" w:hAnsi="Verdana" w:cs="Verdana"/>
          <w:spacing w:val="13"/>
          <w:sz w:val="22"/>
          <w:szCs w:val="22"/>
          <w:lang w:val="es-ES_tradnl"/>
        </w:rPr>
        <w:t xml:space="preserve">a descansar un poco. Al rayar el alba del día </w:t>
      </w:r>
      <w:r w:rsidRPr="00EC5BC6">
        <w:rPr>
          <w:rStyle w:val="CharacterStyle1"/>
          <w:rFonts w:ascii="Verdana" w:hAnsi="Verdana" w:cs="Verdana"/>
          <w:sz w:val="22"/>
          <w:szCs w:val="22"/>
          <w:lang w:val="es-ES_tradnl"/>
        </w:rPr>
        <w:t>siguiente, partíamos. Pero nos llevábamos la pro</w:t>
      </w:r>
      <w:r w:rsidRPr="00EC5BC6">
        <w:rPr>
          <w:rStyle w:val="CharacterStyle1"/>
          <w:rFonts w:ascii="Verdana" w:hAnsi="Verdana" w:cs="Verdana"/>
          <w:sz w:val="22"/>
          <w:szCs w:val="22"/>
          <w:lang w:val="es-ES_tradnl"/>
        </w:rPr>
        <w:softHyphen/>
        <w:t>mesa del abad. Nos había dicho que nos haría</w:t>
      </w:r>
      <w:r w:rsidRPr="00EC5BC6">
        <w:rPr>
          <w:rFonts w:ascii="Verdana" w:hAnsi="Verdana" w:cs="Verdana"/>
          <w:sz w:val="22"/>
          <w:szCs w:val="22"/>
          <w:lang w:val="es-ES"/>
        </w:rPr>
        <w:t xml:space="preserve">    </w:t>
      </w:r>
      <w:r w:rsidRPr="00EC5BC6">
        <w:rPr>
          <w:rStyle w:val="CharacterStyle1"/>
          <w:rFonts w:ascii="Verdana" w:hAnsi="Verdana" w:cs="Verdana"/>
          <w:sz w:val="22"/>
          <w:szCs w:val="22"/>
          <w:lang w:val="es-ES_tradnl"/>
        </w:rPr>
        <w:t xml:space="preserve">463   </w:t>
      </w:r>
      <w:r w:rsidRPr="00EC5BC6">
        <w:rPr>
          <w:rStyle w:val="CharacterStyle1"/>
          <w:rFonts w:ascii="Verdana" w:hAnsi="Verdana" w:cs="Verdana"/>
          <w:spacing w:val="8"/>
          <w:sz w:val="22"/>
          <w:szCs w:val="22"/>
          <w:lang w:val="es-ES_tradnl"/>
        </w:rPr>
        <w:t>una</w:t>
      </w:r>
      <w:r w:rsidRPr="00EC5BC6">
        <w:rPr>
          <w:rStyle w:val="CharacterStyle1"/>
          <w:rFonts w:ascii="Verdana" w:hAnsi="Verdana" w:cs="Verdana"/>
          <w:b/>
          <w:bCs/>
          <w:spacing w:val="8"/>
          <w:sz w:val="22"/>
          <w:szCs w:val="22"/>
          <w:lang w:val="es-ES_tradnl"/>
        </w:rPr>
        <w:t xml:space="preserve"> </w:t>
      </w:r>
      <w:r w:rsidRPr="00EC5BC6">
        <w:rPr>
          <w:rStyle w:val="CharacterStyle1"/>
          <w:rFonts w:ascii="Verdana" w:hAnsi="Verdana" w:cs="Verdana"/>
          <w:spacing w:val="8"/>
          <w:sz w:val="22"/>
          <w:szCs w:val="22"/>
          <w:lang w:val="es-ES_tradnl"/>
        </w:rPr>
        <w:t>exposición más completa en la próxima vi</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6"/>
          <w:sz w:val="22"/>
          <w:szCs w:val="22"/>
          <w:lang w:val="es-ES_tradnl"/>
        </w:rPr>
        <w:t xml:space="preserve">sita que le hiciéramos. La certeza de recibir aún </w:t>
      </w:r>
      <w:r w:rsidRPr="00EC5BC6">
        <w:rPr>
          <w:rStyle w:val="CharacterStyle1"/>
          <w:rFonts w:ascii="Verdana" w:hAnsi="Verdana" w:cs="Verdana"/>
          <w:sz w:val="22"/>
          <w:szCs w:val="22"/>
          <w:lang w:val="es-ES_tradnl"/>
        </w:rPr>
        <w:t xml:space="preserve">más doctrina venía a acrecentar la alegría que </w:t>
      </w:r>
      <w:r w:rsidRPr="00EC5BC6">
        <w:rPr>
          <w:rStyle w:val="CharacterStyle1"/>
          <w:rFonts w:ascii="Verdana" w:hAnsi="Verdana" w:cs="Verdana"/>
          <w:spacing w:val="9"/>
          <w:sz w:val="22"/>
          <w:szCs w:val="22"/>
          <w:lang w:val="es-ES_tradnl"/>
        </w:rPr>
        <w:t>sentíamos por las enseñanzas que habíamos rec</w:t>
      </w:r>
      <w:r w:rsidRPr="00EC5BC6">
        <w:rPr>
          <w:rStyle w:val="CharacterStyle1"/>
          <w:rFonts w:ascii="Verdana" w:hAnsi="Verdana" w:cs="Verdana"/>
          <w:sz w:val="22"/>
          <w:szCs w:val="22"/>
          <w:lang w:val="es-ES_tradnl"/>
        </w:rPr>
        <w:t>ibido.</w:t>
      </w:r>
    </w:p>
    <w:p w:rsidR="00C447A6" w:rsidRPr="00EC5BC6" w:rsidRDefault="00C447A6" w:rsidP="00EC5BC6">
      <w:pPr>
        <w:pStyle w:val="Style4"/>
        <w:spacing w:after="120"/>
        <w:ind w:left="0" w:right="0"/>
        <w:jc w:val="both"/>
        <w:rPr>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Hasta entonces tan sólo se nos había hablado </w:t>
      </w:r>
      <w:r w:rsidRPr="00EC5BC6">
        <w:rPr>
          <w:rStyle w:val="CharacterStyle1"/>
          <w:rFonts w:ascii="Verdana" w:hAnsi="Verdana" w:cs="Verdana"/>
          <w:sz w:val="22"/>
          <w:szCs w:val="22"/>
          <w:lang w:val="es-ES_tradnl"/>
        </w:rPr>
        <w:t>de la excelencia de la oración. Pero por qué proc</w:t>
      </w:r>
      <w:r w:rsidRPr="00EC5BC6">
        <w:rPr>
          <w:rStyle w:val="CharacterStyle1"/>
          <w:rFonts w:ascii="Verdana" w:hAnsi="Verdana" w:cs="Verdana"/>
          <w:spacing w:val="13"/>
          <w:sz w:val="22"/>
          <w:szCs w:val="22"/>
          <w:lang w:val="es-ES_tradnl"/>
        </w:rPr>
        <w:t xml:space="preserve">edimiento y virtud íntima podía llegar a ser </w:t>
      </w:r>
      <w:r w:rsidRPr="00EC5BC6">
        <w:rPr>
          <w:rStyle w:val="CharacterStyle1"/>
          <w:rFonts w:ascii="Verdana" w:hAnsi="Verdana" w:cs="Verdana"/>
          <w:sz w:val="22"/>
          <w:szCs w:val="22"/>
          <w:lang w:val="es-ES_tradnl"/>
        </w:rPr>
        <w:t>continua, permanecía siendo para nosotros un enigma, que esta primera entrevista no nos había esclarecido del todo.</w:t>
      </w:r>
    </w:p>
    <w:p w:rsidR="00C447A6" w:rsidRPr="00391828" w:rsidRDefault="006764BA" w:rsidP="00391828">
      <w:pPr>
        <w:spacing w:after="120"/>
        <w:jc w:val="both"/>
        <w:rPr>
          <w:rStyle w:val="CharacterStyle3"/>
          <w:rFonts w:ascii="Verdana" w:hAnsi="Verdana" w:cs="Verdana"/>
          <w:sz w:val="22"/>
          <w:szCs w:val="22"/>
          <w:lang w:val="es-ES"/>
        </w:rPr>
      </w:pPr>
      <w:r>
        <w:rPr>
          <w:noProof/>
          <w:lang w:val="es-ES"/>
        </w:rPr>
        <w:pict>
          <v:shape id="_x0000_s1217" type="#_x0000_t202" style="position:absolute;left:0;text-align:left;margin-left:0;margin-top:0;width:841.7pt;height:595.2pt;z-index:-25;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Pr>
          <w:noProof/>
          <w:lang w:val="es-ES"/>
        </w:rPr>
        <w:pict>
          <v:shape id="_x0000_s1219" type="#_x0000_t202" style="position:absolute;left:0;text-align:left;margin-left:395.15pt;margin-top:60.8pt;width:248.65pt;height:62.65pt;z-index:94;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
                    <w:spacing w:before="36" w:line="290" w:lineRule="auto"/>
                    <w:rPr>
                      <w:rStyle w:val="CharacterStyle1"/>
                      <w:rFonts w:ascii="Garamond" w:hAnsi="Garamond" w:cs="Garamond"/>
                      <w:sz w:val="22"/>
                      <w:szCs w:val="22"/>
                      <w:lang w:val="es-ES_tradnl"/>
                    </w:rPr>
                  </w:pPr>
                  <w:r>
                    <w:rPr>
                      <w:rStyle w:val="CharacterStyle1"/>
                      <w:rFonts w:ascii="Garamond" w:hAnsi="Garamond" w:cs="Garamond"/>
                      <w:sz w:val="22"/>
                      <w:szCs w:val="22"/>
                      <w:lang w:val="es-ES_tradnl"/>
                    </w:rPr>
                    <w:t>X</w:t>
                  </w:r>
                </w:p>
                <w:p w:rsidR="0030167C" w:rsidRDefault="0030167C">
                  <w:pPr>
                    <w:pStyle w:val="Style1"/>
                    <w:spacing w:before="144" w:line="321" w:lineRule="auto"/>
                    <w:rPr>
                      <w:rStyle w:val="CharacterStyle1"/>
                      <w:spacing w:val="24"/>
                      <w:lang w:val="es-ES_tradnl"/>
                    </w:rPr>
                  </w:pPr>
                  <w:r>
                    <w:rPr>
                      <w:rStyle w:val="CharacterStyle1"/>
                      <w:spacing w:val="24"/>
                      <w:lang w:val="es-ES_tradnl"/>
                    </w:rPr>
                    <w:t>SEGUNDA CONFERENCIA DEL ABAD ISAAC</w:t>
                  </w:r>
                </w:p>
                <w:p w:rsidR="0030167C" w:rsidRDefault="0030167C">
                  <w:pPr>
                    <w:pStyle w:val="Style1"/>
                    <w:spacing w:before="108" w:line="295" w:lineRule="auto"/>
                    <w:rPr>
                      <w:rStyle w:val="CharacterStyle1"/>
                      <w:rFonts w:ascii="Garamond" w:hAnsi="Garamond" w:cs="Garamond"/>
                      <w:sz w:val="22"/>
                      <w:szCs w:val="22"/>
                      <w:lang w:val="es-ES_tradnl"/>
                    </w:rPr>
                  </w:pPr>
                  <w:r>
                    <w:rPr>
                      <w:rStyle w:val="CharacterStyle1"/>
                      <w:rFonts w:ascii="Garamond" w:hAnsi="Garamond" w:cs="Garamond"/>
                      <w:sz w:val="22"/>
                      <w:szCs w:val="22"/>
                      <w:lang w:val="es-ES_tradnl"/>
                    </w:rPr>
                    <w:t>DE LA ORACION</w:t>
                  </w:r>
                </w:p>
              </w:txbxContent>
            </v:textbox>
            <w10:wrap type="square" anchorx="page" anchory="page"/>
          </v:shape>
        </w:pict>
      </w:r>
      <w:r>
        <w:rPr>
          <w:noProof/>
          <w:lang w:val="es-ES"/>
        </w:rPr>
        <w:pict>
          <v:shape id="_x0000_s1220" type="#_x0000_t202" style="position:absolute;left:0;text-align:left;margin-left:394.9pt;margin-top:132.35pt;width:248.7pt;height:201.9pt;z-index:95;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2"/>
                    <w:ind w:left="144" w:hanging="144"/>
                    <w:rPr>
                      <w:lang w:val="es-ES_tradnl"/>
                    </w:rPr>
                  </w:pPr>
                  <w:r>
                    <w:rPr>
                      <w:spacing w:val="6"/>
                      <w:lang w:val="es-ES_tradnl"/>
                    </w:rPr>
                    <w:t>Capítulos: I. Preliminares</w:t>
                  </w:r>
                  <w:proofErr w:type="gramStart"/>
                  <w:r>
                    <w:rPr>
                      <w:spacing w:val="6"/>
                      <w:lang w:val="es-ES_tradnl"/>
                    </w:rPr>
                    <w:t>.—</w:t>
                  </w:r>
                  <w:proofErr w:type="gramEnd"/>
                  <w:r>
                    <w:rPr>
                      <w:spacing w:val="6"/>
                      <w:lang w:val="es-ES_tradnl"/>
                    </w:rPr>
                    <w:t xml:space="preserve">II. De la costumbre que </w:t>
                  </w:r>
                  <w:r>
                    <w:rPr>
                      <w:spacing w:val="10"/>
                      <w:lang w:val="es-ES_tradnl"/>
                    </w:rPr>
                    <w:t>existe en Egipto de anunciar la Pascua</w:t>
                  </w:r>
                  <w:proofErr w:type="gramStart"/>
                  <w:r>
                    <w:rPr>
                      <w:spacing w:val="10"/>
                      <w:lang w:val="es-ES_tradnl"/>
                    </w:rPr>
                    <w:t>.—</w:t>
                  </w:r>
                  <w:proofErr w:type="gramEnd"/>
                  <w:r>
                    <w:rPr>
                      <w:spacing w:val="10"/>
                      <w:lang w:val="es-ES_tradnl"/>
                    </w:rPr>
                    <w:t xml:space="preserve">III. El abad </w:t>
                  </w:r>
                  <w:proofErr w:type="spellStart"/>
                  <w:r>
                    <w:rPr>
                      <w:spacing w:val="10"/>
                      <w:lang w:val="es-ES_tradnl"/>
                    </w:rPr>
                    <w:t>Serapión</w:t>
                  </w:r>
                  <w:proofErr w:type="spellEnd"/>
                  <w:r>
                    <w:rPr>
                      <w:spacing w:val="10"/>
                      <w:lang w:val="es-ES_tradnl"/>
                    </w:rPr>
                    <w:t xml:space="preserve"> y la herejía antropomorfita en la </w:t>
                  </w:r>
                  <w:r>
                    <w:rPr>
                      <w:lang w:val="es-ES_tradnl"/>
                    </w:rPr>
                    <w:t>que le precipitó su simplicidad</w:t>
                  </w:r>
                  <w:proofErr w:type="gramStart"/>
                  <w:r>
                    <w:rPr>
                      <w:lang w:val="es-ES_tradnl"/>
                    </w:rPr>
                    <w:t>.—</w:t>
                  </w:r>
                  <w:proofErr w:type="gramEnd"/>
                  <w:r>
                    <w:rPr>
                      <w:lang w:val="es-ES_tradnl"/>
                    </w:rPr>
                    <w:t xml:space="preserve">IV. Junto al abad </w:t>
                  </w:r>
                  <w:r>
                    <w:rPr>
                      <w:spacing w:val="6"/>
                      <w:lang w:val="es-ES_tradnl"/>
                    </w:rPr>
                    <w:t xml:space="preserve">Isaac. Pregunta sobre el error del abad </w:t>
                  </w:r>
                  <w:proofErr w:type="spellStart"/>
                  <w:r>
                    <w:rPr>
                      <w:spacing w:val="6"/>
                      <w:lang w:val="es-ES_tradnl"/>
                    </w:rPr>
                    <w:t>Serapión</w:t>
                  </w:r>
                  <w:proofErr w:type="spellEnd"/>
                  <w:r>
                    <w:rPr>
                      <w:spacing w:val="6"/>
                      <w:lang w:val="es-ES_tradnl"/>
                    </w:rPr>
                    <w:t xml:space="preserve">. </w:t>
                  </w:r>
                  <w:r>
                    <w:rPr>
                      <w:spacing w:val="9"/>
                      <w:lang w:val="es-ES_tradnl"/>
                    </w:rPr>
                    <w:t>V. Origen de la herejía antropomorfita</w:t>
                  </w:r>
                  <w:proofErr w:type="gramStart"/>
                  <w:r>
                    <w:rPr>
                      <w:spacing w:val="9"/>
                      <w:lang w:val="es-ES_tradnl"/>
                    </w:rPr>
                    <w:t>.—</w:t>
                  </w:r>
                  <w:proofErr w:type="gramEnd"/>
                  <w:r>
                    <w:rPr>
                      <w:spacing w:val="9"/>
                      <w:lang w:val="es-ES_tradnl"/>
                    </w:rPr>
                    <w:t xml:space="preserve">VI. Por </w:t>
                  </w:r>
                  <w:r>
                    <w:rPr>
                      <w:lang w:val="es-ES_tradnl"/>
                    </w:rPr>
                    <w:t>qué Jesucristo se nos aparece en su humildad o en su gloria</w:t>
                  </w:r>
                  <w:proofErr w:type="gramStart"/>
                  <w:r>
                    <w:rPr>
                      <w:lang w:val="es-ES_tradnl"/>
                    </w:rPr>
                    <w:t>.—</w:t>
                  </w:r>
                  <w:proofErr w:type="gramEnd"/>
                  <w:r>
                    <w:rPr>
                      <w:lang w:val="es-ES_tradnl"/>
                    </w:rPr>
                    <w:t xml:space="preserve">VII. En qué consiste nuestro fin o la </w:t>
                  </w:r>
                  <w:r>
                    <w:rPr>
                      <w:spacing w:val="9"/>
                      <w:lang w:val="es-ES_tradnl"/>
                    </w:rPr>
                    <w:t>bienaventuranza perfecta</w:t>
                  </w:r>
                  <w:proofErr w:type="gramStart"/>
                  <w:r>
                    <w:rPr>
                      <w:spacing w:val="9"/>
                      <w:lang w:val="es-ES_tradnl"/>
                    </w:rPr>
                    <w:t>.—</w:t>
                  </w:r>
                  <w:proofErr w:type="gramEnd"/>
                  <w:r>
                    <w:rPr>
                      <w:spacing w:val="9"/>
                      <w:lang w:val="es-ES_tradnl"/>
                    </w:rPr>
                    <w:t xml:space="preserve">VIII. De qué medios </w:t>
                  </w:r>
                  <w:r>
                    <w:rPr>
                      <w:lang w:val="es-ES_tradnl"/>
                    </w:rPr>
                    <w:t>hemos de echar mano para llegar al recuerdo con</w:t>
                  </w:r>
                  <w:r>
                    <w:rPr>
                      <w:lang w:val="es-ES_tradnl"/>
                    </w:rPr>
                    <w:softHyphen/>
                    <w:t>tinuo de Dios</w:t>
                  </w:r>
                  <w:proofErr w:type="gramStart"/>
                  <w:r>
                    <w:rPr>
                      <w:lang w:val="es-ES_tradnl"/>
                    </w:rPr>
                    <w:t>.—</w:t>
                  </w:r>
                  <w:proofErr w:type="gramEnd"/>
                  <w:r>
                    <w:rPr>
                      <w:lang w:val="es-ES_tradnl"/>
                    </w:rPr>
                    <w:t>IX. Respuesta: Fuerzas que la in</w:t>
                  </w:r>
                  <w:r>
                    <w:rPr>
                      <w:lang w:val="es-ES_tradnl"/>
                    </w:rPr>
                    <w:softHyphen/>
                  </w:r>
                  <w:r>
                    <w:rPr>
                      <w:spacing w:val="2"/>
                      <w:lang w:val="es-ES_tradnl"/>
                    </w:rPr>
                    <w:t>teligencia reporta de la experiencia</w:t>
                  </w:r>
                  <w:proofErr w:type="gramStart"/>
                  <w:r>
                    <w:rPr>
                      <w:spacing w:val="2"/>
                      <w:lang w:val="es-ES_tradnl"/>
                    </w:rPr>
                    <w:t>.—</w:t>
                  </w:r>
                  <w:proofErr w:type="gramEnd"/>
                  <w:r>
                    <w:rPr>
                      <w:spacing w:val="2"/>
                      <w:lang w:val="es-ES_tradnl"/>
                    </w:rPr>
                    <w:t xml:space="preserve">X. Escuela de </w:t>
                  </w:r>
                  <w:r>
                    <w:rPr>
                      <w:spacing w:val="10"/>
                      <w:lang w:val="es-ES_tradnl"/>
                    </w:rPr>
                    <w:t xml:space="preserve">la oración continua.—XI. De la perfección de la </w:t>
                  </w:r>
                  <w:r>
                    <w:rPr>
                      <w:lang w:val="es-ES_tradnl"/>
                    </w:rPr>
                    <w:t xml:space="preserve">oración a la que se eleva el alma por virtud de la </w:t>
                  </w:r>
                  <w:r>
                    <w:rPr>
                      <w:spacing w:val="6"/>
                      <w:lang w:val="es-ES_tradnl"/>
                    </w:rPr>
                    <w:t>enseñanza que precede</w:t>
                  </w:r>
                  <w:proofErr w:type="gramStart"/>
                  <w:r>
                    <w:rPr>
                      <w:spacing w:val="6"/>
                      <w:lang w:val="es-ES_tradnl"/>
                    </w:rPr>
                    <w:t>.—</w:t>
                  </w:r>
                  <w:proofErr w:type="gramEnd"/>
                  <w:r>
                    <w:rPr>
                      <w:spacing w:val="6"/>
                      <w:lang w:val="es-ES_tradnl"/>
                    </w:rPr>
                    <w:t>XII. Pregunta: ¿Cómo fi</w:t>
                  </w:r>
                  <w:r>
                    <w:rPr>
                      <w:spacing w:val="6"/>
                      <w:lang w:val="es-ES_tradnl"/>
                    </w:rPr>
                    <w:softHyphen/>
                    <w:t>jar en la mente los pensamientos de la fe</w:t>
                  </w:r>
                  <w:proofErr w:type="gramStart"/>
                  <w:r>
                    <w:rPr>
                      <w:spacing w:val="6"/>
                      <w:lang w:val="es-ES_tradnl"/>
                    </w:rPr>
                    <w:t>?.</w:t>
                  </w:r>
                  <w:proofErr w:type="gramEnd"/>
                  <w:r>
                    <w:rPr>
                      <w:spacing w:val="6"/>
                      <w:lang w:val="es-ES_tradnl"/>
                    </w:rPr>
                    <w:t xml:space="preserve">—XIII. </w:t>
                  </w:r>
                  <w:r>
                    <w:rPr>
                      <w:spacing w:val="9"/>
                      <w:lang w:val="es-ES_tradnl"/>
                    </w:rPr>
                    <w:t>De la movilidad de los pensamientos</w:t>
                  </w:r>
                  <w:proofErr w:type="gramStart"/>
                  <w:r>
                    <w:rPr>
                      <w:spacing w:val="9"/>
                      <w:lang w:val="es-ES_tradnl"/>
                    </w:rPr>
                    <w:t>.—</w:t>
                  </w:r>
                  <w:proofErr w:type="gramEnd"/>
                  <w:r>
                    <w:rPr>
                      <w:spacing w:val="9"/>
                      <w:lang w:val="es-ES_tradnl"/>
                    </w:rPr>
                    <w:t>XIV. Res</w:t>
                  </w:r>
                  <w:r>
                    <w:rPr>
                      <w:spacing w:val="9"/>
                      <w:lang w:val="es-ES_tradnl"/>
                    </w:rPr>
                    <w:softHyphen/>
                  </w:r>
                  <w:r>
                    <w:rPr>
                      <w:lang w:val="es-ES_tradnl"/>
                    </w:rPr>
                    <w:t>puesta: Medio de fijar nuestro corazón y de dar consistencia a nuestros pensamientos.</w:t>
                  </w:r>
                </w:p>
              </w:txbxContent>
            </v:textbox>
            <w10:wrap type="square" anchorx="page" anchory="page"/>
          </v:shape>
        </w:pict>
      </w:r>
      <w:r>
        <w:rPr>
          <w:noProof/>
          <w:lang w:val="es-ES"/>
        </w:rPr>
        <w:pict>
          <v:shape id="_x0000_s1221" type="#_x0000_t202" style="position:absolute;left:0;text-align:left;margin-left:617.9pt;margin-top:466.9pt;width:14.65pt;height:13.25pt;z-index:96;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
                    <w:rPr>
                      <w:rStyle w:val="CharacterStyle1"/>
                      <w:spacing w:val="-16"/>
                      <w:lang w:val="es-ES_tradnl"/>
                    </w:rPr>
                  </w:pPr>
                  <w:r>
                    <w:rPr>
                      <w:rStyle w:val="CharacterStyle1"/>
                      <w:spacing w:val="-16"/>
                      <w:lang w:val="es-ES_tradnl"/>
                    </w:rPr>
                    <w:t>30</w:t>
                  </w:r>
                </w:p>
              </w:txbxContent>
            </v:textbox>
            <w10:wrap type="square" anchorx="page" anchory="page"/>
          </v:shape>
        </w:pict>
      </w:r>
      <w:r w:rsidR="00C447A6" w:rsidRPr="00EC5BC6">
        <w:rPr>
          <w:rStyle w:val="CharacterStyle3"/>
          <w:rFonts w:ascii="Verdana" w:hAnsi="Verdana" w:cs="Verdana"/>
          <w:sz w:val="22"/>
          <w:szCs w:val="22"/>
          <w:lang w:val="es-ES_tradnl"/>
        </w:rPr>
        <w:t xml:space="preserve">I. Entre las sublimes enseñanzas de estos </w:t>
      </w:r>
      <w:r w:rsidR="00C447A6" w:rsidRPr="00EC5BC6">
        <w:rPr>
          <w:rStyle w:val="CharacterStyle3"/>
          <w:rFonts w:ascii="Verdana" w:hAnsi="Verdana" w:cs="Verdana"/>
          <w:spacing w:val="-6"/>
          <w:sz w:val="22"/>
          <w:szCs w:val="22"/>
          <w:lang w:val="es-ES_tradnl"/>
        </w:rPr>
        <w:t xml:space="preserve">solitarios, que con el favor divino he consignado </w:t>
      </w:r>
      <w:r w:rsidR="00C447A6" w:rsidRPr="00EC5BC6">
        <w:rPr>
          <w:rStyle w:val="CharacterStyle3"/>
          <w:rFonts w:ascii="Verdana" w:hAnsi="Verdana" w:cs="Verdana"/>
          <w:sz w:val="22"/>
          <w:szCs w:val="22"/>
          <w:lang w:val="es-ES_tradnl"/>
        </w:rPr>
        <w:t xml:space="preserve">—aunque con un estilo harto deficiente—, el </w:t>
      </w:r>
      <w:r w:rsidR="00C447A6" w:rsidRPr="00EC5BC6">
        <w:rPr>
          <w:rStyle w:val="CharacterStyle3"/>
          <w:rFonts w:ascii="Verdana" w:hAnsi="Verdana" w:cs="Verdana"/>
          <w:spacing w:val="-8"/>
          <w:sz w:val="22"/>
          <w:szCs w:val="22"/>
          <w:lang w:val="es-ES_tradnl"/>
        </w:rPr>
        <w:t xml:space="preserve">orden de la narración me obliga a abordar ahora </w:t>
      </w:r>
      <w:r w:rsidR="00C447A6" w:rsidRPr="00EC5BC6">
        <w:rPr>
          <w:rStyle w:val="CharacterStyle3"/>
          <w:rFonts w:ascii="Verdana" w:hAnsi="Verdana" w:cs="Verdana"/>
          <w:spacing w:val="-3"/>
          <w:sz w:val="22"/>
          <w:szCs w:val="22"/>
          <w:lang w:val="es-ES_tradnl"/>
        </w:rPr>
        <w:t>un punto que a primera vista parecerá menos</w:t>
      </w:r>
      <w:r w:rsidR="00C447A6" w:rsidRPr="00EC5BC6">
        <w:rPr>
          <w:rStyle w:val="CharacterStyle3"/>
          <w:rFonts w:ascii="Verdana" w:hAnsi="Verdana" w:cs="Verdana"/>
          <w:spacing w:val="-3"/>
          <w:sz w:val="22"/>
          <w:szCs w:val="22"/>
          <w:lang w:val="es-ES_tradnl"/>
        </w:rPr>
        <w:softHyphen/>
      </w:r>
      <w:r w:rsidR="00C447A6" w:rsidRPr="00EC5BC6">
        <w:rPr>
          <w:rStyle w:val="CharacterStyle3"/>
          <w:rFonts w:ascii="Verdana" w:hAnsi="Verdana" w:cs="Verdana"/>
          <w:sz w:val="22"/>
          <w:szCs w:val="22"/>
          <w:lang w:val="es-ES_tradnl"/>
        </w:rPr>
        <w:t>cabar la importancia del tema propuesto. Tal vez va a aparecer como un lunar en un bello rostro humano.</w:t>
      </w:r>
    </w:p>
    <w:p w:rsidR="00C447A6" w:rsidRPr="00EC5BC6" w:rsidRDefault="006764BA" w:rsidP="00EC5BC6">
      <w:pPr>
        <w:pStyle w:val="Style9"/>
        <w:spacing w:before="0" w:after="120" w:line="240" w:lineRule="auto"/>
        <w:jc w:val="both"/>
        <w:rPr>
          <w:rFonts w:ascii="Verdana" w:hAnsi="Verdana" w:cs="Verdana"/>
          <w:sz w:val="22"/>
          <w:szCs w:val="22"/>
          <w:lang w:val="es-ES_tradnl"/>
        </w:rPr>
      </w:pPr>
      <w:r>
        <w:rPr>
          <w:noProof/>
          <w:lang w:val="es-ES"/>
        </w:rPr>
        <w:pict>
          <v:line id="_x0000_s1228" style="position:absolute;left:0;text-align:left;z-index:97;mso-wrap-distance-left:0;mso-wrap-distance-right:0" from="311.3pt,11.85pt" to="311.3pt,58.95pt" o:allowincell="f" strokeweight=".25pt">
            <w10:wrap type="square"/>
          </v:line>
        </w:pict>
      </w:r>
      <w:r w:rsidR="00C447A6" w:rsidRPr="00EC5BC6">
        <w:rPr>
          <w:rStyle w:val="CharacterStyle3"/>
          <w:rFonts w:ascii="Verdana" w:hAnsi="Verdana" w:cs="Verdana"/>
          <w:spacing w:val="-3"/>
          <w:sz w:val="22"/>
          <w:szCs w:val="22"/>
          <w:lang w:val="es-ES_tradnl"/>
        </w:rPr>
        <w:t xml:space="preserve">Sin embargo, abrigo la esperanza de que los </w:t>
      </w:r>
      <w:r w:rsidR="00C447A6" w:rsidRPr="00EC5BC6">
        <w:rPr>
          <w:rStyle w:val="CharacterStyle3"/>
          <w:rFonts w:ascii="Verdana" w:hAnsi="Verdana" w:cs="Verdana"/>
          <w:spacing w:val="-12"/>
          <w:sz w:val="22"/>
          <w:szCs w:val="22"/>
          <w:lang w:val="es-ES_tradnl"/>
        </w:rPr>
        <w:t xml:space="preserve">sencillos saquen enseñanzas muy provechosas de </w:t>
      </w:r>
      <w:r w:rsidR="00C447A6" w:rsidRPr="00EC5BC6">
        <w:rPr>
          <w:rStyle w:val="CharacterStyle3"/>
          <w:rFonts w:ascii="Verdana" w:hAnsi="Verdana" w:cs="Verdana"/>
          <w:sz w:val="22"/>
          <w:szCs w:val="22"/>
          <w:lang w:val="es-ES_tradnl"/>
        </w:rPr>
        <w:t xml:space="preserve">lo que dice el Génesis acerca de la imagen de Dios omnipotente en nosotros Tanto más </w:t>
      </w:r>
      <w:r w:rsidR="00C447A6" w:rsidRPr="00EC5BC6">
        <w:rPr>
          <w:rStyle w:val="CharacterStyle3"/>
          <w:rFonts w:ascii="Verdana" w:hAnsi="Verdana" w:cs="Verdana"/>
          <w:spacing w:val="-6"/>
          <w:sz w:val="22"/>
          <w:szCs w:val="22"/>
          <w:lang w:val="es-ES_tradnl"/>
        </w:rPr>
        <w:t xml:space="preserve">cuanto que esta verdad es de tal trascendencia, </w:t>
      </w:r>
      <w:r w:rsidR="00C447A6" w:rsidRPr="00EC5BC6">
        <w:rPr>
          <w:rStyle w:val="CharacterStyle3"/>
          <w:rFonts w:ascii="Verdana" w:hAnsi="Verdana" w:cs="Verdana"/>
          <w:spacing w:val="-11"/>
          <w:sz w:val="22"/>
          <w:szCs w:val="22"/>
          <w:lang w:val="es-ES_tradnl"/>
        </w:rPr>
        <w:t xml:space="preserve">que el ignorarla entrañaría una grosera blasfemia, </w:t>
      </w:r>
      <w:r w:rsidR="00C447A6" w:rsidRPr="00EC5BC6">
        <w:rPr>
          <w:rStyle w:val="CharacterStyle3"/>
          <w:rFonts w:ascii="Verdana" w:hAnsi="Verdana" w:cs="Verdana"/>
          <w:sz w:val="22"/>
          <w:szCs w:val="22"/>
          <w:lang w:val="es-ES_tradnl"/>
        </w:rPr>
        <w:t>y aun podría ser de grave detrimento para la fe católica.</w:t>
      </w:r>
      <w:r>
        <w:rPr>
          <w:noProof/>
          <w:lang w:val="es-ES"/>
        </w:rPr>
        <w:pict>
          <v:line id="_x0000_s1229" style="position:absolute;left:0;text-align:left;z-index:98;mso-wrap-distance-left:0;mso-wrap-distance-right:0;mso-position-horizontal-relative:text;mso-position-vertical-relative:text" from="-81.5pt,.5pt" to="-81.5pt,507.65pt" o:allowincell="f" strokeweight="2.15pt">
            <w10:wrap type="square"/>
          </v:line>
        </w:pict>
      </w:r>
      <w:r w:rsidR="00C447A6" w:rsidRPr="00EC5BC6">
        <w:rPr>
          <w:rStyle w:val="CharacterStyle3"/>
          <w:rFonts w:ascii="Verdana" w:hAnsi="Verdana" w:cs="Verdana"/>
          <w:sz w:val="22"/>
          <w:szCs w:val="22"/>
          <w:lang w:val="es-ES_tradnl"/>
        </w:rPr>
        <w:t xml:space="preserve">    </w:t>
      </w:r>
      <w:r w:rsidR="00C447A6" w:rsidRPr="00EC5BC6">
        <w:rPr>
          <w:rFonts w:ascii="Verdana" w:hAnsi="Verdana" w:cs="Verdana"/>
          <w:spacing w:val="4"/>
          <w:sz w:val="22"/>
          <w:szCs w:val="22"/>
          <w:lang w:val="es-ES_tradnl"/>
        </w:rPr>
        <w:t>468</w:t>
      </w:r>
      <w:r w:rsidR="00C447A6" w:rsidRPr="00EC5BC6">
        <w:rPr>
          <w:rFonts w:ascii="Verdana" w:hAnsi="Verdana" w:cs="Verdana"/>
          <w:sz w:val="22"/>
          <w:szCs w:val="22"/>
          <w:lang w:val="es-ES_tradnl"/>
        </w:rPr>
        <w:t xml:space="preserve">  </w:t>
      </w:r>
    </w:p>
    <w:p w:rsidR="00391828" w:rsidRDefault="00391828" w:rsidP="00EC5BC6">
      <w:pPr>
        <w:pStyle w:val="Style2"/>
        <w:spacing w:after="120" w:line="240" w:lineRule="auto"/>
        <w:ind w:right="0"/>
        <w:rPr>
          <w:rFonts w:ascii="Verdana" w:hAnsi="Verdana" w:cs="Verdana"/>
          <w:b/>
          <w:bCs/>
          <w:sz w:val="22"/>
          <w:szCs w:val="22"/>
          <w:lang w:val="es-ES_tradnl"/>
        </w:rPr>
      </w:pPr>
    </w:p>
    <w:p w:rsidR="00C447A6" w:rsidRPr="00EC5BC6" w:rsidRDefault="00C447A6" w:rsidP="00391828">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z w:val="22"/>
          <w:szCs w:val="22"/>
          <w:lang w:val="es-ES_tradnl"/>
        </w:rPr>
        <w:t>DE LA COSTUMBRE QUE EXISTE EN EGIPTO DE</w:t>
      </w:r>
      <w:r w:rsidRPr="00EC5BC6">
        <w:rPr>
          <w:rFonts w:ascii="Verdana" w:hAnsi="Verdana" w:cs="Verdana"/>
          <w:b/>
          <w:bCs/>
          <w:sz w:val="22"/>
          <w:szCs w:val="22"/>
          <w:lang w:val="es-ES_tradnl"/>
        </w:rPr>
        <w:br/>
        <w:t>ANUNCIAR LA PASCUA</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 xml:space="preserve">II. Existe en Egipto esta antigua tradición. </w:t>
      </w:r>
      <w:r w:rsidRPr="00EC5BC6">
        <w:rPr>
          <w:rStyle w:val="CharacterStyle4"/>
          <w:rFonts w:ascii="Verdana" w:hAnsi="Verdana" w:cs="Verdana"/>
          <w:spacing w:val="7"/>
          <w:sz w:val="22"/>
          <w:szCs w:val="22"/>
          <w:lang w:val="es-ES_tradnl"/>
        </w:rPr>
        <w:t xml:space="preserve">El día de Epifanía es, al decir de los sacerdotes </w:t>
      </w:r>
      <w:r w:rsidRPr="00EC5BC6">
        <w:rPr>
          <w:rStyle w:val="CharacterStyle4"/>
          <w:rFonts w:ascii="Verdana" w:hAnsi="Verdana" w:cs="Verdana"/>
          <w:spacing w:val="9"/>
          <w:sz w:val="22"/>
          <w:szCs w:val="22"/>
          <w:lang w:val="es-ES_tradnl"/>
        </w:rPr>
        <w:t xml:space="preserve">de la provincia, el del bautismo del Señor y de </w:t>
      </w:r>
      <w:r w:rsidRPr="00EC5BC6">
        <w:rPr>
          <w:rStyle w:val="CharacterStyle4"/>
          <w:rFonts w:ascii="Verdana" w:hAnsi="Verdana" w:cs="Verdana"/>
          <w:sz w:val="22"/>
          <w:szCs w:val="22"/>
          <w:lang w:val="es-ES_tradnl"/>
        </w:rPr>
        <w:t>su nacimiento según la carne. Por eso este doble misterio no se celebra entre ellos, como en Occi</w:t>
      </w:r>
      <w:r w:rsidRPr="00EC5BC6">
        <w:rPr>
          <w:rStyle w:val="CharacterStyle4"/>
          <w:rFonts w:ascii="Verdana" w:hAnsi="Verdana" w:cs="Verdana"/>
          <w:sz w:val="22"/>
          <w:szCs w:val="22"/>
          <w:lang w:val="es-ES_tradnl"/>
        </w:rPr>
        <w:softHyphen/>
        <w:t xml:space="preserve">dente, en dos solemnidades distintas, sino en una </w:t>
      </w:r>
      <w:r w:rsidRPr="00EC5BC6">
        <w:rPr>
          <w:rStyle w:val="CharacterStyle4"/>
          <w:rFonts w:ascii="Verdana" w:hAnsi="Verdana" w:cs="Verdana"/>
          <w:spacing w:val="6"/>
          <w:sz w:val="22"/>
          <w:szCs w:val="22"/>
          <w:lang w:val="es-ES_tradnl"/>
        </w:rPr>
        <w:t xml:space="preserve">sola festividad. Pues bien, después de esa fiesta </w:t>
      </w:r>
      <w:r w:rsidRPr="00EC5BC6">
        <w:rPr>
          <w:rStyle w:val="CharacterStyle4"/>
          <w:rFonts w:ascii="Verdana" w:hAnsi="Verdana" w:cs="Verdana"/>
          <w:spacing w:val="5"/>
          <w:sz w:val="22"/>
          <w:szCs w:val="22"/>
          <w:lang w:val="es-ES_tradnl"/>
        </w:rPr>
        <w:t xml:space="preserve">de Epifanía, el obispo de Alejandría envía letras </w:t>
      </w:r>
      <w:r w:rsidRPr="00EC5BC6">
        <w:rPr>
          <w:rStyle w:val="CharacterStyle4"/>
          <w:rFonts w:ascii="Verdana" w:hAnsi="Verdana" w:cs="Verdana"/>
          <w:sz w:val="22"/>
          <w:szCs w:val="22"/>
          <w:lang w:val="es-ES_tradnl"/>
        </w:rPr>
        <w:t xml:space="preserve">a todas las iglesias y monasterios del país para </w:t>
      </w:r>
      <w:r w:rsidRPr="00EC5BC6">
        <w:rPr>
          <w:rStyle w:val="CharacterStyle4"/>
          <w:rFonts w:ascii="Verdana" w:hAnsi="Verdana" w:cs="Verdana"/>
          <w:spacing w:val="7"/>
          <w:sz w:val="22"/>
          <w:szCs w:val="22"/>
          <w:lang w:val="es-ES_tradnl"/>
        </w:rPr>
        <w:t>notificar las fechas en que principian la Cuares</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z w:val="22"/>
          <w:szCs w:val="22"/>
          <w:lang w:val="es-ES_tradnl"/>
        </w:rPr>
        <w:t>ma y la Pascua.</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Habían transcurrido varios días desde la con</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3"/>
          <w:sz w:val="22"/>
          <w:szCs w:val="22"/>
          <w:lang w:val="es-ES_tradnl"/>
        </w:rPr>
        <w:t>ferencia habida con el abad Isaac. Según cos</w:t>
      </w:r>
      <w:r w:rsidRPr="00EC5BC6">
        <w:rPr>
          <w:rStyle w:val="CharacterStyle4"/>
          <w:rFonts w:ascii="Verdana" w:hAnsi="Verdana" w:cs="Verdana"/>
          <w:spacing w:val="13"/>
          <w:sz w:val="22"/>
          <w:szCs w:val="22"/>
          <w:lang w:val="es-ES_tradnl"/>
        </w:rPr>
        <w:softHyphen/>
        <w:t>tumbre, llegaron de Alejandría las cartas ofi</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z w:val="22"/>
          <w:szCs w:val="22"/>
          <w:lang w:val="es-ES_tradnl"/>
        </w:rPr>
        <w:t xml:space="preserve">ciales del obispo Teófilo. Pero, no satisfecho éste </w:t>
      </w:r>
      <w:r w:rsidRPr="00EC5BC6">
        <w:rPr>
          <w:rStyle w:val="CharacterStyle4"/>
          <w:rFonts w:ascii="Verdana" w:hAnsi="Verdana" w:cs="Verdana"/>
          <w:spacing w:val="13"/>
          <w:sz w:val="22"/>
          <w:szCs w:val="22"/>
          <w:lang w:val="es-ES_tradnl"/>
        </w:rPr>
        <w:t xml:space="preserve">con anunciar la Pascua, compuso también un </w:t>
      </w:r>
      <w:r w:rsidRPr="00EC5BC6">
        <w:rPr>
          <w:rStyle w:val="CharacterStyle4"/>
          <w:rFonts w:ascii="Verdana" w:hAnsi="Verdana" w:cs="Verdana"/>
          <w:spacing w:val="9"/>
          <w:sz w:val="22"/>
          <w:szCs w:val="22"/>
          <w:lang w:val="es-ES_tradnl"/>
        </w:rPr>
        <w:t xml:space="preserve">tratado dogmático contra la absurda herejía de </w:t>
      </w:r>
      <w:r w:rsidRPr="00EC5BC6">
        <w:rPr>
          <w:rStyle w:val="CharacterStyle4"/>
          <w:rFonts w:ascii="Verdana" w:hAnsi="Verdana" w:cs="Verdana"/>
          <w:spacing w:val="4"/>
          <w:sz w:val="22"/>
          <w:szCs w:val="22"/>
          <w:lang w:val="es-ES_tradnl"/>
        </w:rPr>
        <w:t>los antropomorfitas</w:t>
      </w:r>
      <w:r w:rsidRPr="00EC5BC6">
        <w:rPr>
          <w:rStyle w:val="Refdenotaalpie"/>
          <w:rFonts w:ascii="Verdana" w:hAnsi="Verdana" w:cs="Verdana"/>
          <w:spacing w:val="4"/>
          <w:lang w:val="es-ES_tradnl"/>
        </w:rPr>
        <w:footnoteReference w:id="274"/>
      </w:r>
      <w:r w:rsidRPr="00EC5BC6">
        <w:rPr>
          <w:rStyle w:val="CharacterStyle4"/>
          <w:rFonts w:ascii="Verdana" w:hAnsi="Verdana" w:cs="Verdana"/>
          <w:spacing w:val="4"/>
          <w:sz w:val="22"/>
          <w:szCs w:val="22"/>
          <w:lang w:val="es-ES_tradnl"/>
        </w:rPr>
        <w:t xml:space="preserve"> </w:t>
      </w:r>
      <w:r w:rsidRPr="00EC5BC6">
        <w:rPr>
          <w:rStyle w:val="CharacterStyle4"/>
          <w:rFonts w:ascii="Verdana" w:hAnsi="Verdana" w:cs="Verdana"/>
          <w:spacing w:val="4"/>
          <w:sz w:val="22"/>
          <w:szCs w:val="22"/>
          <w:vertAlign w:val="superscript"/>
          <w:lang w:val="es-ES_tradnl"/>
        </w:rPr>
        <w:t>2</w:t>
      </w:r>
      <w:r w:rsidRPr="00EC5BC6">
        <w:rPr>
          <w:rStyle w:val="CharacterStyle4"/>
          <w:rFonts w:ascii="Verdana" w:hAnsi="Verdana" w:cs="Verdana"/>
          <w:spacing w:val="4"/>
          <w:sz w:val="22"/>
          <w:szCs w:val="22"/>
          <w:lang w:val="es-ES_tradnl"/>
        </w:rPr>
        <w:t>,</w:t>
      </w:r>
      <w:r w:rsidRPr="00EC5BC6">
        <w:rPr>
          <w:rStyle w:val="CharacterStyle4"/>
          <w:rFonts w:ascii="Verdana" w:hAnsi="Verdana" w:cs="Verdana"/>
          <w:spacing w:val="4"/>
          <w:sz w:val="22"/>
          <w:szCs w:val="22"/>
          <w:vertAlign w:val="superscript"/>
          <w:lang w:val="es-ES_tradnl"/>
        </w:rPr>
        <w:t xml:space="preserve"> </w:t>
      </w:r>
      <w:r w:rsidRPr="00EC5BC6">
        <w:rPr>
          <w:rStyle w:val="CharacterStyle4"/>
          <w:rFonts w:ascii="Verdana" w:hAnsi="Verdana" w:cs="Verdana"/>
          <w:spacing w:val="4"/>
          <w:sz w:val="22"/>
          <w:szCs w:val="22"/>
          <w:lang w:val="es-ES_tradnl"/>
        </w:rPr>
        <w:t xml:space="preserve">refutándola con gran copia </w:t>
      </w:r>
      <w:r w:rsidRPr="00EC5BC6">
        <w:rPr>
          <w:rStyle w:val="CharacterStyle4"/>
          <w:rFonts w:ascii="Verdana" w:hAnsi="Verdana" w:cs="Verdana"/>
          <w:spacing w:val="14"/>
          <w:sz w:val="22"/>
          <w:szCs w:val="22"/>
          <w:lang w:val="es-ES_tradnl"/>
        </w:rPr>
        <w:t>de argumentos. Esto provocó un general des</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z w:val="22"/>
          <w:szCs w:val="22"/>
          <w:lang w:val="es-ES_tradnl"/>
        </w:rPr>
        <w:t xml:space="preserve">contento entre los monjes, cuya simplicidad les </w:t>
      </w:r>
      <w:r w:rsidRPr="00EC5BC6">
        <w:rPr>
          <w:rStyle w:val="CharacterStyle4"/>
          <w:rFonts w:ascii="Verdana" w:hAnsi="Verdana" w:cs="Verdana"/>
          <w:spacing w:val="11"/>
          <w:sz w:val="22"/>
          <w:szCs w:val="22"/>
          <w:lang w:val="es-ES_tradnl"/>
        </w:rPr>
        <w:t xml:space="preserve">había inducido con la mayor buena fe a aquel </w:t>
      </w:r>
      <w:r w:rsidRPr="00EC5BC6">
        <w:rPr>
          <w:rStyle w:val="CharacterStyle4"/>
          <w:rFonts w:ascii="Verdana" w:hAnsi="Verdana" w:cs="Verdana"/>
          <w:sz w:val="22"/>
          <w:szCs w:val="22"/>
          <w:lang w:val="es-ES_tradnl"/>
        </w:rPr>
        <w:t>error</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Muy pronto, un gran número de ancianos re</w:t>
      </w:r>
      <w:r w:rsidRPr="00EC5BC6">
        <w:rPr>
          <w:rStyle w:val="CharacterStyle4"/>
          <w:rFonts w:ascii="Verdana" w:hAnsi="Verdana" w:cs="Verdana"/>
          <w:sz w:val="22"/>
          <w:szCs w:val="22"/>
          <w:lang w:val="es-ES_tradnl"/>
        </w:rPr>
        <w:softHyphen/>
        <w:t xml:space="preserve">cibieron estas letras de tan mal talante, que opusieron </w:t>
      </w:r>
      <w:r w:rsidRPr="00EC5BC6">
        <w:rPr>
          <w:rStyle w:val="CharacterStyle4"/>
          <w:rFonts w:ascii="Verdana" w:hAnsi="Verdana" w:cs="Verdana"/>
          <w:spacing w:val="8"/>
          <w:sz w:val="22"/>
          <w:szCs w:val="22"/>
          <w:lang w:val="es-ES_tradnl"/>
        </w:rPr>
        <w:t xml:space="preserve">  </w:t>
      </w:r>
      <w:proofErr w:type="gramStart"/>
      <w:r w:rsidRPr="00EC5BC6">
        <w:rPr>
          <w:rStyle w:val="CharacterStyle4"/>
          <w:rFonts w:ascii="Verdana" w:hAnsi="Verdana" w:cs="Verdana"/>
          <w:spacing w:val="23"/>
          <w:sz w:val="22"/>
          <w:szCs w:val="22"/>
          <w:lang w:val="es-ES_tradnl"/>
        </w:rPr>
        <w:t>469</w:t>
      </w:r>
      <w:r w:rsidRPr="00EC5BC6">
        <w:rPr>
          <w:rStyle w:val="CharacterStyle4"/>
          <w:rFonts w:ascii="Verdana" w:hAnsi="Verdana" w:cs="Verdana"/>
          <w:sz w:val="22"/>
          <w:szCs w:val="22"/>
          <w:lang w:val="es-ES_tradnl"/>
        </w:rPr>
        <w:t xml:space="preserve">   </w:t>
      </w:r>
      <w:r w:rsidRPr="00EC5BC6">
        <w:rPr>
          <w:rStyle w:val="CharacterStyle4"/>
          <w:rFonts w:ascii="Verdana" w:hAnsi="Verdana" w:cs="Verdana"/>
          <w:spacing w:val="7"/>
          <w:sz w:val="22"/>
          <w:szCs w:val="22"/>
          <w:lang w:val="es-ES_tradnl"/>
        </w:rPr>
        <w:t>resistencia</w:t>
      </w:r>
      <w:proofErr w:type="gramEnd"/>
      <w:r w:rsidRPr="00EC5BC6">
        <w:rPr>
          <w:rStyle w:val="CharacterStyle4"/>
          <w:rFonts w:ascii="Verdana" w:hAnsi="Verdana" w:cs="Verdana"/>
          <w:spacing w:val="7"/>
          <w:sz w:val="22"/>
          <w:szCs w:val="22"/>
          <w:lang w:val="es-ES_tradnl"/>
        </w:rPr>
        <w:t xml:space="preserve"> al obispo, declarando que era </w:t>
      </w:r>
      <w:r w:rsidRPr="00EC5BC6">
        <w:rPr>
          <w:rStyle w:val="CharacterStyle4"/>
          <w:rFonts w:ascii="Verdana" w:hAnsi="Verdana" w:cs="Verdana"/>
          <w:sz w:val="22"/>
          <w:szCs w:val="22"/>
          <w:lang w:val="es-ES_tradnl"/>
        </w:rPr>
        <w:t>reo de grave herejía. Decidieron que toda la comunidad de los monjes debía considerarle como a excomulgado, puesto que contradecía abierta</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2"/>
          <w:sz w:val="22"/>
          <w:szCs w:val="22"/>
          <w:lang w:val="es-ES_tradnl"/>
        </w:rPr>
        <w:t xml:space="preserve">mente a la Sagrada Escritura, negando que el </w:t>
      </w:r>
      <w:r w:rsidRPr="00EC5BC6">
        <w:rPr>
          <w:rStyle w:val="CharacterStyle4"/>
          <w:rFonts w:ascii="Verdana" w:hAnsi="Verdana" w:cs="Verdana"/>
          <w:spacing w:val="5"/>
          <w:sz w:val="22"/>
          <w:szCs w:val="22"/>
          <w:lang w:val="es-ES_tradnl"/>
        </w:rPr>
        <w:t xml:space="preserve">Dios todopoderoso </w:t>
      </w:r>
      <w:proofErr w:type="gramStart"/>
      <w:r w:rsidRPr="00EC5BC6">
        <w:rPr>
          <w:rStyle w:val="CharacterStyle4"/>
          <w:rFonts w:ascii="Verdana" w:hAnsi="Verdana" w:cs="Verdana"/>
          <w:spacing w:val="5"/>
          <w:sz w:val="22"/>
          <w:szCs w:val="22"/>
          <w:lang w:val="es-ES_tradnl"/>
        </w:rPr>
        <w:t>tenía</w:t>
      </w:r>
      <w:proofErr w:type="gramEnd"/>
      <w:r w:rsidRPr="00EC5BC6">
        <w:rPr>
          <w:rStyle w:val="CharacterStyle4"/>
          <w:rFonts w:ascii="Verdana" w:hAnsi="Verdana" w:cs="Verdana"/>
          <w:spacing w:val="5"/>
          <w:sz w:val="22"/>
          <w:szCs w:val="22"/>
          <w:lang w:val="es-ES_tradnl"/>
        </w:rPr>
        <w:t xml:space="preserve"> figura humana, cuando </w:t>
      </w:r>
      <w:r w:rsidRPr="00EC5BC6">
        <w:rPr>
          <w:rStyle w:val="CharacterStyle4"/>
          <w:rFonts w:ascii="Verdana" w:hAnsi="Verdana" w:cs="Verdana"/>
          <w:sz w:val="22"/>
          <w:szCs w:val="22"/>
          <w:lang w:val="es-ES_tradnl"/>
        </w:rPr>
        <w:t xml:space="preserve">el Génesis dice formalmente que Adán </w:t>
      </w:r>
      <w:r w:rsidR="00391828" w:rsidRPr="00EC5BC6">
        <w:rPr>
          <w:rStyle w:val="CharacterStyle4"/>
          <w:rFonts w:ascii="Verdana" w:hAnsi="Verdana" w:cs="Verdana"/>
          <w:sz w:val="22"/>
          <w:szCs w:val="22"/>
          <w:lang w:val="es-ES_tradnl"/>
        </w:rPr>
        <w:t>fue</w:t>
      </w:r>
      <w:r w:rsidRPr="00EC5BC6">
        <w:rPr>
          <w:rStyle w:val="CharacterStyle4"/>
          <w:rFonts w:ascii="Verdana" w:hAnsi="Verdana" w:cs="Verdana"/>
          <w:sz w:val="22"/>
          <w:szCs w:val="22"/>
          <w:lang w:val="es-ES_tradnl"/>
        </w:rPr>
        <w:t xml:space="preserve"> creado </w:t>
      </w:r>
      <w:r w:rsidRPr="00EC5BC6">
        <w:rPr>
          <w:rStyle w:val="CharacterStyle4"/>
          <w:rFonts w:ascii="Verdana" w:hAnsi="Verdana" w:cs="Verdana"/>
          <w:spacing w:val="13"/>
          <w:sz w:val="22"/>
          <w:szCs w:val="22"/>
          <w:lang w:val="es-ES_tradnl"/>
        </w:rPr>
        <w:t xml:space="preserve">a su imagen. En una palabra: los monjes que moraban en el desierto de </w:t>
      </w:r>
      <w:proofErr w:type="spellStart"/>
      <w:r w:rsidRPr="00EC5BC6">
        <w:rPr>
          <w:rStyle w:val="CharacterStyle4"/>
          <w:rFonts w:ascii="Verdana" w:hAnsi="Verdana" w:cs="Verdana"/>
          <w:spacing w:val="13"/>
          <w:sz w:val="22"/>
          <w:szCs w:val="22"/>
          <w:lang w:val="es-ES_tradnl"/>
        </w:rPr>
        <w:t>Escete</w:t>
      </w:r>
      <w:proofErr w:type="spellEnd"/>
      <w:r w:rsidRPr="00EC5BC6">
        <w:rPr>
          <w:rStyle w:val="CharacterStyle4"/>
          <w:rFonts w:ascii="Verdana" w:hAnsi="Verdana" w:cs="Verdana"/>
          <w:spacing w:val="13"/>
          <w:sz w:val="22"/>
          <w:szCs w:val="22"/>
          <w:lang w:val="es-ES_tradnl"/>
        </w:rPr>
        <w:t>, y eran con</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15"/>
          <w:sz w:val="22"/>
          <w:szCs w:val="22"/>
          <w:lang w:val="es-ES_tradnl"/>
        </w:rPr>
        <w:t xml:space="preserve">siderados tanto en ciencia como en santidad </w:t>
      </w:r>
      <w:r w:rsidRPr="00EC5BC6">
        <w:rPr>
          <w:rStyle w:val="CharacterStyle4"/>
          <w:rFonts w:ascii="Verdana" w:hAnsi="Verdana" w:cs="Verdana"/>
          <w:sz w:val="22"/>
          <w:szCs w:val="22"/>
          <w:lang w:val="es-ES_tradnl"/>
        </w:rPr>
        <w:t>superiores a los de los monasterios egipcios, re</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8"/>
          <w:sz w:val="22"/>
          <w:szCs w:val="22"/>
          <w:lang w:val="es-ES_tradnl"/>
        </w:rPr>
        <w:t xml:space="preserve">chazaron de común acuerdo la carta episcopal. </w:t>
      </w:r>
      <w:r w:rsidRPr="00EC5BC6">
        <w:rPr>
          <w:rStyle w:val="CharacterStyle4"/>
          <w:rFonts w:ascii="Verdana" w:hAnsi="Verdana" w:cs="Verdana"/>
          <w:sz w:val="22"/>
          <w:szCs w:val="22"/>
          <w:lang w:val="es-ES_tradnl"/>
        </w:rPr>
        <w:t xml:space="preserve">Entre los sacerdotes hubo una sola excepción: </w:t>
      </w:r>
      <w:r w:rsidRPr="00EC5BC6">
        <w:rPr>
          <w:rStyle w:val="CharacterStyle4"/>
          <w:rFonts w:ascii="Verdana" w:hAnsi="Verdana" w:cs="Verdana"/>
          <w:spacing w:val="9"/>
          <w:sz w:val="22"/>
          <w:szCs w:val="22"/>
          <w:lang w:val="es-ES_tradnl"/>
        </w:rPr>
        <w:t xml:space="preserve">nuestro presbítero, el abad </w:t>
      </w:r>
      <w:proofErr w:type="spellStart"/>
      <w:r w:rsidRPr="00EC5BC6">
        <w:rPr>
          <w:rStyle w:val="CharacterStyle4"/>
          <w:rFonts w:ascii="Verdana" w:hAnsi="Verdana" w:cs="Verdana"/>
          <w:spacing w:val="9"/>
          <w:sz w:val="22"/>
          <w:szCs w:val="22"/>
          <w:lang w:val="es-ES_tradnl"/>
        </w:rPr>
        <w:t>Pafnucio</w:t>
      </w:r>
      <w:proofErr w:type="spellEnd"/>
      <w:r w:rsidRPr="00EC5BC6">
        <w:rPr>
          <w:rStyle w:val="CharacterStyle4"/>
          <w:rFonts w:ascii="Verdana" w:hAnsi="Verdana" w:cs="Verdana"/>
          <w:spacing w:val="9"/>
          <w:sz w:val="22"/>
          <w:szCs w:val="22"/>
          <w:lang w:val="es-ES_tradnl"/>
        </w:rPr>
        <w:t xml:space="preserve"> De los de</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7"/>
          <w:sz w:val="22"/>
          <w:szCs w:val="22"/>
          <w:lang w:val="es-ES_tradnl"/>
        </w:rPr>
        <w:t>más que presidían las otras tres iglesias del yer</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9"/>
          <w:sz w:val="22"/>
          <w:szCs w:val="22"/>
          <w:lang w:val="es-ES_tradnl"/>
        </w:rPr>
        <w:t xml:space="preserve">mo, ninguno en absoluto permitió leerla o </w:t>
      </w:r>
      <w:proofErr w:type="spellStart"/>
      <w:r w:rsidRPr="00EC5BC6">
        <w:rPr>
          <w:rStyle w:val="CharacterStyle4"/>
          <w:rFonts w:ascii="Verdana" w:hAnsi="Verdana" w:cs="Verdana"/>
          <w:spacing w:val="9"/>
          <w:sz w:val="22"/>
          <w:szCs w:val="22"/>
          <w:lang w:val="es-ES_tradnl"/>
        </w:rPr>
        <w:t>reci</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tarla</w:t>
      </w:r>
      <w:proofErr w:type="spellEnd"/>
      <w:r w:rsidRPr="00EC5BC6">
        <w:rPr>
          <w:rStyle w:val="CharacterStyle4"/>
          <w:rFonts w:ascii="Verdana" w:hAnsi="Verdana" w:cs="Verdana"/>
          <w:sz w:val="22"/>
          <w:szCs w:val="22"/>
          <w:lang w:val="es-ES_tradnl"/>
        </w:rPr>
        <w:t xml:space="preserve"> en las asambleas.</w:t>
      </w:r>
    </w:p>
    <w:p w:rsidR="00C447A6" w:rsidRPr="00EC5BC6" w:rsidRDefault="00C447A6" w:rsidP="00EC5BC6">
      <w:pPr>
        <w:pStyle w:val="Style3"/>
        <w:spacing w:after="120" w:line="240" w:lineRule="auto"/>
        <w:rPr>
          <w:rFonts w:ascii="Verdana" w:hAnsi="Verdana" w:cs="Verdana"/>
          <w:lang w:val="es-ES_tradnl"/>
        </w:rPr>
      </w:pPr>
      <w:r w:rsidRPr="00EC5BC6">
        <w:rPr>
          <w:rStyle w:val="CharacterStyle4"/>
          <w:rFonts w:ascii="Verdana" w:hAnsi="Verdana" w:cs="Verdana"/>
          <w:spacing w:val="13"/>
          <w:sz w:val="22"/>
          <w:szCs w:val="22"/>
          <w:lang w:val="es-ES_tradnl"/>
        </w:rPr>
        <w:t xml:space="preserve">III. A las víctimas de este error se sumaba </w:t>
      </w:r>
      <w:r w:rsidRPr="00EC5BC6">
        <w:rPr>
          <w:rStyle w:val="CharacterStyle4"/>
          <w:rFonts w:ascii="Verdana" w:hAnsi="Verdana" w:cs="Verdana"/>
          <w:sz w:val="22"/>
          <w:szCs w:val="22"/>
          <w:lang w:val="es-ES_tradnl"/>
        </w:rPr>
        <w:t xml:space="preserve">un solitario llamado </w:t>
      </w:r>
      <w:proofErr w:type="spellStart"/>
      <w:r w:rsidRPr="00EC5BC6">
        <w:rPr>
          <w:rStyle w:val="CharacterStyle4"/>
          <w:rFonts w:ascii="Verdana" w:hAnsi="Verdana" w:cs="Verdana"/>
          <w:sz w:val="22"/>
          <w:szCs w:val="22"/>
          <w:lang w:val="es-ES_tradnl"/>
        </w:rPr>
        <w:t>Serapión</w:t>
      </w:r>
      <w:proofErr w:type="spellEnd"/>
      <w:r w:rsidRPr="00EC5BC6">
        <w:rPr>
          <w:rStyle w:val="CharacterStyle4"/>
          <w:rFonts w:ascii="Verdana" w:hAnsi="Verdana" w:cs="Verdana"/>
          <w:sz w:val="22"/>
          <w:szCs w:val="22"/>
          <w:lang w:val="es-ES_tradnl"/>
        </w:rPr>
        <w:t xml:space="preserve"> </w:t>
      </w:r>
      <w:r w:rsidRPr="00EC5BC6">
        <w:rPr>
          <w:rStyle w:val="Refdenotaalpie"/>
          <w:rFonts w:ascii="Verdana" w:hAnsi="Verdana" w:cs="Verdana"/>
          <w:lang w:val="es-ES_tradnl"/>
        </w:rPr>
        <w:footnoteReference w:id="275"/>
      </w:r>
      <w:r w:rsidRPr="00EC5BC6">
        <w:rPr>
          <w:rStyle w:val="CharacterStyle4"/>
          <w:rFonts w:ascii="Verdana" w:hAnsi="Verdana" w:cs="Verdana"/>
          <w:sz w:val="22"/>
          <w:szCs w:val="22"/>
          <w:vertAlign w:val="superscript"/>
          <w:lang w:val="es-ES_tradnl"/>
        </w:rPr>
        <w:t>3</w:t>
      </w:r>
      <w:r w:rsidRPr="00EC5BC6">
        <w:rPr>
          <w:rStyle w:val="CharacterStyle4"/>
          <w:rFonts w:ascii="Verdana" w:hAnsi="Verdana" w:cs="Verdana"/>
          <w:sz w:val="22"/>
          <w:szCs w:val="22"/>
          <w:lang w:val="es-ES_tradnl"/>
        </w:rPr>
        <w:t>,</w:t>
      </w:r>
      <w:r w:rsidRPr="00EC5BC6">
        <w:rPr>
          <w:rStyle w:val="CharacterStyle4"/>
          <w:rFonts w:ascii="Verdana" w:hAnsi="Verdana" w:cs="Verdana"/>
          <w:sz w:val="22"/>
          <w:szCs w:val="22"/>
          <w:vertAlign w:val="superscript"/>
          <w:lang w:val="es-ES_tradnl"/>
        </w:rPr>
        <w:t xml:space="preserve"> </w:t>
      </w:r>
      <w:r w:rsidRPr="00EC5BC6">
        <w:rPr>
          <w:rStyle w:val="CharacterStyle4"/>
          <w:rFonts w:ascii="Verdana" w:hAnsi="Verdana" w:cs="Verdana"/>
          <w:sz w:val="22"/>
          <w:szCs w:val="22"/>
          <w:lang w:val="es-ES_tradnl"/>
        </w:rPr>
        <w:t xml:space="preserve">celebrado desde </w:t>
      </w:r>
      <w:r w:rsidRPr="00EC5BC6">
        <w:rPr>
          <w:rStyle w:val="CharacterStyle4"/>
          <w:rFonts w:ascii="Verdana" w:hAnsi="Verdana" w:cs="Verdana"/>
          <w:spacing w:val="4"/>
          <w:sz w:val="22"/>
          <w:szCs w:val="22"/>
          <w:lang w:val="es-ES_tradnl"/>
        </w:rPr>
        <w:t xml:space="preserve">hacía mucho tiempo por la austeridad de su vida </w:t>
      </w:r>
      <w:r w:rsidRPr="00EC5BC6">
        <w:rPr>
          <w:rStyle w:val="CharacterStyle4"/>
          <w:rFonts w:ascii="Verdana" w:hAnsi="Verdana" w:cs="Verdana"/>
          <w:sz w:val="22"/>
          <w:szCs w:val="22"/>
          <w:lang w:val="es-ES_tradnl"/>
        </w:rPr>
        <w:t xml:space="preserve">y consumada virtud. Pero su ignorancia en este </w:t>
      </w:r>
      <w:r w:rsidRPr="00EC5BC6">
        <w:rPr>
          <w:rStyle w:val="CharacterStyle4"/>
          <w:rFonts w:ascii="Verdana" w:hAnsi="Verdana" w:cs="Verdana"/>
          <w:spacing w:val="16"/>
          <w:sz w:val="22"/>
          <w:szCs w:val="22"/>
          <w:lang w:val="es-ES_tradnl"/>
        </w:rPr>
        <w:t>punto era tanto más peligrosa a los que pro</w:t>
      </w:r>
      <w:r w:rsidRPr="00EC5BC6">
        <w:rPr>
          <w:rStyle w:val="CharacterStyle4"/>
          <w:rFonts w:ascii="Verdana" w:hAnsi="Verdana" w:cs="Verdana"/>
          <w:spacing w:val="16"/>
          <w:sz w:val="22"/>
          <w:szCs w:val="22"/>
          <w:lang w:val="es-ES_tradnl"/>
        </w:rPr>
        <w:softHyphen/>
      </w:r>
      <w:r w:rsidRPr="00EC5BC6">
        <w:rPr>
          <w:rStyle w:val="CharacterStyle4"/>
          <w:rFonts w:ascii="Verdana" w:hAnsi="Verdana" w:cs="Verdana"/>
          <w:spacing w:val="15"/>
          <w:sz w:val="22"/>
          <w:szCs w:val="22"/>
          <w:lang w:val="es-ES_tradnl"/>
        </w:rPr>
        <w:t xml:space="preserve">fesaban la verdadera fe cuanto mayor era el </w:t>
      </w:r>
      <w:r w:rsidRPr="00EC5BC6">
        <w:rPr>
          <w:rStyle w:val="CharacterStyle4"/>
          <w:rFonts w:ascii="Verdana" w:hAnsi="Verdana" w:cs="Verdana"/>
          <w:sz w:val="22"/>
          <w:szCs w:val="22"/>
          <w:lang w:val="es-ES_tradnl"/>
        </w:rPr>
        <w:t xml:space="preserve">prestigio de que gozaba en razón de su edad   </w:t>
      </w:r>
      <w:r w:rsidRPr="00EC5BC6">
        <w:rPr>
          <w:rFonts w:ascii="Verdana" w:hAnsi="Verdana" w:cs="Verdana"/>
          <w:spacing w:val="-2"/>
          <w:lang w:val="es-ES_tradnl"/>
        </w:rPr>
        <w:t xml:space="preserve">470   </w:t>
      </w:r>
      <w:r w:rsidRPr="00EC5BC6">
        <w:rPr>
          <w:rFonts w:ascii="Verdana" w:hAnsi="Verdana" w:cs="Verdana"/>
          <w:spacing w:val="8"/>
          <w:lang w:val="es-ES_tradnl"/>
        </w:rPr>
        <w:t xml:space="preserve">provecta y su vida ejemplar. Esto le situaba en </w:t>
      </w:r>
      <w:r w:rsidRPr="00EC5BC6">
        <w:rPr>
          <w:rFonts w:ascii="Verdana" w:hAnsi="Verdana" w:cs="Verdana"/>
          <w:lang w:val="es-ES_tradnl"/>
        </w:rPr>
        <w:t>un lugar relevante entre los monjes.</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A pesar de las repetidas instancias del santo </w:t>
      </w:r>
      <w:r w:rsidRPr="00EC5BC6">
        <w:rPr>
          <w:rStyle w:val="CharacterStyle4"/>
          <w:rFonts w:ascii="Verdana" w:hAnsi="Verdana" w:cs="Verdana"/>
          <w:spacing w:val="13"/>
          <w:sz w:val="22"/>
          <w:szCs w:val="22"/>
          <w:lang w:val="es-ES_tradnl"/>
        </w:rPr>
        <w:t xml:space="preserve">presbítero </w:t>
      </w:r>
      <w:proofErr w:type="spellStart"/>
      <w:r w:rsidRPr="00EC5BC6">
        <w:rPr>
          <w:rStyle w:val="CharacterStyle4"/>
          <w:rFonts w:ascii="Verdana" w:hAnsi="Verdana" w:cs="Verdana"/>
          <w:spacing w:val="13"/>
          <w:sz w:val="22"/>
          <w:szCs w:val="22"/>
          <w:lang w:val="es-ES_tradnl"/>
        </w:rPr>
        <w:t>Pafnucio</w:t>
      </w:r>
      <w:proofErr w:type="spellEnd"/>
      <w:r w:rsidRPr="00EC5BC6">
        <w:rPr>
          <w:rStyle w:val="CharacterStyle4"/>
          <w:rFonts w:ascii="Verdana" w:hAnsi="Verdana" w:cs="Verdana"/>
          <w:spacing w:val="13"/>
          <w:sz w:val="22"/>
          <w:szCs w:val="22"/>
          <w:lang w:val="es-ES_tradnl"/>
        </w:rPr>
        <w:t xml:space="preserve">, todo </w:t>
      </w:r>
      <w:proofErr w:type="spellStart"/>
      <w:r w:rsidRPr="00EC5BC6">
        <w:rPr>
          <w:rStyle w:val="CharacterStyle4"/>
          <w:rFonts w:ascii="Verdana" w:hAnsi="Verdana" w:cs="Verdana"/>
          <w:spacing w:val="13"/>
          <w:sz w:val="22"/>
          <w:szCs w:val="22"/>
          <w:lang w:val="es-ES_tradnl"/>
        </w:rPr>
        <w:t>fué</w:t>
      </w:r>
      <w:proofErr w:type="spellEnd"/>
      <w:r w:rsidRPr="00EC5BC6">
        <w:rPr>
          <w:rStyle w:val="CharacterStyle4"/>
          <w:rFonts w:ascii="Verdana" w:hAnsi="Verdana" w:cs="Verdana"/>
          <w:spacing w:val="13"/>
          <w:sz w:val="22"/>
          <w:szCs w:val="22"/>
          <w:lang w:val="es-ES_tradnl"/>
        </w:rPr>
        <w:t xml:space="preserve"> en vano; nadie </w:t>
      </w:r>
      <w:r w:rsidRPr="00EC5BC6">
        <w:rPr>
          <w:rStyle w:val="CharacterStyle4"/>
          <w:rFonts w:ascii="Verdana" w:hAnsi="Verdana" w:cs="Verdana"/>
          <w:spacing w:val="12"/>
          <w:sz w:val="22"/>
          <w:szCs w:val="22"/>
          <w:lang w:val="es-ES_tradnl"/>
        </w:rPr>
        <w:t xml:space="preserve">pudo lograr de él que volviera a la verdadera </w:t>
      </w:r>
      <w:r w:rsidRPr="00EC5BC6">
        <w:rPr>
          <w:rStyle w:val="CharacterStyle4"/>
          <w:rFonts w:ascii="Verdana" w:hAnsi="Verdana" w:cs="Verdana"/>
          <w:spacing w:val="6"/>
          <w:sz w:val="22"/>
          <w:szCs w:val="22"/>
          <w:lang w:val="es-ES_tradnl"/>
        </w:rPr>
        <w:t xml:space="preserve">fe. Esta creencia le parecía a él una innovación. </w:t>
      </w:r>
      <w:r w:rsidRPr="00EC5BC6">
        <w:rPr>
          <w:rStyle w:val="CharacterStyle4"/>
          <w:rFonts w:ascii="Verdana" w:hAnsi="Verdana" w:cs="Verdana"/>
          <w:sz w:val="22"/>
          <w:szCs w:val="22"/>
          <w:lang w:val="es-ES_tradnl"/>
        </w:rPr>
        <w:t>Los ancianos—decía—no la habían siquiera co</w:t>
      </w:r>
      <w:r w:rsidRPr="00EC5BC6">
        <w:rPr>
          <w:rStyle w:val="CharacterStyle4"/>
          <w:rFonts w:ascii="Verdana" w:hAnsi="Verdana" w:cs="Verdana"/>
          <w:sz w:val="22"/>
          <w:szCs w:val="22"/>
          <w:lang w:val="es-ES_tradnl"/>
        </w:rPr>
        <w:softHyphen/>
        <w:t>nocido, y él mismo no la había enseñado jamás.</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 xml:space="preserve">Pero cierto día se presentó casualmente un </w:t>
      </w:r>
      <w:r w:rsidRPr="00EC5BC6">
        <w:rPr>
          <w:rStyle w:val="CharacterStyle4"/>
          <w:rFonts w:ascii="Verdana" w:hAnsi="Verdana" w:cs="Verdana"/>
          <w:sz w:val="22"/>
          <w:szCs w:val="22"/>
          <w:lang w:val="es-ES_tradnl"/>
        </w:rPr>
        <w:t xml:space="preserve">diácono, por nombre </w:t>
      </w:r>
      <w:proofErr w:type="spellStart"/>
      <w:r w:rsidRPr="00EC5BC6">
        <w:rPr>
          <w:rStyle w:val="CharacterStyle4"/>
          <w:rFonts w:ascii="Verdana" w:hAnsi="Verdana" w:cs="Verdana"/>
          <w:sz w:val="22"/>
          <w:szCs w:val="22"/>
          <w:lang w:val="es-ES_tradnl"/>
        </w:rPr>
        <w:t>Fotino</w:t>
      </w:r>
      <w:proofErr w:type="spellEnd"/>
      <w:r w:rsidRPr="00EC5BC6">
        <w:rPr>
          <w:rStyle w:val="CharacterStyle4"/>
          <w:rFonts w:ascii="Verdana" w:hAnsi="Verdana" w:cs="Verdana"/>
          <w:sz w:val="22"/>
          <w:szCs w:val="22"/>
          <w:lang w:val="es-ES_tradnl"/>
        </w:rPr>
        <w:t xml:space="preserve">, varón de vastos conocimientos. Su deseo de conocer a los monjes </w:t>
      </w:r>
      <w:r w:rsidRPr="00EC5BC6">
        <w:rPr>
          <w:rStyle w:val="CharacterStyle4"/>
          <w:rFonts w:ascii="Verdana" w:hAnsi="Verdana" w:cs="Verdana"/>
          <w:spacing w:val="15"/>
          <w:sz w:val="22"/>
          <w:szCs w:val="22"/>
          <w:lang w:val="es-ES_tradnl"/>
        </w:rPr>
        <w:t xml:space="preserve">que moraban en el yermo de </w:t>
      </w:r>
      <w:proofErr w:type="spellStart"/>
      <w:r w:rsidRPr="00EC5BC6">
        <w:rPr>
          <w:rStyle w:val="CharacterStyle4"/>
          <w:rFonts w:ascii="Verdana" w:hAnsi="Verdana" w:cs="Verdana"/>
          <w:spacing w:val="15"/>
          <w:sz w:val="22"/>
          <w:szCs w:val="22"/>
          <w:lang w:val="es-ES_tradnl"/>
        </w:rPr>
        <w:t>Escete</w:t>
      </w:r>
      <w:proofErr w:type="spellEnd"/>
      <w:r w:rsidRPr="00EC5BC6">
        <w:rPr>
          <w:rStyle w:val="CharacterStyle4"/>
          <w:rFonts w:ascii="Verdana" w:hAnsi="Verdana" w:cs="Verdana"/>
          <w:spacing w:val="15"/>
          <w:sz w:val="22"/>
          <w:szCs w:val="22"/>
          <w:lang w:val="es-ES_tradnl"/>
        </w:rPr>
        <w:t xml:space="preserve"> le había </w:t>
      </w:r>
      <w:r w:rsidRPr="00EC5BC6">
        <w:rPr>
          <w:rStyle w:val="CharacterStyle4"/>
          <w:rFonts w:ascii="Verdana" w:hAnsi="Verdana" w:cs="Verdana"/>
          <w:sz w:val="22"/>
          <w:szCs w:val="22"/>
          <w:lang w:val="es-ES_tradnl"/>
        </w:rPr>
        <w:t xml:space="preserve">conducido allí desde Capadocia. El venerable </w:t>
      </w:r>
      <w:proofErr w:type="spellStart"/>
      <w:r w:rsidRPr="00EC5BC6">
        <w:rPr>
          <w:rStyle w:val="CharacterStyle4"/>
          <w:rFonts w:ascii="Verdana" w:hAnsi="Verdana" w:cs="Verdana"/>
          <w:spacing w:val="4"/>
          <w:sz w:val="22"/>
          <w:szCs w:val="22"/>
          <w:lang w:val="es-ES_tradnl"/>
        </w:rPr>
        <w:t>Pafnucio</w:t>
      </w:r>
      <w:proofErr w:type="spellEnd"/>
      <w:r w:rsidRPr="00EC5BC6">
        <w:rPr>
          <w:rStyle w:val="CharacterStyle4"/>
          <w:rFonts w:ascii="Verdana" w:hAnsi="Verdana" w:cs="Verdana"/>
          <w:spacing w:val="4"/>
          <w:sz w:val="22"/>
          <w:szCs w:val="22"/>
          <w:lang w:val="es-ES_tradnl"/>
        </w:rPr>
        <w:t xml:space="preserve"> le acogió con grandes muestras de afec</w:t>
      </w:r>
      <w:r w:rsidRPr="00EC5BC6">
        <w:rPr>
          <w:rStyle w:val="CharacterStyle4"/>
          <w:rFonts w:ascii="Verdana" w:hAnsi="Verdana" w:cs="Verdana"/>
          <w:spacing w:val="4"/>
          <w:sz w:val="22"/>
          <w:szCs w:val="22"/>
          <w:lang w:val="es-ES_tradnl"/>
        </w:rPr>
        <w:softHyphen/>
      </w:r>
      <w:r w:rsidRPr="00EC5BC6">
        <w:rPr>
          <w:rStyle w:val="CharacterStyle4"/>
          <w:rFonts w:ascii="Verdana" w:hAnsi="Verdana" w:cs="Verdana"/>
          <w:sz w:val="22"/>
          <w:szCs w:val="22"/>
          <w:lang w:val="es-ES_tradnl"/>
        </w:rPr>
        <w:t>to y alegría.</w:t>
      </w:r>
    </w:p>
    <w:p w:rsidR="00C447A6" w:rsidRPr="00EC5BC6" w:rsidRDefault="006764BA" w:rsidP="00EC5BC6">
      <w:pPr>
        <w:pStyle w:val="Style3"/>
        <w:spacing w:after="120" w:line="240" w:lineRule="auto"/>
        <w:rPr>
          <w:rStyle w:val="CharacterStyle4"/>
          <w:rFonts w:ascii="Verdana" w:hAnsi="Verdana" w:cs="Verdana"/>
          <w:sz w:val="22"/>
          <w:szCs w:val="22"/>
          <w:lang w:val="es-ES_tradnl"/>
        </w:rPr>
      </w:pPr>
      <w:r>
        <w:rPr>
          <w:noProof/>
          <w:lang w:val="es-ES"/>
        </w:rPr>
        <w:pict>
          <v:line id="_x0000_s1232" style="position:absolute;left:0;text-align:left;z-index:99;mso-wrap-distance-left:0;mso-wrap-distance-right:0" from="-76.95pt,16.2pt" to="-76.95pt,90.2pt" o:allowincell="f" strokeweight=".25pt">
            <w10:wrap type="square"/>
          </v:line>
        </w:pict>
      </w:r>
      <w:r w:rsidR="00C447A6" w:rsidRPr="00EC5BC6">
        <w:rPr>
          <w:rStyle w:val="CharacterStyle4"/>
          <w:rFonts w:ascii="Verdana" w:hAnsi="Verdana" w:cs="Verdana"/>
          <w:spacing w:val="7"/>
          <w:sz w:val="22"/>
          <w:szCs w:val="22"/>
          <w:lang w:val="es-ES_tradnl"/>
        </w:rPr>
        <w:t xml:space="preserve">Deseoso de dar confirmación a la doctrina de </w:t>
      </w:r>
      <w:r w:rsidR="00C447A6" w:rsidRPr="00EC5BC6">
        <w:rPr>
          <w:rStyle w:val="CharacterStyle4"/>
          <w:rFonts w:ascii="Verdana" w:hAnsi="Verdana" w:cs="Verdana"/>
          <w:spacing w:val="9"/>
          <w:sz w:val="22"/>
          <w:szCs w:val="22"/>
          <w:lang w:val="es-ES_tradnl"/>
        </w:rPr>
        <w:t xml:space="preserve">las cartas episcopales, </w:t>
      </w:r>
      <w:proofErr w:type="spellStart"/>
      <w:r w:rsidR="00C447A6" w:rsidRPr="00EC5BC6">
        <w:rPr>
          <w:rStyle w:val="CharacterStyle4"/>
          <w:rFonts w:ascii="Verdana" w:hAnsi="Verdana" w:cs="Verdana"/>
          <w:spacing w:val="9"/>
          <w:sz w:val="22"/>
          <w:szCs w:val="22"/>
          <w:lang w:val="es-ES_tradnl"/>
        </w:rPr>
        <w:t>rogóle</w:t>
      </w:r>
      <w:proofErr w:type="spellEnd"/>
      <w:r w:rsidR="00C447A6" w:rsidRPr="00EC5BC6">
        <w:rPr>
          <w:rStyle w:val="CharacterStyle4"/>
          <w:rFonts w:ascii="Verdana" w:hAnsi="Verdana" w:cs="Verdana"/>
          <w:spacing w:val="9"/>
          <w:sz w:val="22"/>
          <w:szCs w:val="22"/>
          <w:lang w:val="es-ES_tradnl"/>
        </w:rPr>
        <w:t xml:space="preserve"> expusiera en pre</w:t>
      </w:r>
      <w:r w:rsidR="00C447A6" w:rsidRPr="00EC5BC6">
        <w:rPr>
          <w:rStyle w:val="CharacterStyle4"/>
          <w:rFonts w:ascii="Verdana" w:hAnsi="Verdana" w:cs="Verdana"/>
          <w:spacing w:val="9"/>
          <w:sz w:val="22"/>
          <w:szCs w:val="22"/>
          <w:lang w:val="es-ES_tradnl"/>
        </w:rPr>
        <w:softHyphen/>
      </w:r>
      <w:r w:rsidR="00C447A6" w:rsidRPr="00EC5BC6">
        <w:rPr>
          <w:rStyle w:val="CharacterStyle4"/>
          <w:rFonts w:ascii="Verdana" w:hAnsi="Verdana" w:cs="Verdana"/>
          <w:sz w:val="22"/>
          <w:szCs w:val="22"/>
          <w:lang w:val="es-ES_tradnl"/>
        </w:rPr>
        <w:t>sencia de los hermanos cómo las iglesias católicas de Oriente interpretaban esta frase del Génesis: «Hagamos al hombre a nuestra imagen y seme</w:t>
      </w:r>
      <w:r w:rsidR="00C447A6" w:rsidRPr="00EC5BC6">
        <w:rPr>
          <w:rStyle w:val="CharacterStyle4"/>
          <w:rFonts w:ascii="Verdana" w:hAnsi="Verdana" w:cs="Verdana"/>
          <w:sz w:val="22"/>
          <w:szCs w:val="22"/>
          <w:lang w:val="es-ES_tradnl"/>
        </w:rPr>
        <w:softHyphen/>
      </w:r>
      <w:r w:rsidR="00C447A6" w:rsidRPr="00EC5BC6">
        <w:rPr>
          <w:rStyle w:val="CharacterStyle4"/>
          <w:rFonts w:ascii="Verdana" w:hAnsi="Verdana" w:cs="Verdana"/>
          <w:spacing w:val="7"/>
          <w:sz w:val="22"/>
          <w:szCs w:val="22"/>
          <w:lang w:val="es-ES_tradnl"/>
        </w:rPr>
        <w:t xml:space="preserve">janza.» </w:t>
      </w:r>
      <w:proofErr w:type="spellStart"/>
      <w:r w:rsidR="00C447A6" w:rsidRPr="00EC5BC6">
        <w:rPr>
          <w:rStyle w:val="CharacterStyle4"/>
          <w:rFonts w:ascii="Verdana" w:hAnsi="Verdana" w:cs="Verdana"/>
          <w:spacing w:val="7"/>
          <w:sz w:val="22"/>
          <w:szCs w:val="22"/>
          <w:lang w:val="es-ES_tradnl"/>
        </w:rPr>
        <w:t>Fotino</w:t>
      </w:r>
      <w:proofErr w:type="spellEnd"/>
      <w:r w:rsidR="00C447A6" w:rsidRPr="00EC5BC6">
        <w:rPr>
          <w:rStyle w:val="CharacterStyle4"/>
          <w:rFonts w:ascii="Verdana" w:hAnsi="Verdana" w:cs="Verdana"/>
          <w:spacing w:val="7"/>
          <w:sz w:val="22"/>
          <w:szCs w:val="22"/>
          <w:lang w:val="es-ES_tradnl"/>
        </w:rPr>
        <w:t xml:space="preserve"> explicó que todos los obispos de </w:t>
      </w:r>
      <w:r w:rsidR="00C447A6" w:rsidRPr="00EC5BC6">
        <w:rPr>
          <w:rStyle w:val="CharacterStyle4"/>
          <w:rFonts w:ascii="Verdana" w:hAnsi="Verdana" w:cs="Verdana"/>
          <w:spacing w:val="4"/>
          <w:sz w:val="22"/>
          <w:szCs w:val="22"/>
          <w:lang w:val="es-ES_tradnl"/>
        </w:rPr>
        <w:t xml:space="preserve">estas iglesias estaban contestes .en no interpretar </w:t>
      </w:r>
      <w:r w:rsidR="00C447A6" w:rsidRPr="00EC5BC6">
        <w:rPr>
          <w:rStyle w:val="CharacterStyle4"/>
          <w:rFonts w:ascii="Verdana" w:hAnsi="Verdana" w:cs="Verdana"/>
          <w:spacing w:val="8"/>
          <w:sz w:val="22"/>
          <w:szCs w:val="22"/>
          <w:lang w:val="es-ES_tradnl"/>
        </w:rPr>
        <w:t>a la letra el pasaje bíblico. Esta imagen y seme</w:t>
      </w:r>
      <w:r w:rsidR="00C447A6" w:rsidRPr="00EC5BC6">
        <w:rPr>
          <w:rStyle w:val="CharacterStyle4"/>
          <w:rFonts w:ascii="Verdana" w:hAnsi="Verdana" w:cs="Verdana"/>
          <w:spacing w:val="8"/>
          <w:sz w:val="22"/>
          <w:szCs w:val="22"/>
          <w:lang w:val="es-ES_tradnl"/>
        </w:rPr>
        <w:softHyphen/>
      </w:r>
      <w:r w:rsidR="00C447A6" w:rsidRPr="00EC5BC6">
        <w:rPr>
          <w:rStyle w:val="CharacterStyle4"/>
          <w:rFonts w:ascii="Verdana" w:hAnsi="Verdana" w:cs="Verdana"/>
          <w:spacing w:val="10"/>
          <w:sz w:val="22"/>
          <w:szCs w:val="22"/>
          <w:lang w:val="es-ES_tradnl"/>
        </w:rPr>
        <w:t>janza divinas las tomaban en un sentido espiri</w:t>
      </w:r>
      <w:r w:rsidR="00C447A6" w:rsidRPr="00EC5BC6">
        <w:rPr>
          <w:rStyle w:val="CharacterStyle4"/>
          <w:rFonts w:ascii="Verdana" w:hAnsi="Verdana" w:cs="Verdana"/>
          <w:spacing w:val="10"/>
          <w:sz w:val="22"/>
          <w:szCs w:val="22"/>
          <w:lang w:val="es-ES_tradnl"/>
        </w:rPr>
        <w:softHyphen/>
      </w:r>
      <w:r w:rsidR="00C447A6" w:rsidRPr="00EC5BC6">
        <w:rPr>
          <w:rStyle w:val="CharacterStyle4"/>
          <w:rFonts w:ascii="Verdana" w:hAnsi="Verdana" w:cs="Verdana"/>
          <w:spacing w:val="6"/>
          <w:sz w:val="22"/>
          <w:szCs w:val="22"/>
          <w:lang w:val="es-ES_tradnl"/>
        </w:rPr>
        <w:t xml:space="preserve">tual. El diácono defendió asimismo esta opinión </w:t>
      </w:r>
      <w:r w:rsidR="00C447A6" w:rsidRPr="00EC5BC6">
        <w:rPr>
          <w:rStyle w:val="CharacterStyle4"/>
          <w:rFonts w:ascii="Verdana" w:hAnsi="Verdana" w:cs="Verdana"/>
          <w:sz w:val="22"/>
          <w:szCs w:val="22"/>
          <w:lang w:val="es-ES_tradnl"/>
        </w:rPr>
        <w:t>con palabras ricas de contenido doctrinal y adujo innumerables testimonios escriturísticos.</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 xml:space="preserve">No era posible sostener que la majestad de </w:t>
      </w:r>
      <w:r w:rsidRPr="00EC5BC6">
        <w:rPr>
          <w:rStyle w:val="CharacterStyle4"/>
          <w:rFonts w:ascii="Verdana" w:hAnsi="Verdana" w:cs="Verdana"/>
          <w:spacing w:val="11"/>
          <w:sz w:val="22"/>
          <w:szCs w:val="22"/>
          <w:lang w:val="es-ES_tradnl"/>
        </w:rPr>
        <w:t>Dios, por ser infinita, incomprensible e invisi</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 xml:space="preserve">ble, pudiera tener algo compuesto como nosotros, algo análogo a la forma humana que le limitara   </w:t>
      </w:r>
      <w:r w:rsidRPr="00EC5BC6">
        <w:rPr>
          <w:rFonts w:ascii="Verdana" w:hAnsi="Verdana" w:cs="Verdana"/>
          <w:lang w:val="es-ES_tradnl"/>
        </w:rPr>
        <w:t xml:space="preserve">471   </w:t>
      </w:r>
      <w:r w:rsidRPr="00EC5BC6">
        <w:rPr>
          <w:rStyle w:val="CharacterStyle4"/>
          <w:rFonts w:ascii="Verdana" w:hAnsi="Verdana" w:cs="Verdana"/>
          <w:sz w:val="22"/>
          <w:szCs w:val="22"/>
          <w:lang w:val="es-ES_tradnl"/>
        </w:rPr>
        <w:t xml:space="preserve">y circunscribiera. Nuestra mirada, al igual que </w:t>
      </w:r>
      <w:r w:rsidRPr="00EC5BC6">
        <w:rPr>
          <w:rStyle w:val="CharacterStyle4"/>
          <w:rFonts w:ascii="Verdana" w:hAnsi="Verdana" w:cs="Verdana"/>
          <w:spacing w:val="10"/>
          <w:sz w:val="22"/>
          <w:szCs w:val="22"/>
          <w:lang w:val="es-ES_tradnl"/>
        </w:rPr>
        <w:t xml:space="preserve">nuestro espíritu, </w:t>
      </w:r>
      <w:proofErr w:type="gramStart"/>
      <w:r w:rsidRPr="00EC5BC6">
        <w:rPr>
          <w:rStyle w:val="CharacterStyle4"/>
          <w:rFonts w:ascii="Verdana" w:hAnsi="Verdana" w:cs="Verdana"/>
          <w:spacing w:val="10"/>
          <w:sz w:val="22"/>
          <w:szCs w:val="22"/>
          <w:lang w:val="es-ES_tradnl"/>
        </w:rPr>
        <w:t>eran</w:t>
      </w:r>
      <w:proofErr w:type="gramEnd"/>
      <w:r w:rsidRPr="00EC5BC6">
        <w:rPr>
          <w:rStyle w:val="CharacterStyle4"/>
          <w:rFonts w:ascii="Verdana" w:hAnsi="Verdana" w:cs="Verdana"/>
          <w:spacing w:val="10"/>
          <w:sz w:val="22"/>
          <w:szCs w:val="22"/>
          <w:lang w:val="es-ES_tradnl"/>
        </w:rPr>
        <w:t xml:space="preserve"> totalmente incapaces de </w:t>
      </w:r>
      <w:r w:rsidRPr="00EC5BC6">
        <w:rPr>
          <w:rStyle w:val="CharacterStyle4"/>
          <w:rFonts w:ascii="Verdana" w:hAnsi="Verdana" w:cs="Verdana"/>
          <w:spacing w:val="7"/>
          <w:sz w:val="22"/>
          <w:szCs w:val="22"/>
          <w:lang w:val="es-ES_tradnl"/>
        </w:rPr>
        <w:t xml:space="preserve">captar y comprender esa naturaleza incorpórea, </w:t>
      </w:r>
      <w:r w:rsidRPr="00EC5BC6">
        <w:rPr>
          <w:rStyle w:val="CharacterStyle4"/>
          <w:rFonts w:ascii="Verdana" w:hAnsi="Verdana" w:cs="Verdana"/>
          <w:sz w:val="22"/>
          <w:szCs w:val="22"/>
          <w:lang w:val="es-ES_tradnl"/>
        </w:rPr>
        <w:t xml:space="preserve">ajena a toda composición, absolutamente simple. </w:t>
      </w:r>
      <w:r w:rsidRPr="00EC5BC6">
        <w:rPr>
          <w:rStyle w:val="CharacterStyle4"/>
          <w:rFonts w:ascii="Verdana" w:hAnsi="Verdana" w:cs="Verdana"/>
          <w:spacing w:val="13"/>
          <w:sz w:val="22"/>
          <w:szCs w:val="22"/>
          <w:lang w:val="es-ES_tradnl"/>
        </w:rPr>
        <w:t xml:space="preserve">La exposición de esta doctrina triunfó al fin. </w:t>
      </w:r>
      <w:r w:rsidRPr="00EC5BC6">
        <w:rPr>
          <w:rStyle w:val="CharacterStyle4"/>
          <w:rFonts w:ascii="Verdana" w:hAnsi="Verdana" w:cs="Verdana"/>
          <w:spacing w:val="10"/>
          <w:sz w:val="22"/>
          <w:szCs w:val="22"/>
          <w:lang w:val="es-ES_tradnl"/>
        </w:rPr>
        <w:t xml:space="preserve">Nuestro venerable anciano cedió ante tantas y </w:t>
      </w:r>
      <w:r w:rsidRPr="00EC5BC6">
        <w:rPr>
          <w:rStyle w:val="CharacterStyle4"/>
          <w:rFonts w:ascii="Verdana" w:hAnsi="Verdana" w:cs="Verdana"/>
          <w:spacing w:val="8"/>
          <w:sz w:val="22"/>
          <w:szCs w:val="22"/>
          <w:lang w:val="es-ES_tradnl"/>
        </w:rPr>
        <w:t>tan atinadas razones, adhiriéndose a la fe tradi</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z w:val="22"/>
          <w:szCs w:val="22"/>
          <w:lang w:val="es-ES_tradnl"/>
        </w:rPr>
        <w:t>cional.</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5"/>
          <w:sz w:val="22"/>
          <w:szCs w:val="22"/>
          <w:lang w:val="es-ES_tradnl"/>
        </w:rPr>
        <w:t xml:space="preserve">Este cambio repentino llenó al abad </w:t>
      </w:r>
      <w:proofErr w:type="spellStart"/>
      <w:r w:rsidRPr="00EC5BC6">
        <w:rPr>
          <w:rStyle w:val="CharacterStyle4"/>
          <w:rFonts w:ascii="Verdana" w:hAnsi="Verdana" w:cs="Verdana"/>
          <w:spacing w:val="5"/>
          <w:sz w:val="22"/>
          <w:szCs w:val="22"/>
          <w:lang w:val="es-ES_tradnl"/>
        </w:rPr>
        <w:t>Pafnucio</w:t>
      </w:r>
      <w:proofErr w:type="spellEnd"/>
      <w:r w:rsidRPr="00EC5BC6">
        <w:rPr>
          <w:rStyle w:val="CharacterStyle4"/>
          <w:rFonts w:ascii="Verdana" w:hAnsi="Verdana" w:cs="Verdana"/>
          <w:spacing w:val="5"/>
          <w:sz w:val="22"/>
          <w:szCs w:val="22"/>
          <w:lang w:val="es-ES_tradnl"/>
        </w:rPr>
        <w:t xml:space="preserve">, </w:t>
      </w:r>
      <w:r w:rsidRPr="00EC5BC6">
        <w:rPr>
          <w:rStyle w:val="CharacterStyle4"/>
          <w:rFonts w:ascii="Verdana" w:hAnsi="Verdana" w:cs="Verdana"/>
          <w:spacing w:val="16"/>
          <w:sz w:val="22"/>
          <w:szCs w:val="22"/>
          <w:lang w:val="es-ES_tradnl"/>
        </w:rPr>
        <w:t xml:space="preserve">no menos que a nosotros, de una alegría sin </w:t>
      </w:r>
      <w:r w:rsidRPr="00EC5BC6">
        <w:rPr>
          <w:rStyle w:val="CharacterStyle4"/>
          <w:rFonts w:ascii="Verdana" w:hAnsi="Verdana" w:cs="Verdana"/>
          <w:spacing w:val="10"/>
          <w:sz w:val="22"/>
          <w:szCs w:val="22"/>
          <w:lang w:val="es-ES_tradnl"/>
        </w:rPr>
        <w:t xml:space="preserve">límites. Dios no había permitido que un varón </w:t>
      </w:r>
      <w:r w:rsidRPr="00EC5BC6">
        <w:rPr>
          <w:rStyle w:val="CharacterStyle4"/>
          <w:rFonts w:ascii="Verdana" w:hAnsi="Verdana" w:cs="Verdana"/>
          <w:spacing w:val="8"/>
          <w:sz w:val="22"/>
          <w:szCs w:val="22"/>
          <w:lang w:val="es-ES_tradnl"/>
        </w:rPr>
        <w:t xml:space="preserve">de tan avanzada edad y de virtud tan eminente, </w:t>
      </w:r>
      <w:r w:rsidRPr="00EC5BC6">
        <w:rPr>
          <w:rStyle w:val="CharacterStyle4"/>
          <w:rFonts w:ascii="Verdana" w:hAnsi="Verdana" w:cs="Verdana"/>
          <w:sz w:val="22"/>
          <w:szCs w:val="22"/>
          <w:lang w:val="es-ES_tradnl"/>
        </w:rPr>
        <w:t xml:space="preserve">y a quien sólo su ignorancia y una simplicidad </w:t>
      </w:r>
      <w:r w:rsidRPr="00EC5BC6">
        <w:rPr>
          <w:rStyle w:val="CharacterStyle4"/>
          <w:rFonts w:ascii="Verdana" w:hAnsi="Verdana" w:cs="Verdana"/>
          <w:spacing w:val="11"/>
          <w:sz w:val="22"/>
          <w:szCs w:val="22"/>
          <w:lang w:val="es-ES_tradnl"/>
        </w:rPr>
        <w:t>ingenua habían precipitado en aquel error, an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9"/>
          <w:sz w:val="22"/>
          <w:szCs w:val="22"/>
          <w:lang w:val="es-ES_tradnl"/>
        </w:rPr>
        <w:t>duviera hasta el fin fuera del camino de la ver</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2"/>
          <w:sz w:val="22"/>
          <w:szCs w:val="22"/>
          <w:lang w:val="es-ES_tradnl"/>
        </w:rPr>
        <w:t xml:space="preserve">dadera fe. Sin más, nos levantamos para </w:t>
      </w:r>
      <w:proofErr w:type="spellStart"/>
      <w:r w:rsidRPr="00EC5BC6">
        <w:rPr>
          <w:rStyle w:val="CharacterStyle4"/>
          <w:rFonts w:ascii="Verdana" w:hAnsi="Verdana" w:cs="Verdana"/>
          <w:spacing w:val="12"/>
          <w:sz w:val="22"/>
          <w:szCs w:val="22"/>
          <w:lang w:val="es-ES_tradnl"/>
        </w:rPr>
        <w:t>ofre</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z w:val="22"/>
          <w:szCs w:val="22"/>
          <w:lang w:val="es-ES_tradnl"/>
        </w:rPr>
        <w:t>cerle</w:t>
      </w:r>
      <w:proofErr w:type="spellEnd"/>
      <w:r w:rsidRPr="00EC5BC6">
        <w:rPr>
          <w:rStyle w:val="CharacterStyle4"/>
          <w:rFonts w:ascii="Verdana" w:hAnsi="Verdana" w:cs="Verdana"/>
          <w:sz w:val="22"/>
          <w:szCs w:val="22"/>
          <w:lang w:val="es-ES_tradnl"/>
        </w:rPr>
        <w:t xml:space="preserve"> al Señor públicas acciones de gracias.</w:t>
      </w:r>
    </w:p>
    <w:p w:rsidR="00C447A6" w:rsidRPr="00EC5BC6" w:rsidRDefault="00C447A6" w:rsidP="00EC5BC6">
      <w:pPr>
        <w:pStyle w:val="Style3"/>
        <w:spacing w:after="120" w:line="240" w:lineRule="auto"/>
        <w:rPr>
          <w:rFonts w:ascii="Verdana" w:hAnsi="Verdana" w:cs="Verdana"/>
          <w:lang w:val="es-ES_tradnl"/>
        </w:rPr>
      </w:pPr>
      <w:r w:rsidRPr="00EC5BC6">
        <w:rPr>
          <w:rStyle w:val="CharacterStyle4"/>
          <w:rFonts w:ascii="Verdana" w:hAnsi="Verdana" w:cs="Verdana"/>
          <w:sz w:val="22"/>
          <w:szCs w:val="22"/>
          <w:lang w:val="es-ES_tradnl"/>
        </w:rPr>
        <w:t xml:space="preserve">No obstante, durante nuestra plegaria el buen </w:t>
      </w:r>
      <w:r w:rsidRPr="00EC5BC6">
        <w:rPr>
          <w:rStyle w:val="CharacterStyle4"/>
          <w:rFonts w:ascii="Verdana" w:hAnsi="Verdana" w:cs="Verdana"/>
          <w:spacing w:val="14"/>
          <w:sz w:val="22"/>
          <w:szCs w:val="22"/>
          <w:lang w:val="es-ES_tradnl"/>
        </w:rPr>
        <w:t>anciano sintió una turbación extrema al com</w:t>
      </w:r>
      <w:r w:rsidRPr="00EC5BC6">
        <w:rPr>
          <w:rStyle w:val="CharacterStyle4"/>
          <w:rFonts w:ascii="Verdana" w:hAnsi="Verdana" w:cs="Verdana"/>
          <w:spacing w:val="14"/>
          <w:sz w:val="22"/>
          <w:szCs w:val="22"/>
          <w:lang w:val="es-ES_tradnl"/>
        </w:rPr>
        <w:softHyphen/>
        <w:t>probar que se le esfumaban las formas huma</w:t>
      </w:r>
      <w:r w:rsidRPr="00EC5BC6">
        <w:rPr>
          <w:rStyle w:val="CharacterStyle4"/>
          <w:rFonts w:ascii="Verdana" w:hAnsi="Verdana" w:cs="Verdana"/>
          <w:spacing w:val="14"/>
          <w:sz w:val="22"/>
          <w:szCs w:val="22"/>
          <w:lang w:val="es-ES_tradnl"/>
        </w:rPr>
        <w:softHyphen/>
        <w:t>nas</w:t>
      </w:r>
      <w:r w:rsidRPr="00EC5BC6">
        <w:rPr>
          <w:rStyle w:val="Refdenotaalpie"/>
          <w:rFonts w:ascii="Verdana" w:hAnsi="Verdana" w:cs="Verdana"/>
          <w:spacing w:val="14"/>
          <w:lang w:val="es-ES_tradnl"/>
        </w:rPr>
        <w:footnoteReference w:id="276"/>
      </w:r>
      <w:r w:rsidRPr="00EC5BC6">
        <w:rPr>
          <w:rStyle w:val="CharacterStyle4"/>
          <w:rFonts w:ascii="Verdana" w:hAnsi="Verdana" w:cs="Verdana"/>
          <w:spacing w:val="14"/>
          <w:sz w:val="22"/>
          <w:szCs w:val="22"/>
          <w:lang w:val="es-ES_tradnl"/>
        </w:rPr>
        <w:t xml:space="preserve"> </w:t>
      </w:r>
      <w:r w:rsidRPr="00EC5BC6">
        <w:rPr>
          <w:rStyle w:val="CharacterStyle4"/>
          <w:rFonts w:ascii="Verdana" w:hAnsi="Verdana" w:cs="Verdana"/>
          <w:spacing w:val="14"/>
          <w:sz w:val="22"/>
          <w:szCs w:val="22"/>
          <w:vertAlign w:val="superscript"/>
          <w:lang w:val="es-ES_tradnl"/>
        </w:rPr>
        <w:t>4</w:t>
      </w:r>
      <w:r w:rsidRPr="00EC5BC6">
        <w:rPr>
          <w:rStyle w:val="CharacterStyle4"/>
          <w:rFonts w:ascii="Verdana" w:hAnsi="Verdana" w:cs="Verdana"/>
          <w:spacing w:val="14"/>
          <w:sz w:val="22"/>
          <w:szCs w:val="22"/>
          <w:lang w:val="es-ES_tradnl"/>
        </w:rPr>
        <w:t>,</w:t>
      </w:r>
      <w:r w:rsidRPr="00EC5BC6">
        <w:rPr>
          <w:rStyle w:val="CharacterStyle4"/>
          <w:rFonts w:ascii="Verdana" w:hAnsi="Verdana" w:cs="Verdana"/>
          <w:spacing w:val="14"/>
          <w:sz w:val="22"/>
          <w:szCs w:val="22"/>
          <w:vertAlign w:val="superscript"/>
          <w:lang w:val="es-ES_tradnl"/>
        </w:rPr>
        <w:t xml:space="preserve"> </w:t>
      </w:r>
      <w:r w:rsidRPr="00EC5BC6">
        <w:rPr>
          <w:rStyle w:val="CharacterStyle4"/>
          <w:rFonts w:ascii="Verdana" w:hAnsi="Verdana" w:cs="Verdana"/>
          <w:spacing w:val="14"/>
          <w:sz w:val="22"/>
          <w:szCs w:val="22"/>
          <w:lang w:val="es-ES_tradnl"/>
        </w:rPr>
        <w:t xml:space="preserve">bajo las cuales solía representarse a la </w:t>
      </w:r>
      <w:r w:rsidRPr="00EC5BC6">
        <w:rPr>
          <w:rStyle w:val="CharacterStyle4"/>
          <w:rFonts w:ascii="Verdana" w:hAnsi="Verdana" w:cs="Verdana"/>
          <w:spacing w:val="6"/>
          <w:sz w:val="22"/>
          <w:szCs w:val="22"/>
          <w:lang w:val="es-ES_tradnl"/>
        </w:rPr>
        <w:t xml:space="preserve">divinidad en la oración. Súbitamente se deshizo en gemidos y lágrimas, y, prosternado en tierra, </w:t>
      </w:r>
      <w:r w:rsidRPr="00EC5BC6">
        <w:rPr>
          <w:rStyle w:val="CharacterStyle4"/>
          <w:rFonts w:ascii="Verdana" w:hAnsi="Verdana" w:cs="Verdana"/>
          <w:sz w:val="22"/>
          <w:szCs w:val="22"/>
          <w:lang w:val="es-ES_tradnl"/>
        </w:rPr>
        <w:t xml:space="preserve">se lamentaba con grandes gritos: </w:t>
      </w:r>
      <w:proofErr w:type="gramStart"/>
      <w:r w:rsidRPr="00EC5BC6">
        <w:rPr>
          <w:rStyle w:val="CharacterStyle4"/>
          <w:rFonts w:ascii="Verdana" w:hAnsi="Verdana" w:cs="Verdana"/>
          <w:sz w:val="22"/>
          <w:szCs w:val="22"/>
          <w:lang w:val="es-ES_tradnl"/>
        </w:rPr>
        <w:t>«¡</w:t>
      </w:r>
      <w:proofErr w:type="gramEnd"/>
      <w:r w:rsidRPr="00EC5BC6">
        <w:rPr>
          <w:rStyle w:val="CharacterStyle4"/>
          <w:rFonts w:ascii="Verdana" w:hAnsi="Verdana" w:cs="Verdana"/>
          <w:sz w:val="22"/>
          <w:szCs w:val="22"/>
          <w:lang w:val="es-ES_tradnl"/>
        </w:rPr>
        <w:t xml:space="preserve">Desgraciado, </w:t>
      </w:r>
      <w:r w:rsidRPr="00EC5BC6">
        <w:rPr>
          <w:rStyle w:val="CharacterStyle4"/>
          <w:rFonts w:ascii="Verdana" w:hAnsi="Verdana" w:cs="Verdana"/>
          <w:spacing w:val="14"/>
          <w:sz w:val="22"/>
          <w:szCs w:val="22"/>
          <w:lang w:val="es-ES_tradnl"/>
        </w:rPr>
        <w:t xml:space="preserve">desgraciado de mí! ¡Me han arrebatado a mi </w:t>
      </w:r>
      <w:r w:rsidRPr="00EC5BC6">
        <w:rPr>
          <w:rStyle w:val="CharacterStyle4"/>
          <w:rFonts w:ascii="Verdana" w:hAnsi="Verdana" w:cs="Verdana"/>
          <w:sz w:val="22"/>
          <w:szCs w:val="22"/>
          <w:lang w:val="es-ES_tradnl"/>
        </w:rPr>
        <w:t xml:space="preserve">Dios! No tengo ya nada en qué fijarme y asirme.   </w:t>
      </w:r>
      <w:r w:rsidRPr="00EC5BC6">
        <w:rPr>
          <w:rFonts w:ascii="Verdana" w:hAnsi="Verdana" w:cs="Verdana"/>
          <w:spacing w:val="8"/>
          <w:lang w:val="es-ES_tradnl"/>
        </w:rPr>
        <w:t>472</w:t>
      </w:r>
      <w:r w:rsidR="00391828">
        <w:rPr>
          <w:rFonts w:ascii="Verdana" w:hAnsi="Verdana" w:cs="Verdana"/>
          <w:spacing w:val="8"/>
          <w:lang w:val="es-ES_tradnl"/>
        </w:rPr>
        <w:t xml:space="preserve"> </w:t>
      </w:r>
      <w:r w:rsidRPr="00EC5BC6">
        <w:rPr>
          <w:rFonts w:ascii="Verdana" w:hAnsi="Verdana" w:cs="Verdana"/>
          <w:b/>
          <w:bCs/>
          <w:lang w:val="es-ES_tradnl"/>
        </w:rPr>
        <w:t xml:space="preserve">  </w:t>
      </w:r>
    </w:p>
    <w:p w:rsidR="00C447A6" w:rsidRPr="00EC5BC6" w:rsidRDefault="00C447A6" w:rsidP="00EC5BC6">
      <w:pPr>
        <w:pStyle w:val="Style3"/>
        <w:spacing w:after="120" w:line="240" w:lineRule="auto"/>
        <w:ind w:firstLine="0"/>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No sé a quién adoro, a quién debo enderezarme. ¡No lo sé!»</w:t>
      </w:r>
    </w:p>
    <w:p w:rsidR="00C447A6" w:rsidRPr="00EC5BC6" w:rsidRDefault="00C447A6" w:rsidP="00EC5BC6">
      <w:pPr>
        <w:pStyle w:val="Style3"/>
        <w:spacing w:after="120" w:line="240" w:lineRule="auto"/>
        <w:ind w:firstLine="72"/>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Nos sentimos profundamente conmovidos ante </w:t>
      </w:r>
      <w:r w:rsidRPr="00EC5BC6">
        <w:rPr>
          <w:rStyle w:val="CharacterStyle4"/>
          <w:rFonts w:ascii="Verdana" w:hAnsi="Verdana" w:cs="Verdana"/>
          <w:spacing w:val="4"/>
          <w:sz w:val="22"/>
          <w:szCs w:val="22"/>
          <w:lang w:val="es-ES_tradnl"/>
        </w:rPr>
        <w:t xml:space="preserve">semejante actitud. Además, conservábamos vivo </w:t>
      </w:r>
      <w:r w:rsidRPr="00EC5BC6">
        <w:rPr>
          <w:rStyle w:val="CharacterStyle4"/>
          <w:rFonts w:ascii="Verdana" w:hAnsi="Verdana" w:cs="Verdana"/>
          <w:sz w:val="22"/>
          <w:szCs w:val="22"/>
          <w:lang w:val="es-ES_tradnl"/>
        </w:rPr>
        <w:t>el recuerdo de la última conferencia. Por eso nos dirigimos de nuevo al abad. Isaac. Al verle, le hablamos así:</w:t>
      </w:r>
    </w:p>
    <w:p w:rsidR="00C447A6" w:rsidRPr="00EC5BC6" w:rsidRDefault="00C447A6" w:rsidP="00EC5BC6">
      <w:pPr>
        <w:pStyle w:val="Style3"/>
        <w:spacing w:after="120" w:line="240" w:lineRule="auto"/>
        <w:ind w:firstLine="72"/>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IV. Más que el suceso inaudito de estos úl</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pacing w:val="8"/>
          <w:sz w:val="22"/>
          <w:szCs w:val="22"/>
          <w:lang w:val="es-ES_tradnl"/>
        </w:rPr>
        <w:t xml:space="preserve">timos días, lo que nos mueve a venir a verte es </w:t>
      </w:r>
      <w:r w:rsidRPr="00EC5BC6">
        <w:rPr>
          <w:rStyle w:val="CharacterStyle4"/>
          <w:rFonts w:ascii="Verdana" w:hAnsi="Verdana" w:cs="Verdana"/>
          <w:sz w:val="22"/>
          <w:szCs w:val="22"/>
          <w:lang w:val="es-ES_tradnl"/>
        </w:rPr>
        <w:t xml:space="preserve">el recuerdo imborrable que guardamos de tu conferencia. No obstante, el grosero error del abad </w:t>
      </w:r>
      <w:proofErr w:type="spellStart"/>
      <w:r w:rsidRPr="00EC5BC6">
        <w:rPr>
          <w:rStyle w:val="CharacterStyle4"/>
          <w:rFonts w:ascii="Verdana" w:hAnsi="Verdana" w:cs="Verdana"/>
          <w:sz w:val="22"/>
          <w:szCs w:val="22"/>
          <w:lang w:val="es-ES_tradnl"/>
        </w:rPr>
        <w:t>Serapión</w:t>
      </w:r>
      <w:proofErr w:type="spellEnd"/>
      <w:r w:rsidRPr="00EC5BC6">
        <w:rPr>
          <w:rStyle w:val="CharacterStyle4"/>
          <w:rFonts w:ascii="Verdana" w:hAnsi="Verdana" w:cs="Verdana"/>
          <w:sz w:val="22"/>
          <w:szCs w:val="22"/>
          <w:lang w:val="es-ES_tradnl"/>
        </w:rPr>
        <w:t xml:space="preserve"> ha hecho crecer más este deseo.</w:t>
      </w:r>
    </w:p>
    <w:p w:rsidR="00C447A6" w:rsidRPr="00EC5BC6" w:rsidRDefault="00C447A6" w:rsidP="00EC5BC6">
      <w:pPr>
        <w:pStyle w:val="Style3"/>
        <w:spacing w:after="120" w:line="240" w:lineRule="auto"/>
        <w:ind w:firstLine="72"/>
        <w:rPr>
          <w:rStyle w:val="CharacterStyle4"/>
          <w:rFonts w:ascii="Verdana" w:hAnsi="Verdana" w:cs="Verdana"/>
          <w:sz w:val="22"/>
          <w:szCs w:val="22"/>
          <w:lang w:val="es-ES_tradnl"/>
        </w:rPr>
      </w:pPr>
      <w:r w:rsidRPr="00EC5BC6">
        <w:rPr>
          <w:rStyle w:val="CharacterStyle4"/>
          <w:rFonts w:ascii="Verdana" w:hAnsi="Verdana" w:cs="Verdana"/>
          <w:spacing w:val="6"/>
          <w:sz w:val="22"/>
          <w:szCs w:val="22"/>
          <w:lang w:val="es-ES_tradnl"/>
        </w:rPr>
        <w:t xml:space="preserve">A nuestro juicio, si el anciano ha caído en él, </w:t>
      </w:r>
      <w:r w:rsidRPr="00EC5BC6">
        <w:rPr>
          <w:rStyle w:val="CharacterStyle4"/>
          <w:rFonts w:ascii="Verdana" w:hAnsi="Verdana" w:cs="Verdana"/>
          <w:sz w:val="22"/>
          <w:szCs w:val="22"/>
          <w:lang w:val="es-ES_tradnl"/>
        </w:rPr>
        <w:t>es debido a la astucia del enemigo. Estarnos pro</w:t>
      </w:r>
      <w:r w:rsidRPr="00EC5BC6">
        <w:rPr>
          <w:rStyle w:val="CharacterStyle4"/>
          <w:rFonts w:ascii="Verdana" w:hAnsi="Verdana" w:cs="Verdana"/>
          <w:sz w:val="22"/>
          <w:szCs w:val="22"/>
          <w:lang w:val="es-ES_tradnl"/>
        </w:rPr>
        <w:softHyphen/>
        <w:t xml:space="preserve">fundamente consternados al ver los efectos de tal </w:t>
      </w:r>
      <w:r w:rsidRPr="00EC5BC6">
        <w:rPr>
          <w:rStyle w:val="CharacterStyle4"/>
          <w:rFonts w:ascii="Verdana" w:hAnsi="Verdana" w:cs="Verdana"/>
          <w:spacing w:val="4"/>
          <w:sz w:val="22"/>
          <w:szCs w:val="22"/>
          <w:lang w:val="es-ES_tradnl"/>
        </w:rPr>
        <w:t xml:space="preserve">caída: por de pronto, se está malogrando el fruto </w:t>
      </w:r>
      <w:r w:rsidRPr="00EC5BC6">
        <w:rPr>
          <w:rStyle w:val="CharacterStyle4"/>
          <w:rFonts w:ascii="Verdana" w:hAnsi="Verdana" w:cs="Verdana"/>
          <w:spacing w:val="7"/>
          <w:sz w:val="22"/>
          <w:szCs w:val="22"/>
          <w:lang w:val="es-ES_tradnl"/>
        </w:rPr>
        <w:t>de tantos y tan penosos trabajos como ha sopor</w:t>
      </w:r>
      <w:r w:rsidRPr="00EC5BC6">
        <w:rPr>
          <w:rStyle w:val="CharacterStyle4"/>
          <w:rFonts w:ascii="Verdana" w:hAnsi="Verdana" w:cs="Verdana"/>
          <w:spacing w:val="7"/>
          <w:sz w:val="22"/>
          <w:szCs w:val="22"/>
          <w:lang w:val="es-ES_tradnl"/>
        </w:rPr>
        <w:softHyphen/>
        <w:t xml:space="preserve">tado a lo largo de cincuenta años en el desierto </w:t>
      </w:r>
      <w:r w:rsidRPr="00EC5BC6">
        <w:rPr>
          <w:rStyle w:val="CharacterStyle4"/>
          <w:rFonts w:ascii="Verdana" w:hAnsi="Verdana" w:cs="Verdana"/>
          <w:spacing w:val="13"/>
          <w:sz w:val="22"/>
          <w:szCs w:val="22"/>
          <w:lang w:val="es-ES_tradnl"/>
        </w:rPr>
        <w:t xml:space="preserve">con un tesón admirable. Luego—y esto es lo </w:t>
      </w:r>
      <w:r w:rsidRPr="00EC5BC6">
        <w:rPr>
          <w:rStyle w:val="CharacterStyle4"/>
          <w:rFonts w:ascii="Verdana" w:hAnsi="Verdana" w:cs="Verdana"/>
          <w:spacing w:val="12"/>
          <w:sz w:val="22"/>
          <w:szCs w:val="22"/>
          <w:lang w:val="es-ES_tradnl"/>
        </w:rPr>
        <w:t xml:space="preserve">más lamentable—se expone, si persiste en su </w:t>
      </w:r>
      <w:r w:rsidRPr="00EC5BC6">
        <w:rPr>
          <w:rStyle w:val="CharacterStyle4"/>
          <w:rFonts w:ascii="Verdana" w:hAnsi="Verdana" w:cs="Verdana"/>
          <w:sz w:val="22"/>
          <w:szCs w:val="22"/>
          <w:lang w:val="es-ES_tradnl"/>
        </w:rPr>
        <w:t>error, a una muerte eterna.</w:t>
      </w:r>
    </w:p>
    <w:p w:rsidR="00C447A6" w:rsidRPr="00EC5BC6" w:rsidRDefault="00C447A6" w:rsidP="00EC5BC6">
      <w:pPr>
        <w:pStyle w:val="Style3"/>
        <w:spacing w:after="120" w:line="240" w:lineRule="auto"/>
        <w:ind w:firstLine="72"/>
        <w:rPr>
          <w:rFonts w:ascii="Verdana" w:hAnsi="Verdana" w:cs="Verdana"/>
          <w:spacing w:val="25"/>
          <w:lang w:val="es-ES_tradnl"/>
        </w:rPr>
      </w:pPr>
      <w:r w:rsidRPr="00EC5BC6">
        <w:rPr>
          <w:rStyle w:val="CharacterStyle4"/>
          <w:rFonts w:ascii="Verdana" w:hAnsi="Verdana" w:cs="Verdana"/>
          <w:spacing w:val="10"/>
          <w:sz w:val="22"/>
          <w:szCs w:val="22"/>
          <w:lang w:val="es-ES_tradnl"/>
        </w:rPr>
        <w:t>Quisiéramos saber, ante todo, cuál es el ori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z w:val="22"/>
          <w:szCs w:val="22"/>
          <w:lang w:val="es-ES_tradnl"/>
        </w:rPr>
        <w:t xml:space="preserve">gen y la causa de un yerro tan grave. Por eso te rogamos nos enseñes, cuanto antes, el medio de llegar a esa oración que con tanta elocuencia nos </w:t>
      </w:r>
      <w:r w:rsidRPr="00EC5BC6">
        <w:rPr>
          <w:rStyle w:val="CharacterStyle4"/>
          <w:rFonts w:ascii="Verdana" w:hAnsi="Verdana" w:cs="Verdana"/>
          <w:spacing w:val="5"/>
          <w:sz w:val="22"/>
          <w:szCs w:val="22"/>
          <w:lang w:val="es-ES_tradnl"/>
        </w:rPr>
        <w:t xml:space="preserve">expusiste anteriormente. Tu hermosa conferencia </w:t>
      </w:r>
      <w:r w:rsidRPr="00EC5BC6">
        <w:rPr>
          <w:rStyle w:val="CharacterStyle4"/>
          <w:rFonts w:ascii="Verdana" w:hAnsi="Verdana" w:cs="Verdana"/>
          <w:spacing w:val="10"/>
          <w:sz w:val="22"/>
          <w:szCs w:val="22"/>
          <w:lang w:val="es-ES_tradnl"/>
        </w:rPr>
        <w:t xml:space="preserve">nos llenó de admiración. Sin embargo, no nos </w:t>
      </w:r>
      <w:r w:rsidRPr="00EC5BC6">
        <w:rPr>
          <w:rStyle w:val="CharacterStyle4"/>
          <w:rFonts w:ascii="Verdana" w:hAnsi="Verdana" w:cs="Verdana"/>
          <w:spacing w:val="9"/>
          <w:sz w:val="22"/>
          <w:szCs w:val="22"/>
          <w:lang w:val="es-ES_tradnl"/>
        </w:rPr>
        <w:t xml:space="preserve">trazó aún el camino por el que podemos llegar </w:t>
      </w:r>
      <w:r w:rsidRPr="00EC5BC6">
        <w:rPr>
          <w:rStyle w:val="CharacterStyle4"/>
          <w:rFonts w:ascii="Verdana" w:hAnsi="Verdana" w:cs="Verdana"/>
          <w:sz w:val="22"/>
          <w:szCs w:val="22"/>
          <w:lang w:val="es-ES_tradnl"/>
        </w:rPr>
        <w:t xml:space="preserve">al término apetecido.   </w:t>
      </w:r>
      <w:r w:rsidRPr="00EC5BC6">
        <w:rPr>
          <w:rFonts w:ascii="Verdana" w:hAnsi="Verdana" w:cs="Verdana"/>
          <w:spacing w:val="25"/>
          <w:lang w:val="es-ES_tradnl"/>
        </w:rPr>
        <w:t>473</w:t>
      </w:r>
    </w:p>
    <w:p w:rsidR="00C447A6" w:rsidRPr="00EC5BC6" w:rsidRDefault="00C447A6" w:rsidP="00EC5BC6">
      <w:pPr>
        <w:pStyle w:val="Style3"/>
        <w:spacing w:after="120" w:line="240" w:lineRule="auto"/>
        <w:ind w:firstLine="72"/>
        <w:rPr>
          <w:rFonts w:ascii="Verdana" w:hAnsi="Verdana" w:cs="Verdana"/>
          <w:lang w:val="es-ES_tradnl"/>
        </w:rPr>
      </w:pPr>
    </w:p>
    <w:p w:rsidR="00C447A6" w:rsidRPr="00EC5BC6" w:rsidRDefault="00C447A6" w:rsidP="00391828">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z w:val="22"/>
          <w:szCs w:val="22"/>
          <w:lang w:val="es-ES_tradnl"/>
        </w:rPr>
        <w:t>ORIGEN DE LA HEREJÍA ANTROPOMORFITA</w:t>
      </w:r>
    </w:p>
    <w:p w:rsidR="00C447A6" w:rsidRPr="00EC5BC6" w:rsidRDefault="00C447A6" w:rsidP="00EC5BC6">
      <w:pPr>
        <w:pStyle w:val="Style2"/>
        <w:spacing w:after="120" w:line="240" w:lineRule="auto"/>
        <w:ind w:right="0" w:firstLine="216"/>
        <w:rPr>
          <w:rFonts w:ascii="Verdana" w:hAnsi="Verdana" w:cs="Verdana"/>
          <w:sz w:val="22"/>
          <w:szCs w:val="22"/>
          <w:lang w:val="es-ES_tradnl"/>
        </w:rPr>
      </w:pPr>
      <w:r w:rsidRPr="00EC5BC6">
        <w:rPr>
          <w:rFonts w:ascii="Verdana" w:hAnsi="Verdana" w:cs="Verdana"/>
          <w:spacing w:val="23"/>
          <w:sz w:val="22"/>
          <w:szCs w:val="22"/>
          <w:lang w:val="es-ES_tradnl"/>
        </w:rPr>
        <w:t xml:space="preserve">Y. ISAAC. No debe sorprendernos que un </w:t>
      </w:r>
      <w:r w:rsidRPr="00EC5BC6">
        <w:rPr>
          <w:rFonts w:ascii="Verdana" w:hAnsi="Verdana" w:cs="Verdana"/>
          <w:spacing w:val="12"/>
          <w:sz w:val="22"/>
          <w:szCs w:val="22"/>
          <w:lang w:val="es-ES_tradnl"/>
        </w:rPr>
        <w:t>hombre de suyo simplicísimo, que no ha reci</w:t>
      </w:r>
      <w:r w:rsidRPr="00EC5BC6">
        <w:rPr>
          <w:rFonts w:ascii="Verdana" w:hAnsi="Verdana" w:cs="Verdana"/>
          <w:spacing w:val="12"/>
          <w:sz w:val="22"/>
          <w:szCs w:val="22"/>
          <w:lang w:val="es-ES_tradnl"/>
        </w:rPr>
        <w:softHyphen/>
      </w:r>
      <w:r w:rsidRPr="00EC5BC6">
        <w:rPr>
          <w:rFonts w:ascii="Verdana" w:hAnsi="Verdana" w:cs="Verdana"/>
          <w:spacing w:val="10"/>
          <w:sz w:val="22"/>
          <w:szCs w:val="22"/>
          <w:lang w:val="es-ES_tradnl"/>
        </w:rPr>
        <w:t xml:space="preserve">bido instrucción alguna en punto a la doctrina </w:t>
      </w:r>
      <w:r w:rsidRPr="00EC5BC6">
        <w:rPr>
          <w:rFonts w:ascii="Verdana" w:hAnsi="Verdana" w:cs="Verdana"/>
          <w:sz w:val="22"/>
          <w:szCs w:val="22"/>
          <w:lang w:val="es-ES_tradnl"/>
        </w:rPr>
        <w:t>sobre la sustancia y naturaleza divinas, haya sido víctima hasta el presente de su ignorancia, per</w:t>
      </w:r>
      <w:r w:rsidRPr="00EC5BC6">
        <w:rPr>
          <w:rFonts w:ascii="Verdana" w:hAnsi="Verdana" w:cs="Verdana"/>
          <w:sz w:val="22"/>
          <w:szCs w:val="22"/>
          <w:lang w:val="es-ES_tradnl"/>
        </w:rPr>
        <w:softHyphen/>
      </w:r>
      <w:r w:rsidRPr="00EC5BC6">
        <w:rPr>
          <w:rFonts w:ascii="Verdana" w:hAnsi="Verdana" w:cs="Verdana"/>
          <w:spacing w:val="8"/>
          <w:sz w:val="22"/>
          <w:szCs w:val="22"/>
          <w:lang w:val="es-ES_tradnl"/>
        </w:rPr>
        <w:t xml:space="preserve">maneciendo adherido a este error. En realidad, </w:t>
      </w:r>
      <w:r w:rsidRPr="00EC5BC6">
        <w:rPr>
          <w:rFonts w:ascii="Verdana" w:hAnsi="Verdana" w:cs="Verdana"/>
          <w:spacing w:val="12"/>
          <w:sz w:val="22"/>
          <w:szCs w:val="22"/>
          <w:lang w:val="es-ES_tradnl"/>
        </w:rPr>
        <w:t xml:space="preserve">no ha hecho sino tributar pleitesía a antiguas </w:t>
      </w:r>
      <w:r w:rsidRPr="00EC5BC6">
        <w:rPr>
          <w:rFonts w:ascii="Verdana" w:hAnsi="Verdana" w:cs="Verdana"/>
          <w:sz w:val="22"/>
          <w:szCs w:val="22"/>
          <w:lang w:val="es-ES_tradnl"/>
        </w:rPr>
        <w:t>creencias en boga.</w:t>
      </w:r>
    </w:p>
    <w:p w:rsidR="00C447A6" w:rsidRPr="00EC5BC6" w:rsidRDefault="00C447A6" w:rsidP="00EC5BC6">
      <w:pPr>
        <w:pStyle w:val="Style2"/>
        <w:spacing w:after="120" w:line="240" w:lineRule="auto"/>
        <w:ind w:right="0" w:firstLine="216"/>
        <w:rPr>
          <w:rStyle w:val="CharacterStyle4"/>
          <w:rFonts w:ascii="Verdana" w:hAnsi="Verdana" w:cs="Verdana"/>
          <w:sz w:val="22"/>
          <w:szCs w:val="22"/>
          <w:lang w:val="es-ES_tradnl"/>
        </w:rPr>
      </w:pPr>
      <w:r w:rsidRPr="00EC5BC6">
        <w:rPr>
          <w:rFonts w:ascii="Verdana" w:hAnsi="Verdana" w:cs="Verdana"/>
          <w:spacing w:val="7"/>
          <w:sz w:val="22"/>
          <w:szCs w:val="22"/>
          <w:lang w:val="es-ES_tradnl"/>
        </w:rPr>
        <w:t xml:space="preserve">No se trata aquí, tal como vosotros suponéis, </w:t>
      </w:r>
      <w:r w:rsidRPr="00EC5BC6">
        <w:rPr>
          <w:rFonts w:ascii="Verdana" w:hAnsi="Verdana" w:cs="Verdana"/>
          <w:spacing w:val="8"/>
          <w:sz w:val="22"/>
          <w:szCs w:val="22"/>
          <w:lang w:val="es-ES_tradnl"/>
        </w:rPr>
        <w:t xml:space="preserve">de una nueva ilusión de Satanás, sino más bien </w:t>
      </w:r>
      <w:r w:rsidRPr="00EC5BC6">
        <w:rPr>
          <w:rFonts w:ascii="Verdana" w:hAnsi="Verdana" w:cs="Verdana"/>
          <w:sz w:val="22"/>
          <w:szCs w:val="22"/>
          <w:lang w:val="es-ES_tradnl"/>
        </w:rPr>
        <w:t xml:space="preserve">de ciertas reminiscencias del antiguo paganismo, </w:t>
      </w:r>
      <w:r w:rsidRPr="00EC5BC6">
        <w:rPr>
          <w:rFonts w:ascii="Verdana" w:hAnsi="Verdana" w:cs="Verdana"/>
          <w:spacing w:val="9"/>
          <w:sz w:val="22"/>
          <w:szCs w:val="22"/>
          <w:lang w:val="es-ES_tradnl"/>
        </w:rPr>
        <w:t xml:space="preserve">que se complacía en revestir de forma humana </w:t>
      </w:r>
      <w:r w:rsidRPr="00EC5BC6">
        <w:rPr>
          <w:rFonts w:ascii="Verdana" w:hAnsi="Verdana" w:cs="Verdana"/>
          <w:sz w:val="22"/>
          <w:szCs w:val="22"/>
          <w:lang w:val="es-ES_tradnl"/>
        </w:rPr>
        <w:t xml:space="preserve">a los demonios que adoraba. En la actualidad hay quienes creen que la majestad incomprensible e </w:t>
      </w:r>
      <w:r w:rsidRPr="00EC5BC6">
        <w:rPr>
          <w:rFonts w:ascii="Verdana" w:hAnsi="Verdana" w:cs="Verdana"/>
          <w:spacing w:val="8"/>
          <w:sz w:val="22"/>
          <w:szCs w:val="22"/>
          <w:lang w:val="es-ES_tradnl"/>
        </w:rPr>
        <w:t xml:space="preserve">inefable del Dios verdadero debe representarse </w:t>
      </w:r>
      <w:r w:rsidRPr="00EC5BC6">
        <w:rPr>
          <w:rFonts w:ascii="Verdana" w:hAnsi="Verdana" w:cs="Verdana"/>
          <w:spacing w:val="9"/>
          <w:sz w:val="22"/>
          <w:szCs w:val="22"/>
          <w:lang w:val="es-ES_tradnl"/>
        </w:rPr>
        <w:t>bajo la forma de alguna imagen sensible. Y es</w:t>
      </w:r>
      <w:r w:rsidRPr="00EC5BC6">
        <w:rPr>
          <w:rFonts w:ascii="Verdana" w:hAnsi="Verdana" w:cs="Verdana"/>
          <w:spacing w:val="9"/>
          <w:sz w:val="22"/>
          <w:szCs w:val="22"/>
          <w:lang w:val="es-ES_tradnl"/>
        </w:rPr>
        <w:softHyphen/>
      </w:r>
      <w:r w:rsidRPr="00EC5BC6">
        <w:rPr>
          <w:rFonts w:ascii="Verdana" w:hAnsi="Verdana" w:cs="Verdana"/>
          <w:sz w:val="22"/>
          <w:szCs w:val="22"/>
          <w:lang w:val="es-ES_tradnl"/>
        </w:rPr>
        <w:t>tán convencidos de que es imposible fijar su pen</w:t>
      </w:r>
      <w:r w:rsidRPr="00EC5BC6">
        <w:rPr>
          <w:rFonts w:ascii="Verdana" w:hAnsi="Verdana" w:cs="Verdana"/>
          <w:sz w:val="22"/>
          <w:szCs w:val="22"/>
          <w:lang w:val="es-ES_tradnl"/>
        </w:rPr>
        <w:softHyphen/>
        <w:t xml:space="preserve">samiento y consagrarse a la oración si no tienen </w:t>
      </w:r>
      <w:r w:rsidRPr="00EC5BC6">
        <w:rPr>
          <w:rFonts w:ascii="Verdana" w:hAnsi="Verdana" w:cs="Verdana"/>
          <w:spacing w:val="9"/>
          <w:sz w:val="22"/>
          <w:szCs w:val="22"/>
          <w:lang w:val="es-ES_tradnl"/>
        </w:rPr>
        <w:t>presente en el espíritu y ante sus ojos una ima</w:t>
      </w:r>
      <w:r w:rsidRPr="00EC5BC6">
        <w:rPr>
          <w:rFonts w:ascii="Verdana" w:hAnsi="Verdana" w:cs="Verdana"/>
          <w:spacing w:val="9"/>
          <w:sz w:val="22"/>
          <w:szCs w:val="22"/>
          <w:lang w:val="es-ES_tradnl"/>
        </w:rPr>
        <w:softHyphen/>
      </w:r>
      <w:r w:rsidRPr="00EC5BC6">
        <w:rPr>
          <w:rFonts w:ascii="Verdana" w:hAnsi="Verdana" w:cs="Verdana"/>
          <w:spacing w:val="6"/>
          <w:sz w:val="22"/>
          <w:szCs w:val="22"/>
          <w:lang w:val="es-ES_tradnl"/>
        </w:rPr>
        <w:t xml:space="preserve">gen a la cual ofrecer sus súplicas. De no ser así, les parece que están en presencia del vacío y de la nada. Este error es el que condena el Apóstol </w:t>
      </w:r>
      <w:r w:rsidRPr="00EC5BC6">
        <w:rPr>
          <w:rFonts w:ascii="Verdana" w:hAnsi="Verdana" w:cs="Verdana"/>
          <w:spacing w:val="8"/>
          <w:sz w:val="22"/>
          <w:szCs w:val="22"/>
          <w:lang w:val="es-ES_tradnl"/>
        </w:rPr>
        <w:t xml:space="preserve">al decir: «Y mudaron la gloria incorruptible de </w:t>
      </w:r>
      <w:r w:rsidRPr="00EC5BC6">
        <w:rPr>
          <w:rFonts w:ascii="Verdana" w:hAnsi="Verdana" w:cs="Verdana"/>
          <w:spacing w:val="6"/>
          <w:sz w:val="22"/>
          <w:szCs w:val="22"/>
          <w:lang w:val="es-ES_tradnl"/>
        </w:rPr>
        <w:t xml:space="preserve">Dios en la semejanza de una imagen corruptible </w:t>
      </w:r>
      <w:r w:rsidRPr="00EC5BC6">
        <w:rPr>
          <w:rFonts w:ascii="Verdana" w:hAnsi="Verdana" w:cs="Verdana"/>
          <w:sz w:val="22"/>
          <w:szCs w:val="22"/>
          <w:lang w:val="es-ES_tradnl"/>
        </w:rPr>
        <w:t xml:space="preserve">de hombre» </w:t>
      </w:r>
      <w:r w:rsidRPr="00EC5BC6">
        <w:rPr>
          <w:rFonts w:ascii="Verdana" w:hAnsi="Verdana" w:cs="Verdana"/>
          <w:sz w:val="22"/>
          <w:szCs w:val="22"/>
          <w:vertAlign w:val="superscript"/>
          <w:lang w:val="es-ES_tradnl"/>
        </w:rPr>
        <w:t>5</w:t>
      </w:r>
      <w:r w:rsidRPr="00EC5BC6">
        <w:rPr>
          <w:rFonts w:ascii="Verdana" w:hAnsi="Verdana" w:cs="Verdana"/>
          <w:sz w:val="22"/>
          <w:szCs w:val="22"/>
          <w:lang w:val="es-ES_tradnl"/>
        </w:rPr>
        <w:t>.</w:t>
      </w:r>
      <w:r w:rsidRPr="00EC5BC6">
        <w:rPr>
          <w:rFonts w:ascii="Verdana" w:hAnsi="Verdana" w:cs="Verdana"/>
          <w:sz w:val="22"/>
          <w:szCs w:val="22"/>
          <w:vertAlign w:val="superscript"/>
          <w:lang w:val="es-ES_tradnl"/>
        </w:rPr>
        <w:t xml:space="preserve"> </w:t>
      </w:r>
      <w:r w:rsidRPr="00EC5BC6">
        <w:rPr>
          <w:rFonts w:ascii="Verdana" w:hAnsi="Verdana" w:cs="Verdana"/>
          <w:sz w:val="22"/>
          <w:szCs w:val="22"/>
          <w:lang w:val="es-ES_tradnl"/>
        </w:rPr>
        <w:t xml:space="preserve">Y Jeremías dice asimismo; «Mi   </w:t>
      </w:r>
      <w:r w:rsidRPr="00EC5BC6">
        <w:rPr>
          <w:rFonts w:ascii="Verdana" w:hAnsi="Verdana" w:cs="Verdana"/>
          <w:spacing w:val="6"/>
          <w:sz w:val="22"/>
          <w:szCs w:val="22"/>
          <w:lang w:val="es-ES_tradnl"/>
        </w:rPr>
        <w:t xml:space="preserve">474   </w:t>
      </w:r>
      <w:r w:rsidRPr="00EC5BC6">
        <w:rPr>
          <w:rStyle w:val="CharacterStyle4"/>
          <w:rFonts w:ascii="Verdana" w:hAnsi="Verdana" w:cs="Verdana"/>
          <w:spacing w:val="12"/>
          <w:sz w:val="22"/>
          <w:szCs w:val="22"/>
          <w:lang w:val="es-ES_tradnl"/>
        </w:rPr>
        <w:t xml:space="preserve">pueblo mudó su gloria en un ídolo» </w:t>
      </w:r>
      <w:r w:rsidRPr="00EC5BC6">
        <w:rPr>
          <w:rStyle w:val="CharacterStyle4"/>
          <w:rFonts w:ascii="Verdana" w:hAnsi="Verdana" w:cs="Verdana"/>
          <w:spacing w:val="12"/>
          <w:sz w:val="22"/>
          <w:szCs w:val="22"/>
          <w:vertAlign w:val="superscript"/>
          <w:lang w:val="es-ES_tradnl"/>
        </w:rPr>
        <w:t>6</w:t>
      </w:r>
      <w:r w:rsidRPr="00EC5BC6">
        <w:rPr>
          <w:rStyle w:val="CharacterStyle4"/>
          <w:rFonts w:ascii="Verdana" w:hAnsi="Verdana" w:cs="Verdana"/>
          <w:spacing w:val="12"/>
          <w:sz w:val="22"/>
          <w:szCs w:val="22"/>
          <w:lang w:val="es-ES_tradnl"/>
        </w:rPr>
        <w:t>.</w:t>
      </w:r>
      <w:r w:rsidRPr="00EC5BC6">
        <w:rPr>
          <w:rStyle w:val="CharacterStyle4"/>
          <w:rFonts w:ascii="Verdana" w:hAnsi="Verdana" w:cs="Verdana"/>
          <w:spacing w:val="12"/>
          <w:sz w:val="22"/>
          <w:szCs w:val="22"/>
          <w:vertAlign w:val="superscript"/>
          <w:lang w:val="es-ES_tradnl"/>
        </w:rPr>
        <w:t xml:space="preserve"> </w:t>
      </w:r>
      <w:r w:rsidRPr="00EC5BC6">
        <w:rPr>
          <w:rStyle w:val="CharacterStyle4"/>
          <w:rFonts w:ascii="Verdana" w:hAnsi="Verdana" w:cs="Verdana"/>
          <w:spacing w:val="12"/>
          <w:sz w:val="22"/>
          <w:szCs w:val="22"/>
          <w:lang w:val="es-ES_tradnl"/>
        </w:rPr>
        <w:t xml:space="preserve">Tal </w:t>
      </w:r>
      <w:r w:rsidRPr="00EC5BC6">
        <w:rPr>
          <w:rStyle w:val="CharacterStyle4"/>
          <w:rFonts w:ascii="Verdana" w:hAnsi="Verdana" w:cs="Verdana"/>
          <w:b/>
          <w:bCs/>
          <w:spacing w:val="12"/>
          <w:sz w:val="22"/>
          <w:szCs w:val="22"/>
          <w:lang w:val="es-ES_tradnl"/>
        </w:rPr>
        <w:t xml:space="preserve">es, </w:t>
      </w:r>
      <w:r w:rsidRPr="00EC5BC6">
        <w:rPr>
          <w:rStyle w:val="CharacterStyle4"/>
          <w:rFonts w:ascii="Verdana" w:hAnsi="Verdana" w:cs="Verdana"/>
          <w:sz w:val="22"/>
          <w:szCs w:val="22"/>
          <w:lang w:val="es-ES_tradnl"/>
        </w:rPr>
        <w:t xml:space="preserve">para muchos, el origen gentílico de esta herejía. </w:t>
      </w:r>
      <w:r w:rsidRPr="00EC5BC6">
        <w:rPr>
          <w:rStyle w:val="CharacterStyle4"/>
          <w:rFonts w:ascii="Verdana" w:hAnsi="Verdana" w:cs="Verdana"/>
          <w:spacing w:val="6"/>
          <w:sz w:val="22"/>
          <w:szCs w:val="22"/>
          <w:lang w:val="es-ES_tradnl"/>
        </w:rPr>
        <w:t xml:space="preserve">Otros, en cambio, que han sabido sustraerse a </w:t>
      </w:r>
      <w:r w:rsidRPr="00EC5BC6">
        <w:rPr>
          <w:rStyle w:val="CharacterStyle4"/>
          <w:rFonts w:ascii="Verdana" w:hAnsi="Verdana" w:cs="Verdana"/>
          <w:sz w:val="22"/>
          <w:szCs w:val="22"/>
          <w:lang w:val="es-ES_tradnl"/>
        </w:rPr>
        <w:t>la superstición pagana incurrían en ella por ig</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1"/>
          <w:sz w:val="22"/>
          <w:szCs w:val="22"/>
          <w:lang w:val="es-ES_tradnl"/>
        </w:rPr>
        <w:t xml:space="preserve">norancia y rusticidad, tomando pie de aquella </w:t>
      </w:r>
      <w:r w:rsidRPr="00EC5BC6">
        <w:rPr>
          <w:rStyle w:val="CharacterStyle4"/>
          <w:rFonts w:ascii="Verdana" w:hAnsi="Verdana" w:cs="Verdana"/>
          <w:spacing w:val="14"/>
          <w:sz w:val="22"/>
          <w:szCs w:val="22"/>
          <w:lang w:val="es-ES_tradnl"/>
        </w:rPr>
        <w:t xml:space="preserve">frase de la Escritura: «Hagamos al hombre a </w:t>
      </w:r>
      <w:r w:rsidRPr="00EC5BC6">
        <w:rPr>
          <w:rStyle w:val="CharacterStyle4"/>
          <w:rFonts w:ascii="Verdana" w:hAnsi="Verdana" w:cs="Verdana"/>
          <w:sz w:val="22"/>
          <w:szCs w:val="22"/>
          <w:lang w:val="es-ES_tradnl"/>
        </w:rPr>
        <w:t xml:space="preserve">nuestra imagen y semejanza» </w:t>
      </w:r>
      <w:r w:rsidRPr="00EC5BC6">
        <w:rPr>
          <w:rStyle w:val="CharacterStyle4"/>
          <w:rFonts w:ascii="Verdana" w:hAnsi="Verdana" w:cs="Verdana"/>
          <w:sz w:val="22"/>
          <w:szCs w:val="22"/>
          <w:vertAlign w:val="superscript"/>
          <w:lang w:val="es-ES_tradnl"/>
        </w:rPr>
        <w:t>7</w:t>
      </w:r>
      <w:r w:rsidRPr="00EC5BC6">
        <w:rPr>
          <w:rStyle w:val="CharacterStyle4"/>
          <w:rFonts w:ascii="Verdana" w:hAnsi="Verdana" w:cs="Verdana"/>
          <w:sz w:val="22"/>
          <w:szCs w:val="22"/>
          <w:lang w:val="es-ES_tradnl"/>
        </w:rPr>
        <w:t>.</w:t>
      </w:r>
      <w:r w:rsidRPr="00EC5BC6">
        <w:rPr>
          <w:rStyle w:val="CharacterStyle4"/>
          <w:rFonts w:ascii="Verdana" w:hAnsi="Verdana" w:cs="Verdana"/>
          <w:sz w:val="22"/>
          <w:szCs w:val="22"/>
          <w:vertAlign w:val="superscript"/>
          <w:lang w:val="es-ES_tradnl"/>
        </w:rPr>
        <w:t xml:space="preserve"> </w:t>
      </w:r>
      <w:r w:rsidRPr="00EC5BC6">
        <w:rPr>
          <w:rStyle w:val="CharacterStyle4"/>
          <w:rFonts w:ascii="Verdana" w:hAnsi="Verdana" w:cs="Verdana"/>
          <w:sz w:val="22"/>
          <w:szCs w:val="22"/>
          <w:lang w:val="es-ES_tradnl"/>
        </w:rPr>
        <w:t>La herejía antro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5"/>
          <w:sz w:val="22"/>
          <w:szCs w:val="22"/>
          <w:lang w:val="es-ES_tradnl"/>
        </w:rPr>
        <w:t>pomorfita ha nacido propiamente de la inter</w:t>
      </w:r>
      <w:r w:rsidRPr="00EC5BC6">
        <w:rPr>
          <w:rStyle w:val="CharacterStyle4"/>
          <w:rFonts w:ascii="Verdana" w:hAnsi="Verdana" w:cs="Verdana"/>
          <w:spacing w:val="15"/>
          <w:sz w:val="22"/>
          <w:szCs w:val="22"/>
          <w:lang w:val="es-ES_tradnl"/>
        </w:rPr>
        <w:softHyphen/>
      </w:r>
      <w:r w:rsidRPr="00EC5BC6">
        <w:rPr>
          <w:rStyle w:val="CharacterStyle4"/>
          <w:rFonts w:ascii="Verdana" w:hAnsi="Verdana" w:cs="Verdana"/>
          <w:spacing w:val="11"/>
          <w:sz w:val="22"/>
          <w:szCs w:val="22"/>
          <w:lang w:val="es-ES_tradnl"/>
        </w:rPr>
        <w:t xml:space="preserve">pretación torcida de este texto. Interpretación </w:t>
      </w:r>
      <w:r w:rsidRPr="00EC5BC6">
        <w:rPr>
          <w:rStyle w:val="CharacterStyle4"/>
          <w:rFonts w:ascii="Verdana" w:hAnsi="Verdana" w:cs="Verdana"/>
          <w:spacing w:val="9"/>
          <w:sz w:val="22"/>
          <w:szCs w:val="22"/>
          <w:lang w:val="es-ES_tradnl"/>
        </w:rPr>
        <w:t xml:space="preserve">desde luego detestable. En ella se sostiene con </w:t>
      </w:r>
      <w:r w:rsidRPr="00EC5BC6">
        <w:rPr>
          <w:rStyle w:val="CharacterStyle4"/>
          <w:rFonts w:ascii="Verdana" w:hAnsi="Verdana" w:cs="Verdana"/>
          <w:spacing w:val="2"/>
          <w:sz w:val="22"/>
          <w:szCs w:val="22"/>
          <w:lang w:val="es-ES_tradnl"/>
        </w:rPr>
        <w:t xml:space="preserve">una obstinación diabólica que la sustancia infinita </w:t>
      </w:r>
      <w:r w:rsidRPr="00EC5BC6">
        <w:rPr>
          <w:rStyle w:val="CharacterStyle4"/>
          <w:rFonts w:ascii="Verdana" w:hAnsi="Verdana" w:cs="Verdana"/>
          <w:sz w:val="22"/>
          <w:szCs w:val="22"/>
          <w:lang w:val="es-ES_tradnl"/>
        </w:rPr>
        <w:t xml:space="preserve">y simplicísima de Dios ofrece los mismos rasgos </w:t>
      </w:r>
      <w:r w:rsidRPr="00EC5BC6">
        <w:rPr>
          <w:rStyle w:val="CharacterStyle4"/>
          <w:rFonts w:ascii="Verdana" w:hAnsi="Verdana" w:cs="Verdana"/>
          <w:spacing w:val="13"/>
          <w:sz w:val="22"/>
          <w:szCs w:val="22"/>
          <w:lang w:val="es-ES_tradnl"/>
        </w:rPr>
        <w:t>materiales y la misma forma de nuestro orga</w:t>
      </w:r>
      <w:r w:rsidRPr="00EC5BC6">
        <w:rPr>
          <w:rStyle w:val="CharacterStyle4"/>
          <w:rFonts w:ascii="Verdana" w:hAnsi="Verdana" w:cs="Verdana"/>
          <w:spacing w:val="13"/>
          <w:sz w:val="22"/>
          <w:szCs w:val="22"/>
          <w:lang w:val="es-ES_tradnl"/>
        </w:rPr>
        <w:softHyphen/>
      </w:r>
      <w:r w:rsidRPr="00EC5BC6">
        <w:rPr>
          <w:rStyle w:val="CharacterStyle4"/>
          <w:rFonts w:ascii="Verdana" w:hAnsi="Verdana" w:cs="Verdana"/>
          <w:sz w:val="22"/>
          <w:szCs w:val="22"/>
          <w:lang w:val="es-ES_tradnl"/>
        </w:rPr>
        <w:t>nismo humano.</w:t>
      </w:r>
    </w:p>
    <w:p w:rsidR="00C447A6" w:rsidRPr="00EC5BC6" w:rsidRDefault="00C447A6" w:rsidP="00EC5BC6">
      <w:pPr>
        <w:pStyle w:val="Style3"/>
        <w:spacing w:after="120" w:line="240" w:lineRule="auto"/>
        <w:ind w:firstLine="72"/>
        <w:rPr>
          <w:rStyle w:val="CharacterStyle4"/>
          <w:rFonts w:ascii="Verdana" w:hAnsi="Verdana" w:cs="Verdana"/>
          <w:spacing w:val="-1"/>
          <w:sz w:val="22"/>
          <w:szCs w:val="22"/>
          <w:lang w:val="es-ES_tradnl"/>
        </w:rPr>
      </w:pPr>
      <w:r w:rsidRPr="00EC5BC6">
        <w:rPr>
          <w:rStyle w:val="CharacterStyle4"/>
          <w:rFonts w:ascii="Verdana" w:hAnsi="Verdana" w:cs="Verdana"/>
          <w:sz w:val="22"/>
          <w:szCs w:val="22"/>
          <w:lang w:val="es-ES_tradnl"/>
        </w:rPr>
        <w:t>Todo aquel que esté bien iniciado en los prin</w:t>
      </w:r>
      <w:r w:rsidRPr="00EC5BC6">
        <w:rPr>
          <w:rStyle w:val="CharacterStyle4"/>
          <w:rFonts w:ascii="Verdana" w:hAnsi="Verdana" w:cs="Verdana"/>
          <w:sz w:val="22"/>
          <w:szCs w:val="22"/>
          <w:lang w:val="es-ES_tradnl"/>
        </w:rPr>
        <w:softHyphen/>
        <w:t xml:space="preserve">cipios del dogma católico rechazará como una </w:t>
      </w:r>
      <w:r w:rsidRPr="00EC5BC6">
        <w:rPr>
          <w:rStyle w:val="CharacterStyle4"/>
          <w:rFonts w:ascii="Verdana" w:hAnsi="Verdana" w:cs="Verdana"/>
          <w:spacing w:val="6"/>
          <w:sz w:val="22"/>
          <w:szCs w:val="22"/>
          <w:lang w:val="es-ES_tradnl"/>
        </w:rPr>
        <w:t xml:space="preserve">blasfemia gentílica esta concepción absurda. De este modo llegará a aquella oración purísima en </w:t>
      </w:r>
      <w:r w:rsidRPr="00EC5BC6">
        <w:rPr>
          <w:rStyle w:val="CharacterStyle4"/>
          <w:rFonts w:ascii="Verdana" w:hAnsi="Verdana" w:cs="Verdana"/>
          <w:sz w:val="22"/>
          <w:szCs w:val="22"/>
          <w:lang w:val="es-ES_tradnl"/>
        </w:rPr>
        <w:t>que no cabe representación sensible ni admite for</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3"/>
          <w:sz w:val="22"/>
          <w:szCs w:val="22"/>
          <w:lang w:val="es-ES_tradnl"/>
        </w:rPr>
        <w:t xml:space="preserve">ma corporal en la divinidad. Esa oración que </w:t>
      </w:r>
      <w:r w:rsidRPr="00EC5BC6">
        <w:rPr>
          <w:rStyle w:val="CharacterStyle4"/>
          <w:rFonts w:ascii="Verdana" w:hAnsi="Verdana" w:cs="Verdana"/>
          <w:spacing w:val="11"/>
          <w:sz w:val="22"/>
          <w:szCs w:val="22"/>
          <w:lang w:val="es-ES_tradnl"/>
        </w:rPr>
        <w:t xml:space="preserve">aparta incluso del espíritu el recuerda de toda </w:t>
      </w:r>
      <w:r w:rsidRPr="00EC5BC6">
        <w:rPr>
          <w:rStyle w:val="CharacterStyle4"/>
          <w:rFonts w:ascii="Verdana" w:hAnsi="Verdana" w:cs="Verdana"/>
          <w:spacing w:val="12"/>
          <w:sz w:val="22"/>
          <w:szCs w:val="22"/>
          <w:lang w:val="es-ES_tradnl"/>
        </w:rPr>
        <w:t xml:space="preserve">imagen o idea perniciosa que pueda alterar la </w:t>
      </w:r>
      <w:r w:rsidRPr="00EC5BC6">
        <w:rPr>
          <w:rStyle w:val="CharacterStyle4"/>
          <w:rFonts w:ascii="Verdana" w:hAnsi="Verdana" w:cs="Verdana"/>
          <w:spacing w:val="-1"/>
          <w:sz w:val="22"/>
          <w:szCs w:val="22"/>
          <w:lang w:val="es-ES_tradnl"/>
        </w:rPr>
        <w:t>verdad.</w:t>
      </w:r>
    </w:p>
    <w:p w:rsidR="00C447A6" w:rsidRPr="00EC5BC6" w:rsidRDefault="00C447A6" w:rsidP="00EC5BC6">
      <w:pPr>
        <w:pStyle w:val="Style3"/>
        <w:spacing w:after="120" w:line="240" w:lineRule="auto"/>
        <w:ind w:firstLine="72"/>
        <w:rPr>
          <w:rStyle w:val="CharacterStyle3"/>
          <w:rFonts w:ascii="Verdana" w:hAnsi="Verdana" w:cs="Verdana"/>
          <w:sz w:val="22"/>
          <w:szCs w:val="22"/>
          <w:lang w:val="es-ES_tradnl"/>
        </w:rPr>
      </w:pPr>
      <w:r w:rsidRPr="00EC5BC6">
        <w:rPr>
          <w:rStyle w:val="CharacterStyle4"/>
          <w:rFonts w:ascii="Verdana" w:hAnsi="Verdana" w:cs="Verdana"/>
          <w:spacing w:val="14"/>
          <w:sz w:val="22"/>
          <w:szCs w:val="22"/>
          <w:lang w:val="es-ES_tradnl"/>
        </w:rPr>
        <w:t xml:space="preserve">VI. Os dije en la conferencia precedente 8 </w:t>
      </w:r>
      <w:r w:rsidRPr="00EC5BC6">
        <w:rPr>
          <w:rStyle w:val="CharacterStyle4"/>
          <w:rFonts w:ascii="Verdana" w:hAnsi="Verdana" w:cs="Verdana"/>
          <w:spacing w:val="8"/>
          <w:sz w:val="22"/>
          <w:szCs w:val="22"/>
          <w:lang w:val="es-ES_tradnl"/>
        </w:rPr>
        <w:t xml:space="preserve">que la elevación del alma en la oración está en </w:t>
      </w:r>
      <w:r w:rsidRPr="00EC5BC6">
        <w:rPr>
          <w:rStyle w:val="CharacterStyle4"/>
          <w:rFonts w:ascii="Verdana" w:hAnsi="Verdana" w:cs="Verdana"/>
          <w:sz w:val="22"/>
          <w:szCs w:val="22"/>
          <w:lang w:val="es-ES_tradnl"/>
        </w:rPr>
        <w:t xml:space="preserve">razón directa de la pureza en que ha vivido antes   </w:t>
      </w:r>
      <w:r w:rsidRPr="00EC5BC6">
        <w:rPr>
          <w:rFonts w:ascii="Verdana" w:hAnsi="Verdana" w:cs="Verdana"/>
          <w:b/>
          <w:bCs/>
          <w:spacing w:val="6"/>
          <w:lang w:val="es-ES_tradnl"/>
        </w:rPr>
        <w:t xml:space="preserve">  </w:t>
      </w:r>
      <w:r w:rsidRPr="00EC5BC6">
        <w:rPr>
          <w:rFonts w:ascii="Verdana" w:hAnsi="Verdana" w:cs="Verdana"/>
          <w:b/>
          <w:bCs/>
          <w:lang w:val="es-ES_tradnl"/>
        </w:rPr>
        <w:t xml:space="preserve">475   </w:t>
      </w:r>
      <w:r w:rsidRPr="00EC5BC6">
        <w:rPr>
          <w:rStyle w:val="CharacterStyle3"/>
          <w:rFonts w:ascii="Verdana" w:hAnsi="Verdana" w:cs="Verdana"/>
          <w:spacing w:val="-5"/>
          <w:sz w:val="22"/>
          <w:szCs w:val="22"/>
          <w:lang w:val="es-ES_tradnl"/>
        </w:rPr>
        <w:t xml:space="preserve">de ella. Paulatinamente y a medida que avanza por los caminos de la purificación, se aparta de </w:t>
      </w:r>
      <w:r w:rsidRPr="00EC5BC6">
        <w:rPr>
          <w:rStyle w:val="CharacterStyle3"/>
          <w:rFonts w:ascii="Verdana" w:hAnsi="Verdana" w:cs="Verdana"/>
          <w:sz w:val="22"/>
          <w:szCs w:val="22"/>
          <w:lang w:val="es-ES_tradnl"/>
        </w:rPr>
        <w:t>la vista y recuerdo de las cosas terrenas y sen</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1"/>
          <w:sz w:val="22"/>
          <w:szCs w:val="22"/>
          <w:lang w:val="es-ES_tradnl"/>
        </w:rPr>
        <w:t xml:space="preserve">sibles. Por donde llega a hacerse capaz de ver </w:t>
      </w:r>
      <w:r w:rsidRPr="00EC5BC6">
        <w:rPr>
          <w:rStyle w:val="CharacterStyle3"/>
          <w:rFonts w:ascii="Verdana" w:hAnsi="Verdana" w:cs="Verdana"/>
          <w:spacing w:val="-4"/>
          <w:sz w:val="22"/>
          <w:szCs w:val="22"/>
          <w:lang w:val="es-ES_tradnl"/>
        </w:rPr>
        <w:t xml:space="preserve">con sus ojos interiores a Jesús en la humildad </w:t>
      </w:r>
      <w:r w:rsidRPr="00EC5BC6">
        <w:rPr>
          <w:rStyle w:val="CharacterStyle3"/>
          <w:rFonts w:ascii="Verdana" w:hAnsi="Verdana" w:cs="Verdana"/>
          <w:spacing w:val="-8"/>
          <w:sz w:val="22"/>
          <w:szCs w:val="22"/>
          <w:lang w:val="es-ES_tradnl"/>
        </w:rPr>
        <w:t xml:space="preserve">de su cuerpo mortal, o glorificado en la majestad </w:t>
      </w:r>
      <w:r w:rsidRPr="00EC5BC6">
        <w:rPr>
          <w:rStyle w:val="CharacterStyle3"/>
          <w:rFonts w:ascii="Verdana" w:hAnsi="Verdana" w:cs="Verdana"/>
          <w:spacing w:val="-1"/>
          <w:sz w:val="22"/>
          <w:szCs w:val="22"/>
          <w:lang w:val="es-ES_tradnl"/>
        </w:rPr>
        <w:t>y brillo de su gloria. Porque no podrá ver a Je</w:t>
      </w:r>
      <w:r w:rsidRPr="00EC5BC6">
        <w:rPr>
          <w:rStyle w:val="CharacterStyle3"/>
          <w:rFonts w:ascii="Verdana" w:hAnsi="Verdana" w:cs="Verdana"/>
          <w:spacing w:val="-1"/>
          <w:sz w:val="22"/>
          <w:szCs w:val="22"/>
          <w:lang w:val="es-ES_tradnl"/>
        </w:rPr>
        <w:softHyphen/>
      </w:r>
      <w:r w:rsidRPr="00EC5BC6">
        <w:rPr>
          <w:rStyle w:val="CharacterStyle3"/>
          <w:rFonts w:ascii="Verdana" w:hAnsi="Verdana" w:cs="Verdana"/>
          <w:spacing w:val="-8"/>
          <w:sz w:val="22"/>
          <w:szCs w:val="22"/>
          <w:lang w:val="es-ES_tradnl"/>
        </w:rPr>
        <w:t xml:space="preserve">sús cuando aparezca en el esplendor de su reino </w:t>
      </w:r>
      <w:r w:rsidRPr="00EC5BC6">
        <w:rPr>
          <w:rStyle w:val="CharacterStyle3"/>
          <w:rFonts w:ascii="Verdana" w:hAnsi="Verdana" w:cs="Verdana"/>
          <w:spacing w:val="-7"/>
          <w:sz w:val="22"/>
          <w:szCs w:val="22"/>
          <w:lang w:val="es-ES_tradnl"/>
        </w:rPr>
        <w:t xml:space="preserve">quien, estando todavía dentro de esta especie de </w:t>
      </w:r>
      <w:r w:rsidRPr="00EC5BC6">
        <w:rPr>
          <w:rStyle w:val="CharacterStyle3"/>
          <w:rFonts w:ascii="Verdana" w:hAnsi="Verdana" w:cs="Verdana"/>
          <w:sz w:val="22"/>
          <w:szCs w:val="22"/>
          <w:lang w:val="es-ES_tradnl"/>
        </w:rPr>
        <w:t xml:space="preserve">debilidad de los judíos, no pueda decir con el </w:t>
      </w:r>
      <w:r w:rsidRPr="00EC5BC6">
        <w:rPr>
          <w:rStyle w:val="CharacterStyle3"/>
          <w:rFonts w:ascii="Verdana" w:hAnsi="Verdana" w:cs="Verdana"/>
          <w:spacing w:val="-8"/>
          <w:sz w:val="22"/>
          <w:szCs w:val="22"/>
          <w:lang w:val="es-ES_tradnl"/>
        </w:rPr>
        <w:t>Apóstol: «Aunque hayamos conocido a Jesucrist</w:t>
      </w:r>
      <w:r w:rsidRPr="00EC5BC6">
        <w:rPr>
          <w:rStyle w:val="CharacterStyle3"/>
          <w:rFonts w:ascii="Verdana" w:hAnsi="Verdana" w:cs="Verdana"/>
          <w:sz w:val="22"/>
          <w:szCs w:val="22"/>
          <w:lang w:val="es-ES_tradnl"/>
        </w:rPr>
        <w:t>o según la carne, ya no le conocemos como tal» 9.</w:t>
      </w:r>
    </w:p>
    <w:p w:rsidR="00C447A6" w:rsidRPr="00EC5BC6" w:rsidRDefault="00C447A6" w:rsidP="00EC5BC6">
      <w:pPr>
        <w:pStyle w:val="Style9"/>
        <w:spacing w:before="0" w:after="120" w:line="240" w:lineRule="auto"/>
        <w:ind w:firstLine="144"/>
        <w:jc w:val="both"/>
        <w:rPr>
          <w:rStyle w:val="CharacterStyle3"/>
          <w:rFonts w:ascii="Verdana" w:hAnsi="Verdana" w:cs="Verdana"/>
          <w:sz w:val="22"/>
          <w:szCs w:val="22"/>
          <w:lang w:val="es-ES_tradnl"/>
        </w:rPr>
      </w:pPr>
      <w:r w:rsidRPr="00EC5BC6">
        <w:rPr>
          <w:rStyle w:val="CharacterStyle3"/>
          <w:rFonts w:ascii="Verdana" w:hAnsi="Verdana" w:cs="Verdana"/>
          <w:spacing w:val="-4"/>
          <w:sz w:val="22"/>
          <w:szCs w:val="22"/>
          <w:lang w:val="es-ES_tradnl"/>
        </w:rPr>
        <w:t xml:space="preserve">Únicamente pueden contemplar su divinidad </w:t>
      </w:r>
      <w:r w:rsidRPr="00EC5BC6">
        <w:rPr>
          <w:rStyle w:val="CharacterStyle3"/>
          <w:rFonts w:ascii="Verdana" w:hAnsi="Verdana" w:cs="Verdana"/>
          <w:sz w:val="22"/>
          <w:szCs w:val="22"/>
          <w:lang w:val="es-ES_tradnl"/>
        </w:rPr>
        <w:t>con ojos muy puros los que, elevándose por en</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7"/>
          <w:sz w:val="22"/>
          <w:szCs w:val="22"/>
          <w:lang w:val="es-ES_tradnl"/>
        </w:rPr>
        <w:t xml:space="preserve">cima de todas las obras y pensamientos bajos </w:t>
      </w:r>
      <w:r w:rsidRPr="00EC5BC6">
        <w:rPr>
          <w:rStyle w:val="CharacterStyle3"/>
          <w:rFonts w:ascii="Verdana" w:hAnsi="Verdana" w:cs="Verdana"/>
          <w:spacing w:val="-3"/>
          <w:sz w:val="22"/>
          <w:szCs w:val="22"/>
          <w:lang w:val="es-ES_tradnl"/>
        </w:rPr>
        <w:t>terrenos, se retiran y suben con El a esta mon</w:t>
      </w:r>
      <w:r w:rsidRPr="00EC5BC6">
        <w:rPr>
          <w:rStyle w:val="CharacterStyle3"/>
          <w:rFonts w:ascii="Verdana" w:hAnsi="Verdana" w:cs="Verdana"/>
          <w:spacing w:val="-3"/>
          <w:sz w:val="22"/>
          <w:szCs w:val="22"/>
          <w:lang w:val="es-ES_tradnl"/>
        </w:rPr>
        <w:softHyphen/>
      </w:r>
      <w:r w:rsidRPr="00EC5BC6">
        <w:rPr>
          <w:rStyle w:val="CharacterStyle3"/>
          <w:rFonts w:ascii="Verdana" w:hAnsi="Verdana" w:cs="Verdana"/>
          <w:spacing w:val="-1"/>
          <w:sz w:val="22"/>
          <w:szCs w:val="22"/>
          <w:lang w:val="es-ES_tradnl"/>
        </w:rPr>
        <w:t xml:space="preserve">taña elevada de la soledad. En ella Jesucristo </w:t>
      </w:r>
      <w:r w:rsidRPr="00EC5BC6">
        <w:rPr>
          <w:rStyle w:val="CharacterStyle3"/>
          <w:rFonts w:ascii="Verdana" w:hAnsi="Verdana" w:cs="Verdana"/>
          <w:spacing w:val="-4"/>
          <w:sz w:val="22"/>
          <w:szCs w:val="22"/>
          <w:lang w:val="es-ES_tradnl"/>
        </w:rPr>
        <w:t xml:space="preserve">aparta a las almas del tumulto de las pasiones y las separa de la turbación de los vicios. Y así, </w:t>
      </w:r>
      <w:r w:rsidRPr="00EC5BC6">
        <w:rPr>
          <w:rStyle w:val="CharacterStyle3"/>
          <w:rFonts w:ascii="Verdana" w:hAnsi="Verdana" w:cs="Verdana"/>
          <w:spacing w:val="-7"/>
          <w:sz w:val="22"/>
          <w:szCs w:val="22"/>
          <w:lang w:val="es-ES_tradnl"/>
        </w:rPr>
        <w:t xml:space="preserve">sublimadas con la eminencia de las virtudes, les </w:t>
      </w:r>
      <w:r w:rsidRPr="00EC5BC6">
        <w:rPr>
          <w:rStyle w:val="CharacterStyle3"/>
          <w:rFonts w:ascii="Verdana" w:hAnsi="Verdana" w:cs="Verdana"/>
          <w:spacing w:val="-3"/>
          <w:sz w:val="22"/>
          <w:szCs w:val="22"/>
          <w:lang w:val="es-ES_tradnl"/>
        </w:rPr>
        <w:t xml:space="preserve">revela la gloria y el esplendor de su rostro. Es que tienen los ojos del corazón bastante puros </w:t>
      </w:r>
      <w:r w:rsidRPr="00EC5BC6">
        <w:rPr>
          <w:rStyle w:val="CharacterStyle3"/>
          <w:rFonts w:ascii="Verdana" w:hAnsi="Verdana" w:cs="Verdana"/>
          <w:sz w:val="22"/>
          <w:szCs w:val="22"/>
          <w:lang w:val="es-ES_tradnl"/>
        </w:rPr>
        <w:t>para contemplarle.</w:t>
      </w:r>
    </w:p>
    <w:p w:rsidR="00C447A6" w:rsidRPr="00EC5BC6" w:rsidRDefault="00C447A6" w:rsidP="00EC5BC6">
      <w:pPr>
        <w:pStyle w:val="Style2"/>
        <w:spacing w:after="120" w:line="240" w:lineRule="auto"/>
        <w:ind w:right="0" w:firstLine="144"/>
        <w:rPr>
          <w:rStyle w:val="CharacterStyle3"/>
          <w:rFonts w:ascii="Verdana" w:hAnsi="Verdana" w:cs="Verdana"/>
          <w:sz w:val="22"/>
          <w:szCs w:val="22"/>
          <w:lang w:val="es-ES_tradnl"/>
        </w:rPr>
      </w:pPr>
      <w:r w:rsidRPr="00EC5BC6">
        <w:rPr>
          <w:rFonts w:ascii="Verdana" w:hAnsi="Verdana" w:cs="Verdana"/>
          <w:spacing w:val="-1"/>
          <w:sz w:val="22"/>
          <w:szCs w:val="22"/>
          <w:lang w:val="es-ES_tradnl"/>
        </w:rPr>
        <w:t xml:space="preserve">Cierto que Jesús se deja ver también de los </w:t>
      </w:r>
      <w:r w:rsidRPr="00EC5BC6">
        <w:rPr>
          <w:rFonts w:ascii="Verdana" w:hAnsi="Verdana" w:cs="Verdana"/>
          <w:sz w:val="22"/>
          <w:szCs w:val="22"/>
          <w:lang w:val="es-ES_tradnl"/>
        </w:rPr>
        <w:t xml:space="preserve">que habitan en las ciudades y las aldeas; es </w:t>
      </w:r>
      <w:r w:rsidRPr="00EC5BC6">
        <w:rPr>
          <w:rFonts w:ascii="Verdana" w:hAnsi="Verdana" w:cs="Verdana"/>
          <w:spacing w:val="-2"/>
          <w:sz w:val="22"/>
          <w:szCs w:val="22"/>
          <w:lang w:val="es-ES_tradnl"/>
        </w:rPr>
        <w:t>decir, de los que están ocupados en la vida ac</w:t>
      </w:r>
      <w:r w:rsidRPr="00EC5BC6">
        <w:rPr>
          <w:rFonts w:ascii="Verdana" w:hAnsi="Verdana" w:cs="Verdana"/>
          <w:spacing w:val="-2"/>
          <w:sz w:val="22"/>
          <w:szCs w:val="22"/>
          <w:lang w:val="es-ES_tradnl"/>
        </w:rPr>
        <w:softHyphen/>
      </w:r>
      <w:r w:rsidRPr="00EC5BC6">
        <w:rPr>
          <w:rFonts w:ascii="Verdana" w:hAnsi="Verdana" w:cs="Verdana"/>
          <w:sz w:val="22"/>
          <w:szCs w:val="22"/>
          <w:lang w:val="es-ES_tradnl"/>
        </w:rPr>
        <w:t xml:space="preserve">tiva y en las obras de caridad. Pero en esta   </w:t>
      </w:r>
      <w:r w:rsidRPr="00EC5BC6">
        <w:rPr>
          <w:rFonts w:ascii="Verdana" w:hAnsi="Verdana" w:cs="Verdana"/>
          <w:spacing w:val="16"/>
          <w:sz w:val="22"/>
          <w:szCs w:val="22"/>
          <w:lang w:val="es-ES_tradnl"/>
        </w:rPr>
        <w:t>476</w:t>
      </w:r>
      <w:r w:rsidRPr="00EC5BC6">
        <w:rPr>
          <w:rFonts w:ascii="Verdana" w:hAnsi="Verdana" w:cs="Verdana"/>
          <w:b/>
          <w:bCs/>
          <w:sz w:val="22"/>
          <w:szCs w:val="22"/>
          <w:lang w:val="es-ES_tradnl"/>
        </w:rPr>
        <w:t xml:space="preserve">    </w:t>
      </w:r>
      <w:r w:rsidRPr="00EC5BC6">
        <w:rPr>
          <w:rStyle w:val="CharacterStyle3"/>
          <w:rFonts w:ascii="Verdana" w:hAnsi="Verdana" w:cs="Verdana"/>
          <w:spacing w:val="-4"/>
          <w:sz w:val="22"/>
          <w:szCs w:val="22"/>
          <w:lang w:val="es-ES_tradnl"/>
        </w:rPr>
        <w:t xml:space="preserve">gloria y en esta majestad radiante, sólo se da a </w:t>
      </w:r>
      <w:r w:rsidRPr="00EC5BC6">
        <w:rPr>
          <w:rStyle w:val="CharacterStyle3"/>
          <w:rFonts w:ascii="Verdana" w:hAnsi="Verdana" w:cs="Verdana"/>
          <w:spacing w:val="-1"/>
          <w:sz w:val="22"/>
          <w:szCs w:val="22"/>
          <w:lang w:val="es-ES_tradnl"/>
        </w:rPr>
        <w:t xml:space="preserve">conocer a los que pueden subir—como Pedro, </w:t>
      </w:r>
      <w:r w:rsidRPr="00EC5BC6">
        <w:rPr>
          <w:rStyle w:val="CharacterStyle3"/>
          <w:rFonts w:ascii="Verdana" w:hAnsi="Verdana" w:cs="Verdana"/>
          <w:spacing w:val="-6"/>
          <w:sz w:val="22"/>
          <w:szCs w:val="22"/>
          <w:lang w:val="es-ES_tradnl"/>
        </w:rPr>
        <w:t xml:space="preserve">Santiago y Juan—a la montaña de las virtudes. </w:t>
      </w:r>
      <w:r w:rsidRPr="00EC5BC6">
        <w:rPr>
          <w:rStyle w:val="CharacterStyle3"/>
          <w:rFonts w:ascii="Verdana" w:hAnsi="Verdana" w:cs="Verdana"/>
          <w:sz w:val="22"/>
          <w:szCs w:val="22"/>
          <w:lang w:val="es-ES_tradnl"/>
        </w:rPr>
        <w:t>Así es cómo en otro tiempo se apareció a Moi</w:t>
      </w:r>
      <w:r w:rsidRPr="00EC5BC6">
        <w:rPr>
          <w:rStyle w:val="CharacterStyle3"/>
          <w:rFonts w:ascii="Verdana" w:hAnsi="Verdana" w:cs="Verdana"/>
          <w:sz w:val="22"/>
          <w:szCs w:val="22"/>
          <w:lang w:val="es-ES_tradnl"/>
        </w:rPr>
        <w:softHyphen/>
        <w:t xml:space="preserve">sés </w:t>
      </w:r>
      <w:r w:rsidRPr="00EC5BC6">
        <w:rPr>
          <w:rStyle w:val="CharacterStyle3"/>
          <w:rFonts w:ascii="Verdana" w:hAnsi="Verdana" w:cs="Verdana"/>
          <w:sz w:val="22"/>
          <w:szCs w:val="22"/>
          <w:vertAlign w:val="superscript"/>
          <w:lang w:val="es-ES_tradnl"/>
        </w:rPr>
        <w:t>1</w:t>
      </w:r>
      <w:r w:rsidRPr="00EC5BC6">
        <w:rPr>
          <w:rStyle w:val="CharacterStyle3"/>
          <w:rFonts w:ascii="Verdana" w:hAnsi="Verdana" w:cs="Verdana"/>
          <w:sz w:val="22"/>
          <w:szCs w:val="22"/>
          <w:lang w:val="es-ES_tradnl"/>
        </w:rPr>
        <w:t>'</w:t>
      </w:r>
      <w:r w:rsidRPr="00EC5BC6">
        <w:rPr>
          <w:rStyle w:val="CharacterStyle3"/>
          <w:rFonts w:ascii="Verdana" w:hAnsi="Verdana" w:cs="Verdana"/>
          <w:sz w:val="22"/>
          <w:szCs w:val="22"/>
          <w:vertAlign w:val="superscript"/>
          <w:lang w:val="es-ES_tradnl"/>
        </w:rPr>
        <w:t xml:space="preserve">O </w:t>
      </w:r>
      <w:r w:rsidRPr="00EC5BC6">
        <w:rPr>
          <w:rStyle w:val="CharacterStyle3"/>
          <w:rFonts w:ascii="Verdana" w:hAnsi="Verdana" w:cs="Verdana"/>
          <w:sz w:val="22"/>
          <w:szCs w:val="22"/>
          <w:lang w:val="es-ES_tradnl"/>
        </w:rPr>
        <w:t>y habló a Elías" en el fondo de una so</w:t>
      </w:r>
      <w:r w:rsidRPr="00EC5BC6">
        <w:rPr>
          <w:rStyle w:val="CharacterStyle3"/>
          <w:rFonts w:ascii="Verdana" w:hAnsi="Verdana" w:cs="Verdana"/>
          <w:sz w:val="22"/>
          <w:szCs w:val="22"/>
          <w:lang w:val="es-ES_tradnl"/>
        </w:rPr>
        <w:softHyphen/>
        <w:t>ledad.</w:t>
      </w:r>
    </w:p>
    <w:p w:rsidR="00C447A6" w:rsidRPr="00EC5BC6" w:rsidRDefault="00C447A6" w:rsidP="00EC5BC6">
      <w:pPr>
        <w:pStyle w:val="Style9"/>
        <w:spacing w:before="0" w:after="120" w:line="240" w:lineRule="auto"/>
        <w:jc w:val="both"/>
        <w:rPr>
          <w:rStyle w:val="CharacterStyle3"/>
          <w:rFonts w:ascii="Verdana" w:hAnsi="Verdana" w:cs="Verdana"/>
          <w:sz w:val="22"/>
          <w:szCs w:val="22"/>
          <w:lang w:val="es-ES_tradnl"/>
        </w:rPr>
      </w:pPr>
      <w:r w:rsidRPr="00EC5BC6">
        <w:rPr>
          <w:rStyle w:val="CharacterStyle3"/>
          <w:rFonts w:ascii="Verdana" w:hAnsi="Verdana" w:cs="Verdana"/>
          <w:sz w:val="22"/>
          <w:szCs w:val="22"/>
          <w:lang w:val="es-ES_tradnl"/>
        </w:rPr>
        <w:t xml:space="preserve">Jesucristo mismo ha querido confirmarnos </w:t>
      </w:r>
      <w:r w:rsidRPr="00EC5BC6">
        <w:rPr>
          <w:rStyle w:val="CharacterStyle3"/>
          <w:rFonts w:ascii="Verdana" w:hAnsi="Verdana" w:cs="Verdana"/>
          <w:spacing w:val="-3"/>
          <w:sz w:val="22"/>
          <w:szCs w:val="22"/>
          <w:lang w:val="es-ES_tradnl"/>
        </w:rPr>
        <w:t xml:space="preserve">esto con su ejemplo y trazarnos en su persona </w:t>
      </w:r>
      <w:r w:rsidRPr="00EC5BC6">
        <w:rPr>
          <w:rStyle w:val="CharacterStyle3"/>
          <w:rFonts w:ascii="Verdana" w:hAnsi="Verdana" w:cs="Verdana"/>
          <w:sz w:val="22"/>
          <w:szCs w:val="22"/>
          <w:lang w:val="es-ES_tradnl"/>
        </w:rPr>
        <w:t xml:space="preserve">el modelo de una perfecta pureza. Siendo El </w:t>
      </w:r>
      <w:r w:rsidRPr="00EC5BC6">
        <w:rPr>
          <w:rStyle w:val="CharacterStyle3"/>
          <w:rFonts w:ascii="Verdana" w:hAnsi="Verdana" w:cs="Verdana"/>
          <w:spacing w:val="-4"/>
          <w:sz w:val="22"/>
          <w:szCs w:val="22"/>
          <w:lang w:val="es-ES_tradnl"/>
        </w:rPr>
        <w:t xml:space="preserve">hontanar inagotable de toda santidad, no tenía </w:t>
      </w:r>
      <w:r w:rsidRPr="00EC5BC6">
        <w:rPr>
          <w:rStyle w:val="CharacterStyle3"/>
          <w:rFonts w:ascii="Verdana" w:hAnsi="Verdana" w:cs="Verdana"/>
          <w:sz w:val="22"/>
          <w:szCs w:val="22"/>
          <w:lang w:val="es-ES_tradnl"/>
        </w:rPr>
        <w:t xml:space="preserve">necesidad, como nosotros, de retiro y soledad </w:t>
      </w:r>
      <w:r w:rsidRPr="00EC5BC6">
        <w:rPr>
          <w:rStyle w:val="CharacterStyle3"/>
          <w:rFonts w:ascii="Verdana" w:hAnsi="Verdana" w:cs="Verdana"/>
          <w:spacing w:val="-11"/>
          <w:sz w:val="22"/>
          <w:szCs w:val="22"/>
          <w:lang w:val="es-ES_tradnl"/>
        </w:rPr>
        <w:t xml:space="preserve">para alcanzarla. Además, siendo la misma pureza, </w:t>
      </w:r>
      <w:r w:rsidRPr="00EC5BC6">
        <w:rPr>
          <w:rStyle w:val="CharacterStyle3"/>
          <w:rFonts w:ascii="Verdana" w:hAnsi="Verdana" w:cs="Verdana"/>
          <w:sz w:val="22"/>
          <w:szCs w:val="22"/>
          <w:lang w:val="es-ES_tradnl"/>
        </w:rPr>
        <w:t>no podía contaminarse con el roce de las mu</w:t>
      </w:r>
      <w:r w:rsidRPr="00EC5BC6">
        <w:rPr>
          <w:rStyle w:val="CharacterStyle3"/>
          <w:rFonts w:ascii="Verdana" w:hAnsi="Verdana" w:cs="Verdana"/>
          <w:sz w:val="22"/>
          <w:szCs w:val="22"/>
          <w:lang w:val="es-ES_tradnl"/>
        </w:rPr>
        <w:softHyphen/>
      </w:r>
      <w:r w:rsidRPr="00EC5BC6">
        <w:rPr>
          <w:rStyle w:val="CharacterStyle3"/>
          <w:rFonts w:ascii="Verdana" w:hAnsi="Verdana" w:cs="Verdana"/>
          <w:spacing w:val="-7"/>
          <w:sz w:val="22"/>
          <w:szCs w:val="22"/>
          <w:lang w:val="es-ES_tradnl"/>
        </w:rPr>
        <w:t xml:space="preserve">chedumbres ni con el consorcio de los hombres. </w:t>
      </w:r>
      <w:r w:rsidRPr="00EC5BC6">
        <w:rPr>
          <w:rStyle w:val="CharacterStyle3"/>
          <w:rFonts w:ascii="Verdana" w:hAnsi="Verdana" w:cs="Verdana"/>
          <w:spacing w:val="-1"/>
          <w:sz w:val="22"/>
          <w:szCs w:val="22"/>
          <w:lang w:val="es-ES_tradnl"/>
        </w:rPr>
        <w:t xml:space="preserve">Al contrario, cuando le place, su contacto y 3U </w:t>
      </w:r>
      <w:r w:rsidRPr="00EC5BC6">
        <w:rPr>
          <w:rStyle w:val="CharacterStyle3"/>
          <w:rFonts w:ascii="Verdana" w:hAnsi="Verdana" w:cs="Verdana"/>
          <w:sz w:val="22"/>
          <w:szCs w:val="22"/>
          <w:lang w:val="es-ES_tradnl"/>
        </w:rPr>
        <w:t xml:space="preserve">presencia santifica y aquilata </w:t>
      </w:r>
      <w:proofErr w:type="spellStart"/>
      <w:r w:rsidRPr="00EC5BC6">
        <w:rPr>
          <w:rStyle w:val="CharacterStyle3"/>
          <w:rFonts w:ascii="Verdana" w:hAnsi="Verdana" w:cs="Verdana"/>
          <w:sz w:val="22"/>
          <w:szCs w:val="22"/>
          <w:lang w:val="es-ES_tradnl"/>
        </w:rPr>
        <w:t>cuanto</w:t>
      </w:r>
      <w:proofErr w:type="spellEnd"/>
      <w:r w:rsidRPr="00EC5BC6">
        <w:rPr>
          <w:rStyle w:val="CharacterStyle3"/>
          <w:rFonts w:ascii="Verdana" w:hAnsi="Verdana" w:cs="Verdana"/>
          <w:sz w:val="22"/>
          <w:szCs w:val="22"/>
          <w:lang w:val="es-ES_tradnl"/>
        </w:rPr>
        <w:t xml:space="preserve"> hay de </w:t>
      </w:r>
      <w:r w:rsidRPr="00EC5BC6">
        <w:rPr>
          <w:rStyle w:val="CharacterStyle3"/>
          <w:rFonts w:ascii="Verdana" w:hAnsi="Verdana" w:cs="Verdana"/>
          <w:spacing w:val="-3"/>
          <w:sz w:val="22"/>
          <w:szCs w:val="22"/>
          <w:lang w:val="es-ES_tradnl"/>
        </w:rPr>
        <w:t xml:space="preserve">impuro en los hombres. Y sin embargo de ello, </w:t>
      </w:r>
      <w:r w:rsidRPr="00EC5BC6">
        <w:rPr>
          <w:rStyle w:val="CharacterStyle3"/>
          <w:rFonts w:ascii="Verdana" w:hAnsi="Verdana" w:cs="Verdana"/>
          <w:spacing w:val="-8"/>
          <w:sz w:val="22"/>
          <w:szCs w:val="22"/>
          <w:lang w:val="es-ES_tradnl"/>
        </w:rPr>
        <w:t xml:space="preserve">se retira «a la montaña completamente solo para </w:t>
      </w:r>
      <w:r w:rsidRPr="00EC5BC6">
        <w:rPr>
          <w:rStyle w:val="CharacterStyle3"/>
          <w:rFonts w:ascii="Verdana" w:hAnsi="Verdana" w:cs="Verdana"/>
          <w:sz w:val="22"/>
          <w:szCs w:val="22"/>
          <w:lang w:val="es-ES_tradnl"/>
        </w:rPr>
        <w:t>orar» 12.</w:t>
      </w:r>
    </w:p>
    <w:p w:rsidR="00C447A6" w:rsidRPr="00EC5BC6" w:rsidRDefault="006764BA" w:rsidP="00EC5BC6">
      <w:pPr>
        <w:pStyle w:val="Style9"/>
        <w:spacing w:before="0" w:after="120" w:line="240" w:lineRule="auto"/>
        <w:jc w:val="both"/>
        <w:rPr>
          <w:rStyle w:val="CharacterStyle4"/>
          <w:rFonts w:ascii="Verdana" w:hAnsi="Verdana" w:cs="Verdana"/>
          <w:sz w:val="22"/>
          <w:szCs w:val="22"/>
          <w:lang w:val="es-ES_tradnl"/>
        </w:rPr>
      </w:pPr>
      <w:r>
        <w:rPr>
          <w:noProof/>
          <w:lang w:val="es-ES"/>
        </w:rPr>
        <w:pict>
          <v:line id="_x0000_s1256" style="position:absolute;left:0;text-align:left;z-index:100;mso-wrap-distance-left:0;mso-wrap-distance-right:0" from="-76.8pt,-32.8pt" to="-76.8pt,46.2pt" o:allowincell="f" strokeweight=".5pt">
            <w10:wrap type="square"/>
          </v:line>
        </w:pict>
      </w:r>
      <w:r w:rsidR="00C447A6" w:rsidRPr="00EC5BC6">
        <w:rPr>
          <w:rStyle w:val="CharacterStyle3"/>
          <w:rFonts w:ascii="Verdana" w:hAnsi="Verdana" w:cs="Verdana"/>
          <w:spacing w:val="-10"/>
          <w:sz w:val="22"/>
          <w:szCs w:val="22"/>
          <w:lang w:val="es-ES_tradnl"/>
        </w:rPr>
        <w:t xml:space="preserve">Quiso enseñarnos con esta actitud que cuando </w:t>
      </w:r>
      <w:r w:rsidR="00C447A6" w:rsidRPr="00EC5BC6">
        <w:rPr>
          <w:rStyle w:val="CharacterStyle3"/>
          <w:rFonts w:ascii="Verdana" w:hAnsi="Verdana" w:cs="Verdana"/>
          <w:spacing w:val="-5"/>
          <w:sz w:val="22"/>
          <w:szCs w:val="22"/>
          <w:lang w:val="es-ES_tradnl"/>
        </w:rPr>
        <w:t xml:space="preserve">queremos ofrecer a Dios las oraciones perfectas </w:t>
      </w:r>
      <w:r w:rsidR="00C447A6" w:rsidRPr="00EC5BC6">
        <w:rPr>
          <w:rStyle w:val="CharacterStyle3"/>
          <w:rFonts w:ascii="Verdana" w:hAnsi="Verdana" w:cs="Verdana"/>
          <w:spacing w:val="-6"/>
          <w:sz w:val="22"/>
          <w:szCs w:val="22"/>
          <w:lang w:val="es-ES_tradnl"/>
        </w:rPr>
        <w:t>y las puras afecciones de nuestro corazón, debe</w:t>
      </w:r>
      <w:r w:rsidR="00C447A6" w:rsidRPr="00EC5BC6">
        <w:rPr>
          <w:rStyle w:val="CharacterStyle3"/>
          <w:rFonts w:ascii="Verdana" w:hAnsi="Verdana" w:cs="Verdana"/>
          <w:spacing w:val="-6"/>
          <w:sz w:val="22"/>
          <w:szCs w:val="22"/>
          <w:lang w:val="es-ES_tradnl"/>
        </w:rPr>
        <w:softHyphen/>
      </w:r>
      <w:r w:rsidR="00C447A6" w:rsidRPr="00EC5BC6">
        <w:rPr>
          <w:rStyle w:val="CharacterStyle3"/>
          <w:rFonts w:ascii="Verdana" w:hAnsi="Verdana" w:cs="Verdana"/>
          <w:spacing w:val="-1"/>
          <w:sz w:val="22"/>
          <w:szCs w:val="22"/>
          <w:lang w:val="es-ES_tradnl"/>
        </w:rPr>
        <w:t>mos separarnos como El de la confusión y bu</w:t>
      </w:r>
      <w:r w:rsidR="00C447A6" w:rsidRPr="00EC5BC6">
        <w:rPr>
          <w:rStyle w:val="CharacterStyle3"/>
          <w:rFonts w:ascii="Verdana" w:hAnsi="Verdana" w:cs="Verdana"/>
          <w:spacing w:val="-1"/>
          <w:sz w:val="22"/>
          <w:szCs w:val="22"/>
          <w:lang w:val="es-ES_tradnl"/>
        </w:rPr>
        <w:softHyphen/>
      </w:r>
      <w:r w:rsidR="00C447A6" w:rsidRPr="00EC5BC6">
        <w:rPr>
          <w:rStyle w:val="CharacterStyle3"/>
          <w:rFonts w:ascii="Verdana" w:hAnsi="Verdana" w:cs="Verdana"/>
          <w:sz w:val="22"/>
          <w:szCs w:val="22"/>
          <w:lang w:val="es-ES_tradnl"/>
        </w:rPr>
        <w:t xml:space="preserve">llicio del mundo. Merced a ello, aun estando </w:t>
      </w:r>
      <w:r w:rsidR="00C447A6" w:rsidRPr="00EC5BC6">
        <w:rPr>
          <w:rStyle w:val="CharacterStyle3"/>
          <w:rFonts w:ascii="Verdana" w:hAnsi="Verdana" w:cs="Verdana"/>
          <w:spacing w:val="-8"/>
          <w:sz w:val="22"/>
          <w:szCs w:val="22"/>
          <w:lang w:val="es-ES_tradnl"/>
        </w:rPr>
        <w:t xml:space="preserve">en una carne mortal, podremos conformamos de </w:t>
      </w:r>
      <w:r w:rsidR="00C447A6" w:rsidRPr="00EC5BC6">
        <w:rPr>
          <w:rStyle w:val="CharacterStyle3"/>
          <w:rFonts w:ascii="Verdana" w:hAnsi="Verdana" w:cs="Verdana"/>
          <w:spacing w:val="-3"/>
          <w:sz w:val="22"/>
          <w:szCs w:val="22"/>
          <w:lang w:val="es-ES_tradnl"/>
        </w:rPr>
        <w:t xml:space="preserve">algún modo con esta soberana beatitud que se </w:t>
      </w:r>
      <w:r w:rsidR="00C447A6" w:rsidRPr="00EC5BC6">
        <w:rPr>
          <w:rStyle w:val="CharacterStyle3"/>
          <w:rFonts w:ascii="Verdana" w:hAnsi="Verdana" w:cs="Verdana"/>
          <w:sz w:val="22"/>
          <w:szCs w:val="22"/>
          <w:lang w:val="es-ES_tradnl"/>
        </w:rPr>
        <w:t>promete a los santos en la otra vida, y, según</w:t>
      </w:r>
      <w:r w:rsidR="00C447A6" w:rsidRPr="00EC5BC6">
        <w:rPr>
          <w:rFonts w:ascii="Verdana" w:hAnsi="Verdana" w:cs="Verdana"/>
          <w:spacing w:val="6"/>
          <w:sz w:val="22"/>
          <w:szCs w:val="22"/>
          <w:lang w:val="es-ES_tradnl"/>
        </w:rPr>
        <w:t xml:space="preserve">   </w:t>
      </w:r>
      <w:r w:rsidR="00C447A6" w:rsidRPr="00EC5BC6">
        <w:rPr>
          <w:rFonts w:ascii="Verdana" w:hAnsi="Verdana" w:cs="Verdana"/>
          <w:sz w:val="22"/>
          <w:szCs w:val="22"/>
          <w:lang w:val="es-ES_tradnl"/>
        </w:rPr>
        <w:t xml:space="preserve">477   </w:t>
      </w:r>
      <w:r w:rsidR="00C447A6" w:rsidRPr="00EC5BC6">
        <w:rPr>
          <w:rStyle w:val="CharacterStyle4"/>
          <w:rFonts w:ascii="Verdana" w:hAnsi="Verdana" w:cs="Verdana"/>
          <w:spacing w:val="15"/>
          <w:sz w:val="22"/>
          <w:szCs w:val="22"/>
          <w:lang w:val="es-ES_tradnl"/>
        </w:rPr>
        <w:t xml:space="preserve">la palabra de San Pablo, considerar a «Dios </w:t>
      </w:r>
      <w:r w:rsidR="00C447A6" w:rsidRPr="00EC5BC6">
        <w:rPr>
          <w:rStyle w:val="CharacterStyle4"/>
          <w:rFonts w:ascii="Verdana" w:hAnsi="Verdana" w:cs="Verdana"/>
          <w:sz w:val="22"/>
          <w:szCs w:val="22"/>
          <w:lang w:val="es-ES_tradnl"/>
        </w:rPr>
        <w:t>todo en todas las cosas</w:t>
      </w:r>
      <w:proofErr w:type="gramStart"/>
      <w:r w:rsidR="00C447A6" w:rsidRPr="00EC5BC6">
        <w:rPr>
          <w:rStyle w:val="CharacterStyle4"/>
          <w:rFonts w:ascii="Verdana" w:hAnsi="Verdana" w:cs="Verdana"/>
          <w:sz w:val="22"/>
          <w:szCs w:val="22"/>
          <w:lang w:val="es-ES_tradnl"/>
        </w:rPr>
        <w:t>» .</w:t>
      </w:r>
      <w:proofErr w:type="gramEnd"/>
    </w:p>
    <w:p w:rsidR="00391828" w:rsidRDefault="00391828" w:rsidP="00EC5BC6">
      <w:pPr>
        <w:pStyle w:val="Style2"/>
        <w:spacing w:after="120" w:line="240" w:lineRule="auto"/>
        <w:ind w:right="0"/>
        <w:rPr>
          <w:rFonts w:ascii="Verdana" w:hAnsi="Verdana" w:cs="Verdana"/>
          <w:b/>
          <w:bCs/>
          <w:spacing w:val="21"/>
          <w:sz w:val="22"/>
          <w:szCs w:val="22"/>
          <w:lang w:val="es-ES_tradnl"/>
        </w:rPr>
      </w:pPr>
    </w:p>
    <w:p w:rsidR="00C447A6" w:rsidRPr="00EC5BC6" w:rsidRDefault="00C447A6" w:rsidP="00391828">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pacing w:val="21"/>
          <w:sz w:val="22"/>
          <w:szCs w:val="22"/>
          <w:lang w:val="es-ES_tradnl"/>
        </w:rPr>
        <w:t>EN QUÉ CONSISTE EL FIN Y PERFECCIÓN DE</w:t>
      </w:r>
      <w:r w:rsidRPr="00EC5BC6">
        <w:rPr>
          <w:rFonts w:ascii="Verdana" w:hAnsi="Verdana" w:cs="Verdana"/>
          <w:b/>
          <w:bCs/>
          <w:spacing w:val="21"/>
          <w:sz w:val="22"/>
          <w:szCs w:val="22"/>
          <w:lang w:val="es-ES_tradnl"/>
        </w:rPr>
        <w:br/>
      </w:r>
      <w:r w:rsidRPr="00EC5BC6">
        <w:rPr>
          <w:rFonts w:ascii="Verdana" w:hAnsi="Verdana" w:cs="Verdana"/>
          <w:b/>
          <w:bCs/>
          <w:sz w:val="22"/>
          <w:szCs w:val="22"/>
          <w:lang w:val="es-ES_tradnl"/>
        </w:rPr>
        <w:t>NUESTRA PLEGARIA</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VII. Entonces veremos el pleno cumplimien</w:t>
      </w:r>
      <w:r w:rsidRPr="00EC5BC6">
        <w:rPr>
          <w:rStyle w:val="CharacterStyle4"/>
          <w:rFonts w:ascii="Verdana" w:hAnsi="Verdana" w:cs="Verdana"/>
          <w:spacing w:val="9"/>
          <w:sz w:val="22"/>
          <w:szCs w:val="22"/>
          <w:lang w:val="es-ES_tradnl"/>
        </w:rPr>
        <w:softHyphen/>
        <w:t xml:space="preserve">to de la oración que nuestro Señor dirigió a su </w:t>
      </w:r>
      <w:r w:rsidRPr="00EC5BC6">
        <w:rPr>
          <w:rStyle w:val="CharacterStyle4"/>
          <w:rFonts w:ascii="Verdana" w:hAnsi="Verdana" w:cs="Verdana"/>
          <w:spacing w:val="5"/>
          <w:sz w:val="22"/>
          <w:szCs w:val="22"/>
          <w:lang w:val="es-ES_tradnl"/>
        </w:rPr>
        <w:t xml:space="preserve">Padre por sus discípulos: «Para que el amor con </w:t>
      </w:r>
      <w:r w:rsidRPr="00EC5BC6">
        <w:rPr>
          <w:rStyle w:val="CharacterStyle4"/>
          <w:rFonts w:ascii="Verdana" w:hAnsi="Verdana" w:cs="Verdana"/>
          <w:spacing w:val="14"/>
          <w:sz w:val="22"/>
          <w:szCs w:val="22"/>
          <w:lang w:val="es-ES_tradnl"/>
        </w:rPr>
        <w:t xml:space="preserve">que tú me has amado esté en ellos y ellos en </w:t>
      </w:r>
      <w:r w:rsidRPr="00EC5BC6">
        <w:rPr>
          <w:rStyle w:val="CharacterStyle4"/>
          <w:rFonts w:ascii="Verdana" w:hAnsi="Verdana" w:cs="Verdana"/>
          <w:spacing w:val="12"/>
          <w:sz w:val="22"/>
          <w:szCs w:val="22"/>
          <w:lang w:val="es-ES_tradnl"/>
        </w:rPr>
        <w:t xml:space="preserve">nosotros» </w:t>
      </w:r>
      <w:r w:rsidRPr="00EC5BC6">
        <w:rPr>
          <w:rStyle w:val="CharacterStyle4"/>
          <w:rFonts w:ascii="Verdana" w:hAnsi="Verdana" w:cs="Verdana"/>
          <w:spacing w:val="12"/>
          <w:sz w:val="22"/>
          <w:szCs w:val="22"/>
          <w:vertAlign w:val="superscript"/>
          <w:lang w:val="es-ES_tradnl"/>
        </w:rPr>
        <w:t>14</w:t>
      </w:r>
      <w:r w:rsidRPr="00EC5BC6">
        <w:rPr>
          <w:rStyle w:val="CharacterStyle4"/>
          <w:rFonts w:ascii="Verdana" w:hAnsi="Verdana" w:cs="Verdana"/>
          <w:spacing w:val="12"/>
          <w:sz w:val="22"/>
          <w:szCs w:val="22"/>
          <w:lang w:val="es-ES_tradnl"/>
        </w:rPr>
        <w:t>.</w:t>
      </w:r>
      <w:r w:rsidRPr="00EC5BC6">
        <w:rPr>
          <w:rStyle w:val="CharacterStyle4"/>
          <w:rFonts w:ascii="Verdana" w:hAnsi="Verdana" w:cs="Verdana"/>
          <w:spacing w:val="12"/>
          <w:sz w:val="22"/>
          <w:szCs w:val="22"/>
          <w:vertAlign w:val="superscript"/>
          <w:lang w:val="es-ES_tradnl"/>
        </w:rPr>
        <w:t xml:space="preserve"> </w:t>
      </w:r>
      <w:r w:rsidRPr="00EC5BC6">
        <w:rPr>
          <w:rStyle w:val="CharacterStyle4"/>
          <w:rFonts w:ascii="Verdana" w:hAnsi="Verdana" w:cs="Verdana"/>
          <w:spacing w:val="12"/>
          <w:sz w:val="22"/>
          <w:szCs w:val="22"/>
          <w:lang w:val="es-ES_tradnl"/>
        </w:rPr>
        <w:t xml:space="preserve">Y también: «Que todos sean una </w:t>
      </w:r>
      <w:r w:rsidRPr="00EC5BC6">
        <w:rPr>
          <w:rStyle w:val="CharacterStyle4"/>
          <w:rFonts w:ascii="Verdana" w:hAnsi="Verdana" w:cs="Verdana"/>
          <w:spacing w:val="9"/>
          <w:sz w:val="22"/>
          <w:szCs w:val="22"/>
          <w:lang w:val="es-ES_tradnl"/>
        </w:rPr>
        <w:t xml:space="preserve">misma cosa, como Tú, Padre, en mí y yo en ti, </w:t>
      </w:r>
      <w:r w:rsidRPr="00EC5BC6">
        <w:rPr>
          <w:rStyle w:val="CharacterStyle4"/>
          <w:rFonts w:ascii="Verdana" w:hAnsi="Verdana" w:cs="Verdana"/>
          <w:spacing w:val="6"/>
          <w:sz w:val="22"/>
          <w:szCs w:val="22"/>
          <w:lang w:val="es-ES_tradnl"/>
        </w:rPr>
        <w:t xml:space="preserve">para que también ellos sean en nosotros uno» 15 </w:t>
      </w:r>
      <w:r w:rsidRPr="00EC5BC6">
        <w:rPr>
          <w:rStyle w:val="CharacterStyle4"/>
          <w:rFonts w:ascii="Verdana" w:hAnsi="Verdana" w:cs="Verdana"/>
          <w:spacing w:val="5"/>
          <w:sz w:val="22"/>
          <w:szCs w:val="22"/>
          <w:lang w:val="es-ES_tradnl"/>
        </w:rPr>
        <w:t xml:space="preserve">La perfecta dilección por la cual «Dios nos amó </w:t>
      </w:r>
      <w:r w:rsidRPr="00EC5BC6">
        <w:rPr>
          <w:rStyle w:val="CharacterStyle4"/>
          <w:rFonts w:ascii="Verdana" w:hAnsi="Verdana" w:cs="Verdana"/>
          <w:spacing w:val="13"/>
          <w:sz w:val="22"/>
          <w:szCs w:val="22"/>
          <w:lang w:val="es-ES_tradnl"/>
        </w:rPr>
        <w:t xml:space="preserve">el primero» </w:t>
      </w:r>
      <w:r w:rsidRPr="00EC5BC6">
        <w:rPr>
          <w:rStyle w:val="CharacterStyle4"/>
          <w:rFonts w:ascii="Verdana" w:hAnsi="Verdana" w:cs="Verdana"/>
          <w:spacing w:val="13"/>
          <w:sz w:val="22"/>
          <w:szCs w:val="22"/>
          <w:vertAlign w:val="superscript"/>
          <w:lang w:val="es-ES_tradnl"/>
        </w:rPr>
        <w:t xml:space="preserve">16, </w:t>
      </w:r>
      <w:r w:rsidRPr="00EC5BC6">
        <w:rPr>
          <w:rStyle w:val="CharacterStyle4"/>
          <w:rFonts w:ascii="Verdana" w:hAnsi="Verdana" w:cs="Verdana"/>
          <w:spacing w:val="13"/>
          <w:sz w:val="22"/>
          <w:szCs w:val="22"/>
          <w:lang w:val="es-ES_tradnl"/>
        </w:rPr>
        <w:t xml:space="preserve">llenará nuestro corazón por la </w:t>
      </w:r>
      <w:r w:rsidRPr="00EC5BC6">
        <w:rPr>
          <w:rStyle w:val="CharacterStyle4"/>
          <w:rFonts w:ascii="Verdana" w:hAnsi="Verdana" w:cs="Verdana"/>
          <w:spacing w:val="8"/>
          <w:sz w:val="22"/>
          <w:szCs w:val="22"/>
          <w:lang w:val="es-ES_tradnl"/>
        </w:rPr>
        <w:t xml:space="preserve">virtud de esta plegaria. Nuestra fe nos anticipa </w:t>
      </w:r>
      <w:r w:rsidRPr="00EC5BC6">
        <w:rPr>
          <w:rStyle w:val="CharacterStyle4"/>
          <w:rFonts w:ascii="Verdana" w:hAnsi="Verdana" w:cs="Verdana"/>
          <w:sz w:val="22"/>
          <w:szCs w:val="22"/>
          <w:lang w:val="es-ES_tradnl"/>
        </w:rPr>
        <w:t>que esa oración no será vana.</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Veamos cuáles serán las señales de </w:t>
      </w:r>
      <w:proofErr w:type="spellStart"/>
      <w:r w:rsidRPr="00EC5BC6">
        <w:rPr>
          <w:rStyle w:val="CharacterStyle4"/>
          <w:rFonts w:ascii="Verdana" w:hAnsi="Verdana" w:cs="Verdana"/>
          <w:sz w:val="22"/>
          <w:szCs w:val="22"/>
          <w:lang w:val="es-ES_tradnl"/>
        </w:rPr>
        <w:t>elle</w:t>
      </w:r>
      <w:proofErr w:type="spellEnd"/>
      <w:r w:rsidRPr="00EC5BC6">
        <w:rPr>
          <w:rStyle w:val="CharacterStyle4"/>
          <w:rFonts w:ascii="Verdana" w:hAnsi="Verdana" w:cs="Verdana"/>
          <w:sz w:val="22"/>
          <w:szCs w:val="22"/>
          <w:lang w:val="es-ES_tradnl"/>
        </w:rPr>
        <w:t xml:space="preserve">. En </w:t>
      </w:r>
      <w:r w:rsidRPr="00EC5BC6">
        <w:rPr>
          <w:rStyle w:val="CharacterStyle4"/>
          <w:rFonts w:ascii="Verdana" w:hAnsi="Verdana" w:cs="Verdana"/>
          <w:spacing w:val="14"/>
          <w:sz w:val="22"/>
          <w:szCs w:val="22"/>
          <w:lang w:val="es-ES_tradnl"/>
        </w:rPr>
        <w:t>nosotros no habrá más amor, deseo, afán, es</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z w:val="22"/>
          <w:szCs w:val="22"/>
          <w:lang w:val="es-ES_tradnl"/>
        </w:rPr>
        <w:t xml:space="preserve">fuerzo, ni más pensamiento, vida, palabra ni respiración que no sea para el mismo Dios. La </w:t>
      </w:r>
      <w:r w:rsidRPr="00EC5BC6">
        <w:rPr>
          <w:rStyle w:val="CharacterStyle4"/>
          <w:rFonts w:ascii="Verdana" w:hAnsi="Verdana" w:cs="Verdana"/>
          <w:spacing w:val="9"/>
          <w:sz w:val="22"/>
          <w:szCs w:val="22"/>
          <w:lang w:val="es-ES_tradnl"/>
        </w:rPr>
        <w:t xml:space="preserve">unidad que existe actualmente entre el Padre y </w:t>
      </w:r>
      <w:r w:rsidRPr="00EC5BC6">
        <w:rPr>
          <w:rStyle w:val="CharacterStyle4"/>
          <w:rFonts w:ascii="Verdana" w:hAnsi="Verdana" w:cs="Verdana"/>
          <w:spacing w:val="10"/>
          <w:sz w:val="22"/>
          <w:szCs w:val="22"/>
          <w:lang w:val="es-ES_tradnl"/>
        </w:rPr>
        <w:t>el Hijo y entre el Hijo y el Padre se nos comun</w:t>
      </w:r>
      <w:r w:rsidRPr="00EC5BC6">
        <w:rPr>
          <w:rStyle w:val="CharacterStyle4"/>
          <w:rFonts w:ascii="Verdana" w:hAnsi="Verdana" w:cs="Verdana"/>
          <w:spacing w:val="13"/>
          <w:sz w:val="22"/>
          <w:szCs w:val="22"/>
          <w:lang w:val="es-ES_tradnl"/>
        </w:rPr>
        <w:t xml:space="preserve">icará en lo más íntimo del alma. Del mismo </w:t>
      </w:r>
      <w:r w:rsidRPr="00EC5BC6">
        <w:rPr>
          <w:rStyle w:val="CharacterStyle4"/>
          <w:rFonts w:ascii="Verdana" w:hAnsi="Verdana" w:cs="Verdana"/>
          <w:spacing w:val="11"/>
          <w:sz w:val="22"/>
          <w:szCs w:val="22"/>
          <w:lang w:val="es-ES_tradnl"/>
        </w:rPr>
        <w:t>modo que Dios nos ama con una caridad ver</w:t>
      </w:r>
      <w:r w:rsidRPr="00EC5BC6">
        <w:rPr>
          <w:rStyle w:val="CharacterStyle4"/>
          <w:rFonts w:ascii="Verdana" w:hAnsi="Verdana" w:cs="Verdana"/>
          <w:sz w:val="22"/>
          <w:szCs w:val="22"/>
          <w:lang w:val="es-ES_tradnl"/>
        </w:rPr>
        <w:t xml:space="preserve">dadera y pura, en la que no cabe defección, también   </w:t>
      </w:r>
      <w:r w:rsidRPr="00EC5BC6">
        <w:rPr>
          <w:rFonts w:ascii="Verdana" w:hAnsi="Verdana" w:cs="Verdana"/>
          <w:spacing w:val="-2"/>
          <w:lang w:val="es-ES_tradnl"/>
        </w:rPr>
        <w:t>478</w:t>
      </w:r>
      <w:r w:rsidRPr="00EC5BC6">
        <w:rPr>
          <w:rFonts w:ascii="Verdana" w:hAnsi="Verdana" w:cs="Verdana"/>
          <w:b/>
          <w:bCs/>
          <w:lang w:val="es-ES_tradnl"/>
        </w:rPr>
        <w:t xml:space="preserve">  </w:t>
      </w:r>
      <w:r w:rsidRPr="00EC5BC6">
        <w:rPr>
          <w:rFonts w:ascii="Verdana" w:hAnsi="Verdana" w:cs="Verdana"/>
          <w:lang w:val="es-ES_tradnl"/>
        </w:rPr>
        <w:t xml:space="preserve"> </w:t>
      </w:r>
      <w:r w:rsidRPr="00EC5BC6">
        <w:rPr>
          <w:rStyle w:val="CharacterStyle4"/>
          <w:rFonts w:ascii="Verdana" w:hAnsi="Verdana" w:cs="Verdana"/>
          <w:spacing w:val="12"/>
          <w:sz w:val="22"/>
          <w:szCs w:val="22"/>
          <w:lang w:val="es-ES_tradnl"/>
        </w:rPr>
        <w:t>nosotros le estaremos unidos por la indi</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z w:val="22"/>
          <w:szCs w:val="22"/>
          <w:lang w:val="es-ES_tradnl"/>
        </w:rPr>
        <w:t xml:space="preserve">soluble unidad de una dilección sin mengua. </w:t>
      </w:r>
      <w:r w:rsidRPr="00EC5BC6">
        <w:rPr>
          <w:rStyle w:val="CharacterStyle4"/>
          <w:rFonts w:ascii="Verdana" w:hAnsi="Verdana" w:cs="Verdana"/>
          <w:spacing w:val="16"/>
          <w:sz w:val="22"/>
          <w:szCs w:val="22"/>
          <w:lang w:val="es-ES_tradnl"/>
        </w:rPr>
        <w:t xml:space="preserve">Estaremos de tal suerte adheridos a </w:t>
      </w:r>
      <w:proofErr w:type="spellStart"/>
      <w:r w:rsidRPr="00EC5BC6">
        <w:rPr>
          <w:rStyle w:val="CharacterStyle4"/>
          <w:rFonts w:ascii="Verdana" w:hAnsi="Verdana" w:cs="Verdana"/>
          <w:spacing w:val="16"/>
          <w:sz w:val="22"/>
          <w:szCs w:val="22"/>
          <w:lang w:val="es-ES_tradnl"/>
        </w:rPr>
        <w:t>El</w:t>
      </w:r>
      <w:proofErr w:type="spellEnd"/>
      <w:r w:rsidRPr="00EC5BC6">
        <w:rPr>
          <w:rStyle w:val="CharacterStyle4"/>
          <w:rFonts w:ascii="Verdana" w:hAnsi="Verdana" w:cs="Verdana"/>
          <w:spacing w:val="16"/>
          <w:sz w:val="22"/>
          <w:szCs w:val="22"/>
          <w:lang w:val="es-ES_tradnl"/>
        </w:rPr>
        <w:t xml:space="preserve">, que </w:t>
      </w:r>
      <w:r w:rsidRPr="00EC5BC6">
        <w:rPr>
          <w:rStyle w:val="CharacterStyle4"/>
          <w:rFonts w:ascii="Verdana" w:hAnsi="Verdana" w:cs="Verdana"/>
          <w:spacing w:val="6"/>
          <w:sz w:val="22"/>
          <w:szCs w:val="22"/>
          <w:lang w:val="es-ES_tradnl"/>
        </w:rPr>
        <w:t xml:space="preserve">todo cuanto esperamos, entendemos, hablamos, </w:t>
      </w:r>
      <w:r w:rsidRPr="00EC5BC6">
        <w:rPr>
          <w:rStyle w:val="CharacterStyle4"/>
          <w:rFonts w:ascii="Verdana" w:hAnsi="Verdana" w:cs="Verdana"/>
          <w:sz w:val="22"/>
          <w:szCs w:val="22"/>
          <w:lang w:val="es-ES_tradnl"/>
        </w:rPr>
        <w:t>será todo por El.</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7"/>
          <w:sz w:val="22"/>
          <w:szCs w:val="22"/>
          <w:lang w:val="es-ES_tradnl"/>
        </w:rPr>
        <w:t xml:space="preserve">De este modo llegaremos a la meta suspirada </w:t>
      </w:r>
      <w:r w:rsidRPr="00EC5BC6">
        <w:rPr>
          <w:rStyle w:val="CharacterStyle4"/>
          <w:rFonts w:ascii="Verdana" w:hAnsi="Verdana" w:cs="Verdana"/>
          <w:spacing w:val="12"/>
          <w:sz w:val="22"/>
          <w:szCs w:val="22"/>
          <w:lang w:val="es-ES_tradnl"/>
        </w:rPr>
        <w:t>que el Señor deseaba para nosotros en su ple</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z w:val="22"/>
          <w:szCs w:val="22"/>
          <w:lang w:val="es-ES_tradnl"/>
        </w:rPr>
        <w:t xml:space="preserve">garia: «Que todos sean una misma cosa, como </w:t>
      </w:r>
      <w:r w:rsidRPr="00EC5BC6">
        <w:rPr>
          <w:rStyle w:val="CharacterStyle4"/>
          <w:rFonts w:ascii="Verdana" w:hAnsi="Verdana" w:cs="Verdana"/>
          <w:spacing w:val="10"/>
          <w:sz w:val="22"/>
          <w:szCs w:val="22"/>
          <w:lang w:val="es-ES_tradnl"/>
        </w:rPr>
        <w:t xml:space="preserve">nosotros somos una misma cosa; yo en ellos y </w:t>
      </w:r>
      <w:r w:rsidRPr="00EC5BC6">
        <w:rPr>
          <w:rStyle w:val="CharacterStyle4"/>
          <w:rFonts w:ascii="Verdana" w:hAnsi="Verdana" w:cs="Verdana"/>
          <w:spacing w:val="13"/>
          <w:sz w:val="22"/>
          <w:szCs w:val="22"/>
          <w:lang w:val="es-ES_tradnl"/>
        </w:rPr>
        <w:t xml:space="preserve">tú en mi, para que sean consumados también </w:t>
      </w:r>
      <w:r w:rsidRPr="00EC5BC6">
        <w:rPr>
          <w:rStyle w:val="CharacterStyle4"/>
          <w:rFonts w:ascii="Verdana" w:hAnsi="Verdana" w:cs="Verdana"/>
          <w:spacing w:val="8"/>
          <w:sz w:val="22"/>
          <w:szCs w:val="22"/>
          <w:lang w:val="es-ES_tradnl"/>
        </w:rPr>
        <w:t>ellos en la unidad» 17. Y también: «Padre, aque</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3"/>
          <w:sz w:val="22"/>
          <w:szCs w:val="22"/>
          <w:lang w:val="es-ES_tradnl"/>
        </w:rPr>
        <w:t xml:space="preserve">llos que me diste, quiero que donde yo estoy </w:t>
      </w:r>
      <w:r w:rsidRPr="00EC5BC6">
        <w:rPr>
          <w:rStyle w:val="CharacterStyle4"/>
          <w:rFonts w:ascii="Verdana" w:hAnsi="Verdana" w:cs="Verdana"/>
          <w:sz w:val="22"/>
          <w:szCs w:val="22"/>
          <w:lang w:val="es-ES_tradnl"/>
        </w:rPr>
        <w:t>estén ellos también conmigo» 18.</w:t>
      </w:r>
    </w:p>
    <w:p w:rsidR="00C447A6" w:rsidRPr="00EC5BC6" w:rsidRDefault="00C447A6" w:rsidP="00EC5BC6">
      <w:pPr>
        <w:pStyle w:val="Style3"/>
        <w:spacing w:after="120" w:line="240" w:lineRule="auto"/>
        <w:rPr>
          <w:rFonts w:ascii="Verdana" w:hAnsi="Verdana" w:cs="Verdana"/>
          <w:b/>
          <w:bCs/>
          <w:lang w:val="es-ES_tradnl"/>
        </w:rPr>
      </w:pPr>
      <w:r w:rsidRPr="00EC5BC6">
        <w:rPr>
          <w:rStyle w:val="CharacterStyle4"/>
          <w:rFonts w:ascii="Verdana" w:hAnsi="Verdana" w:cs="Verdana"/>
          <w:spacing w:val="10"/>
          <w:sz w:val="22"/>
          <w:szCs w:val="22"/>
          <w:lang w:val="es-ES_tradnl"/>
        </w:rPr>
        <w:t>Tal debe ser la destinación, el ideal del soli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12"/>
          <w:sz w:val="22"/>
          <w:szCs w:val="22"/>
          <w:lang w:val="es-ES_tradnl"/>
        </w:rPr>
        <w:t>tario</w:t>
      </w:r>
      <w:r w:rsidRPr="00EC5BC6">
        <w:rPr>
          <w:rStyle w:val="Refdenotaalpie"/>
          <w:rFonts w:ascii="Verdana" w:hAnsi="Verdana" w:cs="Verdana"/>
          <w:spacing w:val="12"/>
          <w:lang w:val="es-ES_tradnl"/>
        </w:rPr>
        <w:footnoteReference w:id="277"/>
      </w:r>
      <w:r w:rsidRPr="00EC5BC6">
        <w:rPr>
          <w:rStyle w:val="CharacterStyle4"/>
          <w:rFonts w:ascii="Verdana" w:hAnsi="Verdana" w:cs="Verdana"/>
          <w:spacing w:val="12"/>
          <w:sz w:val="22"/>
          <w:szCs w:val="22"/>
          <w:lang w:val="es-ES_tradnl"/>
        </w:rPr>
        <w:t xml:space="preserve"> 19. Can todas las energías de su ser debe aspirar desde esta vida a merecer la posesión </w:t>
      </w:r>
      <w:r w:rsidRPr="00EC5BC6">
        <w:rPr>
          <w:rStyle w:val="CharacterStyle4"/>
          <w:rFonts w:ascii="Verdana" w:hAnsi="Verdana" w:cs="Verdana"/>
          <w:sz w:val="22"/>
          <w:szCs w:val="22"/>
          <w:lang w:val="es-ES_tradnl"/>
        </w:rPr>
        <w:t xml:space="preserve">de la futura bienaventuranza, a pregustar en su cuerpo mortal la vida de la gloria celeste. Este, repito, es el fin de toda perfección: que el alma, libre de todo lastre de la carne, como alada, se despegue de las cosas visibles y vuele rauda hacia </w:t>
      </w:r>
      <w:r w:rsidRPr="00EC5BC6">
        <w:rPr>
          <w:rStyle w:val="CharacterStyle4"/>
          <w:rFonts w:ascii="Verdana" w:hAnsi="Verdana" w:cs="Verdana"/>
          <w:spacing w:val="11"/>
          <w:sz w:val="22"/>
          <w:szCs w:val="22"/>
          <w:lang w:val="es-ES_tradnl"/>
        </w:rPr>
        <w:t xml:space="preserve">las alturas del espíritu. Que toda su vida, que </w:t>
      </w:r>
      <w:r w:rsidRPr="00EC5BC6">
        <w:rPr>
          <w:rStyle w:val="CharacterStyle4"/>
          <w:rFonts w:ascii="Verdana" w:hAnsi="Verdana" w:cs="Verdana"/>
          <w:spacing w:val="5"/>
          <w:sz w:val="22"/>
          <w:szCs w:val="22"/>
          <w:lang w:val="es-ES_tradnl"/>
        </w:rPr>
        <w:t xml:space="preserve">todos los movimientos de su corazón no formen </w:t>
      </w:r>
      <w:r w:rsidRPr="00EC5BC6">
        <w:rPr>
          <w:rStyle w:val="CharacterStyle4"/>
          <w:rFonts w:ascii="Verdana" w:hAnsi="Verdana" w:cs="Verdana"/>
          <w:sz w:val="22"/>
          <w:szCs w:val="22"/>
          <w:lang w:val="es-ES_tradnl"/>
        </w:rPr>
        <w:t>en adelante más que una oración única e in</w:t>
      </w:r>
      <w:r w:rsidRPr="00EC5BC6">
        <w:rPr>
          <w:rStyle w:val="CharacterStyle4"/>
          <w:rFonts w:ascii="Verdana" w:hAnsi="Verdana" w:cs="Verdana"/>
          <w:sz w:val="22"/>
          <w:szCs w:val="22"/>
          <w:lang w:val="es-ES_tradnl"/>
        </w:rPr>
        <w:softHyphen/>
        <w:t xml:space="preserve">interrumpida.  </w:t>
      </w:r>
      <w:r w:rsidRPr="00EC5BC6">
        <w:rPr>
          <w:rFonts w:ascii="Verdana" w:hAnsi="Verdana" w:cs="Verdana"/>
          <w:b/>
          <w:bCs/>
          <w:spacing w:val="16"/>
          <w:lang w:val="es-ES_tradnl"/>
        </w:rPr>
        <w:t xml:space="preserve">  </w:t>
      </w:r>
      <w:r w:rsidRPr="00EC5BC6">
        <w:rPr>
          <w:rFonts w:ascii="Verdana" w:hAnsi="Verdana" w:cs="Verdana"/>
          <w:lang w:val="es-ES_tradnl"/>
        </w:rPr>
        <w:t>479</w:t>
      </w:r>
    </w:p>
    <w:p w:rsidR="00C447A6" w:rsidRPr="00EC5BC6" w:rsidRDefault="00C447A6" w:rsidP="00EC5BC6">
      <w:pPr>
        <w:pStyle w:val="Style3"/>
        <w:spacing w:after="120" w:line="240" w:lineRule="auto"/>
        <w:rPr>
          <w:rFonts w:ascii="Verdana" w:hAnsi="Verdana" w:cs="Verdana"/>
          <w:lang w:val="es-ES_tradnl"/>
        </w:rPr>
      </w:pPr>
    </w:p>
    <w:p w:rsidR="00C447A6" w:rsidRPr="00EC5BC6" w:rsidRDefault="00C447A6" w:rsidP="00391828">
      <w:pPr>
        <w:pStyle w:val="Style2"/>
        <w:spacing w:after="120" w:line="240" w:lineRule="auto"/>
        <w:ind w:right="0"/>
        <w:jc w:val="center"/>
        <w:rPr>
          <w:rFonts w:ascii="Verdana" w:hAnsi="Verdana" w:cs="Verdana"/>
          <w:b/>
          <w:bCs/>
          <w:sz w:val="22"/>
          <w:szCs w:val="22"/>
          <w:lang w:val="es-ES_tradnl"/>
        </w:rPr>
      </w:pPr>
      <w:r w:rsidRPr="00EC5BC6">
        <w:rPr>
          <w:rFonts w:ascii="Verdana" w:hAnsi="Verdana" w:cs="Verdana"/>
          <w:b/>
          <w:bCs/>
          <w:spacing w:val="15"/>
          <w:sz w:val="22"/>
          <w:szCs w:val="22"/>
          <w:lang w:val="es-ES_tradnl"/>
        </w:rPr>
        <w:t>DE QUÉ MEDIOS HEMOS DE ECHAR MANO PARA</w:t>
      </w:r>
      <w:r w:rsidRPr="00EC5BC6">
        <w:rPr>
          <w:rFonts w:ascii="Verdana" w:hAnsi="Verdana" w:cs="Verdana"/>
          <w:b/>
          <w:bCs/>
          <w:spacing w:val="15"/>
          <w:sz w:val="22"/>
          <w:szCs w:val="22"/>
          <w:lang w:val="es-ES_tradnl"/>
        </w:rPr>
        <w:br/>
      </w:r>
      <w:r w:rsidRPr="00EC5BC6">
        <w:rPr>
          <w:rFonts w:ascii="Verdana" w:hAnsi="Verdana" w:cs="Verdana"/>
          <w:b/>
          <w:bCs/>
          <w:sz w:val="22"/>
          <w:szCs w:val="22"/>
          <w:lang w:val="es-ES_tradnl"/>
        </w:rPr>
        <w:t>LLEGAR AL RECUERDO CONTINUO DE DIOS</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27"/>
          <w:sz w:val="22"/>
          <w:szCs w:val="22"/>
          <w:lang w:val="es-ES_tradnl"/>
        </w:rPr>
        <w:t xml:space="preserve">VIII. </w:t>
      </w:r>
      <w:r w:rsidRPr="00391828">
        <w:rPr>
          <w:rStyle w:val="CharacterStyle4"/>
          <w:rFonts w:ascii="Verdana" w:hAnsi="Verdana" w:cs="Verdana"/>
          <w:spacing w:val="27"/>
          <w:sz w:val="22"/>
          <w:szCs w:val="22"/>
          <w:lang w:val="es-ES_tradnl"/>
        </w:rPr>
        <w:t>GERMÁN</w:t>
      </w:r>
      <w:r w:rsidRPr="00EC5BC6">
        <w:rPr>
          <w:rStyle w:val="CharacterStyle4"/>
          <w:rFonts w:ascii="Verdana" w:hAnsi="Verdana" w:cs="Verdana"/>
          <w:b/>
          <w:bCs/>
          <w:spacing w:val="27"/>
          <w:sz w:val="22"/>
          <w:szCs w:val="22"/>
          <w:lang w:val="es-ES_tradnl"/>
        </w:rPr>
        <w:t xml:space="preserve">. </w:t>
      </w:r>
      <w:r w:rsidRPr="00EC5BC6">
        <w:rPr>
          <w:rStyle w:val="CharacterStyle4"/>
          <w:rFonts w:ascii="Verdana" w:hAnsi="Verdana" w:cs="Verdana"/>
          <w:spacing w:val="27"/>
          <w:sz w:val="22"/>
          <w:szCs w:val="22"/>
          <w:lang w:val="es-ES_tradnl"/>
        </w:rPr>
        <w:t xml:space="preserve">Tu primera colación nos </w:t>
      </w:r>
      <w:r w:rsidRPr="00EC5BC6">
        <w:rPr>
          <w:rStyle w:val="CharacterStyle4"/>
          <w:rFonts w:ascii="Verdana" w:hAnsi="Verdana" w:cs="Verdana"/>
          <w:spacing w:val="14"/>
          <w:sz w:val="22"/>
          <w:szCs w:val="22"/>
          <w:lang w:val="es-ES_tradnl"/>
        </w:rPr>
        <w:t xml:space="preserve">había admirado sobremanera; por lo que nos </w:t>
      </w:r>
      <w:r w:rsidRPr="00EC5BC6">
        <w:rPr>
          <w:rStyle w:val="CharacterStyle4"/>
          <w:rFonts w:ascii="Verdana" w:hAnsi="Verdana" w:cs="Verdana"/>
          <w:spacing w:val="10"/>
          <w:sz w:val="22"/>
          <w:szCs w:val="22"/>
          <w:lang w:val="es-ES_tradnl"/>
        </w:rPr>
        <w:t>hizo desear verte de nuevo. Pero nuestra admi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9"/>
          <w:sz w:val="22"/>
          <w:szCs w:val="22"/>
          <w:lang w:val="es-ES_tradnl"/>
        </w:rPr>
        <w:t xml:space="preserve">ración sube de punto después de lo que acabas </w:t>
      </w:r>
      <w:r w:rsidRPr="00EC5BC6">
        <w:rPr>
          <w:rStyle w:val="CharacterStyle4"/>
          <w:rFonts w:ascii="Verdana" w:hAnsi="Verdana" w:cs="Verdana"/>
          <w:spacing w:val="12"/>
          <w:sz w:val="22"/>
          <w:szCs w:val="22"/>
          <w:lang w:val="es-ES_tradnl"/>
        </w:rPr>
        <w:t xml:space="preserve">de decimos. Porque cuanto más alentados nos </w:t>
      </w:r>
      <w:r w:rsidRPr="00EC5BC6">
        <w:rPr>
          <w:rStyle w:val="CharacterStyle4"/>
          <w:rFonts w:ascii="Verdana" w:hAnsi="Verdana" w:cs="Verdana"/>
          <w:spacing w:val="11"/>
          <w:sz w:val="22"/>
          <w:szCs w:val="22"/>
          <w:lang w:val="es-ES_tradnl"/>
        </w:rPr>
        <w:t>vemos con tus palabras a desear vivamente ta</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pacing w:val="8"/>
          <w:sz w:val="22"/>
          <w:szCs w:val="22"/>
          <w:lang w:val="es-ES_tradnl"/>
        </w:rPr>
        <w:t>maña felicidad, más abatidos nos sentimos tam</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6"/>
          <w:sz w:val="22"/>
          <w:szCs w:val="22"/>
          <w:lang w:val="es-ES_tradnl"/>
        </w:rPr>
        <w:t xml:space="preserve">bién al ignorar el medio conducente a un estado </w:t>
      </w:r>
      <w:r w:rsidRPr="00EC5BC6">
        <w:rPr>
          <w:rStyle w:val="CharacterStyle4"/>
          <w:rFonts w:ascii="Verdana" w:hAnsi="Verdana" w:cs="Verdana"/>
          <w:sz w:val="22"/>
          <w:szCs w:val="22"/>
          <w:lang w:val="es-ES_tradnl"/>
        </w:rPr>
        <w:t>tan sublime.</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z w:val="22"/>
          <w:szCs w:val="22"/>
          <w:lang w:val="es-ES_tradnl"/>
        </w:rPr>
        <w:t xml:space="preserve">No obstante, nuestro espíritu se ha dedicado </w:t>
      </w:r>
      <w:r w:rsidRPr="00EC5BC6">
        <w:rPr>
          <w:rStyle w:val="CharacterStyle4"/>
          <w:rFonts w:ascii="Verdana" w:hAnsi="Verdana" w:cs="Verdana"/>
          <w:spacing w:val="12"/>
          <w:sz w:val="22"/>
          <w:szCs w:val="22"/>
          <w:lang w:val="es-ES_tradnl"/>
        </w:rPr>
        <w:t xml:space="preserve">ampliamente a la meditación en la soledad de </w:t>
      </w:r>
      <w:r w:rsidRPr="00EC5BC6">
        <w:rPr>
          <w:rStyle w:val="CharacterStyle4"/>
          <w:rFonts w:ascii="Verdana" w:hAnsi="Verdana" w:cs="Verdana"/>
          <w:sz w:val="22"/>
          <w:szCs w:val="22"/>
          <w:lang w:val="es-ES_tradnl"/>
        </w:rPr>
        <w:t xml:space="preserve">nuestras celdas. Permítenos ahora abrirte nuestro </w:t>
      </w:r>
      <w:r w:rsidRPr="00EC5BC6">
        <w:rPr>
          <w:rStyle w:val="CharacterStyle4"/>
          <w:rFonts w:ascii="Verdana" w:hAnsi="Verdana" w:cs="Verdana"/>
          <w:spacing w:val="9"/>
          <w:sz w:val="22"/>
          <w:szCs w:val="22"/>
          <w:lang w:val="es-ES_tradnl"/>
        </w:rPr>
        <w:t xml:space="preserve">corazón y manifestarte nuestros pensamientos, </w:t>
      </w:r>
      <w:r w:rsidRPr="00EC5BC6">
        <w:rPr>
          <w:rStyle w:val="CharacterStyle4"/>
          <w:rFonts w:ascii="Verdana" w:hAnsi="Verdana" w:cs="Verdana"/>
          <w:sz w:val="22"/>
          <w:szCs w:val="22"/>
          <w:lang w:val="es-ES_tradnl"/>
        </w:rPr>
        <w:t xml:space="preserve">que quisiéramos esclarecer. 'Ten paciencia para escucharnos, pues es necesario seamos un poco </w:t>
      </w:r>
      <w:r w:rsidRPr="00EC5BC6">
        <w:rPr>
          <w:rStyle w:val="CharacterStyle4"/>
          <w:rFonts w:ascii="Verdana" w:hAnsi="Verdana" w:cs="Verdana"/>
          <w:spacing w:val="7"/>
          <w:sz w:val="22"/>
          <w:szCs w:val="22"/>
          <w:lang w:val="es-ES_tradnl"/>
        </w:rPr>
        <w:t xml:space="preserve">prolijos. Estamos persuadidos de que tu caridad </w:t>
      </w:r>
      <w:r w:rsidRPr="00EC5BC6">
        <w:rPr>
          <w:rStyle w:val="CharacterStyle4"/>
          <w:rFonts w:ascii="Verdana" w:hAnsi="Verdana" w:cs="Verdana"/>
          <w:spacing w:val="9"/>
          <w:sz w:val="22"/>
          <w:szCs w:val="22"/>
          <w:lang w:val="es-ES_tradnl"/>
        </w:rPr>
        <w:t>no va a molestarse por las inepcias de los débi</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pacing w:val="10"/>
          <w:sz w:val="22"/>
          <w:szCs w:val="22"/>
          <w:lang w:val="es-ES_tradnl"/>
        </w:rPr>
        <w:t xml:space="preserve">les. Además, bueno es de vez en cuando </w:t>
      </w:r>
      <w:proofErr w:type="spellStart"/>
      <w:r w:rsidRPr="00EC5BC6">
        <w:rPr>
          <w:rStyle w:val="CharacterStyle4"/>
          <w:rFonts w:ascii="Verdana" w:hAnsi="Verdana" w:cs="Verdana"/>
          <w:spacing w:val="10"/>
          <w:sz w:val="22"/>
          <w:szCs w:val="22"/>
          <w:lang w:val="es-ES_tradnl"/>
        </w:rPr>
        <w:t>publi</w:t>
      </w:r>
      <w:r w:rsidRPr="00EC5BC6">
        <w:rPr>
          <w:rStyle w:val="CharacterStyle4"/>
          <w:rFonts w:ascii="Verdana" w:hAnsi="Verdana" w:cs="Verdana"/>
          <w:spacing w:val="10"/>
          <w:sz w:val="22"/>
          <w:szCs w:val="22"/>
          <w:lang w:val="es-ES_tradnl"/>
        </w:rPr>
        <w:softHyphen/>
      </w:r>
      <w:r w:rsidRPr="00EC5BC6">
        <w:rPr>
          <w:rStyle w:val="CharacterStyle4"/>
          <w:rFonts w:ascii="Verdana" w:hAnsi="Verdana" w:cs="Verdana"/>
          <w:spacing w:val="6"/>
          <w:sz w:val="22"/>
          <w:szCs w:val="22"/>
          <w:lang w:val="es-ES_tradnl"/>
        </w:rPr>
        <w:t>carlas</w:t>
      </w:r>
      <w:proofErr w:type="spellEnd"/>
      <w:r w:rsidRPr="00EC5BC6">
        <w:rPr>
          <w:rStyle w:val="CharacterStyle4"/>
          <w:rFonts w:ascii="Verdana" w:hAnsi="Verdana" w:cs="Verdana"/>
          <w:spacing w:val="6"/>
          <w:sz w:val="22"/>
          <w:szCs w:val="22"/>
          <w:lang w:val="es-ES_tradnl"/>
        </w:rPr>
        <w:t xml:space="preserve"> para rectificar su sinrazón y lo que tienen </w:t>
      </w:r>
      <w:r w:rsidRPr="00EC5BC6">
        <w:rPr>
          <w:rStyle w:val="CharacterStyle4"/>
          <w:rFonts w:ascii="Verdana" w:hAnsi="Verdana" w:cs="Verdana"/>
          <w:sz w:val="22"/>
          <w:szCs w:val="22"/>
          <w:lang w:val="es-ES_tradnl"/>
        </w:rPr>
        <w:t>de absurdo. He aquí nuestro parecer.</w:t>
      </w:r>
    </w:p>
    <w:p w:rsidR="00C447A6" w:rsidRPr="00EC5BC6" w:rsidRDefault="00C447A6" w:rsidP="00EC5BC6">
      <w:pPr>
        <w:pStyle w:val="Style2"/>
        <w:spacing w:after="120" w:line="240" w:lineRule="auto"/>
        <w:ind w:right="0" w:firstLine="216"/>
        <w:rPr>
          <w:rStyle w:val="CharacterStyle4"/>
          <w:rFonts w:ascii="Verdana" w:hAnsi="Verdana" w:cs="Verdana"/>
          <w:sz w:val="22"/>
          <w:szCs w:val="22"/>
          <w:lang w:val="es-ES_tradnl"/>
        </w:rPr>
      </w:pPr>
      <w:r w:rsidRPr="00EC5BC6">
        <w:rPr>
          <w:rFonts w:ascii="Verdana" w:hAnsi="Verdana" w:cs="Verdana"/>
          <w:sz w:val="22"/>
          <w:szCs w:val="22"/>
          <w:lang w:val="es-ES_tradnl"/>
        </w:rPr>
        <w:t xml:space="preserve">Creemos que todo arte o ciencia debe empezar </w:t>
      </w:r>
      <w:r w:rsidRPr="00EC5BC6">
        <w:rPr>
          <w:rFonts w:ascii="Verdana" w:hAnsi="Verdana" w:cs="Verdana"/>
          <w:spacing w:val="13"/>
          <w:sz w:val="22"/>
          <w:szCs w:val="22"/>
          <w:lang w:val="es-ES_tradnl"/>
        </w:rPr>
        <w:t xml:space="preserve">—antes de poder alcanzar la perfección—por </w:t>
      </w:r>
      <w:r w:rsidRPr="00EC5BC6">
        <w:rPr>
          <w:rFonts w:ascii="Verdana" w:hAnsi="Verdana" w:cs="Verdana"/>
          <w:spacing w:val="4"/>
          <w:sz w:val="22"/>
          <w:szCs w:val="22"/>
          <w:lang w:val="es-ES_tradnl"/>
        </w:rPr>
        <w:t>ciertos rudimentos o principios axiomáticos, fáci</w:t>
      </w:r>
      <w:r w:rsidRPr="00EC5BC6">
        <w:rPr>
          <w:rFonts w:ascii="Verdana" w:hAnsi="Verdana" w:cs="Verdana"/>
          <w:spacing w:val="4"/>
          <w:sz w:val="22"/>
          <w:szCs w:val="22"/>
          <w:lang w:val="es-ES_tradnl"/>
        </w:rPr>
        <w:softHyphen/>
      </w:r>
      <w:r w:rsidRPr="00EC5BC6">
        <w:rPr>
          <w:rFonts w:ascii="Verdana" w:hAnsi="Verdana" w:cs="Verdana"/>
          <w:spacing w:val="10"/>
          <w:sz w:val="22"/>
          <w:szCs w:val="22"/>
          <w:lang w:val="es-ES_tradnl"/>
        </w:rPr>
        <w:t xml:space="preserve">les y asequibles a la inteligencia. Quiero decir </w:t>
      </w:r>
      <w:r w:rsidRPr="00EC5BC6">
        <w:rPr>
          <w:rFonts w:ascii="Verdana" w:hAnsi="Verdana" w:cs="Verdana"/>
          <w:sz w:val="22"/>
          <w:szCs w:val="22"/>
          <w:lang w:val="es-ES_tradnl"/>
        </w:rPr>
        <w:t xml:space="preserve">que sus primeras enseñanzas deben ser como una </w:t>
      </w:r>
      <w:r w:rsidRPr="00EC5BC6">
        <w:rPr>
          <w:rFonts w:ascii="Verdana" w:hAnsi="Verdana" w:cs="Verdana"/>
          <w:spacing w:val="11"/>
          <w:sz w:val="22"/>
          <w:szCs w:val="22"/>
          <w:lang w:val="es-ES_tradnl"/>
        </w:rPr>
        <w:t xml:space="preserve">leche racional que nos nutra y fortifique poco </w:t>
      </w:r>
      <w:r w:rsidRPr="00EC5BC6">
        <w:rPr>
          <w:rFonts w:ascii="Verdana" w:hAnsi="Verdana" w:cs="Verdana"/>
          <w:sz w:val="22"/>
          <w:szCs w:val="22"/>
          <w:lang w:val="es-ES_tradnl"/>
        </w:rPr>
        <w:t xml:space="preserve">a poco, elevándonos, insensible y gradualmente   </w:t>
      </w:r>
      <w:r w:rsidRPr="00EC5BC6">
        <w:rPr>
          <w:rFonts w:ascii="Verdana" w:hAnsi="Verdana" w:cs="Verdana"/>
          <w:spacing w:val="-14"/>
          <w:sz w:val="22"/>
          <w:szCs w:val="22"/>
          <w:lang w:val="es-ES_tradnl"/>
        </w:rPr>
        <w:t>480</w:t>
      </w:r>
      <w:r w:rsidRPr="00EC5BC6">
        <w:rPr>
          <w:rFonts w:ascii="Verdana" w:hAnsi="Verdana" w:cs="Verdana"/>
          <w:sz w:val="22"/>
          <w:szCs w:val="22"/>
          <w:lang w:val="es-ES_tradnl"/>
        </w:rPr>
        <w:t xml:space="preserve">   </w:t>
      </w:r>
      <w:r w:rsidRPr="00EC5BC6">
        <w:rPr>
          <w:rStyle w:val="CharacterStyle4"/>
          <w:rFonts w:ascii="Verdana" w:hAnsi="Verdana" w:cs="Verdana"/>
          <w:sz w:val="22"/>
          <w:szCs w:val="22"/>
          <w:lang w:val="es-ES_tradnl"/>
        </w:rPr>
        <w:t xml:space="preserve">desde los fundamentos a la cima más encumbrada. De esta suerte, captados los primeros principios </w:t>
      </w:r>
      <w:r w:rsidRPr="00EC5BC6">
        <w:rPr>
          <w:rStyle w:val="CharacterStyle4"/>
          <w:rFonts w:ascii="Verdana" w:hAnsi="Verdana" w:cs="Verdana"/>
          <w:spacing w:val="15"/>
          <w:sz w:val="22"/>
          <w:szCs w:val="22"/>
          <w:lang w:val="es-ES_tradnl"/>
        </w:rPr>
        <w:t xml:space="preserve">y franqueando el alma, como quien dice, la </w:t>
      </w:r>
      <w:r w:rsidRPr="00EC5BC6">
        <w:rPr>
          <w:rStyle w:val="CharacterStyle4"/>
          <w:rFonts w:ascii="Verdana" w:hAnsi="Verdana" w:cs="Verdana"/>
          <w:spacing w:val="14"/>
          <w:sz w:val="22"/>
          <w:szCs w:val="22"/>
          <w:lang w:val="es-ES_tradnl"/>
        </w:rPr>
        <w:t>puerta de esa nueva vida que abraza, necesa</w:t>
      </w:r>
      <w:r w:rsidRPr="00EC5BC6">
        <w:rPr>
          <w:rStyle w:val="CharacterStyle4"/>
          <w:rFonts w:ascii="Verdana" w:hAnsi="Verdana" w:cs="Verdana"/>
          <w:spacing w:val="14"/>
          <w:sz w:val="22"/>
          <w:szCs w:val="22"/>
          <w:lang w:val="es-ES_tradnl"/>
        </w:rPr>
        <w:softHyphen/>
      </w:r>
      <w:r w:rsidRPr="00EC5BC6">
        <w:rPr>
          <w:rStyle w:val="CharacterStyle4"/>
          <w:rFonts w:ascii="Verdana" w:hAnsi="Verdana" w:cs="Verdana"/>
          <w:spacing w:val="9"/>
          <w:sz w:val="22"/>
          <w:szCs w:val="22"/>
          <w:lang w:val="es-ES_tradnl"/>
        </w:rPr>
        <w:t>riamente y sin esfuerzo llega a penetrar sus se</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 xml:space="preserve">cretos y alcanza la perfección. ¿Cómo es posible, </w:t>
      </w:r>
      <w:r w:rsidRPr="00EC5BC6">
        <w:rPr>
          <w:rStyle w:val="CharacterStyle4"/>
          <w:rFonts w:ascii="Verdana" w:hAnsi="Verdana" w:cs="Verdana"/>
          <w:spacing w:val="8"/>
          <w:sz w:val="22"/>
          <w:szCs w:val="22"/>
          <w:lang w:val="es-ES_tradnl"/>
        </w:rPr>
        <w:t>pongo por caso, que un niño pronuncie las síla</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12"/>
          <w:sz w:val="22"/>
          <w:szCs w:val="22"/>
          <w:lang w:val="es-ES_tradnl"/>
        </w:rPr>
        <w:t>bas y forme las palabras si antes no ha apren</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9"/>
          <w:sz w:val="22"/>
          <w:szCs w:val="22"/>
          <w:lang w:val="es-ES_tradnl"/>
        </w:rPr>
        <w:t xml:space="preserve">dido a conocer bien las letras? O ¿cómo podrá </w:t>
      </w:r>
      <w:r w:rsidRPr="00EC5BC6">
        <w:rPr>
          <w:rStyle w:val="CharacterStyle4"/>
          <w:rFonts w:ascii="Verdana" w:hAnsi="Verdana" w:cs="Verdana"/>
          <w:spacing w:val="6"/>
          <w:sz w:val="22"/>
          <w:szCs w:val="22"/>
          <w:lang w:val="es-ES_tradnl"/>
        </w:rPr>
        <w:t xml:space="preserve">leer de corrido y sin vacilar quien apenas puede leer tres palabras seguidas? ¿Cómo podrá llegar </w:t>
      </w:r>
      <w:r w:rsidRPr="00EC5BC6">
        <w:rPr>
          <w:rStyle w:val="CharacterStyle4"/>
          <w:rFonts w:ascii="Verdana" w:hAnsi="Verdana" w:cs="Verdana"/>
          <w:spacing w:val="7"/>
          <w:sz w:val="22"/>
          <w:szCs w:val="22"/>
          <w:lang w:val="es-ES_tradnl"/>
        </w:rPr>
        <w:t xml:space="preserve">a ser hábil en la retórica o en la filosofía quien </w:t>
      </w:r>
      <w:r w:rsidRPr="00EC5BC6">
        <w:rPr>
          <w:rStyle w:val="CharacterStyle4"/>
          <w:rFonts w:ascii="Verdana" w:hAnsi="Verdana" w:cs="Verdana"/>
          <w:sz w:val="22"/>
          <w:szCs w:val="22"/>
          <w:lang w:val="es-ES_tradnl"/>
        </w:rPr>
        <w:t>no conoce todavía las reglas de la gramática?</w:t>
      </w:r>
    </w:p>
    <w:p w:rsidR="00C447A6" w:rsidRPr="00EC5BC6" w:rsidRDefault="00C447A6" w:rsidP="00EC5BC6">
      <w:pPr>
        <w:pStyle w:val="Style3"/>
        <w:spacing w:after="120" w:line="240" w:lineRule="auto"/>
        <w:ind w:firstLine="144"/>
        <w:rPr>
          <w:rStyle w:val="CharacterStyle4"/>
          <w:rFonts w:ascii="Verdana" w:hAnsi="Verdana" w:cs="Verdana"/>
          <w:sz w:val="22"/>
          <w:szCs w:val="22"/>
          <w:lang w:val="es-ES_tradnl"/>
        </w:rPr>
      </w:pPr>
      <w:r w:rsidRPr="00EC5BC6">
        <w:rPr>
          <w:rStyle w:val="CharacterStyle4"/>
          <w:rFonts w:ascii="Verdana" w:hAnsi="Verdana" w:cs="Verdana"/>
          <w:spacing w:val="15"/>
          <w:sz w:val="22"/>
          <w:szCs w:val="22"/>
          <w:lang w:val="es-ES_tradnl"/>
        </w:rPr>
        <w:t xml:space="preserve">Por la misma razón creemos que este arte </w:t>
      </w:r>
      <w:r w:rsidRPr="00EC5BC6">
        <w:rPr>
          <w:rStyle w:val="CharacterStyle4"/>
          <w:rFonts w:ascii="Verdana" w:hAnsi="Verdana" w:cs="Verdana"/>
          <w:sz w:val="22"/>
          <w:szCs w:val="22"/>
          <w:lang w:val="es-ES_tradnl"/>
        </w:rPr>
        <w:t>divino que nos enseña a mantenernos insepara</w:t>
      </w:r>
      <w:r w:rsidRPr="00EC5BC6">
        <w:rPr>
          <w:rStyle w:val="CharacterStyle4"/>
          <w:rFonts w:ascii="Verdana" w:hAnsi="Verdana" w:cs="Verdana"/>
          <w:sz w:val="22"/>
          <w:szCs w:val="22"/>
          <w:lang w:val="es-ES_tradnl"/>
        </w:rPr>
        <w:softHyphen/>
        <w:t>blemente unidos a Dios, tiene también sus fun</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12"/>
          <w:sz w:val="22"/>
          <w:szCs w:val="22"/>
          <w:lang w:val="es-ES_tradnl"/>
        </w:rPr>
        <w:t xml:space="preserve">damentos y bases. Y que es menester </w:t>
      </w:r>
      <w:proofErr w:type="spellStart"/>
      <w:r w:rsidRPr="00EC5BC6">
        <w:rPr>
          <w:rStyle w:val="CharacterStyle4"/>
          <w:rFonts w:ascii="Verdana" w:hAnsi="Verdana" w:cs="Verdana"/>
          <w:spacing w:val="12"/>
          <w:sz w:val="22"/>
          <w:szCs w:val="22"/>
          <w:lang w:val="es-ES_tradnl"/>
        </w:rPr>
        <w:t>estable</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15"/>
          <w:sz w:val="22"/>
          <w:szCs w:val="22"/>
          <w:lang w:val="es-ES_tradnl"/>
        </w:rPr>
        <w:t>cerlos</w:t>
      </w:r>
      <w:proofErr w:type="spellEnd"/>
      <w:r w:rsidRPr="00EC5BC6">
        <w:rPr>
          <w:rStyle w:val="CharacterStyle4"/>
          <w:rFonts w:ascii="Verdana" w:hAnsi="Verdana" w:cs="Verdana"/>
          <w:spacing w:val="15"/>
          <w:sz w:val="22"/>
          <w:szCs w:val="22"/>
          <w:lang w:val="es-ES_tradnl"/>
        </w:rPr>
        <w:t xml:space="preserve"> primero y consolidarlos después para </w:t>
      </w:r>
      <w:r w:rsidRPr="00EC5BC6">
        <w:rPr>
          <w:rStyle w:val="CharacterStyle4"/>
          <w:rFonts w:ascii="Verdana" w:hAnsi="Verdana" w:cs="Verdana"/>
          <w:spacing w:val="17"/>
          <w:sz w:val="22"/>
          <w:szCs w:val="22"/>
          <w:lang w:val="es-ES_tradnl"/>
        </w:rPr>
        <w:t xml:space="preserve">asentar en seguida sobre ellos este edificio </w:t>
      </w:r>
      <w:r w:rsidRPr="00EC5BC6">
        <w:rPr>
          <w:rStyle w:val="CharacterStyle4"/>
          <w:rFonts w:ascii="Verdana" w:hAnsi="Verdana" w:cs="Verdana"/>
          <w:sz w:val="22"/>
          <w:szCs w:val="22"/>
          <w:lang w:val="es-ES_tradnl"/>
        </w:rPr>
        <w:t>espiritual de la perfección.</w:t>
      </w:r>
    </w:p>
    <w:p w:rsidR="00C447A6" w:rsidRPr="00EC5BC6" w:rsidRDefault="00C447A6" w:rsidP="00EC5BC6">
      <w:pPr>
        <w:pStyle w:val="Style3"/>
        <w:spacing w:after="120" w:line="240" w:lineRule="auto"/>
        <w:ind w:firstLine="144"/>
        <w:rPr>
          <w:rStyle w:val="CharacterStyle4"/>
          <w:rFonts w:ascii="Verdana" w:hAnsi="Verdana" w:cs="Verdana"/>
          <w:sz w:val="22"/>
          <w:szCs w:val="22"/>
          <w:lang w:val="es-ES_tradnl"/>
        </w:rPr>
      </w:pPr>
      <w:r w:rsidRPr="00EC5BC6">
        <w:rPr>
          <w:rStyle w:val="CharacterStyle4"/>
          <w:rFonts w:ascii="Verdana" w:hAnsi="Verdana" w:cs="Verdana"/>
          <w:spacing w:val="12"/>
          <w:sz w:val="22"/>
          <w:szCs w:val="22"/>
          <w:lang w:val="es-ES_tradnl"/>
        </w:rPr>
        <w:t>En nuestro concepto, estos cimientos se re</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16"/>
          <w:sz w:val="22"/>
          <w:szCs w:val="22"/>
          <w:lang w:val="es-ES_tradnl"/>
        </w:rPr>
        <w:t xml:space="preserve">ducen a dos. En primer lugar hay que saber </w:t>
      </w:r>
      <w:r w:rsidRPr="00EC5BC6">
        <w:rPr>
          <w:rStyle w:val="CharacterStyle4"/>
          <w:rFonts w:ascii="Verdana" w:hAnsi="Verdana" w:cs="Verdana"/>
          <w:spacing w:val="6"/>
          <w:sz w:val="22"/>
          <w:szCs w:val="22"/>
          <w:lang w:val="es-ES_tradnl"/>
        </w:rPr>
        <w:t xml:space="preserve">buscar algo que llene nuestra mente y nos sirva </w:t>
      </w:r>
      <w:r w:rsidRPr="00EC5BC6">
        <w:rPr>
          <w:rStyle w:val="CharacterStyle4"/>
          <w:rFonts w:ascii="Verdana" w:hAnsi="Verdana" w:cs="Verdana"/>
          <w:spacing w:val="8"/>
          <w:sz w:val="22"/>
          <w:szCs w:val="22"/>
          <w:lang w:val="es-ES_tradnl"/>
        </w:rPr>
        <w:t xml:space="preserve">para pensar en Dios; luego, encontrar el medio </w:t>
      </w:r>
      <w:r w:rsidRPr="00EC5BC6">
        <w:rPr>
          <w:rStyle w:val="CharacterStyle4"/>
          <w:rFonts w:ascii="Verdana" w:hAnsi="Verdana" w:cs="Verdana"/>
          <w:sz w:val="22"/>
          <w:szCs w:val="22"/>
          <w:lang w:val="es-ES_tradnl"/>
        </w:rPr>
        <w:t>de fijar esta idea u objeto de meditación</w:t>
      </w:r>
      <w:r w:rsidRPr="00EC5BC6">
        <w:rPr>
          <w:rStyle w:val="Refdenotaalpie"/>
          <w:rFonts w:ascii="Verdana" w:hAnsi="Verdana" w:cs="Verdana"/>
          <w:lang w:val="es-ES_tradnl"/>
        </w:rPr>
        <w:footnoteReference w:id="278"/>
      </w:r>
      <w:r w:rsidRPr="00EC5BC6">
        <w:rPr>
          <w:rStyle w:val="CharacterStyle4"/>
          <w:rFonts w:ascii="Verdana" w:hAnsi="Verdana" w:cs="Verdana"/>
          <w:sz w:val="22"/>
          <w:szCs w:val="22"/>
          <w:lang w:val="es-ES_tradnl"/>
        </w:rPr>
        <w:t xml:space="preserve"> " para mantenernos en ella constantemente. Nosotros </w:t>
      </w:r>
      <w:r w:rsidRPr="00EC5BC6">
        <w:rPr>
          <w:rFonts w:ascii="Verdana" w:hAnsi="Verdana" w:cs="Verdana"/>
          <w:b/>
          <w:bCs/>
          <w:spacing w:val="4"/>
          <w:lang w:val="es-ES_tradnl"/>
        </w:rPr>
        <w:t xml:space="preserve">  </w:t>
      </w:r>
      <w:r w:rsidRPr="00EC5BC6">
        <w:rPr>
          <w:rFonts w:ascii="Verdana" w:hAnsi="Verdana" w:cs="Verdana"/>
          <w:lang w:val="es-ES_tradnl"/>
        </w:rPr>
        <w:t xml:space="preserve">481   </w:t>
      </w:r>
      <w:r w:rsidRPr="00EC5BC6">
        <w:rPr>
          <w:rStyle w:val="CharacterStyle4"/>
          <w:rFonts w:ascii="Verdana" w:hAnsi="Verdana" w:cs="Verdana"/>
          <w:spacing w:val="5"/>
          <w:sz w:val="22"/>
          <w:szCs w:val="22"/>
          <w:lang w:val="es-ES_tradnl"/>
        </w:rPr>
        <w:t xml:space="preserve">creemos que en estos dos principios estriba toda </w:t>
      </w:r>
      <w:r w:rsidRPr="00EC5BC6">
        <w:rPr>
          <w:rStyle w:val="CharacterStyle4"/>
          <w:rFonts w:ascii="Verdana" w:hAnsi="Verdana" w:cs="Verdana"/>
          <w:sz w:val="22"/>
          <w:szCs w:val="22"/>
          <w:lang w:val="es-ES_tradnl"/>
        </w:rPr>
        <w:t>la perfección.</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13"/>
          <w:sz w:val="22"/>
          <w:szCs w:val="22"/>
          <w:lang w:val="es-ES_tradnl"/>
        </w:rPr>
        <w:t xml:space="preserve">Por eso deseamos saber cuál puede ser esa </w:t>
      </w:r>
      <w:r w:rsidRPr="00EC5BC6">
        <w:rPr>
          <w:rStyle w:val="CharacterStyle4"/>
          <w:rFonts w:ascii="Verdana" w:hAnsi="Verdana" w:cs="Verdana"/>
          <w:spacing w:val="10"/>
          <w:sz w:val="22"/>
          <w:szCs w:val="22"/>
          <w:lang w:val="es-ES_tradnl"/>
        </w:rPr>
        <w:t xml:space="preserve">fórmula capaz de hacernos concebir la idea de </w:t>
      </w:r>
      <w:r w:rsidRPr="00EC5BC6">
        <w:rPr>
          <w:rStyle w:val="CharacterStyle4"/>
          <w:rFonts w:ascii="Verdana" w:hAnsi="Verdana" w:cs="Verdana"/>
          <w:spacing w:val="16"/>
          <w:sz w:val="22"/>
          <w:szCs w:val="22"/>
          <w:lang w:val="es-ES_tradnl"/>
        </w:rPr>
        <w:t xml:space="preserve">Dios y tenerle sin cesar presente en nuestra </w:t>
      </w:r>
      <w:r w:rsidRPr="00EC5BC6">
        <w:rPr>
          <w:rStyle w:val="CharacterStyle4"/>
          <w:rFonts w:ascii="Verdana" w:hAnsi="Verdana" w:cs="Verdana"/>
          <w:sz w:val="22"/>
          <w:szCs w:val="22"/>
          <w:lang w:val="es-ES_tradnl"/>
        </w:rPr>
        <w:t xml:space="preserve">mente. De modo que teniéndola siempre ante los ojos, no bien nos damos cuenta de que la hemos </w:t>
      </w:r>
      <w:r w:rsidRPr="00EC5BC6">
        <w:rPr>
          <w:rStyle w:val="CharacterStyle4"/>
          <w:rFonts w:ascii="Verdana" w:hAnsi="Verdana" w:cs="Verdana"/>
          <w:spacing w:val="12"/>
          <w:sz w:val="22"/>
          <w:szCs w:val="22"/>
          <w:lang w:val="es-ES_tradnl"/>
        </w:rPr>
        <w:t>dejado escapar, tengamos dónde dirigir en se</w:t>
      </w:r>
      <w:r w:rsidRPr="00EC5BC6">
        <w:rPr>
          <w:rStyle w:val="CharacterStyle4"/>
          <w:rFonts w:ascii="Verdana" w:hAnsi="Verdana" w:cs="Verdana"/>
          <w:spacing w:val="12"/>
          <w:sz w:val="22"/>
          <w:szCs w:val="22"/>
          <w:lang w:val="es-ES_tradnl"/>
        </w:rPr>
        <w:softHyphen/>
      </w:r>
      <w:r w:rsidRPr="00EC5BC6">
        <w:rPr>
          <w:rStyle w:val="CharacterStyle4"/>
          <w:rFonts w:ascii="Verdana" w:hAnsi="Verdana" w:cs="Verdana"/>
          <w:spacing w:val="6"/>
          <w:sz w:val="22"/>
          <w:szCs w:val="22"/>
          <w:lang w:val="es-ES_tradnl"/>
        </w:rPr>
        <w:t xml:space="preserve">guida nuestro pensamiento. Esto puede </w:t>
      </w:r>
      <w:proofErr w:type="spellStart"/>
      <w:r w:rsidRPr="00EC5BC6">
        <w:rPr>
          <w:rStyle w:val="CharacterStyle4"/>
          <w:rFonts w:ascii="Verdana" w:hAnsi="Verdana" w:cs="Verdana"/>
          <w:spacing w:val="6"/>
          <w:sz w:val="22"/>
          <w:szCs w:val="22"/>
          <w:lang w:val="es-ES_tradnl"/>
        </w:rPr>
        <w:t>facilitar</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10"/>
          <w:sz w:val="22"/>
          <w:szCs w:val="22"/>
          <w:lang w:val="es-ES_tradnl"/>
        </w:rPr>
        <w:t>nos</w:t>
      </w:r>
      <w:proofErr w:type="spellEnd"/>
      <w:r w:rsidRPr="00EC5BC6">
        <w:rPr>
          <w:rStyle w:val="CharacterStyle4"/>
          <w:rFonts w:ascii="Verdana" w:hAnsi="Verdana" w:cs="Verdana"/>
          <w:spacing w:val="10"/>
          <w:sz w:val="22"/>
          <w:szCs w:val="22"/>
          <w:lang w:val="es-ES_tradnl"/>
        </w:rPr>
        <w:t xml:space="preserve"> el asirla de nuevo, sin perder el tiempo en </w:t>
      </w:r>
      <w:r w:rsidRPr="00EC5BC6">
        <w:rPr>
          <w:rStyle w:val="CharacterStyle4"/>
          <w:rFonts w:ascii="Verdana" w:hAnsi="Verdana" w:cs="Verdana"/>
          <w:sz w:val="22"/>
          <w:szCs w:val="22"/>
          <w:lang w:val="es-ES_tradnl"/>
        </w:rPr>
        <w:t>inútiles ambages y rodeos.</w:t>
      </w:r>
    </w:p>
    <w:p w:rsidR="00C447A6" w:rsidRPr="00EC5BC6" w:rsidRDefault="00C447A6" w:rsidP="00EC5BC6">
      <w:pPr>
        <w:pStyle w:val="Style3"/>
        <w:spacing w:after="120" w:line="240" w:lineRule="auto"/>
        <w:rPr>
          <w:rStyle w:val="CharacterStyle4"/>
          <w:rFonts w:ascii="Verdana" w:hAnsi="Verdana" w:cs="Verdana"/>
          <w:sz w:val="22"/>
          <w:szCs w:val="22"/>
          <w:lang w:val="es-ES_tradnl"/>
        </w:rPr>
      </w:pPr>
      <w:r w:rsidRPr="00EC5BC6">
        <w:rPr>
          <w:rStyle w:val="CharacterStyle4"/>
          <w:rFonts w:ascii="Verdana" w:hAnsi="Verdana" w:cs="Verdana"/>
          <w:spacing w:val="9"/>
          <w:sz w:val="22"/>
          <w:szCs w:val="22"/>
          <w:lang w:val="es-ES_tradnl"/>
        </w:rPr>
        <w:t xml:space="preserve">Porque sucede a veces que, después de estar </w:t>
      </w:r>
      <w:r w:rsidRPr="00EC5BC6">
        <w:rPr>
          <w:rStyle w:val="CharacterStyle4"/>
          <w:rFonts w:ascii="Verdana" w:hAnsi="Verdana" w:cs="Verdana"/>
          <w:spacing w:val="15"/>
          <w:sz w:val="22"/>
          <w:szCs w:val="22"/>
          <w:lang w:val="es-ES_tradnl"/>
        </w:rPr>
        <w:t xml:space="preserve">largo tiempo divagando y como perdidos en </w:t>
      </w:r>
      <w:r w:rsidRPr="00EC5BC6">
        <w:rPr>
          <w:rStyle w:val="CharacterStyle4"/>
          <w:rFonts w:ascii="Verdana" w:hAnsi="Verdana" w:cs="Verdana"/>
          <w:spacing w:val="10"/>
          <w:sz w:val="22"/>
          <w:szCs w:val="22"/>
          <w:lang w:val="es-ES_tradnl"/>
        </w:rPr>
        <w:t xml:space="preserve">nuestra oración, intentamos volver a nosotros </w:t>
      </w:r>
      <w:r w:rsidRPr="00EC5BC6">
        <w:rPr>
          <w:rStyle w:val="CharacterStyle4"/>
          <w:rFonts w:ascii="Verdana" w:hAnsi="Verdana" w:cs="Verdana"/>
          <w:spacing w:val="16"/>
          <w:sz w:val="22"/>
          <w:szCs w:val="22"/>
          <w:lang w:val="es-ES_tradnl"/>
        </w:rPr>
        <w:t xml:space="preserve">como de un profundo sopor, despertando de </w:t>
      </w:r>
      <w:r w:rsidRPr="00EC5BC6">
        <w:rPr>
          <w:rStyle w:val="CharacterStyle4"/>
          <w:rFonts w:ascii="Verdana" w:hAnsi="Verdana" w:cs="Verdana"/>
          <w:sz w:val="22"/>
          <w:szCs w:val="22"/>
          <w:lang w:val="es-ES_tradnl"/>
        </w:rPr>
        <w:t xml:space="preserve">nuestro sueño. Pretendemos entonces renovar el </w:t>
      </w:r>
      <w:r w:rsidRPr="00EC5BC6">
        <w:rPr>
          <w:rStyle w:val="CharacterStyle4"/>
          <w:rFonts w:ascii="Verdana" w:hAnsi="Verdana" w:cs="Verdana"/>
          <w:spacing w:val="15"/>
          <w:sz w:val="22"/>
          <w:szCs w:val="22"/>
          <w:lang w:val="es-ES_tradnl"/>
        </w:rPr>
        <w:t xml:space="preserve">recuerdo de Dios, que estaba ya ahogado en </w:t>
      </w:r>
      <w:r w:rsidRPr="00EC5BC6">
        <w:rPr>
          <w:rStyle w:val="CharacterStyle4"/>
          <w:rFonts w:ascii="Verdana" w:hAnsi="Verdana" w:cs="Verdana"/>
          <w:spacing w:val="5"/>
          <w:sz w:val="22"/>
          <w:szCs w:val="22"/>
          <w:lang w:val="es-ES_tradnl"/>
        </w:rPr>
        <w:t xml:space="preserve">nosotros. Pero el largo esfuerzo que esto supone </w:t>
      </w:r>
      <w:r w:rsidRPr="00EC5BC6">
        <w:rPr>
          <w:rStyle w:val="CharacterStyle4"/>
          <w:rFonts w:ascii="Verdana" w:hAnsi="Verdana" w:cs="Verdana"/>
          <w:sz w:val="22"/>
          <w:szCs w:val="22"/>
          <w:lang w:val="es-ES_tradnl"/>
        </w:rPr>
        <w:t xml:space="preserve">nos fatiga, y antes de que hayamos recuperado </w:t>
      </w:r>
      <w:r w:rsidRPr="00EC5BC6">
        <w:rPr>
          <w:rStyle w:val="CharacterStyle4"/>
          <w:rFonts w:ascii="Verdana" w:hAnsi="Verdana" w:cs="Verdana"/>
          <w:spacing w:val="9"/>
          <w:sz w:val="22"/>
          <w:szCs w:val="22"/>
          <w:lang w:val="es-ES_tradnl"/>
        </w:rPr>
        <w:t>nuestros antiguos pensamientos, la atención ja</w:t>
      </w:r>
      <w:r w:rsidRPr="00EC5BC6">
        <w:rPr>
          <w:rStyle w:val="CharacterStyle4"/>
          <w:rFonts w:ascii="Verdana" w:hAnsi="Verdana" w:cs="Verdana"/>
          <w:spacing w:val="9"/>
          <w:sz w:val="22"/>
          <w:szCs w:val="22"/>
          <w:lang w:val="es-ES_tradnl"/>
        </w:rPr>
        <w:softHyphen/>
      </w:r>
      <w:r w:rsidRPr="00EC5BC6">
        <w:rPr>
          <w:rStyle w:val="CharacterStyle4"/>
          <w:rFonts w:ascii="Verdana" w:hAnsi="Verdana" w:cs="Verdana"/>
          <w:sz w:val="22"/>
          <w:szCs w:val="22"/>
          <w:lang w:val="es-ES_tradnl"/>
        </w:rPr>
        <w:t xml:space="preserve">dea, sumiéndonos en la disipación y el olvido. </w:t>
      </w:r>
      <w:r w:rsidRPr="00EC5BC6">
        <w:rPr>
          <w:rStyle w:val="CharacterStyle4"/>
          <w:rFonts w:ascii="Verdana" w:hAnsi="Verdana" w:cs="Verdana"/>
          <w:spacing w:val="4"/>
          <w:sz w:val="22"/>
          <w:szCs w:val="22"/>
          <w:lang w:val="es-ES_tradnl"/>
        </w:rPr>
        <w:t>Nuestro espíritu no ha podido, replegándose den</w:t>
      </w:r>
      <w:r w:rsidRPr="00EC5BC6">
        <w:rPr>
          <w:rStyle w:val="CharacterStyle4"/>
          <w:rFonts w:ascii="Verdana" w:hAnsi="Verdana" w:cs="Verdana"/>
          <w:spacing w:val="4"/>
          <w:sz w:val="22"/>
          <w:szCs w:val="22"/>
          <w:lang w:val="es-ES_tradnl"/>
        </w:rPr>
        <w:softHyphen/>
      </w:r>
      <w:r w:rsidRPr="00EC5BC6">
        <w:rPr>
          <w:rStyle w:val="CharacterStyle4"/>
          <w:rFonts w:ascii="Verdana" w:hAnsi="Verdana" w:cs="Verdana"/>
          <w:spacing w:val="11"/>
          <w:sz w:val="22"/>
          <w:szCs w:val="22"/>
          <w:lang w:val="es-ES_tradnl"/>
        </w:rPr>
        <w:t>tro de sí mismo, concebir una sola idea sobre</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natural.</w:t>
      </w:r>
    </w:p>
    <w:p w:rsidR="00C447A6" w:rsidRPr="00EC5BC6" w:rsidRDefault="00C447A6" w:rsidP="00391828">
      <w:pPr>
        <w:pStyle w:val="Style3"/>
        <w:spacing w:after="120" w:line="240" w:lineRule="auto"/>
        <w:rPr>
          <w:rStyle w:val="CharacterStyle1"/>
          <w:rFonts w:ascii="Verdana" w:hAnsi="Verdana" w:cs="Verdana"/>
          <w:sz w:val="22"/>
          <w:szCs w:val="22"/>
          <w:lang w:val="es-ES_tradnl"/>
        </w:rPr>
      </w:pPr>
      <w:r w:rsidRPr="00EC5BC6">
        <w:rPr>
          <w:rStyle w:val="CharacterStyle4"/>
          <w:rFonts w:ascii="Verdana" w:hAnsi="Verdana" w:cs="Verdana"/>
          <w:sz w:val="22"/>
          <w:szCs w:val="22"/>
          <w:lang w:val="es-ES_tradnl"/>
        </w:rPr>
        <w:t xml:space="preserve">Ahora bien, es evidente que si caemos en esta </w:t>
      </w:r>
      <w:r w:rsidRPr="00EC5BC6">
        <w:rPr>
          <w:rStyle w:val="CharacterStyle4"/>
          <w:rFonts w:ascii="Verdana" w:hAnsi="Verdana" w:cs="Verdana"/>
          <w:spacing w:val="9"/>
          <w:sz w:val="22"/>
          <w:szCs w:val="22"/>
          <w:lang w:val="es-ES_tradnl"/>
        </w:rPr>
        <w:t xml:space="preserve">confusión es porque no tenemos nada concreto </w:t>
      </w:r>
      <w:r w:rsidRPr="00EC5BC6">
        <w:rPr>
          <w:rStyle w:val="CharacterStyle4"/>
          <w:rFonts w:ascii="Verdana" w:hAnsi="Verdana" w:cs="Verdana"/>
          <w:spacing w:val="11"/>
          <w:sz w:val="22"/>
          <w:szCs w:val="22"/>
          <w:lang w:val="es-ES_tradnl"/>
        </w:rPr>
        <w:t>—una fórmula, por ejemplo—que nos propon</w:t>
      </w:r>
      <w:r w:rsidRPr="00EC5BC6">
        <w:rPr>
          <w:rStyle w:val="CharacterStyle4"/>
          <w:rFonts w:ascii="Verdana" w:hAnsi="Verdana" w:cs="Verdana"/>
          <w:spacing w:val="11"/>
          <w:sz w:val="22"/>
          <w:szCs w:val="22"/>
          <w:lang w:val="es-ES_tradnl"/>
        </w:rPr>
        <w:softHyphen/>
      </w:r>
      <w:r w:rsidRPr="00EC5BC6">
        <w:rPr>
          <w:rStyle w:val="CharacterStyle4"/>
          <w:rFonts w:ascii="Verdana" w:hAnsi="Verdana" w:cs="Verdana"/>
          <w:sz w:val="22"/>
          <w:szCs w:val="22"/>
          <w:lang w:val="es-ES_tradnl"/>
        </w:rPr>
        <w:t xml:space="preserve">gamos como un objetivo fijo y podamos de pronto </w:t>
      </w:r>
      <w:r w:rsidRPr="00EC5BC6">
        <w:rPr>
          <w:rStyle w:val="CharacterStyle4"/>
          <w:rFonts w:ascii="Verdana" w:hAnsi="Verdana" w:cs="Verdana"/>
          <w:spacing w:val="13"/>
          <w:sz w:val="22"/>
          <w:szCs w:val="22"/>
          <w:lang w:val="es-ES_tradnl"/>
        </w:rPr>
        <w:t xml:space="preserve">atraer y centrar en él nuestro espíritu. O sea, </w:t>
      </w:r>
      <w:r w:rsidRPr="00EC5BC6">
        <w:rPr>
          <w:rStyle w:val="CharacterStyle4"/>
          <w:rFonts w:ascii="Verdana" w:hAnsi="Verdana" w:cs="Verdana"/>
          <w:spacing w:val="8"/>
          <w:sz w:val="22"/>
          <w:szCs w:val="22"/>
          <w:lang w:val="es-ES_tradnl"/>
        </w:rPr>
        <w:t>algo que sea capaz de hacerle salir de esa fuga</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z w:val="22"/>
          <w:szCs w:val="22"/>
          <w:lang w:val="es-ES_tradnl"/>
        </w:rPr>
        <w:t xml:space="preserve">cidad que engendra la distracción que le ha </w:t>
      </w:r>
      <w:r w:rsidR="00391828">
        <w:rPr>
          <w:spacing w:val="-2"/>
          <w:lang w:val="es-ES_tradnl"/>
        </w:rPr>
        <w:t xml:space="preserve">   </w:t>
      </w:r>
      <w:r w:rsidRPr="00EC5BC6">
        <w:rPr>
          <w:spacing w:val="-2"/>
          <w:lang w:val="es-ES_tradnl"/>
        </w:rPr>
        <w:t>482</w:t>
      </w:r>
      <w:r w:rsidRPr="00EC5BC6">
        <w:rPr>
          <w:lang w:val="es-ES_tradnl"/>
        </w:rPr>
        <w:t xml:space="preserve">   </w:t>
      </w:r>
      <w:r w:rsidRPr="00EC5BC6">
        <w:rPr>
          <w:rStyle w:val="CharacterStyle1"/>
          <w:rFonts w:ascii="Verdana" w:hAnsi="Verdana" w:cs="Verdana"/>
          <w:spacing w:val="15"/>
          <w:sz w:val="22"/>
          <w:szCs w:val="22"/>
          <w:lang w:val="es-ES_tradnl"/>
        </w:rPr>
        <w:t xml:space="preserve">llevado largo tiempo a la deriva, para anclarlo </w:t>
      </w:r>
      <w:r w:rsidRPr="00EC5BC6">
        <w:rPr>
          <w:rStyle w:val="CharacterStyle1"/>
          <w:rFonts w:ascii="Verdana" w:hAnsi="Verdana" w:cs="Verdana"/>
          <w:sz w:val="22"/>
          <w:szCs w:val="22"/>
          <w:lang w:val="es-ES_tradnl"/>
        </w:rPr>
        <w:t>seguro en el puerto de la paz.</w:t>
      </w:r>
    </w:p>
    <w:p w:rsidR="00C447A6" w:rsidRPr="00EC5BC6" w:rsidRDefault="00C447A6" w:rsidP="00EC5BC6">
      <w:pPr>
        <w:pStyle w:val="Style14"/>
        <w:spacing w:before="0" w:after="120" w:line="240" w:lineRule="auto"/>
        <w:ind w:right="0" w:firstLine="72"/>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Así sucede que nuestra alma, sumida en esta ignorancia y en tal multitud de obstáculos y dificultades, anda errabunda y como en una </w:t>
      </w:r>
      <w:r w:rsidRPr="00EC5BC6">
        <w:rPr>
          <w:rStyle w:val="CharacterStyle1"/>
          <w:rFonts w:ascii="Verdana" w:hAnsi="Verdana" w:cs="Verdana"/>
          <w:spacing w:val="10"/>
          <w:sz w:val="22"/>
          <w:szCs w:val="22"/>
          <w:lang w:val="es-ES_tradnl"/>
        </w:rPr>
        <w:t xml:space="preserve">embriaguez continua. Discurre sin brújula, de </w:t>
      </w:r>
      <w:r w:rsidRPr="00EC5BC6">
        <w:rPr>
          <w:rStyle w:val="CharacterStyle1"/>
          <w:rFonts w:ascii="Verdana" w:hAnsi="Verdana" w:cs="Verdana"/>
          <w:spacing w:val="8"/>
          <w:sz w:val="22"/>
          <w:szCs w:val="22"/>
          <w:lang w:val="es-ES_tradnl"/>
        </w:rPr>
        <w:t>objeto en objeto, sin detenerse en ninguno</w:t>
      </w:r>
      <w:proofErr w:type="gramStart"/>
      <w:r w:rsidRPr="00EC5BC6">
        <w:rPr>
          <w:rStyle w:val="CharacterStyle1"/>
          <w:rFonts w:ascii="Verdana" w:hAnsi="Verdana" w:cs="Verdana"/>
          <w:spacing w:val="8"/>
          <w:sz w:val="22"/>
          <w:szCs w:val="22"/>
          <w:lang w:val="es-ES_tradnl"/>
        </w:rPr>
        <w:t>..</w:t>
      </w:r>
      <w:proofErr w:type="gramEnd"/>
      <w:r w:rsidRPr="00EC5BC6">
        <w:rPr>
          <w:rStyle w:val="CharacterStyle1"/>
          <w:rFonts w:ascii="Verdana" w:hAnsi="Verdana" w:cs="Verdana"/>
          <w:spacing w:val="8"/>
          <w:sz w:val="22"/>
          <w:szCs w:val="22"/>
          <w:lang w:val="es-ES_tradnl"/>
        </w:rPr>
        <w:t xml:space="preserve"> Si </w:t>
      </w:r>
      <w:r w:rsidRPr="00EC5BC6">
        <w:rPr>
          <w:rStyle w:val="CharacterStyle1"/>
          <w:rFonts w:ascii="Verdana" w:hAnsi="Verdana" w:cs="Verdana"/>
          <w:sz w:val="22"/>
          <w:szCs w:val="22"/>
          <w:lang w:val="es-ES_tradnl"/>
        </w:rPr>
        <w:t xml:space="preserve">un pensamiento espiritual le sobreviene más por </w:t>
      </w:r>
      <w:r w:rsidRPr="00EC5BC6">
        <w:rPr>
          <w:rStyle w:val="CharacterStyle1"/>
          <w:rFonts w:ascii="Verdana" w:hAnsi="Verdana" w:cs="Verdana"/>
          <w:spacing w:val="13"/>
          <w:sz w:val="22"/>
          <w:szCs w:val="22"/>
          <w:lang w:val="es-ES_tradnl"/>
        </w:rPr>
        <w:t xml:space="preserve">azar que por su propia labor e investigación, </w:t>
      </w:r>
      <w:r w:rsidRPr="00EC5BC6">
        <w:rPr>
          <w:rStyle w:val="CharacterStyle1"/>
          <w:rFonts w:ascii="Verdana" w:hAnsi="Verdana" w:cs="Verdana"/>
          <w:spacing w:val="3"/>
          <w:sz w:val="22"/>
          <w:szCs w:val="22"/>
          <w:lang w:val="es-ES_tradnl"/>
        </w:rPr>
        <w:t xml:space="preserve">se siente incapaz de retenerlo por mucho tiempo. </w:t>
      </w:r>
      <w:r w:rsidRPr="00EC5BC6">
        <w:rPr>
          <w:rStyle w:val="CharacterStyle1"/>
          <w:rFonts w:ascii="Verdana" w:hAnsi="Verdana" w:cs="Verdana"/>
          <w:spacing w:val="13"/>
          <w:sz w:val="22"/>
          <w:szCs w:val="22"/>
          <w:lang w:val="es-ES_tradnl"/>
        </w:rPr>
        <w:t xml:space="preserve">Y es que las ideas se le suceden unas a otras como en un perpetuo flujo y reflujo, </w:t>
      </w:r>
      <w:proofErr w:type="spellStart"/>
      <w:r w:rsidRPr="00EC5BC6">
        <w:rPr>
          <w:rStyle w:val="CharacterStyle1"/>
          <w:rFonts w:ascii="Verdana" w:hAnsi="Verdana" w:cs="Verdana"/>
          <w:spacing w:val="13"/>
          <w:sz w:val="22"/>
          <w:szCs w:val="22"/>
          <w:lang w:val="es-ES_tradnl"/>
        </w:rPr>
        <w:t>aceptán</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z w:val="22"/>
          <w:szCs w:val="22"/>
          <w:lang w:val="es-ES_tradnl"/>
        </w:rPr>
        <w:t>dolas</w:t>
      </w:r>
      <w:proofErr w:type="spellEnd"/>
      <w:r w:rsidRPr="00EC5BC6">
        <w:rPr>
          <w:rStyle w:val="CharacterStyle1"/>
          <w:rFonts w:ascii="Verdana" w:hAnsi="Verdana" w:cs="Verdana"/>
          <w:sz w:val="22"/>
          <w:szCs w:val="22"/>
          <w:lang w:val="es-ES_tradnl"/>
        </w:rPr>
        <w:t xml:space="preserve"> todas sin seleccionarlas. Y, claro, no puede </w:t>
      </w:r>
      <w:r w:rsidRPr="00EC5BC6">
        <w:rPr>
          <w:rStyle w:val="CharacterStyle1"/>
          <w:rFonts w:ascii="Verdana" w:hAnsi="Verdana" w:cs="Verdana"/>
          <w:spacing w:val="7"/>
          <w:sz w:val="22"/>
          <w:szCs w:val="22"/>
          <w:lang w:val="es-ES_tradnl"/>
        </w:rPr>
        <w:t>darse cuenta de su principio ni cuándo se aloja</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11"/>
          <w:sz w:val="22"/>
          <w:szCs w:val="22"/>
          <w:lang w:val="es-ES_tradnl"/>
        </w:rPr>
        <w:t xml:space="preserve">ron en su mente, como no puede tampoco </w:t>
      </w:r>
      <w:proofErr w:type="spellStart"/>
      <w:r w:rsidRPr="00EC5BC6">
        <w:rPr>
          <w:rStyle w:val="CharacterStyle1"/>
          <w:rFonts w:ascii="Verdana" w:hAnsi="Verdana" w:cs="Verdana"/>
          <w:spacing w:val="11"/>
          <w:sz w:val="22"/>
          <w:szCs w:val="22"/>
          <w:lang w:val="es-ES_tradnl"/>
        </w:rPr>
        <w:t>per</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14"/>
          <w:sz w:val="22"/>
          <w:szCs w:val="22"/>
          <w:lang w:val="es-ES_tradnl"/>
        </w:rPr>
        <w:t>catarse</w:t>
      </w:r>
      <w:proofErr w:type="spellEnd"/>
      <w:r w:rsidRPr="00EC5BC6">
        <w:rPr>
          <w:rStyle w:val="CharacterStyle1"/>
          <w:rFonts w:ascii="Verdana" w:hAnsi="Verdana" w:cs="Verdana"/>
          <w:spacing w:val="14"/>
          <w:sz w:val="22"/>
          <w:szCs w:val="22"/>
          <w:lang w:val="es-ES_tradnl"/>
        </w:rPr>
        <w:t xml:space="preserve"> de su fin y cuándo dejaron de perma</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necer en ella.</w:t>
      </w:r>
    </w:p>
    <w:p w:rsidR="00C447A6" w:rsidRPr="00EC5BC6" w:rsidRDefault="00C447A6" w:rsidP="00EC5BC6">
      <w:pPr>
        <w:pStyle w:val="Style14"/>
        <w:spacing w:before="0" w:after="120" w:line="240" w:lineRule="auto"/>
        <w:ind w:right="0" w:firstLine="72"/>
        <w:jc w:val="both"/>
        <w:rPr>
          <w:rStyle w:val="CharacterStyle1"/>
          <w:rFonts w:ascii="Verdana" w:hAnsi="Verdana" w:cs="Verdana"/>
          <w:sz w:val="22"/>
          <w:szCs w:val="22"/>
          <w:lang w:val="es-ES_tradnl"/>
        </w:rPr>
      </w:pPr>
    </w:p>
    <w:p w:rsidR="00C447A6" w:rsidRPr="00EC5BC6" w:rsidRDefault="00C447A6" w:rsidP="00391828">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RESPUESTA. FUERZAS QUE LA INTELIGENCIA REPORTA DE LA EXPERIENCIA</w:t>
      </w:r>
    </w:p>
    <w:p w:rsidR="00C447A6" w:rsidRPr="00EC5BC6" w:rsidRDefault="00C447A6" w:rsidP="00EC5BC6">
      <w:pPr>
        <w:pStyle w:val="Style14"/>
        <w:spacing w:before="0" w:after="120" w:line="240" w:lineRule="auto"/>
        <w:ind w:right="0" w:firstLine="72"/>
        <w:jc w:val="both"/>
        <w:rPr>
          <w:rStyle w:val="CharacterStyle1"/>
          <w:rFonts w:ascii="Verdana" w:hAnsi="Verdana" w:cs="Verdana"/>
          <w:sz w:val="22"/>
          <w:szCs w:val="22"/>
          <w:lang w:val="es-ES_tradnl"/>
        </w:rPr>
      </w:pPr>
      <w:r w:rsidRPr="00EC5BC6">
        <w:rPr>
          <w:rStyle w:val="CharacterStyle1"/>
          <w:rFonts w:ascii="Verdana" w:hAnsi="Verdana" w:cs="Verdana"/>
          <w:spacing w:val="20"/>
          <w:sz w:val="22"/>
          <w:szCs w:val="22"/>
          <w:lang w:val="es-ES_tradnl"/>
        </w:rPr>
        <w:t xml:space="preserve">IX. ISAAC. La pregunta que me hacéis es </w:t>
      </w:r>
      <w:r w:rsidRPr="00EC5BC6">
        <w:rPr>
          <w:rStyle w:val="CharacterStyle1"/>
          <w:rFonts w:ascii="Verdana" w:hAnsi="Verdana" w:cs="Verdana"/>
          <w:spacing w:val="7"/>
          <w:sz w:val="22"/>
          <w:szCs w:val="22"/>
          <w:lang w:val="es-ES_tradnl"/>
        </w:rPr>
        <w:t xml:space="preserve">tan precisa y sutil, que ello es señal inequívoca </w:t>
      </w:r>
      <w:r w:rsidRPr="00EC5BC6">
        <w:rPr>
          <w:rStyle w:val="CharacterStyle1"/>
          <w:rFonts w:ascii="Verdana" w:hAnsi="Verdana" w:cs="Verdana"/>
          <w:sz w:val="22"/>
          <w:szCs w:val="22"/>
          <w:lang w:val="es-ES_tradnl"/>
        </w:rPr>
        <w:t>de que no andáis muy lejos de la pureza.</w:t>
      </w:r>
    </w:p>
    <w:p w:rsidR="00C447A6" w:rsidRPr="00EC5BC6" w:rsidRDefault="00C447A6" w:rsidP="00EC5BC6">
      <w:pPr>
        <w:pStyle w:val="Style14"/>
        <w:spacing w:before="0" w:after="120" w:line="240" w:lineRule="auto"/>
        <w:ind w:right="0" w:firstLine="72"/>
        <w:jc w:val="both"/>
        <w:rPr>
          <w:rStyle w:val="CharacterStyle1"/>
          <w:rFonts w:ascii="Verdana" w:hAnsi="Verdana" w:cs="Verdana"/>
          <w:sz w:val="22"/>
          <w:szCs w:val="22"/>
          <w:lang w:val="es-ES_tradnl"/>
        </w:rPr>
      </w:pPr>
      <w:r w:rsidRPr="00EC5BC6">
        <w:rPr>
          <w:rStyle w:val="CharacterStyle1"/>
          <w:rFonts w:ascii="Verdana" w:hAnsi="Verdana" w:cs="Verdana"/>
          <w:spacing w:val="11"/>
          <w:sz w:val="22"/>
          <w:szCs w:val="22"/>
          <w:lang w:val="es-ES_tradnl"/>
        </w:rPr>
        <w:t xml:space="preserve">Apenas si se puede, no digo ya comprender </w:t>
      </w:r>
      <w:r w:rsidRPr="00EC5BC6">
        <w:rPr>
          <w:rStyle w:val="CharacterStyle1"/>
          <w:rFonts w:ascii="Verdana" w:hAnsi="Verdana" w:cs="Verdana"/>
          <w:spacing w:val="10"/>
          <w:sz w:val="22"/>
          <w:szCs w:val="22"/>
          <w:lang w:val="es-ES_tradnl"/>
        </w:rPr>
        <w:t>esta materia, pero ni siquiera apreciar las difi</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4"/>
          <w:sz w:val="22"/>
          <w:szCs w:val="22"/>
          <w:lang w:val="es-ES_tradnl"/>
        </w:rPr>
        <w:t xml:space="preserve">cultades que aducís, a no ser que se invierta </w:t>
      </w:r>
      <w:r w:rsidRPr="00EC5BC6">
        <w:rPr>
          <w:rStyle w:val="CharacterStyle1"/>
          <w:rFonts w:ascii="Verdana" w:hAnsi="Verdana" w:cs="Verdana"/>
          <w:sz w:val="22"/>
          <w:szCs w:val="22"/>
          <w:lang w:val="es-ES_tradnl"/>
        </w:rPr>
        <w:t>en ello mucho tiempo y se realicen muchos es</w:t>
      </w:r>
      <w:r w:rsidRPr="00EC5BC6">
        <w:rPr>
          <w:rStyle w:val="CharacterStyle1"/>
          <w:rFonts w:ascii="Verdana" w:hAnsi="Verdana" w:cs="Verdana"/>
          <w:sz w:val="22"/>
          <w:szCs w:val="22"/>
          <w:lang w:val="es-ES_tradnl"/>
        </w:rPr>
        <w:softHyphen/>
        <w:t>fuerzos para penetrarla. Preciso es haber sido amaestrado durante mucho tiempo por la larga experiencia de una vida regulada y exacta para</w:t>
      </w:r>
      <w:r w:rsidRPr="00EC5BC6">
        <w:rPr>
          <w:rFonts w:ascii="Verdana" w:hAnsi="Verdana" w:cs="Verdana"/>
          <w:sz w:val="22"/>
          <w:szCs w:val="22"/>
          <w:lang w:val="es-ES"/>
        </w:rPr>
        <w:t xml:space="preserve">  </w:t>
      </w:r>
      <w:r w:rsidRPr="00EC5BC6">
        <w:rPr>
          <w:rFonts w:ascii="Verdana" w:hAnsi="Verdana" w:cs="Verdana"/>
          <w:sz w:val="22"/>
          <w:szCs w:val="22"/>
          <w:lang w:val="es-ES_tradnl"/>
        </w:rPr>
        <w:t xml:space="preserve">  483   </w:t>
      </w:r>
      <w:r w:rsidRPr="00EC5BC6">
        <w:rPr>
          <w:rStyle w:val="CharacterStyle1"/>
          <w:rFonts w:ascii="Verdana" w:hAnsi="Verdana" w:cs="Verdana"/>
          <w:spacing w:val="15"/>
          <w:sz w:val="22"/>
          <w:szCs w:val="22"/>
          <w:lang w:val="es-ES_tradnl"/>
        </w:rPr>
        <w:t xml:space="preserve">poder tener, al fin, la audacia de llamar a la </w:t>
      </w:r>
      <w:r w:rsidRPr="00EC5BC6">
        <w:rPr>
          <w:rStyle w:val="CharacterStyle1"/>
          <w:rFonts w:ascii="Verdana" w:hAnsi="Verdana" w:cs="Verdana"/>
          <w:spacing w:val="7"/>
          <w:sz w:val="22"/>
          <w:szCs w:val="22"/>
          <w:lang w:val="es-ES_tradnl"/>
        </w:rPr>
        <w:t xml:space="preserve">puerta de esta pureza divina o flagrar en deseos </w:t>
      </w:r>
      <w:r w:rsidRPr="00EC5BC6">
        <w:rPr>
          <w:rStyle w:val="CharacterStyle1"/>
          <w:rFonts w:ascii="Verdana" w:hAnsi="Verdana" w:cs="Verdana"/>
          <w:sz w:val="22"/>
          <w:szCs w:val="22"/>
          <w:lang w:val="es-ES_tradnl"/>
        </w:rPr>
        <w:t>de poseerla.</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 xml:space="preserve">Pero, según </w:t>
      </w:r>
      <w:proofErr w:type="spellStart"/>
      <w:r w:rsidRPr="00EC5BC6">
        <w:rPr>
          <w:rStyle w:val="CharacterStyle1"/>
          <w:rFonts w:ascii="Verdana" w:hAnsi="Verdana" w:cs="Verdana"/>
          <w:spacing w:val="12"/>
          <w:sz w:val="22"/>
          <w:szCs w:val="22"/>
          <w:lang w:val="es-ES_tradnl"/>
        </w:rPr>
        <w:t>echo</w:t>
      </w:r>
      <w:proofErr w:type="spellEnd"/>
      <w:r w:rsidRPr="00EC5BC6">
        <w:rPr>
          <w:rStyle w:val="CharacterStyle1"/>
          <w:rFonts w:ascii="Verdana" w:hAnsi="Verdana" w:cs="Verdana"/>
          <w:spacing w:val="12"/>
          <w:sz w:val="22"/>
          <w:szCs w:val="22"/>
          <w:lang w:val="es-ES_tradnl"/>
        </w:rPr>
        <w:t xml:space="preserve"> de ver por lo que acabáis </w:t>
      </w:r>
      <w:r w:rsidRPr="00EC5BC6">
        <w:rPr>
          <w:rStyle w:val="CharacterStyle1"/>
          <w:rFonts w:ascii="Verdana" w:hAnsi="Verdana" w:cs="Verdana"/>
          <w:spacing w:val="13"/>
          <w:sz w:val="22"/>
          <w:szCs w:val="22"/>
          <w:lang w:val="es-ES_tradnl"/>
        </w:rPr>
        <w:t xml:space="preserve">de decir, no sólo habéis llegado al umbral de </w:t>
      </w:r>
      <w:r w:rsidRPr="00EC5BC6">
        <w:rPr>
          <w:rStyle w:val="CharacterStyle1"/>
          <w:rFonts w:ascii="Verdana" w:hAnsi="Verdana" w:cs="Verdana"/>
          <w:sz w:val="22"/>
          <w:szCs w:val="22"/>
          <w:lang w:val="es-ES_tradnl"/>
        </w:rPr>
        <w:t>una oración tan excelente, sino que habéis pene</w:t>
      </w:r>
      <w:r w:rsidRPr="00EC5BC6">
        <w:rPr>
          <w:rStyle w:val="CharacterStyle1"/>
          <w:rFonts w:ascii="Verdana" w:hAnsi="Verdana" w:cs="Verdana"/>
          <w:sz w:val="22"/>
          <w:szCs w:val="22"/>
          <w:lang w:val="es-ES_tradnl"/>
        </w:rPr>
        <w:softHyphen/>
        <w:t xml:space="preserve">trado en su interior, conociendo de una manera </w:t>
      </w:r>
      <w:r w:rsidRPr="00EC5BC6">
        <w:rPr>
          <w:rStyle w:val="CharacterStyle1"/>
          <w:rFonts w:ascii="Verdana" w:hAnsi="Verdana" w:cs="Verdana"/>
          <w:spacing w:val="10"/>
          <w:sz w:val="22"/>
          <w:szCs w:val="22"/>
          <w:lang w:val="es-ES_tradnl"/>
        </w:rPr>
        <w:t xml:space="preserve">tangible una gran parte de lo que oculta como </w:t>
      </w:r>
      <w:r w:rsidRPr="00EC5BC6">
        <w:rPr>
          <w:rStyle w:val="CharacterStyle1"/>
          <w:rFonts w:ascii="Verdana" w:hAnsi="Verdana" w:cs="Verdana"/>
          <w:spacing w:val="12"/>
          <w:sz w:val="22"/>
          <w:szCs w:val="22"/>
          <w:lang w:val="es-ES_tradnl"/>
        </w:rPr>
        <w:t xml:space="preserve">más secreto e impenetrable. Por donde colijo </w:t>
      </w:r>
      <w:r w:rsidRPr="00EC5BC6">
        <w:rPr>
          <w:rStyle w:val="CharacterStyle1"/>
          <w:rFonts w:ascii="Verdana" w:hAnsi="Verdana" w:cs="Verdana"/>
          <w:spacing w:val="11"/>
          <w:sz w:val="22"/>
          <w:szCs w:val="22"/>
          <w:lang w:val="es-ES_tradnl"/>
        </w:rPr>
        <w:t>con evidencia que no ha de costarme gran tra</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bajo introduciros—en tanto que Dios me conceda su gracia—en los senos más profundos de este santuario, y que no os será difícil intuir las cosas </w:t>
      </w:r>
      <w:r w:rsidRPr="00EC5BC6">
        <w:rPr>
          <w:rStyle w:val="CharacterStyle1"/>
          <w:rFonts w:ascii="Verdana" w:hAnsi="Verdana" w:cs="Verdana"/>
          <w:spacing w:val="15"/>
          <w:sz w:val="22"/>
          <w:szCs w:val="22"/>
          <w:lang w:val="es-ES_tradnl"/>
        </w:rPr>
        <w:t xml:space="preserve">que voy a tratar de enseñaros. Es conocer la </w:t>
      </w:r>
      <w:r w:rsidRPr="00EC5BC6">
        <w:rPr>
          <w:rStyle w:val="CharacterStyle1"/>
          <w:rFonts w:ascii="Verdana" w:hAnsi="Verdana" w:cs="Verdana"/>
          <w:spacing w:val="14"/>
          <w:sz w:val="22"/>
          <w:szCs w:val="22"/>
          <w:lang w:val="es-ES_tradnl"/>
        </w:rPr>
        <w:t xml:space="preserve">mitad de una cosa saber lo que debe hacerse </w:t>
      </w:r>
      <w:r w:rsidRPr="00EC5BC6">
        <w:rPr>
          <w:rStyle w:val="CharacterStyle1"/>
          <w:rFonts w:ascii="Verdana" w:hAnsi="Verdana" w:cs="Verdana"/>
          <w:sz w:val="22"/>
          <w:szCs w:val="22"/>
          <w:lang w:val="es-ES_tradnl"/>
        </w:rPr>
        <w:t>para conocerla; y un hombre es tanto más sabio cuanto mejor conoce lo que ignora.</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15"/>
          <w:sz w:val="22"/>
          <w:szCs w:val="22"/>
          <w:lang w:val="es-ES_tradnl"/>
        </w:rPr>
        <w:t xml:space="preserve">De ahí que no temo pasar por una persona </w:t>
      </w:r>
      <w:r w:rsidRPr="00EC5BC6">
        <w:rPr>
          <w:rStyle w:val="CharacterStyle1"/>
          <w:rFonts w:ascii="Verdana" w:hAnsi="Verdana" w:cs="Verdana"/>
          <w:sz w:val="22"/>
          <w:szCs w:val="22"/>
          <w:lang w:val="es-ES_tradnl"/>
        </w:rPr>
        <w:t xml:space="preserve">ligera o que traiciona la verdad que posee, </w:t>
      </w:r>
      <w:proofErr w:type="spellStart"/>
      <w:r w:rsidRPr="00EC5BC6">
        <w:rPr>
          <w:rStyle w:val="CharacterStyle1"/>
          <w:rFonts w:ascii="Verdana" w:hAnsi="Verdana" w:cs="Verdana"/>
          <w:sz w:val="22"/>
          <w:szCs w:val="22"/>
          <w:lang w:val="es-ES_tradnl"/>
        </w:rPr>
        <w:t>des</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2"/>
          <w:sz w:val="22"/>
          <w:szCs w:val="22"/>
          <w:lang w:val="es-ES_tradnl"/>
        </w:rPr>
        <w:t>cubriéndoos</w:t>
      </w:r>
      <w:proofErr w:type="spellEnd"/>
      <w:r w:rsidRPr="00EC5BC6">
        <w:rPr>
          <w:rStyle w:val="CharacterStyle1"/>
          <w:rFonts w:ascii="Verdana" w:hAnsi="Verdana" w:cs="Verdana"/>
          <w:spacing w:val="12"/>
          <w:sz w:val="22"/>
          <w:szCs w:val="22"/>
          <w:lang w:val="es-ES_tradnl"/>
        </w:rPr>
        <w:t xml:space="preserve"> hoy lo que en la conferencia prec</w:t>
      </w:r>
      <w:r w:rsidRPr="00EC5BC6">
        <w:rPr>
          <w:rStyle w:val="CharacterStyle1"/>
          <w:rFonts w:ascii="Verdana" w:hAnsi="Verdana" w:cs="Verdana"/>
          <w:sz w:val="22"/>
          <w:szCs w:val="22"/>
          <w:lang w:val="es-ES_tradnl"/>
        </w:rPr>
        <w:t>edente había querido ocultaros acerca de la per</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fección y de la excelencia de la plegaria. Y es </w:t>
      </w:r>
      <w:r w:rsidRPr="00EC5BC6">
        <w:rPr>
          <w:rStyle w:val="CharacterStyle1"/>
          <w:rFonts w:ascii="Verdana" w:hAnsi="Verdana" w:cs="Verdana"/>
          <w:sz w:val="22"/>
          <w:szCs w:val="22"/>
          <w:lang w:val="es-ES_tradnl"/>
        </w:rPr>
        <w:t>que en el estado en que os halláis, Dios solo, prescindiendo de mis palabras y aun de mi con</w:t>
      </w:r>
      <w:r w:rsidRPr="00EC5BC6">
        <w:rPr>
          <w:rStyle w:val="CharacterStyle1"/>
          <w:rFonts w:ascii="Verdana" w:hAnsi="Verdana" w:cs="Verdana"/>
          <w:sz w:val="22"/>
          <w:szCs w:val="22"/>
          <w:lang w:val="es-ES_tradnl"/>
        </w:rPr>
        <w:softHyphen/>
        <w:t>curso, os haría comprender más cosas sobre este punto que las que yo pudiera explicaron.</w:t>
      </w:r>
    </w:p>
    <w:p w:rsidR="00391828" w:rsidRDefault="00391828" w:rsidP="00EC5BC6">
      <w:pPr>
        <w:pStyle w:val="Style1"/>
        <w:adjustRightInd/>
        <w:spacing w:after="120"/>
        <w:jc w:val="both"/>
        <w:rPr>
          <w:rFonts w:ascii="Verdana" w:hAnsi="Verdana" w:cs="Verdana"/>
          <w:b/>
          <w:bCs/>
          <w:sz w:val="22"/>
          <w:szCs w:val="22"/>
          <w:lang w:val="es-ES_tradnl"/>
        </w:rPr>
      </w:pPr>
    </w:p>
    <w:p w:rsidR="00C447A6" w:rsidRPr="00EC5BC6" w:rsidRDefault="00C447A6" w:rsidP="00391828">
      <w:pPr>
        <w:pStyle w:val="Style1"/>
        <w:adjustRightInd/>
        <w:spacing w:after="120"/>
        <w:jc w:val="center"/>
        <w:rPr>
          <w:rFonts w:ascii="Verdana" w:hAnsi="Verdana" w:cs="Verdana"/>
          <w:b/>
          <w:bCs/>
          <w:sz w:val="22"/>
          <w:szCs w:val="22"/>
          <w:lang w:val="es-ES_tradnl"/>
        </w:rPr>
      </w:pPr>
      <w:r w:rsidRPr="00EC5BC6">
        <w:rPr>
          <w:rFonts w:ascii="Verdana" w:hAnsi="Verdana" w:cs="Verdana"/>
          <w:b/>
          <w:bCs/>
          <w:sz w:val="22"/>
          <w:szCs w:val="22"/>
          <w:lang w:val="es-ES_tradnl"/>
        </w:rPr>
        <w:t>ESCUELA DE LA ORACIÓN CONTINUA</w:t>
      </w:r>
    </w:p>
    <w:p w:rsidR="00C447A6" w:rsidRPr="00EC5BC6" w:rsidRDefault="00C447A6" w:rsidP="00EC5BC6">
      <w:pPr>
        <w:pStyle w:val="Style1"/>
        <w:adjustRightInd/>
        <w:spacing w:after="120"/>
        <w:jc w:val="both"/>
        <w:rPr>
          <w:rStyle w:val="CharacterStyle1"/>
          <w:rFonts w:ascii="Verdana" w:hAnsi="Verdana" w:cs="Verdana"/>
          <w:sz w:val="22"/>
          <w:szCs w:val="22"/>
          <w:lang w:val="es-ES_tradnl"/>
        </w:rPr>
      </w:pPr>
      <w:r w:rsidRPr="00EC5BC6">
        <w:rPr>
          <w:rFonts w:ascii="Verdana" w:hAnsi="Verdana" w:cs="Verdana"/>
          <w:spacing w:val="15"/>
          <w:sz w:val="22"/>
          <w:szCs w:val="22"/>
          <w:lang w:val="es-ES_tradnl"/>
        </w:rPr>
        <w:t>X. El símil que habéis adoptado—con mu</w:t>
      </w:r>
      <w:r w:rsidRPr="00EC5BC6">
        <w:rPr>
          <w:rFonts w:ascii="Verdana" w:hAnsi="Verdana" w:cs="Verdana"/>
          <w:spacing w:val="15"/>
          <w:sz w:val="22"/>
          <w:szCs w:val="22"/>
          <w:lang w:val="es-ES_tradnl"/>
        </w:rPr>
        <w:softHyphen/>
      </w:r>
      <w:r w:rsidRPr="00EC5BC6">
        <w:rPr>
          <w:rFonts w:ascii="Verdana" w:hAnsi="Verdana" w:cs="Verdana"/>
          <w:sz w:val="22"/>
          <w:szCs w:val="22"/>
          <w:lang w:val="es-ES_tradnl"/>
        </w:rPr>
        <w:t xml:space="preserve">cho tino, por cierto—entre el aprendizaje de la </w:t>
      </w:r>
      <w:r w:rsidRPr="00EC5BC6">
        <w:rPr>
          <w:rFonts w:ascii="Verdana" w:hAnsi="Verdana" w:cs="Verdana"/>
          <w:sz w:val="22"/>
          <w:szCs w:val="22"/>
          <w:lang w:val="es-ES"/>
        </w:rPr>
        <w:t xml:space="preserve">   </w:t>
      </w:r>
      <w:r w:rsidRPr="00391828">
        <w:rPr>
          <w:rFonts w:ascii="Verdana" w:hAnsi="Verdana" w:cs="Verdana"/>
          <w:sz w:val="22"/>
          <w:szCs w:val="22"/>
          <w:lang w:val="es-ES_tradnl"/>
        </w:rPr>
        <w:t>484</w:t>
      </w:r>
      <w:r w:rsidRPr="00EC5BC6">
        <w:rPr>
          <w:rFonts w:ascii="Verdana" w:hAnsi="Verdana" w:cs="Verdana"/>
          <w:b/>
          <w:bCs/>
          <w:sz w:val="22"/>
          <w:szCs w:val="22"/>
          <w:lang w:val="es-ES_tradnl"/>
        </w:rPr>
        <w:t xml:space="preserve"> </w:t>
      </w:r>
      <w:r w:rsidRPr="00EC5BC6">
        <w:rPr>
          <w:rFonts w:ascii="Verdana" w:hAnsi="Verdana" w:cs="Verdana"/>
          <w:sz w:val="22"/>
          <w:szCs w:val="22"/>
          <w:lang w:val="es-ES_tradnl"/>
        </w:rPr>
        <w:t xml:space="preserve">  </w:t>
      </w:r>
      <w:r w:rsidRPr="00EC5BC6">
        <w:rPr>
          <w:rStyle w:val="CharacterStyle1"/>
          <w:rFonts w:ascii="Verdana" w:hAnsi="Verdana" w:cs="Verdana"/>
          <w:spacing w:val="9"/>
          <w:sz w:val="22"/>
          <w:szCs w:val="22"/>
          <w:lang w:val="es-ES_tradnl"/>
        </w:rPr>
        <w:t xml:space="preserve">oración continua y la instrucción de los niños, </w:t>
      </w:r>
      <w:r w:rsidRPr="00EC5BC6">
        <w:rPr>
          <w:rStyle w:val="CharacterStyle1"/>
          <w:rFonts w:ascii="Verdana" w:hAnsi="Verdana" w:cs="Verdana"/>
          <w:spacing w:val="13"/>
          <w:sz w:val="22"/>
          <w:szCs w:val="22"/>
          <w:lang w:val="es-ES_tradnl"/>
        </w:rPr>
        <w:t xml:space="preserve">está plenamente justificada. Estos no pueden </w:t>
      </w:r>
      <w:r w:rsidRPr="00EC5BC6">
        <w:rPr>
          <w:rStyle w:val="CharacterStyle1"/>
          <w:rFonts w:ascii="Verdana" w:hAnsi="Verdana" w:cs="Verdana"/>
          <w:sz w:val="22"/>
          <w:szCs w:val="22"/>
          <w:lang w:val="es-ES_tradnl"/>
        </w:rPr>
        <w:t xml:space="preserve">aprender el alfabeto, ni reconocer sus letras, ni </w:t>
      </w:r>
      <w:r w:rsidRPr="00EC5BC6">
        <w:rPr>
          <w:rStyle w:val="CharacterStyle1"/>
          <w:rFonts w:ascii="Verdana" w:hAnsi="Verdana" w:cs="Verdana"/>
          <w:spacing w:val="8"/>
          <w:sz w:val="22"/>
          <w:szCs w:val="22"/>
          <w:lang w:val="es-ES_tradnl"/>
        </w:rPr>
        <w:t xml:space="preserve">trazarlas con mano firme y segura, si no tienen </w:t>
      </w:r>
      <w:r w:rsidRPr="00EC5BC6">
        <w:rPr>
          <w:rStyle w:val="CharacterStyle1"/>
          <w:rFonts w:ascii="Verdana" w:hAnsi="Verdana" w:cs="Verdana"/>
          <w:spacing w:val="12"/>
          <w:sz w:val="22"/>
          <w:szCs w:val="22"/>
          <w:lang w:val="es-ES_tradnl"/>
        </w:rPr>
        <w:t xml:space="preserve">al efecto signos o caracteres cuidadosamente </w:t>
      </w:r>
      <w:r w:rsidRPr="00EC5BC6">
        <w:rPr>
          <w:rStyle w:val="CharacterStyle1"/>
          <w:rFonts w:ascii="Verdana" w:hAnsi="Verdana" w:cs="Verdana"/>
          <w:spacing w:val="5"/>
          <w:sz w:val="22"/>
          <w:szCs w:val="22"/>
          <w:lang w:val="es-ES_tradnl"/>
        </w:rPr>
        <w:t xml:space="preserve">grabados en el encerado. Llegan a saber escribir </w:t>
      </w:r>
      <w:r w:rsidRPr="00EC5BC6">
        <w:rPr>
          <w:rStyle w:val="CharacterStyle1"/>
          <w:rFonts w:ascii="Verdana" w:hAnsi="Verdana" w:cs="Verdana"/>
          <w:spacing w:val="10"/>
          <w:sz w:val="22"/>
          <w:szCs w:val="22"/>
          <w:lang w:val="es-ES_tradnl"/>
        </w:rPr>
        <w:t>a fuerza de fijarse en ellos y ejercitarse diaria</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mente en reproducirlos.</w:t>
      </w:r>
    </w:p>
    <w:p w:rsidR="00C447A6" w:rsidRPr="00EC5BC6" w:rsidRDefault="00C447A6" w:rsidP="00EC5BC6">
      <w:pPr>
        <w:pStyle w:val="Style14"/>
        <w:spacing w:before="0" w:after="120" w:line="240" w:lineRule="auto"/>
        <w:ind w:right="0"/>
        <w:jc w:val="both"/>
        <w:rPr>
          <w:rStyle w:val="CharacterStyle1"/>
          <w:rFonts w:ascii="Verdana" w:hAnsi="Verdana" w:cs="Verdana"/>
          <w:sz w:val="22"/>
          <w:szCs w:val="22"/>
          <w:lang w:val="es-ES_tradnl"/>
        </w:rPr>
      </w:pPr>
      <w:r w:rsidRPr="00EC5BC6">
        <w:rPr>
          <w:rStyle w:val="CharacterStyle1"/>
          <w:rFonts w:ascii="Verdana" w:hAnsi="Verdana" w:cs="Verdana"/>
          <w:spacing w:val="11"/>
          <w:sz w:val="22"/>
          <w:szCs w:val="22"/>
          <w:lang w:val="es-ES_tradnl"/>
        </w:rPr>
        <w:t xml:space="preserve">Análogamente en la ciencia del espíritu. Es </w:t>
      </w:r>
      <w:r w:rsidRPr="00EC5BC6">
        <w:rPr>
          <w:rStyle w:val="CharacterStyle1"/>
          <w:rFonts w:ascii="Verdana" w:hAnsi="Verdana" w:cs="Verdana"/>
          <w:spacing w:val="15"/>
          <w:sz w:val="22"/>
          <w:szCs w:val="22"/>
          <w:lang w:val="es-ES_tradnl"/>
        </w:rPr>
        <w:t xml:space="preserve">preciso que tengáis un modelo hacia el cual </w:t>
      </w:r>
      <w:r w:rsidRPr="00EC5BC6">
        <w:rPr>
          <w:rStyle w:val="CharacterStyle1"/>
          <w:rFonts w:ascii="Verdana" w:hAnsi="Verdana" w:cs="Verdana"/>
          <w:spacing w:val="9"/>
          <w:sz w:val="22"/>
          <w:szCs w:val="22"/>
          <w:lang w:val="es-ES_tradnl"/>
        </w:rPr>
        <w:t>podáis orientar con insistencia vuestro rayo vi</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12"/>
          <w:sz w:val="22"/>
          <w:szCs w:val="22"/>
          <w:lang w:val="es-ES_tradnl"/>
        </w:rPr>
        <w:t xml:space="preserve">sual. De esta suerte os habituáis a tenerlo sin </w:t>
      </w:r>
      <w:r w:rsidRPr="00EC5BC6">
        <w:rPr>
          <w:rStyle w:val="CharacterStyle1"/>
          <w:rFonts w:ascii="Verdana" w:hAnsi="Verdana" w:cs="Verdana"/>
          <w:sz w:val="22"/>
          <w:szCs w:val="22"/>
          <w:lang w:val="es-ES_tradnl"/>
        </w:rPr>
        <w:t>cesar en vuestro pensamiento, os lo apropiáis gra</w:t>
      </w:r>
      <w:r w:rsidRPr="00EC5BC6">
        <w:rPr>
          <w:rStyle w:val="CharacterStyle1"/>
          <w:rFonts w:ascii="Verdana" w:hAnsi="Verdana" w:cs="Verdana"/>
          <w:sz w:val="22"/>
          <w:szCs w:val="22"/>
          <w:lang w:val="es-ES_tradnl"/>
        </w:rPr>
        <w:softHyphen/>
        <w:t>cias a esta meditación continua, y así podéis ele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2"/>
          <w:sz w:val="22"/>
          <w:szCs w:val="22"/>
          <w:lang w:val="es-ES_tradnl"/>
        </w:rPr>
        <w:t>varas a más alta contemplación. Pero veamos cuál es este modelo que ha de serviros de ins</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trucción, esta fórmula de oración que buscáis.</w:t>
      </w:r>
    </w:p>
    <w:p w:rsidR="00C447A6" w:rsidRPr="00EC5BC6" w:rsidRDefault="00C447A6" w:rsidP="00EC5BC6">
      <w:pPr>
        <w:pStyle w:val="Style14"/>
        <w:spacing w:before="0" w:after="120" w:line="240" w:lineRule="auto"/>
        <w:ind w:right="0"/>
        <w:jc w:val="both"/>
        <w:rPr>
          <w:rStyle w:val="CharacterStyle1"/>
          <w:rFonts w:ascii="Verdana" w:hAnsi="Verdana" w:cs="Verdana"/>
          <w:sz w:val="22"/>
          <w:szCs w:val="22"/>
          <w:lang w:val="es-ES_tradnl"/>
        </w:rPr>
      </w:pPr>
      <w:r w:rsidRPr="00EC5BC6">
        <w:rPr>
          <w:rStyle w:val="CharacterStyle1"/>
          <w:rFonts w:ascii="Verdana" w:hAnsi="Verdana" w:cs="Verdana"/>
          <w:spacing w:val="18"/>
          <w:sz w:val="22"/>
          <w:szCs w:val="22"/>
          <w:lang w:val="es-ES_tradnl"/>
        </w:rPr>
        <w:t xml:space="preserve">Todo monje que tiene la mente fija en el </w:t>
      </w:r>
      <w:r w:rsidRPr="00EC5BC6">
        <w:rPr>
          <w:rStyle w:val="CharacterStyle1"/>
          <w:rFonts w:ascii="Verdana" w:hAnsi="Verdana" w:cs="Verdana"/>
          <w:sz w:val="22"/>
          <w:szCs w:val="22"/>
          <w:lang w:val="es-ES_tradnl"/>
        </w:rPr>
        <w:t xml:space="preserve">recuerdo constante de Dios, debe habituarse a </w:t>
      </w:r>
      <w:r w:rsidRPr="00EC5BC6">
        <w:rPr>
          <w:rStyle w:val="CharacterStyle1"/>
          <w:rFonts w:ascii="Verdana" w:hAnsi="Verdana" w:cs="Verdana"/>
          <w:spacing w:val="12"/>
          <w:sz w:val="22"/>
          <w:szCs w:val="22"/>
          <w:lang w:val="es-ES_tradnl"/>
        </w:rPr>
        <w:t>meditarla constantemente, y con su ayuda, re</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chazar los demás pensamientos. Porque no podrá </w:t>
      </w:r>
      <w:r w:rsidRPr="00EC5BC6">
        <w:rPr>
          <w:rStyle w:val="CharacterStyle1"/>
          <w:rFonts w:ascii="Verdana" w:hAnsi="Verdana" w:cs="Verdana"/>
          <w:spacing w:val="7"/>
          <w:sz w:val="22"/>
          <w:szCs w:val="22"/>
          <w:lang w:val="es-ES_tradnl"/>
        </w:rPr>
        <w:t xml:space="preserve">retenerla sino a trueque de inhibirse totalmente de las solicitudes y voliciones camales. Es éste </w:t>
      </w:r>
      <w:r w:rsidRPr="00EC5BC6">
        <w:rPr>
          <w:rStyle w:val="CharacterStyle1"/>
          <w:rFonts w:ascii="Verdana" w:hAnsi="Verdana" w:cs="Verdana"/>
          <w:sz w:val="22"/>
          <w:szCs w:val="22"/>
          <w:lang w:val="es-ES_tradnl"/>
        </w:rPr>
        <w:t xml:space="preserve">un secreto de incalculable valor. Nos lo han </w:t>
      </w:r>
      <w:r w:rsidRPr="00EC5BC6">
        <w:rPr>
          <w:rStyle w:val="CharacterStyle1"/>
          <w:rFonts w:ascii="Verdana" w:hAnsi="Verdana" w:cs="Verdana"/>
          <w:spacing w:val="9"/>
          <w:sz w:val="22"/>
          <w:szCs w:val="22"/>
          <w:lang w:val="es-ES_tradnl"/>
        </w:rPr>
        <w:t xml:space="preserve">transmitido los contados supervivientes de los </w:t>
      </w:r>
      <w:r w:rsidRPr="00EC5BC6">
        <w:rPr>
          <w:rStyle w:val="CharacterStyle1"/>
          <w:rFonts w:ascii="Verdana" w:hAnsi="Verdana" w:cs="Verdana"/>
          <w:spacing w:val="13"/>
          <w:sz w:val="22"/>
          <w:szCs w:val="22"/>
          <w:lang w:val="es-ES_tradnl"/>
        </w:rPr>
        <w:t>Padres de la primera edad, y sólo lo manifes</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2"/>
          <w:sz w:val="22"/>
          <w:szCs w:val="22"/>
          <w:lang w:val="es-ES_tradnl"/>
        </w:rPr>
        <w:t xml:space="preserve">tamos a ese corto número de almas a quienes </w:t>
      </w:r>
      <w:r w:rsidRPr="00EC5BC6">
        <w:rPr>
          <w:rStyle w:val="CharacterStyle1"/>
          <w:rFonts w:ascii="Verdana" w:hAnsi="Verdana" w:cs="Verdana"/>
          <w:sz w:val="22"/>
          <w:szCs w:val="22"/>
          <w:lang w:val="es-ES_tradnl"/>
        </w:rPr>
        <w:t>acucia la sed de conocerlo.</w:t>
      </w:r>
    </w:p>
    <w:p w:rsidR="00C447A6" w:rsidRPr="00EC5BC6" w:rsidRDefault="00C447A6" w:rsidP="00EC5BC6">
      <w:pPr>
        <w:pStyle w:val="Style1"/>
        <w:adjustRightInd/>
        <w:spacing w:after="120"/>
        <w:ind w:firstLine="144"/>
        <w:jc w:val="both"/>
        <w:rPr>
          <w:rStyle w:val="CharacterStyle1"/>
          <w:rFonts w:ascii="Verdana" w:hAnsi="Verdana" w:cs="Verdana"/>
          <w:sz w:val="22"/>
          <w:szCs w:val="22"/>
          <w:lang w:val="es-ES_tradnl"/>
        </w:rPr>
      </w:pPr>
      <w:r w:rsidRPr="00EC5BC6">
        <w:rPr>
          <w:rFonts w:ascii="Verdana" w:hAnsi="Verdana" w:cs="Verdana"/>
          <w:spacing w:val="9"/>
          <w:sz w:val="22"/>
          <w:szCs w:val="22"/>
          <w:lang w:val="es-ES_tradnl"/>
        </w:rPr>
        <w:t xml:space="preserve">Si queréis que el pensamiento de Dios more </w:t>
      </w:r>
      <w:r w:rsidRPr="00EC5BC6">
        <w:rPr>
          <w:rFonts w:ascii="Verdana" w:hAnsi="Verdana" w:cs="Verdana"/>
          <w:sz w:val="22"/>
          <w:szCs w:val="22"/>
          <w:lang w:val="es-ES_tradnl"/>
        </w:rPr>
        <w:t>sin cesar en vosotros, debéis proponer continua</w:t>
      </w:r>
      <w:r w:rsidRPr="00EC5BC6">
        <w:rPr>
          <w:rFonts w:ascii="Verdana" w:hAnsi="Verdana" w:cs="Verdana"/>
          <w:sz w:val="22"/>
          <w:szCs w:val="22"/>
          <w:lang w:val="es-ES_tradnl"/>
        </w:rPr>
        <w:softHyphen/>
        <w:t xml:space="preserve">mente a vuestra mirada interior esta fórmula   </w:t>
      </w:r>
      <w:r w:rsidR="006764BA">
        <w:rPr>
          <w:noProof/>
          <w:lang w:val="es-ES"/>
        </w:rPr>
        <w:pict>
          <v:shape id="_x0000_s1277" type="#_x0000_t202" style="position:absolute;left:0;text-align:left;margin-left:341.1pt;margin-top:1.75pt;width:3.65pt;height:15.65pt;z-index:101;mso-wrap-edited:f;mso-wrap-distance-left:0;mso-wrap-distance-right:0;mso-position-horizontal-relative:page;mso-position-vertical-relative:page" wrapcoords="-62 0 -62 21600 21662 21600 21662 0 -62 0" o:allowincell="f" filled="f" stroked="f">
            <v:textbox inset="0,0,0,0">
              <w:txbxContent>
                <w:p w:rsidR="0030167C" w:rsidRDefault="0030167C">
                  <w:pPr>
                    <w:pStyle w:val="Style1"/>
                    <w:adjustRightInd/>
                    <w:spacing w:before="72" w:line="480" w:lineRule="auto"/>
                    <w:jc w:val="center"/>
                    <w:rPr>
                      <w:rFonts w:ascii="Bookman Old Style" w:hAnsi="Bookman Old Style" w:cs="Bookman Old Style"/>
                      <w:spacing w:val="-20"/>
                      <w:sz w:val="10"/>
                      <w:szCs w:val="10"/>
                      <w:lang w:val="es-ES_tradnl"/>
                    </w:rPr>
                  </w:pPr>
                  <w:r>
                    <w:rPr>
                      <w:rFonts w:ascii="Bookman Old Style" w:hAnsi="Bookman Old Style" w:cs="Bookman Old Style"/>
                      <w:spacing w:val="-20"/>
                      <w:sz w:val="10"/>
                      <w:szCs w:val="10"/>
                      <w:lang w:val="es-ES_tradnl"/>
                    </w:rPr>
                    <w:t>II</w:t>
                  </w:r>
                </w:p>
              </w:txbxContent>
            </v:textbox>
            <w10:wrap type="square" anchorx="page" anchory="page"/>
          </v:shape>
        </w:pict>
      </w:r>
      <w:r w:rsidRPr="00391828">
        <w:rPr>
          <w:rFonts w:ascii="Verdana" w:hAnsi="Verdana" w:cs="Verdana"/>
          <w:i/>
          <w:iCs/>
          <w:sz w:val="22"/>
          <w:szCs w:val="22"/>
          <w:lang w:val="es-ES_tradnl"/>
        </w:rPr>
        <w:t>485</w:t>
      </w:r>
      <w:r w:rsidRPr="00EC5BC6">
        <w:rPr>
          <w:rFonts w:ascii="Verdana" w:hAnsi="Verdana" w:cs="Verdana"/>
          <w:b/>
          <w:bCs/>
          <w:i/>
          <w:iCs/>
          <w:sz w:val="22"/>
          <w:szCs w:val="22"/>
          <w:lang w:val="es-ES_tradnl"/>
        </w:rPr>
        <w:t xml:space="preserve">   </w:t>
      </w:r>
      <w:r w:rsidRPr="00EC5BC6">
        <w:rPr>
          <w:rStyle w:val="CharacterStyle1"/>
          <w:rFonts w:ascii="Verdana" w:hAnsi="Verdana" w:cs="Verdana"/>
          <w:spacing w:val="9"/>
          <w:sz w:val="22"/>
          <w:szCs w:val="22"/>
          <w:lang w:val="es-ES_tradnl"/>
        </w:rPr>
        <w:t xml:space="preserve">de devoción: «Deus in </w:t>
      </w:r>
      <w:proofErr w:type="spellStart"/>
      <w:r w:rsidRPr="00EC5BC6">
        <w:rPr>
          <w:rStyle w:val="CharacterStyle1"/>
          <w:rFonts w:ascii="Verdana" w:hAnsi="Verdana" w:cs="Verdana"/>
          <w:spacing w:val="9"/>
          <w:sz w:val="22"/>
          <w:szCs w:val="22"/>
          <w:lang w:val="es-ES_tradnl"/>
        </w:rPr>
        <w:t>adiutorium</w:t>
      </w:r>
      <w:proofErr w:type="spellEnd"/>
      <w:r w:rsidRPr="00EC5BC6">
        <w:rPr>
          <w:rStyle w:val="CharacterStyle1"/>
          <w:rFonts w:ascii="Verdana" w:hAnsi="Verdana" w:cs="Verdana"/>
          <w:spacing w:val="9"/>
          <w:sz w:val="22"/>
          <w:szCs w:val="22"/>
          <w:lang w:val="es-ES_tradnl"/>
        </w:rPr>
        <w:t xml:space="preserve"> </w:t>
      </w:r>
      <w:proofErr w:type="spellStart"/>
      <w:r w:rsidRPr="00EC5BC6">
        <w:rPr>
          <w:rStyle w:val="CharacterStyle1"/>
          <w:rFonts w:ascii="Verdana" w:hAnsi="Verdana" w:cs="Verdana"/>
          <w:spacing w:val="9"/>
          <w:sz w:val="22"/>
          <w:szCs w:val="22"/>
          <w:lang w:val="es-ES_tradnl"/>
        </w:rPr>
        <w:t>meum</w:t>
      </w:r>
      <w:proofErr w:type="spellEnd"/>
      <w:r w:rsidRPr="00EC5BC6">
        <w:rPr>
          <w:rStyle w:val="CharacterStyle1"/>
          <w:rFonts w:ascii="Verdana" w:hAnsi="Verdana" w:cs="Verdana"/>
          <w:spacing w:val="9"/>
          <w:sz w:val="22"/>
          <w:szCs w:val="22"/>
          <w:lang w:val="es-ES_tradnl"/>
        </w:rPr>
        <w:t xml:space="preserve"> </w:t>
      </w:r>
      <w:proofErr w:type="spellStart"/>
      <w:r w:rsidRPr="00EC5BC6">
        <w:rPr>
          <w:rStyle w:val="CharacterStyle1"/>
          <w:rFonts w:ascii="Verdana" w:hAnsi="Verdana" w:cs="Verdana"/>
          <w:spacing w:val="9"/>
          <w:sz w:val="22"/>
          <w:szCs w:val="22"/>
          <w:lang w:val="es-ES_tradnl"/>
        </w:rPr>
        <w:t>inten</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8"/>
          <w:sz w:val="22"/>
          <w:szCs w:val="22"/>
          <w:lang w:val="es-ES_tradnl"/>
        </w:rPr>
        <w:t>de</w:t>
      </w:r>
      <w:proofErr w:type="spellEnd"/>
      <w:r w:rsidRPr="00EC5BC6">
        <w:rPr>
          <w:rStyle w:val="CharacterStyle1"/>
          <w:rFonts w:ascii="Verdana" w:hAnsi="Verdana" w:cs="Verdana"/>
          <w:spacing w:val="8"/>
          <w:sz w:val="22"/>
          <w:szCs w:val="22"/>
          <w:lang w:val="es-ES_tradnl"/>
        </w:rPr>
        <w:t xml:space="preserve">, Domine ad </w:t>
      </w:r>
      <w:proofErr w:type="spellStart"/>
      <w:r w:rsidRPr="00EC5BC6">
        <w:rPr>
          <w:rStyle w:val="CharacterStyle1"/>
          <w:rFonts w:ascii="Verdana" w:hAnsi="Verdana" w:cs="Verdana"/>
          <w:spacing w:val="8"/>
          <w:sz w:val="22"/>
          <w:szCs w:val="22"/>
          <w:lang w:val="es-ES_tradnl"/>
        </w:rPr>
        <w:t>adiuvandum</w:t>
      </w:r>
      <w:proofErr w:type="spellEnd"/>
      <w:r w:rsidRPr="00EC5BC6">
        <w:rPr>
          <w:rStyle w:val="CharacterStyle1"/>
          <w:rFonts w:ascii="Verdana" w:hAnsi="Verdana" w:cs="Verdana"/>
          <w:spacing w:val="8"/>
          <w:sz w:val="22"/>
          <w:szCs w:val="22"/>
          <w:lang w:val="es-ES_tradnl"/>
        </w:rPr>
        <w:t xml:space="preserve"> me festina»—Ven, </w:t>
      </w:r>
      <w:r w:rsidRPr="00EC5BC6">
        <w:rPr>
          <w:rStyle w:val="CharacterStyle1"/>
          <w:rFonts w:ascii="Verdana" w:hAnsi="Verdana" w:cs="Verdana"/>
          <w:sz w:val="22"/>
          <w:szCs w:val="22"/>
          <w:lang w:val="es-ES_tradnl"/>
        </w:rPr>
        <w:t xml:space="preserve">oh Dios, en mi ayuda, apresúrate, Señor, a </w:t>
      </w:r>
      <w:proofErr w:type="spellStart"/>
      <w:r w:rsidRPr="00EC5BC6">
        <w:rPr>
          <w:rStyle w:val="CharacterStyle1"/>
          <w:rFonts w:ascii="Verdana" w:hAnsi="Verdana" w:cs="Verdana"/>
          <w:sz w:val="22"/>
          <w:szCs w:val="22"/>
          <w:lang w:val="es-ES_tradnl"/>
        </w:rPr>
        <w:t>so</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3"/>
          <w:sz w:val="22"/>
          <w:szCs w:val="22"/>
          <w:lang w:val="es-ES_tradnl"/>
        </w:rPr>
        <w:t>correrme</w:t>
      </w:r>
      <w:proofErr w:type="spellEnd"/>
      <w:proofErr w:type="gramStart"/>
      <w:r w:rsidRPr="00EC5BC6">
        <w:rPr>
          <w:rStyle w:val="CharacterStyle1"/>
          <w:rFonts w:ascii="Verdana" w:hAnsi="Verdana" w:cs="Verdana"/>
          <w:spacing w:val="13"/>
          <w:sz w:val="22"/>
          <w:szCs w:val="22"/>
          <w:lang w:val="es-ES_tradnl"/>
        </w:rPr>
        <w:t>— "</w:t>
      </w:r>
      <w:proofErr w:type="gramEnd"/>
      <w:r w:rsidRPr="00EC5BC6">
        <w:rPr>
          <w:rStyle w:val="CharacterStyle1"/>
          <w:rFonts w:ascii="Verdana" w:hAnsi="Verdana" w:cs="Verdana"/>
          <w:spacing w:val="13"/>
          <w:sz w:val="22"/>
          <w:szCs w:val="22"/>
          <w:lang w:val="es-ES_tradnl"/>
        </w:rPr>
        <w:t xml:space="preserve">. No sin razón ha sido preferido </w:t>
      </w:r>
      <w:r w:rsidRPr="00EC5BC6">
        <w:rPr>
          <w:rStyle w:val="CharacterStyle1"/>
          <w:rFonts w:ascii="Verdana" w:hAnsi="Verdana" w:cs="Verdana"/>
          <w:sz w:val="22"/>
          <w:szCs w:val="22"/>
          <w:lang w:val="es-ES_tradnl"/>
        </w:rPr>
        <w:t xml:space="preserve">este versículo entre todos los de la Escritura. </w:t>
      </w:r>
      <w:r w:rsidRPr="00EC5BC6">
        <w:rPr>
          <w:rStyle w:val="CharacterStyle1"/>
          <w:rFonts w:ascii="Verdana" w:hAnsi="Verdana" w:cs="Verdana"/>
          <w:spacing w:val="13"/>
          <w:sz w:val="22"/>
          <w:szCs w:val="22"/>
          <w:lang w:val="es-ES_tradnl"/>
        </w:rPr>
        <w:t xml:space="preserve">Contiene en cifra todos los sentimientos que </w:t>
      </w:r>
      <w:r w:rsidRPr="00EC5BC6">
        <w:rPr>
          <w:rStyle w:val="CharacterStyle1"/>
          <w:rFonts w:ascii="Verdana" w:hAnsi="Verdana" w:cs="Verdana"/>
          <w:sz w:val="22"/>
          <w:szCs w:val="22"/>
          <w:lang w:val="es-ES_tradnl"/>
        </w:rPr>
        <w:t xml:space="preserve">puede tener la naturaleza humana. Se adapta </w:t>
      </w:r>
      <w:r w:rsidRPr="00EC5BC6">
        <w:rPr>
          <w:rStyle w:val="CharacterStyle1"/>
          <w:rFonts w:ascii="Verdana" w:hAnsi="Verdana" w:cs="Verdana"/>
          <w:spacing w:val="10"/>
          <w:sz w:val="22"/>
          <w:szCs w:val="22"/>
          <w:lang w:val="es-ES_tradnl"/>
        </w:rPr>
        <w:t xml:space="preserve">felizmente a todos los estados, y ayuda a </w:t>
      </w:r>
      <w:proofErr w:type="spellStart"/>
      <w:r w:rsidRPr="00EC5BC6">
        <w:rPr>
          <w:rStyle w:val="CharacterStyle1"/>
          <w:rFonts w:ascii="Verdana" w:hAnsi="Verdana" w:cs="Verdana"/>
          <w:spacing w:val="10"/>
          <w:sz w:val="22"/>
          <w:szCs w:val="22"/>
          <w:lang w:val="es-ES_tradnl"/>
        </w:rPr>
        <w:t>man</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9"/>
          <w:sz w:val="22"/>
          <w:szCs w:val="22"/>
          <w:lang w:val="es-ES_tradnl"/>
        </w:rPr>
        <w:t>tenerse</w:t>
      </w:r>
      <w:proofErr w:type="spellEnd"/>
      <w:r w:rsidRPr="00EC5BC6">
        <w:rPr>
          <w:rStyle w:val="CharacterStyle1"/>
          <w:rFonts w:ascii="Verdana" w:hAnsi="Verdana" w:cs="Verdana"/>
          <w:spacing w:val="9"/>
          <w:sz w:val="22"/>
          <w:szCs w:val="22"/>
          <w:lang w:val="es-ES_tradnl"/>
        </w:rPr>
        <w:t xml:space="preserve"> firme ante las tentaciones que nos soli</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citan.</w:t>
      </w:r>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En efecto, entraña la invocación hecha a Dios </w:t>
      </w:r>
      <w:r w:rsidRPr="00EC5BC6">
        <w:rPr>
          <w:rStyle w:val="CharacterStyle1"/>
          <w:rFonts w:ascii="Verdana" w:hAnsi="Verdana" w:cs="Verdana"/>
          <w:spacing w:val="13"/>
          <w:sz w:val="22"/>
          <w:szCs w:val="22"/>
          <w:lang w:val="es-ES_tradnl"/>
        </w:rPr>
        <w:t xml:space="preserve">para sortear los peligros, la humildad de una </w:t>
      </w:r>
      <w:r w:rsidRPr="00EC5BC6">
        <w:rPr>
          <w:rStyle w:val="CharacterStyle1"/>
          <w:rFonts w:ascii="Verdana" w:hAnsi="Verdana" w:cs="Verdana"/>
          <w:spacing w:val="5"/>
          <w:sz w:val="22"/>
          <w:szCs w:val="22"/>
          <w:lang w:val="es-ES_tradnl"/>
        </w:rPr>
        <w:t>sincera confesión, la vigilancia de un alma siem</w:t>
      </w:r>
      <w:r w:rsidRPr="00EC5BC6">
        <w:rPr>
          <w:rStyle w:val="CharacterStyle1"/>
          <w:rFonts w:ascii="Verdana" w:hAnsi="Verdana" w:cs="Verdana"/>
          <w:spacing w:val="5"/>
          <w:sz w:val="22"/>
          <w:szCs w:val="22"/>
          <w:lang w:val="es-ES_tradnl"/>
        </w:rPr>
        <w:softHyphen/>
      </w:r>
      <w:r w:rsidRPr="00EC5BC6">
        <w:rPr>
          <w:rStyle w:val="CharacterStyle1"/>
          <w:rFonts w:ascii="Verdana" w:hAnsi="Verdana" w:cs="Verdana"/>
          <w:spacing w:val="18"/>
          <w:sz w:val="22"/>
          <w:szCs w:val="22"/>
          <w:lang w:val="es-ES_tradnl"/>
        </w:rPr>
        <w:t>pre alerta y penetrada de un temor perseve</w:t>
      </w:r>
      <w:r w:rsidRPr="00EC5BC6">
        <w:rPr>
          <w:rStyle w:val="CharacterStyle1"/>
          <w:rFonts w:ascii="Verdana" w:hAnsi="Verdana" w:cs="Verdana"/>
          <w:spacing w:val="18"/>
          <w:sz w:val="22"/>
          <w:szCs w:val="22"/>
          <w:lang w:val="es-ES_tradnl"/>
        </w:rPr>
        <w:softHyphen/>
      </w:r>
      <w:r w:rsidRPr="00EC5BC6">
        <w:rPr>
          <w:rStyle w:val="CharacterStyle1"/>
          <w:rFonts w:ascii="Verdana" w:hAnsi="Verdana" w:cs="Verdana"/>
          <w:spacing w:val="13"/>
          <w:sz w:val="22"/>
          <w:szCs w:val="22"/>
          <w:lang w:val="es-ES_tradnl"/>
        </w:rPr>
        <w:t xml:space="preserve">rante, la consideración de nuestra fragilidad. </w:t>
      </w:r>
      <w:r w:rsidRPr="00EC5BC6">
        <w:rPr>
          <w:rStyle w:val="CharacterStyle1"/>
          <w:rFonts w:ascii="Verdana" w:hAnsi="Verdana" w:cs="Verdana"/>
          <w:spacing w:val="7"/>
          <w:sz w:val="22"/>
          <w:szCs w:val="22"/>
          <w:lang w:val="es-ES_tradnl"/>
        </w:rPr>
        <w:t xml:space="preserve">Hace brotar asimismo la esperanza consoladora </w:t>
      </w:r>
      <w:r w:rsidRPr="00EC5BC6">
        <w:rPr>
          <w:rStyle w:val="CharacterStyle1"/>
          <w:rFonts w:ascii="Verdana" w:hAnsi="Verdana" w:cs="Verdana"/>
          <w:spacing w:val="14"/>
          <w:sz w:val="22"/>
          <w:szCs w:val="22"/>
          <w:lang w:val="es-ES_tradnl"/>
        </w:rPr>
        <w:t xml:space="preserve">de ser atendidos y una fe ciega en la bondad </w:t>
      </w:r>
      <w:r w:rsidRPr="00EC5BC6">
        <w:rPr>
          <w:rStyle w:val="CharacterStyle1"/>
          <w:rFonts w:ascii="Verdana" w:hAnsi="Verdana" w:cs="Verdana"/>
          <w:spacing w:val="15"/>
          <w:sz w:val="22"/>
          <w:szCs w:val="22"/>
          <w:lang w:val="es-ES_tradnl"/>
        </w:rPr>
        <w:t xml:space="preserve">divina, siempre pronta a socorrernos. Quien </w:t>
      </w:r>
      <w:r w:rsidRPr="00EC5BC6">
        <w:rPr>
          <w:rStyle w:val="CharacterStyle1"/>
          <w:rFonts w:ascii="Verdana" w:hAnsi="Verdana" w:cs="Verdana"/>
          <w:sz w:val="22"/>
          <w:szCs w:val="22"/>
          <w:lang w:val="es-ES_tradnl"/>
        </w:rPr>
        <w:t>recurre sin cesar a su protector, adquiere la se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9"/>
          <w:sz w:val="22"/>
          <w:szCs w:val="22"/>
          <w:lang w:val="es-ES_tradnl"/>
        </w:rPr>
        <w:t xml:space="preserve">guridad de que le asiste a todas horas. Viene a </w:t>
      </w:r>
      <w:r w:rsidRPr="00EC5BC6">
        <w:rPr>
          <w:rStyle w:val="CharacterStyle1"/>
          <w:rFonts w:ascii="Verdana" w:hAnsi="Verdana" w:cs="Verdana"/>
          <w:sz w:val="22"/>
          <w:szCs w:val="22"/>
          <w:lang w:val="es-ES_tradnl"/>
        </w:rPr>
        <w:t xml:space="preserve">ser como la voz del amor urente, de la caridad </w:t>
      </w:r>
      <w:r w:rsidRPr="00EC5BC6">
        <w:rPr>
          <w:rStyle w:val="CharacterStyle1"/>
          <w:rFonts w:ascii="Verdana" w:hAnsi="Verdana" w:cs="Verdana"/>
          <w:spacing w:val="13"/>
          <w:sz w:val="22"/>
          <w:szCs w:val="22"/>
          <w:lang w:val="es-ES_tradnl"/>
        </w:rPr>
        <w:t xml:space="preserve">acendrada; es como la exclamación del alma </w:t>
      </w:r>
      <w:r w:rsidRPr="00EC5BC6">
        <w:rPr>
          <w:rStyle w:val="CharacterStyle1"/>
          <w:rFonts w:ascii="Verdana" w:hAnsi="Verdana" w:cs="Verdana"/>
          <w:spacing w:val="7"/>
          <w:sz w:val="22"/>
          <w:szCs w:val="22"/>
          <w:lang w:val="es-ES_tradnl"/>
        </w:rPr>
        <w:t>cuya mirada se posa medrosa sobre las asechan</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9"/>
          <w:sz w:val="22"/>
          <w:szCs w:val="22"/>
          <w:lang w:val="es-ES_tradnl"/>
        </w:rPr>
        <w:t>zas que la rodean, que tiembla frente a los ene</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8"/>
          <w:sz w:val="22"/>
          <w:szCs w:val="22"/>
          <w:lang w:val="es-ES_tradnl"/>
        </w:rPr>
        <w:t xml:space="preserve">migos que la asedian día y noche, y de quienes </w:t>
      </w:r>
      <w:r w:rsidRPr="00EC5BC6">
        <w:rPr>
          <w:rStyle w:val="CharacterStyle1"/>
          <w:rFonts w:ascii="Verdana" w:hAnsi="Verdana" w:cs="Verdana"/>
          <w:spacing w:val="16"/>
          <w:sz w:val="22"/>
          <w:szCs w:val="22"/>
          <w:lang w:val="es-ES_tradnl"/>
        </w:rPr>
        <w:t xml:space="preserve">sabe que no puede librarse sin el auxilio de </w:t>
      </w:r>
      <w:r w:rsidRPr="00EC5BC6">
        <w:rPr>
          <w:rStyle w:val="CharacterStyle1"/>
          <w:rFonts w:ascii="Verdana" w:hAnsi="Verdana" w:cs="Verdana"/>
          <w:sz w:val="22"/>
          <w:szCs w:val="22"/>
          <w:lang w:val="es-ES_tradnl"/>
        </w:rPr>
        <w:t xml:space="preserve">aquel a quien invoca.   </w:t>
      </w:r>
      <w:r w:rsidRPr="00EC5BC6">
        <w:rPr>
          <w:rFonts w:ascii="Verdana" w:hAnsi="Verdana" w:cs="Verdana"/>
          <w:sz w:val="22"/>
          <w:szCs w:val="22"/>
          <w:lang w:val="es-ES"/>
        </w:rPr>
        <w:t xml:space="preserve">  </w:t>
      </w:r>
      <w:r w:rsidRPr="00391828">
        <w:rPr>
          <w:rStyle w:val="CharacterStyle1"/>
          <w:rFonts w:ascii="Verdana" w:hAnsi="Verdana" w:cs="Verdana"/>
          <w:sz w:val="22"/>
          <w:szCs w:val="22"/>
          <w:lang w:val="es-ES_tradnl"/>
        </w:rPr>
        <w:t>486</w:t>
      </w:r>
    </w:p>
    <w:p w:rsidR="00C447A6" w:rsidRPr="00EC5BC6" w:rsidRDefault="00C447A6" w:rsidP="00EC5BC6">
      <w:pPr>
        <w:pStyle w:val="Style14"/>
        <w:spacing w:before="0" w:after="120" w:line="240" w:lineRule="auto"/>
        <w:ind w:right="0"/>
        <w:jc w:val="both"/>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Este versículo es una</w:t>
      </w:r>
      <w:r w:rsidRPr="00EC5BC6">
        <w:rPr>
          <w:rStyle w:val="CharacterStyle1"/>
          <w:rFonts w:ascii="Verdana" w:hAnsi="Verdana" w:cs="Verdana"/>
          <w:b/>
          <w:bCs/>
          <w:spacing w:val="8"/>
          <w:sz w:val="22"/>
          <w:szCs w:val="22"/>
          <w:lang w:val="es-ES_tradnl"/>
        </w:rPr>
        <w:t xml:space="preserve"> </w:t>
      </w:r>
      <w:r w:rsidRPr="00EC5BC6">
        <w:rPr>
          <w:rStyle w:val="CharacterStyle1"/>
          <w:rFonts w:ascii="Verdana" w:hAnsi="Verdana" w:cs="Verdana"/>
          <w:spacing w:val="8"/>
          <w:sz w:val="22"/>
          <w:szCs w:val="22"/>
          <w:lang w:val="es-ES_tradnl"/>
        </w:rPr>
        <w:t xml:space="preserve">muralla inexpugnable </w:t>
      </w:r>
      <w:r w:rsidRPr="00EC5BC6">
        <w:rPr>
          <w:rStyle w:val="CharacterStyle1"/>
          <w:rFonts w:ascii="Verdana" w:hAnsi="Verdana" w:cs="Verdana"/>
          <w:spacing w:val="11"/>
          <w:sz w:val="22"/>
          <w:szCs w:val="22"/>
          <w:lang w:val="es-ES_tradnl"/>
        </w:rPr>
        <w:t>y protectora, una coraza impenetrable y un es</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cudo firmísimo contra todos los embates del de</w:t>
      </w:r>
      <w:r w:rsidRPr="00EC5BC6">
        <w:rPr>
          <w:rStyle w:val="CharacterStyle1"/>
          <w:rFonts w:ascii="Verdana" w:hAnsi="Verdana" w:cs="Verdana"/>
          <w:sz w:val="22"/>
          <w:szCs w:val="22"/>
          <w:lang w:val="es-ES_tradnl"/>
        </w:rPr>
        <w:softHyphen/>
        <w:t xml:space="preserve">monio. El que vive dominado por la acidia, la </w:t>
      </w:r>
      <w:r w:rsidRPr="00EC5BC6">
        <w:rPr>
          <w:rStyle w:val="CharacterStyle1"/>
          <w:rFonts w:ascii="Verdana" w:hAnsi="Verdana" w:cs="Verdana"/>
          <w:spacing w:val="13"/>
          <w:sz w:val="22"/>
          <w:szCs w:val="22"/>
          <w:lang w:val="es-ES_tradnl"/>
        </w:rPr>
        <w:t xml:space="preserve">aflicción de espíritu, la tristeza, o abrumado </w:t>
      </w:r>
      <w:r w:rsidRPr="00EC5BC6">
        <w:rPr>
          <w:rStyle w:val="CharacterStyle1"/>
          <w:rFonts w:ascii="Verdana" w:hAnsi="Verdana" w:cs="Verdana"/>
          <w:spacing w:val="7"/>
          <w:sz w:val="22"/>
          <w:szCs w:val="22"/>
          <w:lang w:val="es-ES_tradnl"/>
        </w:rPr>
        <w:t>por algún pensamiento, encuentra en estas pala</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 xml:space="preserve">bras un remedio saludable. Y es que nos muestra </w:t>
      </w:r>
      <w:r w:rsidRPr="00EC5BC6">
        <w:rPr>
          <w:rStyle w:val="CharacterStyle1"/>
          <w:rFonts w:ascii="Verdana" w:hAnsi="Verdana" w:cs="Verdana"/>
          <w:spacing w:val="10"/>
          <w:sz w:val="22"/>
          <w:szCs w:val="22"/>
          <w:lang w:val="es-ES_tradnl"/>
        </w:rPr>
        <w:t xml:space="preserve">que aquel a quien invocamos es testigo ocular </w:t>
      </w:r>
      <w:r w:rsidRPr="00EC5BC6">
        <w:rPr>
          <w:rStyle w:val="CharacterStyle1"/>
          <w:rFonts w:ascii="Verdana" w:hAnsi="Verdana" w:cs="Verdana"/>
          <w:spacing w:val="13"/>
          <w:sz w:val="22"/>
          <w:szCs w:val="22"/>
          <w:lang w:val="es-ES_tradnl"/>
        </w:rPr>
        <w:t xml:space="preserve">de nuestros combates, y no se aleja nunca de </w:t>
      </w:r>
      <w:r w:rsidRPr="00EC5BC6">
        <w:rPr>
          <w:rStyle w:val="CharacterStyle1"/>
          <w:rFonts w:ascii="Verdana" w:hAnsi="Verdana" w:cs="Verdana"/>
          <w:sz w:val="22"/>
          <w:szCs w:val="22"/>
          <w:lang w:val="es-ES_tradnl"/>
        </w:rPr>
        <w:t>los que en El confían.</w:t>
      </w:r>
    </w:p>
    <w:p w:rsidR="00C447A6" w:rsidRPr="00EC5BC6" w:rsidRDefault="00C447A6" w:rsidP="00EC5BC6">
      <w:pPr>
        <w:pStyle w:val="Style14"/>
        <w:spacing w:before="0" w:after="120" w:line="240" w:lineRule="auto"/>
        <w:ind w:right="0"/>
        <w:jc w:val="both"/>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Mas, si con signo inverso, todo parece feliz</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4"/>
          <w:sz w:val="22"/>
          <w:szCs w:val="22"/>
          <w:lang w:val="es-ES_tradnl"/>
        </w:rPr>
        <w:t>mente logrado en lo que afecta a nuestra sal</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pacing w:val="13"/>
          <w:sz w:val="22"/>
          <w:szCs w:val="22"/>
          <w:lang w:val="es-ES_tradnl"/>
        </w:rPr>
        <w:t xml:space="preserve">vación, y nuestro corazón rebosa de jocunda </w:t>
      </w:r>
      <w:r w:rsidRPr="00EC5BC6">
        <w:rPr>
          <w:rStyle w:val="CharacterStyle1"/>
          <w:rFonts w:ascii="Verdana" w:hAnsi="Verdana" w:cs="Verdana"/>
          <w:sz w:val="22"/>
          <w:szCs w:val="22"/>
          <w:lang w:val="es-ES_tradnl"/>
        </w:rPr>
        <w:t xml:space="preserve">euforia, estas palabras santas nos ponen también </w:t>
      </w:r>
      <w:r w:rsidRPr="00EC5BC6">
        <w:rPr>
          <w:rStyle w:val="CharacterStyle1"/>
          <w:rFonts w:ascii="Verdana" w:hAnsi="Verdana" w:cs="Verdana"/>
          <w:spacing w:val="8"/>
          <w:sz w:val="22"/>
          <w:szCs w:val="22"/>
          <w:lang w:val="es-ES_tradnl"/>
        </w:rPr>
        <w:t>sobre aviso. Porque nos advierten que no debe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12"/>
          <w:sz w:val="22"/>
          <w:szCs w:val="22"/>
          <w:lang w:val="es-ES_tradnl"/>
        </w:rPr>
        <w:t>mos engreímos por una dicha en que es impo</w:t>
      </w:r>
      <w:r w:rsidRPr="00EC5BC6">
        <w:rPr>
          <w:rStyle w:val="CharacterStyle1"/>
          <w:rFonts w:ascii="Verdana" w:hAnsi="Verdana" w:cs="Verdana"/>
          <w:spacing w:val="12"/>
          <w:sz w:val="22"/>
          <w:szCs w:val="22"/>
          <w:lang w:val="es-ES_tradnl"/>
        </w:rPr>
        <w:softHyphen/>
        <w:t xml:space="preserve">sible mantenerse estable sin la protección de </w:t>
      </w:r>
      <w:r w:rsidRPr="00EC5BC6">
        <w:rPr>
          <w:rStyle w:val="CharacterStyle1"/>
          <w:rFonts w:ascii="Verdana" w:hAnsi="Verdana" w:cs="Verdana"/>
          <w:sz w:val="22"/>
          <w:szCs w:val="22"/>
          <w:lang w:val="es-ES_tradnl"/>
        </w:rPr>
        <w:t>Dios, pues confesamos no sólo que tenemos ne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2"/>
          <w:sz w:val="22"/>
          <w:szCs w:val="22"/>
          <w:lang w:val="es-ES_tradnl"/>
        </w:rPr>
        <w:t xml:space="preserve">cesidad de su ayuda, sino también que nos es </w:t>
      </w:r>
      <w:r w:rsidRPr="00EC5BC6">
        <w:rPr>
          <w:rStyle w:val="CharacterStyle1"/>
          <w:rFonts w:ascii="Verdana" w:hAnsi="Verdana" w:cs="Verdana"/>
          <w:sz w:val="22"/>
          <w:szCs w:val="22"/>
          <w:lang w:val="es-ES_tradnl"/>
        </w:rPr>
        <w:t>preciso experimentarla cuanto antes.</w:t>
      </w:r>
    </w:p>
    <w:p w:rsidR="00C447A6" w:rsidRPr="00EC5BC6" w:rsidRDefault="00C447A6" w:rsidP="00EC5BC6">
      <w:pPr>
        <w:pStyle w:val="Style14"/>
        <w:spacing w:before="0" w:after="120" w:line="240" w:lineRule="auto"/>
        <w:ind w:right="0"/>
        <w:jc w:val="both"/>
        <w:rPr>
          <w:rStyle w:val="CharacterStyle1"/>
          <w:rFonts w:ascii="Verdana" w:hAnsi="Verdana" w:cs="Verdana"/>
          <w:sz w:val="22"/>
          <w:szCs w:val="22"/>
          <w:lang w:val="es-ES_tradnl"/>
        </w:rPr>
      </w:pPr>
      <w:r w:rsidRPr="00EC5BC6">
        <w:rPr>
          <w:rStyle w:val="CharacterStyle1"/>
          <w:rFonts w:ascii="Verdana" w:hAnsi="Verdana" w:cs="Verdana"/>
          <w:spacing w:val="15"/>
          <w:sz w:val="22"/>
          <w:szCs w:val="22"/>
          <w:lang w:val="es-ES_tradnl"/>
        </w:rPr>
        <w:t xml:space="preserve">En una palabra: en cualquier situación en </w:t>
      </w:r>
      <w:r w:rsidRPr="00EC5BC6">
        <w:rPr>
          <w:rStyle w:val="CharacterStyle1"/>
          <w:rFonts w:ascii="Verdana" w:hAnsi="Verdana" w:cs="Verdana"/>
          <w:spacing w:val="12"/>
          <w:sz w:val="22"/>
          <w:szCs w:val="22"/>
          <w:lang w:val="es-ES_tradnl"/>
        </w:rPr>
        <w:t xml:space="preserve">que nos pongan las circunstancias de la vida, </w:t>
      </w:r>
      <w:r w:rsidRPr="00EC5BC6">
        <w:rPr>
          <w:rStyle w:val="CharacterStyle1"/>
          <w:rFonts w:ascii="Verdana" w:hAnsi="Verdana" w:cs="Verdana"/>
          <w:sz w:val="22"/>
          <w:szCs w:val="22"/>
          <w:lang w:val="es-ES_tradnl"/>
        </w:rPr>
        <w:t xml:space="preserve">esta plegaria nos será siempre útil y necesaria. </w:t>
      </w:r>
      <w:r w:rsidRPr="00EC5BC6">
        <w:rPr>
          <w:rStyle w:val="CharacterStyle1"/>
          <w:rFonts w:ascii="Verdana" w:hAnsi="Verdana" w:cs="Verdana"/>
          <w:spacing w:val="5"/>
          <w:sz w:val="22"/>
          <w:szCs w:val="22"/>
          <w:lang w:val="es-ES_tradnl"/>
        </w:rPr>
        <w:t xml:space="preserve">Porque quien desea que Dios le ayude siempre y </w:t>
      </w:r>
      <w:r w:rsidRPr="00EC5BC6">
        <w:rPr>
          <w:rStyle w:val="CharacterStyle1"/>
          <w:rFonts w:ascii="Verdana" w:hAnsi="Verdana" w:cs="Verdana"/>
          <w:spacing w:val="13"/>
          <w:sz w:val="22"/>
          <w:szCs w:val="22"/>
          <w:lang w:val="es-ES_tradnl"/>
        </w:rPr>
        <w:t xml:space="preserve">le socorra en todos los trances, revela bien a </w:t>
      </w:r>
      <w:r w:rsidRPr="00EC5BC6">
        <w:rPr>
          <w:rStyle w:val="CharacterStyle1"/>
          <w:rFonts w:ascii="Verdana" w:hAnsi="Verdana" w:cs="Verdana"/>
          <w:sz w:val="22"/>
          <w:szCs w:val="22"/>
          <w:lang w:val="es-ES_tradnl"/>
        </w:rPr>
        <w:t xml:space="preserve">las claras que le es menester este auxilio. Y no </w:t>
      </w:r>
      <w:r w:rsidRPr="00EC5BC6">
        <w:rPr>
          <w:rStyle w:val="CharacterStyle1"/>
          <w:rFonts w:ascii="Verdana" w:hAnsi="Verdana" w:cs="Verdana"/>
          <w:spacing w:val="9"/>
          <w:sz w:val="22"/>
          <w:szCs w:val="22"/>
          <w:lang w:val="es-ES_tradnl"/>
        </w:rPr>
        <w:t xml:space="preserve">únicamente cuando le acaricia la suerte y todo </w:t>
      </w:r>
      <w:r w:rsidRPr="00EC5BC6">
        <w:rPr>
          <w:rStyle w:val="CharacterStyle1"/>
          <w:rFonts w:ascii="Verdana" w:hAnsi="Verdana" w:cs="Verdana"/>
          <w:spacing w:val="13"/>
          <w:sz w:val="22"/>
          <w:szCs w:val="22"/>
          <w:lang w:val="es-ES_tradnl"/>
        </w:rPr>
        <w:t xml:space="preserve">le sonríe, sino también cuando la prueba y la </w:t>
      </w:r>
      <w:r w:rsidRPr="00EC5BC6">
        <w:rPr>
          <w:rStyle w:val="CharacterStyle1"/>
          <w:rFonts w:ascii="Verdana" w:hAnsi="Verdana" w:cs="Verdana"/>
          <w:sz w:val="22"/>
          <w:szCs w:val="22"/>
          <w:lang w:val="es-ES_tradnl"/>
        </w:rPr>
        <w:t xml:space="preserve">tristeza cunden en su alma; puesto que de Dios </w:t>
      </w:r>
      <w:r w:rsidRPr="00EC5BC6">
        <w:rPr>
          <w:rStyle w:val="CharacterStyle1"/>
          <w:rFonts w:ascii="Verdana" w:hAnsi="Verdana" w:cs="Verdana"/>
          <w:spacing w:val="4"/>
          <w:sz w:val="22"/>
          <w:szCs w:val="22"/>
          <w:lang w:val="es-ES_tradnl"/>
        </w:rPr>
        <w:t xml:space="preserve">depende tanto el libramos de la adversidad como </w:t>
      </w:r>
      <w:r w:rsidRPr="00EC5BC6">
        <w:rPr>
          <w:rStyle w:val="CharacterStyle1"/>
          <w:rFonts w:ascii="Verdana" w:hAnsi="Verdana" w:cs="Verdana"/>
          <w:sz w:val="22"/>
          <w:szCs w:val="22"/>
          <w:lang w:val="es-ES_tradnl"/>
        </w:rPr>
        <w:t>el hacernos vivir en la alegría. Además, debemos</w:t>
      </w:r>
      <w:r w:rsidRPr="00EC5BC6">
        <w:rPr>
          <w:rFonts w:ascii="Verdana" w:hAnsi="Verdana" w:cs="Verdana"/>
          <w:sz w:val="22"/>
          <w:szCs w:val="22"/>
          <w:lang w:val="es-ES"/>
        </w:rPr>
        <w:t xml:space="preserve">  </w:t>
      </w:r>
      <w:r w:rsidRPr="00EC5BC6">
        <w:rPr>
          <w:rFonts w:ascii="Verdana" w:hAnsi="Verdana" w:cs="Verdana"/>
          <w:spacing w:val="6"/>
          <w:sz w:val="22"/>
          <w:szCs w:val="22"/>
          <w:lang w:val="es-ES_tradnl"/>
        </w:rPr>
        <w:t xml:space="preserve">  </w:t>
      </w:r>
      <w:r w:rsidRPr="00EC5BC6">
        <w:rPr>
          <w:rFonts w:ascii="Verdana" w:hAnsi="Verdana" w:cs="Verdana"/>
          <w:sz w:val="22"/>
          <w:szCs w:val="22"/>
          <w:lang w:val="es-ES_tradnl"/>
        </w:rPr>
        <w:t xml:space="preserve">487   </w:t>
      </w:r>
      <w:r w:rsidRPr="00EC5BC6">
        <w:rPr>
          <w:rStyle w:val="CharacterStyle1"/>
          <w:rFonts w:ascii="Verdana" w:hAnsi="Verdana" w:cs="Verdana"/>
          <w:spacing w:val="18"/>
          <w:sz w:val="22"/>
          <w:szCs w:val="22"/>
          <w:lang w:val="es-ES_tradnl"/>
        </w:rPr>
        <w:t xml:space="preserve">abundar en la idea de que la debilidad </w:t>
      </w:r>
      <w:r w:rsidRPr="00EC5BC6">
        <w:rPr>
          <w:rStyle w:val="CharacterStyle1"/>
          <w:rFonts w:ascii="Verdana" w:hAnsi="Verdana" w:cs="Verdana"/>
          <w:sz w:val="22"/>
          <w:szCs w:val="22"/>
          <w:lang w:val="es-ES_tradnl"/>
        </w:rPr>
        <w:t xml:space="preserve">del hombre no puede, sin la ayuda de Dios, </w:t>
      </w:r>
      <w:r w:rsidRPr="00EC5BC6">
        <w:rPr>
          <w:rStyle w:val="CharacterStyle1"/>
          <w:rFonts w:ascii="Verdana" w:hAnsi="Verdana" w:cs="Verdana"/>
          <w:spacing w:val="16"/>
          <w:sz w:val="22"/>
          <w:szCs w:val="22"/>
          <w:lang w:val="es-ES_tradnl"/>
        </w:rPr>
        <w:t xml:space="preserve">mantenerse a pulso ni frente a los bienes ni </w:t>
      </w:r>
      <w:r w:rsidRPr="00EC5BC6">
        <w:rPr>
          <w:rStyle w:val="CharacterStyle1"/>
          <w:rFonts w:ascii="Verdana" w:hAnsi="Verdana" w:cs="Verdana"/>
          <w:sz w:val="22"/>
          <w:szCs w:val="22"/>
          <w:lang w:val="es-ES_tradnl"/>
        </w:rPr>
        <w:t>frente a los males de la existencia.</w:t>
      </w:r>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Supongamos que me siento combatido por la </w:t>
      </w:r>
      <w:r w:rsidRPr="00EC5BC6">
        <w:rPr>
          <w:rStyle w:val="CharacterStyle1"/>
          <w:rFonts w:ascii="Verdana" w:hAnsi="Verdana" w:cs="Verdana"/>
          <w:spacing w:val="10"/>
          <w:sz w:val="22"/>
          <w:szCs w:val="22"/>
          <w:lang w:val="es-ES_tradnl"/>
        </w:rPr>
        <w:t xml:space="preserve">tentación de la gula. Mi espíritu apetece en el desierto las viandas que el yermo no produce. </w:t>
      </w:r>
      <w:r w:rsidRPr="00EC5BC6">
        <w:rPr>
          <w:rStyle w:val="CharacterStyle1"/>
          <w:rFonts w:ascii="Verdana" w:hAnsi="Verdana" w:cs="Verdana"/>
          <w:spacing w:val="7"/>
          <w:sz w:val="22"/>
          <w:szCs w:val="22"/>
          <w:lang w:val="es-ES_tradnl"/>
        </w:rPr>
        <w:t xml:space="preserve">En las más hondas soledades percibo el olor de </w:t>
      </w:r>
      <w:r w:rsidRPr="00EC5BC6">
        <w:rPr>
          <w:rStyle w:val="CharacterStyle1"/>
          <w:rFonts w:ascii="Verdana" w:hAnsi="Verdana" w:cs="Verdana"/>
          <w:spacing w:val="17"/>
          <w:sz w:val="22"/>
          <w:szCs w:val="22"/>
          <w:lang w:val="es-ES_tradnl"/>
        </w:rPr>
        <w:t xml:space="preserve">los manjares que se sirven a la mesa de los </w:t>
      </w:r>
      <w:r w:rsidRPr="00EC5BC6">
        <w:rPr>
          <w:rStyle w:val="CharacterStyle1"/>
          <w:rFonts w:ascii="Verdana" w:hAnsi="Verdana" w:cs="Verdana"/>
          <w:spacing w:val="19"/>
          <w:sz w:val="22"/>
          <w:szCs w:val="22"/>
          <w:lang w:val="es-ES_tradnl"/>
        </w:rPr>
        <w:t xml:space="preserve">príncipes. ¿Qué mejor entonces que decir: </w:t>
      </w:r>
      <w:r w:rsidRPr="00EC5BC6">
        <w:rPr>
          <w:rStyle w:val="CharacterStyle1"/>
          <w:rFonts w:ascii="Verdana" w:hAnsi="Verdana" w:cs="Verdana"/>
          <w:spacing w:val="9"/>
          <w:sz w:val="22"/>
          <w:szCs w:val="22"/>
          <w:lang w:val="es-ES_tradnl"/>
        </w:rPr>
        <w:t xml:space="preserve">«Dios mío, ven en mi ayuda; apresúrate, Señor, </w:t>
      </w:r>
      <w:r w:rsidRPr="00EC5BC6">
        <w:rPr>
          <w:rStyle w:val="CharacterStyle1"/>
          <w:rFonts w:ascii="Verdana" w:hAnsi="Verdana" w:cs="Verdana"/>
          <w:sz w:val="22"/>
          <w:szCs w:val="22"/>
          <w:lang w:val="es-ES_tradnl"/>
        </w:rPr>
        <w:t>a socorrerme»?</w:t>
      </w:r>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Tengo la tentación de anticipar la hora de la </w:t>
      </w:r>
      <w:r w:rsidRPr="00EC5BC6">
        <w:rPr>
          <w:rStyle w:val="CharacterStyle1"/>
          <w:rFonts w:ascii="Verdana" w:hAnsi="Verdana" w:cs="Verdana"/>
          <w:spacing w:val="7"/>
          <w:sz w:val="22"/>
          <w:szCs w:val="22"/>
          <w:lang w:val="es-ES_tradnl"/>
        </w:rPr>
        <w:t xml:space="preserve">comida, y siento mi corazón taladrado de dolor </w:t>
      </w:r>
      <w:r w:rsidRPr="00EC5BC6">
        <w:rPr>
          <w:rStyle w:val="CharacterStyle1"/>
          <w:rFonts w:ascii="Verdana" w:hAnsi="Verdana" w:cs="Verdana"/>
          <w:sz w:val="22"/>
          <w:szCs w:val="22"/>
          <w:lang w:val="es-ES_tradnl"/>
        </w:rPr>
        <w:t>por la violencia que me es preciso hacerme para guardar la medida fijada por una sobriedad pru</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dencial. ¿Qué puedo hacer en esta tribulación </w:t>
      </w:r>
      <w:r w:rsidRPr="00EC5BC6">
        <w:rPr>
          <w:rStyle w:val="CharacterStyle1"/>
          <w:rFonts w:ascii="Verdana" w:hAnsi="Verdana" w:cs="Verdana"/>
          <w:spacing w:val="8"/>
          <w:sz w:val="22"/>
          <w:szCs w:val="22"/>
          <w:lang w:val="es-ES_tradnl"/>
        </w:rPr>
        <w:t xml:space="preserve">sino exclamar con lágrimas y gemidos: «Deus, </w:t>
      </w:r>
      <w:r w:rsidRPr="00EC5BC6">
        <w:rPr>
          <w:rStyle w:val="CharacterStyle1"/>
          <w:rFonts w:ascii="Verdana" w:hAnsi="Verdana" w:cs="Verdana"/>
          <w:sz w:val="22"/>
          <w:szCs w:val="22"/>
          <w:lang w:val="es-ES_tradnl"/>
        </w:rPr>
        <w:t xml:space="preserve">in </w:t>
      </w:r>
      <w:proofErr w:type="spellStart"/>
      <w:r w:rsidRPr="00EC5BC6">
        <w:rPr>
          <w:rStyle w:val="CharacterStyle1"/>
          <w:rFonts w:ascii="Verdana" w:hAnsi="Verdana" w:cs="Verdana"/>
          <w:sz w:val="22"/>
          <w:szCs w:val="22"/>
          <w:lang w:val="es-ES_tradnl"/>
        </w:rPr>
        <w:t>adiutorium</w:t>
      </w:r>
      <w:proofErr w:type="spellEnd"/>
      <w:r w:rsidRPr="00EC5BC6">
        <w:rPr>
          <w:rStyle w:val="CharacterStyle1"/>
          <w:rFonts w:ascii="Verdana" w:hAnsi="Verdana" w:cs="Verdana"/>
          <w:sz w:val="22"/>
          <w:szCs w:val="22"/>
          <w:lang w:val="es-ES_tradnl"/>
        </w:rPr>
        <w:t xml:space="preserve"> </w:t>
      </w:r>
      <w:proofErr w:type="spellStart"/>
      <w:r w:rsidRPr="00EC5BC6">
        <w:rPr>
          <w:rStyle w:val="CharacterStyle1"/>
          <w:rFonts w:ascii="Verdana" w:hAnsi="Verdana" w:cs="Verdana"/>
          <w:sz w:val="22"/>
          <w:szCs w:val="22"/>
          <w:lang w:val="es-ES_tradnl"/>
        </w:rPr>
        <w:t>meum</w:t>
      </w:r>
      <w:proofErr w:type="spellEnd"/>
      <w:r w:rsidRPr="00EC5BC6">
        <w:rPr>
          <w:rStyle w:val="CharacterStyle1"/>
          <w:rFonts w:ascii="Verdana" w:hAnsi="Verdana" w:cs="Verdana"/>
          <w:sz w:val="22"/>
          <w:szCs w:val="22"/>
          <w:lang w:val="es-ES_tradnl"/>
        </w:rPr>
        <w:t xml:space="preserve"> </w:t>
      </w:r>
      <w:proofErr w:type="spellStart"/>
      <w:r w:rsidRPr="00EC5BC6">
        <w:rPr>
          <w:rStyle w:val="CharacterStyle1"/>
          <w:rFonts w:ascii="Verdana" w:hAnsi="Verdana" w:cs="Verdana"/>
          <w:sz w:val="22"/>
          <w:szCs w:val="22"/>
          <w:lang w:val="es-ES_tradnl"/>
        </w:rPr>
        <w:t>intende</w:t>
      </w:r>
      <w:proofErr w:type="spellEnd"/>
      <w:r w:rsidRPr="00EC5BC6">
        <w:rPr>
          <w:rStyle w:val="CharacterStyle1"/>
          <w:rFonts w:ascii="Verdana" w:hAnsi="Verdana" w:cs="Verdana"/>
          <w:sz w:val="22"/>
          <w:szCs w:val="22"/>
          <w:lang w:val="es-ES_tradnl"/>
        </w:rPr>
        <w:t>»?</w:t>
      </w:r>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pacing w:val="16"/>
          <w:sz w:val="22"/>
          <w:szCs w:val="22"/>
          <w:lang w:val="es-ES_tradnl"/>
        </w:rPr>
        <w:t>Las rebeldías de la carne me obligarán al</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14"/>
          <w:sz w:val="22"/>
          <w:szCs w:val="22"/>
          <w:lang w:val="es-ES_tradnl"/>
        </w:rPr>
        <w:t xml:space="preserve">guna vez a observar ayunos más rígidos y a </w:t>
      </w:r>
      <w:r w:rsidRPr="00EC5BC6">
        <w:rPr>
          <w:rStyle w:val="CharacterStyle1"/>
          <w:rFonts w:ascii="Verdana" w:hAnsi="Verdana" w:cs="Verdana"/>
          <w:spacing w:val="25"/>
          <w:sz w:val="22"/>
          <w:szCs w:val="22"/>
          <w:lang w:val="es-ES_tradnl"/>
        </w:rPr>
        <w:t>una abstinencia más dura que de costum</w:t>
      </w:r>
      <w:r w:rsidRPr="00EC5BC6">
        <w:rPr>
          <w:rStyle w:val="CharacterStyle1"/>
          <w:rFonts w:ascii="Verdana" w:hAnsi="Verdana" w:cs="Verdana"/>
          <w:spacing w:val="25"/>
          <w:sz w:val="22"/>
          <w:szCs w:val="22"/>
          <w:lang w:val="es-ES_tradnl"/>
        </w:rPr>
        <w:softHyphen/>
      </w:r>
      <w:r w:rsidRPr="00EC5BC6">
        <w:rPr>
          <w:rStyle w:val="CharacterStyle1"/>
          <w:rFonts w:ascii="Verdana" w:hAnsi="Verdana" w:cs="Verdana"/>
          <w:spacing w:val="15"/>
          <w:sz w:val="22"/>
          <w:szCs w:val="22"/>
          <w:lang w:val="es-ES_tradnl"/>
        </w:rPr>
        <w:t xml:space="preserve">bre; pero no me siento con fuerzas para ella </w:t>
      </w:r>
      <w:r w:rsidRPr="00EC5BC6">
        <w:rPr>
          <w:rStyle w:val="CharacterStyle1"/>
          <w:rFonts w:ascii="Verdana" w:hAnsi="Verdana" w:cs="Verdana"/>
          <w:spacing w:val="17"/>
          <w:sz w:val="22"/>
          <w:szCs w:val="22"/>
          <w:lang w:val="es-ES_tradnl"/>
        </w:rPr>
        <w:t xml:space="preserve">debido a la debilidad de mi estómago. Con </w:t>
      </w:r>
      <w:r w:rsidRPr="00EC5BC6">
        <w:rPr>
          <w:rStyle w:val="CharacterStyle1"/>
          <w:rFonts w:ascii="Verdana" w:hAnsi="Verdana" w:cs="Verdana"/>
          <w:spacing w:val="15"/>
          <w:sz w:val="22"/>
          <w:szCs w:val="22"/>
          <w:lang w:val="es-ES_tradnl"/>
        </w:rPr>
        <w:t>el fin de permanecer firme en mi primera re</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12"/>
          <w:sz w:val="22"/>
          <w:szCs w:val="22"/>
          <w:lang w:val="es-ES_tradnl"/>
        </w:rPr>
        <w:t>solución o para obtener, al menos, que los ar</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pacing w:val="15"/>
          <w:sz w:val="22"/>
          <w:szCs w:val="22"/>
          <w:lang w:val="es-ES_tradnl"/>
        </w:rPr>
        <w:t xml:space="preserve">dores de la carne se extingan sin el remedio </w:t>
      </w:r>
      <w:r w:rsidRPr="00EC5BC6">
        <w:rPr>
          <w:rStyle w:val="CharacterStyle1"/>
          <w:rFonts w:ascii="Verdana" w:hAnsi="Verdana" w:cs="Verdana"/>
          <w:spacing w:val="7"/>
          <w:sz w:val="22"/>
          <w:szCs w:val="22"/>
          <w:lang w:val="es-ES_tradnl"/>
        </w:rPr>
        <w:t xml:space="preserve">violento de 'una abstinencia tan ruda, suplicaré </w:t>
      </w:r>
      <w:r w:rsidRPr="00EC5BC6">
        <w:rPr>
          <w:rStyle w:val="CharacterStyle1"/>
          <w:rFonts w:ascii="Verdana" w:hAnsi="Verdana" w:cs="Verdana"/>
          <w:sz w:val="22"/>
          <w:szCs w:val="22"/>
          <w:lang w:val="es-ES_tradnl"/>
        </w:rPr>
        <w:t xml:space="preserve">con fervor: </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 xml:space="preserve">Dios mío, ven en mi ayuda; </w:t>
      </w:r>
      <w:proofErr w:type="spellStart"/>
      <w:r w:rsidRPr="00EC5BC6">
        <w:rPr>
          <w:rStyle w:val="CharacterStyle1"/>
          <w:rFonts w:ascii="Verdana" w:hAnsi="Verdana" w:cs="Verdana"/>
          <w:sz w:val="22"/>
          <w:szCs w:val="22"/>
          <w:lang w:val="es-ES_tradnl"/>
        </w:rPr>
        <w:t>apre</w:t>
      </w:r>
      <w:r w:rsidRPr="00EC5BC6">
        <w:rPr>
          <w:rStyle w:val="CharacterStyle1"/>
          <w:rFonts w:ascii="Verdana" w:hAnsi="Verdana" w:cs="Verdana"/>
          <w:sz w:val="22"/>
          <w:szCs w:val="22"/>
          <w:lang w:val="es-ES_tradnl"/>
        </w:rPr>
        <w:softHyphen/>
        <w:t>súrate</w:t>
      </w:r>
      <w:proofErr w:type="spellEnd"/>
      <w:r w:rsidRPr="00EC5BC6">
        <w:rPr>
          <w:rStyle w:val="CharacterStyle1"/>
          <w:rFonts w:ascii="Verdana" w:hAnsi="Verdana" w:cs="Verdana"/>
          <w:sz w:val="22"/>
          <w:szCs w:val="22"/>
          <w:lang w:val="es-ES_tradnl"/>
        </w:rPr>
        <w:t>, Señor, a socorrerme!»</w:t>
      </w:r>
    </w:p>
    <w:p w:rsidR="00C447A6" w:rsidRPr="00EC5BC6" w:rsidRDefault="00C447A6" w:rsidP="00EC5BC6">
      <w:pPr>
        <w:pStyle w:val="Style1"/>
        <w:adjustRightInd/>
        <w:spacing w:after="120"/>
        <w:jc w:val="both"/>
        <w:rPr>
          <w:rStyle w:val="CharacterStyle1"/>
          <w:rFonts w:ascii="Verdana" w:hAnsi="Verdana" w:cs="Verdana"/>
          <w:sz w:val="22"/>
          <w:szCs w:val="22"/>
          <w:lang w:val="es-ES_tradnl"/>
        </w:rPr>
      </w:pPr>
      <w:r w:rsidRPr="00EC5BC6">
        <w:rPr>
          <w:rFonts w:ascii="Verdana" w:hAnsi="Verdana" w:cs="Verdana"/>
          <w:sz w:val="22"/>
          <w:szCs w:val="22"/>
          <w:lang w:val="es-ES_tradnl"/>
        </w:rPr>
        <w:t xml:space="preserve">Ha llegado la hora regular que me invita a   </w:t>
      </w:r>
      <w:r w:rsidRPr="00EC5BC6">
        <w:rPr>
          <w:rFonts w:ascii="Verdana" w:hAnsi="Verdana" w:cs="Verdana"/>
          <w:sz w:val="22"/>
          <w:szCs w:val="22"/>
          <w:lang w:val="es-ES"/>
        </w:rPr>
        <w:t xml:space="preserve">  </w:t>
      </w:r>
      <w:r w:rsidRPr="00EC5BC6">
        <w:rPr>
          <w:rFonts w:ascii="Verdana" w:hAnsi="Verdana" w:cs="Verdana"/>
          <w:spacing w:val="2"/>
          <w:sz w:val="22"/>
          <w:szCs w:val="22"/>
          <w:lang w:val="es-ES_tradnl"/>
        </w:rPr>
        <w:t>488</w:t>
      </w:r>
      <w:r w:rsidRPr="00EC5BC6">
        <w:rPr>
          <w:rFonts w:ascii="Verdana" w:hAnsi="Verdana" w:cs="Verdana"/>
          <w:sz w:val="22"/>
          <w:szCs w:val="22"/>
          <w:lang w:val="es-ES_tradnl"/>
        </w:rPr>
        <w:t xml:space="preserve">    </w:t>
      </w:r>
      <w:r w:rsidRPr="00EC5BC6">
        <w:rPr>
          <w:rStyle w:val="CharacterStyle1"/>
          <w:rFonts w:ascii="Verdana" w:hAnsi="Verdana" w:cs="Verdana"/>
          <w:spacing w:val="10"/>
          <w:sz w:val="22"/>
          <w:szCs w:val="22"/>
          <w:lang w:val="es-ES_tradnl"/>
        </w:rPr>
        <w:t xml:space="preserve">tomar la refección. Pero sucede que el pan me </w:t>
      </w:r>
      <w:r w:rsidRPr="00EC5BC6">
        <w:rPr>
          <w:rStyle w:val="CharacterStyle1"/>
          <w:rFonts w:ascii="Verdana" w:hAnsi="Verdana" w:cs="Verdana"/>
          <w:spacing w:val="9"/>
          <w:sz w:val="22"/>
          <w:szCs w:val="22"/>
          <w:lang w:val="es-ES_tradnl"/>
        </w:rPr>
        <w:t xml:space="preserve">causa fastidio, nada me apetece y me veo falto </w:t>
      </w:r>
      <w:r w:rsidRPr="00EC5BC6">
        <w:rPr>
          <w:rStyle w:val="CharacterStyle1"/>
          <w:rFonts w:ascii="Verdana" w:hAnsi="Verdana" w:cs="Verdana"/>
          <w:sz w:val="22"/>
          <w:szCs w:val="22"/>
          <w:lang w:val="es-ES_tradnl"/>
        </w:rPr>
        <w:t xml:space="preserve">del necesario sustento. Entonces prorrumpiré con gemidos, diciendo: </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Dios mío, ven en mi ayuda; Señor, apresúrate a socorrerme!»</w:t>
      </w:r>
    </w:p>
    <w:p w:rsidR="00C447A6" w:rsidRPr="00EC5BC6" w:rsidRDefault="006764BA" w:rsidP="00EC5BC6">
      <w:pPr>
        <w:pStyle w:val="Style14"/>
        <w:spacing w:before="0" w:after="120" w:line="240" w:lineRule="auto"/>
        <w:ind w:right="0" w:firstLine="288"/>
        <w:jc w:val="both"/>
        <w:rPr>
          <w:rStyle w:val="CharacterStyle1"/>
          <w:rFonts w:ascii="Verdana" w:hAnsi="Verdana" w:cs="Verdana"/>
          <w:sz w:val="22"/>
          <w:szCs w:val="22"/>
          <w:lang w:val="es-ES_tradnl"/>
        </w:rPr>
      </w:pPr>
      <w:r>
        <w:rPr>
          <w:noProof/>
          <w:lang w:val="es-ES"/>
        </w:rPr>
        <w:pict>
          <v:line id="_x0000_s1285" style="position:absolute;left:0;text-align:left;z-index:102;mso-wrap-distance-left:0;mso-wrap-distance-right:0" from="-74.95pt,-8.4pt" to="-74.95pt,108.5pt" o:allowincell="f" strokeweight="2.15pt">
            <w10:wrap type="square"/>
          </v:line>
        </w:pict>
      </w:r>
      <w:r w:rsidR="00C447A6" w:rsidRPr="00EC5BC6">
        <w:rPr>
          <w:rStyle w:val="CharacterStyle1"/>
          <w:rFonts w:ascii="Verdana" w:hAnsi="Verdana" w:cs="Verdana"/>
          <w:spacing w:val="5"/>
          <w:sz w:val="22"/>
          <w:szCs w:val="22"/>
          <w:lang w:val="es-ES_tradnl"/>
        </w:rPr>
        <w:t xml:space="preserve">Algunas veces, para contener mi corazón, que </w:t>
      </w:r>
      <w:r w:rsidR="00C447A6" w:rsidRPr="00EC5BC6">
        <w:rPr>
          <w:rStyle w:val="CharacterStyle1"/>
          <w:rFonts w:ascii="Verdana" w:hAnsi="Verdana" w:cs="Verdana"/>
          <w:spacing w:val="12"/>
          <w:sz w:val="22"/>
          <w:szCs w:val="22"/>
          <w:lang w:val="es-ES_tradnl"/>
        </w:rPr>
        <w:t>se disipa, quiero aplicarme a la lectura. Fatal</w:t>
      </w:r>
      <w:r w:rsidR="00C447A6" w:rsidRPr="00EC5BC6">
        <w:rPr>
          <w:rStyle w:val="CharacterStyle1"/>
          <w:rFonts w:ascii="Verdana" w:hAnsi="Verdana" w:cs="Verdana"/>
          <w:spacing w:val="12"/>
          <w:sz w:val="22"/>
          <w:szCs w:val="22"/>
          <w:lang w:val="es-ES_tradnl"/>
        </w:rPr>
        <w:softHyphen/>
      </w:r>
      <w:r w:rsidR="00C447A6" w:rsidRPr="00EC5BC6">
        <w:rPr>
          <w:rStyle w:val="CharacterStyle1"/>
          <w:rFonts w:ascii="Verdana" w:hAnsi="Verdana" w:cs="Verdana"/>
          <w:spacing w:val="15"/>
          <w:sz w:val="22"/>
          <w:szCs w:val="22"/>
          <w:lang w:val="es-ES_tradnl"/>
        </w:rPr>
        <w:t xml:space="preserve">mente comienzo a sentir un dolor de cabeza </w:t>
      </w:r>
      <w:r w:rsidR="00C447A6" w:rsidRPr="00EC5BC6">
        <w:rPr>
          <w:rStyle w:val="CharacterStyle1"/>
          <w:rFonts w:ascii="Verdana" w:hAnsi="Verdana" w:cs="Verdana"/>
          <w:spacing w:val="13"/>
          <w:sz w:val="22"/>
          <w:szCs w:val="22"/>
          <w:lang w:val="es-ES_tradnl"/>
        </w:rPr>
        <w:t xml:space="preserve">que me impide seguir adelante o me vence el </w:t>
      </w:r>
      <w:r w:rsidR="00C447A6" w:rsidRPr="00EC5BC6">
        <w:rPr>
          <w:rStyle w:val="CharacterStyle1"/>
          <w:rFonts w:ascii="Verdana" w:hAnsi="Verdana" w:cs="Verdana"/>
          <w:spacing w:val="9"/>
          <w:sz w:val="22"/>
          <w:szCs w:val="22"/>
          <w:lang w:val="es-ES_tradnl"/>
        </w:rPr>
        <w:t xml:space="preserve">sueño a las nueve del día. Si levanto la cabeza </w:t>
      </w:r>
      <w:r w:rsidR="00C447A6" w:rsidRPr="00EC5BC6">
        <w:rPr>
          <w:rStyle w:val="CharacterStyle1"/>
          <w:rFonts w:ascii="Verdana" w:hAnsi="Verdana" w:cs="Verdana"/>
          <w:spacing w:val="15"/>
          <w:sz w:val="22"/>
          <w:szCs w:val="22"/>
          <w:lang w:val="es-ES_tradnl"/>
        </w:rPr>
        <w:t xml:space="preserve">y me hago violencia para leer, no tardaré en </w:t>
      </w:r>
      <w:r w:rsidR="00C447A6" w:rsidRPr="00EC5BC6">
        <w:rPr>
          <w:rStyle w:val="CharacterStyle1"/>
          <w:rFonts w:ascii="Verdana" w:hAnsi="Verdana" w:cs="Verdana"/>
          <w:spacing w:val="10"/>
          <w:sz w:val="22"/>
          <w:szCs w:val="22"/>
          <w:lang w:val="es-ES_tradnl"/>
        </w:rPr>
        <w:t xml:space="preserve">seguida a caer rendido sobre mi libro. De este </w:t>
      </w:r>
      <w:r w:rsidR="00C447A6" w:rsidRPr="00EC5BC6">
        <w:rPr>
          <w:rStyle w:val="CharacterStyle1"/>
          <w:rFonts w:ascii="Verdana" w:hAnsi="Verdana" w:cs="Verdana"/>
          <w:spacing w:val="7"/>
          <w:sz w:val="22"/>
          <w:szCs w:val="22"/>
          <w:lang w:val="es-ES_tradnl"/>
        </w:rPr>
        <w:t xml:space="preserve">modo me siento movido a prolongar o anticipar el tiempo destinado para el descanso. Más aún: </w:t>
      </w:r>
      <w:r w:rsidR="00C447A6" w:rsidRPr="00EC5BC6">
        <w:rPr>
          <w:rStyle w:val="CharacterStyle1"/>
          <w:rFonts w:ascii="Verdana" w:hAnsi="Verdana" w:cs="Verdana"/>
          <w:spacing w:val="13"/>
          <w:sz w:val="22"/>
          <w:szCs w:val="22"/>
          <w:lang w:val="es-ES_tradnl"/>
        </w:rPr>
        <w:t xml:space="preserve">la violencia del sueño, que no puedo vencer, </w:t>
      </w:r>
      <w:r w:rsidR="00C447A6" w:rsidRPr="00EC5BC6">
        <w:rPr>
          <w:rStyle w:val="CharacterStyle1"/>
          <w:rFonts w:ascii="Verdana" w:hAnsi="Verdana" w:cs="Verdana"/>
          <w:spacing w:val="8"/>
          <w:sz w:val="22"/>
          <w:szCs w:val="22"/>
          <w:lang w:val="es-ES_tradnl"/>
        </w:rPr>
        <w:t xml:space="preserve">me hace entrecortar la recitación de los salmos y oraciones canónicas durante la </w:t>
      </w:r>
      <w:proofErr w:type="spellStart"/>
      <w:r w:rsidR="00C447A6" w:rsidRPr="00EC5BC6">
        <w:rPr>
          <w:rStyle w:val="CharacterStyle1"/>
          <w:rFonts w:ascii="Verdana" w:hAnsi="Verdana" w:cs="Verdana"/>
          <w:spacing w:val="8"/>
          <w:sz w:val="22"/>
          <w:szCs w:val="22"/>
          <w:lang w:val="es-ES_tradnl"/>
        </w:rPr>
        <w:t>sinaxis</w:t>
      </w:r>
      <w:proofErr w:type="spellEnd"/>
      <w:r w:rsidR="00C447A6" w:rsidRPr="00EC5BC6">
        <w:rPr>
          <w:rStyle w:val="CharacterStyle1"/>
          <w:rFonts w:ascii="Verdana" w:hAnsi="Verdana" w:cs="Verdana"/>
          <w:spacing w:val="8"/>
          <w:sz w:val="22"/>
          <w:szCs w:val="22"/>
          <w:lang w:val="es-ES_tradnl"/>
        </w:rPr>
        <w:t xml:space="preserve">. ¿Qué </w:t>
      </w:r>
      <w:r w:rsidR="00C447A6" w:rsidRPr="00EC5BC6">
        <w:rPr>
          <w:rStyle w:val="CharacterStyle1"/>
          <w:rFonts w:ascii="Verdana" w:hAnsi="Verdana" w:cs="Verdana"/>
          <w:spacing w:val="6"/>
          <w:sz w:val="22"/>
          <w:szCs w:val="22"/>
          <w:lang w:val="es-ES_tradnl"/>
        </w:rPr>
        <w:t>haré yo en este estado sino c</w:t>
      </w:r>
      <w:r w:rsidR="00C447A6" w:rsidRPr="00EC5BC6">
        <w:rPr>
          <w:rStyle w:val="CharacterStyle1"/>
          <w:rFonts w:ascii="Verdana" w:hAnsi="Verdana" w:cs="Verdana"/>
          <w:spacing w:val="6"/>
          <w:sz w:val="22"/>
          <w:szCs w:val="22"/>
          <w:vertAlign w:val="superscript"/>
          <w:lang w:val="es-ES_tradnl"/>
        </w:rPr>
        <w:t>l</w:t>
      </w:r>
      <w:r w:rsidR="00C447A6" w:rsidRPr="00EC5BC6">
        <w:rPr>
          <w:rStyle w:val="CharacterStyle1"/>
          <w:rFonts w:ascii="Verdana" w:hAnsi="Verdana" w:cs="Verdana"/>
          <w:spacing w:val="6"/>
          <w:sz w:val="22"/>
          <w:szCs w:val="22"/>
          <w:lang w:val="es-ES_tradnl"/>
        </w:rPr>
        <w:t xml:space="preserve">amar a Dios desde </w:t>
      </w:r>
      <w:r w:rsidR="00C447A6" w:rsidRPr="00EC5BC6">
        <w:rPr>
          <w:rStyle w:val="CharacterStyle1"/>
          <w:rFonts w:ascii="Verdana" w:hAnsi="Verdana" w:cs="Verdana"/>
          <w:spacing w:val="11"/>
          <w:sz w:val="22"/>
          <w:szCs w:val="22"/>
          <w:lang w:val="es-ES_tradnl"/>
        </w:rPr>
        <w:t xml:space="preserve">el fondo de mi corazón: «Deus, in </w:t>
      </w:r>
      <w:proofErr w:type="spellStart"/>
      <w:r w:rsidR="00C447A6" w:rsidRPr="00EC5BC6">
        <w:rPr>
          <w:rStyle w:val="CharacterStyle1"/>
          <w:rFonts w:ascii="Verdana" w:hAnsi="Verdana" w:cs="Verdana"/>
          <w:spacing w:val="11"/>
          <w:sz w:val="22"/>
          <w:szCs w:val="22"/>
          <w:lang w:val="es-ES_tradnl"/>
        </w:rPr>
        <w:t>adiutorium</w:t>
      </w:r>
      <w:proofErr w:type="spellEnd"/>
      <w:r w:rsidR="00C447A6" w:rsidRPr="00EC5BC6">
        <w:rPr>
          <w:rStyle w:val="CharacterStyle1"/>
          <w:rFonts w:ascii="Verdana" w:hAnsi="Verdana" w:cs="Verdana"/>
          <w:spacing w:val="11"/>
          <w:sz w:val="22"/>
          <w:szCs w:val="22"/>
          <w:lang w:val="es-ES_tradnl"/>
        </w:rPr>
        <w:t xml:space="preserve"> </w:t>
      </w:r>
      <w:proofErr w:type="spellStart"/>
      <w:r w:rsidR="00C447A6" w:rsidRPr="00EC5BC6">
        <w:rPr>
          <w:rStyle w:val="CharacterStyle1"/>
          <w:rFonts w:ascii="Verdana" w:hAnsi="Verdana" w:cs="Verdana"/>
          <w:sz w:val="22"/>
          <w:szCs w:val="22"/>
          <w:lang w:val="es-ES_tradnl"/>
        </w:rPr>
        <w:t>meum</w:t>
      </w:r>
      <w:proofErr w:type="spellEnd"/>
      <w:r w:rsidR="00C447A6" w:rsidRPr="00EC5BC6">
        <w:rPr>
          <w:rStyle w:val="CharacterStyle1"/>
          <w:rFonts w:ascii="Verdana" w:hAnsi="Verdana" w:cs="Verdana"/>
          <w:sz w:val="22"/>
          <w:szCs w:val="22"/>
          <w:lang w:val="es-ES_tradnl"/>
        </w:rPr>
        <w:t xml:space="preserve"> </w:t>
      </w:r>
      <w:proofErr w:type="spellStart"/>
      <w:r w:rsidR="00C447A6" w:rsidRPr="00EC5BC6">
        <w:rPr>
          <w:rStyle w:val="CharacterStyle1"/>
          <w:rFonts w:ascii="Verdana" w:hAnsi="Verdana" w:cs="Verdana"/>
          <w:sz w:val="22"/>
          <w:szCs w:val="22"/>
          <w:lang w:val="es-ES_tradnl"/>
        </w:rPr>
        <w:t>intende</w:t>
      </w:r>
      <w:proofErr w:type="spellEnd"/>
      <w:r w:rsidR="00C447A6" w:rsidRPr="00EC5BC6">
        <w:rPr>
          <w:rStyle w:val="CharacterStyle1"/>
          <w:rFonts w:ascii="Verdana" w:hAnsi="Verdana" w:cs="Verdana"/>
          <w:sz w:val="22"/>
          <w:szCs w:val="22"/>
          <w:lang w:val="es-ES_tradnl"/>
        </w:rPr>
        <w:t>»?</w:t>
      </w:r>
    </w:p>
    <w:p w:rsidR="00C447A6" w:rsidRPr="00EC5BC6" w:rsidRDefault="00C447A6" w:rsidP="00EC5BC6">
      <w:pPr>
        <w:pStyle w:val="Style14"/>
        <w:spacing w:before="0" w:after="120" w:line="240" w:lineRule="auto"/>
        <w:ind w:right="0" w:firstLine="288"/>
        <w:jc w:val="both"/>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 xml:space="preserve">El sueño permanece alejado de mis pupilas. </w:t>
      </w:r>
      <w:r w:rsidRPr="00EC5BC6">
        <w:rPr>
          <w:rStyle w:val="CharacterStyle1"/>
          <w:rFonts w:ascii="Verdana" w:hAnsi="Verdana" w:cs="Verdana"/>
          <w:sz w:val="22"/>
          <w:szCs w:val="22"/>
          <w:lang w:val="es-ES_tradnl"/>
        </w:rPr>
        <w:t>'Me hallo fatigado con insomnios e ilusiones dia</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3"/>
          <w:sz w:val="22"/>
          <w:szCs w:val="22"/>
          <w:lang w:val="es-ES_tradnl"/>
        </w:rPr>
        <w:t xml:space="preserve">bólicas. Sin poder pegar los párpados, me es </w:t>
      </w:r>
      <w:r w:rsidRPr="00EC5BC6">
        <w:rPr>
          <w:rStyle w:val="CharacterStyle1"/>
          <w:rFonts w:ascii="Verdana" w:hAnsi="Verdana" w:cs="Verdana"/>
          <w:spacing w:val="10"/>
          <w:sz w:val="22"/>
          <w:szCs w:val="22"/>
          <w:lang w:val="es-ES_tradnl"/>
        </w:rPr>
        <w:t>imposible tomar el descanso reparador que ne</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5"/>
          <w:sz w:val="22"/>
          <w:szCs w:val="22"/>
          <w:lang w:val="es-ES_tradnl"/>
        </w:rPr>
        <w:t xml:space="preserve">cesito por la noche. Suspirando acudiré al Señor </w:t>
      </w:r>
      <w:r w:rsidRPr="00EC5BC6">
        <w:rPr>
          <w:rStyle w:val="CharacterStyle1"/>
          <w:rFonts w:ascii="Verdana" w:hAnsi="Verdana" w:cs="Verdana"/>
          <w:sz w:val="22"/>
          <w:szCs w:val="22"/>
          <w:lang w:val="es-ES_tradnl"/>
        </w:rPr>
        <w:t xml:space="preserve">con esta plegaria: </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Dios mío, ven en mi ayuda; Señor, apresúrate a socorrerme!»</w:t>
      </w:r>
    </w:p>
    <w:p w:rsidR="00C447A6" w:rsidRPr="00EC5BC6" w:rsidRDefault="00C447A6" w:rsidP="00EC5BC6">
      <w:pPr>
        <w:pStyle w:val="Style14"/>
        <w:spacing w:before="0" w:after="120" w:line="240" w:lineRule="auto"/>
        <w:ind w:right="0" w:firstLine="288"/>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Estoy todavía en lucha contra los vicios. Me </w:t>
      </w:r>
      <w:r w:rsidRPr="00EC5BC6">
        <w:rPr>
          <w:rStyle w:val="CharacterStyle1"/>
          <w:rFonts w:ascii="Verdana" w:hAnsi="Verdana" w:cs="Verdana"/>
          <w:spacing w:val="10"/>
          <w:sz w:val="22"/>
          <w:szCs w:val="22"/>
          <w:lang w:val="es-ES_tradnl"/>
        </w:rPr>
        <w:t xml:space="preserve">halagan los deleites de la pasión. La carne me </w:t>
      </w:r>
      <w:r w:rsidRPr="00EC5BC6">
        <w:rPr>
          <w:rStyle w:val="CharacterStyle1"/>
          <w:rFonts w:ascii="Verdana" w:hAnsi="Verdana" w:cs="Verdana"/>
          <w:sz w:val="22"/>
          <w:szCs w:val="22"/>
          <w:lang w:val="es-ES_tradnl"/>
        </w:rPr>
        <w:t>tienta y pretende, a favor del sueño, arrebatar solapadamente mi voluntad, inclinándome al</w:t>
      </w:r>
      <w:r w:rsidRPr="00EC5BC6">
        <w:rPr>
          <w:rFonts w:ascii="Verdana" w:hAnsi="Verdana" w:cs="Verdana"/>
          <w:sz w:val="22"/>
          <w:szCs w:val="22"/>
          <w:lang w:val="es-ES"/>
        </w:rPr>
        <w:t xml:space="preserve">  </w:t>
      </w:r>
      <w:r w:rsidRPr="00EC5BC6">
        <w:rPr>
          <w:rFonts w:ascii="Verdana" w:hAnsi="Verdana" w:cs="Verdana"/>
          <w:spacing w:val="6"/>
          <w:sz w:val="22"/>
          <w:szCs w:val="22"/>
          <w:lang w:val="es-ES_tradnl"/>
        </w:rPr>
        <w:t xml:space="preserve">  </w:t>
      </w:r>
      <w:r w:rsidRPr="00EC5BC6">
        <w:rPr>
          <w:rFonts w:ascii="Verdana" w:hAnsi="Verdana" w:cs="Verdana"/>
          <w:spacing w:val="19"/>
          <w:sz w:val="22"/>
          <w:szCs w:val="22"/>
          <w:lang w:val="es-ES_tradnl"/>
        </w:rPr>
        <w:t xml:space="preserve">489    </w:t>
      </w:r>
      <w:r w:rsidRPr="00EC5BC6">
        <w:rPr>
          <w:rStyle w:val="CharacterStyle1"/>
          <w:rFonts w:ascii="Verdana" w:hAnsi="Verdana" w:cs="Verdana"/>
          <w:spacing w:val="6"/>
          <w:sz w:val="22"/>
          <w:szCs w:val="22"/>
          <w:lang w:val="es-ES_tradnl"/>
        </w:rPr>
        <w:t xml:space="preserve">consentimiento. Para impedir que en este trance </w:t>
      </w:r>
      <w:r w:rsidRPr="00EC5BC6">
        <w:rPr>
          <w:rStyle w:val="CharacterStyle1"/>
          <w:rFonts w:ascii="Verdana" w:hAnsi="Verdana" w:cs="Verdana"/>
          <w:sz w:val="22"/>
          <w:szCs w:val="22"/>
          <w:lang w:val="es-ES_tradnl"/>
        </w:rPr>
        <w:t>el ardor del fuego enemigo abrase las flores de</w:t>
      </w:r>
      <w:r w:rsidRPr="00EC5BC6">
        <w:rPr>
          <w:rStyle w:val="CharacterStyle1"/>
          <w:rFonts w:ascii="Verdana" w:hAnsi="Verdana" w:cs="Verdana"/>
          <w:sz w:val="22"/>
          <w:szCs w:val="22"/>
          <w:lang w:val="es-ES_tradnl"/>
        </w:rPr>
        <w:softHyphen/>
        <w:t>licadas y suaves de la castidad, ¿qué mejor que exclamar: «Dios mío, ven en mi ayuda; Señor, apresúrate a socorrerme»</w:t>
      </w:r>
      <w:proofErr w:type="gramStart"/>
      <w:r w:rsidRPr="00EC5BC6">
        <w:rPr>
          <w:rStyle w:val="CharacterStyle1"/>
          <w:rFonts w:ascii="Verdana" w:hAnsi="Verdana" w:cs="Verdana"/>
          <w:sz w:val="22"/>
          <w:szCs w:val="22"/>
          <w:lang w:val="es-ES_tradnl"/>
        </w:rPr>
        <w:t>?.</w:t>
      </w:r>
      <w:proofErr w:type="gramEnd"/>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Siento en mí extinguidos los dardos encendi</w:t>
      </w:r>
      <w:r w:rsidRPr="00EC5BC6">
        <w:rPr>
          <w:rStyle w:val="CharacterStyle1"/>
          <w:rFonts w:ascii="Verdana" w:hAnsi="Verdana" w:cs="Verdana"/>
          <w:spacing w:val="8"/>
          <w:sz w:val="22"/>
          <w:szCs w:val="22"/>
          <w:lang w:val="es-ES_tradnl"/>
        </w:rPr>
        <w:softHyphen/>
        <w:t xml:space="preserve">dos de la concupiscencia y como amortiguados los incentivos de la carne. Para que esta virtud que he conseguido, o por mejor decir, para que </w:t>
      </w:r>
      <w:r w:rsidRPr="00EC5BC6">
        <w:rPr>
          <w:rStyle w:val="CharacterStyle1"/>
          <w:rFonts w:ascii="Verdana" w:hAnsi="Verdana" w:cs="Verdana"/>
          <w:sz w:val="22"/>
          <w:szCs w:val="22"/>
          <w:lang w:val="es-ES_tradnl"/>
        </w:rPr>
        <w:t xml:space="preserve">esta gracia de Dios persevere en mí largo tiempo, diré de continuo: </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Dios mío, ven en mi ayuda; Señor, apresúrate a socorrerme!»</w:t>
      </w:r>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La ira, la concupiscencia, la tristeza, me atormentan y me turban. Una fuerza incoercible me empuja a ceder en la suavidad que me había pro</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1"/>
          <w:sz w:val="22"/>
          <w:szCs w:val="22"/>
          <w:lang w:val="es-ES_tradnl"/>
        </w:rPr>
        <w:t>puesto como ideal. Temeroso de que la ira en</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12"/>
          <w:sz w:val="22"/>
          <w:szCs w:val="22"/>
          <w:lang w:val="es-ES_tradnl"/>
        </w:rPr>
        <w:t>gendre en mí el acíbar y la hiel, con gemidos salidos de lo más profundo del alma exclama</w:t>
      </w:r>
      <w:r w:rsidRPr="00EC5BC6">
        <w:rPr>
          <w:rStyle w:val="CharacterStyle1"/>
          <w:rFonts w:ascii="Verdana" w:hAnsi="Verdana" w:cs="Verdana"/>
          <w:spacing w:val="12"/>
          <w:sz w:val="22"/>
          <w:szCs w:val="22"/>
          <w:lang w:val="es-ES_tradnl"/>
        </w:rPr>
        <w:softHyphen/>
        <w:t xml:space="preserve">ré: </w:t>
      </w:r>
      <w:proofErr w:type="gramStart"/>
      <w:r w:rsidRPr="00EC5BC6">
        <w:rPr>
          <w:rStyle w:val="CharacterStyle1"/>
          <w:rFonts w:ascii="Verdana" w:hAnsi="Verdana" w:cs="Verdana"/>
          <w:spacing w:val="12"/>
          <w:sz w:val="22"/>
          <w:szCs w:val="22"/>
          <w:lang w:val="es-ES_tradnl"/>
        </w:rPr>
        <w:t>«¡</w:t>
      </w:r>
      <w:proofErr w:type="gramEnd"/>
      <w:r w:rsidRPr="00EC5BC6">
        <w:rPr>
          <w:rStyle w:val="CharacterStyle1"/>
          <w:rFonts w:ascii="Verdana" w:hAnsi="Verdana" w:cs="Verdana"/>
          <w:spacing w:val="12"/>
          <w:sz w:val="22"/>
          <w:szCs w:val="22"/>
          <w:lang w:val="es-ES_tradnl"/>
        </w:rPr>
        <w:t xml:space="preserve">Dios mío, ven en mi ayuda; Señor, </w:t>
      </w:r>
      <w:proofErr w:type="spellStart"/>
      <w:r w:rsidRPr="00EC5BC6">
        <w:rPr>
          <w:rStyle w:val="CharacterStyle1"/>
          <w:rFonts w:ascii="Verdana" w:hAnsi="Verdana" w:cs="Verdana"/>
          <w:spacing w:val="12"/>
          <w:sz w:val="22"/>
          <w:szCs w:val="22"/>
          <w:lang w:val="es-ES_tradnl"/>
        </w:rPr>
        <w:t>apre</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súrate</w:t>
      </w:r>
      <w:proofErr w:type="spellEnd"/>
      <w:r w:rsidRPr="00EC5BC6">
        <w:rPr>
          <w:rStyle w:val="CharacterStyle1"/>
          <w:rFonts w:ascii="Verdana" w:hAnsi="Verdana" w:cs="Verdana"/>
          <w:sz w:val="22"/>
          <w:szCs w:val="22"/>
          <w:lang w:val="es-ES_tradnl"/>
        </w:rPr>
        <w:t xml:space="preserve"> a socorrerme!»</w:t>
      </w:r>
    </w:p>
    <w:p w:rsidR="00C447A6" w:rsidRPr="00EC5BC6" w:rsidRDefault="00C447A6" w:rsidP="00EC5BC6">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Soy presa del tedio, </w:t>
      </w:r>
      <w:proofErr w:type="gramStart"/>
      <w:r w:rsidRPr="00EC5BC6">
        <w:rPr>
          <w:rStyle w:val="CharacterStyle1"/>
          <w:rFonts w:ascii="Verdana" w:hAnsi="Verdana" w:cs="Verdana"/>
          <w:sz w:val="22"/>
          <w:szCs w:val="22"/>
          <w:lang w:val="es-ES_tradnl"/>
        </w:rPr>
        <w:t>siento</w:t>
      </w:r>
      <w:proofErr w:type="gramEnd"/>
      <w:r w:rsidRPr="00EC5BC6">
        <w:rPr>
          <w:rStyle w:val="CharacterStyle1"/>
          <w:rFonts w:ascii="Verdana" w:hAnsi="Verdana" w:cs="Verdana"/>
          <w:sz w:val="22"/>
          <w:szCs w:val="22"/>
          <w:lang w:val="es-ES_tradnl"/>
        </w:rPr>
        <w:t xml:space="preserve"> la tentación de la </w:t>
      </w:r>
      <w:r w:rsidRPr="00EC5BC6">
        <w:rPr>
          <w:rStyle w:val="CharacterStyle1"/>
          <w:rFonts w:ascii="Verdana" w:hAnsi="Verdana" w:cs="Verdana"/>
          <w:spacing w:val="9"/>
          <w:sz w:val="22"/>
          <w:szCs w:val="22"/>
          <w:lang w:val="es-ES_tradnl"/>
        </w:rPr>
        <w:t>vanagloria y del orgullo; la negligencia y la ti</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7"/>
          <w:sz w:val="22"/>
          <w:szCs w:val="22"/>
          <w:lang w:val="es-ES_tradnl"/>
        </w:rPr>
        <w:t xml:space="preserve">bieza ajenas suscitan en mí, al compararlas con </w:t>
      </w:r>
      <w:r w:rsidRPr="00EC5BC6">
        <w:rPr>
          <w:rStyle w:val="CharacterStyle1"/>
          <w:rFonts w:ascii="Verdana" w:hAnsi="Verdana" w:cs="Verdana"/>
          <w:spacing w:val="8"/>
          <w:sz w:val="22"/>
          <w:szCs w:val="22"/>
          <w:lang w:val="es-ES_tradnl"/>
        </w:rPr>
        <w:t>mi aplicación, una secreta y furtiva complacen</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z w:val="22"/>
          <w:szCs w:val="22"/>
          <w:lang w:val="es-ES_tradnl"/>
        </w:rPr>
        <w:t>cia. Para que esta sugestión del enemigo no pre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2"/>
          <w:sz w:val="22"/>
          <w:szCs w:val="22"/>
          <w:lang w:val="es-ES_tradnl"/>
        </w:rPr>
        <w:t xml:space="preserve">valezca, ¿qué mejor entonces que prorrumpir </w:t>
      </w:r>
      <w:r w:rsidRPr="00EC5BC6">
        <w:rPr>
          <w:rStyle w:val="CharacterStyle1"/>
          <w:rFonts w:ascii="Verdana" w:hAnsi="Verdana" w:cs="Verdana"/>
          <w:sz w:val="22"/>
          <w:szCs w:val="22"/>
          <w:lang w:val="es-ES_tradnl"/>
        </w:rPr>
        <w:t xml:space="preserve">con un corazón contrito y humillado: «Deus, in </w:t>
      </w:r>
      <w:proofErr w:type="spellStart"/>
      <w:r w:rsidRPr="00EC5BC6">
        <w:rPr>
          <w:rStyle w:val="CharacterStyle1"/>
          <w:rFonts w:ascii="Verdana" w:hAnsi="Verdana" w:cs="Verdana"/>
          <w:spacing w:val="9"/>
          <w:sz w:val="22"/>
          <w:szCs w:val="22"/>
          <w:lang w:val="es-ES_tradnl"/>
        </w:rPr>
        <w:t>adiutorium</w:t>
      </w:r>
      <w:proofErr w:type="spellEnd"/>
      <w:r w:rsidRPr="00EC5BC6">
        <w:rPr>
          <w:rStyle w:val="CharacterStyle1"/>
          <w:rFonts w:ascii="Verdana" w:hAnsi="Verdana" w:cs="Verdana"/>
          <w:spacing w:val="9"/>
          <w:sz w:val="22"/>
          <w:szCs w:val="22"/>
          <w:lang w:val="es-ES_tradnl"/>
        </w:rPr>
        <w:t xml:space="preserve"> </w:t>
      </w:r>
      <w:proofErr w:type="spellStart"/>
      <w:r w:rsidRPr="00EC5BC6">
        <w:rPr>
          <w:rStyle w:val="CharacterStyle1"/>
          <w:rFonts w:ascii="Verdana" w:hAnsi="Verdana" w:cs="Verdana"/>
          <w:spacing w:val="9"/>
          <w:sz w:val="22"/>
          <w:szCs w:val="22"/>
          <w:lang w:val="es-ES_tradnl"/>
        </w:rPr>
        <w:t>meum</w:t>
      </w:r>
      <w:proofErr w:type="spellEnd"/>
      <w:r w:rsidRPr="00EC5BC6">
        <w:rPr>
          <w:rStyle w:val="CharacterStyle1"/>
          <w:rFonts w:ascii="Verdana" w:hAnsi="Verdana" w:cs="Verdana"/>
          <w:spacing w:val="9"/>
          <w:sz w:val="22"/>
          <w:szCs w:val="22"/>
          <w:lang w:val="es-ES_tradnl"/>
        </w:rPr>
        <w:t xml:space="preserve"> </w:t>
      </w:r>
      <w:proofErr w:type="spellStart"/>
      <w:r w:rsidRPr="00EC5BC6">
        <w:rPr>
          <w:rStyle w:val="CharacterStyle1"/>
          <w:rFonts w:ascii="Verdana" w:hAnsi="Verdana" w:cs="Verdana"/>
          <w:spacing w:val="9"/>
          <w:sz w:val="22"/>
          <w:szCs w:val="22"/>
          <w:lang w:val="es-ES_tradnl"/>
        </w:rPr>
        <w:t>intende</w:t>
      </w:r>
      <w:proofErr w:type="spellEnd"/>
      <w:r w:rsidRPr="00EC5BC6">
        <w:rPr>
          <w:rStyle w:val="CharacterStyle1"/>
          <w:rFonts w:ascii="Verdana" w:hAnsi="Verdana" w:cs="Verdana"/>
          <w:spacing w:val="9"/>
          <w:sz w:val="22"/>
          <w:szCs w:val="22"/>
          <w:lang w:val="es-ES_tradnl"/>
        </w:rPr>
        <w:t xml:space="preserve">, Domine ad </w:t>
      </w:r>
      <w:proofErr w:type="spellStart"/>
      <w:r w:rsidRPr="00EC5BC6">
        <w:rPr>
          <w:rStyle w:val="CharacterStyle1"/>
          <w:rFonts w:ascii="Verdana" w:hAnsi="Verdana" w:cs="Verdana"/>
          <w:spacing w:val="9"/>
          <w:sz w:val="22"/>
          <w:szCs w:val="22"/>
          <w:lang w:val="es-ES_tradnl"/>
        </w:rPr>
        <w:t>adiuvan</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dum</w:t>
      </w:r>
      <w:proofErr w:type="spellEnd"/>
      <w:r w:rsidRPr="00EC5BC6">
        <w:rPr>
          <w:rStyle w:val="CharacterStyle1"/>
          <w:rFonts w:ascii="Verdana" w:hAnsi="Verdana" w:cs="Verdana"/>
          <w:sz w:val="22"/>
          <w:szCs w:val="22"/>
          <w:lang w:val="es-ES_tradnl"/>
        </w:rPr>
        <w:t xml:space="preserve"> me festina»?</w:t>
      </w:r>
    </w:p>
    <w:p w:rsidR="00C447A6" w:rsidRPr="00EC5BC6" w:rsidRDefault="00C447A6" w:rsidP="003C6F33">
      <w:pPr>
        <w:pStyle w:val="Style14"/>
        <w:spacing w:before="0" w:after="120" w:line="240" w:lineRule="auto"/>
        <w:ind w:right="0" w:firstLine="216"/>
        <w:jc w:val="both"/>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 xml:space="preserve">He conseguido la gracia de la humildad y de </w:t>
      </w:r>
      <w:r w:rsidRPr="00EC5BC6">
        <w:rPr>
          <w:rStyle w:val="CharacterStyle1"/>
          <w:rFonts w:ascii="Verdana" w:hAnsi="Verdana" w:cs="Verdana"/>
          <w:sz w:val="22"/>
          <w:szCs w:val="22"/>
          <w:lang w:val="es-ES_tradnl"/>
        </w:rPr>
        <w:t>la simplicidad, y he domeñado, gracias a una</w:t>
      </w:r>
      <w:r w:rsidRPr="00EC5BC6">
        <w:rPr>
          <w:spacing w:val="8"/>
          <w:lang w:val="es-ES"/>
        </w:rPr>
        <w:t xml:space="preserve">   </w:t>
      </w:r>
      <w:r w:rsidRPr="00EC5BC6">
        <w:rPr>
          <w:spacing w:val="8"/>
          <w:lang w:val="es-ES_tradnl"/>
        </w:rPr>
        <w:t xml:space="preserve">490   </w:t>
      </w:r>
      <w:r w:rsidRPr="00EC5BC6">
        <w:rPr>
          <w:lang w:val="es-ES_tradnl"/>
        </w:rPr>
        <w:t xml:space="preserve"> </w:t>
      </w:r>
      <w:r w:rsidRPr="00EC5BC6">
        <w:rPr>
          <w:rStyle w:val="CharacterStyle1"/>
          <w:rFonts w:ascii="Verdana" w:hAnsi="Verdana" w:cs="Verdana"/>
          <w:sz w:val="22"/>
          <w:szCs w:val="22"/>
          <w:lang w:val="es-ES_tradnl"/>
        </w:rPr>
        <w:t xml:space="preserve">continua compunción, la petulancia del orgullo. </w:t>
      </w:r>
      <w:r w:rsidRPr="00EC5BC6">
        <w:rPr>
          <w:rStyle w:val="CharacterStyle1"/>
          <w:rFonts w:ascii="Verdana" w:hAnsi="Verdana" w:cs="Verdana"/>
          <w:spacing w:val="10"/>
          <w:sz w:val="22"/>
          <w:szCs w:val="22"/>
          <w:lang w:val="es-ES_tradnl"/>
        </w:rPr>
        <w:t xml:space="preserve">Mas recelo que el «pie del soberbio y la mano </w:t>
      </w:r>
      <w:r w:rsidRPr="00EC5BC6">
        <w:rPr>
          <w:rStyle w:val="CharacterStyle1"/>
          <w:rFonts w:ascii="Verdana" w:hAnsi="Verdana" w:cs="Verdana"/>
          <w:spacing w:val="9"/>
          <w:sz w:val="22"/>
          <w:szCs w:val="22"/>
          <w:lang w:val="es-ES_tradnl"/>
        </w:rPr>
        <w:t>del pecador van a hacerme tambalear</w:t>
      </w:r>
      <w:proofErr w:type="gramStart"/>
      <w:r w:rsidRPr="00EC5BC6">
        <w:rPr>
          <w:rStyle w:val="CharacterStyle1"/>
          <w:rFonts w:ascii="Verdana" w:hAnsi="Verdana" w:cs="Verdana"/>
          <w:spacing w:val="9"/>
          <w:sz w:val="22"/>
          <w:szCs w:val="22"/>
          <w:lang w:val="es-ES_tradnl"/>
        </w:rPr>
        <w:t>» "</w:t>
      </w:r>
      <w:proofErr w:type="gramEnd"/>
      <w:r w:rsidRPr="00EC5BC6">
        <w:rPr>
          <w:rStyle w:val="CharacterStyle1"/>
          <w:rFonts w:ascii="Verdana" w:hAnsi="Verdana" w:cs="Verdana"/>
          <w:spacing w:val="9"/>
          <w:sz w:val="22"/>
          <w:szCs w:val="22"/>
          <w:lang w:val="es-ES_tradnl"/>
        </w:rPr>
        <w:t>. La al</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 xml:space="preserve">tivez del triunfo puede poner en contingencia mi victoria y hacerme sangrar de una herida más </w:t>
      </w:r>
      <w:r w:rsidRPr="00EC5BC6">
        <w:rPr>
          <w:rStyle w:val="CharacterStyle1"/>
          <w:rFonts w:ascii="Verdana" w:hAnsi="Verdana" w:cs="Verdana"/>
          <w:spacing w:val="14"/>
          <w:sz w:val="22"/>
          <w:szCs w:val="22"/>
          <w:lang w:val="es-ES_tradnl"/>
        </w:rPr>
        <w:t>profunda. Con el corazón en los labios supli</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 xml:space="preserve">caré entonces: </w:t>
      </w:r>
      <w:proofErr w:type="gramStart"/>
      <w:r w:rsidRPr="00EC5BC6">
        <w:rPr>
          <w:rStyle w:val="CharacterStyle1"/>
          <w:rFonts w:ascii="Verdana" w:hAnsi="Verdana" w:cs="Verdana"/>
          <w:sz w:val="22"/>
          <w:szCs w:val="22"/>
          <w:lang w:val="es-ES_tradnl"/>
        </w:rPr>
        <w:t>«¡</w:t>
      </w:r>
      <w:proofErr w:type="gramEnd"/>
      <w:r w:rsidRPr="00EC5BC6">
        <w:rPr>
          <w:rStyle w:val="CharacterStyle1"/>
          <w:rFonts w:ascii="Verdana" w:hAnsi="Verdana" w:cs="Verdana"/>
          <w:sz w:val="22"/>
          <w:szCs w:val="22"/>
          <w:lang w:val="es-ES_tradnl"/>
        </w:rPr>
        <w:t xml:space="preserve">Dios mío, ven y ayúdame, </w:t>
      </w:r>
      <w:proofErr w:type="spellStart"/>
      <w:r w:rsidRPr="00EC5BC6">
        <w:rPr>
          <w:rStyle w:val="CharacterStyle1"/>
          <w:rFonts w:ascii="Verdana" w:hAnsi="Verdana" w:cs="Verdana"/>
          <w:sz w:val="22"/>
          <w:szCs w:val="22"/>
          <w:lang w:val="es-ES_tradnl"/>
        </w:rPr>
        <w:t>apre</w:t>
      </w:r>
      <w:r w:rsidRPr="00EC5BC6">
        <w:rPr>
          <w:rStyle w:val="CharacterStyle1"/>
          <w:rFonts w:ascii="Verdana" w:hAnsi="Verdana" w:cs="Verdana"/>
          <w:sz w:val="22"/>
          <w:szCs w:val="22"/>
          <w:lang w:val="es-ES_tradnl"/>
        </w:rPr>
        <w:softHyphen/>
        <w:t>súrate</w:t>
      </w:r>
      <w:proofErr w:type="spellEnd"/>
      <w:r w:rsidRPr="00EC5BC6">
        <w:rPr>
          <w:rStyle w:val="CharacterStyle1"/>
          <w:rFonts w:ascii="Verdana" w:hAnsi="Verdana" w:cs="Verdana"/>
          <w:sz w:val="22"/>
          <w:szCs w:val="22"/>
          <w:lang w:val="es-ES_tradnl"/>
        </w:rPr>
        <w:t xml:space="preserve"> a socorrerme!»</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7"/>
          <w:sz w:val="22"/>
          <w:szCs w:val="22"/>
          <w:lang w:val="es-ES_tradnl"/>
        </w:rPr>
        <w:t>Pululan en mi mente distracciones sin núme</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 xml:space="preserve">ro, y los pensamientos más dispares anulan toda </w:t>
      </w:r>
      <w:r w:rsidRPr="00EC5BC6">
        <w:rPr>
          <w:rStyle w:val="CharacterStyle1"/>
          <w:rFonts w:ascii="Verdana" w:hAnsi="Verdana" w:cs="Verdana"/>
          <w:spacing w:val="8"/>
          <w:sz w:val="22"/>
          <w:szCs w:val="22"/>
          <w:lang w:val="es-ES_tradnl"/>
        </w:rPr>
        <w:t>estabilidad en mi alma. Me siento falto de fuer</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9"/>
          <w:sz w:val="22"/>
          <w:szCs w:val="22"/>
          <w:lang w:val="es-ES_tradnl"/>
        </w:rPr>
        <w:t xml:space="preserve">zas para refrenar las tendencias divergentes de </w:t>
      </w:r>
      <w:r w:rsidRPr="00EC5BC6">
        <w:rPr>
          <w:rStyle w:val="CharacterStyle1"/>
          <w:rFonts w:ascii="Verdana" w:hAnsi="Verdana" w:cs="Verdana"/>
          <w:spacing w:val="13"/>
          <w:sz w:val="22"/>
          <w:szCs w:val="22"/>
          <w:lang w:val="es-ES_tradnl"/>
        </w:rPr>
        <w:t xml:space="preserve">mis pensamientos. Me es imposible orar. Me </w:t>
      </w:r>
      <w:r w:rsidRPr="00EC5BC6">
        <w:rPr>
          <w:rStyle w:val="CharacterStyle1"/>
          <w:rFonts w:ascii="Verdana" w:hAnsi="Verdana" w:cs="Verdana"/>
          <w:sz w:val="22"/>
          <w:szCs w:val="22"/>
          <w:lang w:val="es-ES_tradnl"/>
        </w:rPr>
        <w:t xml:space="preserve">siento vejado por un hervidero de fantasmas y figuras, simple proyección de recuerdos pasados. </w:t>
      </w:r>
      <w:r w:rsidRPr="00EC5BC6">
        <w:rPr>
          <w:rStyle w:val="CharacterStyle1"/>
          <w:rFonts w:ascii="Verdana" w:hAnsi="Verdana" w:cs="Verdana"/>
          <w:spacing w:val="6"/>
          <w:sz w:val="22"/>
          <w:szCs w:val="22"/>
          <w:lang w:val="es-ES_tradnl"/>
        </w:rPr>
        <w:t xml:space="preserve">Unas veces son palabras que yo he pronunciado </w:t>
      </w:r>
      <w:r w:rsidRPr="00EC5BC6">
        <w:rPr>
          <w:rStyle w:val="CharacterStyle1"/>
          <w:rFonts w:ascii="Verdana" w:hAnsi="Verdana" w:cs="Verdana"/>
          <w:spacing w:val="7"/>
          <w:sz w:val="22"/>
          <w:szCs w:val="22"/>
          <w:lang w:val="es-ES_tradnl"/>
        </w:rPr>
        <w:t xml:space="preserve">u oído, otras será efecto de lo que yo mismo he </w:t>
      </w:r>
      <w:r w:rsidRPr="00EC5BC6">
        <w:rPr>
          <w:rStyle w:val="CharacterStyle1"/>
          <w:rFonts w:ascii="Verdana" w:hAnsi="Verdana" w:cs="Verdana"/>
          <w:spacing w:val="15"/>
          <w:sz w:val="22"/>
          <w:szCs w:val="22"/>
          <w:lang w:val="es-ES_tradnl"/>
        </w:rPr>
        <w:t xml:space="preserve">visto y puesto por obra. En tal situación, mi </w:t>
      </w:r>
      <w:r w:rsidRPr="00EC5BC6">
        <w:rPr>
          <w:rStyle w:val="CharacterStyle1"/>
          <w:rFonts w:ascii="Verdana" w:hAnsi="Verdana" w:cs="Verdana"/>
          <w:spacing w:val="13"/>
          <w:sz w:val="22"/>
          <w:szCs w:val="22"/>
          <w:lang w:val="es-ES_tradnl"/>
        </w:rPr>
        <w:t xml:space="preserve">alma, fría y estéril, es incapaz de suscitar en </w:t>
      </w:r>
      <w:r w:rsidRPr="00EC5BC6">
        <w:rPr>
          <w:rStyle w:val="CharacterStyle1"/>
          <w:rFonts w:ascii="Verdana" w:hAnsi="Verdana" w:cs="Verdana"/>
          <w:spacing w:val="4"/>
          <w:sz w:val="22"/>
          <w:szCs w:val="22"/>
          <w:lang w:val="es-ES_tradnl"/>
        </w:rPr>
        <w:t xml:space="preserve">mí el más leve sentimiento de devoción. ¿Qué es </w:t>
      </w:r>
      <w:r w:rsidRPr="00EC5BC6">
        <w:rPr>
          <w:rStyle w:val="CharacterStyle1"/>
          <w:rFonts w:ascii="Verdana" w:hAnsi="Verdana" w:cs="Verdana"/>
          <w:spacing w:val="13"/>
          <w:sz w:val="22"/>
          <w:szCs w:val="22"/>
          <w:lang w:val="es-ES_tradnl"/>
        </w:rPr>
        <w:t>lo que me pondrá al abrigo de este estado de</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9"/>
          <w:sz w:val="22"/>
          <w:szCs w:val="22"/>
          <w:lang w:val="es-ES_tradnl"/>
        </w:rPr>
        <w:t xml:space="preserve">solador, cuando ni las lágrimas ni los suspiros </w:t>
      </w:r>
      <w:r w:rsidRPr="00EC5BC6">
        <w:rPr>
          <w:rStyle w:val="CharacterStyle1"/>
          <w:rFonts w:ascii="Verdana" w:hAnsi="Verdana" w:cs="Verdana"/>
          <w:spacing w:val="13"/>
          <w:sz w:val="22"/>
          <w:szCs w:val="22"/>
          <w:lang w:val="es-ES_tradnl"/>
        </w:rPr>
        <w:t xml:space="preserve">han sido suficientes para ponerme a salvo de </w:t>
      </w:r>
      <w:r w:rsidRPr="00EC5BC6">
        <w:rPr>
          <w:rStyle w:val="CharacterStyle1"/>
          <w:rFonts w:ascii="Verdana" w:hAnsi="Verdana" w:cs="Verdana"/>
          <w:spacing w:val="16"/>
          <w:sz w:val="22"/>
          <w:szCs w:val="22"/>
          <w:lang w:val="es-ES_tradnl"/>
        </w:rPr>
        <w:t xml:space="preserve">él, sino esta plegaria: «Deus, in </w:t>
      </w:r>
      <w:proofErr w:type="spellStart"/>
      <w:r w:rsidRPr="00EC5BC6">
        <w:rPr>
          <w:rStyle w:val="CharacterStyle1"/>
          <w:rFonts w:ascii="Verdana" w:hAnsi="Verdana" w:cs="Verdana"/>
          <w:spacing w:val="16"/>
          <w:sz w:val="22"/>
          <w:szCs w:val="22"/>
          <w:lang w:val="es-ES_tradnl"/>
        </w:rPr>
        <w:t>adiutorium</w:t>
      </w:r>
      <w:proofErr w:type="spellEnd"/>
      <w:r w:rsidRPr="00EC5BC6">
        <w:rPr>
          <w:rStyle w:val="CharacterStyle1"/>
          <w:rFonts w:ascii="Verdana" w:hAnsi="Verdana" w:cs="Verdana"/>
          <w:spacing w:val="16"/>
          <w:sz w:val="22"/>
          <w:szCs w:val="22"/>
          <w:lang w:val="es-ES_tradnl"/>
        </w:rPr>
        <w:t xml:space="preserve"> </w:t>
      </w:r>
      <w:proofErr w:type="spellStart"/>
      <w:r w:rsidRPr="00EC5BC6">
        <w:rPr>
          <w:rStyle w:val="CharacterStyle1"/>
          <w:rFonts w:ascii="Verdana" w:hAnsi="Verdana" w:cs="Verdana"/>
          <w:sz w:val="22"/>
          <w:szCs w:val="22"/>
          <w:lang w:val="es-ES_tradnl"/>
        </w:rPr>
        <w:t>meum</w:t>
      </w:r>
      <w:proofErr w:type="spellEnd"/>
      <w:r w:rsidRPr="00EC5BC6">
        <w:rPr>
          <w:rStyle w:val="CharacterStyle1"/>
          <w:rFonts w:ascii="Verdana" w:hAnsi="Verdana" w:cs="Verdana"/>
          <w:sz w:val="22"/>
          <w:szCs w:val="22"/>
          <w:lang w:val="es-ES_tradnl"/>
        </w:rPr>
        <w:t xml:space="preserve"> </w:t>
      </w:r>
      <w:proofErr w:type="spellStart"/>
      <w:r w:rsidRPr="00EC5BC6">
        <w:rPr>
          <w:rStyle w:val="CharacterStyle1"/>
          <w:rFonts w:ascii="Verdana" w:hAnsi="Verdana" w:cs="Verdana"/>
          <w:sz w:val="22"/>
          <w:szCs w:val="22"/>
          <w:lang w:val="es-ES_tradnl"/>
        </w:rPr>
        <w:t>intende</w:t>
      </w:r>
      <w:proofErr w:type="spellEnd"/>
      <w:r w:rsidRPr="00EC5BC6">
        <w:rPr>
          <w:rStyle w:val="CharacterStyle1"/>
          <w:rFonts w:ascii="Verdana" w:hAnsi="Verdana" w:cs="Verdana"/>
          <w:sz w:val="22"/>
          <w:szCs w:val="22"/>
          <w:lang w:val="es-ES_tradnl"/>
        </w:rPr>
        <w:t>»?</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Mi alma ha encontrado su camino, su direc</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ción. Mis pensamientos han cobrado estabilidad, </w:t>
      </w:r>
      <w:r w:rsidRPr="00EC5BC6">
        <w:rPr>
          <w:rStyle w:val="CharacterStyle1"/>
          <w:rFonts w:ascii="Verdana" w:hAnsi="Verdana" w:cs="Verdana"/>
          <w:spacing w:val="12"/>
          <w:sz w:val="22"/>
          <w:szCs w:val="22"/>
          <w:lang w:val="es-ES_tradnl"/>
        </w:rPr>
        <w:t xml:space="preserve">afianzándose en Dios. Aflora a mi corazón la </w:t>
      </w:r>
      <w:r w:rsidRPr="00EC5BC6">
        <w:rPr>
          <w:rStyle w:val="CharacterStyle1"/>
          <w:rFonts w:ascii="Verdana" w:hAnsi="Verdana" w:cs="Verdana"/>
          <w:sz w:val="22"/>
          <w:szCs w:val="22"/>
          <w:lang w:val="es-ES_tradnl"/>
        </w:rPr>
        <w:t>alegría, y mi espíritu se siente transportado de</w:t>
      </w:r>
      <w:r w:rsidRPr="00EC5BC6">
        <w:rPr>
          <w:rFonts w:ascii="Verdana" w:hAnsi="Verdana" w:cs="Verdana"/>
          <w:sz w:val="22"/>
          <w:szCs w:val="22"/>
          <w:lang w:val="es-ES"/>
        </w:rPr>
        <w:t xml:space="preserve">  </w:t>
      </w:r>
      <w:r w:rsidRPr="00EC5BC6">
        <w:rPr>
          <w:rStyle w:val="CharacterStyle1"/>
          <w:rFonts w:ascii="Verdana" w:hAnsi="Verdana" w:cs="Verdana"/>
          <w:sz w:val="22"/>
          <w:szCs w:val="22"/>
          <w:lang w:val="es-ES_tradnl"/>
        </w:rPr>
        <w:t xml:space="preserve">  491   </w:t>
      </w:r>
      <w:r w:rsidRPr="00EC5BC6">
        <w:rPr>
          <w:rStyle w:val="CharacterStyle1"/>
          <w:rFonts w:ascii="Verdana" w:hAnsi="Verdana" w:cs="Verdana"/>
          <w:spacing w:val="8"/>
          <w:sz w:val="22"/>
          <w:szCs w:val="22"/>
          <w:lang w:val="es-ES_tradnl"/>
        </w:rPr>
        <w:t>un gozo inexpresable. Todo este cortejo de bie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10"/>
          <w:sz w:val="22"/>
          <w:szCs w:val="22"/>
          <w:lang w:val="es-ES_tradnl"/>
        </w:rPr>
        <w:t>nes me los ha traído consigo la visita del Espí</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ritu Santo. Es un desbordar de sentimientos so</w:t>
      </w:r>
      <w:r w:rsidRPr="00EC5BC6">
        <w:rPr>
          <w:rStyle w:val="CharacterStyle1"/>
          <w:rFonts w:ascii="Verdana" w:hAnsi="Verdana" w:cs="Verdana"/>
          <w:sz w:val="22"/>
          <w:szCs w:val="22"/>
          <w:lang w:val="es-ES_tradnl"/>
        </w:rPr>
        <w:softHyphen/>
        <w:t>brenaturales. En ellos soy favorecido con las más señaladas revelaciones. Y ante la iluminación sú</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9"/>
          <w:sz w:val="22"/>
          <w:szCs w:val="22"/>
          <w:lang w:val="es-ES_tradnl"/>
        </w:rPr>
        <w:t xml:space="preserve">bita del Señor, asoman una serie de evidencias </w:t>
      </w:r>
      <w:r w:rsidRPr="00EC5BC6">
        <w:rPr>
          <w:rStyle w:val="CharacterStyle1"/>
          <w:rFonts w:ascii="Verdana" w:hAnsi="Verdana" w:cs="Verdana"/>
          <w:spacing w:val="7"/>
          <w:sz w:val="22"/>
          <w:szCs w:val="22"/>
          <w:lang w:val="es-ES_tradnl"/>
        </w:rPr>
        <w:t xml:space="preserve">hasta entonces totalmente insospechadas, sobre </w:t>
      </w:r>
      <w:r w:rsidRPr="00EC5BC6">
        <w:rPr>
          <w:rStyle w:val="CharacterStyle1"/>
          <w:rFonts w:ascii="Verdana" w:hAnsi="Verdana" w:cs="Verdana"/>
          <w:spacing w:val="10"/>
          <w:sz w:val="22"/>
          <w:szCs w:val="22"/>
          <w:lang w:val="es-ES_tradnl"/>
        </w:rPr>
        <w:t xml:space="preserve">los más profundos misterios. Ahora bien, para </w:t>
      </w:r>
      <w:r w:rsidRPr="00EC5BC6">
        <w:rPr>
          <w:rStyle w:val="CharacterStyle1"/>
          <w:rFonts w:ascii="Verdana" w:hAnsi="Verdana" w:cs="Verdana"/>
          <w:spacing w:val="15"/>
          <w:sz w:val="22"/>
          <w:szCs w:val="22"/>
          <w:lang w:val="es-ES_tradnl"/>
        </w:rPr>
        <w:t xml:space="preserve">que merezca gozar largo tiempo de esta luz, </w:t>
      </w:r>
      <w:r w:rsidRPr="00EC5BC6">
        <w:rPr>
          <w:rStyle w:val="CharacterStyle1"/>
          <w:rFonts w:ascii="Verdana" w:hAnsi="Verdana" w:cs="Verdana"/>
          <w:spacing w:val="10"/>
          <w:sz w:val="22"/>
          <w:szCs w:val="22"/>
          <w:lang w:val="es-ES_tradnl"/>
        </w:rPr>
        <w:t xml:space="preserve">debo decir a menudo y con toda el alma: </w:t>
      </w:r>
      <w:proofErr w:type="gramStart"/>
      <w:r w:rsidRPr="00EC5BC6">
        <w:rPr>
          <w:rStyle w:val="CharacterStyle1"/>
          <w:rFonts w:ascii="Verdana" w:hAnsi="Verdana" w:cs="Verdana"/>
          <w:spacing w:val="10"/>
          <w:sz w:val="22"/>
          <w:szCs w:val="22"/>
          <w:lang w:val="es-ES_tradnl"/>
        </w:rPr>
        <w:t>«¡</w:t>
      </w:r>
      <w:proofErr w:type="gramEnd"/>
      <w:r w:rsidRPr="00EC5BC6">
        <w:rPr>
          <w:rStyle w:val="CharacterStyle1"/>
          <w:rFonts w:ascii="Verdana" w:hAnsi="Verdana" w:cs="Verdana"/>
          <w:spacing w:val="10"/>
          <w:sz w:val="22"/>
          <w:szCs w:val="22"/>
          <w:lang w:val="es-ES_tradnl"/>
        </w:rPr>
        <w:t xml:space="preserve">Oh </w:t>
      </w:r>
      <w:r w:rsidRPr="00EC5BC6">
        <w:rPr>
          <w:rStyle w:val="CharacterStyle1"/>
          <w:rFonts w:ascii="Verdana" w:hAnsi="Verdana" w:cs="Verdana"/>
          <w:sz w:val="22"/>
          <w:szCs w:val="22"/>
          <w:lang w:val="es-ES_tradnl"/>
        </w:rPr>
        <w:t xml:space="preserve">Dios, ven en mi ayuda; apresúrate, Señor, a </w:t>
      </w:r>
      <w:proofErr w:type="spellStart"/>
      <w:r w:rsidRPr="00EC5BC6">
        <w:rPr>
          <w:rStyle w:val="CharacterStyle1"/>
          <w:rFonts w:ascii="Verdana" w:hAnsi="Verdana" w:cs="Verdana"/>
          <w:sz w:val="22"/>
          <w:szCs w:val="22"/>
          <w:lang w:val="es-ES_tradnl"/>
        </w:rPr>
        <w:t>soco</w:t>
      </w:r>
      <w:r w:rsidRPr="00EC5BC6">
        <w:rPr>
          <w:rStyle w:val="CharacterStyle1"/>
          <w:rFonts w:ascii="Verdana" w:hAnsi="Verdana" w:cs="Verdana"/>
          <w:sz w:val="22"/>
          <w:szCs w:val="22"/>
          <w:lang w:val="es-ES_tradnl"/>
        </w:rPr>
        <w:softHyphen/>
        <w:t>rrerme</w:t>
      </w:r>
      <w:proofErr w:type="spellEnd"/>
      <w:r w:rsidRPr="00EC5BC6">
        <w:rPr>
          <w:rStyle w:val="CharacterStyle1"/>
          <w:rFonts w:ascii="Verdana" w:hAnsi="Verdana" w:cs="Verdana"/>
          <w:sz w:val="22"/>
          <w:szCs w:val="22"/>
          <w:lang w:val="es-ES_tradnl"/>
        </w:rPr>
        <w:t>!»</w:t>
      </w:r>
    </w:p>
    <w:p w:rsidR="00C447A6" w:rsidRPr="00EC5BC6" w:rsidRDefault="00C447A6" w:rsidP="00EC5BC6">
      <w:pPr>
        <w:pStyle w:val="Style6"/>
        <w:spacing w:before="0" w:after="120"/>
        <w:ind w:firstLine="144"/>
        <w:rPr>
          <w:rStyle w:val="CharacterStyle1"/>
          <w:rFonts w:ascii="Verdana" w:hAnsi="Verdana" w:cs="Verdana"/>
          <w:sz w:val="22"/>
          <w:szCs w:val="22"/>
          <w:lang w:val="es-ES_tradnl"/>
        </w:rPr>
      </w:pPr>
      <w:r w:rsidRPr="00EC5BC6">
        <w:rPr>
          <w:rStyle w:val="CharacterStyle1"/>
          <w:rFonts w:ascii="Verdana" w:hAnsi="Verdana" w:cs="Verdana"/>
          <w:spacing w:val="9"/>
          <w:sz w:val="22"/>
          <w:szCs w:val="22"/>
          <w:lang w:val="es-ES_tradnl"/>
        </w:rPr>
        <w:t>Los demonios me asedian de temores noctur</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 xml:space="preserve">nos, los espíritus inmundos me hostigan con sus </w:t>
      </w:r>
      <w:r w:rsidRPr="00EC5BC6">
        <w:rPr>
          <w:rStyle w:val="CharacterStyle1"/>
          <w:rFonts w:ascii="Verdana" w:hAnsi="Verdana" w:cs="Verdana"/>
          <w:spacing w:val="13"/>
          <w:sz w:val="22"/>
          <w:szCs w:val="22"/>
          <w:lang w:val="es-ES_tradnl"/>
        </w:rPr>
        <w:t xml:space="preserve">fantasmas. El exceso de espanto ahoga en su </w:t>
      </w:r>
      <w:r w:rsidRPr="00EC5BC6">
        <w:rPr>
          <w:rStyle w:val="CharacterStyle1"/>
          <w:rFonts w:ascii="Verdana" w:hAnsi="Verdana" w:cs="Verdana"/>
          <w:sz w:val="22"/>
          <w:szCs w:val="22"/>
          <w:lang w:val="es-ES_tradnl"/>
        </w:rPr>
        <w:t>fuente toda esperanza de salvación. Buscaré en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4"/>
          <w:sz w:val="22"/>
          <w:szCs w:val="22"/>
          <w:lang w:val="es-ES_tradnl"/>
        </w:rPr>
        <w:t>tonces un refugio en el contenido de este versícu</w:t>
      </w:r>
      <w:r w:rsidRPr="00EC5BC6">
        <w:rPr>
          <w:rStyle w:val="CharacterStyle1"/>
          <w:rFonts w:ascii="Verdana" w:hAnsi="Verdana" w:cs="Verdana"/>
          <w:spacing w:val="4"/>
          <w:sz w:val="22"/>
          <w:szCs w:val="22"/>
          <w:lang w:val="es-ES_tradnl"/>
        </w:rPr>
        <w:softHyphen/>
      </w:r>
      <w:r w:rsidRPr="00EC5BC6">
        <w:rPr>
          <w:rStyle w:val="CharacterStyle1"/>
          <w:rFonts w:ascii="Verdana" w:hAnsi="Verdana" w:cs="Verdana"/>
          <w:spacing w:val="5"/>
          <w:sz w:val="22"/>
          <w:szCs w:val="22"/>
          <w:lang w:val="es-ES_tradnl"/>
        </w:rPr>
        <w:t xml:space="preserve">lo, como en un puerto de salvación, y exclamaré </w:t>
      </w:r>
      <w:r w:rsidRPr="00EC5BC6">
        <w:rPr>
          <w:rStyle w:val="CharacterStyle1"/>
          <w:rFonts w:ascii="Verdana" w:hAnsi="Verdana" w:cs="Verdana"/>
          <w:spacing w:val="15"/>
          <w:sz w:val="22"/>
          <w:szCs w:val="22"/>
          <w:lang w:val="es-ES_tradnl"/>
        </w:rPr>
        <w:t xml:space="preserve">con todas mis fuerzas: «Deus, in </w:t>
      </w:r>
      <w:proofErr w:type="spellStart"/>
      <w:r w:rsidRPr="00EC5BC6">
        <w:rPr>
          <w:rStyle w:val="CharacterStyle1"/>
          <w:rFonts w:ascii="Verdana" w:hAnsi="Verdana" w:cs="Verdana"/>
          <w:spacing w:val="15"/>
          <w:sz w:val="22"/>
          <w:szCs w:val="22"/>
          <w:lang w:val="es-ES_tradnl"/>
        </w:rPr>
        <w:t>adiutorium</w:t>
      </w:r>
      <w:proofErr w:type="spellEnd"/>
      <w:r w:rsidRPr="00EC5BC6">
        <w:rPr>
          <w:rStyle w:val="CharacterStyle1"/>
          <w:rFonts w:ascii="Verdana" w:hAnsi="Verdana" w:cs="Verdana"/>
          <w:spacing w:val="15"/>
          <w:sz w:val="22"/>
          <w:szCs w:val="22"/>
          <w:lang w:val="es-ES_tradnl"/>
        </w:rPr>
        <w:t xml:space="preserve"> </w:t>
      </w:r>
      <w:proofErr w:type="spellStart"/>
      <w:r w:rsidRPr="00EC5BC6">
        <w:rPr>
          <w:rStyle w:val="CharacterStyle1"/>
          <w:rFonts w:ascii="Verdana" w:hAnsi="Verdana" w:cs="Verdana"/>
          <w:sz w:val="22"/>
          <w:szCs w:val="22"/>
          <w:lang w:val="es-ES_tradnl"/>
        </w:rPr>
        <w:t>meum</w:t>
      </w:r>
      <w:proofErr w:type="spellEnd"/>
      <w:r w:rsidRPr="00EC5BC6">
        <w:rPr>
          <w:rStyle w:val="CharacterStyle1"/>
          <w:rFonts w:ascii="Verdana" w:hAnsi="Verdana" w:cs="Verdana"/>
          <w:sz w:val="22"/>
          <w:szCs w:val="22"/>
          <w:lang w:val="es-ES_tradnl"/>
        </w:rPr>
        <w:t xml:space="preserve"> </w:t>
      </w:r>
      <w:proofErr w:type="spellStart"/>
      <w:r w:rsidRPr="00EC5BC6">
        <w:rPr>
          <w:rStyle w:val="CharacterStyle1"/>
          <w:rFonts w:ascii="Verdana" w:hAnsi="Verdana" w:cs="Verdana"/>
          <w:sz w:val="22"/>
          <w:szCs w:val="22"/>
          <w:lang w:val="es-ES_tradnl"/>
        </w:rPr>
        <w:t>intende</w:t>
      </w:r>
      <w:proofErr w:type="spellEnd"/>
      <w:r w:rsidRPr="00EC5BC6">
        <w:rPr>
          <w:rStyle w:val="CharacterStyle1"/>
          <w:rFonts w:ascii="Verdana" w:hAnsi="Verdana" w:cs="Verdana"/>
          <w:sz w:val="22"/>
          <w:szCs w:val="22"/>
          <w:lang w:val="es-ES_tradnl"/>
        </w:rPr>
        <w:t>!»</w:t>
      </w:r>
    </w:p>
    <w:p w:rsidR="00C447A6" w:rsidRPr="00EC5BC6" w:rsidRDefault="00C447A6" w:rsidP="00EC5BC6">
      <w:pPr>
        <w:pStyle w:val="Style6"/>
        <w:spacing w:before="0" w:after="120"/>
        <w:ind w:firstLine="144"/>
        <w:rPr>
          <w:rStyle w:val="CharacterStyle1"/>
          <w:rFonts w:ascii="Verdana" w:hAnsi="Verdana" w:cs="Verdana"/>
          <w:sz w:val="22"/>
          <w:szCs w:val="22"/>
          <w:lang w:val="es-ES_tradnl"/>
        </w:rPr>
      </w:pPr>
      <w:r w:rsidRPr="00EC5BC6">
        <w:rPr>
          <w:rStyle w:val="CharacterStyle1"/>
          <w:rFonts w:ascii="Verdana" w:hAnsi="Verdana" w:cs="Verdana"/>
          <w:spacing w:val="8"/>
          <w:sz w:val="22"/>
          <w:szCs w:val="22"/>
          <w:lang w:val="es-ES_tradnl"/>
        </w:rPr>
        <w:t>Animado con la venida y consolación del Se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z w:val="22"/>
          <w:szCs w:val="22"/>
          <w:lang w:val="es-ES_tradnl"/>
        </w:rPr>
        <w:t xml:space="preserve">ñor, me siento como circundado de millares de </w:t>
      </w:r>
      <w:r w:rsidRPr="00EC5BC6">
        <w:rPr>
          <w:rStyle w:val="CharacterStyle1"/>
          <w:rFonts w:ascii="Verdana" w:hAnsi="Verdana" w:cs="Verdana"/>
          <w:spacing w:val="7"/>
          <w:sz w:val="22"/>
          <w:szCs w:val="22"/>
          <w:lang w:val="es-ES_tradnl"/>
        </w:rPr>
        <w:t xml:space="preserve">ángeles. Aquellos a quienes temía yo antes más </w:t>
      </w:r>
      <w:r w:rsidRPr="00EC5BC6">
        <w:rPr>
          <w:rStyle w:val="CharacterStyle1"/>
          <w:rFonts w:ascii="Verdana" w:hAnsi="Verdana" w:cs="Verdana"/>
          <w:spacing w:val="12"/>
          <w:sz w:val="22"/>
          <w:szCs w:val="22"/>
          <w:lang w:val="es-ES_tradnl"/>
        </w:rPr>
        <w:t xml:space="preserve">que a la muerte, y cuyo contacto e incluso su </w:t>
      </w:r>
      <w:r w:rsidRPr="00EC5BC6">
        <w:rPr>
          <w:rStyle w:val="CharacterStyle1"/>
          <w:rFonts w:ascii="Verdana" w:hAnsi="Verdana" w:cs="Verdana"/>
          <w:spacing w:val="11"/>
          <w:sz w:val="22"/>
          <w:szCs w:val="22"/>
          <w:lang w:val="es-ES_tradnl"/>
        </w:rPr>
        <w:t xml:space="preserve">simple acercamiento me amedrentaba y hacía </w:t>
      </w:r>
      <w:r w:rsidRPr="00EC5BC6">
        <w:rPr>
          <w:rStyle w:val="CharacterStyle1"/>
          <w:rFonts w:ascii="Verdana" w:hAnsi="Verdana" w:cs="Verdana"/>
          <w:spacing w:val="12"/>
          <w:sz w:val="22"/>
          <w:szCs w:val="22"/>
          <w:lang w:val="es-ES_tradnl"/>
        </w:rPr>
        <w:t xml:space="preserve">correr por todos mis miembros escalofríos de </w:t>
      </w:r>
      <w:r w:rsidRPr="00EC5BC6">
        <w:rPr>
          <w:rStyle w:val="CharacterStyle1"/>
          <w:rFonts w:ascii="Verdana" w:hAnsi="Verdana" w:cs="Verdana"/>
          <w:spacing w:val="10"/>
          <w:sz w:val="22"/>
          <w:szCs w:val="22"/>
          <w:lang w:val="es-ES_tradnl"/>
        </w:rPr>
        <w:t>terror, ya no me inspiran la menor desconfian</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3"/>
          <w:sz w:val="22"/>
          <w:szCs w:val="22"/>
          <w:lang w:val="es-ES_tradnl"/>
        </w:rPr>
        <w:t>za. Ahora soy yo quien se atreve a ir a su en</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z w:val="22"/>
          <w:szCs w:val="22"/>
          <w:lang w:val="es-ES_tradnl"/>
        </w:rPr>
        <w:t xml:space="preserve">cuentro y provocarles al combate. Para conservar </w:t>
      </w:r>
      <w:r w:rsidRPr="00EC5BC6">
        <w:rPr>
          <w:rStyle w:val="CharacterStyle1"/>
          <w:rFonts w:ascii="Verdana" w:hAnsi="Verdana" w:cs="Verdana"/>
          <w:spacing w:val="9"/>
          <w:sz w:val="22"/>
          <w:szCs w:val="22"/>
          <w:lang w:val="es-ES_tradnl"/>
        </w:rPr>
        <w:t>largo tiempo esta intrepidez y vigor sobrenatu</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ral, nada más a propósito que clamar con todas</w:t>
      </w:r>
      <w:r w:rsidRPr="00EC5BC6">
        <w:rPr>
          <w:rFonts w:ascii="Verdana" w:hAnsi="Verdana" w:cs="Verdana"/>
          <w:sz w:val="22"/>
          <w:szCs w:val="22"/>
          <w:lang w:val="es-ES"/>
        </w:rPr>
        <w:t xml:space="preserve">  </w:t>
      </w:r>
      <w:r w:rsidRPr="00EC5BC6">
        <w:rPr>
          <w:rStyle w:val="CharacterStyle2"/>
          <w:rFonts w:ascii="Verdana" w:hAnsi="Verdana" w:cs="Verdana"/>
          <w:spacing w:val="8"/>
          <w:lang w:val="es-ES_tradnl"/>
        </w:rPr>
        <w:t>492</w:t>
      </w:r>
      <w:r w:rsidRPr="00EC5BC6">
        <w:rPr>
          <w:rStyle w:val="CharacterStyle2"/>
          <w:rFonts w:ascii="Verdana" w:hAnsi="Verdana" w:cs="Verdana"/>
          <w:b/>
          <w:bCs/>
          <w:lang w:val="es-ES_tradnl"/>
        </w:rPr>
        <w:t xml:space="preserve">    </w:t>
      </w:r>
      <w:r w:rsidRPr="00EC5BC6">
        <w:rPr>
          <w:rStyle w:val="CharacterStyle1"/>
          <w:rFonts w:ascii="Verdana" w:hAnsi="Verdana" w:cs="Verdana"/>
          <w:spacing w:val="11"/>
          <w:sz w:val="22"/>
          <w:szCs w:val="22"/>
          <w:lang w:val="es-ES_tradnl"/>
        </w:rPr>
        <w:t xml:space="preserve">las energías de mi ser: </w:t>
      </w:r>
      <w:proofErr w:type="gramStart"/>
      <w:r w:rsidRPr="00EC5BC6">
        <w:rPr>
          <w:rStyle w:val="CharacterStyle1"/>
          <w:rFonts w:ascii="Verdana" w:hAnsi="Verdana" w:cs="Verdana"/>
          <w:spacing w:val="11"/>
          <w:sz w:val="22"/>
          <w:szCs w:val="22"/>
          <w:lang w:val="es-ES_tradnl"/>
        </w:rPr>
        <w:t>«¡</w:t>
      </w:r>
      <w:proofErr w:type="gramEnd"/>
      <w:r w:rsidRPr="00EC5BC6">
        <w:rPr>
          <w:rStyle w:val="CharacterStyle1"/>
          <w:rFonts w:ascii="Verdana" w:hAnsi="Verdana" w:cs="Verdana"/>
          <w:spacing w:val="11"/>
          <w:sz w:val="22"/>
          <w:szCs w:val="22"/>
          <w:lang w:val="es-ES_tradnl"/>
        </w:rPr>
        <w:t xml:space="preserve">Dios mío, ven en mi </w:t>
      </w:r>
      <w:r w:rsidRPr="00EC5BC6">
        <w:rPr>
          <w:rStyle w:val="CharacterStyle1"/>
          <w:rFonts w:ascii="Verdana" w:hAnsi="Verdana" w:cs="Verdana"/>
          <w:sz w:val="22"/>
          <w:szCs w:val="22"/>
          <w:lang w:val="es-ES_tradnl"/>
        </w:rPr>
        <w:t>socorro; Señor, apresúrate a ayudarme!»</w:t>
      </w:r>
    </w:p>
    <w:p w:rsidR="00C447A6" w:rsidRPr="00EC5BC6" w:rsidRDefault="006764BA" w:rsidP="00EC5BC6">
      <w:pPr>
        <w:pStyle w:val="Style6"/>
        <w:spacing w:before="0" w:after="120"/>
        <w:ind w:firstLine="144"/>
        <w:rPr>
          <w:rStyle w:val="CharacterStyle1"/>
          <w:rFonts w:ascii="Verdana" w:hAnsi="Verdana" w:cs="Verdana"/>
          <w:sz w:val="22"/>
          <w:szCs w:val="22"/>
          <w:lang w:val="es-ES_tradnl"/>
        </w:rPr>
      </w:pPr>
      <w:r>
        <w:rPr>
          <w:noProof/>
          <w:lang w:val="es-ES"/>
        </w:rPr>
        <w:pict>
          <v:line id="_x0000_s1289" style="position:absolute;left:0;text-align:left;z-index:103;mso-wrap-distance-left:0;mso-wrap-distance-right:0" from="-83.15pt,48.7pt" to="-83.15pt,103.25pt" o:allowincell="f" strokeweight="2.15pt">
            <w10:wrap type="square"/>
          </v:line>
        </w:pict>
      </w:r>
      <w:r>
        <w:rPr>
          <w:noProof/>
          <w:lang w:val="es-ES"/>
        </w:rPr>
        <w:pict>
          <v:line id="_x0000_s1290" style="position:absolute;left:0;text-align:left;z-index:104;mso-wrap-distance-left:0;mso-wrap-distance-right:0" from="-83.15pt,107.5pt" to="-83.15pt,212.45pt" o:allowincell="f" strokeweight="2.15pt">
            <w10:wrap type="square"/>
          </v:line>
        </w:pict>
      </w:r>
      <w:r w:rsidR="00C447A6" w:rsidRPr="00EC5BC6">
        <w:rPr>
          <w:rStyle w:val="CharacterStyle1"/>
          <w:rFonts w:ascii="Verdana" w:hAnsi="Verdana" w:cs="Verdana"/>
          <w:spacing w:val="14"/>
          <w:sz w:val="22"/>
          <w:szCs w:val="22"/>
          <w:lang w:val="es-ES_tradnl"/>
        </w:rPr>
        <w:t>Sea, pues, este versículo el alimento cons</w:t>
      </w:r>
      <w:r w:rsidR="00C447A6" w:rsidRPr="00EC5BC6">
        <w:rPr>
          <w:rStyle w:val="CharacterStyle1"/>
          <w:rFonts w:ascii="Verdana" w:hAnsi="Verdana" w:cs="Verdana"/>
          <w:spacing w:val="14"/>
          <w:sz w:val="22"/>
          <w:szCs w:val="22"/>
          <w:lang w:val="es-ES_tradnl"/>
        </w:rPr>
        <w:softHyphen/>
      </w:r>
      <w:r w:rsidR="00C447A6" w:rsidRPr="00EC5BC6">
        <w:rPr>
          <w:rStyle w:val="CharacterStyle1"/>
          <w:rFonts w:ascii="Verdana" w:hAnsi="Verdana" w:cs="Verdana"/>
          <w:sz w:val="22"/>
          <w:szCs w:val="22"/>
          <w:lang w:val="es-ES_tradnl"/>
        </w:rPr>
        <w:t>tante de nuestra oración. En la adversidad, para vernos libres de ella; en la prosperidad, para mantenernos firmes y precavidos contra la sober</w:t>
      </w:r>
      <w:r w:rsidR="00C447A6" w:rsidRPr="00EC5BC6">
        <w:rPr>
          <w:rStyle w:val="CharacterStyle1"/>
          <w:rFonts w:ascii="Verdana" w:hAnsi="Verdana" w:cs="Verdana"/>
          <w:sz w:val="22"/>
          <w:szCs w:val="22"/>
          <w:lang w:val="es-ES_tradnl"/>
        </w:rPr>
        <w:softHyphen/>
      </w:r>
      <w:r w:rsidR="00C447A6" w:rsidRPr="00EC5BC6">
        <w:rPr>
          <w:rStyle w:val="CharacterStyle1"/>
          <w:rFonts w:ascii="Verdana" w:hAnsi="Verdana" w:cs="Verdana"/>
          <w:spacing w:val="9"/>
          <w:sz w:val="22"/>
          <w:szCs w:val="22"/>
          <w:lang w:val="es-ES_tradnl"/>
        </w:rPr>
        <w:t>bia. Sí, que sea esta plegaria la ocupación con</w:t>
      </w:r>
      <w:r w:rsidR="00C447A6" w:rsidRPr="00EC5BC6">
        <w:rPr>
          <w:rStyle w:val="CharacterStyle1"/>
          <w:rFonts w:ascii="Verdana" w:hAnsi="Verdana" w:cs="Verdana"/>
          <w:spacing w:val="9"/>
          <w:sz w:val="22"/>
          <w:szCs w:val="22"/>
          <w:lang w:val="es-ES_tradnl"/>
        </w:rPr>
        <w:softHyphen/>
      </w:r>
      <w:r w:rsidR="00C447A6" w:rsidRPr="00EC5BC6">
        <w:rPr>
          <w:rStyle w:val="CharacterStyle1"/>
          <w:rFonts w:ascii="Verdana" w:hAnsi="Verdana" w:cs="Verdana"/>
          <w:spacing w:val="6"/>
          <w:sz w:val="22"/>
          <w:szCs w:val="22"/>
          <w:lang w:val="es-ES_tradnl"/>
        </w:rPr>
        <w:t>tinua de vuestro corazón. En el trabajo, en vues</w:t>
      </w:r>
      <w:r w:rsidR="00C447A6" w:rsidRPr="00EC5BC6">
        <w:rPr>
          <w:rStyle w:val="CharacterStyle1"/>
          <w:rFonts w:ascii="Verdana" w:hAnsi="Verdana" w:cs="Verdana"/>
          <w:spacing w:val="6"/>
          <w:sz w:val="22"/>
          <w:szCs w:val="22"/>
          <w:lang w:val="es-ES_tradnl"/>
        </w:rPr>
        <w:softHyphen/>
      </w:r>
      <w:r w:rsidR="00C447A6" w:rsidRPr="00EC5BC6">
        <w:rPr>
          <w:rStyle w:val="CharacterStyle1"/>
          <w:rFonts w:ascii="Verdana" w:hAnsi="Verdana" w:cs="Verdana"/>
          <w:spacing w:val="5"/>
          <w:sz w:val="22"/>
          <w:szCs w:val="22"/>
          <w:lang w:val="es-ES_tradnl"/>
        </w:rPr>
        <w:t xml:space="preserve">tros quehaceres, yendo de viaje, no dejéis nunca </w:t>
      </w:r>
      <w:r w:rsidR="00C447A6" w:rsidRPr="00EC5BC6">
        <w:rPr>
          <w:rStyle w:val="CharacterStyle1"/>
          <w:rFonts w:ascii="Verdana" w:hAnsi="Verdana" w:cs="Verdana"/>
          <w:spacing w:val="11"/>
          <w:sz w:val="22"/>
          <w:szCs w:val="22"/>
          <w:lang w:val="es-ES_tradnl"/>
        </w:rPr>
        <w:t>de repetirla. Ya comáis, ya durmáis, en todos los menesteres de la vida, meditad este pensa</w:t>
      </w:r>
      <w:r w:rsidR="00C447A6" w:rsidRPr="00EC5BC6">
        <w:rPr>
          <w:rStyle w:val="CharacterStyle1"/>
          <w:rFonts w:ascii="Verdana" w:hAnsi="Verdana" w:cs="Verdana"/>
          <w:spacing w:val="11"/>
          <w:sz w:val="22"/>
          <w:szCs w:val="22"/>
          <w:lang w:val="es-ES_tradnl"/>
        </w:rPr>
        <w:softHyphen/>
      </w:r>
      <w:r w:rsidR="00C447A6" w:rsidRPr="00EC5BC6">
        <w:rPr>
          <w:rStyle w:val="CharacterStyle1"/>
          <w:rFonts w:ascii="Verdana" w:hAnsi="Verdana" w:cs="Verdana"/>
          <w:spacing w:val="6"/>
          <w:sz w:val="22"/>
          <w:szCs w:val="22"/>
          <w:lang w:val="es-ES_tradnl"/>
        </w:rPr>
        <w:t xml:space="preserve">miento. Vendrá a ser para vosotros una fórmula </w:t>
      </w:r>
      <w:r w:rsidR="00C447A6" w:rsidRPr="00EC5BC6">
        <w:rPr>
          <w:rStyle w:val="CharacterStyle1"/>
          <w:rFonts w:ascii="Verdana" w:hAnsi="Verdana" w:cs="Verdana"/>
          <w:sz w:val="22"/>
          <w:szCs w:val="22"/>
          <w:lang w:val="es-ES_tradnl"/>
        </w:rPr>
        <w:t>de salvación, que no sólo os pondrá en guardia contra los ataques del enemigo, sino que os pu</w:t>
      </w:r>
      <w:r w:rsidR="00C447A6" w:rsidRPr="00EC5BC6">
        <w:rPr>
          <w:rStyle w:val="CharacterStyle1"/>
          <w:rFonts w:ascii="Verdana" w:hAnsi="Verdana" w:cs="Verdana"/>
          <w:sz w:val="22"/>
          <w:szCs w:val="22"/>
          <w:lang w:val="es-ES_tradnl"/>
        </w:rPr>
        <w:softHyphen/>
      </w:r>
      <w:r w:rsidR="00C447A6" w:rsidRPr="00EC5BC6">
        <w:rPr>
          <w:rStyle w:val="CharacterStyle1"/>
          <w:rFonts w:ascii="Verdana" w:hAnsi="Verdana" w:cs="Verdana"/>
          <w:spacing w:val="9"/>
          <w:sz w:val="22"/>
          <w:szCs w:val="22"/>
          <w:lang w:val="es-ES_tradnl"/>
        </w:rPr>
        <w:t>rificará de todo vicio y de toda impureza terre</w:t>
      </w:r>
      <w:r w:rsidR="00C447A6" w:rsidRPr="00EC5BC6">
        <w:rPr>
          <w:rStyle w:val="CharacterStyle1"/>
          <w:rFonts w:ascii="Verdana" w:hAnsi="Verdana" w:cs="Verdana"/>
          <w:spacing w:val="9"/>
          <w:sz w:val="22"/>
          <w:szCs w:val="22"/>
          <w:lang w:val="es-ES_tradnl"/>
        </w:rPr>
        <w:softHyphen/>
      </w:r>
      <w:r w:rsidR="00C447A6" w:rsidRPr="00EC5BC6">
        <w:rPr>
          <w:rStyle w:val="CharacterStyle1"/>
          <w:rFonts w:ascii="Verdana" w:hAnsi="Verdana" w:cs="Verdana"/>
          <w:sz w:val="22"/>
          <w:szCs w:val="22"/>
          <w:lang w:val="es-ES_tradnl"/>
        </w:rPr>
        <w:t>na. Al propio tiempo, os elevará hasta la con</w:t>
      </w:r>
      <w:r w:rsidR="00C447A6" w:rsidRPr="00EC5BC6">
        <w:rPr>
          <w:rStyle w:val="CharacterStyle1"/>
          <w:rFonts w:ascii="Verdana" w:hAnsi="Verdana" w:cs="Verdana"/>
          <w:sz w:val="22"/>
          <w:szCs w:val="22"/>
          <w:lang w:val="es-ES_tradnl"/>
        </w:rPr>
        <w:softHyphen/>
        <w:t xml:space="preserve">templación más subida de las cosas celestiales e </w:t>
      </w:r>
      <w:r w:rsidR="00C447A6" w:rsidRPr="00EC5BC6">
        <w:rPr>
          <w:rStyle w:val="CharacterStyle1"/>
          <w:rFonts w:ascii="Verdana" w:hAnsi="Verdana" w:cs="Verdana"/>
          <w:spacing w:val="5"/>
          <w:sz w:val="22"/>
          <w:szCs w:val="22"/>
          <w:lang w:val="es-ES_tradnl"/>
        </w:rPr>
        <w:t xml:space="preserve">invisibles, a aquel ardor inefable de oración que </w:t>
      </w:r>
      <w:r w:rsidR="00C447A6" w:rsidRPr="00EC5BC6">
        <w:rPr>
          <w:rStyle w:val="CharacterStyle1"/>
          <w:rFonts w:ascii="Verdana" w:hAnsi="Verdana" w:cs="Verdana"/>
          <w:sz w:val="22"/>
          <w:szCs w:val="22"/>
          <w:lang w:val="es-ES_tradnl"/>
        </w:rPr>
        <w:t>es de tan pocos conocido.</w:t>
      </w:r>
    </w:p>
    <w:p w:rsidR="00C447A6" w:rsidRPr="00EC5BC6" w:rsidRDefault="006764BA" w:rsidP="00EC5BC6">
      <w:pPr>
        <w:pStyle w:val="Style6"/>
        <w:spacing w:before="0" w:after="120"/>
        <w:ind w:firstLine="144"/>
        <w:rPr>
          <w:rStyle w:val="CharacterStyle1"/>
          <w:rFonts w:ascii="Verdana" w:hAnsi="Verdana" w:cs="Verdana"/>
          <w:sz w:val="22"/>
          <w:szCs w:val="22"/>
          <w:lang w:val="es-ES_tradnl"/>
        </w:rPr>
      </w:pPr>
      <w:r>
        <w:rPr>
          <w:noProof/>
          <w:lang w:val="es-ES"/>
        </w:rPr>
        <w:pict>
          <v:line id="_x0000_s1291" style="position:absolute;left:0;text-align:left;z-index:105;mso-wrap-distance-left:0;mso-wrap-distance-right:0" from="-83.15pt,12.4pt" to="-83.15pt,181.4pt" o:allowincell="f" strokeweight="1.9pt">
            <w10:wrap type="square"/>
          </v:line>
        </w:pict>
      </w:r>
      <w:r w:rsidR="00C447A6" w:rsidRPr="00EC5BC6">
        <w:rPr>
          <w:rStyle w:val="CharacterStyle1"/>
          <w:rFonts w:ascii="Verdana" w:hAnsi="Verdana" w:cs="Verdana"/>
          <w:spacing w:val="6"/>
          <w:sz w:val="22"/>
          <w:szCs w:val="22"/>
          <w:lang w:val="es-ES_tradnl"/>
        </w:rPr>
        <w:t>Que el sueño cierre vuestros ojos pronuncian</w:t>
      </w:r>
      <w:r w:rsidR="00C447A6" w:rsidRPr="00EC5BC6">
        <w:rPr>
          <w:rStyle w:val="CharacterStyle1"/>
          <w:rFonts w:ascii="Verdana" w:hAnsi="Verdana" w:cs="Verdana"/>
          <w:spacing w:val="6"/>
          <w:sz w:val="22"/>
          <w:szCs w:val="22"/>
          <w:lang w:val="es-ES_tradnl"/>
        </w:rPr>
        <w:softHyphen/>
      </w:r>
      <w:r w:rsidR="00C447A6" w:rsidRPr="00EC5BC6">
        <w:rPr>
          <w:rStyle w:val="CharacterStyle1"/>
          <w:rFonts w:ascii="Verdana" w:hAnsi="Verdana" w:cs="Verdana"/>
          <w:spacing w:val="10"/>
          <w:sz w:val="22"/>
          <w:szCs w:val="22"/>
          <w:lang w:val="es-ES_tradnl"/>
        </w:rPr>
        <w:t xml:space="preserve">do estas palabras. Hasta que, a fuerza de </w:t>
      </w:r>
      <w:proofErr w:type="spellStart"/>
      <w:r w:rsidR="00C447A6" w:rsidRPr="00EC5BC6">
        <w:rPr>
          <w:rStyle w:val="CharacterStyle1"/>
          <w:rFonts w:ascii="Verdana" w:hAnsi="Verdana" w:cs="Verdana"/>
          <w:spacing w:val="10"/>
          <w:sz w:val="22"/>
          <w:szCs w:val="22"/>
          <w:lang w:val="es-ES_tradnl"/>
        </w:rPr>
        <w:t>repe</w:t>
      </w:r>
      <w:r w:rsidR="00C447A6" w:rsidRPr="00EC5BC6">
        <w:rPr>
          <w:rStyle w:val="CharacterStyle1"/>
          <w:rFonts w:ascii="Verdana" w:hAnsi="Verdana" w:cs="Verdana"/>
          <w:spacing w:val="10"/>
          <w:sz w:val="22"/>
          <w:szCs w:val="22"/>
          <w:lang w:val="es-ES_tradnl"/>
        </w:rPr>
        <w:softHyphen/>
      </w:r>
      <w:r w:rsidR="00C447A6" w:rsidRPr="00EC5BC6">
        <w:rPr>
          <w:rStyle w:val="CharacterStyle1"/>
          <w:rFonts w:ascii="Verdana" w:hAnsi="Verdana" w:cs="Verdana"/>
          <w:sz w:val="22"/>
          <w:szCs w:val="22"/>
          <w:lang w:val="es-ES_tradnl"/>
        </w:rPr>
        <w:t>tirlas</w:t>
      </w:r>
      <w:proofErr w:type="spellEnd"/>
      <w:r w:rsidR="00C447A6" w:rsidRPr="00EC5BC6">
        <w:rPr>
          <w:rStyle w:val="CharacterStyle1"/>
          <w:rFonts w:ascii="Verdana" w:hAnsi="Verdana" w:cs="Verdana"/>
          <w:sz w:val="22"/>
          <w:szCs w:val="22"/>
          <w:lang w:val="es-ES_tradnl"/>
        </w:rPr>
        <w:t>, adquiráis el hábito de decirlas incluso des</w:t>
      </w:r>
      <w:r w:rsidR="00C447A6" w:rsidRPr="00EC5BC6">
        <w:rPr>
          <w:rStyle w:val="CharacterStyle1"/>
          <w:rFonts w:ascii="Verdana" w:hAnsi="Verdana" w:cs="Verdana"/>
          <w:sz w:val="22"/>
          <w:szCs w:val="22"/>
          <w:lang w:val="es-ES_tradnl"/>
        </w:rPr>
        <w:softHyphen/>
      </w:r>
      <w:r w:rsidR="00C447A6" w:rsidRPr="00EC5BC6">
        <w:rPr>
          <w:rStyle w:val="CharacterStyle1"/>
          <w:rFonts w:ascii="Verdana" w:hAnsi="Verdana" w:cs="Verdana"/>
          <w:spacing w:val="6"/>
          <w:sz w:val="22"/>
          <w:szCs w:val="22"/>
          <w:lang w:val="es-ES_tradnl"/>
        </w:rPr>
        <w:t xml:space="preserve">pués de conciliar el sueño. Que sean, asimismo, </w:t>
      </w:r>
      <w:r w:rsidR="00C447A6" w:rsidRPr="00EC5BC6">
        <w:rPr>
          <w:rStyle w:val="CharacterStyle1"/>
          <w:rFonts w:ascii="Verdana" w:hAnsi="Verdana" w:cs="Verdana"/>
          <w:spacing w:val="13"/>
          <w:sz w:val="22"/>
          <w:szCs w:val="22"/>
          <w:lang w:val="es-ES_tradnl"/>
        </w:rPr>
        <w:t>al despertaras, lo primero que recuerde vues</w:t>
      </w:r>
      <w:r w:rsidR="00C447A6" w:rsidRPr="00EC5BC6">
        <w:rPr>
          <w:rStyle w:val="CharacterStyle1"/>
          <w:rFonts w:ascii="Verdana" w:hAnsi="Verdana" w:cs="Verdana"/>
          <w:spacing w:val="13"/>
          <w:sz w:val="22"/>
          <w:szCs w:val="22"/>
          <w:lang w:val="es-ES_tradnl"/>
        </w:rPr>
        <w:softHyphen/>
      </w:r>
      <w:r w:rsidR="00C447A6" w:rsidRPr="00EC5BC6">
        <w:rPr>
          <w:rStyle w:val="CharacterStyle1"/>
          <w:rFonts w:ascii="Verdana" w:hAnsi="Verdana" w:cs="Verdana"/>
          <w:spacing w:val="10"/>
          <w:sz w:val="22"/>
          <w:szCs w:val="22"/>
          <w:lang w:val="es-ES_tradnl"/>
        </w:rPr>
        <w:t>tro espíritu. Rezadlas de rodillas al dejar el le</w:t>
      </w:r>
      <w:r w:rsidR="00C447A6" w:rsidRPr="00EC5BC6">
        <w:rPr>
          <w:rStyle w:val="CharacterStyle1"/>
          <w:rFonts w:ascii="Verdana" w:hAnsi="Verdana" w:cs="Verdana"/>
          <w:spacing w:val="10"/>
          <w:sz w:val="22"/>
          <w:szCs w:val="22"/>
          <w:lang w:val="es-ES_tradnl"/>
        </w:rPr>
        <w:softHyphen/>
      </w:r>
      <w:r w:rsidR="00C447A6" w:rsidRPr="00EC5BC6">
        <w:rPr>
          <w:rStyle w:val="CharacterStyle1"/>
          <w:rFonts w:ascii="Verdana" w:hAnsi="Verdana" w:cs="Verdana"/>
          <w:spacing w:val="12"/>
          <w:sz w:val="22"/>
          <w:szCs w:val="22"/>
          <w:lang w:val="es-ES_tradnl"/>
        </w:rPr>
        <w:t xml:space="preserve">cho, y que os acompañen desde entonces a lo </w:t>
      </w:r>
      <w:r w:rsidR="00C447A6" w:rsidRPr="00EC5BC6">
        <w:rPr>
          <w:rStyle w:val="CharacterStyle1"/>
          <w:rFonts w:ascii="Verdana" w:hAnsi="Verdana" w:cs="Verdana"/>
          <w:sz w:val="22"/>
          <w:szCs w:val="22"/>
          <w:lang w:val="es-ES_tradnl"/>
        </w:rPr>
        <w:t xml:space="preserve">largo de vuestras acciones sin que os abandonen </w:t>
      </w:r>
      <w:r w:rsidR="00C447A6" w:rsidRPr="00EC5BC6">
        <w:rPr>
          <w:rStyle w:val="CharacterStyle1"/>
          <w:rFonts w:ascii="Verdana" w:hAnsi="Verdana" w:cs="Verdana"/>
          <w:spacing w:val="16"/>
          <w:sz w:val="22"/>
          <w:szCs w:val="22"/>
          <w:lang w:val="es-ES_tradnl"/>
        </w:rPr>
        <w:t xml:space="preserve">jamás. Las meditaréis, según el precepto de </w:t>
      </w:r>
      <w:r w:rsidR="00C447A6" w:rsidRPr="00EC5BC6">
        <w:rPr>
          <w:rStyle w:val="CharacterStyle1"/>
          <w:rFonts w:ascii="Verdana" w:hAnsi="Verdana" w:cs="Verdana"/>
          <w:sz w:val="22"/>
          <w:szCs w:val="22"/>
          <w:lang w:val="es-ES_tradnl"/>
        </w:rPr>
        <w:t>Moisés, estando en casa y yendo de camino, dur</w:t>
      </w:r>
      <w:r w:rsidR="00C447A6" w:rsidRPr="00EC5BC6">
        <w:rPr>
          <w:rStyle w:val="CharacterStyle1"/>
          <w:rFonts w:ascii="Verdana" w:hAnsi="Verdana" w:cs="Verdana"/>
          <w:sz w:val="22"/>
          <w:szCs w:val="22"/>
          <w:lang w:val="es-ES_tradnl"/>
        </w:rPr>
        <w:softHyphen/>
      </w:r>
      <w:r w:rsidR="00C447A6" w:rsidRPr="00EC5BC6">
        <w:rPr>
          <w:rStyle w:val="CharacterStyle1"/>
          <w:rFonts w:ascii="Verdana" w:hAnsi="Verdana" w:cs="Verdana"/>
          <w:spacing w:val="17"/>
          <w:sz w:val="22"/>
          <w:szCs w:val="22"/>
          <w:lang w:val="es-ES_tradnl"/>
        </w:rPr>
        <w:t xml:space="preserve">miendo y al despertar; las escribiréis sobre </w:t>
      </w:r>
      <w:r w:rsidR="00C447A6" w:rsidRPr="00EC5BC6">
        <w:rPr>
          <w:rStyle w:val="CharacterStyle1"/>
          <w:rFonts w:ascii="Verdana" w:hAnsi="Verdana" w:cs="Verdana"/>
          <w:sz w:val="22"/>
          <w:szCs w:val="22"/>
          <w:lang w:val="es-ES_tradnl"/>
        </w:rPr>
        <w:t>vuestros labios, la grabaréis sobre los muros de</w:t>
      </w:r>
      <w:r w:rsidR="00C447A6" w:rsidRPr="00EC5BC6">
        <w:rPr>
          <w:rFonts w:ascii="Verdana" w:hAnsi="Verdana" w:cs="Verdana"/>
          <w:sz w:val="22"/>
          <w:szCs w:val="22"/>
          <w:lang w:val="es-ES"/>
        </w:rPr>
        <w:t xml:space="preserve">  </w:t>
      </w:r>
      <w:r w:rsidR="00C447A6" w:rsidRPr="00EC5BC6">
        <w:rPr>
          <w:rFonts w:ascii="Verdana" w:hAnsi="Verdana" w:cs="Verdana"/>
          <w:spacing w:val="10"/>
          <w:sz w:val="22"/>
          <w:szCs w:val="22"/>
          <w:lang w:val="es-ES_tradnl"/>
        </w:rPr>
        <w:t xml:space="preserve">  </w:t>
      </w:r>
      <w:r w:rsidR="00C447A6" w:rsidRPr="00EC5BC6">
        <w:rPr>
          <w:rFonts w:ascii="Verdana" w:hAnsi="Verdana" w:cs="Verdana"/>
          <w:spacing w:val="26"/>
          <w:sz w:val="22"/>
          <w:szCs w:val="22"/>
          <w:lang w:val="es-ES_tradnl"/>
        </w:rPr>
        <w:t xml:space="preserve">493   </w:t>
      </w:r>
      <w:r w:rsidR="00C447A6" w:rsidRPr="00EC5BC6">
        <w:rPr>
          <w:rStyle w:val="CharacterStyle1"/>
          <w:rFonts w:ascii="Verdana" w:hAnsi="Verdana" w:cs="Verdana"/>
          <w:sz w:val="22"/>
          <w:szCs w:val="22"/>
          <w:lang w:val="es-ES_tradnl"/>
        </w:rPr>
        <w:t>vuestras celdas y en el santuario de vuestro cora</w:t>
      </w:r>
      <w:r w:rsidR="00C447A6" w:rsidRPr="00EC5BC6">
        <w:rPr>
          <w:rStyle w:val="CharacterStyle1"/>
          <w:rFonts w:ascii="Verdana" w:hAnsi="Verdana" w:cs="Verdana"/>
          <w:sz w:val="22"/>
          <w:szCs w:val="22"/>
          <w:lang w:val="es-ES_tradnl"/>
        </w:rPr>
        <w:softHyphen/>
      </w:r>
      <w:r w:rsidR="00C447A6" w:rsidRPr="00EC5BC6">
        <w:rPr>
          <w:rStyle w:val="CharacterStyle1"/>
          <w:rFonts w:ascii="Verdana" w:hAnsi="Verdana" w:cs="Verdana"/>
          <w:spacing w:val="9"/>
          <w:sz w:val="22"/>
          <w:szCs w:val="22"/>
          <w:lang w:val="es-ES_tradnl"/>
        </w:rPr>
        <w:t>zón</w:t>
      </w:r>
      <w:r w:rsidR="00C447A6" w:rsidRPr="00EC5BC6">
        <w:rPr>
          <w:rStyle w:val="Refdenotaalpie"/>
          <w:rFonts w:ascii="Verdana" w:hAnsi="Verdana" w:cs="Verdana"/>
          <w:spacing w:val="9"/>
          <w:sz w:val="22"/>
          <w:szCs w:val="22"/>
          <w:lang w:val="es-ES_tradnl"/>
        </w:rPr>
        <w:footnoteReference w:id="279"/>
      </w:r>
      <w:r w:rsidR="00C447A6" w:rsidRPr="00EC5BC6">
        <w:rPr>
          <w:rStyle w:val="CharacterStyle1"/>
          <w:rFonts w:ascii="Verdana" w:hAnsi="Verdana" w:cs="Verdana"/>
          <w:spacing w:val="9"/>
          <w:sz w:val="22"/>
          <w:szCs w:val="22"/>
          <w:lang w:val="es-ES_tradnl"/>
        </w:rPr>
        <w:t xml:space="preserve"> </w:t>
      </w:r>
      <w:r w:rsidR="00C447A6" w:rsidRPr="00EC5BC6">
        <w:rPr>
          <w:rStyle w:val="CharacterStyle1"/>
          <w:rFonts w:ascii="Verdana" w:hAnsi="Verdana" w:cs="Verdana"/>
          <w:spacing w:val="9"/>
          <w:sz w:val="22"/>
          <w:szCs w:val="22"/>
          <w:vertAlign w:val="superscript"/>
          <w:lang w:val="es-ES_tradnl"/>
        </w:rPr>
        <w:t>23</w:t>
      </w:r>
      <w:r w:rsidR="00C447A6" w:rsidRPr="00EC5BC6">
        <w:rPr>
          <w:rStyle w:val="CharacterStyle1"/>
          <w:rFonts w:ascii="Verdana" w:hAnsi="Verdana" w:cs="Verdana"/>
          <w:spacing w:val="9"/>
          <w:sz w:val="22"/>
          <w:szCs w:val="22"/>
          <w:lang w:val="es-ES_tradnl"/>
        </w:rPr>
        <w:t>.</w:t>
      </w:r>
      <w:r w:rsidR="00C447A6" w:rsidRPr="00EC5BC6">
        <w:rPr>
          <w:rStyle w:val="CharacterStyle1"/>
          <w:rFonts w:ascii="Verdana" w:hAnsi="Verdana" w:cs="Verdana"/>
          <w:spacing w:val="9"/>
          <w:sz w:val="22"/>
          <w:szCs w:val="22"/>
          <w:vertAlign w:val="superscript"/>
          <w:lang w:val="es-ES_tradnl"/>
        </w:rPr>
        <w:t xml:space="preserve"> </w:t>
      </w:r>
      <w:r w:rsidR="00C447A6" w:rsidRPr="00EC5BC6">
        <w:rPr>
          <w:rStyle w:val="CharacterStyle1"/>
          <w:rFonts w:ascii="Verdana" w:hAnsi="Verdana" w:cs="Verdana"/>
          <w:spacing w:val="9"/>
          <w:sz w:val="22"/>
          <w:szCs w:val="22"/>
          <w:lang w:val="es-ES_tradnl"/>
        </w:rPr>
        <w:t>En suma: que estas palabras os acompa</w:t>
      </w:r>
      <w:r w:rsidR="00C447A6" w:rsidRPr="00EC5BC6">
        <w:rPr>
          <w:rStyle w:val="CharacterStyle1"/>
          <w:rFonts w:ascii="Verdana" w:hAnsi="Verdana" w:cs="Verdana"/>
          <w:spacing w:val="9"/>
          <w:sz w:val="22"/>
          <w:szCs w:val="22"/>
          <w:lang w:val="es-ES_tradnl"/>
        </w:rPr>
        <w:softHyphen/>
      </w:r>
      <w:r w:rsidR="00C447A6" w:rsidRPr="00EC5BC6">
        <w:rPr>
          <w:rStyle w:val="CharacterStyle1"/>
          <w:rFonts w:ascii="Verdana" w:hAnsi="Verdana" w:cs="Verdana"/>
          <w:spacing w:val="6"/>
          <w:sz w:val="22"/>
          <w:szCs w:val="22"/>
          <w:lang w:val="es-ES_tradnl"/>
        </w:rPr>
        <w:t xml:space="preserve">ñen como vuestro único refrán al postraros para </w:t>
      </w:r>
      <w:r w:rsidR="00C447A6" w:rsidRPr="00EC5BC6">
        <w:rPr>
          <w:rStyle w:val="CharacterStyle1"/>
          <w:rFonts w:ascii="Verdana" w:hAnsi="Verdana" w:cs="Verdana"/>
          <w:spacing w:val="5"/>
          <w:sz w:val="22"/>
          <w:szCs w:val="22"/>
          <w:lang w:val="es-ES_tradnl"/>
        </w:rPr>
        <w:t xml:space="preserve">la oración; y en seguida que os levantéis, seguid </w:t>
      </w:r>
      <w:r w:rsidR="00C447A6" w:rsidRPr="00EC5BC6">
        <w:rPr>
          <w:rStyle w:val="CharacterStyle1"/>
          <w:rFonts w:ascii="Verdana" w:hAnsi="Verdana" w:cs="Verdana"/>
          <w:spacing w:val="7"/>
          <w:sz w:val="22"/>
          <w:szCs w:val="22"/>
          <w:lang w:val="es-ES_tradnl"/>
        </w:rPr>
        <w:t xml:space="preserve">con ellas el ritmo ordinario de la vida, para que </w:t>
      </w:r>
      <w:r w:rsidR="00C447A6" w:rsidRPr="00EC5BC6">
        <w:rPr>
          <w:rStyle w:val="CharacterStyle1"/>
          <w:rFonts w:ascii="Verdana" w:hAnsi="Verdana" w:cs="Verdana"/>
          <w:sz w:val="22"/>
          <w:szCs w:val="22"/>
          <w:lang w:val="es-ES_tradnl"/>
        </w:rPr>
        <w:t>sea en todos los quehaceres de vuestra existencia una oración siempre viva y continua.</w:t>
      </w:r>
    </w:p>
    <w:p w:rsidR="003C6F33" w:rsidRDefault="003C6F33" w:rsidP="00EC5BC6">
      <w:pPr>
        <w:pStyle w:val="Style1"/>
        <w:adjustRightInd/>
        <w:spacing w:after="120"/>
        <w:jc w:val="both"/>
        <w:rPr>
          <w:rFonts w:ascii="Verdana" w:hAnsi="Verdana" w:cs="Verdana"/>
          <w:b/>
          <w:bCs/>
          <w:spacing w:val="-3"/>
          <w:sz w:val="22"/>
          <w:szCs w:val="22"/>
          <w:lang w:val="es-ES_tradnl"/>
        </w:rPr>
      </w:pPr>
    </w:p>
    <w:p w:rsidR="00C447A6" w:rsidRPr="00EC5BC6" w:rsidRDefault="00C447A6" w:rsidP="003C6F33">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3"/>
          <w:sz w:val="22"/>
          <w:szCs w:val="22"/>
          <w:lang w:val="es-ES_tradnl"/>
        </w:rPr>
        <w:t>DE LA ORACIÓN A QUE SE ELEVA EL ALMA PRAC</w:t>
      </w:r>
      <w:r w:rsidRPr="00EC5BC6">
        <w:rPr>
          <w:rFonts w:ascii="Verdana" w:hAnsi="Verdana" w:cs="Verdana"/>
          <w:b/>
          <w:bCs/>
          <w:sz w:val="22"/>
          <w:szCs w:val="22"/>
          <w:lang w:val="es-ES_tradnl"/>
        </w:rPr>
        <w:t>TICANDO LA ENSEÑANZA QUE PRECEDE</w:t>
      </w:r>
    </w:p>
    <w:p w:rsidR="00C447A6" w:rsidRPr="00EC5BC6" w:rsidRDefault="00C447A6" w:rsidP="00EC5BC6">
      <w:pPr>
        <w:pStyle w:val="Style7"/>
        <w:spacing w:after="120" w:line="240" w:lineRule="auto"/>
        <w:ind w:left="0"/>
        <w:jc w:val="both"/>
        <w:rPr>
          <w:rStyle w:val="CharacterStyle1"/>
          <w:rFonts w:ascii="Verdana" w:hAnsi="Verdana" w:cs="Verdana"/>
          <w:sz w:val="22"/>
          <w:szCs w:val="22"/>
          <w:lang w:val="es-ES_tradnl"/>
        </w:rPr>
      </w:pPr>
      <w:r w:rsidRPr="00EC5BC6">
        <w:rPr>
          <w:rStyle w:val="CharacterStyle1"/>
          <w:rFonts w:ascii="Verdana" w:hAnsi="Verdana" w:cs="Verdana"/>
          <w:spacing w:val="15"/>
          <w:sz w:val="22"/>
          <w:szCs w:val="22"/>
          <w:lang w:val="es-ES_tradnl"/>
        </w:rPr>
        <w:t xml:space="preserve">XI. Persista el alma en la rumia constante </w:t>
      </w:r>
      <w:r w:rsidRPr="00EC5BC6">
        <w:rPr>
          <w:rStyle w:val="CharacterStyle1"/>
          <w:rFonts w:ascii="Verdana" w:hAnsi="Verdana" w:cs="Verdana"/>
          <w:spacing w:val="9"/>
          <w:sz w:val="22"/>
          <w:szCs w:val="22"/>
          <w:lang w:val="es-ES_tradnl"/>
        </w:rPr>
        <w:t xml:space="preserve">de estas palabras. Hasta que, meditándolas sin </w:t>
      </w:r>
      <w:r w:rsidRPr="00EC5BC6">
        <w:rPr>
          <w:rStyle w:val="CharacterStyle1"/>
          <w:rFonts w:ascii="Verdana" w:hAnsi="Verdana" w:cs="Verdana"/>
          <w:spacing w:val="8"/>
          <w:sz w:val="22"/>
          <w:szCs w:val="22"/>
          <w:lang w:val="es-ES_tradnl"/>
        </w:rPr>
        <w:t>cesar, encuentre el coraje suficiente para recha</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5"/>
          <w:sz w:val="22"/>
          <w:szCs w:val="22"/>
          <w:lang w:val="es-ES_tradnl"/>
        </w:rPr>
        <w:t xml:space="preserve">zar otros pensamientos, viendo que éstos no son </w:t>
      </w:r>
      <w:r w:rsidRPr="00EC5BC6">
        <w:rPr>
          <w:rStyle w:val="CharacterStyle1"/>
          <w:rFonts w:ascii="Verdana" w:hAnsi="Verdana" w:cs="Verdana"/>
          <w:sz w:val="22"/>
          <w:szCs w:val="22"/>
          <w:lang w:val="es-ES_tradnl"/>
        </w:rPr>
        <w:t xml:space="preserve">más que riquezas y bienes deleznables. Además, </w:t>
      </w:r>
      <w:r w:rsidRPr="00EC5BC6">
        <w:rPr>
          <w:rStyle w:val="CharacterStyle1"/>
          <w:rFonts w:ascii="Verdana" w:hAnsi="Verdana" w:cs="Verdana"/>
          <w:spacing w:val="8"/>
          <w:sz w:val="22"/>
          <w:szCs w:val="22"/>
          <w:lang w:val="es-ES_tradnl"/>
        </w:rPr>
        <w:t>limitándose a esta sola oración y versículo, lle</w:t>
      </w:r>
      <w:r w:rsidRPr="00EC5BC6">
        <w:rPr>
          <w:rStyle w:val="CharacterStyle1"/>
          <w:rFonts w:ascii="Verdana" w:hAnsi="Verdana" w:cs="Verdana"/>
          <w:spacing w:val="8"/>
          <w:sz w:val="22"/>
          <w:szCs w:val="22"/>
          <w:lang w:val="es-ES_tradnl"/>
        </w:rPr>
        <w:softHyphen/>
      </w:r>
      <w:r w:rsidRPr="00EC5BC6">
        <w:rPr>
          <w:rStyle w:val="CharacterStyle1"/>
          <w:rFonts w:ascii="Verdana" w:hAnsi="Verdana" w:cs="Verdana"/>
          <w:spacing w:val="6"/>
          <w:sz w:val="22"/>
          <w:szCs w:val="22"/>
          <w:lang w:val="es-ES_tradnl"/>
        </w:rPr>
        <w:t>gará de_ una manera connatural y rápida a aque</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pacing w:val="8"/>
          <w:sz w:val="22"/>
          <w:szCs w:val="22"/>
          <w:lang w:val="es-ES_tradnl"/>
        </w:rPr>
        <w:t xml:space="preserve">lla bienaventuranza de que habla el Evangelio, </w:t>
      </w:r>
      <w:r w:rsidRPr="00EC5BC6">
        <w:rPr>
          <w:rStyle w:val="CharacterStyle1"/>
          <w:rFonts w:ascii="Verdana" w:hAnsi="Verdana" w:cs="Verdana"/>
          <w:sz w:val="22"/>
          <w:szCs w:val="22"/>
          <w:lang w:val="es-ES_tradnl"/>
        </w:rPr>
        <w:t>y que tiene la primacía entre todas: «Bienaven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turados los pobres de espíritu, porque de ellos </w:t>
      </w:r>
      <w:r w:rsidRPr="00EC5BC6">
        <w:rPr>
          <w:rStyle w:val="CharacterStyle1"/>
          <w:rFonts w:ascii="Verdana" w:hAnsi="Verdana" w:cs="Verdana"/>
          <w:sz w:val="22"/>
          <w:szCs w:val="22"/>
          <w:lang w:val="es-ES_tradnl"/>
        </w:rPr>
        <w:t xml:space="preserve">es el reino de los cielos» 24. Y así, en posesión   </w:t>
      </w:r>
      <w:r w:rsidRPr="00EC5BC6">
        <w:rPr>
          <w:rFonts w:ascii="Verdana" w:hAnsi="Verdana" w:cs="Verdana"/>
          <w:spacing w:val="2"/>
          <w:sz w:val="22"/>
          <w:szCs w:val="22"/>
          <w:lang w:val="es-ES_tradnl"/>
        </w:rPr>
        <w:t xml:space="preserve">494   </w:t>
      </w:r>
      <w:r w:rsidRPr="00EC5BC6">
        <w:rPr>
          <w:rStyle w:val="CharacterStyle1"/>
          <w:rFonts w:ascii="Verdana" w:hAnsi="Verdana" w:cs="Verdana"/>
          <w:spacing w:val="14"/>
          <w:sz w:val="22"/>
          <w:szCs w:val="22"/>
          <w:lang w:val="es-ES_tradnl"/>
        </w:rPr>
        <w:t>de esa pobreza eminente, se cumplirá en él la</w:t>
      </w:r>
      <w:r w:rsidRPr="00EC5BC6">
        <w:rPr>
          <w:rStyle w:val="CharacterStyle1"/>
          <w:rFonts w:ascii="Verdana" w:hAnsi="Verdana" w:cs="Verdana"/>
          <w:b/>
          <w:bCs/>
          <w:spacing w:val="14"/>
          <w:sz w:val="22"/>
          <w:szCs w:val="22"/>
          <w:lang w:val="es-ES_tradnl"/>
        </w:rPr>
        <w:t xml:space="preserve"> </w:t>
      </w:r>
      <w:r w:rsidRPr="00EC5BC6">
        <w:rPr>
          <w:rStyle w:val="CharacterStyle1"/>
          <w:rFonts w:ascii="Verdana" w:hAnsi="Verdana" w:cs="Verdana"/>
          <w:spacing w:val="20"/>
          <w:sz w:val="22"/>
          <w:szCs w:val="22"/>
          <w:lang w:val="es-ES_tradnl"/>
        </w:rPr>
        <w:t>sentencia del Profeta: «El pobre y el indigen</w:t>
      </w:r>
      <w:r w:rsidRPr="00EC5BC6">
        <w:rPr>
          <w:rStyle w:val="CharacterStyle1"/>
          <w:rFonts w:ascii="Verdana" w:hAnsi="Verdana" w:cs="Verdana"/>
          <w:spacing w:val="20"/>
          <w:sz w:val="22"/>
          <w:szCs w:val="22"/>
          <w:lang w:val="es-ES_tradnl"/>
        </w:rPr>
        <w:softHyphen/>
      </w:r>
      <w:r w:rsidRPr="00EC5BC6">
        <w:rPr>
          <w:rStyle w:val="CharacterStyle1"/>
          <w:rFonts w:ascii="Verdana" w:hAnsi="Verdana" w:cs="Verdana"/>
          <w:spacing w:val="15"/>
          <w:sz w:val="22"/>
          <w:szCs w:val="22"/>
          <w:lang w:val="es-ES_tradnl"/>
        </w:rPr>
        <w:t xml:space="preserve">te alabarán tu nombre» </w:t>
      </w:r>
      <w:r w:rsidRPr="00EC5BC6">
        <w:rPr>
          <w:rStyle w:val="CharacterStyle1"/>
          <w:rFonts w:ascii="Verdana" w:hAnsi="Verdana" w:cs="Verdana"/>
          <w:spacing w:val="15"/>
          <w:sz w:val="22"/>
          <w:szCs w:val="22"/>
          <w:vertAlign w:val="superscript"/>
          <w:lang w:val="es-ES_tradnl"/>
        </w:rPr>
        <w:t>25</w:t>
      </w:r>
      <w:r w:rsidRPr="00EC5BC6">
        <w:rPr>
          <w:rStyle w:val="CharacterStyle1"/>
          <w:rFonts w:ascii="Verdana" w:hAnsi="Verdana" w:cs="Verdana"/>
          <w:spacing w:val="15"/>
          <w:sz w:val="22"/>
          <w:szCs w:val="22"/>
          <w:lang w:val="es-ES_tradnl"/>
        </w:rPr>
        <w:t>.</w:t>
      </w:r>
      <w:r w:rsidRPr="00EC5BC6">
        <w:rPr>
          <w:rStyle w:val="CharacterStyle1"/>
          <w:rFonts w:ascii="Verdana" w:hAnsi="Verdana" w:cs="Verdana"/>
          <w:spacing w:val="15"/>
          <w:sz w:val="22"/>
          <w:szCs w:val="22"/>
          <w:vertAlign w:val="superscript"/>
          <w:lang w:val="es-ES_tradnl"/>
        </w:rPr>
        <w:t xml:space="preserve"> </w:t>
      </w:r>
      <w:r w:rsidRPr="00EC5BC6">
        <w:rPr>
          <w:rStyle w:val="CharacterStyle1"/>
          <w:rFonts w:ascii="Verdana" w:hAnsi="Verdana" w:cs="Verdana"/>
          <w:spacing w:val="15"/>
          <w:sz w:val="22"/>
          <w:szCs w:val="22"/>
          <w:lang w:val="es-ES_tradnl"/>
        </w:rPr>
        <w:t xml:space="preserve">.En hecho de verdad, ¿qué pobreza puede haber más grande y </w:t>
      </w:r>
      <w:r w:rsidRPr="00EC5BC6">
        <w:rPr>
          <w:rStyle w:val="CharacterStyle1"/>
          <w:rFonts w:ascii="Verdana" w:hAnsi="Verdana" w:cs="Verdana"/>
          <w:b/>
          <w:bCs/>
          <w:spacing w:val="15"/>
          <w:sz w:val="22"/>
          <w:szCs w:val="22"/>
          <w:lang w:val="es-ES_tradnl"/>
        </w:rPr>
        <w:t>de ma</w:t>
      </w:r>
      <w:r w:rsidRPr="00EC5BC6">
        <w:rPr>
          <w:rStyle w:val="CharacterStyle1"/>
          <w:rFonts w:ascii="Verdana" w:hAnsi="Verdana" w:cs="Verdana"/>
          <w:b/>
          <w:bCs/>
          <w:spacing w:val="15"/>
          <w:sz w:val="22"/>
          <w:szCs w:val="22"/>
          <w:lang w:val="es-ES_tradnl"/>
        </w:rPr>
        <w:softHyphen/>
      </w:r>
      <w:r w:rsidRPr="00EC5BC6">
        <w:rPr>
          <w:rStyle w:val="CharacterStyle1"/>
          <w:rFonts w:ascii="Verdana" w:hAnsi="Verdana" w:cs="Verdana"/>
          <w:spacing w:val="17"/>
          <w:sz w:val="22"/>
          <w:szCs w:val="22"/>
          <w:lang w:val="es-ES_tradnl"/>
        </w:rPr>
        <w:t xml:space="preserve">yores quilates que la de aquel que se reconoce desprovisto de todo recurso y de toda fuerza y </w:t>
      </w:r>
      <w:r w:rsidRPr="00EC5BC6">
        <w:rPr>
          <w:rStyle w:val="CharacterStyle1"/>
          <w:rFonts w:ascii="Verdana" w:hAnsi="Verdana" w:cs="Verdana"/>
          <w:spacing w:val="14"/>
          <w:sz w:val="22"/>
          <w:szCs w:val="22"/>
          <w:lang w:val="es-ES_tradnl"/>
        </w:rPr>
        <w:t xml:space="preserve">solicita de la largueza ajena el auxilio que cada </w:t>
      </w:r>
      <w:r w:rsidRPr="00EC5BC6">
        <w:rPr>
          <w:rStyle w:val="CharacterStyle1"/>
          <w:rFonts w:ascii="Verdana" w:hAnsi="Verdana" w:cs="Verdana"/>
          <w:spacing w:val="16"/>
          <w:sz w:val="22"/>
          <w:szCs w:val="22"/>
          <w:lang w:val="es-ES_tradnl"/>
        </w:rPr>
        <w:t xml:space="preserve">día necesita? Más aún: que ve que su vida y su </w:t>
      </w:r>
      <w:r w:rsidRPr="00EC5BC6">
        <w:rPr>
          <w:rStyle w:val="CharacterStyle1"/>
          <w:rFonts w:ascii="Verdana" w:hAnsi="Verdana" w:cs="Verdana"/>
          <w:spacing w:val="15"/>
          <w:sz w:val="22"/>
          <w:szCs w:val="22"/>
          <w:lang w:val="es-ES_tradnl"/>
        </w:rPr>
        <w:t>ser se conservan a cada instante gracias a la di</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17"/>
          <w:sz w:val="22"/>
          <w:szCs w:val="22"/>
          <w:lang w:val="es-ES_tradnl"/>
        </w:rPr>
        <w:t>vina bondad, y se proclama con razón verdade</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pacing w:val="13"/>
          <w:sz w:val="22"/>
          <w:szCs w:val="22"/>
          <w:lang w:val="es-ES_tradnl"/>
        </w:rPr>
        <w:t xml:space="preserve">ro mendigo del Señor, dirigiéndole .a diario con </w:t>
      </w:r>
      <w:r w:rsidRPr="00EC5BC6">
        <w:rPr>
          <w:rStyle w:val="CharacterStyle1"/>
          <w:rFonts w:ascii="Verdana" w:hAnsi="Verdana" w:cs="Verdana"/>
          <w:spacing w:val="16"/>
          <w:sz w:val="22"/>
          <w:szCs w:val="22"/>
          <w:lang w:val="es-ES_tradnl"/>
        </w:rPr>
        <w:t>voz suplicante esta plegaria: «Mas yo soy men</w:t>
      </w:r>
      <w:r w:rsidRPr="00EC5BC6">
        <w:rPr>
          <w:rStyle w:val="CharacterStyle1"/>
          <w:rFonts w:ascii="Verdana" w:hAnsi="Verdana" w:cs="Verdana"/>
          <w:spacing w:val="16"/>
          <w:sz w:val="22"/>
          <w:szCs w:val="22"/>
          <w:lang w:val="es-ES_tradnl"/>
        </w:rPr>
        <w:softHyphen/>
      </w:r>
      <w:r w:rsidRPr="00EC5BC6">
        <w:rPr>
          <w:rStyle w:val="CharacterStyle1"/>
          <w:rFonts w:ascii="Verdana" w:hAnsi="Verdana" w:cs="Verdana"/>
          <w:spacing w:val="21"/>
          <w:sz w:val="22"/>
          <w:szCs w:val="22"/>
          <w:lang w:val="es-ES_tradnl"/>
        </w:rPr>
        <w:t>digo y pobre; Dios me ayuda</w:t>
      </w:r>
      <w:proofErr w:type="gramStart"/>
      <w:r w:rsidRPr="00EC5BC6">
        <w:rPr>
          <w:rStyle w:val="CharacterStyle1"/>
          <w:rFonts w:ascii="Verdana" w:hAnsi="Verdana" w:cs="Verdana"/>
          <w:spacing w:val="21"/>
          <w:sz w:val="22"/>
          <w:szCs w:val="22"/>
          <w:lang w:val="es-ES_tradnl"/>
        </w:rPr>
        <w:t>» "</w:t>
      </w:r>
      <w:proofErr w:type="gramEnd"/>
      <w:r w:rsidRPr="00EC5BC6">
        <w:rPr>
          <w:rStyle w:val="CharacterStyle1"/>
          <w:rFonts w:ascii="Verdana" w:hAnsi="Verdana" w:cs="Verdana"/>
          <w:spacing w:val="21"/>
          <w:sz w:val="22"/>
          <w:szCs w:val="22"/>
          <w:lang w:val="es-ES_tradnl"/>
        </w:rPr>
        <w:t>.</w:t>
      </w:r>
    </w:p>
    <w:p w:rsidR="00C447A6" w:rsidRPr="00EC5BC6" w:rsidRDefault="00C447A6" w:rsidP="00EC5BC6">
      <w:pPr>
        <w:pStyle w:val="Style2"/>
        <w:spacing w:after="120" w:line="240" w:lineRule="auto"/>
        <w:ind w:right="0"/>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 xml:space="preserve">Por lo demás, el mismo Dios le colmará con su </w:t>
      </w:r>
      <w:r w:rsidRPr="00EC5BC6">
        <w:rPr>
          <w:rStyle w:val="CharacterStyle1"/>
          <w:rFonts w:ascii="Verdana" w:hAnsi="Verdana" w:cs="Verdana"/>
          <w:spacing w:val="17"/>
          <w:sz w:val="22"/>
          <w:szCs w:val="22"/>
          <w:lang w:val="es-ES_tradnl"/>
        </w:rPr>
        <w:t>luz para hacerle ascender a la ciencia multifor</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pacing w:val="13"/>
          <w:sz w:val="22"/>
          <w:szCs w:val="22"/>
          <w:lang w:val="es-ES_tradnl"/>
        </w:rPr>
        <w:t>me de Dios, saciándole de la visión de los miste</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11"/>
          <w:sz w:val="22"/>
          <w:szCs w:val="22"/>
          <w:lang w:val="es-ES_tradnl"/>
        </w:rPr>
        <w:t>rios más sublimes y ocultos. Así lo afirma el Pro</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20"/>
          <w:sz w:val="22"/>
          <w:szCs w:val="22"/>
          <w:lang w:val="es-ES_tradnl"/>
        </w:rPr>
        <w:t xml:space="preserve">feta: «Los altos montes, para los ciervos; las </w:t>
      </w:r>
      <w:r w:rsidRPr="00EC5BC6">
        <w:rPr>
          <w:rStyle w:val="CharacterStyle1"/>
          <w:rFonts w:ascii="Verdana" w:hAnsi="Verdana" w:cs="Verdana"/>
          <w:spacing w:val="17"/>
          <w:sz w:val="22"/>
          <w:szCs w:val="22"/>
          <w:lang w:val="es-ES_tradnl"/>
        </w:rPr>
        <w:t>piedras, para los erizos</w:t>
      </w:r>
      <w:proofErr w:type="gramStart"/>
      <w:r w:rsidRPr="00EC5BC6">
        <w:rPr>
          <w:rStyle w:val="CharacterStyle1"/>
          <w:rFonts w:ascii="Verdana" w:hAnsi="Verdana" w:cs="Verdana"/>
          <w:spacing w:val="17"/>
          <w:sz w:val="22"/>
          <w:szCs w:val="22"/>
          <w:lang w:val="es-ES_tradnl"/>
        </w:rPr>
        <w:t>» "</w:t>
      </w:r>
      <w:proofErr w:type="gramEnd"/>
      <w:r w:rsidRPr="00EC5BC6">
        <w:rPr>
          <w:rStyle w:val="CharacterStyle1"/>
          <w:rFonts w:ascii="Verdana" w:hAnsi="Verdana" w:cs="Verdana"/>
          <w:spacing w:val="17"/>
          <w:sz w:val="22"/>
          <w:szCs w:val="22"/>
          <w:lang w:val="es-ES_tradnl"/>
        </w:rPr>
        <w:t xml:space="preserve">. Este texto ilustra a </w:t>
      </w:r>
      <w:r w:rsidRPr="00EC5BC6">
        <w:rPr>
          <w:rStyle w:val="CharacterStyle1"/>
          <w:rFonts w:ascii="Verdana" w:hAnsi="Verdana" w:cs="Verdana"/>
          <w:sz w:val="22"/>
          <w:szCs w:val="22"/>
          <w:lang w:val="es-ES_tradnl"/>
        </w:rPr>
        <w:t>maravilla la idea que tratamos de explicar.</w:t>
      </w:r>
    </w:p>
    <w:p w:rsidR="00C447A6" w:rsidRPr="00EC5BC6" w:rsidRDefault="00C447A6" w:rsidP="00EC5BC6">
      <w:pPr>
        <w:pStyle w:val="Style2"/>
        <w:spacing w:after="120" w:line="240" w:lineRule="auto"/>
        <w:ind w:right="0"/>
        <w:rPr>
          <w:rStyle w:val="CharacterStyle1"/>
          <w:rFonts w:ascii="Verdana" w:hAnsi="Verdana" w:cs="Verdana"/>
          <w:spacing w:val="21"/>
          <w:sz w:val="22"/>
          <w:szCs w:val="22"/>
          <w:lang w:val="es-ES_tradnl"/>
        </w:rPr>
      </w:pPr>
      <w:r w:rsidRPr="00EC5BC6">
        <w:rPr>
          <w:rStyle w:val="CharacterStyle1"/>
          <w:rFonts w:ascii="Verdana" w:hAnsi="Verdana" w:cs="Verdana"/>
          <w:spacing w:val="19"/>
          <w:sz w:val="22"/>
          <w:szCs w:val="22"/>
          <w:lang w:val="es-ES_tradnl"/>
        </w:rPr>
        <w:t xml:space="preserve">Todo aquel que persevera en la simplicidad </w:t>
      </w:r>
      <w:r w:rsidRPr="00EC5BC6">
        <w:rPr>
          <w:rStyle w:val="CharacterStyle1"/>
          <w:rFonts w:ascii="Verdana" w:hAnsi="Verdana" w:cs="Verdana"/>
          <w:spacing w:val="15"/>
          <w:sz w:val="22"/>
          <w:szCs w:val="22"/>
          <w:lang w:val="es-ES_tradnl"/>
        </w:rPr>
        <w:t xml:space="preserve">de la inocencia no causa molestia ni es gravoso </w:t>
      </w:r>
      <w:r w:rsidRPr="00EC5BC6">
        <w:rPr>
          <w:rStyle w:val="CharacterStyle1"/>
          <w:rFonts w:ascii="Verdana" w:hAnsi="Verdana" w:cs="Verdana"/>
          <w:spacing w:val="20"/>
          <w:sz w:val="22"/>
          <w:szCs w:val="22"/>
          <w:lang w:val="es-ES_tradnl"/>
        </w:rPr>
        <w:t xml:space="preserve">a nadie. Satisfecho con su simplicidad, y con </w:t>
      </w:r>
      <w:r w:rsidRPr="00EC5BC6">
        <w:rPr>
          <w:rStyle w:val="CharacterStyle1"/>
          <w:rFonts w:ascii="Verdana" w:hAnsi="Verdana" w:cs="Verdana"/>
          <w:spacing w:val="14"/>
          <w:sz w:val="22"/>
          <w:szCs w:val="22"/>
          <w:lang w:val="es-ES_tradnl"/>
        </w:rPr>
        <w:t xml:space="preserve">ella sola, no ambiciona otra cosa que un abrigo. </w:t>
      </w:r>
      <w:proofErr w:type="gramStart"/>
      <w:r w:rsidRPr="00EC5BC6">
        <w:rPr>
          <w:rStyle w:val="CharacterStyle1"/>
          <w:rFonts w:ascii="Verdana" w:hAnsi="Verdana" w:cs="Verdana"/>
          <w:spacing w:val="17"/>
          <w:sz w:val="22"/>
          <w:szCs w:val="22"/>
          <w:lang w:val="es-ES_tradnl"/>
        </w:rPr>
        <w:t>que</w:t>
      </w:r>
      <w:proofErr w:type="gramEnd"/>
      <w:r w:rsidRPr="00EC5BC6">
        <w:rPr>
          <w:rStyle w:val="CharacterStyle1"/>
          <w:rFonts w:ascii="Verdana" w:hAnsi="Verdana" w:cs="Verdana"/>
          <w:spacing w:val="17"/>
          <w:sz w:val="22"/>
          <w:szCs w:val="22"/>
          <w:lang w:val="es-ES_tradnl"/>
        </w:rPr>
        <w:t xml:space="preserve"> le ponga a cubierto del enemigo y le evite </w:t>
      </w:r>
      <w:r w:rsidRPr="00EC5BC6">
        <w:rPr>
          <w:rStyle w:val="CharacterStyle1"/>
          <w:rFonts w:ascii="Verdana" w:hAnsi="Verdana" w:cs="Verdana"/>
          <w:spacing w:val="18"/>
          <w:sz w:val="22"/>
          <w:szCs w:val="22"/>
          <w:lang w:val="es-ES_tradnl"/>
        </w:rPr>
        <w:t xml:space="preserve">ser el blanco de sus adversarios. Semejante al </w:t>
      </w:r>
      <w:r w:rsidRPr="00EC5BC6">
        <w:rPr>
          <w:rStyle w:val="CharacterStyle1"/>
          <w:rFonts w:ascii="Verdana" w:hAnsi="Verdana" w:cs="Verdana"/>
          <w:spacing w:val="21"/>
          <w:sz w:val="22"/>
          <w:szCs w:val="22"/>
          <w:lang w:val="es-ES_tradnl"/>
        </w:rPr>
        <w:t>erizo espiritual, guarecido bajo la piedra del</w:t>
      </w:r>
      <w:r w:rsidR="006764BA">
        <w:rPr>
          <w:noProof/>
          <w:lang w:val="es-ES"/>
        </w:rPr>
        <w:pict>
          <v:shape id="_x0000_s1293" type="#_x0000_t202" style="position:absolute;left:0;text-align:left;margin-left:30.15pt;margin-top:0;width:391.2pt;height:595.2pt;z-index:-12;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295" type="#_x0000_t202" style="position:absolute;left:0;text-align:left;margin-left:147.15pt;margin-top:31.8pt;width:156.15pt;height:17.15pt;z-index:107;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
                    <w:tabs>
                      <w:tab w:val="left" w:pos="1800"/>
                    </w:tabs>
                    <w:adjustRightInd/>
                    <w:spacing w:line="360" w:lineRule="auto"/>
                    <w:rPr>
                      <w:rFonts w:ascii="Garamond" w:hAnsi="Garamond" w:cs="Garamond"/>
                      <w:sz w:val="14"/>
                      <w:szCs w:val="14"/>
                      <w:lang w:val="es-ES_tradnl"/>
                    </w:rPr>
                  </w:pPr>
                  <w:r>
                    <w:rPr>
                      <w:rFonts w:ascii="Bookman Old Style" w:hAnsi="Bookman Old Style" w:cs="Bookman Old Style"/>
                      <w:spacing w:val="4"/>
                      <w:sz w:val="18"/>
                      <w:szCs w:val="18"/>
                      <w:lang w:val="es-ES_tradnl"/>
                    </w:rPr>
                    <w:t>494</w:t>
                  </w:r>
                  <w:r>
                    <w:rPr>
                      <w:rFonts w:ascii="Bookman Old Style" w:hAnsi="Bookman Old Style" w:cs="Bookman Old Style"/>
                      <w:spacing w:val="4"/>
                      <w:sz w:val="18"/>
                      <w:szCs w:val="18"/>
                      <w:lang w:val="es-ES_tradnl"/>
                    </w:rPr>
                    <w:tab/>
                  </w:r>
                  <w:r>
                    <w:rPr>
                      <w:rFonts w:ascii="Garamond" w:hAnsi="Garamond" w:cs="Garamond"/>
                      <w:sz w:val="14"/>
                      <w:szCs w:val="14"/>
                      <w:lang w:val="es-ES_tradnl"/>
                    </w:rPr>
                    <w:t>JUAN CASIANO</w:t>
                  </w:r>
                </w:p>
              </w:txbxContent>
            </v:textbox>
            <w10:wrap type="square" anchorx="page" anchory="page"/>
          </v:shape>
        </w:pict>
      </w:r>
      <w:r w:rsidR="006764BA">
        <w:rPr>
          <w:noProof/>
          <w:lang w:val="es-ES"/>
        </w:rPr>
        <w:pict>
          <v:shape id="_x0000_s1296" type="#_x0000_t202" style="position:absolute;left:0;text-align:left;margin-left:146.7pt;margin-top:55.1pt;width:251.45pt;height:157.3pt;z-index:108;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before="36" w:line="220" w:lineRule="auto"/>
                    <w:rPr>
                      <w:rStyle w:val="CharacterStyle1"/>
                      <w:spacing w:val="8"/>
                      <w:lang w:val="es-ES_tradnl"/>
                    </w:rPr>
                  </w:pPr>
                  <w:proofErr w:type="gramStart"/>
                  <w:r>
                    <w:rPr>
                      <w:rStyle w:val="CharacterStyle1"/>
                      <w:lang w:val="es-ES_tradnl"/>
                    </w:rPr>
                    <w:t>de</w:t>
                  </w:r>
                  <w:proofErr w:type="gramEnd"/>
                  <w:r>
                    <w:rPr>
                      <w:rStyle w:val="CharacterStyle1"/>
                      <w:lang w:val="es-ES_tradnl"/>
                    </w:rPr>
                    <w:t xml:space="preserve"> esa pobreza eminente, se cumplirá </w:t>
                  </w:r>
                  <w:r>
                    <w:rPr>
                      <w:rStyle w:val="CharacterStyle1"/>
                      <w:b/>
                      <w:bCs/>
                      <w:lang w:val="es-ES_tradnl"/>
                    </w:rPr>
                    <w:t xml:space="preserve">en </w:t>
                  </w:r>
                  <w:r>
                    <w:rPr>
                      <w:rStyle w:val="CharacterStyle1"/>
                      <w:lang w:val="es-ES_tradnl"/>
                    </w:rPr>
                    <w:t xml:space="preserve">él </w:t>
                  </w:r>
                  <w:r>
                    <w:rPr>
                      <w:rStyle w:val="CharacterStyle1"/>
                      <w:b/>
                      <w:bCs/>
                      <w:sz w:val="22"/>
                      <w:szCs w:val="22"/>
                      <w:lang w:val="es-ES_tradnl"/>
                    </w:rPr>
                    <w:t xml:space="preserve">la </w:t>
                  </w:r>
                  <w:r>
                    <w:rPr>
                      <w:rStyle w:val="CharacterStyle1"/>
                      <w:spacing w:val="9"/>
                      <w:lang w:val="es-ES_tradnl"/>
                    </w:rPr>
                    <w:t xml:space="preserve">sentencia del Profeta: «El pobre y el </w:t>
                  </w:r>
                  <w:proofErr w:type="spellStart"/>
                  <w:r>
                    <w:rPr>
                      <w:rStyle w:val="CharacterStyle1"/>
                      <w:spacing w:val="9"/>
                      <w:lang w:val="es-ES_tradnl"/>
                    </w:rPr>
                    <w:t>indigen</w:t>
                  </w:r>
                  <w:proofErr w:type="spellEnd"/>
                  <w:r>
                    <w:rPr>
                      <w:rStyle w:val="CharacterStyle1"/>
                      <w:spacing w:val="9"/>
                      <w:lang w:val="es-ES_tradnl"/>
                    </w:rPr>
                    <w:t xml:space="preserve">- </w:t>
                  </w:r>
                  <w:r>
                    <w:rPr>
                      <w:rStyle w:val="CharacterStyle1"/>
                      <w:spacing w:val="7"/>
                      <w:lang w:val="es-ES_tradnl"/>
                    </w:rPr>
                    <w:t xml:space="preserve">te alabarán tu nombre» ". ,En hecho de verdad, </w:t>
                  </w:r>
                  <w:r>
                    <w:rPr>
                      <w:rStyle w:val="CharacterStyle1"/>
                      <w:lang w:val="es-ES_tradnl"/>
                    </w:rPr>
                    <w:t>¿qué pobreza puede haber más grande y de ma</w:t>
                  </w:r>
                  <w:r>
                    <w:rPr>
                      <w:rStyle w:val="CharacterStyle1"/>
                      <w:lang w:val="es-ES_tradnl"/>
                    </w:rPr>
                    <w:softHyphen/>
                    <w:t xml:space="preserve">yores quilates que la de aquel que se reconoce desprovisto de todo recurso y de toda fuerza y </w:t>
                  </w:r>
                  <w:r>
                    <w:rPr>
                      <w:rStyle w:val="CharacterStyle1"/>
                      <w:spacing w:val="6"/>
                      <w:lang w:val="es-ES_tradnl"/>
                    </w:rPr>
                    <w:t xml:space="preserve">solicita de la largueza ajena el auxilio que cada </w:t>
                  </w:r>
                  <w:r>
                    <w:rPr>
                      <w:rStyle w:val="CharacterStyle1"/>
                      <w:spacing w:val="7"/>
                      <w:lang w:val="es-ES_tradnl"/>
                    </w:rPr>
                    <w:t xml:space="preserve">día necesita? Más aún: que ve que su vida y su </w:t>
                  </w:r>
                  <w:r>
                    <w:rPr>
                      <w:rStyle w:val="CharacterStyle1"/>
                      <w:spacing w:val="8"/>
                      <w:lang w:val="es-ES_tradnl"/>
                    </w:rPr>
                    <w:t>ser se conservan a cada instante gracias a la di</w:t>
                  </w:r>
                  <w:r>
                    <w:rPr>
                      <w:rStyle w:val="CharacterStyle1"/>
                      <w:spacing w:val="8"/>
                      <w:lang w:val="es-ES_tradnl"/>
                    </w:rPr>
                    <w:softHyphen/>
                    <w:t>vina bondad, y se proclama con razón verdade</w:t>
                  </w:r>
                  <w:r>
                    <w:rPr>
                      <w:rStyle w:val="CharacterStyle1"/>
                      <w:spacing w:val="8"/>
                      <w:lang w:val="es-ES_tradnl"/>
                    </w:rPr>
                    <w:softHyphen/>
                  </w:r>
                  <w:r>
                    <w:rPr>
                      <w:rStyle w:val="CharacterStyle1"/>
                      <w:lang w:val="es-ES_tradnl"/>
                    </w:rPr>
                    <w:t xml:space="preserve">ro mendigo del Señor, dirigiéndole .a diario con </w:t>
                  </w:r>
                  <w:r>
                    <w:rPr>
                      <w:rStyle w:val="CharacterStyle1"/>
                      <w:spacing w:val="8"/>
                      <w:lang w:val="es-ES_tradnl"/>
                    </w:rPr>
                    <w:t xml:space="preserve">voz suplicante esta plegaria: «Mas yo soy </w:t>
                  </w:r>
                  <w:proofErr w:type="spellStart"/>
                  <w:r>
                    <w:rPr>
                      <w:rStyle w:val="CharacterStyle1"/>
                      <w:spacing w:val="8"/>
                      <w:lang w:val="es-ES_tradnl"/>
                    </w:rPr>
                    <w:t>men</w:t>
                  </w:r>
                  <w:proofErr w:type="spellEnd"/>
                  <w:r>
                    <w:rPr>
                      <w:rStyle w:val="CharacterStyle1"/>
                      <w:spacing w:val="8"/>
                      <w:lang w:val="es-ES_tradnl"/>
                    </w:rPr>
                    <w:softHyphen/>
                  </w:r>
                </w:p>
              </w:txbxContent>
            </v:textbox>
            <w10:wrap type="square" anchorx="page" anchory="page"/>
          </v:shape>
        </w:pict>
      </w:r>
      <w:r w:rsidR="006764BA">
        <w:rPr>
          <w:noProof/>
          <w:lang w:val="es-ES"/>
        </w:rPr>
        <w:pict>
          <v:shape id="_x0000_s1297" type="#_x0000_t202" style="position:absolute;left:0;text-align:left;margin-left:146.7pt;margin-top:212.4pt;width:179.6pt;height:12.7pt;z-index:109;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line="220" w:lineRule="auto"/>
                    <w:rPr>
                      <w:rStyle w:val="CharacterStyle1"/>
                      <w:spacing w:val="12"/>
                      <w:lang w:val="es-ES_tradnl"/>
                    </w:rPr>
                  </w:pPr>
                  <w:proofErr w:type="gramStart"/>
                  <w:r>
                    <w:rPr>
                      <w:rStyle w:val="CharacterStyle1"/>
                      <w:spacing w:val="12"/>
                      <w:lang w:val="es-ES_tradnl"/>
                    </w:rPr>
                    <w:t>digo</w:t>
                  </w:r>
                  <w:proofErr w:type="gramEnd"/>
                  <w:r>
                    <w:rPr>
                      <w:rStyle w:val="CharacterStyle1"/>
                      <w:spacing w:val="12"/>
                      <w:lang w:val="es-ES_tradnl"/>
                    </w:rPr>
                    <w:t xml:space="preserve"> y pobre; Dios me ayuda» ". </w:t>
                  </w:r>
                </w:p>
              </w:txbxContent>
            </v:textbox>
            <w10:wrap type="square" anchorx="page" anchory="page"/>
          </v:shape>
        </w:pict>
      </w:r>
      <w:r w:rsidR="006764BA">
        <w:rPr>
          <w:noProof/>
          <w:lang w:val="es-ES"/>
        </w:rPr>
        <w:pict>
          <v:shape id="_x0000_s1298" type="#_x0000_t202" style="position:absolute;left:0;text-align:left;margin-left:161.2pt;margin-top:225.1pt;width:233.25pt;height:12.75pt;z-index:110;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line="220" w:lineRule="auto"/>
                    <w:rPr>
                      <w:rStyle w:val="CharacterStyle1"/>
                      <w:lang w:val="es-ES_tradnl"/>
                    </w:rPr>
                  </w:pPr>
                  <w:r>
                    <w:rPr>
                      <w:rStyle w:val="CharacterStyle1"/>
                      <w:lang w:val="es-ES_tradnl"/>
                    </w:rPr>
                    <w:t xml:space="preserve">Por lo demás, el mismo Dios le colmará con su </w:t>
                  </w:r>
                </w:p>
              </w:txbxContent>
            </v:textbox>
            <w10:wrap type="square" anchorx="page" anchory="page"/>
          </v:shape>
        </w:pict>
      </w:r>
      <w:r w:rsidR="006764BA">
        <w:rPr>
          <w:noProof/>
          <w:lang w:val="es-ES"/>
        </w:rPr>
        <w:pict>
          <v:shape id="_x0000_s1299" type="#_x0000_t202" style="position:absolute;left:0;text-align:left;margin-left:146.7pt;margin-top:237.85pt;width:247.75pt;height:63.6pt;z-index:111;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line="220" w:lineRule="auto"/>
                    <w:rPr>
                      <w:rStyle w:val="CharacterStyle1"/>
                      <w:lang w:val="es-ES_tradnl"/>
                    </w:rPr>
                  </w:pPr>
                  <w:proofErr w:type="gramStart"/>
                  <w:r>
                    <w:rPr>
                      <w:rStyle w:val="CharacterStyle1"/>
                      <w:spacing w:val="8"/>
                      <w:lang w:val="es-ES_tradnl"/>
                    </w:rPr>
                    <w:t>luz</w:t>
                  </w:r>
                  <w:proofErr w:type="gramEnd"/>
                  <w:r>
                    <w:rPr>
                      <w:rStyle w:val="CharacterStyle1"/>
                      <w:spacing w:val="8"/>
                      <w:lang w:val="es-ES_tradnl"/>
                    </w:rPr>
                    <w:t xml:space="preserve"> para hacerle ascender a la ciencia multifor</w:t>
                  </w:r>
                  <w:r>
                    <w:rPr>
                      <w:rStyle w:val="CharacterStyle1"/>
                      <w:spacing w:val="8"/>
                      <w:lang w:val="es-ES_tradnl"/>
                    </w:rPr>
                    <w:softHyphen/>
                  </w:r>
                  <w:r>
                    <w:rPr>
                      <w:rStyle w:val="CharacterStyle1"/>
                      <w:lang w:val="es-ES_tradnl"/>
                    </w:rPr>
                    <w:t>me de Dios, saciándole de la visión de los misterios más sublimes y ocultos. Así lo afirma el Pro</w:t>
                  </w:r>
                  <w:r>
                    <w:rPr>
                      <w:rStyle w:val="CharacterStyle1"/>
                      <w:lang w:val="es-ES_tradnl"/>
                    </w:rPr>
                    <w:softHyphen/>
                  </w:r>
                  <w:r>
                    <w:rPr>
                      <w:rStyle w:val="CharacterStyle1"/>
                      <w:spacing w:val="12"/>
                      <w:lang w:val="es-ES_tradnl"/>
                    </w:rPr>
                    <w:t xml:space="preserve">feta: «Los altos montes, para los ciervos; las </w:t>
                  </w:r>
                  <w:r>
                    <w:rPr>
                      <w:rStyle w:val="CharacterStyle1"/>
                      <w:lang w:val="es-ES_tradnl"/>
                    </w:rPr>
                    <w:t xml:space="preserve">piedras, para los erizos» </w:t>
                  </w:r>
                  <w:r>
                    <w:rPr>
                      <w:rStyle w:val="CharacterStyle1"/>
                      <w:vertAlign w:val="superscript"/>
                      <w:lang w:val="es-ES_tradnl"/>
                    </w:rPr>
                    <w:t>27</w:t>
                  </w:r>
                  <w:r>
                    <w:rPr>
                      <w:rStyle w:val="CharacterStyle1"/>
                      <w:lang w:val="es-ES_tradnl"/>
                    </w:rPr>
                    <w:t>.</w:t>
                  </w:r>
                  <w:r>
                    <w:rPr>
                      <w:rStyle w:val="CharacterStyle1"/>
                      <w:vertAlign w:val="superscript"/>
                      <w:lang w:val="es-ES_tradnl"/>
                    </w:rPr>
                    <w:t xml:space="preserve"> </w:t>
                  </w:r>
                  <w:r>
                    <w:rPr>
                      <w:rStyle w:val="CharacterStyle1"/>
                      <w:lang w:val="es-ES_tradnl"/>
                    </w:rPr>
                    <w:t xml:space="preserve">Este texto ilustra a </w:t>
                  </w:r>
                </w:p>
              </w:txbxContent>
            </v:textbox>
            <w10:wrap type="square" anchorx="page" anchory="page"/>
          </v:shape>
        </w:pict>
      </w:r>
      <w:r w:rsidR="006764BA">
        <w:rPr>
          <w:noProof/>
          <w:lang w:val="es-ES"/>
        </w:rPr>
        <w:pict>
          <v:shape id="_x0000_s1300" type="#_x0000_t202" style="position:absolute;left:0;text-align:left;margin-left:146.7pt;margin-top:301.45pt;width:221.85pt;height:12.45pt;z-index:112;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line="220" w:lineRule="auto"/>
                    <w:rPr>
                      <w:rStyle w:val="CharacterStyle1"/>
                      <w:lang w:val="es-ES_tradnl"/>
                    </w:rPr>
                  </w:pPr>
                  <w:proofErr w:type="gramStart"/>
                  <w:r>
                    <w:rPr>
                      <w:rStyle w:val="CharacterStyle1"/>
                      <w:lang w:val="es-ES_tradnl"/>
                    </w:rPr>
                    <w:t>maravilla</w:t>
                  </w:r>
                  <w:proofErr w:type="gramEnd"/>
                  <w:r>
                    <w:rPr>
                      <w:rStyle w:val="CharacterStyle1"/>
                      <w:lang w:val="es-ES_tradnl"/>
                    </w:rPr>
                    <w:t xml:space="preserve"> la idea que tratamos de explicar.</w:t>
                  </w:r>
                </w:p>
              </w:txbxContent>
            </v:textbox>
            <w10:wrap type="square" anchorx="page" anchory="page"/>
          </v:shape>
        </w:pict>
      </w:r>
      <w:r w:rsidR="006764BA">
        <w:rPr>
          <w:noProof/>
          <w:lang w:val="es-ES"/>
        </w:rPr>
        <w:pict>
          <v:shape id="_x0000_s1301" type="#_x0000_t202" style="position:absolute;left:0;text-align:left;margin-left:146.7pt;margin-top:313.9pt;width:247.75pt;height:92.4pt;z-index:113;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before="5" w:after="72" w:line="220" w:lineRule="auto"/>
                    <w:ind w:firstLine="216"/>
                    <w:rPr>
                      <w:rStyle w:val="CharacterStyle1"/>
                      <w:lang w:val="es-ES_tradnl"/>
                    </w:rPr>
                  </w:pPr>
                  <w:proofErr w:type="gramStart"/>
                  <w:r>
                    <w:rPr>
                      <w:rStyle w:val="CharacterStyle1"/>
                      <w:spacing w:val="10"/>
                      <w:lang w:val="es-ES_tradnl"/>
                    </w:rPr>
                    <w:t>Toda</w:t>
                  </w:r>
                  <w:proofErr w:type="gramEnd"/>
                  <w:r>
                    <w:rPr>
                      <w:rStyle w:val="CharacterStyle1"/>
                      <w:spacing w:val="10"/>
                      <w:lang w:val="es-ES_tradnl"/>
                    </w:rPr>
                    <w:t xml:space="preserve"> aquel que persevera en la simplicidad </w:t>
                  </w:r>
                  <w:r>
                    <w:rPr>
                      <w:rStyle w:val="CharacterStyle1"/>
                      <w:spacing w:val="6"/>
                      <w:lang w:val="es-ES_tradnl"/>
                    </w:rPr>
                    <w:t xml:space="preserve">de la inocencia no causa molestia ni es gravoso </w:t>
                  </w:r>
                  <w:r>
                    <w:rPr>
                      <w:rStyle w:val="CharacterStyle1"/>
                      <w:spacing w:val="11"/>
                      <w:lang w:val="es-ES_tradnl"/>
                    </w:rPr>
                    <w:t xml:space="preserve">a nadie. Satisfecho con su simplicidad, y con </w:t>
                  </w:r>
                  <w:r>
                    <w:rPr>
                      <w:rStyle w:val="CharacterStyle1"/>
                      <w:spacing w:val="6"/>
                      <w:lang w:val="es-ES_tradnl"/>
                    </w:rPr>
                    <w:t xml:space="preserve">ella sola, no ambiciona otra cosa que un abrigo. </w:t>
                  </w:r>
                  <w:proofErr w:type="gramStart"/>
                  <w:r>
                    <w:rPr>
                      <w:rStyle w:val="CharacterStyle1"/>
                      <w:spacing w:val="9"/>
                      <w:lang w:val="es-ES_tradnl"/>
                    </w:rPr>
                    <w:t>que</w:t>
                  </w:r>
                  <w:proofErr w:type="gramEnd"/>
                  <w:r>
                    <w:rPr>
                      <w:rStyle w:val="CharacterStyle1"/>
                      <w:spacing w:val="9"/>
                      <w:lang w:val="es-ES_tradnl"/>
                    </w:rPr>
                    <w:t xml:space="preserve"> le ponga a cubierto del enemigo y le evite </w:t>
                  </w:r>
                  <w:r>
                    <w:rPr>
                      <w:rStyle w:val="CharacterStyle1"/>
                      <w:spacing w:val="10"/>
                      <w:lang w:val="es-ES_tradnl"/>
                    </w:rPr>
                    <w:t xml:space="preserve">ser el blanca de sus adversarios. Semejante al </w:t>
                  </w:r>
                  <w:r>
                    <w:rPr>
                      <w:rStyle w:val="CharacterStyle1"/>
                      <w:lang w:val="es-ES_tradnl"/>
                    </w:rPr>
                    <w:t>erizo espiritual, guarecido bajo la piedra del</w:t>
                  </w:r>
                </w:p>
              </w:txbxContent>
            </v:textbox>
            <w10:wrap type="square" anchorx="page" anchory="page"/>
          </v:shape>
        </w:pict>
      </w:r>
      <w:r w:rsidR="006764BA">
        <w:rPr>
          <w:noProof/>
          <w:lang w:val="es-ES"/>
        </w:rPr>
        <w:pict>
          <v:shape id="_x0000_s1302" type="#_x0000_t202" style="position:absolute;left:0;text-align:left;margin-left:156.65pt;margin-top:419.9pt;width:89.65pt;height:37.5pt;z-index:114;mso-wrap-edited:f;mso-wrap-distance-left:0;mso-wrap-distance-right:0;mso-position-horizontal-relative:page;mso-position-vertical-relative:page" wrapcoords="-62 0 -62 21600 21662 21600 21662 0 -62 0" o:allowincell="f" stroked="f">
            <v:textbox inset="0,0,0,0">
              <w:txbxContent>
                <w:p w:rsidR="0030167C" w:rsidRPr="00CF0C93" w:rsidRDefault="0030167C">
                  <w:pPr>
                    <w:pStyle w:val="Style12"/>
                    <w:spacing w:line="292" w:lineRule="auto"/>
                    <w:jc w:val="center"/>
                    <w:rPr>
                      <w:rStyle w:val="CharacterStyle3"/>
                      <w:lang w:val="fr-FR"/>
                    </w:rPr>
                  </w:pPr>
                  <w:r w:rsidRPr="00CF0C93">
                    <w:rPr>
                      <w:rStyle w:val="CharacterStyle3"/>
                      <w:rFonts w:ascii="Verdana" w:hAnsi="Verdana" w:cs="Verdana"/>
                      <w:sz w:val="14"/>
                      <w:szCs w:val="14"/>
                      <w:lang w:val="fr-FR"/>
                    </w:rPr>
                    <w:t xml:space="preserve">25 </w:t>
                  </w:r>
                  <w:r w:rsidRPr="00CF0C93">
                    <w:rPr>
                      <w:rStyle w:val="CharacterStyle3"/>
                      <w:i/>
                      <w:iCs/>
                      <w:lang w:val="fr-FR"/>
                    </w:rPr>
                    <w:t xml:space="preserve">Ps. </w:t>
                  </w:r>
                  <w:r w:rsidRPr="00CF0C93">
                    <w:rPr>
                      <w:rStyle w:val="CharacterStyle3"/>
                      <w:b/>
                      <w:bCs/>
                      <w:sz w:val="14"/>
                      <w:szCs w:val="14"/>
                      <w:lang w:val="fr-FR"/>
                    </w:rPr>
                    <w:t xml:space="preserve">LXXIII </w:t>
                  </w:r>
                  <w:r w:rsidRPr="00CF0C93">
                    <w:rPr>
                      <w:rStyle w:val="CharacterStyle3"/>
                      <w:lang w:val="fr-FR"/>
                    </w:rPr>
                    <w:t>21.</w:t>
                  </w:r>
                </w:p>
                <w:p w:rsidR="0030167C" w:rsidRPr="00CF0C93" w:rsidRDefault="0030167C">
                  <w:pPr>
                    <w:pStyle w:val="Style12"/>
                    <w:jc w:val="center"/>
                    <w:rPr>
                      <w:rStyle w:val="CharacterStyle3"/>
                      <w:lang w:val="fr-FR"/>
                    </w:rPr>
                  </w:pPr>
                  <w:r w:rsidRPr="00CF0C93">
                    <w:rPr>
                      <w:rStyle w:val="CharacterStyle3"/>
                      <w:rFonts w:ascii="Verdana" w:hAnsi="Verdana" w:cs="Verdana"/>
                      <w:sz w:val="14"/>
                      <w:szCs w:val="14"/>
                      <w:lang w:val="fr-FR"/>
                    </w:rPr>
                    <w:t xml:space="preserve">26 </w:t>
                  </w:r>
                  <w:r w:rsidRPr="00CF0C93">
                    <w:rPr>
                      <w:rStyle w:val="CharacterStyle3"/>
                      <w:i/>
                      <w:iCs/>
                      <w:lang w:val="fr-FR"/>
                    </w:rPr>
                    <w:t xml:space="preserve">Ps. </w:t>
                  </w:r>
                  <w:r w:rsidRPr="00CF0C93">
                    <w:rPr>
                      <w:rStyle w:val="CharacterStyle3"/>
                      <w:lang w:val="fr-FR"/>
                    </w:rPr>
                    <w:t>XXXIX, 18.</w:t>
                  </w:r>
                </w:p>
                <w:p w:rsidR="0030167C" w:rsidRPr="00CF0C93" w:rsidRDefault="0030167C">
                  <w:pPr>
                    <w:pStyle w:val="Style1"/>
                    <w:adjustRightInd/>
                    <w:spacing w:line="290" w:lineRule="auto"/>
                    <w:rPr>
                      <w:rFonts w:ascii="Bookman Old Style" w:hAnsi="Bookman Old Style" w:cs="Bookman Old Style"/>
                      <w:sz w:val="18"/>
                      <w:szCs w:val="18"/>
                      <w:lang w:val="fr-FR"/>
                    </w:rPr>
                  </w:pPr>
                  <w:r w:rsidRPr="00CF0C93">
                    <w:rPr>
                      <w:rFonts w:ascii="Verdana" w:hAnsi="Verdana" w:cs="Verdana"/>
                      <w:sz w:val="14"/>
                      <w:szCs w:val="14"/>
                      <w:lang w:val="fr-FR"/>
                    </w:rPr>
                    <w:t xml:space="preserve">27 </w:t>
                  </w:r>
                  <w:r w:rsidRPr="00CF0C93">
                    <w:rPr>
                      <w:rFonts w:ascii="Bookman Old Style" w:hAnsi="Bookman Old Style" w:cs="Bookman Old Style"/>
                      <w:i/>
                      <w:iCs/>
                      <w:sz w:val="18"/>
                      <w:szCs w:val="18"/>
                      <w:lang w:val="fr-FR"/>
                    </w:rPr>
                    <w:t xml:space="preserve">Ps. </w:t>
                  </w:r>
                  <w:r w:rsidRPr="00CF0C93">
                    <w:rPr>
                      <w:rFonts w:ascii="Bookman Old Style" w:hAnsi="Bookman Old Style" w:cs="Bookman Old Style"/>
                      <w:sz w:val="18"/>
                      <w:szCs w:val="18"/>
                      <w:lang w:val="fr-FR"/>
                    </w:rPr>
                    <w:t>cm, 18.</w:t>
                  </w:r>
                </w:p>
              </w:txbxContent>
            </v:textbox>
            <w10:wrap type="square" anchorx="page" anchory="page"/>
          </v:shape>
        </w:pict>
      </w:r>
      <w:r w:rsidRPr="00EC5BC6">
        <w:rPr>
          <w:rFonts w:ascii="Verdana" w:hAnsi="Verdana" w:cs="Verdana"/>
          <w:sz w:val="22"/>
          <w:szCs w:val="22"/>
          <w:lang w:val="es-ES"/>
        </w:rPr>
        <w:t xml:space="preserve">  </w:t>
      </w:r>
      <w:r w:rsidRPr="00EC5BC6">
        <w:rPr>
          <w:rFonts w:ascii="Verdana" w:hAnsi="Verdana" w:cs="Verdana"/>
          <w:b/>
          <w:bCs/>
          <w:spacing w:val="4"/>
          <w:sz w:val="22"/>
          <w:szCs w:val="22"/>
          <w:lang w:val="es-ES_tradnl"/>
        </w:rPr>
        <w:t xml:space="preserve">  </w:t>
      </w:r>
      <w:r w:rsidRPr="00EC5BC6">
        <w:rPr>
          <w:rFonts w:ascii="Verdana" w:hAnsi="Verdana" w:cs="Verdana"/>
          <w:i/>
          <w:iCs/>
          <w:sz w:val="22"/>
          <w:szCs w:val="22"/>
          <w:lang w:val="es-ES_tradnl"/>
        </w:rPr>
        <w:t xml:space="preserve">495   </w:t>
      </w:r>
      <w:r w:rsidRPr="00EC5BC6">
        <w:rPr>
          <w:rStyle w:val="CharacterStyle1"/>
          <w:rFonts w:ascii="Verdana" w:hAnsi="Verdana" w:cs="Verdana"/>
          <w:spacing w:val="10"/>
          <w:sz w:val="22"/>
          <w:szCs w:val="22"/>
          <w:lang w:val="es-ES_tradnl"/>
        </w:rPr>
        <w:t xml:space="preserve">Evangelio, que es el recuerdo de la pasión del </w:t>
      </w:r>
      <w:r w:rsidRPr="00EC5BC6">
        <w:rPr>
          <w:rStyle w:val="CharacterStyle1"/>
          <w:rFonts w:ascii="Verdana" w:hAnsi="Verdana" w:cs="Verdana"/>
          <w:sz w:val="22"/>
          <w:szCs w:val="22"/>
          <w:lang w:val="es-ES_tradnl"/>
        </w:rPr>
        <w:t>Señor y la meditación incesante de nuestro ver</w:t>
      </w:r>
      <w:r w:rsidRPr="00EC5BC6">
        <w:rPr>
          <w:rStyle w:val="CharacterStyle1"/>
          <w:rFonts w:ascii="Verdana" w:hAnsi="Verdana" w:cs="Verdana"/>
          <w:sz w:val="22"/>
          <w:szCs w:val="22"/>
          <w:lang w:val="es-ES_tradnl"/>
        </w:rPr>
        <w:softHyphen/>
        <w:t>sículo, se hace capaz de soslayar todas las em</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3"/>
          <w:sz w:val="22"/>
          <w:szCs w:val="22"/>
          <w:lang w:val="es-ES_tradnl"/>
        </w:rPr>
        <w:t>boscadas del enemigo. De estos erizos espiri</w:t>
      </w:r>
      <w:r w:rsidRPr="00EC5BC6">
        <w:rPr>
          <w:rStyle w:val="CharacterStyle1"/>
          <w:rFonts w:ascii="Verdana" w:hAnsi="Verdana" w:cs="Verdana"/>
          <w:spacing w:val="13"/>
          <w:sz w:val="22"/>
          <w:szCs w:val="22"/>
          <w:lang w:val="es-ES_tradnl"/>
        </w:rPr>
        <w:softHyphen/>
      </w:r>
      <w:r w:rsidRPr="00EC5BC6">
        <w:rPr>
          <w:rStyle w:val="CharacterStyle1"/>
          <w:rFonts w:ascii="Verdana" w:hAnsi="Verdana" w:cs="Verdana"/>
          <w:spacing w:val="7"/>
          <w:sz w:val="22"/>
          <w:szCs w:val="22"/>
          <w:lang w:val="es-ES_tradnl"/>
        </w:rPr>
        <w:t xml:space="preserve">tuales se nos dice en el libro de los Proverbios: </w:t>
      </w:r>
      <w:r w:rsidRPr="00EC5BC6">
        <w:rPr>
          <w:rStyle w:val="CharacterStyle1"/>
          <w:rFonts w:ascii="Verdana" w:hAnsi="Verdana" w:cs="Verdana"/>
          <w:sz w:val="22"/>
          <w:szCs w:val="22"/>
          <w:lang w:val="es-ES_tradnl"/>
        </w:rPr>
        <w:t xml:space="preserve">«Los erizos son animales inofensivos; sólo saben </w:t>
      </w:r>
      <w:r w:rsidRPr="00EC5BC6">
        <w:rPr>
          <w:rStyle w:val="CharacterStyle1"/>
          <w:rFonts w:ascii="Verdana" w:hAnsi="Verdana" w:cs="Verdana"/>
          <w:spacing w:val="10"/>
          <w:sz w:val="22"/>
          <w:szCs w:val="22"/>
          <w:lang w:val="es-ES_tradnl"/>
        </w:rPr>
        <w:t>defenderse haciéndose como un ovillo; se gua</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recen en los agujeros de las piedras ". Efectiva</w:t>
      </w:r>
      <w:r w:rsidRPr="00EC5BC6">
        <w:rPr>
          <w:rStyle w:val="CharacterStyle1"/>
          <w:rFonts w:ascii="Verdana" w:hAnsi="Verdana" w:cs="Verdana"/>
          <w:sz w:val="22"/>
          <w:szCs w:val="22"/>
          <w:lang w:val="es-ES_tradnl"/>
        </w:rPr>
        <w:softHyphen/>
        <w:t xml:space="preserve">mente, ¿quién más indefenso que un cristiano? ¿Quién más débil que un monje? No solamente le </w:t>
      </w:r>
      <w:r w:rsidRPr="00EC5BC6">
        <w:rPr>
          <w:rStyle w:val="CharacterStyle1"/>
          <w:rFonts w:ascii="Verdana" w:hAnsi="Verdana" w:cs="Verdana"/>
          <w:spacing w:val="12"/>
          <w:sz w:val="22"/>
          <w:szCs w:val="22"/>
          <w:lang w:val="es-ES_tradnl"/>
        </w:rPr>
        <w:t xml:space="preserve">faltan medios de vengar las injurias que se le </w:t>
      </w:r>
      <w:r w:rsidRPr="00EC5BC6">
        <w:rPr>
          <w:rStyle w:val="CharacterStyle1"/>
          <w:rFonts w:ascii="Verdana" w:hAnsi="Verdana" w:cs="Verdana"/>
          <w:sz w:val="22"/>
          <w:szCs w:val="22"/>
          <w:lang w:val="es-ES_tradnl"/>
        </w:rPr>
        <w:t>infieren, sino que ni siquiera tiene el derecho de concebir el menor sentimiento de enojo o ani</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mosidad. Y esto aun cuando sea tácitamente o </w:t>
      </w:r>
      <w:r w:rsidRPr="00EC5BC6">
        <w:rPr>
          <w:rStyle w:val="CharacterStyle1"/>
          <w:rFonts w:ascii="Verdana" w:hAnsi="Verdana" w:cs="Verdana"/>
          <w:sz w:val="22"/>
          <w:szCs w:val="22"/>
          <w:lang w:val="es-ES_tradnl"/>
        </w:rPr>
        <w:t>en el secreto de su corazón.</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17"/>
          <w:sz w:val="22"/>
          <w:szCs w:val="22"/>
          <w:lang w:val="es-ES_tradnl"/>
        </w:rPr>
        <w:t>Aquel que ha arribado a este grado y con</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pacing w:val="6"/>
          <w:sz w:val="22"/>
          <w:szCs w:val="22"/>
          <w:lang w:val="es-ES_tradnl"/>
        </w:rPr>
        <w:t xml:space="preserve">tinúa progresando, no sólo posee la simplicidad </w:t>
      </w:r>
      <w:r w:rsidRPr="00EC5BC6">
        <w:rPr>
          <w:rStyle w:val="CharacterStyle1"/>
          <w:rFonts w:ascii="Verdana" w:hAnsi="Verdana" w:cs="Verdana"/>
          <w:spacing w:val="7"/>
          <w:sz w:val="22"/>
          <w:szCs w:val="22"/>
          <w:lang w:val="es-ES_tradnl"/>
        </w:rPr>
        <w:t xml:space="preserve">y la inocencia, sino que, armado de la virtud de </w:t>
      </w:r>
      <w:r w:rsidRPr="00EC5BC6">
        <w:rPr>
          <w:rStyle w:val="CharacterStyle1"/>
          <w:rFonts w:ascii="Verdana" w:hAnsi="Verdana" w:cs="Verdana"/>
          <w:sz w:val="22"/>
          <w:szCs w:val="22"/>
          <w:lang w:val="es-ES_tradnl"/>
        </w:rPr>
        <w:t>la discreción, se convierte en exterminador de las serpientes venenosas y mantiene sojuzgado a Sa</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2"/>
          <w:sz w:val="22"/>
          <w:szCs w:val="22"/>
          <w:lang w:val="es-ES_tradnl"/>
        </w:rPr>
        <w:t xml:space="preserve">tanás bajo sus plantas. El ardor encendido de </w:t>
      </w:r>
      <w:r w:rsidRPr="00EC5BC6">
        <w:rPr>
          <w:rStyle w:val="CharacterStyle1"/>
          <w:rFonts w:ascii="Verdana" w:hAnsi="Verdana" w:cs="Verdana"/>
          <w:sz w:val="22"/>
          <w:szCs w:val="22"/>
          <w:lang w:val="es-ES_tradnl"/>
        </w:rPr>
        <w:t xml:space="preserve">su alma le asemeja a un ciervo espiritual que se </w:t>
      </w:r>
      <w:r w:rsidRPr="00EC5BC6">
        <w:rPr>
          <w:rStyle w:val="CharacterStyle1"/>
          <w:rFonts w:ascii="Verdana" w:hAnsi="Verdana" w:cs="Verdana"/>
          <w:spacing w:val="9"/>
          <w:sz w:val="22"/>
          <w:szCs w:val="22"/>
          <w:lang w:val="es-ES_tradnl"/>
        </w:rPr>
        <w:t xml:space="preserve">apacienta sobre las montañas de los profetas y </w:t>
      </w:r>
      <w:r w:rsidRPr="00EC5BC6">
        <w:rPr>
          <w:rStyle w:val="CharacterStyle1"/>
          <w:rFonts w:ascii="Verdana" w:hAnsi="Verdana" w:cs="Verdana"/>
          <w:spacing w:val="7"/>
          <w:sz w:val="22"/>
          <w:szCs w:val="22"/>
          <w:lang w:val="es-ES_tradnl"/>
        </w:rPr>
        <w:t>de los apóstoles. Es decir, se sacia de sus celes</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z w:val="22"/>
          <w:szCs w:val="22"/>
          <w:lang w:val="es-ES_tradnl"/>
        </w:rPr>
        <w:t>tiales y misteriosas enseñanzas.</w:t>
      </w:r>
    </w:p>
    <w:p w:rsidR="00C447A6" w:rsidRPr="00EC5BC6" w:rsidRDefault="00C447A6" w:rsidP="00EC5BC6">
      <w:pPr>
        <w:pStyle w:val="Style3"/>
        <w:spacing w:after="120" w:line="240" w:lineRule="auto"/>
        <w:ind w:firstLine="0"/>
        <w:rPr>
          <w:rStyle w:val="CharacterStyle1"/>
          <w:rFonts w:ascii="Verdana" w:hAnsi="Verdana" w:cs="Verdana"/>
          <w:sz w:val="22"/>
          <w:szCs w:val="22"/>
          <w:lang w:val="es-ES_tradnl"/>
        </w:rPr>
      </w:pPr>
      <w:r w:rsidRPr="00EC5BC6">
        <w:rPr>
          <w:rStyle w:val="CharacterStyle1"/>
          <w:rFonts w:ascii="Verdana" w:hAnsi="Verdana" w:cs="Verdana"/>
          <w:spacing w:val="6"/>
          <w:sz w:val="22"/>
          <w:szCs w:val="22"/>
          <w:lang w:val="es-ES_tradnl"/>
        </w:rPr>
        <w:t xml:space="preserve">Vivificado con este alimento, del que no cesa </w:t>
      </w:r>
      <w:r w:rsidRPr="00EC5BC6">
        <w:rPr>
          <w:rStyle w:val="CharacterStyle1"/>
          <w:rFonts w:ascii="Verdana" w:hAnsi="Verdana" w:cs="Verdana"/>
          <w:sz w:val="22"/>
          <w:szCs w:val="22"/>
          <w:lang w:val="es-ES_tradnl"/>
        </w:rPr>
        <w:t xml:space="preserve">de nutrirse, penetra en el íntimo sentido de los </w:t>
      </w:r>
      <w:r w:rsidRPr="00EC5BC6">
        <w:rPr>
          <w:rStyle w:val="CharacterStyle1"/>
          <w:rFonts w:ascii="Verdana" w:hAnsi="Verdana" w:cs="Verdana"/>
          <w:spacing w:val="11"/>
          <w:sz w:val="22"/>
          <w:szCs w:val="22"/>
          <w:lang w:val="es-ES_tradnl"/>
        </w:rPr>
        <w:t>salmos. Y así no es de maravillar que los reci</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z w:val="22"/>
          <w:szCs w:val="22"/>
          <w:lang w:val="es-ES_tradnl"/>
        </w:rPr>
        <w:t xml:space="preserve">te no como compuestos por el Profeta, sino como   </w:t>
      </w:r>
      <w:r w:rsidRPr="00EC5BC6">
        <w:rPr>
          <w:rFonts w:ascii="Verdana" w:hAnsi="Verdana" w:cs="Verdana"/>
          <w:lang w:val="es-ES"/>
        </w:rPr>
        <w:t xml:space="preserve">  </w:t>
      </w:r>
      <w:r w:rsidRPr="00EC5BC6">
        <w:rPr>
          <w:rStyle w:val="CharacterStyle3"/>
          <w:rFonts w:ascii="Verdana" w:hAnsi="Verdana" w:cs="Verdana"/>
          <w:spacing w:val="21"/>
          <w:sz w:val="22"/>
          <w:szCs w:val="22"/>
          <w:lang w:val="es-ES_tradnl"/>
        </w:rPr>
        <w:t>496</w:t>
      </w:r>
      <w:r w:rsidRPr="00EC5BC6">
        <w:rPr>
          <w:rStyle w:val="CharacterStyle3"/>
          <w:rFonts w:ascii="Verdana" w:hAnsi="Verdana" w:cs="Verdana"/>
          <w:sz w:val="22"/>
          <w:szCs w:val="22"/>
          <w:lang w:val="es-ES_tradnl"/>
        </w:rPr>
        <w:t xml:space="preserve">   </w:t>
      </w:r>
      <w:r w:rsidRPr="00EC5BC6">
        <w:rPr>
          <w:rStyle w:val="CharacterStyle1"/>
          <w:rFonts w:ascii="Verdana" w:hAnsi="Verdana" w:cs="Verdana"/>
          <w:spacing w:val="10"/>
          <w:sz w:val="22"/>
          <w:szCs w:val="22"/>
          <w:lang w:val="es-ES_tradnl"/>
        </w:rPr>
        <w:t xml:space="preserve">si fuera él mismo el autor. Esto es, como si se </w:t>
      </w:r>
      <w:r w:rsidRPr="00EC5BC6">
        <w:rPr>
          <w:rStyle w:val="CharacterStyle1"/>
          <w:rFonts w:ascii="Verdana" w:hAnsi="Verdana" w:cs="Verdana"/>
          <w:sz w:val="22"/>
          <w:szCs w:val="22"/>
          <w:lang w:val="es-ES_tradnl"/>
        </w:rPr>
        <w:t>tratara de una plegaria personal, sintiéndose mo</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0"/>
          <w:sz w:val="22"/>
          <w:szCs w:val="22"/>
          <w:lang w:val="es-ES_tradnl"/>
        </w:rPr>
        <w:t xml:space="preserve">vido de la más honda compunción. O también </w:t>
      </w:r>
      <w:r w:rsidRPr="00EC5BC6">
        <w:rPr>
          <w:rStyle w:val="CharacterStyle1"/>
          <w:rFonts w:ascii="Verdana" w:hAnsi="Verdana" w:cs="Verdana"/>
          <w:spacing w:val="14"/>
          <w:sz w:val="22"/>
          <w:szCs w:val="22"/>
          <w:lang w:val="es-ES_tradnl"/>
        </w:rPr>
        <w:t>los considera escritos adrede para él, y com</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 xml:space="preserve">prende que los sentimientos que contienen no se realizaron solamente antaño en la persona del </w:t>
      </w:r>
      <w:r w:rsidRPr="00EC5BC6">
        <w:rPr>
          <w:rStyle w:val="CharacterStyle1"/>
          <w:rFonts w:ascii="Verdana" w:hAnsi="Verdana" w:cs="Verdana"/>
          <w:spacing w:val="11"/>
          <w:sz w:val="22"/>
          <w:szCs w:val="22"/>
          <w:lang w:val="es-ES_tradnl"/>
        </w:rPr>
        <w:t xml:space="preserve">Salmista, sino que se cumplen en él todos los </w:t>
      </w:r>
      <w:r w:rsidRPr="00EC5BC6">
        <w:rPr>
          <w:rStyle w:val="CharacterStyle1"/>
          <w:rFonts w:ascii="Verdana" w:hAnsi="Verdana" w:cs="Verdana"/>
          <w:sz w:val="22"/>
          <w:szCs w:val="22"/>
          <w:lang w:val="es-ES_tradnl"/>
        </w:rPr>
        <w:t>días.</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Y es que en realidad los textos bíblicos se nos hacen más asequibles así. Aparece claramente su corazón y su meollo—si vale la expresión—cuan</w:t>
      </w:r>
      <w:r w:rsidRPr="00EC5BC6">
        <w:rPr>
          <w:rStyle w:val="CharacterStyle1"/>
          <w:rFonts w:ascii="Verdana" w:hAnsi="Verdana" w:cs="Verdana"/>
          <w:sz w:val="22"/>
          <w:szCs w:val="22"/>
          <w:lang w:val="es-ES_tradnl"/>
        </w:rPr>
        <w:softHyphen/>
        <w:t>do no solamente comprendemos su sentido por nuestra experiencia, sino que prevenimos ese mis</w:t>
      </w:r>
      <w:r w:rsidRPr="00EC5BC6">
        <w:rPr>
          <w:rStyle w:val="CharacterStyle1"/>
          <w:rFonts w:ascii="Verdana" w:hAnsi="Verdana" w:cs="Verdana"/>
          <w:sz w:val="22"/>
          <w:szCs w:val="22"/>
          <w:lang w:val="es-ES_tradnl"/>
        </w:rPr>
        <w:softHyphen/>
        <w:t xml:space="preserve">mo conocimiento. Entonces lo que nos revela las </w:t>
      </w:r>
      <w:r w:rsidRPr="00EC5BC6">
        <w:rPr>
          <w:rStyle w:val="CharacterStyle1"/>
          <w:rFonts w:ascii="Verdana" w:hAnsi="Verdana" w:cs="Verdana"/>
          <w:spacing w:val="4"/>
          <w:sz w:val="22"/>
          <w:szCs w:val="22"/>
          <w:lang w:val="es-ES_tradnl"/>
        </w:rPr>
        <w:t xml:space="preserve">verdades que contienen no son las palabras, sino </w:t>
      </w:r>
      <w:r w:rsidRPr="00EC5BC6">
        <w:rPr>
          <w:rStyle w:val="CharacterStyle1"/>
          <w:rFonts w:ascii="Verdana" w:hAnsi="Verdana" w:cs="Verdana"/>
          <w:spacing w:val="11"/>
          <w:sz w:val="22"/>
          <w:szCs w:val="22"/>
          <w:lang w:val="es-ES_tradnl"/>
        </w:rPr>
        <w:t xml:space="preserve">la prueba que hemos hecho nosotros </w:t>
      </w:r>
      <w:proofErr w:type="gramStart"/>
      <w:r w:rsidRPr="00EC5BC6">
        <w:rPr>
          <w:rStyle w:val="CharacterStyle1"/>
          <w:rFonts w:ascii="Verdana" w:hAnsi="Verdana" w:cs="Verdana"/>
          <w:spacing w:val="11"/>
          <w:sz w:val="22"/>
          <w:szCs w:val="22"/>
          <w:lang w:val="es-ES_tradnl"/>
        </w:rPr>
        <w:t>personalmente "</w:t>
      </w:r>
      <w:proofErr w:type="gramEnd"/>
      <w:r w:rsidRPr="00EC5BC6">
        <w:rPr>
          <w:rStyle w:val="CharacterStyle1"/>
          <w:rFonts w:ascii="Verdana" w:hAnsi="Verdana" w:cs="Verdana"/>
          <w:spacing w:val="11"/>
          <w:sz w:val="22"/>
          <w:szCs w:val="22"/>
          <w:lang w:val="es-ES_tradnl"/>
        </w:rPr>
        <w:t>. Penetrados de los mismos sentimien</w:t>
      </w:r>
      <w:r w:rsidRPr="00EC5BC6">
        <w:rPr>
          <w:rStyle w:val="CharacterStyle1"/>
          <w:rFonts w:ascii="Verdana" w:hAnsi="Verdana" w:cs="Verdana"/>
          <w:spacing w:val="11"/>
          <w:sz w:val="22"/>
          <w:szCs w:val="22"/>
          <w:lang w:val="es-ES_tradnl"/>
        </w:rPr>
        <w:softHyphen/>
      </w:r>
      <w:r w:rsidRPr="00EC5BC6">
        <w:rPr>
          <w:rStyle w:val="CharacterStyle1"/>
          <w:rFonts w:ascii="Verdana" w:hAnsi="Verdana" w:cs="Verdana"/>
          <w:spacing w:val="5"/>
          <w:sz w:val="22"/>
          <w:szCs w:val="22"/>
          <w:lang w:val="es-ES_tradnl"/>
        </w:rPr>
        <w:t xml:space="preserve">tos en los cuales </w:t>
      </w:r>
      <w:proofErr w:type="spellStart"/>
      <w:r w:rsidRPr="00EC5BC6">
        <w:rPr>
          <w:rStyle w:val="CharacterStyle1"/>
          <w:rFonts w:ascii="Verdana" w:hAnsi="Verdana" w:cs="Verdana"/>
          <w:spacing w:val="5"/>
          <w:sz w:val="22"/>
          <w:szCs w:val="22"/>
          <w:lang w:val="es-ES_tradnl"/>
        </w:rPr>
        <w:t>fué</w:t>
      </w:r>
      <w:proofErr w:type="spellEnd"/>
      <w:r w:rsidRPr="00EC5BC6">
        <w:rPr>
          <w:rStyle w:val="CharacterStyle1"/>
          <w:rFonts w:ascii="Verdana" w:hAnsi="Verdana" w:cs="Verdana"/>
          <w:spacing w:val="5"/>
          <w:sz w:val="22"/>
          <w:szCs w:val="22"/>
          <w:lang w:val="es-ES_tradnl"/>
        </w:rPr>
        <w:t xml:space="preserve"> compuesto o cantado el sal</w:t>
      </w:r>
      <w:r w:rsidRPr="00EC5BC6">
        <w:rPr>
          <w:rStyle w:val="CharacterStyle1"/>
          <w:rFonts w:ascii="Verdana" w:hAnsi="Verdana" w:cs="Verdana"/>
          <w:spacing w:val="5"/>
          <w:sz w:val="22"/>
          <w:szCs w:val="22"/>
          <w:lang w:val="es-ES_tradnl"/>
        </w:rPr>
        <w:softHyphen/>
      </w:r>
      <w:r w:rsidRPr="00EC5BC6">
        <w:rPr>
          <w:rStyle w:val="CharacterStyle1"/>
          <w:rFonts w:ascii="Verdana" w:hAnsi="Verdana" w:cs="Verdana"/>
          <w:sz w:val="22"/>
          <w:szCs w:val="22"/>
          <w:lang w:val="es-ES_tradnl"/>
        </w:rPr>
        <w:t>mo, venimos a ser, por decirlo así, los autores.</w:t>
      </w:r>
    </w:p>
    <w:p w:rsidR="00C447A6" w:rsidRPr="00EC5BC6" w:rsidRDefault="00C447A6" w:rsidP="00EC5BC6">
      <w:pPr>
        <w:pStyle w:val="Style12"/>
        <w:spacing w:after="120"/>
        <w:ind w:left="0"/>
        <w:jc w:val="both"/>
        <w:rPr>
          <w:rFonts w:ascii="Verdana" w:hAnsi="Verdana" w:cs="Verdana"/>
          <w:sz w:val="22"/>
          <w:szCs w:val="22"/>
          <w:lang w:val="es-ES_tradnl"/>
        </w:rPr>
      </w:pPr>
      <w:r w:rsidRPr="00EC5BC6">
        <w:rPr>
          <w:rStyle w:val="CharacterStyle3"/>
          <w:rFonts w:ascii="Verdana" w:hAnsi="Verdana" w:cs="Verdana"/>
          <w:sz w:val="22"/>
          <w:szCs w:val="22"/>
          <w:vertAlign w:val="superscript"/>
          <w:lang w:val="es-ES_tradnl"/>
        </w:rPr>
        <w:t xml:space="preserve">29 </w:t>
      </w:r>
      <w:r w:rsidRPr="00EC5BC6">
        <w:rPr>
          <w:rStyle w:val="CharacterStyle3"/>
          <w:rFonts w:ascii="Verdana" w:hAnsi="Verdana" w:cs="Verdana"/>
          <w:sz w:val="22"/>
          <w:szCs w:val="22"/>
          <w:lang w:val="es-ES_tradnl"/>
        </w:rPr>
        <w:t xml:space="preserve">En resumidas cuentas, Isaac quiere decir: «Comprendemos bien el sentido de los salinos cuando lo que expresan lo hemos experimentado antes, y </w:t>
      </w:r>
      <w:r w:rsidRPr="00EC5BC6">
        <w:rPr>
          <w:rStyle w:val="CharacterStyle3"/>
          <w:rFonts w:ascii="Verdana" w:hAnsi="Verdana" w:cs="Verdana"/>
          <w:b/>
          <w:bCs/>
          <w:sz w:val="22"/>
          <w:szCs w:val="22"/>
          <w:lang w:val="es-ES_tradnl"/>
        </w:rPr>
        <w:t xml:space="preserve">lo </w:t>
      </w:r>
      <w:r w:rsidRPr="00EC5BC6">
        <w:rPr>
          <w:rStyle w:val="CharacterStyle3"/>
          <w:rFonts w:ascii="Verdana" w:hAnsi="Verdana" w:cs="Verdana"/>
          <w:spacing w:val="9"/>
          <w:sz w:val="22"/>
          <w:szCs w:val="22"/>
          <w:lang w:val="es-ES_tradnl"/>
        </w:rPr>
        <w:t xml:space="preserve">hemos vivido a lo largo de nuestra vida cotidiana. </w:t>
      </w:r>
      <w:r w:rsidRPr="00EC5BC6">
        <w:rPr>
          <w:rStyle w:val="CharacterStyle3"/>
          <w:rFonts w:ascii="Verdana" w:hAnsi="Verdana" w:cs="Verdana"/>
          <w:spacing w:val="6"/>
          <w:sz w:val="22"/>
          <w:szCs w:val="22"/>
          <w:lang w:val="es-ES_tradnl"/>
        </w:rPr>
        <w:t>Esta experiencia personal y tangible arrojará luz so</w:t>
      </w:r>
      <w:r w:rsidRPr="00EC5BC6">
        <w:rPr>
          <w:rStyle w:val="CharacterStyle3"/>
          <w:rFonts w:ascii="Verdana" w:hAnsi="Verdana" w:cs="Verdana"/>
          <w:spacing w:val="6"/>
          <w:sz w:val="22"/>
          <w:szCs w:val="22"/>
          <w:lang w:val="es-ES_tradnl"/>
        </w:rPr>
        <w:softHyphen/>
      </w:r>
      <w:r w:rsidRPr="00EC5BC6">
        <w:rPr>
          <w:rStyle w:val="CharacterStyle3"/>
          <w:rFonts w:ascii="Verdana" w:hAnsi="Verdana" w:cs="Verdana"/>
          <w:sz w:val="22"/>
          <w:szCs w:val="22"/>
          <w:lang w:val="es-ES_tradnl"/>
        </w:rPr>
        <w:t>bre su contenido, de modo que entonces comprende</w:t>
      </w:r>
      <w:r w:rsidRPr="00EC5BC6">
        <w:rPr>
          <w:rStyle w:val="CharacterStyle3"/>
          <w:rFonts w:ascii="Verdana" w:hAnsi="Verdana" w:cs="Verdana"/>
          <w:sz w:val="22"/>
          <w:szCs w:val="22"/>
          <w:lang w:val="es-ES_tradnl"/>
        </w:rPr>
        <w:softHyphen/>
        <w:t>remos perfectamente qué es lo que sintió el autor ins</w:t>
      </w:r>
      <w:r w:rsidRPr="00EC5BC6">
        <w:rPr>
          <w:rStyle w:val="CharacterStyle3"/>
          <w:rFonts w:ascii="Verdana" w:hAnsi="Verdana" w:cs="Verdana"/>
          <w:sz w:val="22"/>
          <w:szCs w:val="22"/>
          <w:lang w:val="es-ES_tradnl"/>
        </w:rPr>
        <w:softHyphen/>
        <w:t xml:space="preserve">pirado al hallarse en circunstancias semejantes a las </w:t>
      </w:r>
      <w:r w:rsidRPr="00EC5BC6">
        <w:rPr>
          <w:rStyle w:val="CharacterStyle3"/>
          <w:rFonts w:ascii="Verdana" w:hAnsi="Verdana" w:cs="Verdana"/>
          <w:spacing w:val="4"/>
          <w:sz w:val="22"/>
          <w:szCs w:val="22"/>
          <w:lang w:val="es-ES_tradnl"/>
        </w:rPr>
        <w:t xml:space="preserve">nuestras y qué quiso significar con sus palabras. De </w:t>
      </w:r>
      <w:r w:rsidRPr="00EC5BC6">
        <w:rPr>
          <w:rStyle w:val="CharacterStyle3"/>
          <w:rFonts w:ascii="Verdana" w:hAnsi="Verdana" w:cs="Verdana"/>
          <w:sz w:val="22"/>
          <w:szCs w:val="22"/>
          <w:lang w:val="es-ES_tradnl"/>
        </w:rPr>
        <w:t xml:space="preserve">esta suerte recitaremos los salmos, no como palabras oídas, sabidas de memoria o ajenas a nosotros, </w:t>
      </w:r>
      <w:r w:rsidRPr="00EC5BC6">
        <w:rPr>
          <w:rStyle w:val="CharacterStyle3"/>
          <w:rFonts w:ascii="Verdana" w:hAnsi="Verdana" w:cs="Verdana"/>
          <w:i/>
          <w:iCs/>
          <w:sz w:val="22"/>
          <w:szCs w:val="22"/>
          <w:lang w:val="es-ES_tradnl"/>
        </w:rPr>
        <w:t xml:space="preserve">sino </w:t>
      </w:r>
      <w:r w:rsidRPr="00EC5BC6">
        <w:rPr>
          <w:rStyle w:val="CharacterStyle3"/>
          <w:rFonts w:ascii="Verdana" w:hAnsi="Verdana" w:cs="Verdana"/>
          <w:sz w:val="22"/>
          <w:szCs w:val="22"/>
          <w:lang w:val="es-ES_tradnl"/>
        </w:rPr>
        <w:t>como algo que fluye espontáneo de nuestro corazón, como afectos y sentimientos propios que tenemos ne</w:t>
      </w:r>
      <w:r w:rsidRPr="00EC5BC6">
        <w:rPr>
          <w:rStyle w:val="CharacterStyle3"/>
          <w:rFonts w:ascii="Verdana" w:hAnsi="Verdana" w:cs="Verdana"/>
          <w:sz w:val="22"/>
          <w:szCs w:val="22"/>
          <w:lang w:val="es-ES_tradnl"/>
        </w:rPr>
        <w:softHyphen/>
        <w:t>cesidad de expresar porque nacen del alma.</w:t>
      </w:r>
      <w:r w:rsidRPr="00EC5BC6">
        <w:rPr>
          <w:rFonts w:ascii="Verdana" w:hAnsi="Verdana" w:cs="Verdana"/>
          <w:sz w:val="22"/>
          <w:szCs w:val="22"/>
          <w:lang w:val="es-ES"/>
        </w:rPr>
        <w:t xml:space="preserve">  </w:t>
      </w:r>
      <w:r w:rsidRPr="00EC5BC6">
        <w:rPr>
          <w:rFonts w:ascii="Verdana" w:hAnsi="Verdana" w:cs="Verdana"/>
          <w:spacing w:val="6"/>
          <w:sz w:val="22"/>
          <w:szCs w:val="22"/>
          <w:lang w:val="es-ES_tradnl"/>
        </w:rPr>
        <w:t xml:space="preserve">  </w:t>
      </w:r>
      <w:r w:rsidRPr="00EC5BC6">
        <w:rPr>
          <w:rFonts w:ascii="Verdana" w:hAnsi="Verdana" w:cs="Verdana"/>
          <w:sz w:val="22"/>
          <w:szCs w:val="22"/>
          <w:lang w:val="es-ES_tradnl"/>
        </w:rPr>
        <w:t>497</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 xml:space="preserve">Nos anticipamos al pensamiento más bien que </w:t>
      </w:r>
      <w:r w:rsidRPr="00EC5BC6">
        <w:rPr>
          <w:rStyle w:val="CharacterStyle1"/>
          <w:rFonts w:ascii="Verdana" w:hAnsi="Verdana" w:cs="Verdana"/>
          <w:sz w:val="22"/>
          <w:szCs w:val="22"/>
          <w:lang w:val="es-ES_tradnl"/>
        </w:rPr>
        <w:t>lo seguimos; captamos el sentido, más que com</w:t>
      </w:r>
      <w:r w:rsidRPr="00EC5BC6">
        <w:rPr>
          <w:rStyle w:val="CharacterStyle1"/>
          <w:rFonts w:ascii="Verdana" w:hAnsi="Verdana" w:cs="Verdana"/>
          <w:sz w:val="22"/>
          <w:szCs w:val="22"/>
          <w:lang w:val="es-ES_tradnl"/>
        </w:rPr>
        <w:softHyphen/>
        <w:t>prender la letra. Las palabras santas evocan en nosotros recuerdos de cosas vividas.</w:t>
      </w:r>
    </w:p>
    <w:p w:rsidR="00C447A6" w:rsidRPr="00EC5BC6" w:rsidRDefault="00C447A6" w:rsidP="00EC5BC6">
      <w:pPr>
        <w:pStyle w:val="Style6"/>
        <w:spacing w:before="0" w:after="120"/>
        <w:ind w:firstLine="288"/>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Así, por ejemplo, los asaltos diarios que hemos </w:t>
      </w:r>
      <w:r w:rsidRPr="00EC5BC6">
        <w:rPr>
          <w:rStyle w:val="CharacterStyle1"/>
          <w:rFonts w:ascii="Verdana" w:hAnsi="Verdana" w:cs="Verdana"/>
          <w:spacing w:val="14"/>
          <w:sz w:val="22"/>
          <w:szCs w:val="22"/>
          <w:lang w:val="es-ES_tradnl"/>
        </w:rPr>
        <w:t>soportado o sostenemos todavía, los descala</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pacing w:val="5"/>
          <w:sz w:val="22"/>
          <w:szCs w:val="22"/>
          <w:lang w:val="es-ES_tradnl"/>
        </w:rPr>
        <w:t xml:space="preserve">bros o conquistas de nuestro celo, los beneficios </w:t>
      </w:r>
      <w:r w:rsidRPr="00EC5BC6">
        <w:rPr>
          <w:rStyle w:val="CharacterStyle1"/>
          <w:rFonts w:ascii="Verdana" w:hAnsi="Verdana" w:cs="Verdana"/>
          <w:spacing w:val="17"/>
          <w:sz w:val="22"/>
          <w:szCs w:val="22"/>
          <w:lang w:val="es-ES_tradnl"/>
        </w:rPr>
        <w:t>de la divina Providencia</w:t>
      </w:r>
      <w:r w:rsidRPr="00EC5BC6">
        <w:rPr>
          <w:rStyle w:val="CharacterStyle1"/>
          <w:rFonts w:ascii="Verdana" w:hAnsi="Verdana" w:cs="Verdana"/>
          <w:spacing w:val="17"/>
          <w:sz w:val="22"/>
          <w:szCs w:val="22"/>
          <w:vertAlign w:val="subscript"/>
          <w:lang w:val="es-ES_tradnl"/>
        </w:rPr>
        <w:t>,</w:t>
      </w:r>
      <w:r w:rsidRPr="00EC5BC6">
        <w:rPr>
          <w:rStyle w:val="CharacterStyle1"/>
          <w:rFonts w:ascii="Verdana" w:hAnsi="Verdana" w:cs="Verdana"/>
          <w:spacing w:val="17"/>
          <w:sz w:val="22"/>
          <w:szCs w:val="22"/>
          <w:lang w:val="es-ES_tradnl"/>
        </w:rPr>
        <w:t xml:space="preserve"> las tretas del ene</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pacing w:val="4"/>
          <w:sz w:val="22"/>
          <w:szCs w:val="22"/>
          <w:lang w:val="es-ES_tradnl"/>
        </w:rPr>
        <w:t>migo, las negligencias del olvido tan sutil y pres</w:t>
      </w:r>
      <w:r w:rsidRPr="00EC5BC6">
        <w:rPr>
          <w:rStyle w:val="CharacterStyle1"/>
          <w:rFonts w:ascii="Verdana" w:hAnsi="Verdana" w:cs="Verdana"/>
          <w:spacing w:val="4"/>
          <w:sz w:val="22"/>
          <w:szCs w:val="22"/>
          <w:lang w:val="es-ES_tradnl"/>
        </w:rPr>
        <w:softHyphen/>
      </w:r>
      <w:r w:rsidRPr="00EC5BC6">
        <w:rPr>
          <w:rStyle w:val="CharacterStyle1"/>
          <w:rFonts w:ascii="Verdana" w:hAnsi="Verdana" w:cs="Verdana"/>
          <w:sz w:val="22"/>
          <w:szCs w:val="22"/>
          <w:lang w:val="es-ES_tradnl"/>
        </w:rPr>
        <w:t xml:space="preserve">to a deslizarse en nuestra alma, las deficiencias debidas a la humana fragilidad, los engaños y </w:t>
      </w:r>
      <w:r w:rsidRPr="00EC5BC6">
        <w:rPr>
          <w:rStyle w:val="CharacterStyle1"/>
          <w:rFonts w:ascii="Verdana" w:hAnsi="Verdana" w:cs="Verdana"/>
          <w:spacing w:val="10"/>
          <w:sz w:val="22"/>
          <w:szCs w:val="22"/>
          <w:lang w:val="es-ES_tradnl"/>
        </w:rPr>
        <w:t>pérdidas que sufrimos a causa de nuestra igno</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z w:val="22"/>
          <w:szCs w:val="22"/>
          <w:lang w:val="es-ES_tradnl"/>
        </w:rPr>
        <w:t xml:space="preserve">rancia, todos estos sentimientos heterogéneos los encontramos expresados en los salmos. Pero por haberlos vivido antes tenemos una inteligencia </w:t>
      </w:r>
      <w:r w:rsidRPr="00EC5BC6">
        <w:rPr>
          <w:rStyle w:val="CharacterStyle1"/>
          <w:rFonts w:ascii="Verdana" w:hAnsi="Verdana" w:cs="Verdana"/>
          <w:spacing w:val="13"/>
          <w:sz w:val="22"/>
          <w:szCs w:val="22"/>
          <w:lang w:val="es-ES_tradnl"/>
        </w:rPr>
        <w:t xml:space="preserve">mucho más profunda de ellos, hasta ver todo </w:t>
      </w:r>
      <w:r w:rsidRPr="00EC5BC6">
        <w:rPr>
          <w:rStyle w:val="CharacterStyle1"/>
          <w:rFonts w:ascii="Verdana" w:hAnsi="Verdana" w:cs="Verdana"/>
          <w:sz w:val="22"/>
          <w:szCs w:val="22"/>
          <w:lang w:val="es-ES_tradnl"/>
        </w:rPr>
        <w:t>cuanto se nos dice como en un espejo purísimo.</w:t>
      </w:r>
    </w:p>
    <w:p w:rsidR="00C447A6" w:rsidRPr="00EC5BC6" w:rsidRDefault="00C447A6" w:rsidP="00EC5BC6">
      <w:pPr>
        <w:pStyle w:val="Style6"/>
        <w:spacing w:before="0" w:after="120"/>
        <w:ind w:firstLine="288"/>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Instruidos por lo que nosotros mismos senti</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1"/>
          <w:sz w:val="22"/>
          <w:szCs w:val="22"/>
          <w:lang w:val="es-ES_tradnl"/>
        </w:rPr>
        <w:t xml:space="preserve">mos, no los percibimos como cosa meramente </w:t>
      </w:r>
      <w:r w:rsidRPr="00EC5BC6">
        <w:rPr>
          <w:rStyle w:val="CharacterStyle1"/>
          <w:rFonts w:ascii="Verdana" w:hAnsi="Verdana" w:cs="Verdana"/>
          <w:sz w:val="22"/>
          <w:szCs w:val="22"/>
          <w:lang w:val="es-ES_tradnl"/>
        </w:rPr>
        <w:t xml:space="preserve">oída, sino experimentada y tocada por nuestras </w:t>
      </w:r>
      <w:r w:rsidRPr="00EC5BC6">
        <w:rPr>
          <w:rStyle w:val="CharacterStyle1"/>
          <w:rFonts w:ascii="Verdana" w:hAnsi="Verdana" w:cs="Verdana"/>
          <w:spacing w:val="9"/>
          <w:sz w:val="22"/>
          <w:szCs w:val="22"/>
          <w:lang w:val="es-ES_tradnl"/>
        </w:rPr>
        <w:t xml:space="preserve">manos; no como historia ajena e inaudita, sino </w:t>
      </w:r>
      <w:r w:rsidRPr="00EC5BC6">
        <w:rPr>
          <w:rStyle w:val="CharacterStyle1"/>
          <w:rFonts w:ascii="Verdana" w:hAnsi="Verdana" w:cs="Verdana"/>
          <w:spacing w:val="10"/>
          <w:sz w:val="22"/>
          <w:szCs w:val="22"/>
          <w:lang w:val="es-ES_tradnl"/>
        </w:rPr>
        <w:t xml:space="preserve">como algo que damos a luz desde lo profundo </w:t>
      </w:r>
      <w:r w:rsidRPr="00EC5BC6">
        <w:rPr>
          <w:rStyle w:val="CharacterStyle1"/>
          <w:rFonts w:ascii="Verdana" w:hAnsi="Verdana" w:cs="Verdana"/>
          <w:spacing w:val="8"/>
          <w:sz w:val="22"/>
          <w:szCs w:val="22"/>
          <w:lang w:val="es-ES_tradnl"/>
        </w:rPr>
        <w:t xml:space="preserve">de nuestro corazón, cual si fueran sentimientos </w:t>
      </w:r>
      <w:r w:rsidRPr="00EC5BC6">
        <w:rPr>
          <w:rStyle w:val="CharacterStyle1"/>
          <w:rFonts w:ascii="Verdana" w:hAnsi="Verdana" w:cs="Verdana"/>
          <w:sz w:val="22"/>
          <w:szCs w:val="22"/>
          <w:lang w:val="es-ES_tradnl"/>
        </w:rPr>
        <w:t xml:space="preserve">que forman parte de nuestro propio ser. </w:t>
      </w:r>
      <w:proofErr w:type="spellStart"/>
      <w:r w:rsidRPr="00EC5BC6">
        <w:rPr>
          <w:rStyle w:val="CharacterStyle1"/>
          <w:rFonts w:ascii="Verdana" w:hAnsi="Verdana" w:cs="Verdana"/>
          <w:sz w:val="22"/>
          <w:szCs w:val="22"/>
          <w:lang w:val="es-ES_tradnl"/>
        </w:rPr>
        <w:t>Repitá</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5"/>
          <w:sz w:val="22"/>
          <w:szCs w:val="22"/>
          <w:lang w:val="es-ES_tradnl"/>
        </w:rPr>
        <w:t>moslo</w:t>
      </w:r>
      <w:proofErr w:type="spellEnd"/>
      <w:r w:rsidRPr="00EC5BC6">
        <w:rPr>
          <w:rStyle w:val="CharacterStyle1"/>
          <w:rFonts w:ascii="Verdana" w:hAnsi="Verdana" w:cs="Verdana"/>
          <w:spacing w:val="15"/>
          <w:sz w:val="22"/>
          <w:szCs w:val="22"/>
          <w:lang w:val="es-ES_tradnl"/>
        </w:rPr>
        <w:t>: no es la lectura quien nos hace pene</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9"/>
          <w:sz w:val="22"/>
          <w:szCs w:val="22"/>
          <w:lang w:val="es-ES_tradnl"/>
        </w:rPr>
        <w:t xml:space="preserve">trar en el sentido de las palabras que decimos, </w:t>
      </w:r>
      <w:r w:rsidRPr="00EC5BC6">
        <w:rPr>
          <w:rStyle w:val="CharacterStyle1"/>
          <w:rFonts w:ascii="Verdana" w:hAnsi="Verdana" w:cs="Verdana"/>
          <w:spacing w:val="14"/>
          <w:sz w:val="22"/>
          <w:szCs w:val="22"/>
          <w:lang w:val="es-ES_tradnl"/>
        </w:rPr>
        <w:t>sino la propia experiencia adquirida de ante</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z w:val="22"/>
          <w:szCs w:val="22"/>
          <w:lang w:val="es-ES_tradnl"/>
        </w:rPr>
        <w:t>mano en la vida cotidiana.</w:t>
      </w:r>
    </w:p>
    <w:p w:rsidR="00C447A6" w:rsidRPr="00EC5BC6" w:rsidRDefault="00C447A6" w:rsidP="00EC5BC6">
      <w:pPr>
        <w:pStyle w:val="Style6"/>
        <w:spacing w:before="0" w:after="120"/>
        <w:ind w:firstLine="288"/>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Por esta senda nuestra alma llegará a la pu</w:t>
      </w:r>
      <w:r w:rsidRPr="00EC5BC6">
        <w:rPr>
          <w:rStyle w:val="CharacterStyle1"/>
          <w:rFonts w:ascii="Verdana" w:hAnsi="Verdana" w:cs="Verdana"/>
          <w:spacing w:val="12"/>
          <w:sz w:val="22"/>
          <w:szCs w:val="22"/>
          <w:lang w:val="es-ES_tradnl"/>
        </w:rPr>
        <w:softHyphen/>
        <w:t xml:space="preserve">reza de la oración, que </w:t>
      </w:r>
      <w:proofErr w:type="spellStart"/>
      <w:r w:rsidRPr="00EC5BC6">
        <w:rPr>
          <w:rStyle w:val="CharacterStyle1"/>
          <w:rFonts w:ascii="Verdana" w:hAnsi="Verdana" w:cs="Verdana"/>
          <w:spacing w:val="12"/>
          <w:sz w:val="22"/>
          <w:szCs w:val="22"/>
          <w:lang w:val="es-ES_tradnl"/>
        </w:rPr>
        <w:t>fué</w:t>
      </w:r>
      <w:proofErr w:type="spellEnd"/>
      <w:r w:rsidRPr="00EC5BC6">
        <w:rPr>
          <w:rStyle w:val="CharacterStyle1"/>
          <w:rFonts w:ascii="Verdana" w:hAnsi="Verdana" w:cs="Verdana"/>
          <w:spacing w:val="12"/>
          <w:sz w:val="22"/>
          <w:szCs w:val="22"/>
          <w:lang w:val="es-ES_tradnl"/>
        </w:rPr>
        <w:t xml:space="preserve"> el blanco a que in</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 xml:space="preserve">tentó apuntar nuestra colación pasada, según la   </w:t>
      </w:r>
      <w:r w:rsidRPr="00EC5BC6">
        <w:rPr>
          <w:rFonts w:ascii="Verdana" w:hAnsi="Verdana" w:cs="Verdana"/>
          <w:spacing w:val="10"/>
          <w:sz w:val="22"/>
          <w:szCs w:val="22"/>
          <w:lang w:val="es-ES_tradnl"/>
        </w:rPr>
        <w:t>498</w:t>
      </w:r>
      <w:r w:rsidRPr="00EC5BC6">
        <w:rPr>
          <w:rFonts w:ascii="Verdana" w:hAnsi="Verdana" w:cs="Verdana"/>
          <w:spacing w:val="10"/>
          <w:sz w:val="22"/>
          <w:szCs w:val="22"/>
          <w:lang w:val="es-ES_tradnl"/>
        </w:rPr>
        <w:tab/>
      </w:r>
      <w:r w:rsidRPr="00EC5BC6">
        <w:rPr>
          <w:rFonts w:ascii="Verdana" w:hAnsi="Verdana" w:cs="Verdana"/>
          <w:sz w:val="22"/>
          <w:szCs w:val="22"/>
          <w:lang w:val="es-ES_tradnl"/>
        </w:rPr>
        <w:t xml:space="preserve">     </w:t>
      </w:r>
      <w:r w:rsidRPr="00EC5BC6">
        <w:rPr>
          <w:rStyle w:val="CharacterStyle1"/>
          <w:rFonts w:ascii="Verdana" w:hAnsi="Verdana" w:cs="Verdana"/>
          <w:spacing w:val="10"/>
          <w:sz w:val="22"/>
          <w:szCs w:val="22"/>
          <w:lang w:val="es-ES_tradnl"/>
        </w:rPr>
        <w:t>gracia que Dios se dignó otorgarnos. Esta ora</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9"/>
          <w:sz w:val="22"/>
          <w:szCs w:val="22"/>
          <w:lang w:val="es-ES_tradnl"/>
        </w:rPr>
        <w:t xml:space="preserve">ción </w:t>
      </w:r>
      <w:r w:rsidRPr="00EC5BC6">
        <w:rPr>
          <w:rStyle w:val="CharacterStyle1"/>
          <w:rFonts w:ascii="Verdana" w:hAnsi="Verdana" w:cs="Verdana"/>
          <w:i/>
          <w:iCs/>
          <w:spacing w:val="9"/>
          <w:sz w:val="22"/>
          <w:szCs w:val="22"/>
          <w:lang w:val="es-ES_tradnl"/>
        </w:rPr>
        <w:t xml:space="preserve">no </w:t>
      </w:r>
      <w:r w:rsidRPr="00EC5BC6">
        <w:rPr>
          <w:rStyle w:val="CharacterStyle1"/>
          <w:rFonts w:ascii="Verdana" w:hAnsi="Verdana" w:cs="Verdana"/>
          <w:spacing w:val="9"/>
          <w:sz w:val="22"/>
          <w:szCs w:val="22"/>
          <w:lang w:val="es-ES_tradnl"/>
        </w:rPr>
        <w:t xml:space="preserve">es entorpecida por ninguna imagen, ni </w:t>
      </w:r>
      <w:r w:rsidRPr="00EC5BC6">
        <w:rPr>
          <w:rStyle w:val="CharacterStyle1"/>
          <w:rFonts w:ascii="Verdana" w:hAnsi="Verdana" w:cs="Verdana"/>
          <w:sz w:val="22"/>
          <w:szCs w:val="22"/>
          <w:lang w:val="es-ES_tradnl"/>
        </w:rPr>
        <w:t xml:space="preserve">se sirve de frase o voces articuladas. Brota en un arranque de fuego que parte del corazón. Es un </w:t>
      </w:r>
      <w:r w:rsidRPr="00EC5BC6">
        <w:rPr>
          <w:rStyle w:val="CharacterStyle1"/>
          <w:rFonts w:ascii="Verdana" w:hAnsi="Verdana" w:cs="Verdana"/>
          <w:spacing w:val="9"/>
          <w:sz w:val="22"/>
          <w:szCs w:val="22"/>
          <w:lang w:val="es-ES_tradnl"/>
        </w:rPr>
        <w:t>transporte inefable, una impetuosidad del espí</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ritu, una alegría del alma que sobrepuja todo en</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1"/>
          <w:sz w:val="22"/>
          <w:szCs w:val="22"/>
          <w:lang w:val="es-ES_tradnl"/>
        </w:rPr>
        <w:t xml:space="preserve">carecimiento. Arrebatada de los sentidos y de </w:t>
      </w:r>
      <w:r w:rsidRPr="00EC5BC6">
        <w:rPr>
          <w:rStyle w:val="CharacterStyle1"/>
          <w:rFonts w:ascii="Verdana" w:hAnsi="Verdana" w:cs="Verdana"/>
          <w:sz w:val="22"/>
          <w:szCs w:val="22"/>
          <w:lang w:val="es-ES_tradnl"/>
        </w:rPr>
        <w:t>todo lo visible, el alma se engolfa en Dios con gemidos y suspiros que el lenguaje no puede tra</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1"/>
          <w:sz w:val="22"/>
          <w:szCs w:val="22"/>
          <w:lang w:val="es-ES_tradnl"/>
        </w:rPr>
        <w:t>ducir.</w:t>
      </w:r>
    </w:p>
    <w:p w:rsidR="003C6F33" w:rsidRDefault="003C6F33" w:rsidP="00EC5BC6">
      <w:pPr>
        <w:pStyle w:val="Style1"/>
        <w:adjustRightInd/>
        <w:spacing w:after="120"/>
        <w:jc w:val="both"/>
        <w:rPr>
          <w:rFonts w:ascii="Verdana" w:hAnsi="Verdana" w:cs="Verdana"/>
          <w:b/>
          <w:bCs/>
          <w:sz w:val="22"/>
          <w:szCs w:val="22"/>
          <w:lang w:val="es-ES_tradnl"/>
        </w:rPr>
      </w:pPr>
    </w:p>
    <w:p w:rsidR="00C447A6" w:rsidRPr="00EC5BC6" w:rsidRDefault="00C447A6" w:rsidP="003C6F33">
      <w:pPr>
        <w:pStyle w:val="Style1"/>
        <w:adjustRightInd/>
        <w:spacing w:after="120"/>
        <w:jc w:val="center"/>
        <w:rPr>
          <w:rFonts w:ascii="Verdana" w:hAnsi="Verdana" w:cs="Verdana"/>
          <w:b/>
          <w:bCs/>
          <w:spacing w:val="-3"/>
          <w:sz w:val="22"/>
          <w:szCs w:val="22"/>
          <w:lang w:val="es-ES_tradnl"/>
        </w:rPr>
      </w:pPr>
      <w:r w:rsidRPr="00EC5BC6">
        <w:rPr>
          <w:rFonts w:ascii="Verdana" w:hAnsi="Verdana" w:cs="Verdana"/>
          <w:b/>
          <w:bCs/>
          <w:sz w:val="22"/>
          <w:szCs w:val="22"/>
          <w:lang w:val="es-ES_tradnl"/>
        </w:rPr>
        <w:t>CÓMO FIJAR EN LA MENTE LOS PENSAMIENTOS ES</w:t>
      </w:r>
      <w:r w:rsidRPr="00EC5BC6">
        <w:rPr>
          <w:rFonts w:ascii="Verdana" w:hAnsi="Verdana" w:cs="Verdana"/>
          <w:b/>
          <w:bCs/>
          <w:spacing w:val="-3"/>
          <w:sz w:val="22"/>
          <w:szCs w:val="22"/>
          <w:lang w:val="es-ES_tradnl"/>
        </w:rPr>
        <w:t>PIRITUALES</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25"/>
          <w:sz w:val="22"/>
          <w:szCs w:val="22"/>
          <w:lang w:val="es-ES_tradnl"/>
        </w:rPr>
        <w:t>XII. GERMÁN.</w:t>
      </w:r>
      <w:r w:rsidRPr="00EC5BC6">
        <w:rPr>
          <w:rStyle w:val="CharacterStyle1"/>
          <w:rFonts w:ascii="Verdana" w:hAnsi="Verdana" w:cs="Verdana"/>
          <w:b/>
          <w:bCs/>
          <w:spacing w:val="25"/>
          <w:sz w:val="22"/>
          <w:szCs w:val="22"/>
          <w:lang w:val="es-ES_tradnl"/>
        </w:rPr>
        <w:t xml:space="preserve"> </w:t>
      </w:r>
      <w:r w:rsidRPr="00EC5BC6">
        <w:rPr>
          <w:rStyle w:val="CharacterStyle1"/>
          <w:rFonts w:ascii="Verdana" w:hAnsi="Verdana" w:cs="Verdana"/>
          <w:spacing w:val="25"/>
          <w:sz w:val="22"/>
          <w:szCs w:val="22"/>
          <w:lang w:val="es-ES_tradnl"/>
        </w:rPr>
        <w:t xml:space="preserve">Te habíamos pedido que </w:t>
      </w:r>
      <w:r w:rsidRPr="00EC5BC6">
        <w:rPr>
          <w:rStyle w:val="CharacterStyle1"/>
          <w:rFonts w:ascii="Verdana" w:hAnsi="Verdana" w:cs="Verdana"/>
          <w:spacing w:val="7"/>
          <w:sz w:val="22"/>
          <w:szCs w:val="22"/>
          <w:lang w:val="es-ES_tradnl"/>
        </w:rPr>
        <w:t xml:space="preserve">nos dieras la ciencia espiritual. Has hecho más, pues nos has hablado también de la perfección. </w:t>
      </w:r>
      <w:r w:rsidRPr="00EC5BC6">
        <w:rPr>
          <w:rStyle w:val="CharacterStyle1"/>
          <w:rFonts w:ascii="Verdana" w:hAnsi="Verdana" w:cs="Verdana"/>
          <w:sz w:val="22"/>
          <w:szCs w:val="22"/>
          <w:lang w:val="es-ES_tradnl"/>
        </w:rPr>
        <w:t xml:space="preserve">Y todo, en términos tan claros y precisos como </w:t>
      </w:r>
      <w:r w:rsidRPr="00EC5BC6">
        <w:rPr>
          <w:rStyle w:val="CharacterStyle1"/>
          <w:rFonts w:ascii="Verdana" w:hAnsi="Verdana" w:cs="Verdana"/>
          <w:spacing w:val="6"/>
          <w:sz w:val="22"/>
          <w:szCs w:val="22"/>
          <w:lang w:val="es-ES_tradnl"/>
        </w:rPr>
        <w:t>podíamos desear. ¿Puede haber algo más perfec</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pacing w:val="15"/>
          <w:sz w:val="22"/>
          <w:szCs w:val="22"/>
          <w:lang w:val="es-ES_tradnl"/>
        </w:rPr>
        <w:t xml:space="preserve">to y sublime que poder encontrar a Dios por </w:t>
      </w:r>
      <w:r w:rsidRPr="00EC5BC6">
        <w:rPr>
          <w:rStyle w:val="CharacterStyle1"/>
          <w:rFonts w:ascii="Verdana" w:hAnsi="Verdana" w:cs="Verdana"/>
          <w:spacing w:val="9"/>
          <w:sz w:val="22"/>
          <w:szCs w:val="22"/>
          <w:lang w:val="es-ES_tradnl"/>
        </w:rPr>
        <w:t xml:space="preserve">el más corto camino y por la meditación de un </w:t>
      </w:r>
      <w:r w:rsidRPr="00EC5BC6">
        <w:rPr>
          <w:rStyle w:val="CharacterStyle1"/>
          <w:rFonts w:ascii="Verdana" w:hAnsi="Verdana" w:cs="Verdana"/>
          <w:spacing w:val="10"/>
          <w:sz w:val="22"/>
          <w:szCs w:val="22"/>
          <w:lang w:val="es-ES_tradnl"/>
        </w:rPr>
        <w:t>solo versículo franquear las fronteras de lo vi</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5"/>
          <w:sz w:val="22"/>
          <w:szCs w:val="22"/>
          <w:lang w:val="es-ES_tradnl"/>
        </w:rPr>
        <w:t>sible? Porque con él abrazamos en pocas pa</w:t>
      </w:r>
      <w:r w:rsidRPr="00EC5BC6">
        <w:rPr>
          <w:rStyle w:val="CharacterStyle1"/>
          <w:rFonts w:ascii="Verdana" w:hAnsi="Verdana" w:cs="Verdana"/>
          <w:spacing w:val="15"/>
          <w:sz w:val="22"/>
          <w:szCs w:val="22"/>
          <w:lang w:val="es-ES_tradnl"/>
        </w:rPr>
        <w:softHyphen/>
      </w:r>
      <w:r w:rsidRPr="00EC5BC6">
        <w:rPr>
          <w:rStyle w:val="CharacterStyle1"/>
          <w:rFonts w:ascii="Verdana" w:hAnsi="Verdana" w:cs="Verdana"/>
          <w:spacing w:val="9"/>
          <w:sz w:val="22"/>
          <w:szCs w:val="22"/>
          <w:lang w:val="es-ES_tradnl"/>
        </w:rPr>
        <w:t>labras todos los sentimientos que puede engen</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z w:val="22"/>
          <w:szCs w:val="22"/>
          <w:lang w:val="es-ES_tradnl"/>
        </w:rPr>
        <w:t>drar la plegaria.</w:t>
      </w:r>
    </w:p>
    <w:p w:rsidR="00C447A6" w:rsidRPr="00EC5BC6" w:rsidRDefault="00C447A6" w:rsidP="00EC5BC6">
      <w:pPr>
        <w:pStyle w:val="Style6"/>
        <w:spacing w:before="0" w:after="120"/>
        <w:rPr>
          <w:rStyle w:val="CharacterStyle4"/>
          <w:rFonts w:ascii="Verdana" w:hAnsi="Verdana" w:cs="Verdana"/>
          <w:sz w:val="22"/>
          <w:szCs w:val="22"/>
          <w:lang w:val="es-ES_tradnl"/>
        </w:rPr>
      </w:pPr>
      <w:r w:rsidRPr="00EC5BC6">
        <w:rPr>
          <w:rStyle w:val="CharacterStyle1"/>
          <w:rFonts w:ascii="Verdana" w:hAnsi="Verdana" w:cs="Verdana"/>
          <w:spacing w:val="7"/>
          <w:sz w:val="22"/>
          <w:szCs w:val="22"/>
          <w:lang w:val="es-ES_tradnl"/>
        </w:rPr>
        <w:t xml:space="preserve">No nos queda ya más que aprender una cosa. </w:t>
      </w:r>
      <w:r w:rsidRPr="00EC5BC6">
        <w:rPr>
          <w:rStyle w:val="CharacterStyle1"/>
          <w:rFonts w:ascii="Verdana" w:hAnsi="Verdana" w:cs="Verdana"/>
          <w:spacing w:val="6"/>
          <w:sz w:val="22"/>
          <w:szCs w:val="22"/>
          <w:lang w:val="es-ES_tradnl"/>
        </w:rPr>
        <w:t>Este versículo que nos brindas como una fórmu</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pacing w:val="14"/>
          <w:sz w:val="22"/>
          <w:szCs w:val="22"/>
          <w:lang w:val="es-ES_tradnl"/>
        </w:rPr>
        <w:t xml:space="preserve">la de oración, ¿cómo podemos retenerlo y </w:t>
      </w:r>
      <w:proofErr w:type="spellStart"/>
      <w:r w:rsidRPr="00EC5BC6">
        <w:rPr>
          <w:rStyle w:val="CharacterStyle1"/>
          <w:rFonts w:ascii="Verdana" w:hAnsi="Verdana" w:cs="Verdana"/>
          <w:spacing w:val="14"/>
          <w:sz w:val="22"/>
          <w:szCs w:val="22"/>
          <w:lang w:val="es-ES_tradnl"/>
        </w:rPr>
        <w:t>fi</w:t>
      </w:r>
      <w:r w:rsidRPr="00EC5BC6">
        <w:rPr>
          <w:rStyle w:val="CharacterStyle1"/>
          <w:rFonts w:ascii="Verdana" w:hAnsi="Verdana" w:cs="Verdana"/>
          <w:spacing w:val="14"/>
          <w:sz w:val="22"/>
          <w:szCs w:val="22"/>
          <w:lang w:val="es-ES_tradnl"/>
        </w:rPr>
        <w:softHyphen/>
      </w:r>
      <w:r w:rsidRPr="00EC5BC6">
        <w:rPr>
          <w:rStyle w:val="CharacterStyle1"/>
          <w:rFonts w:ascii="Verdana" w:hAnsi="Verdana" w:cs="Verdana"/>
          <w:spacing w:val="13"/>
          <w:sz w:val="22"/>
          <w:szCs w:val="22"/>
          <w:lang w:val="es-ES_tradnl"/>
        </w:rPr>
        <w:t>jarlo</w:t>
      </w:r>
      <w:proofErr w:type="spellEnd"/>
      <w:r w:rsidRPr="00EC5BC6">
        <w:rPr>
          <w:rStyle w:val="CharacterStyle1"/>
          <w:rFonts w:ascii="Verdana" w:hAnsi="Verdana" w:cs="Verdana"/>
          <w:spacing w:val="13"/>
          <w:sz w:val="22"/>
          <w:szCs w:val="22"/>
          <w:lang w:val="es-ES_tradnl"/>
        </w:rPr>
        <w:t xml:space="preserve"> en nuestra mente? Libres, por gracia de </w:t>
      </w:r>
      <w:r w:rsidRPr="00EC5BC6">
        <w:rPr>
          <w:rStyle w:val="CharacterStyle1"/>
          <w:rFonts w:ascii="Verdana" w:hAnsi="Verdana" w:cs="Verdana"/>
          <w:sz w:val="22"/>
          <w:szCs w:val="22"/>
          <w:lang w:val="es-ES_tradnl"/>
        </w:rPr>
        <w:t>Dios, de la vanidad de los pensamientos del</w:t>
      </w:r>
      <w:r w:rsidRPr="00EC5BC6">
        <w:rPr>
          <w:rStyle w:val="CharacterStyle3"/>
          <w:rFonts w:ascii="Verdana" w:hAnsi="Verdana" w:cs="Verdana"/>
          <w:sz w:val="22"/>
          <w:szCs w:val="22"/>
          <w:lang w:val="es-ES_tradnl"/>
        </w:rPr>
        <w:t xml:space="preserve">   499   </w:t>
      </w:r>
      <w:r w:rsidRPr="00EC5BC6">
        <w:rPr>
          <w:rStyle w:val="CharacterStyle4"/>
          <w:rFonts w:ascii="Verdana" w:hAnsi="Verdana" w:cs="Verdana"/>
          <w:sz w:val="22"/>
          <w:szCs w:val="22"/>
          <w:lang w:val="es-ES_tradnl"/>
        </w:rPr>
        <w:t xml:space="preserve">mundo, ¿cómo guardar de </w:t>
      </w:r>
      <w:proofErr w:type="gramStart"/>
      <w:r w:rsidRPr="00EC5BC6">
        <w:rPr>
          <w:rStyle w:val="CharacterStyle4"/>
          <w:rFonts w:ascii="Verdana" w:hAnsi="Verdana" w:cs="Verdana"/>
          <w:sz w:val="22"/>
          <w:szCs w:val="22"/>
          <w:lang w:val="es-ES_tradnl"/>
        </w:rPr>
        <w:t>una</w:t>
      </w:r>
      <w:proofErr w:type="gramEnd"/>
      <w:r w:rsidRPr="00EC5BC6">
        <w:rPr>
          <w:rStyle w:val="CharacterStyle4"/>
          <w:rFonts w:ascii="Verdana" w:hAnsi="Verdana" w:cs="Verdana"/>
          <w:sz w:val="22"/>
          <w:szCs w:val="22"/>
          <w:lang w:val="es-ES_tradnl"/>
        </w:rPr>
        <w:t xml:space="preserve"> manera cons</w:t>
      </w:r>
      <w:r w:rsidRPr="00EC5BC6">
        <w:rPr>
          <w:rStyle w:val="CharacterStyle4"/>
          <w:rFonts w:ascii="Verdana" w:hAnsi="Verdana" w:cs="Verdana"/>
          <w:sz w:val="22"/>
          <w:szCs w:val="22"/>
          <w:lang w:val="es-ES_tradnl"/>
        </w:rPr>
        <w:softHyphen/>
        <w:t>tante los pensamientos espirituales?</w:t>
      </w:r>
    </w:p>
    <w:p w:rsidR="00C447A6" w:rsidRPr="00EC5BC6" w:rsidRDefault="00C447A6" w:rsidP="00EC5BC6">
      <w:pPr>
        <w:pStyle w:val="Style2"/>
        <w:spacing w:after="120" w:line="240" w:lineRule="auto"/>
        <w:ind w:right="0"/>
        <w:rPr>
          <w:rStyle w:val="CharacterStyle4"/>
          <w:rFonts w:ascii="Verdana" w:hAnsi="Verdana" w:cs="Verdana"/>
          <w:spacing w:val="-7"/>
          <w:sz w:val="22"/>
          <w:szCs w:val="22"/>
          <w:lang w:val="es-ES_tradnl"/>
        </w:rPr>
      </w:pPr>
      <w:r w:rsidRPr="00EC5BC6">
        <w:rPr>
          <w:rStyle w:val="CharacterStyle4"/>
          <w:rFonts w:ascii="Verdana" w:hAnsi="Verdana" w:cs="Verdana"/>
          <w:sz w:val="22"/>
          <w:szCs w:val="22"/>
          <w:lang w:val="es-ES_tradnl"/>
        </w:rPr>
        <w:t>XIII. Porque ocurre con frecuencia que con</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4"/>
          <w:sz w:val="22"/>
          <w:szCs w:val="22"/>
          <w:lang w:val="es-ES_tradnl"/>
        </w:rPr>
        <w:t xml:space="preserve">cibe la mente la inteligencia de cierto pasaje de </w:t>
      </w:r>
      <w:r w:rsidRPr="00EC5BC6">
        <w:rPr>
          <w:rStyle w:val="CharacterStyle4"/>
          <w:rFonts w:ascii="Verdana" w:hAnsi="Verdana" w:cs="Verdana"/>
          <w:spacing w:val="-3"/>
          <w:sz w:val="22"/>
          <w:szCs w:val="22"/>
          <w:lang w:val="es-ES_tradnl"/>
        </w:rPr>
        <w:t xml:space="preserve">un salmo. En seguida se olvida de él sin </w:t>
      </w:r>
      <w:proofErr w:type="spellStart"/>
      <w:r w:rsidRPr="00EC5BC6">
        <w:rPr>
          <w:rStyle w:val="CharacterStyle4"/>
          <w:rFonts w:ascii="Verdana" w:hAnsi="Verdana" w:cs="Verdana"/>
          <w:spacing w:val="-3"/>
          <w:sz w:val="22"/>
          <w:szCs w:val="22"/>
          <w:lang w:val="es-ES_tradnl"/>
        </w:rPr>
        <w:t>adver</w:t>
      </w:r>
      <w:r w:rsidRPr="00EC5BC6">
        <w:rPr>
          <w:rStyle w:val="CharacterStyle4"/>
          <w:rFonts w:ascii="Verdana" w:hAnsi="Verdana" w:cs="Verdana"/>
          <w:spacing w:val="-3"/>
          <w:sz w:val="22"/>
          <w:szCs w:val="22"/>
          <w:lang w:val="es-ES_tradnl"/>
        </w:rPr>
        <w:softHyphen/>
      </w:r>
      <w:r w:rsidRPr="00EC5BC6">
        <w:rPr>
          <w:rStyle w:val="CharacterStyle4"/>
          <w:rFonts w:ascii="Verdana" w:hAnsi="Verdana" w:cs="Verdana"/>
          <w:spacing w:val="-6"/>
          <w:sz w:val="22"/>
          <w:szCs w:val="22"/>
          <w:lang w:val="es-ES_tradnl"/>
        </w:rPr>
        <w:t>tirlo</w:t>
      </w:r>
      <w:proofErr w:type="spellEnd"/>
      <w:r w:rsidRPr="00EC5BC6">
        <w:rPr>
          <w:rStyle w:val="CharacterStyle4"/>
          <w:rFonts w:ascii="Verdana" w:hAnsi="Verdana" w:cs="Verdana"/>
          <w:spacing w:val="-6"/>
          <w:sz w:val="22"/>
          <w:szCs w:val="22"/>
          <w:lang w:val="es-ES_tradnl"/>
        </w:rPr>
        <w:t>, y el alma, en su inconsciencia, fija su aten</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3"/>
          <w:sz w:val="22"/>
          <w:szCs w:val="22"/>
          <w:lang w:val="es-ES_tradnl"/>
        </w:rPr>
        <w:t xml:space="preserve">ción en otro texto de la Escritura. Se dispone a </w:t>
      </w:r>
      <w:r w:rsidRPr="00EC5BC6">
        <w:rPr>
          <w:rStyle w:val="CharacterStyle4"/>
          <w:rFonts w:ascii="Verdana" w:hAnsi="Verdana" w:cs="Verdana"/>
          <w:spacing w:val="-8"/>
          <w:sz w:val="22"/>
          <w:szCs w:val="22"/>
          <w:lang w:val="es-ES_tradnl"/>
        </w:rPr>
        <w:t>meditarlo; pero antes de penetrar a fondo su sen</w:t>
      </w:r>
      <w:r w:rsidRPr="00EC5BC6">
        <w:rPr>
          <w:rStyle w:val="CharacterStyle4"/>
          <w:rFonts w:ascii="Verdana" w:hAnsi="Verdana" w:cs="Verdana"/>
          <w:spacing w:val="-8"/>
          <w:sz w:val="22"/>
          <w:szCs w:val="22"/>
          <w:lang w:val="es-ES_tradnl"/>
        </w:rPr>
        <w:softHyphen/>
      </w:r>
      <w:r w:rsidRPr="00EC5BC6">
        <w:rPr>
          <w:rStyle w:val="CharacterStyle4"/>
          <w:rFonts w:ascii="Verdana" w:hAnsi="Verdana" w:cs="Verdana"/>
          <w:spacing w:val="-7"/>
          <w:sz w:val="22"/>
          <w:szCs w:val="22"/>
          <w:lang w:val="es-ES_tradnl"/>
        </w:rPr>
        <w:t>tido, inmediatamente surge en su mente un nue</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1"/>
          <w:sz w:val="22"/>
          <w:szCs w:val="22"/>
          <w:lang w:val="es-ES_tradnl"/>
        </w:rPr>
        <w:t>vo texto, rechazando, «ipso facto», el preceden</w:t>
      </w:r>
      <w:r w:rsidRPr="00EC5BC6">
        <w:rPr>
          <w:rStyle w:val="CharacterStyle4"/>
          <w:rFonts w:ascii="Verdana" w:hAnsi="Verdana" w:cs="Verdana"/>
          <w:spacing w:val="-1"/>
          <w:sz w:val="22"/>
          <w:szCs w:val="22"/>
          <w:lang w:val="es-ES_tradnl"/>
        </w:rPr>
        <w:softHyphen/>
      </w:r>
      <w:r w:rsidRPr="00EC5BC6">
        <w:rPr>
          <w:rStyle w:val="CharacterStyle4"/>
          <w:rFonts w:ascii="Verdana" w:hAnsi="Verdana" w:cs="Verdana"/>
          <w:spacing w:val="-7"/>
          <w:sz w:val="22"/>
          <w:szCs w:val="22"/>
          <w:lang w:val="es-ES_tradnl"/>
        </w:rPr>
        <w:t>te. Entre tanto, sobreviene otro, y nuevo cambio.</w:t>
      </w:r>
    </w:p>
    <w:p w:rsidR="00C447A6" w:rsidRPr="00EC5BC6" w:rsidRDefault="00C447A6" w:rsidP="00EC5BC6">
      <w:pPr>
        <w:pStyle w:val="Style2"/>
        <w:spacing w:after="120" w:line="240" w:lineRule="auto"/>
        <w:ind w:right="0"/>
        <w:rPr>
          <w:rFonts w:ascii="Verdana" w:hAnsi="Verdana" w:cs="Verdana"/>
          <w:spacing w:val="-9"/>
          <w:sz w:val="22"/>
          <w:szCs w:val="22"/>
          <w:lang w:val="es-ES_tradnl"/>
        </w:rPr>
      </w:pPr>
      <w:r w:rsidRPr="00EC5BC6">
        <w:rPr>
          <w:rStyle w:val="CharacterStyle4"/>
          <w:rFonts w:ascii="Verdana" w:hAnsi="Verdana" w:cs="Verdana"/>
          <w:sz w:val="22"/>
          <w:szCs w:val="22"/>
          <w:lang w:val="es-ES_tradnl"/>
        </w:rPr>
        <w:t>De este modo el alma va dando tumbos de salmo en salmo; salta del Evangelio a San Pa</w:t>
      </w:r>
      <w:r w:rsidRPr="00EC5BC6">
        <w:rPr>
          <w:rStyle w:val="CharacterStyle4"/>
          <w:rFonts w:ascii="Verdana" w:hAnsi="Verdana" w:cs="Verdana"/>
          <w:sz w:val="22"/>
          <w:szCs w:val="22"/>
          <w:lang w:val="es-ES_tradnl"/>
        </w:rPr>
        <w:softHyphen/>
        <w:t xml:space="preserve">blo, de San Pablo a los profetas, para fijarse </w:t>
      </w:r>
      <w:r w:rsidRPr="00EC5BC6">
        <w:rPr>
          <w:rStyle w:val="CharacterStyle4"/>
          <w:rFonts w:ascii="Verdana" w:hAnsi="Verdana" w:cs="Verdana"/>
          <w:spacing w:val="-3"/>
          <w:sz w:val="22"/>
          <w:szCs w:val="22"/>
          <w:lang w:val="es-ES_tradnl"/>
        </w:rPr>
        <w:t>después en cierta historia bíblica edificante. In</w:t>
      </w:r>
      <w:r w:rsidRPr="00EC5BC6">
        <w:rPr>
          <w:rStyle w:val="CharacterStyle4"/>
          <w:rFonts w:ascii="Verdana" w:hAnsi="Verdana" w:cs="Verdana"/>
          <w:spacing w:val="-3"/>
          <w:sz w:val="22"/>
          <w:szCs w:val="22"/>
          <w:lang w:val="es-ES_tradnl"/>
        </w:rPr>
        <w:softHyphen/>
      </w:r>
      <w:r w:rsidRPr="00EC5BC6">
        <w:rPr>
          <w:rStyle w:val="CharacterStyle4"/>
          <w:rFonts w:ascii="Verdana" w:hAnsi="Verdana" w:cs="Verdana"/>
          <w:spacing w:val="-9"/>
          <w:sz w:val="22"/>
          <w:szCs w:val="22"/>
          <w:lang w:val="es-ES_tradnl"/>
        </w:rPr>
        <w:t xml:space="preserve">constante y vagabunda, discurre de acá para allá </w:t>
      </w:r>
      <w:r w:rsidRPr="00EC5BC6">
        <w:rPr>
          <w:rStyle w:val="CharacterStyle4"/>
          <w:rFonts w:ascii="Verdana" w:hAnsi="Verdana" w:cs="Verdana"/>
          <w:spacing w:val="-5"/>
          <w:sz w:val="22"/>
          <w:szCs w:val="22"/>
          <w:lang w:val="es-ES_tradnl"/>
        </w:rPr>
        <w:t>por los campos de las Escrituras. Ni sabe recha</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z w:val="22"/>
          <w:szCs w:val="22"/>
          <w:lang w:val="es-ES_tradnl"/>
        </w:rPr>
        <w:t>zar ni sabe retener nada que le plazca. Impo</w:t>
      </w:r>
      <w:r w:rsidRPr="00EC5BC6">
        <w:rPr>
          <w:rStyle w:val="CharacterStyle4"/>
          <w:rFonts w:ascii="Verdana" w:hAnsi="Verdana" w:cs="Verdana"/>
          <w:sz w:val="22"/>
          <w:szCs w:val="22"/>
          <w:lang w:val="es-ES_tradnl"/>
        </w:rPr>
        <w:softHyphen/>
      </w:r>
      <w:r w:rsidRPr="00EC5BC6">
        <w:rPr>
          <w:rStyle w:val="CharacterStyle4"/>
          <w:rFonts w:ascii="Verdana" w:hAnsi="Verdana" w:cs="Verdana"/>
          <w:spacing w:val="-7"/>
          <w:sz w:val="22"/>
          <w:szCs w:val="22"/>
          <w:lang w:val="es-ES_tradnl"/>
        </w:rPr>
        <w:t xml:space="preserve">sible en este plan profundizar ni esclarecer nada </w:t>
      </w:r>
      <w:r w:rsidRPr="00EC5BC6">
        <w:rPr>
          <w:rStyle w:val="CharacterStyle4"/>
          <w:rFonts w:ascii="Verdana" w:hAnsi="Verdana" w:cs="Verdana"/>
          <w:sz w:val="22"/>
          <w:szCs w:val="22"/>
          <w:lang w:val="es-ES_tradnl"/>
        </w:rPr>
        <w:t xml:space="preserve">hasta el fin. Displicente y veleidosa, no hace </w:t>
      </w:r>
      <w:r w:rsidRPr="00EC5BC6">
        <w:rPr>
          <w:rStyle w:val="CharacterStyle4"/>
          <w:rFonts w:ascii="Verdana" w:hAnsi="Verdana" w:cs="Verdana"/>
          <w:spacing w:val="-2"/>
          <w:sz w:val="22"/>
          <w:szCs w:val="22"/>
          <w:lang w:val="es-ES_tradnl"/>
        </w:rPr>
        <w:t>más que tocar a la ligera y desflorar los pensa</w:t>
      </w:r>
      <w:r w:rsidRPr="00EC5BC6">
        <w:rPr>
          <w:rStyle w:val="CharacterStyle4"/>
          <w:rFonts w:ascii="Verdana" w:hAnsi="Verdana" w:cs="Verdana"/>
          <w:spacing w:val="-2"/>
          <w:sz w:val="22"/>
          <w:szCs w:val="22"/>
          <w:lang w:val="es-ES_tradnl"/>
        </w:rPr>
        <w:softHyphen/>
      </w:r>
      <w:r w:rsidRPr="00EC5BC6">
        <w:rPr>
          <w:rStyle w:val="CharacterStyle4"/>
          <w:rFonts w:ascii="Verdana" w:hAnsi="Verdana" w:cs="Verdana"/>
          <w:spacing w:val="-7"/>
          <w:sz w:val="22"/>
          <w:szCs w:val="22"/>
          <w:lang w:val="es-ES_tradnl"/>
        </w:rPr>
        <w:t>mientos santos, sin producir ni centrarse en nin</w:t>
      </w:r>
      <w:r w:rsidRPr="00EC5BC6">
        <w:rPr>
          <w:rStyle w:val="CharacterStyle4"/>
          <w:rFonts w:ascii="Verdana" w:hAnsi="Verdana" w:cs="Verdana"/>
          <w:spacing w:val="-7"/>
          <w:sz w:val="22"/>
          <w:szCs w:val="22"/>
          <w:lang w:val="es-ES_tradnl"/>
        </w:rPr>
        <w:softHyphen/>
      </w:r>
      <w:r w:rsidRPr="00EC5BC6">
        <w:rPr>
          <w:rStyle w:val="CharacterStyle4"/>
          <w:rFonts w:ascii="Verdana" w:hAnsi="Verdana" w:cs="Verdana"/>
          <w:spacing w:val="-6"/>
          <w:sz w:val="22"/>
          <w:szCs w:val="22"/>
          <w:lang w:val="es-ES_tradnl"/>
        </w:rPr>
        <w:t>guno en realidad. Siempre en movimiento, siem</w:t>
      </w:r>
      <w:r w:rsidRPr="00EC5BC6">
        <w:rPr>
          <w:rStyle w:val="CharacterStyle4"/>
          <w:rFonts w:ascii="Verdana" w:hAnsi="Verdana" w:cs="Verdana"/>
          <w:spacing w:val="-6"/>
          <w:sz w:val="22"/>
          <w:szCs w:val="22"/>
          <w:lang w:val="es-ES_tradnl"/>
        </w:rPr>
        <w:softHyphen/>
      </w:r>
      <w:r w:rsidRPr="00EC5BC6">
        <w:rPr>
          <w:rStyle w:val="CharacterStyle4"/>
          <w:rFonts w:ascii="Verdana" w:hAnsi="Verdana" w:cs="Verdana"/>
          <w:spacing w:val="-3"/>
          <w:sz w:val="22"/>
          <w:szCs w:val="22"/>
          <w:lang w:val="es-ES_tradnl"/>
        </w:rPr>
        <w:t xml:space="preserve">pre errante y a la ventura, incluso en el tiempo de la </w:t>
      </w:r>
      <w:proofErr w:type="spellStart"/>
      <w:r w:rsidRPr="00EC5BC6">
        <w:rPr>
          <w:rStyle w:val="CharacterStyle4"/>
          <w:rFonts w:ascii="Verdana" w:hAnsi="Verdana" w:cs="Verdana"/>
          <w:spacing w:val="-3"/>
          <w:sz w:val="22"/>
          <w:szCs w:val="22"/>
          <w:lang w:val="es-ES_tradnl"/>
        </w:rPr>
        <w:t>sinaxis</w:t>
      </w:r>
      <w:proofErr w:type="spellEnd"/>
      <w:r w:rsidRPr="00EC5BC6">
        <w:rPr>
          <w:rStyle w:val="CharacterStyle4"/>
          <w:rFonts w:ascii="Verdana" w:hAnsi="Verdana" w:cs="Verdana"/>
          <w:spacing w:val="-3"/>
          <w:sz w:val="22"/>
          <w:szCs w:val="22"/>
          <w:lang w:val="es-ES_tradnl"/>
        </w:rPr>
        <w:t xml:space="preserve">, se derrama en todas direcciones. </w:t>
      </w:r>
      <w:r w:rsidRPr="00EC5BC6">
        <w:rPr>
          <w:rStyle w:val="CharacterStyle4"/>
          <w:rFonts w:ascii="Verdana" w:hAnsi="Verdana" w:cs="Verdana"/>
          <w:spacing w:val="-5"/>
          <w:sz w:val="22"/>
          <w:szCs w:val="22"/>
          <w:lang w:val="es-ES_tradnl"/>
        </w:rPr>
        <w:t xml:space="preserve">Diríase víctima de la embriaguez. Y claro es que </w:t>
      </w:r>
      <w:r w:rsidRPr="00EC5BC6">
        <w:rPr>
          <w:rStyle w:val="CharacterStyle4"/>
          <w:rFonts w:ascii="Verdana" w:hAnsi="Verdana" w:cs="Verdana"/>
          <w:spacing w:val="-8"/>
          <w:sz w:val="22"/>
          <w:szCs w:val="22"/>
          <w:lang w:val="es-ES_tradnl"/>
        </w:rPr>
        <w:t xml:space="preserve">en estas circunstancias no cumple cual conviene </w:t>
      </w:r>
      <w:r w:rsidRPr="00EC5BC6">
        <w:rPr>
          <w:rStyle w:val="CharacterStyle4"/>
          <w:rFonts w:ascii="Verdana" w:hAnsi="Verdana" w:cs="Verdana"/>
          <w:spacing w:val="-5"/>
          <w:sz w:val="22"/>
          <w:szCs w:val="22"/>
          <w:lang w:val="es-ES_tradnl"/>
        </w:rPr>
        <w:t>con ninguno de sus oficios y deberes. Así, verbi</w:t>
      </w:r>
      <w:r w:rsidRPr="00EC5BC6">
        <w:rPr>
          <w:rStyle w:val="CharacterStyle4"/>
          <w:rFonts w:ascii="Verdana" w:hAnsi="Verdana" w:cs="Verdana"/>
          <w:spacing w:val="-5"/>
          <w:sz w:val="22"/>
          <w:szCs w:val="22"/>
          <w:lang w:val="es-ES_tradnl"/>
        </w:rPr>
        <w:softHyphen/>
      </w:r>
      <w:r w:rsidRPr="00EC5BC6">
        <w:rPr>
          <w:rStyle w:val="CharacterStyle4"/>
          <w:rFonts w:ascii="Verdana" w:hAnsi="Verdana" w:cs="Verdana"/>
          <w:sz w:val="22"/>
          <w:szCs w:val="22"/>
          <w:lang w:val="es-ES_tradnl"/>
        </w:rPr>
        <w:t xml:space="preserve">gracia, es la hora de la oración. Vuelve con el </w:t>
      </w:r>
      <w:r w:rsidRPr="00EC5BC6">
        <w:rPr>
          <w:rStyle w:val="CharacterStyle4"/>
          <w:rFonts w:ascii="Verdana" w:hAnsi="Verdana" w:cs="Verdana"/>
          <w:spacing w:val="-9"/>
          <w:sz w:val="22"/>
          <w:szCs w:val="22"/>
          <w:lang w:val="es-ES_tradnl"/>
        </w:rPr>
        <w:t xml:space="preserve">pensamiento sobre algún salmo o alguna lectura.   </w:t>
      </w:r>
      <w:r w:rsidRPr="00EC5BC6">
        <w:rPr>
          <w:rFonts w:ascii="Verdana" w:hAnsi="Verdana" w:cs="Verdana"/>
          <w:sz w:val="22"/>
          <w:szCs w:val="22"/>
          <w:lang w:val="es-ES_tradnl"/>
        </w:rPr>
        <w:t xml:space="preserve">500  </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0"/>
          <w:sz w:val="22"/>
          <w:szCs w:val="22"/>
          <w:lang w:val="es-ES_tradnl"/>
        </w:rPr>
        <w:t xml:space="preserve">Si canta, piensa en otra cosa de lo que dice el salmo. Si lee en voz alta, empieza a proyectar algo que debe hacer después, o se ocupa en lo </w:t>
      </w:r>
      <w:r w:rsidRPr="00EC5BC6">
        <w:rPr>
          <w:rStyle w:val="CharacterStyle1"/>
          <w:rFonts w:ascii="Verdana" w:hAnsi="Verdana" w:cs="Verdana"/>
          <w:sz w:val="22"/>
          <w:szCs w:val="22"/>
          <w:lang w:val="es-ES_tradnl"/>
        </w:rPr>
        <w:t>que ha hecho con anterioridad.</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z w:val="22"/>
          <w:szCs w:val="22"/>
          <w:lang w:val="es-ES_tradnl"/>
        </w:rPr>
        <w:t xml:space="preserve">De esta suerte, ni acoge ni admite con fijeza </w:t>
      </w:r>
      <w:r w:rsidRPr="00EC5BC6">
        <w:rPr>
          <w:rStyle w:val="CharacterStyle1"/>
          <w:rFonts w:ascii="Verdana" w:hAnsi="Verdana" w:cs="Verdana"/>
          <w:spacing w:val="13"/>
          <w:sz w:val="22"/>
          <w:szCs w:val="22"/>
          <w:lang w:val="es-ES_tradnl"/>
        </w:rPr>
        <w:t xml:space="preserve">ningún tema a propósito para detenerse en él </w:t>
      </w:r>
      <w:r w:rsidRPr="00EC5BC6">
        <w:rPr>
          <w:rStyle w:val="CharacterStyle1"/>
          <w:rFonts w:ascii="Verdana" w:hAnsi="Verdana" w:cs="Verdana"/>
          <w:spacing w:val="9"/>
          <w:sz w:val="22"/>
          <w:szCs w:val="22"/>
          <w:lang w:val="es-ES_tradnl"/>
        </w:rPr>
        <w:t>o rechazarle. Parece un juguete del azar. Ni si</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8"/>
          <w:sz w:val="22"/>
          <w:szCs w:val="22"/>
          <w:lang w:val="es-ES_tradnl"/>
        </w:rPr>
        <w:t xml:space="preserve">quiera está en su poder el retener o guardar las </w:t>
      </w:r>
      <w:r w:rsidRPr="00EC5BC6">
        <w:rPr>
          <w:rStyle w:val="CharacterStyle1"/>
          <w:rFonts w:ascii="Verdana" w:hAnsi="Verdana" w:cs="Verdana"/>
          <w:sz w:val="22"/>
          <w:szCs w:val="22"/>
          <w:lang w:val="es-ES_tradnl"/>
        </w:rPr>
        <w:t>ideas en las cuales se complace.</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12"/>
          <w:sz w:val="22"/>
          <w:szCs w:val="22"/>
          <w:lang w:val="es-ES_tradnl"/>
        </w:rPr>
        <w:t xml:space="preserve">No obstante, es de primera necesidad, para </w:t>
      </w:r>
      <w:r w:rsidRPr="00EC5BC6">
        <w:rPr>
          <w:rStyle w:val="CharacterStyle1"/>
          <w:rFonts w:ascii="Verdana" w:hAnsi="Verdana" w:cs="Verdana"/>
          <w:sz w:val="22"/>
          <w:szCs w:val="22"/>
          <w:lang w:val="es-ES_tradnl"/>
        </w:rPr>
        <w:t>cumplir bien nuestros ejercicios espirituales, guar</w:t>
      </w:r>
      <w:r w:rsidRPr="00EC5BC6">
        <w:rPr>
          <w:rStyle w:val="CharacterStyle1"/>
          <w:rFonts w:ascii="Verdana" w:hAnsi="Verdana" w:cs="Verdana"/>
          <w:sz w:val="22"/>
          <w:szCs w:val="22"/>
          <w:lang w:val="es-ES_tradnl"/>
        </w:rPr>
        <w:softHyphen/>
        <w:t xml:space="preserve">dar constantemente en nuestro pensamiento el </w:t>
      </w:r>
      <w:r w:rsidRPr="00EC5BC6">
        <w:rPr>
          <w:rStyle w:val="CharacterStyle1"/>
          <w:rFonts w:ascii="Verdana" w:hAnsi="Verdana" w:cs="Verdana"/>
          <w:spacing w:val="10"/>
          <w:sz w:val="22"/>
          <w:szCs w:val="22"/>
          <w:lang w:val="es-ES_tradnl"/>
        </w:rPr>
        <w:t>versículo que nos has dado como una fórmula de vida, para que el principio y fin de los bue</w:t>
      </w:r>
      <w:r w:rsidRPr="00EC5BC6">
        <w:rPr>
          <w:rStyle w:val="CharacterStyle1"/>
          <w:rFonts w:ascii="Verdana" w:hAnsi="Verdana" w:cs="Verdana"/>
          <w:spacing w:val="10"/>
          <w:sz w:val="22"/>
          <w:szCs w:val="22"/>
          <w:lang w:val="es-ES_tradnl"/>
        </w:rPr>
        <w:softHyphen/>
      </w:r>
      <w:r w:rsidRPr="00EC5BC6">
        <w:rPr>
          <w:rStyle w:val="CharacterStyle1"/>
          <w:rFonts w:ascii="Verdana" w:hAnsi="Verdana" w:cs="Verdana"/>
          <w:spacing w:val="15"/>
          <w:sz w:val="22"/>
          <w:szCs w:val="22"/>
          <w:lang w:val="es-ES_tradnl"/>
        </w:rPr>
        <w:t xml:space="preserve">nos pensamientos esté en nuestra mano. Así </w:t>
      </w:r>
      <w:r w:rsidRPr="00EC5BC6">
        <w:rPr>
          <w:rStyle w:val="CharacterStyle1"/>
          <w:rFonts w:ascii="Verdana" w:hAnsi="Verdana" w:cs="Verdana"/>
          <w:spacing w:val="10"/>
          <w:sz w:val="22"/>
          <w:szCs w:val="22"/>
          <w:lang w:val="es-ES_tradnl"/>
        </w:rPr>
        <w:t xml:space="preserve">nuestras ideas, lejos de fluctuar a capricho de </w:t>
      </w:r>
      <w:r w:rsidRPr="00EC5BC6">
        <w:rPr>
          <w:rStyle w:val="CharacterStyle1"/>
          <w:rFonts w:ascii="Verdana" w:hAnsi="Verdana" w:cs="Verdana"/>
          <w:spacing w:val="9"/>
          <w:sz w:val="22"/>
          <w:szCs w:val="22"/>
          <w:lang w:val="es-ES_tradnl"/>
        </w:rPr>
        <w:t xml:space="preserve">la inconstancia, gozarán de plena consistencia </w:t>
      </w:r>
      <w:r w:rsidRPr="00EC5BC6">
        <w:rPr>
          <w:rStyle w:val="CharacterStyle1"/>
          <w:rFonts w:ascii="Verdana" w:hAnsi="Verdana" w:cs="Verdana"/>
          <w:sz w:val="22"/>
          <w:szCs w:val="22"/>
          <w:lang w:val="es-ES_tradnl"/>
        </w:rPr>
        <w:t>bajo el dominio de la razón.</w:t>
      </w:r>
    </w:p>
    <w:p w:rsidR="003C6F33" w:rsidRDefault="003C6F33" w:rsidP="00EC5BC6">
      <w:pPr>
        <w:pStyle w:val="Style1"/>
        <w:adjustRightInd/>
        <w:spacing w:after="120"/>
        <w:jc w:val="both"/>
        <w:rPr>
          <w:rFonts w:ascii="Verdana" w:hAnsi="Verdana" w:cs="Verdana"/>
          <w:b/>
          <w:bCs/>
          <w:spacing w:val="6"/>
          <w:sz w:val="22"/>
          <w:szCs w:val="22"/>
          <w:lang w:val="es-ES_tradnl"/>
        </w:rPr>
      </w:pPr>
    </w:p>
    <w:p w:rsidR="00C447A6" w:rsidRPr="00EC5BC6" w:rsidRDefault="00C447A6" w:rsidP="003C6F33">
      <w:pPr>
        <w:pStyle w:val="Style1"/>
        <w:adjustRightInd/>
        <w:spacing w:after="120"/>
        <w:jc w:val="center"/>
        <w:rPr>
          <w:rFonts w:ascii="Verdana" w:hAnsi="Verdana" w:cs="Verdana"/>
          <w:b/>
          <w:bCs/>
          <w:sz w:val="22"/>
          <w:szCs w:val="22"/>
          <w:lang w:val="es-ES_tradnl"/>
        </w:rPr>
      </w:pPr>
      <w:r w:rsidRPr="00EC5BC6">
        <w:rPr>
          <w:rFonts w:ascii="Verdana" w:hAnsi="Verdana" w:cs="Verdana"/>
          <w:b/>
          <w:bCs/>
          <w:spacing w:val="6"/>
          <w:sz w:val="22"/>
          <w:szCs w:val="22"/>
          <w:lang w:val="es-ES_tradnl"/>
        </w:rPr>
        <w:t xml:space="preserve">RESPUESTA. MEDIO DE FIJAR NUESTRO CORAZÓN </w:t>
      </w:r>
      <w:r w:rsidRPr="00EC5BC6">
        <w:rPr>
          <w:rFonts w:ascii="Verdana" w:hAnsi="Verdana" w:cs="Verdana"/>
          <w:b/>
          <w:bCs/>
          <w:sz w:val="22"/>
          <w:szCs w:val="22"/>
          <w:lang w:val="es-ES_tradnl"/>
        </w:rPr>
        <w:t>Y DAR ESTABILIDAD A NUESTROS PENSAMIENTOS</w:t>
      </w:r>
    </w:p>
    <w:p w:rsidR="00C447A6" w:rsidRPr="00EC5BC6" w:rsidRDefault="00C447A6" w:rsidP="00EC5BC6">
      <w:pPr>
        <w:pStyle w:val="Style6"/>
        <w:spacing w:before="0" w:after="120"/>
        <w:rPr>
          <w:rStyle w:val="CharacterStyle1"/>
          <w:rFonts w:ascii="Verdana" w:hAnsi="Verdana" w:cs="Verdana"/>
          <w:spacing w:val="-5"/>
          <w:sz w:val="22"/>
          <w:szCs w:val="22"/>
          <w:lang w:val="es-ES_tradnl"/>
        </w:rPr>
      </w:pPr>
      <w:r w:rsidRPr="00EC5BC6">
        <w:rPr>
          <w:rStyle w:val="CharacterStyle1"/>
          <w:rFonts w:ascii="Verdana" w:hAnsi="Verdana" w:cs="Verdana"/>
          <w:spacing w:val="21"/>
          <w:sz w:val="22"/>
          <w:szCs w:val="22"/>
          <w:lang w:val="es-ES_tradnl"/>
        </w:rPr>
        <w:t>XIV. ISAAC.</w:t>
      </w:r>
      <w:r w:rsidRPr="00EC5BC6">
        <w:rPr>
          <w:rStyle w:val="CharacterStyle1"/>
          <w:rFonts w:ascii="Verdana" w:hAnsi="Verdana" w:cs="Verdana"/>
          <w:b/>
          <w:bCs/>
          <w:spacing w:val="21"/>
          <w:sz w:val="22"/>
          <w:szCs w:val="22"/>
          <w:lang w:val="es-ES_tradnl"/>
        </w:rPr>
        <w:t xml:space="preserve"> </w:t>
      </w:r>
      <w:r w:rsidRPr="00EC5BC6">
        <w:rPr>
          <w:rStyle w:val="CharacterStyle1"/>
          <w:rFonts w:ascii="Verdana" w:hAnsi="Verdana" w:cs="Verdana"/>
          <w:spacing w:val="21"/>
          <w:sz w:val="22"/>
          <w:szCs w:val="22"/>
          <w:lang w:val="es-ES_tradnl"/>
        </w:rPr>
        <w:t>Aunque, según creo, he res</w:t>
      </w:r>
      <w:r w:rsidRPr="00EC5BC6">
        <w:rPr>
          <w:rStyle w:val="CharacterStyle1"/>
          <w:rFonts w:ascii="Verdana" w:hAnsi="Verdana" w:cs="Verdana"/>
          <w:spacing w:val="21"/>
          <w:sz w:val="22"/>
          <w:szCs w:val="22"/>
          <w:lang w:val="es-ES_tradnl"/>
        </w:rPr>
        <w:softHyphen/>
      </w:r>
      <w:r w:rsidRPr="00EC5BC6">
        <w:rPr>
          <w:rStyle w:val="CharacterStyle1"/>
          <w:rFonts w:ascii="Verdana" w:hAnsi="Verdana" w:cs="Verdana"/>
          <w:spacing w:val="6"/>
          <w:sz w:val="22"/>
          <w:szCs w:val="22"/>
          <w:lang w:val="es-ES_tradnl"/>
        </w:rPr>
        <w:t>pondido antes suficientemente a vuestra pregun</w:t>
      </w:r>
      <w:r w:rsidRPr="00EC5BC6">
        <w:rPr>
          <w:rStyle w:val="CharacterStyle1"/>
          <w:rFonts w:ascii="Verdana" w:hAnsi="Verdana" w:cs="Verdana"/>
          <w:spacing w:val="6"/>
          <w:sz w:val="22"/>
          <w:szCs w:val="22"/>
          <w:lang w:val="es-ES_tradnl"/>
        </w:rPr>
        <w:softHyphen/>
      </w:r>
      <w:r w:rsidRPr="00EC5BC6">
        <w:rPr>
          <w:rStyle w:val="CharacterStyle1"/>
          <w:rFonts w:ascii="Verdana" w:hAnsi="Verdana" w:cs="Verdana"/>
          <w:spacing w:val="11"/>
          <w:sz w:val="22"/>
          <w:szCs w:val="22"/>
          <w:lang w:val="es-ES_tradnl"/>
        </w:rPr>
        <w:t xml:space="preserve">ta, al tratar de la oración, no obstante, puesto </w:t>
      </w:r>
      <w:r w:rsidRPr="00EC5BC6">
        <w:rPr>
          <w:rStyle w:val="CharacterStyle1"/>
          <w:rFonts w:ascii="Verdana" w:hAnsi="Verdana" w:cs="Verdana"/>
          <w:sz w:val="22"/>
          <w:szCs w:val="22"/>
          <w:lang w:val="es-ES_tradnl"/>
        </w:rPr>
        <w:t>que me pedís insista sobre ello, expondré bre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7"/>
          <w:sz w:val="22"/>
          <w:szCs w:val="22"/>
          <w:lang w:val="es-ES_tradnl"/>
        </w:rPr>
        <w:t>vemente el medio de fijar en Dios nuestro cora</w:t>
      </w:r>
      <w:r w:rsidRPr="00EC5BC6">
        <w:rPr>
          <w:rStyle w:val="CharacterStyle1"/>
          <w:rFonts w:ascii="Verdana" w:hAnsi="Verdana" w:cs="Verdana"/>
          <w:spacing w:val="7"/>
          <w:sz w:val="22"/>
          <w:szCs w:val="22"/>
          <w:lang w:val="es-ES_tradnl"/>
        </w:rPr>
        <w:softHyphen/>
      </w:r>
      <w:r w:rsidRPr="00EC5BC6">
        <w:rPr>
          <w:rStyle w:val="CharacterStyle1"/>
          <w:rFonts w:ascii="Verdana" w:hAnsi="Verdana" w:cs="Verdana"/>
          <w:spacing w:val="-5"/>
          <w:sz w:val="22"/>
          <w:szCs w:val="22"/>
          <w:lang w:val="es-ES_tradnl"/>
        </w:rPr>
        <w:t>zón.</w:t>
      </w:r>
    </w:p>
    <w:p w:rsidR="00C447A6" w:rsidRPr="00EC5BC6" w:rsidRDefault="00C447A6" w:rsidP="00EC5BC6">
      <w:pPr>
        <w:pStyle w:val="Style6"/>
        <w:spacing w:before="0" w:after="120"/>
        <w:rPr>
          <w:rStyle w:val="CharacterStyle1"/>
          <w:rFonts w:ascii="Verdana" w:hAnsi="Verdana" w:cs="Verdana"/>
          <w:sz w:val="22"/>
          <w:szCs w:val="22"/>
          <w:lang w:val="es-ES_tradnl"/>
        </w:rPr>
      </w:pPr>
      <w:r w:rsidRPr="00EC5BC6">
        <w:rPr>
          <w:rStyle w:val="CharacterStyle1"/>
          <w:rFonts w:ascii="Verdana" w:hAnsi="Verdana" w:cs="Verdana"/>
          <w:spacing w:val="5"/>
          <w:sz w:val="22"/>
          <w:szCs w:val="22"/>
          <w:lang w:val="es-ES_tradnl"/>
        </w:rPr>
        <w:t xml:space="preserve">Tres cosas dan solidez a un espíritu disipado: </w:t>
      </w:r>
      <w:r w:rsidRPr="00EC5BC6">
        <w:rPr>
          <w:rStyle w:val="CharacterStyle1"/>
          <w:rFonts w:ascii="Verdana" w:hAnsi="Verdana" w:cs="Verdana"/>
          <w:sz w:val="22"/>
          <w:szCs w:val="22"/>
          <w:lang w:val="es-ES_tradnl"/>
        </w:rPr>
        <w:t>las vigilias, la meditación, la oración. La asiduidad</w:t>
      </w:r>
      <w:r w:rsidRPr="00EC5BC6">
        <w:rPr>
          <w:rFonts w:ascii="Verdana" w:hAnsi="Verdana" w:cs="Verdana"/>
          <w:sz w:val="22"/>
          <w:szCs w:val="22"/>
          <w:lang w:val="es-ES"/>
        </w:rPr>
        <w:t xml:space="preserve">  </w:t>
      </w:r>
      <w:r w:rsidRPr="00EC5BC6">
        <w:rPr>
          <w:rFonts w:ascii="Verdana" w:hAnsi="Verdana" w:cs="Verdana"/>
          <w:spacing w:val="4"/>
          <w:sz w:val="22"/>
          <w:szCs w:val="22"/>
          <w:lang w:val="es-ES_tradnl"/>
        </w:rPr>
        <w:t xml:space="preserve">  </w:t>
      </w:r>
      <w:r w:rsidRPr="00EC5BC6">
        <w:rPr>
          <w:rFonts w:ascii="Verdana" w:hAnsi="Verdana" w:cs="Verdana"/>
          <w:sz w:val="22"/>
          <w:szCs w:val="22"/>
          <w:lang w:val="es-ES_tradnl"/>
        </w:rPr>
        <w:t xml:space="preserve">501   </w:t>
      </w:r>
      <w:r w:rsidRPr="00EC5BC6">
        <w:rPr>
          <w:rStyle w:val="CharacterStyle1"/>
          <w:rFonts w:ascii="Verdana" w:hAnsi="Verdana" w:cs="Verdana"/>
          <w:spacing w:val="12"/>
          <w:sz w:val="22"/>
          <w:szCs w:val="22"/>
          <w:lang w:val="es-ES_tradnl"/>
        </w:rPr>
        <w:t>y la aplicación continua a estos tres ejer</w:t>
      </w:r>
      <w:r w:rsidRPr="00EC5BC6">
        <w:rPr>
          <w:rStyle w:val="CharacterStyle1"/>
          <w:rFonts w:ascii="Verdana" w:hAnsi="Verdana" w:cs="Verdana"/>
          <w:spacing w:val="12"/>
          <w:sz w:val="22"/>
          <w:szCs w:val="22"/>
          <w:lang w:val="es-ES_tradnl"/>
        </w:rPr>
        <w:softHyphen/>
      </w:r>
      <w:r w:rsidRPr="00EC5BC6">
        <w:rPr>
          <w:rStyle w:val="CharacterStyle1"/>
          <w:rFonts w:ascii="Verdana" w:hAnsi="Verdana" w:cs="Verdana"/>
          <w:sz w:val="22"/>
          <w:szCs w:val="22"/>
          <w:lang w:val="es-ES_tradnl"/>
        </w:rPr>
        <w:t>cicios establecen al alma en una firmeza inque</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8"/>
          <w:sz w:val="22"/>
          <w:szCs w:val="22"/>
          <w:lang w:val="es-ES_tradnl"/>
        </w:rPr>
        <w:t xml:space="preserve">brantable. Esta, con todo, no se adquiere si no </w:t>
      </w:r>
      <w:r w:rsidRPr="00EC5BC6">
        <w:rPr>
          <w:rStyle w:val="CharacterStyle1"/>
          <w:rFonts w:ascii="Verdana" w:hAnsi="Verdana" w:cs="Verdana"/>
          <w:spacing w:val="9"/>
          <w:sz w:val="22"/>
          <w:szCs w:val="22"/>
          <w:lang w:val="es-ES_tradnl"/>
        </w:rPr>
        <w:t>se consagra además a un trabajo continuo, ins</w:t>
      </w:r>
      <w:r w:rsidRPr="00EC5BC6">
        <w:rPr>
          <w:rStyle w:val="CharacterStyle1"/>
          <w:rFonts w:ascii="Verdana" w:hAnsi="Verdana" w:cs="Verdana"/>
          <w:spacing w:val="9"/>
          <w:sz w:val="22"/>
          <w:szCs w:val="22"/>
          <w:lang w:val="es-ES_tradnl"/>
        </w:rPr>
        <w:softHyphen/>
      </w:r>
      <w:r w:rsidRPr="00EC5BC6">
        <w:rPr>
          <w:rStyle w:val="CharacterStyle1"/>
          <w:rFonts w:ascii="Verdana" w:hAnsi="Verdana" w:cs="Verdana"/>
          <w:spacing w:val="8"/>
          <w:sz w:val="22"/>
          <w:szCs w:val="22"/>
          <w:lang w:val="es-ES_tradnl"/>
        </w:rPr>
        <w:t xml:space="preserve">pirado no en motivos egoístas de codicia, sino </w:t>
      </w:r>
      <w:r w:rsidRPr="00EC5BC6">
        <w:rPr>
          <w:rStyle w:val="CharacterStyle1"/>
          <w:rFonts w:ascii="Verdana" w:hAnsi="Verdana" w:cs="Verdana"/>
          <w:sz w:val="22"/>
          <w:szCs w:val="22"/>
          <w:lang w:val="es-ES_tradnl"/>
        </w:rPr>
        <w:t xml:space="preserve">en las necesidades sagradas del monasterio. Pues ahí está el medio de evitar las inquietudes y los cuidados de la vida presente, y hacer posible el </w:t>
      </w:r>
      <w:r w:rsidRPr="00EC5BC6">
        <w:rPr>
          <w:rStyle w:val="CharacterStyle1"/>
          <w:rFonts w:ascii="Verdana" w:hAnsi="Verdana" w:cs="Verdana"/>
          <w:spacing w:val="7"/>
          <w:sz w:val="22"/>
          <w:szCs w:val="22"/>
          <w:lang w:val="es-ES_tradnl"/>
        </w:rPr>
        <w:t xml:space="preserve">cumplimiento del precepto del Apóstol: «Orad </w:t>
      </w:r>
      <w:r w:rsidRPr="00EC5BC6">
        <w:rPr>
          <w:rStyle w:val="CharacterStyle1"/>
          <w:rFonts w:ascii="Verdana" w:hAnsi="Verdana" w:cs="Verdana"/>
          <w:sz w:val="22"/>
          <w:szCs w:val="22"/>
          <w:lang w:val="es-ES_tradnl"/>
        </w:rPr>
        <w:t>sin intermisión» 30.</w:t>
      </w:r>
    </w:p>
    <w:p w:rsidR="00C447A6" w:rsidRPr="00EC5BC6" w:rsidRDefault="00C447A6" w:rsidP="00EC5BC6">
      <w:pPr>
        <w:pStyle w:val="Style6"/>
        <w:spacing w:before="0" w:after="120"/>
        <w:ind w:firstLine="216"/>
        <w:rPr>
          <w:rStyle w:val="CharacterStyle1"/>
          <w:rFonts w:ascii="Verdana" w:hAnsi="Verdana" w:cs="Verdana"/>
          <w:sz w:val="22"/>
          <w:szCs w:val="22"/>
          <w:lang w:val="es-ES_tradnl"/>
        </w:rPr>
      </w:pPr>
      <w:r w:rsidRPr="00EC5BC6">
        <w:rPr>
          <w:rStyle w:val="CharacterStyle1"/>
          <w:rFonts w:ascii="Verdana" w:hAnsi="Verdana" w:cs="Verdana"/>
          <w:spacing w:val="17"/>
          <w:sz w:val="22"/>
          <w:szCs w:val="22"/>
          <w:lang w:val="es-ES_tradnl"/>
        </w:rPr>
        <w:t>El que no ora más que cuando está de ro</w:t>
      </w:r>
      <w:r w:rsidRPr="00EC5BC6">
        <w:rPr>
          <w:rStyle w:val="CharacterStyle1"/>
          <w:rFonts w:ascii="Verdana" w:hAnsi="Verdana" w:cs="Verdana"/>
          <w:spacing w:val="17"/>
          <w:sz w:val="22"/>
          <w:szCs w:val="22"/>
          <w:lang w:val="es-ES_tradnl"/>
        </w:rPr>
        <w:softHyphen/>
      </w:r>
      <w:r w:rsidRPr="00EC5BC6">
        <w:rPr>
          <w:rStyle w:val="CharacterStyle1"/>
          <w:rFonts w:ascii="Verdana" w:hAnsi="Verdana" w:cs="Verdana"/>
          <w:sz w:val="22"/>
          <w:szCs w:val="22"/>
          <w:lang w:val="es-ES_tradnl"/>
        </w:rPr>
        <w:t>dillas, ora muy poco. Pero quien, estando de ro</w:t>
      </w:r>
      <w:r w:rsidRPr="00EC5BC6">
        <w:rPr>
          <w:rStyle w:val="CharacterStyle1"/>
          <w:rFonts w:ascii="Verdana" w:hAnsi="Verdana" w:cs="Verdana"/>
          <w:sz w:val="22"/>
          <w:szCs w:val="22"/>
          <w:lang w:val="es-ES_tradnl"/>
        </w:rPr>
        <w:softHyphen/>
      </w:r>
      <w:r w:rsidRPr="00EC5BC6">
        <w:rPr>
          <w:rStyle w:val="CharacterStyle1"/>
          <w:rFonts w:ascii="Verdana" w:hAnsi="Verdana" w:cs="Verdana"/>
          <w:spacing w:val="6"/>
          <w:sz w:val="22"/>
          <w:szCs w:val="22"/>
          <w:lang w:val="es-ES_tradnl"/>
        </w:rPr>
        <w:t xml:space="preserve">dillas, se abandona a todas las distracciones no ora nada en absoluto. También es preciso antes </w:t>
      </w:r>
      <w:r w:rsidRPr="00EC5BC6">
        <w:rPr>
          <w:rStyle w:val="CharacterStyle1"/>
          <w:rFonts w:ascii="Verdana" w:hAnsi="Verdana" w:cs="Verdana"/>
          <w:sz w:val="22"/>
          <w:szCs w:val="22"/>
          <w:lang w:val="es-ES_tradnl"/>
        </w:rPr>
        <w:t xml:space="preserve">de la oración ponerse en las disposiciones que se quieren tener cuando se está consagrado a ella. </w:t>
      </w:r>
      <w:r w:rsidRPr="00EC5BC6">
        <w:rPr>
          <w:rStyle w:val="CharacterStyle1"/>
          <w:rFonts w:ascii="Verdana" w:hAnsi="Verdana" w:cs="Verdana"/>
          <w:spacing w:val="11"/>
          <w:sz w:val="22"/>
          <w:szCs w:val="22"/>
          <w:lang w:val="es-ES_tradnl"/>
        </w:rPr>
        <w:t xml:space="preserve">Porque es una ley infalible que la actitud del </w:t>
      </w:r>
      <w:r w:rsidRPr="00EC5BC6">
        <w:rPr>
          <w:rStyle w:val="CharacterStyle1"/>
          <w:rFonts w:ascii="Verdana" w:hAnsi="Verdana" w:cs="Verdana"/>
          <w:spacing w:val="-1"/>
          <w:sz w:val="22"/>
          <w:szCs w:val="22"/>
          <w:lang w:val="es-ES_tradnl"/>
        </w:rPr>
        <w:t xml:space="preserve">alma depende entonces de las disposiciones que le </w:t>
      </w:r>
      <w:r w:rsidRPr="00EC5BC6">
        <w:rPr>
          <w:rStyle w:val="CharacterStyle1"/>
          <w:rFonts w:ascii="Verdana" w:hAnsi="Verdana" w:cs="Verdana"/>
          <w:spacing w:val="5"/>
          <w:sz w:val="22"/>
          <w:szCs w:val="22"/>
          <w:lang w:val="es-ES_tradnl"/>
        </w:rPr>
        <w:t>han precedido. Y la veremos ora elevándose ha</w:t>
      </w:r>
      <w:r w:rsidRPr="00EC5BC6">
        <w:rPr>
          <w:rStyle w:val="CharacterStyle1"/>
          <w:rFonts w:ascii="Verdana" w:hAnsi="Verdana" w:cs="Verdana"/>
          <w:spacing w:val="5"/>
          <w:sz w:val="22"/>
          <w:szCs w:val="22"/>
          <w:lang w:val="es-ES_tradnl"/>
        </w:rPr>
        <w:softHyphen/>
      </w:r>
      <w:r w:rsidRPr="00EC5BC6">
        <w:rPr>
          <w:rStyle w:val="CharacterStyle1"/>
          <w:rFonts w:ascii="Verdana" w:hAnsi="Verdana" w:cs="Verdana"/>
          <w:spacing w:val="7"/>
          <w:sz w:val="22"/>
          <w:szCs w:val="22"/>
          <w:lang w:val="es-ES_tradnl"/>
        </w:rPr>
        <w:t xml:space="preserve">cia las alturas del cielo, ora abismándose en la </w:t>
      </w:r>
      <w:r w:rsidRPr="00EC5BC6">
        <w:rPr>
          <w:rStyle w:val="CharacterStyle1"/>
          <w:rFonts w:ascii="Verdana" w:hAnsi="Verdana" w:cs="Verdana"/>
          <w:spacing w:val="8"/>
          <w:sz w:val="22"/>
          <w:szCs w:val="22"/>
          <w:lang w:val="es-ES_tradnl"/>
        </w:rPr>
        <w:t xml:space="preserve">tierra, según los pensamientos en los cuales se </w:t>
      </w:r>
      <w:r w:rsidRPr="00EC5BC6">
        <w:rPr>
          <w:rStyle w:val="CharacterStyle1"/>
          <w:rFonts w:ascii="Verdana" w:hAnsi="Verdana" w:cs="Verdana"/>
          <w:sz w:val="22"/>
          <w:szCs w:val="22"/>
          <w:lang w:val="es-ES_tradnl"/>
        </w:rPr>
        <w:t>habrá entretenido antes de la plegaria.</w:t>
      </w:r>
    </w:p>
    <w:p w:rsidR="00C447A6" w:rsidRPr="00EC5BC6" w:rsidRDefault="00C447A6" w:rsidP="002B55A5">
      <w:pPr>
        <w:pStyle w:val="Style1"/>
        <w:adjustRightInd/>
        <w:spacing w:after="120"/>
        <w:jc w:val="center"/>
        <w:rPr>
          <w:rFonts w:ascii="Verdana" w:hAnsi="Verdana" w:cs="Verdana"/>
          <w:sz w:val="22"/>
          <w:szCs w:val="22"/>
          <w:lang w:val="es-ES_tradnl"/>
        </w:rPr>
      </w:pPr>
      <w:r w:rsidRPr="00EC5BC6">
        <w:rPr>
          <w:rFonts w:ascii="Verdana" w:hAnsi="Verdana" w:cs="Verdana"/>
          <w:sz w:val="22"/>
          <w:szCs w:val="22"/>
          <w:lang w:val="es-ES_tradnl"/>
        </w:rPr>
        <w:t>* * *</w:t>
      </w:r>
    </w:p>
    <w:p w:rsidR="004A0409" w:rsidRPr="00AA1390" w:rsidRDefault="00C447A6" w:rsidP="00AA1390">
      <w:pPr>
        <w:pStyle w:val="Style6"/>
        <w:spacing w:before="0" w:after="120"/>
        <w:ind w:firstLine="216"/>
        <w:rPr>
          <w:rFonts w:ascii="Verdana" w:hAnsi="Verdana" w:cs="Verdana"/>
          <w:i/>
          <w:iCs/>
          <w:sz w:val="22"/>
          <w:szCs w:val="22"/>
          <w:lang w:val="es-ES_tradnl"/>
        </w:rPr>
      </w:pPr>
      <w:r w:rsidRPr="00EC5BC6">
        <w:rPr>
          <w:rStyle w:val="CharacterStyle1"/>
          <w:rFonts w:ascii="Verdana" w:hAnsi="Verdana" w:cs="Verdana"/>
          <w:sz w:val="22"/>
          <w:szCs w:val="22"/>
          <w:lang w:val="es-ES_tradnl"/>
        </w:rPr>
        <w:t>Aquí terminó la segunda conferencia del abad Isaac sobre la oración, que escuchamos con admi</w:t>
      </w:r>
      <w:r w:rsidRPr="00EC5BC6">
        <w:rPr>
          <w:rStyle w:val="CharacterStyle1"/>
          <w:rFonts w:ascii="Verdana" w:hAnsi="Verdana" w:cs="Verdana"/>
          <w:sz w:val="22"/>
          <w:szCs w:val="22"/>
          <w:lang w:val="es-ES_tradnl"/>
        </w:rPr>
        <w:softHyphen/>
        <w:t xml:space="preserve">ración profunda. Estábamos maravillados por .su doctrina sobre el versículo </w:t>
      </w:r>
      <w:r w:rsidRPr="00EC5BC6">
        <w:rPr>
          <w:rStyle w:val="CharacterStyle1"/>
          <w:rFonts w:ascii="Verdana" w:hAnsi="Verdana" w:cs="Verdana"/>
          <w:i/>
          <w:iCs/>
          <w:sz w:val="22"/>
          <w:szCs w:val="22"/>
          <w:lang w:val="es-ES_tradnl"/>
        </w:rPr>
        <w:t xml:space="preserve">Deus, in </w:t>
      </w:r>
      <w:proofErr w:type="spellStart"/>
      <w:r w:rsidRPr="00EC5BC6">
        <w:rPr>
          <w:rStyle w:val="CharacterStyle1"/>
          <w:rFonts w:ascii="Verdana" w:hAnsi="Verdana" w:cs="Verdana"/>
          <w:i/>
          <w:iCs/>
          <w:sz w:val="22"/>
          <w:szCs w:val="22"/>
          <w:lang w:val="es-ES_tradnl"/>
        </w:rPr>
        <w:t>adiutorium</w:t>
      </w:r>
      <w:proofErr w:type="spellEnd"/>
      <w:r w:rsidRPr="00AA1390">
        <w:rPr>
          <w:rStyle w:val="CharacterStyle1"/>
          <w:rFonts w:ascii="Verdana" w:hAnsi="Verdana" w:cs="Verdana"/>
          <w:i/>
          <w:iCs/>
          <w:sz w:val="22"/>
          <w:szCs w:val="22"/>
          <w:lang w:val="es-ES_tradnl"/>
        </w:rPr>
        <w:t>,</w:t>
      </w:r>
      <w:r w:rsidR="006764BA">
        <w:rPr>
          <w:noProof/>
          <w:lang w:val="es-ES"/>
        </w:rPr>
        <w:pict>
          <v:shape id="_x0000_s1310" type="#_x0000_t202" style="position:absolute;left:0;text-align:left;margin-left:0;margin-top:0;width:415.45pt;height:595.2pt;z-index:-3;mso-wrap-edited:f;mso-wrap-distance-left:0;mso-wrap-distance-right:0;mso-position-horizontal-relative:page;mso-position-vertical-relative:page" wrapcoords="-62 0 -62 21600 21662 21600 21662 0 -62 0" o:allowincell="f" filled="f" stroked="f">
            <v:textbox inset="0,0,0,0">
              <w:txbxContent>
                <w:p w:rsidR="0030167C" w:rsidRDefault="0030167C">
                  <w:pPr>
                    <w:rPr>
                      <w:sz w:val="24"/>
                      <w:szCs w:val="24"/>
                    </w:rPr>
                  </w:pPr>
                </w:p>
              </w:txbxContent>
            </v:textbox>
            <w10:wrap type="square" anchorx="page" anchory="page"/>
          </v:shape>
        </w:pict>
      </w:r>
      <w:r w:rsidR="006764BA">
        <w:rPr>
          <w:noProof/>
          <w:lang w:val="es-ES"/>
        </w:rPr>
        <w:pict>
          <v:shape id="_x0000_s1312" type="#_x0000_t202" style="position:absolute;left:0;text-align:left;margin-left:156.1pt;margin-top:37.2pt;width:155pt;height:16.4pt;z-index:116;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11"/>
                    <w:tabs>
                      <w:tab w:val="left" w:pos="1773"/>
                    </w:tabs>
                    <w:rPr>
                      <w:rStyle w:val="CharacterStyle5"/>
                      <w:lang w:val="es-ES_tradnl"/>
                    </w:rPr>
                  </w:pPr>
                  <w:r>
                    <w:rPr>
                      <w:rStyle w:val="CharacterStyle5"/>
                      <w:rFonts w:ascii="Times New Roman" w:hAnsi="Times New Roman" w:cs="Times New Roman"/>
                      <w:spacing w:val="10"/>
                      <w:lang w:val="es-ES_tradnl"/>
                    </w:rPr>
                    <w:t>502</w:t>
                  </w:r>
                  <w:r>
                    <w:rPr>
                      <w:rStyle w:val="CharacterStyle5"/>
                      <w:rFonts w:ascii="Times New Roman" w:hAnsi="Times New Roman" w:cs="Times New Roman"/>
                      <w:spacing w:val="10"/>
                      <w:lang w:val="es-ES_tradnl"/>
                    </w:rPr>
                    <w:tab/>
                  </w:r>
                  <w:r>
                    <w:rPr>
                      <w:rStyle w:val="CharacterStyle5"/>
                      <w:lang w:val="es-ES_tradnl"/>
                    </w:rPr>
                    <w:t>JUAN CASIANO</w:t>
                  </w:r>
                </w:p>
              </w:txbxContent>
            </v:textbox>
            <w10:wrap type="square" anchorx="page" anchory="page"/>
          </v:shape>
        </w:pict>
      </w:r>
      <w:r w:rsidR="006764BA">
        <w:rPr>
          <w:noProof/>
          <w:lang w:val="es-ES"/>
        </w:rPr>
        <w:pict>
          <v:shape id="_x0000_s1313" type="#_x0000_t202" style="position:absolute;left:0;text-align:left;margin-left:155.85pt;margin-top:59.5pt;width:251.45pt;height:234.1pt;z-index:117;mso-wrap-edited:f;mso-wrap-distance-left:0;mso-wrap-distance-right:0;mso-position-horizontal-relative:page;mso-position-vertical-relative:page" wrapcoords="-62 0 -62 21600 21662 21600 21662 0 -62 0" o:allowincell="f" stroked="f">
            <v:textbox inset="0,0,0,0">
              <w:txbxContent>
                <w:p w:rsidR="0030167C" w:rsidRDefault="0030167C">
                  <w:pPr>
                    <w:pStyle w:val="Style6"/>
                    <w:spacing w:before="36" w:line="220" w:lineRule="auto"/>
                    <w:rPr>
                      <w:rStyle w:val="CharacterStyle1"/>
                      <w:lang w:val="es-ES_tradnl"/>
                    </w:rPr>
                  </w:pPr>
                  <w:proofErr w:type="gramStart"/>
                  <w:r>
                    <w:rPr>
                      <w:rStyle w:val="CharacterStyle1"/>
                      <w:lang w:val="es-ES_tradnl"/>
                    </w:rPr>
                    <w:t>que</w:t>
                  </w:r>
                  <w:proofErr w:type="gramEnd"/>
                  <w:r>
                    <w:rPr>
                      <w:rStyle w:val="CharacterStyle1"/>
                      <w:lang w:val="es-ES_tradnl"/>
                    </w:rPr>
                    <w:t xml:space="preserve"> él había aconsejado a los principiantes como fórmula de oración. Deseábamos nosotros viva</w:t>
                  </w:r>
                  <w:r>
                    <w:rPr>
                      <w:rStyle w:val="CharacterStyle1"/>
                      <w:lang w:val="es-ES_tradnl"/>
                    </w:rPr>
                    <w:softHyphen/>
                  </w:r>
                  <w:r>
                    <w:rPr>
                      <w:rStyle w:val="CharacterStyle1"/>
                      <w:spacing w:val="5"/>
                      <w:lang w:val="es-ES_tradnl"/>
                    </w:rPr>
                    <w:t xml:space="preserve">mente ponerla en práctica. Habíamos creído que </w:t>
                  </w:r>
                  <w:r>
                    <w:rPr>
                      <w:rStyle w:val="CharacterStyle1"/>
                      <w:lang w:val="es-ES_tradnl"/>
                    </w:rPr>
                    <w:t xml:space="preserve">era un método breve y sumamente fácil. Pero la </w:t>
                  </w:r>
                  <w:r>
                    <w:rPr>
                      <w:rStyle w:val="CharacterStyle1"/>
                      <w:spacing w:val="11"/>
                      <w:lang w:val="es-ES_tradnl"/>
                    </w:rPr>
                    <w:t xml:space="preserve">experiencia nos demostró muy pronto que era </w:t>
                  </w:r>
                  <w:r>
                    <w:rPr>
                      <w:rStyle w:val="CharacterStyle1"/>
                      <w:lang w:val="es-ES_tradnl"/>
                    </w:rPr>
                    <w:t xml:space="preserve">aún más difícil que el procedimiento seguido por nosotros hasta ahora. Este había consistido en </w:t>
                  </w:r>
                  <w:r>
                    <w:rPr>
                      <w:rStyle w:val="CharacterStyle1"/>
                      <w:spacing w:val="11"/>
                      <w:lang w:val="es-ES_tradnl"/>
                    </w:rPr>
                    <w:t xml:space="preserve">discurrir por la Sagrada Escritura, meditando </w:t>
                  </w:r>
                  <w:r>
                    <w:rPr>
                      <w:rStyle w:val="CharacterStyle1"/>
                      <w:lang w:val="es-ES_tradnl"/>
                    </w:rPr>
                    <w:t>en distintos textos y saltando de uno a otro sin fijarnos en ninguno.</w:t>
                  </w:r>
                </w:p>
                <w:p w:rsidR="0030167C" w:rsidRDefault="0030167C">
                  <w:pPr>
                    <w:pStyle w:val="Style6"/>
                    <w:spacing w:before="36" w:after="36" w:line="220" w:lineRule="auto"/>
                    <w:ind w:firstLine="216"/>
                    <w:rPr>
                      <w:rStyle w:val="CharacterStyle1"/>
                      <w:lang w:val="es-ES_tradnl"/>
                    </w:rPr>
                  </w:pPr>
                  <w:r>
                    <w:rPr>
                      <w:rStyle w:val="CharacterStyle1"/>
                      <w:lang w:val="es-ES_tradnl"/>
                    </w:rPr>
                    <w:t xml:space="preserve">Hay constancia, sin embargo, de que nadie por </w:t>
                  </w:r>
                  <w:r>
                    <w:rPr>
                      <w:rStyle w:val="CharacterStyle1"/>
                      <w:spacing w:val="9"/>
                      <w:lang w:val="es-ES_tradnl"/>
                    </w:rPr>
                    <w:t xml:space="preserve">ignorancia o pocas letras queda excluido de la </w:t>
                  </w:r>
                  <w:r>
                    <w:rPr>
                      <w:rStyle w:val="CharacterStyle1"/>
                      <w:spacing w:val="5"/>
                      <w:lang w:val="es-ES_tradnl"/>
                    </w:rPr>
                    <w:t xml:space="preserve">vida de perfección. Ni siquiera que la rusticidad </w:t>
                  </w:r>
                  <w:r>
                    <w:rPr>
                      <w:rStyle w:val="CharacterStyle1"/>
                      <w:spacing w:val="10"/>
                      <w:lang w:val="es-ES_tradnl"/>
                    </w:rPr>
                    <w:t xml:space="preserve">es obstáculo para alcanzar la pureza del alma. </w:t>
                  </w:r>
                  <w:r>
                    <w:rPr>
                      <w:rStyle w:val="CharacterStyle1"/>
                      <w:spacing w:val="6"/>
                      <w:lang w:val="es-ES_tradnl"/>
                    </w:rPr>
                    <w:t xml:space="preserve">Todos, sin excepción alguna, tienen un medio a </w:t>
                  </w:r>
                  <w:r>
                    <w:rPr>
                      <w:rStyle w:val="CharacterStyle1"/>
                      <w:lang w:val="es-ES_tradnl"/>
                    </w:rPr>
                    <w:t>su alcance, breve y eficaz, que consiste en meditar asiduamente este versículo, uniéndose a Dios con la más sincera e íntima intención del corazón.</w:t>
                  </w:r>
                </w:p>
              </w:txbxContent>
            </v:textbox>
            <w10:wrap type="square" anchorx="page" anchory="page"/>
          </v:shape>
        </w:pict>
      </w:r>
      <w:r w:rsidRPr="00AA1390">
        <w:rPr>
          <w:rStyle w:val="CharacterStyle1"/>
          <w:rFonts w:ascii="Verdana" w:hAnsi="Verdana" w:cs="Verdana"/>
          <w:i/>
          <w:iCs/>
          <w:sz w:val="22"/>
          <w:szCs w:val="22"/>
          <w:lang w:val="es-ES_tradnl"/>
        </w:rPr>
        <w:t xml:space="preserve">  </w:t>
      </w:r>
      <w:r w:rsidR="00AA1390" w:rsidRPr="00AA1390">
        <w:rPr>
          <w:rFonts w:ascii="Verdana" w:hAnsi="Verdana" w:cs="Verdana"/>
          <w:color w:val="000000"/>
          <w:spacing w:val="8"/>
          <w:sz w:val="22"/>
          <w:szCs w:val="22"/>
          <w:lang w:val="es-ES_tradnl"/>
        </w:rPr>
        <w:t xml:space="preserve"> </w:t>
      </w:r>
      <w:r w:rsidR="004A0409" w:rsidRPr="00AA1390">
        <w:rPr>
          <w:rFonts w:ascii="Verdana" w:hAnsi="Verdana" w:cs="Verdana"/>
          <w:color w:val="000000"/>
          <w:spacing w:val="8"/>
          <w:sz w:val="22"/>
          <w:szCs w:val="22"/>
          <w:lang w:val="es-ES_tradnl"/>
        </w:rPr>
        <w:t>502</w:t>
      </w:r>
      <w:r w:rsidR="00AA1390" w:rsidRPr="00AA1390">
        <w:rPr>
          <w:rFonts w:ascii="Verdana" w:hAnsi="Verdana" w:cs="Verdana"/>
          <w:color w:val="000000"/>
          <w:sz w:val="22"/>
          <w:szCs w:val="22"/>
          <w:lang w:val="es-ES_tradnl"/>
        </w:rPr>
        <w:t xml:space="preserve">    </w:t>
      </w:r>
      <w:r w:rsidR="004A0409" w:rsidRPr="00AA1390">
        <w:rPr>
          <w:rFonts w:ascii="Verdana" w:hAnsi="Verdana" w:cs="Verdana"/>
          <w:sz w:val="22"/>
          <w:szCs w:val="22"/>
          <w:lang w:val="es-ES_tradnl"/>
        </w:rPr>
        <w:t>que él había aconsejado a los principiantes como</w:t>
      </w:r>
      <w:r w:rsidR="00AA1390" w:rsidRPr="00AA1390">
        <w:rPr>
          <w:rFonts w:ascii="Verdana" w:hAnsi="Verdana" w:cs="Verdana"/>
          <w:color w:val="000000"/>
          <w:spacing w:val="29"/>
          <w:sz w:val="22"/>
          <w:szCs w:val="22"/>
          <w:lang w:val="es-ES_tradnl"/>
        </w:rPr>
        <w:t xml:space="preserve"> </w:t>
      </w:r>
      <w:r w:rsidR="004A0409" w:rsidRPr="00AA1390">
        <w:rPr>
          <w:rFonts w:ascii="Verdana" w:hAnsi="Verdana" w:cs="Verdana"/>
          <w:color w:val="000000"/>
          <w:sz w:val="22"/>
          <w:szCs w:val="22"/>
          <w:lang w:val="es-ES_tradnl"/>
        </w:rPr>
        <w:t>fórmula de oración. Deseábamos nosotros viva</w:t>
      </w:r>
      <w:r w:rsidR="004A0409" w:rsidRPr="00AA1390">
        <w:rPr>
          <w:rFonts w:ascii="Verdana" w:hAnsi="Verdana" w:cs="Verdana"/>
          <w:color w:val="000000"/>
          <w:sz w:val="22"/>
          <w:szCs w:val="22"/>
          <w:lang w:val="es-ES_tradnl"/>
        </w:rPr>
        <w:softHyphen/>
      </w:r>
      <w:r w:rsidR="004A0409" w:rsidRPr="00AA1390">
        <w:rPr>
          <w:rFonts w:ascii="Verdana" w:hAnsi="Verdana" w:cs="Verdana"/>
          <w:color w:val="000000"/>
          <w:spacing w:val="5"/>
          <w:sz w:val="22"/>
          <w:szCs w:val="22"/>
          <w:lang w:val="es-ES_tradnl"/>
        </w:rPr>
        <w:t xml:space="preserve">mente ponerla en práctica. Habíamos creído que </w:t>
      </w:r>
      <w:r w:rsidR="004A0409" w:rsidRPr="00AA1390">
        <w:rPr>
          <w:rFonts w:ascii="Verdana" w:hAnsi="Verdana" w:cs="Verdana"/>
          <w:color w:val="000000"/>
          <w:sz w:val="22"/>
          <w:szCs w:val="22"/>
          <w:lang w:val="es-ES_tradnl"/>
        </w:rPr>
        <w:t xml:space="preserve">era un método breve y sumamente fácil. Pero la </w:t>
      </w:r>
      <w:r w:rsidR="004A0409" w:rsidRPr="00AA1390">
        <w:rPr>
          <w:rFonts w:ascii="Verdana" w:hAnsi="Verdana" w:cs="Verdana"/>
          <w:color w:val="000000"/>
          <w:spacing w:val="11"/>
          <w:sz w:val="22"/>
          <w:szCs w:val="22"/>
          <w:lang w:val="es-ES_tradnl"/>
        </w:rPr>
        <w:t xml:space="preserve">experiencia nos demostró muy pronto que era </w:t>
      </w:r>
      <w:r w:rsidR="004A0409" w:rsidRPr="00AA1390">
        <w:rPr>
          <w:rFonts w:ascii="Verdana" w:hAnsi="Verdana" w:cs="Verdana"/>
          <w:color w:val="000000"/>
          <w:sz w:val="22"/>
          <w:szCs w:val="22"/>
          <w:lang w:val="es-ES_tradnl"/>
        </w:rPr>
        <w:t xml:space="preserve">aún más difícil que el procedimiento seguido por nosotros hasta ahora. Este había consistido en </w:t>
      </w:r>
      <w:r w:rsidR="004A0409" w:rsidRPr="00AA1390">
        <w:rPr>
          <w:rFonts w:ascii="Verdana" w:hAnsi="Verdana" w:cs="Verdana"/>
          <w:color w:val="000000"/>
          <w:spacing w:val="11"/>
          <w:sz w:val="22"/>
          <w:szCs w:val="22"/>
          <w:lang w:val="es-ES_tradnl"/>
        </w:rPr>
        <w:t xml:space="preserve">discurrir por la Sagrada Escritura, meditando </w:t>
      </w:r>
      <w:r w:rsidR="004A0409" w:rsidRPr="00AA1390">
        <w:rPr>
          <w:rFonts w:ascii="Verdana" w:hAnsi="Verdana" w:cs="Verdana"/>
          <w:color w:val="000000"/>
          <w:sz w:val="22"/>
          <w:szCs w:val="22"/>
          <w:lang w:val="es-ES_tradnl"/>
        </w:rPr>
        <w:t>en distintos textos y saltando de uno a otro sin fijarnos en ninguno.</w:t>
      </w:r>
    </w:p>
    <w:p w:rsidR="004A0409" w:rsidRPr="00AA1390" w:rsidRDefault="004A0409" w:rsidP="00AA1390">
      <w:pPr>
        <w:pStyle w:val="Style1"/>
        <w:adjustRightInd/>
        <w:jc w:val="both"/>
        <w:rPr>
          <w:rFonts w:ascii="Verdana" w:hAnsi="Verdana" w:cs="Verdana"/>
          <w:color w:val="000000"/>
          <w:sz w:val="22"/>
          <w:szCs w:val="22"/>
          <w:lang w:val="es-ES_tradnl"/>
        </w:rPr>
      </w:pPr>
      <w:r w:rsidRPr="00AA1390">
        <w:rPr>
          <w:rFonts w:ascii="Verdana" w:hAnsi="Verdana" w:cs="Verdana"/>
          <w:color w:val="000000"/>
          <w:sz w:val="22"/>
          <w:szCs w:val="22"/>
          <w:lang w:val="es-ES_tradnl"/>
        </w:rPr>
        <w:t xml:space="preserve">Hay constancia, sin embargo, de que nadie por </w:t>
      </w:r>
      <w:r w:rsidRPr="00AA1390">
        <w:rPr>
          <w:rFonts w:ascii="Verdana" w:hAnsi="Verdana" w:cs="Verdana"/>
          <w:color w:val="000000"/>
          <w:spacing w:val="9"/>
          <w:sz w:val="22"/>
          <w:szCs w:val="22"/>
          <w:lang w:val="es-ES_tradnl"/>
        </w:rPr>
        <w:t xml:space="preserve">ignorancia o pocas letras queda excluido de la </w:t>
      </w:r>
      <w:r w:rsidRPr="00AA1390">
        <w:rPr>
          <w:rFonts w:ascii="Verdana" w:hAnsi="Verdana" w:cs="Verdana"/>
          <w:color w:val="000000"/>
          <w:spacing w:val="5"/>
          <w:sz w:val="22"/>
          <w:szCs w:val="22"/>
          <w:lang w:val="es-ES_tradnl"/>
        </w:rPr>
        <w:t xml:space="preserve">vida de perfección. Ni siquiera que la rusticidad </w:t>
      </w:r>
      <w:r w:rsidRPr="00AA1390">
        <w:rPr>
          <w:rFonts w:ascii="Verdana" w:hAnsi="Verdana" w:cs="Verdana"/>
          <w:color w:val="000000"/>
          <w:spacing w:val="10"/>
          <w:sz w:val="22"/>
          <w:szCs w:val="22"/>
          <w:lang w:val="es-ES_tradnl"/>
        </w:rPr>
        <w:t xml:space="preserve">es obstáculo para alcanzar la pureza del alma. </w:t>
      </w:r>
      <w:r w:rsidRPr="00AA1390">
        <w:rPr>
          <w:rFonts w:ascii="Verdana" w:hAnsi="Verdana" w:cs="Verdana"/>
          <w:color w:val="000000"/>
          <w:spacing w:val="6"/>
          <w:sz w:val="22"/>
          <w:szCs w:val="22"/>
          <w:lang w:val="es-ES_tradnl"/>
        </w:rPr>
        <w:t xml:space="preserve">Todos, sin excepción alguna, tienen un medio a </w:t>
      </w:r>
      <w:r w:rsidRPr="00AA1390">
        <w:rPr>
          <w:rFonts w:ascii="Verdana" w:hAnsi="Verdana" w:cs="Verdana"/>
          <w:color w:val="000000"/>
          <w:sz w:val="22"/>
          <w:szCs w:val="22"/>
          <w:lang w:val="es-ES_tradnl"/>
        </w:rPr>
        <w:t xml:space="preserve">su alcance, breve y eficaz, que consiste en meditar </w:t>
      </w:r>
      <w:r w:rsidRPr="00AA1390">
        <w:rPr>
          <w:rFonts w:ascii="Verdana" w:hAnsi="Verdana" w:cs="Verdana"/>
          <w:color w:val="000000"/>
          <w:spacing w:val="2"/>
          <w:sz w:val="22"/>
          <w:szCs w:val="22"/>
          <w:lang w:val="es-ES_tradnl"/>
        </w:rPr>
        <w:t xml:space="preserve">asiduamente este versículo, uniéndose a Dios con </w:t>
      </w:r>
      <w:r w:rsidRPr="00AA1390">
        <w:rPr>
          <w:rFonts w:ascii="Verdana" w:hAnsi="Verdana" w:cs="Verdana"/>
          <w:color w:val="000000"/>
          <w:sz w:val="22"/>
          <w:szCs w:val="22"/>
          <w:lang w:val="es-ES_tradnl"/>
        </w:rPr>
        <w:t>la más sincera e íntima intención del corazón.</w:t>
      </w:r>
    </w:p>
    <w:p w:rsidR="004A0409" w:rsidRPr="00D67D4B" w:rsidRDefault="004A0409" w:rsidP="004A0409">
      <w:pPr>
        <w:widowControl w:val="0"/>
        <w:jc w:val="center"/>
        <w:rPr>
          <w:rFonts w:ascii="Verdana" w:hAnsi="Verdana" w:cs="Verdana"/>
          <w:sz w:val="22"/>
          <w:szCs w:val="22"/>
          <w:lang w:val="es-ES"/>
        </w:rPr>
      </w:pPr>
    </w:p>
    <w:p w:rsidR="00C447A6" w:rsidRPr="00AA1390" w:rsidRDefault="00C447A6" w:rsidP="00EC5BC6">
      <w:pPr>
        <w:spacing w:after="120"/>
        <w:ind w:firstLine="576"/>
        <w:jc w:val="both"/>
        <w:rPr>
          <w:rFonts w:ascii="Verdana" w:hAnsi="Verdana" w:cs="Verdana"/>
          <w:i/>
          <w:iCs/>
          <w:spacing w:val="8"/>
          <w:sz w:val="22"/>
          <w:szCs w:val="22"/>
          <w:lang w:val="es-ES_tradnl"/>
        </w:rPr>
      </w:pPr>
    </w:p>
    <w:p w:rsidR="00C447A6" w:rsidRPr="00AA1390" w:rsidRDefault="00C447A6" w:rsidP="00EC5BC6">
      <w:pPr>
        <w:spacing w:after="120"/>
        <w:ind w:firstLine="576"/>
        <w:jc w:val="both"/>
        <w:rPr>
          <w:rFonts w:ascii="Verdana" w:hAnsi="Verdana" w:cs="Verdana"/>
          <w:i/>
          <w:iCs/>
          <w:spacing w:val="8"/>
          <w:sz w:val="22"/>
          <w:szCs w:val="22"/>
          <w:lang w:val="es-ES_tradnl"/>
        </w:rPr>
      </w:pPr>
    </w:p>
    <w:sectPr w:rsidR="00C447A6" w:rsidRPr="00AA1390" w:rsidSect="00087D11">
      <w:pgSz w:w="11906" w:h="16838" w:code="9"/>
      <w:pgMar w:top="1418" w:right="1440" w:bottom="141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1B2" w:rsidRDefault="009821B2">
      <w:r>
        <w:separator/>
      </w:r>
    </w:p>
  </w:endnote>
  <w:endnote w:type="continuationSeparator" w:id="0">
    <w:p w:rsidR="009821B2" w:rsidRDefault="009821B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Geneva"/>
    <w:panose1 w:val="020B0604030504040204"/>
    <w:charset w:val="00"/>
    <w:family w:val="swiss"/>
    <w:pitch w:val="variable"/>
    <w:sig w:usb0="A10006FF" w:usb1="4000205B" w:usb2="00000010" w:usb3="00000000" w:csb0="0000019F" w:csb1="00000000"/>
  </w:font>
  <w:font w:name="Sgreek">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1B2" w:rsidRDefault="009821B2">
      <w:r>
        <w:separator/>
      </w:r>
    </w:p>
  </w:footnote>
  <w:footnote w:type="continuationSeparator" w:id="0">
    <w:p w:rsidR="009821B2" w:rsidRDefault="009821B2">
      <w:r>
        <w:continuationSeparator/>
      </w:r>
    </w:p>
  </w:footnote>
  <w:footnote w:id="1">
    <w:p w:rsidR="0030167C" w:rsidRPr="00D67D4B" w:rsidRDefault="0030167C">
      <w:pPr>
        <w:pStyle w:val="Textonotapie"/>
        <w:rPr>
          <w:vertAlign w:val="superscript"/>
          <w:lang w:val="es-ES"/>
        </w:rPr>
      </w:pPr>
      <w:r>
        <w:rPr>
          <w:rStyle w:val="Refdenotaalpie"/>
        </w:rPr>
        <w:footnoteRef/>
      </w:r>
      <w:r w:rsidRPr="00E71EA2">
        <w:rPr>
          <w:lang w:val="es-ES"/>
        </w:rPr>
        <w:t xml:space="preserve"> </w:t>
      </w:r>
      <w:r>
        <w:rPr>
          <w:lang w:val="es-ES_tradnl"/>
        </w:rPr>
        <w:t xml:space="preserve">Juan Casiano. Colaciones. </w:t>
      </w:r>
      <w:proofErr w:type="spellStart"/>
      <w:r w:rsidRPr="00D67D4B">
        <w:rPr>
          <w:lang w:val="es-ES"/>
        </w:rPr>
        <w:t>Vol</w:t>
      </w:r>
      <w:proofErr w:type="spellEnd"/>
      <w:r w:rsidRPr="00D67D4B">
        <w:rPr>
          <w:lang w:val="es-ES"/>
        </w:rPr>
        <w:t xml:space="preserve"> I – II. </w:t>
      </w:r>
      <w:proofErr w:type="spellStart"/>
      <w:r w:rsidRPr="00D67D4B">
        <w:rPr>
          <w:lang w:val="es-ES"/>
        </w:rPr>
        <w:t>Rialp</w:t>
      </w:r>
      <w:proofErr w:type="spellEnd"/>
      <w:r w:rsidRPr="00D67D4B">
        <w:rPr>
          <w:lang w:val="es-ES"/>
        </w:rPr>
        <w:t>. Madrid. 1998</w:t>
      </w:r>
      <w:r w:rsidRPr="00D67D4B">
        <w:rPr>
          <w:vertAlign w:val="superscript"/>
          <w:lang w:val="es-ES"/>
        </w:rPr>
        <w:t>2</w:t>
      </w:r>
    </w:p>
    <w:p w:rsidR="006764BA" w:rsidRPr="00D67D4B" w:rsidRDefault="0030167C">
      <w:pPr>
        <w:pStyle w:val="Textonotapie"/>
        <w:rPr>
          <w:lang w:val="es-ES"/>
        </w:rPr>
      </w:pPr>
      <w:r w:rsidRPr="00FE0D76">
        <w:rPr>
          <w:vertAlign w:val="superscript"/>
          <w:lang w:val="es-ES"/>
        </w:rPr>
        <w:t xml:space="preserve">Nota: hemos </w:t>
      </w:r>
      <w:r w:rsidRPr="00FE0D76">
        <w:rPr>
          <w:lang w:val="es-ES"/>
        </w:rPr>
        <w:t>insertado las notas</w:t>
      </w:r>
      <w:r>
        <w:rPr>
          <w:lang w:val="es-ES"/>
        </w:rPr>
        <w:t xml:space="preserve"> de la página</w:t>
      </w:r>
      <w:r w:rsidRPr="00FE0D76">
        <w:rPr>
          <w:lang w:val="es-ES"/>
        </w:rPr>
        <w:t xml:space="preserve"> </w:t>
      </w:r>
      <w:r>
        <w:rPr>
          <w:lang w:val="es-ES"/>
        </w:rPr>
        <w:t>bajo el primer número de notas. ¿</w:t>
      </w:r>
      <w:proofErr w:type="spellStart"/>
      <w:r>
        <w:rPr>
          <w:lang w:val="es-ES"/>
        </w:rPr>
        <w:t>Alguién</w:t>
      </w:r>
      <w:proofErr w:type="spellEnd"/>
      <w:r>
        <w:rPr>
          <w:lang w:val="es-ES"/>
        </w:rPr>
        <w:t xml:space="preserve"> tiene ganas y tiempo de colocarlas a todas en su sitio? Falta también corregir la ortografía. Esto vale para las primeras 65 páginas. Luego las hemos dejado en su lugar. </w:t>
      </w:r>
    </w:p>
  </w:footnote>
  <w:footnote w:id="2">
    <w:p w:rsidR="006764BA" w:rsidRPr="00D67D4B" w:rsidRDefault="0030167C" w:rsidP="006B54C3">
      <w:pPr>
        <w:pStyle w:val="Textonotapie"/>
        <w:rPr>
          <w:lang w:val="es-ES"/>
        </w:rPr>
      </w:pPr>
      <w:r w:rsidRPr="006B54C3">
        <w:rPr>
          <w:rStyle w:val="Refdenotaalpie"/>
          <w:rFonts w:ascii="Arial" w:hAnsi="Arial" w:cs="Arial"/>
          <w:sz w:val="18"/>
          <w:szCs w:val="18"/>
        </w:rPr>
        <w:footnoteRef/>
      </w:r>
      <w:r w:rsidRPr="00D67D4B">
        <w:rPr>
          <w:rFonts w:ascii="Arial" w:hAnsi="Arial" w:cs="Arial"/>
          <w:sz w:val="18"/>
          <w:szCs w:val="18"/>
          <w:lang w:val="es-ES"/>
        </w:rPr>
        <w:t xml:space="preserve"> Inst., </w:t>
      </w:r>
      <w:proofErr w:type="spellStart"/>
      <w:r w:rsidRPr="00D67D4B">
        <w:rPr>
          <w:rFonts w:ascii="Arial" w:hAnsi="Arial" w:cs="Arial"/>
          <w:sz w:val="18"/>
          <w:szCs w:val="18"/>
          <w:lang w:val="es-ES"/>
        </w:rPr>
        <w:t>pref</w:t>
      </w:r>
      <w:proofErr w:type="spellEnd"/>
    </w:p>
  </w:footnote>
  <w:footnote w:id="3">
    <w:p w:rsidR="0030167C" w:rsidRPr="00D67D4B" w:rsidRDefault="0030167C" w:rsidP="006B54C3">
      <w:pPr>
        <w:tabs>
          <w:tab w:val="left" w:pos="1584"/>
        </w:tabs>
        <w:rPr>
          <w:rFonts w:ascii="Arial" w:hAnsi="Arial" w:cs="Arial"/>
          <w:spacing w:val="12"/>
          <w:sz w:val="18"/>
          <w:szCs w:val="18"/>
          <w:lang w:val="es-ES"/>
        </w:rPr>
      </w:pPr>
      <w:r w:rsidRPr="006B54C3">
        <w:rPr>
          <w:rStyle w:val="Refdenotaalpie"/>
          <w:rFonts w:ascii="Arial" w:hAnsi="Arial" w:cs="Arial"/>
          <w:sz w:val="18"/>
          <w:szCs w:val="18"/>
        </w:rPr>
        <w:footnoteRef/>
      </w:r>
      <w:r w:rsidRPr="00D67D4B">
        <w:rPr>
          <w:rFonts w:ascii="Arial" w:hAnsi="Arial" w:cs="Arial"/>
          <w:sz w:val="18"/>
          <w:szCs w:val="18"/>
          <w:lang w:val="es-ES"/>
        </w:rPr>
        <w:t xml:space="preserve"> </w:t>
      </w:r>
      <w:r w:rsidRPr="00D67D4B">
        <w:rPr>
          <w:rFonts w:ascii="Arial" w:hAnsi="Arial" w:cs="Arial"/>
          <w:i/>
          <w:iCs/>
          <w:spacing w:val="2"/>
          <w:sz w:val="18"/>
          <w:szCs w:val="18"/>
          <w:lang w:val="es-ES"/>
        </w:rPr>
        <w:t xml:space="preserve">-   </w:t>
      </w:r>
      <w:r w:rsidRPr="00D67D4B">
        <w:rPr>
          <w:rFonts w:ascii="Arial" w:hAnsi="Arial" w:cs="Arial"/>
          <w:sz w:val="18"/>
          <w:szCs w:val="18"/>
          <w:lang w:val="es-ES"/>
        </w:rPr>
        <w:t xml:space="preserve">2 </w:t>
      </w:r>
      <w:proofErr w:type="spellStart"/>
      <w:r w:rsidRPr="00D67D4B">
        <w:rPr>
          <w:rFonts w:ascii="Arial" w:hAnsi="Arial" w:cs="Arial"/>
          <w:sz w:val="18"/>
          <w:szCs w:val="18"/>
          <w:lang w:val="es-ES"/>
        </w:rPr>
        <w:t>Instit</w:t>
      </w:r>
      <w:proofErr w:type="spellEnd"/>
      <w:r w:rsidRPr="00D67D4B">
        <w:rPr>
          <w:rFonts w:ascii="Arial" w:hAnsi="Arial" w:cs="Arial"/>
          <w:sz w:val="18"/>
          <w:szCs w:val="18"/>
          <w:lang w:val="es-ES"/>
        </w:rPr>
        <w:tab/>
      </w:r>
      <w:r w:rsidRPr="00D67D4B">
        <w:rPr>
          <w:rFonts w:ascii="Arial" w:hAnsi="Arial" w:cs="Arial"/>
          <w:spacing w:val="-4"/>
          <w:sz w:val="18"/>
          <w:szCs w:val="18"/>
          <w:lang w:val="es-ES"/>
        </w:rPr>
        <w:t xml:space="preserve">II, </w:t>
      </w:r>
      <w:r w:rsidRPr="00D67D4B">
        <w:rPr>
          <w:rFonts w:ascii="Arial" w:hAnsi="Arial" w:cs="Arial"/>
          <w:i/>
          <w:iCs/>
          <w:sz w:val="18"/>
          <w:szCs w:val="18"/>
          <w:lang w:val="es-ES"/>
        </w:rPr>
        <w:t xml:space="preserve">1; </w:t>
      </w:r>
      <w:r w:rsidRPr="00D67D4B">
        <w:rPr>
          <w:rFonts w:ascii="Arial" w:hAnsi="Arial" w:cs="Arial"/>
          <w:spacing w:val="-4"/>
          <w:sz w:val="18"/>
          <w:szCs w:val="18"/>
          <w:lang w:val="es-ES"/>
        </w:rPr>
        <w:t xml:space="preserve">II, </w:t>
      </w:r>
      <w:r w:rsidRPr="00D67D4B">
        <w:rPr>
          <w:rFonts w:ascii="Arial" w:hAnsi="Arial" w:cs="Arial"/>
          <w:spacing w:val="12"/>
          <w:sz w:val="18"/>
          <w:szCs w:val="18"/>
          <w:lang w:val="es-ES"/>
        </w:rPr>
        <w:t>9, 1; n, 18, y v, 4, 3.</w:t>
      </w:r>
    </w:p>
    <w:p w:rsidR="0030167C" w:rsidRPr="00D67D4B" w:rsidRDefault="0030167C" w:rsidP="006B54C3">
      <w:pPr>
        <w:rPr>
          <w:rFonts w:ascii="Arial" w:hAnsi="Arial" w:cs="Arial"/>
          <w:b/>
          <w:bCs/>
          <w:sz w:val="18"/>
          <w:szCs w:val="18"/>
          <w:lang w:val="fr-FR"/>
        </w:rPr>
      </w:pPr>
      <w:r w:rsidRPr="00D67D4B">
        <w:rPr>
          <w:rFonts w:ascii="Arial" w:hAnsi="Arial" w:cs="Arial"/>
          <w:spacing w:val="12"/>
          <w:sz w:val="18"/>
          <w:szCs w:val="18"/>
          <w:lang w:val="fr-FR"/>
        </w:rPr>
        <w:t xml:space="preserve">' </w:t>
      </w:r>
      <w:r w:rsidRPr="00D67D4B">
        <w:rPr>
          <w:rFonts w:ascii="Arial" w:hAnsi="Arial" w:cs="Arial"/>
          <w:i/>
          <w:iCs/>
          <w:sz w:val="18"/>
          <w:szCs w:val="18"/>
          <w:lang w:val="fr-FR"/>
        </w:rPr>
        <w:t xml:space="preserve">De </w:t>
      </w:r>
      <w:proofErr w:type="spellStart"/>
      <w:r w:rsidRPr="00D67D4B">
        <w:rPr>
          <w:rFonts w:ascii="Arial" w:hAnsi="Arial" w:cs="Arial"/>
          <w:b/>
          <w:bCs/>
          <w:sz w:val="18"/>
          <w:szCs w:val="18"/>
          <w:lang w:val="fr-FR"/>
        </w:rPr>
        <w:t>Incarnt</w:t>
      </w:r>
      <w:proofErr w:type="spellEnd"/>
      <w:r w:rsidRPr="00D67D4B">
        <w:rPr>
          <w:rFonts w:ascii="Arial" w:hAnsi="Arial" w:cs="Arial"/>
          <w:b/>
          <w:bCs/>
          <w:sz w:val="18"/>
          <w:szCs w:val="18"/>
          <w:lang w:val="fr-FR"/>
        </w:rPr>
        <w:t xml:space="preserve">., </w:t>
      </w:r>
      <w:proofErr w:type="spellStart"/>
      <w:proofErr w:type="gramStart"/>
      <w:r w:rsidRPr="00D67D4B">
        <w:rPr>
          <w:rFonts w:ascii="Arial" w:hAnsi="Arial" w:cs="Arial"/>
          <w:b/>
          <w:bCs/>
          <w:sz w:val="18"/>
          <w:szCs w:val="18"/>
          <w:lang w:val="fr-FR"/>
        </w:rPr>
        <w:t>pref</w:t>
      </w:r>
      <w:proofErr w:type="spellEnd"/>
      <w:r w:rsidRPr="00D67D4B">
        <w:rPr>
          <w:rFonts w:ascii="Arial" w:hAnsi="Arial" w:cs="Arial"/>
          <w:b/>
          <w:bCs/>
          <w:sz w:val="18"/>
          <w:szCs w:val="18"/>
          <w:lang w:val="fr-FR"/>
        </w:rPr>
        <w:t>.,</w:t>
      </w:r>
      <w:proofErr w:type="gramEnd"/>
      <w:r w:rsidRPr="00D67D4B">
        <w:rPr>
          <w:rFonts w:ascii="Arial" w:hAnsi="Arial" w:cs="Arial"/>
          <w:b/>
          <w:bCs/>
          <w:sz w:val="18"/>
          <w:szCs w:val="18"/>
          <w:lang w:val="fr-FR"/>
        </w:rPr>
        <w:t xml:space="preserve"> 1.</w:t>
      </w:r>
    </w:p>
    <w:p w:rsidR="006764BA" w:rsidRPr="00D67D4B" w:rsidRDefault="0030167C" w:rsidP="006B54C3">
      <w:pPr>
        <w:pStyle w:val="Textonotapie"/>
        <w:rPr>
          <w:lang w:val="it-IT"/>
        </w:rPr>
      </w:pPr>
      <w:r w:rsidRPr="00D67D4B">
        <w:rPr>
          <w:rFonts w:ascii="Arial" w:hAnsi="Arial" w:cs="Arial"/>
          <w:b/>
          <w:bCs/>
          <w:sz w:val="18"/>
          <w:szCs w:val="18"/>
          <w:lang w:val="fr-FR"/>
        </w:rPr>
        <w:t xml:space="preserve">Inst., </w:t>
      </w:r>
      <w:proofErr w:type="spellStart"/>
      <w:r w:rsidRPr="00D67D4B">
        <w:rPr>
          <w:rFonts w:ascii="Arial" w:hAnsi="Arial" w:cs="Arial"/>
          <w:b/>
          <w:bCs/>
          <w:sz w:val="18"/>
          <w:szCs w:val="18"/>
          <w:lang w:val="fr-FR"/>
        </w:rPr>
        <w:t>pref</w:t>
      </w:r>
      <w:proofErr w:type="spellEnd"/>
      <w:r w:rsidRPr="00D67D4B">
        <w:rPr>
          <w:rFonts w:ascii="Arial" w:hAnsi="Arial" w:cs="Arial"/>
          <w:b/>
          <w:bCs/>
          <w:sz w:val="18"/>
          <w:szCs w:val="18"/>
          <w:lang w:val="fr-FR"/>
        </w:rPr>
        <w:t xml:space="preserve">. </w:t>
      </w:r>
      <w:r w:rsidRPr="00FE0D76">
        <w:rPr>
          <w:rFonts w:ascii="Arial" w:hAnsi="Arial" w:cs="Arial"/>
          <w:b/>
          <w:bCs/>
          <w:sz w:val="18"/>
          <w:szCs w:val="18"/>
          <w:lang w:val="it-IT"/>
        </w:rPr>
        <w:t>5; C</w:t>
      </w:r>
      <w:r w:rsidRPr="006B54C3">
        <w:rPr>
          <w:rFonts w:ascii="Arial" w:hAnsi="Arial" w:cs="Arial"/>
          <w:b/>
          <w:bCs/>
          <w:sz w:val="18"/>
          <w:szCs w:val="18"/>
          <w:lang w:val="it-IT"/>
        </w:rPr>
        <w:t xml:space="preserve">ol., </w:t>
      </w:r>
      <w:r w:rsidRPr="006B54C3">
        <w:rPr>
          <w:rFonts w:ascii="Arial" w:hAnsi="Arial" w:cs="Arial"/>
          <w:i/>
          <w:iCs/>
          <w:spacing w:val="2"/>
          <w:sz w:val="18"/>
          <w:szCs w:val="18"/>
          <w:lang w:val="it-IT"/>
        </w:rPr>
        <w:t xml:space="preserve">xviii, </w:t>
      </w:r>
      <w:r w:rsidRPr="006B54C3">
        <w:rPr>
          <w:rFonts w:ascii="Arial" w:hAnsi="Arial" w:cs="Arial"/>
          <w:b/>
          <w:bCs/>
          <w:sz w:val="18"/>
          <w:szCs w:val="18"/>
          <w:lang w:val="it-IT"/>
        </w:rPr>
        <w:t xml:space="preserve">pref. </w:t>
      </w:r>
      <w:r w:rsidRPr="006B54C3">
        <w:rPr>
          <w:rFonts w:ascii="Arial" w:hAnsi="Arial" w:cs="Arial"/>
          <w:b/>
          <w:bCs/>
          <w:spacing w:val="12"/>
          <w:sz w:val="18"/>
          <w:szCs w:val="18"/>
          <w:lang w:val="it-IT"/>
        </w:rPr>
        <w:t>3.</w:t>
      </w:r>
    </w:p>
  </w:footnote>
  <w:footnote w:id="4">
    <w:p w:rsidR="006764BA" w:rsidRPr="00D67D4B" w:rsidRDefault="0030167C" w:rsidP="00575A0D">
      <w:pPr>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b/>
          <w:bCs/>
          <w:spacing w:val="12"/>
          <w:sz w:val="18"/>
          <w:szCs w:val="18"/>
          <w:lang w:val="it-IT"/>
        </w:rPr>
        <w:t xml:space="preserve">' </w:t>
      </w:r>
      <w:r w:rsidRPr="006B54C3">
        <w:rPr>
          <w:rFonts w:ascii="Arial" w:hAnsi="Arial" w:cs="Arial"/>
          <w:b/>
          <w:bCs/>
          <w:sz w:val="18"/>
          <w:szCs w:val="18"/>
          <w:lang w:val="it-IT"/>
        </w:rPr>
        <w:t xml:space="preserve">Col., pref.   </w:t>
      </w:r>
      <w:r w:rsidRPr="006B54C3">
        <w:rPr>
          <w:rFonts w:ascii="Arial" w:hAnsi="Arial" w:cs="Arial"/>
          <w:spacing w:val="-4"/>
          <w:sz w:val="18"/>
          <w:szCs w:val="18"/>
          <w:lang w:val="it-IT"/>
        </w:rPr>
        <w:t xml:space="preserve">Col. </w:t>
      </w:r>
      <w:r w:rsidRPr="006B54C3">
        <w:rPr>
          <w:rFonts w:ascii="Arial" w:hAnsi="Arial" w:cs="Arial"/>
          <w:spacing w:val="4"/>
          <w:sz w:val="18"/>
          <w:szCs w:val="18"/>
          <w:lang w:val="it-IT"/>
        </w:rPr>
        <w:t xml:space="preserve">XIv, </w:t>
      </w:r>
      <w:r w:rsidRPr="006B54C3">
        <w:rPr>
          <w:rFonts w:ascii="Arial" w:hAnsi="Arial" w:cs="Arial"/>
          <w:spacing w:val="-4"/>
          <w:sz w:val="18"/>
          <w:szCs w:val="18"/>
          <w:lang w:val="it-IT"/>
        </w:rPr>
        <w:t xml:space="preserve">2, </w:t>
      </w:r>
      <w:r w:rsidRPr="006B54C3">
        <w:rPr>
          <w:rFonts w:ascii="Arial" w:hAnsi="Arial" w:cs="Arial"/>
          <w:spacing w:val="4"/>
          <w:sz w:val="18"/>
          <w:szCs w:val="18"/>
          <w:lang w:val="it-IT"/>
        </w:rPr>
        <w:t xml:space="preserve">y XVII, </w:t>
      </w:r>
      <w:r w:rsidRPr="006B54C3">
        <w:rPr>
          <w:rFonts w:ascii="Arial" w:hAnsi="Arial" w:cs="Arial"/>
          <w:spacing w:val="-4"/>
          <w:sz w:val="18"/>
          <w:szCs w:val="18"/>
          <w:lang w:val="it-IT"/>
        </w:rPr>
        <w:t>3.</w:t>
      </w:r>
    </w:p>
  </w:footnote>
  <w:footnote w:id="5">
    <w:p w:rsidR="0030167C" w:rsidRPr="006B54C3" w:rsidRDefault="0030167C" w:rsidP="006B54C3">
      <w:pPr>
        <w:rPr>
          <w:rFonts w:ascii="Arial" w:hAnsi="Arial" w:cs="Arial"/>
          <w:spacing w:val="26"/>
          <w:sz w:val="18"/>
          <w:szCs w:val="18"/>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spacing w:val="2"/>
          <w:sz w:val="18"/>
          <w:szCs w:val="18"/>
          <w:lang w:val="it-IT"/>
        </w:rPr>
        <w:t xml:space="preserve">Cola iII, </w:t>
      </w:r>
      <w:r w:rsidRPr="006B54C3">
        <w:rPr>
          <w:rFonts w:ascii="Arial" w:hAnsi="Arial" w:cs="Arial"/>
          <w:spacing w:val="26"/>
          <w:sz w:val="18"/>
          <w:szCs w:val="18"/>
          <w:lang w:val="it-IT"/>
        </w:rPr>
        <w:t>1.</w:t>
      </w:r>
    </w:p>
    <w:p w:rsidR="0030167C" w:rsidRPr="006B54C3" w:rsidRDefault="0030167C" w:rsidP="006B54C3">
      <w:pPr>
        <w:rPr>
          <w:rFonts w:ascii="Arial" w:hAnsi="Arial" w:cs="Arial"/>
          <w:spacing w:val="26"/>
          <w:sz w:val="18"/>
          <w:szCs w:val="18"/>
          <w:lang w:val="it-IT"/>
        </w:rPr>
      </w:pPr>
      <w:r w:rsidRPr="006B54C3">
        <w:rPr>
          <w:rFonts w:ascii="Arial" w:hAnsi="Arial" w:cs="Arial"/>
          <w:spacing w:val="26"/>
          <w:sz w:val="18"/>
          <w:szCs w:val="18"/>
          <w:lang w:val="it-IT"/>
        </w:rPr>
        <w:t xml:space="preserve">Col. </w:t>
      </w:r>
      <w:r w:rsidRPr="006B54C3">
        <w:rPr>
          <w:rFonts w:ascii="Arial" w:hAnsi="Arial" w:cs="Arial"/>
          <w:spacing w:val="2"/>
          <w:sz w:val="18"/>
          <w:szCs w:val="18"/>
          <w:lang w:val="it-IT"/>
        </w:rPr>
        <w:t xml:space="preserve">IV, </w:t>
      </w:r>
      <w:r w:rsidRPr="006B54C3">
        <w:rPr>
          <w:rFonts w:ascii="Arial" w:hAnsi="Arial" w:cs="Arial"/>
          <w:spacing w:val="26"/>
          <w:sz w:val="18"/>
          <w:szCs w:val="18"/>
          <w:lang w:val="it-IT"/>
        </w:rPr>
        <w:t>1.</w:t>
      </w:r>
    </w:p>
    <w:p w:rsidR="006764BA" w:rsidRPr="00D67D4B" w:rsidRDefault="0030167C" w:rsidP="006B54C3">
      <w:pPr>
        <w:pStyle w:val="Textonotapie"/>
        <w:rPr>
          <w:lang w:val="it-IT"/>
        </w:rPr>
      </w:pPr>
      <w:r w:rsidRPr="006B54C3">
        <w:rPr>
          <w:rFonts w:ascii="Arial" w:hAnsi="Arial" w:cs="Arial"/>
          <w:spacing w:val="26"/>
          <w:sz w:val="18"/>
          <w:szCs w:val="18"/>
          <w:lang w:val="it-IT"/>
        </w:rPr>
        <w:t xml:space="preserve">Col.. </w:t>
      </w:r>
      <w:r w:rsidRPr="006B54C3">
        <w:rPr>
          <w:rFonts w:ascii="Arial" w:hAnsi="Arial" w:cs="Arial"/>
          <w:spacing w:val="2"/>
          <w:sz w:val="18"/>
          <w:szCs w:val="18"/>
          <w:lang w:val="it-IT"/>
        </w:rPr>
        <w:t xml:space="preserve">VII, </w:t>
      </w:r>
      <w:r w:rsidRPr="006B54C3">
        <w:rPr>
          <w:rFonts w:ascii="Arial" w:hAnsi="Arial" w:cs="Arial"/>
          <w:spacing w:val="26"/>
          <w:sz w:val="18"/>
          <w:szCs w:val="18"/>
          <w:lang w:val="it-IT"/>
        </w:rPr>
        <w:t xml:space="preserve">1. </w:t>
      </w:r>
      <w:r w:rsidRPr="006B54C3">
        <w:rPr>
          <w:rFonts w:ascii="Arial" w:hAnsi="Arial" w:cs="Arial"/>
          <w:sz w:val="18"/>
          <w:szCs w:val="18"/>
          <w:lang w:val="it-IT"/>
        </w:rPr>
        <w:t xml:space="preserve">1 </w:t>
      </w:r>
      <w:r w:rsidRPr="006B54C3">
        <w:rPr>
          <w:rFonts w:ascii="Arial" w:hAnsi="Arial" w:cs="Arial"/>
          <w:spacing w:val="26"/>
          <w:sz w:val="18"/>
          <w:szCs w:val="18"/>
          <w:lang w:val="it-IT"/>
        </w:rPr>
        <w:t>o</w:t>
      </w:r>
      <w:r w:rsidRPr="006B54C3">
        <w:rPr>
          <w:rFonts w:ascii="Arial" w:hAnsi="Arial" w:cs="Arial"/>
          <w:spacing w:val="26"/>
          <w:sz w:val="18"/>
          <w:szCs w:val="18"/>
          <w:lang w:val="it-IT"/>
        </w:rPr>
        <w:tab/>
        <w:t>Col.</w:t>
      </w:r>
      <w:r w:rsidRPr="006B54C3">
        <w:rPr>
          <w:rFonts w:ascii="Arial" w:hAnsi="Arial" w:cs="Arial"/>
          <w:spacing w:val="26"/>
          <w:sz w:val="18"/>
          <w:szCs w:val="18"/>
          <w:lang w:val="it-IT"/>
        </w:rPr>
        <w:tab/>
        <w:t>zi, 4</w:t>
      </w:r>
      <w:r w:rsidRPr="006B54C3">
        <w:rPr>
          <w:rFonts w:ascii="Arial" w:hAnsi="Arial" w:cs="Arial"/>
          <w:spacing w:val="26"/>
          <w:sz w:val="18"/>
          <w:szCs w:val="18"/>
          <w:lang w:val="it-IT"/>
        </w:rPr>
        <w:tab/>
        <w:t>ss.</w:t>
      </w:r>
    </w:p>
  </w:footnote>
  <w:footnote w:id="6">
    <w:p w:rsidR="006764BA" w:rsidRPr="00D67D4B" w:rsidRDefault="0030167C" w:rsidP="00575A0D">
      <w:pPr>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spacing w:val="2"/>
          <w:sz w:val="18"/>
          <w:szCs w:val="18"/>
          <w:lang w:val="it-IT"/>
        </w:rPr>
        <w:t xml:space="preserve">11 </w:t>
      </w:r>
      <w:r w:rsidRPr="006B54C3">
        <w:rPr>
          <w:rFonts w:ascii="Arial" w:hAnsi="Arial" w:cs="Arial"/>
          <w:spacing w:val="26"/>
          <w:sz w:val="18"/>
          <w:szCs w:val="18"/>
          <w:lang w:val="it-IT"/>
        </w:rPr>
        <w:t xml:space="preserve">Col. </w:t>
      </w:r>
      <w:r>
        <w:rPr>
          <w:rFonts w:ascii="Arial" w:hAnsi="Arial" w:cs="Arial"/>
          <w:spacing w:val="2"/>
          <w:sz w:val="18"/>
          <w:szCs w:val="18"/>
          <w:lang w:val="it-IT"/>
        </w:rPr>
        <w:t>xxIV, 1.</w:t>
      </w:r>
    </w:p>
  </w:footnote>
  <w:footnote w:id="7">
    <w:p w:rsidR="006764BA" w:rsidRPr="00D67D4B" w:rsidRDefault="0030167C" w:rsidP="00575A0D">
      <w:pPr>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spacing w:val="6"/>
          <w:sz w:val="18"/>
          <w:szCs w:val="18"/>
          <w:lang w:val="it-IT"/>
        </w:rPr>
        <w:t>'</w:t>
      </w:r>
      <w:r w:rsidRPr="006B54C3">
        <w:rPr>
          <w:rFonts w:ascii="Arial" w:hAnsi="Arial" w:cs="Arial"/>
          <w:spacing w:val="6"/>
          <w:sz w:val="18"/>
          <w:szCs w:val="18"/>
          <w:vertAlign w:val="superscript"/>
          <w:lang w:val="it-IT"/>
        </w:rPr>
        <w:t xml:space="preserve">2 </w:t>
      </w:r>
      <w:r w:rsidRPr="006B54C3">
        <w:rPr>
          <w:rFonts w:ascii="Arial" w:hAnsi="Arial" w:cs="Arial"/>
          <w:sz w:val="18"/>
          <w:szCs w:val="18"/>
          <w:lang w:val="it-IT"/>
        </w:rPr>
        <w:t xml:space="preserve">Cola </w:t>
      </w:r>
      <w:r w:rsidRPr="006B54C3">
        <w:rPr>
          <w:rFonts w:ascii="Arial" w:hAnsi="Arial" w:cs="Arial"/>
          <w:i/>
          <w:iCs/>
          <w:spacing w:val="2"/>
          <w:sz w:val="18"/>
          <w:szCs w:val="18"/>
          <w:lang w:val="it-IT"/>
        </w:rPr>
        <w:t xml:space="preserve">xi, </w:t>
      </w:r>
      <w:r w:rsidRPr="006B54C3">
        <w:rPr>
          <w:rFonts w:ascii="Arial" w:hAnsi="Arial" w:cs="Arial"/>
          <w:spacing w:val="6"/>
          <w:sz w:val="18"/>
          <w:szCs w:val="18"/>
          <w:lang w:val="it-IT"/>
        </w:rPr>
        <w:t xml:space="preserve">pref. </w:t>
      </w:r>
      <w:r>
        <w:rPr>
          <w:rFonts w:ascii="Arial" w:hAnsi="Arial" w:cs="Arial"/>
          <w:spacing w:val="6"/>
          <w:sz w:val="18"/>
          <w:szCs w:val="18"/>
          <w:lang w:val="it-IT"/>
        </w:rPr>
        <w:t>2.</w:t>
      </w:r>
    </w:p>
  </w:footnote>
  <w:footnote w:id="8">
    <w:p w:rsidR="006764BA" w:rsidRPr="00D67D4B" w:rsidRDefault="0030167C" w:rsidP="00575A0D">
      <w:pPr>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Pr>
          <w:rFonts w:ascii="Arial" w:hAnsi="Arial" w:cs="Arial"/>
          <w:i/>
          <w:iCs/>
          <w:spacing w:val="4"/>
          <w:sz w:val="18"/>
          <w:szCs w:val="18"/>
          <w:lang w:val="it-IT"/>
        </w:rPr>
        <w:t xml:space="preserve">13  </w:t>
      </w:r>
      <w:r>
        <w:rPr>
          <w:rFonts w:ascii="Arial" w:hAnsi="Arial" w:cs="Arial"/>
          <w:i/>
          <w:iCs/>
          <w:spacing w:val="4"/>
          <w:sz w:val="18"/>
          <w:szCs w:val="18"/>
          <w:lang w:val="it-IT"/>
        </w:rPr>
        <w:t>Col. xi, pref. 2</w:t>
      </w:r>
    </w:p>
  </w:footnote>
  <w:footnote w:id="9">
    <w:p w:rsidR="006764BA" w:rsidRPr="00D67D4B" w:rsidRDefault="0030167C" w:rsidP="006B54C3">
      <w:pPr>
        <w:pStyle w:val="Textonotapie"/>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spacing w:val="10"/>
          <w:sz w:val="18"/>
          <w:szCs w:val="18"/>
          <w:lang w:val="it-IT"/>
        </w:rPr>
        <w:t xml:space="preserve">14 </w:t>
      </w:r>
      <w:r w:rsidRPr="006B54C3">
        <w:rPr>
          <w:rFonts w:ascii="Arial" w:hAnsi="Arial" w:cs="Arial"/>
          <w:i/>
          <w:iCs/>
          <w:spacing w:val="14"/>
          <w:sz w:val="18"/>
          <w:szCs w:val="18"/>
          <w:lang w:val="it-IT"/>
        </w:rPr>
        <w:t xml:space="preserve">Col. </w:t>
      </w:r>
      <w:r w:rsidRPr="006B54C3">
        <w:rPr>
          <w:rFonts w:ascii="Arial" w:hAnsi="Arial" w:cs="Arial"/>
          <w:spacing w:val="2"/>
          <w:sz w:val="18"/>
          <w:szCs w:val="18"/>
          <w:lang w:val="it-IT"/>
        </w:rPr>
        <w:t xml:space="preserve">I, </w:t>
      </w:r>
      <w:r w:rsidRPr="006B54C3">
        <w:rPr>
          <w:rFonts w:ascii="Arial" w:hAnsi="Arial" w:cs="Arial"/>
          <w:i/>
          <w:iCs/>
          <w:spacing w:val="14"/>
          <w:sz w:val="18"/>
          <w:szCs w:val="18"/>
          <w:lang w:val="it-IT"/>
        </w:rPr>
        <w:t>1, 4 y 5.</w:t>
      </w:r>
    </w:p>
  </w:footnote>
  <w:footnote w:id="10">
    <w:p w:rsidR="0030167C" w:rsidRPr="006B54C3" w:rsidRDefault="0030167C" w:rsidP="006B54C3">
      <w:pPr>
        <w:rPr>
          <w:rFonts w:ascii="Arial" w:hAnsi="Arial" w:cs="Arial"/>
          <w:i/>
          <w:iCs/>
          <w:spacing w:val="14"/>
          <w:sz w:val="18"/>
          <w:szCs w:val="18"/>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i/>
          <w:iCs/>
          <w:spacing w:val="-2"/>
          <w:sz w:val="18"/>
          <w:szCs w:val="18"/>
          <w:lang w:val="it-IT"/>
        </w:rPr>
        <w:t>Ade</w:t>
      </w:r>
      <w:r w:rsidRPr="006B54C3">
        <w:rPr>
          <w:rFonts w:ascii="Arial" w:hAnsi="Arial" w:cs="Arial"/>
          <w:i/>
          <w:iCs/>
          <w:spacing w:val="-2"/>
          <w:sz w:val="18"/>
          <w:szCs w:val="18"/>
          <w:lang w:val="it-IT"/>
        </w:rPr>
        <w:softHyphen/>
        <w:t xml:space="preserve">15 </w:t>
      </w:r>
      <w:r w:rsidRPr="006B54C3">
        <w:rPr>
          <w:rFonts w:ascii="Arial" w:hAnsi="Arial" w:cs="Arial"/>
          <w:i/>
          <w:iCs/>
          <w:spacing w:val="14"/>
          <w:sz w:val="18"/>
          <w:szCs w:val="18"/>
          <w:lang w:val="it-IT"/>
        </w:rPr>
        <w:t>Col. 1,7 y8.</w:t>
      </w:r>
    </w:p>
    <w:p w:rsidR="0030167C" w:rsidRPr="006B54C3" w:rsidRDefault="0030167C" w:rsidP="006B54C3">
      <w:pPr>
        <w:tabs>
          <w:tab w:val="left" w:pos="1152"/>
          <w:tab w:val="left" w:pos="1584"/>
          <w:tab w:val="left" w:pos="1872"/>
        </w:tabs>
        <w:rPr>
          <w:rFonts w:ascii="Arial" w:hAnsi="Arial" w:cs="Arial"/>
          <w:i/>
          <w:iCs/>
          <w:spacing w:val="14"/>
          <w:sz w:val="18"/>
          <w:szCs w:val="18"/>
          <w:lang w:val="it-IT"/>
        </w:rPr>
      </w:pPr>
      <w:r w:rsidRPr="006B54C3">
        <w:rPr>
          <w:rFonts w:ascii="Arial" w:hAnsi="Arial" w:cs="Arial"/>
          <w:spacing w:val="-2"/>
          <w:sz w:val="18"/>
          <w:szCs w:val="18"/>
          <w:vertAlign w:val="superscript"/>
          <w:lang w:val="it-IT"/>
        </w:rPr>
        <w:t xml:space="preserve">1 </w:t>
      </w:r>
      <w:r w:rsidRPr="006B54C3">
        <w:rPr>
          <w:rFonts w:ascii="Arial" w:hAnsi="Arial" w:cs="Arial"/>
          <w:spacing w:val="2"/>
          <w:sz w:val="18"/>
          <w:szCs w:val="18"/>
          <w:lang w:val="it-IT"/>
        </w:rPr>
        <w:t>r</w:t>
      </w:r>
      <w:r w:rsidRPr="006B54C3">
        <w:rPr>
          <w:rFonts w:ascii="Arial" w:hAnsi="Arial" w:cs="Arial"/>
          <w:i/>
          <w:iCs/>
          <w:spacing w:val="-2"/>
          <w:sz w:val="18"/>
          <w:szCs w:val="18"/>
          <w:vertAlign w:val="superscript"/>
          <w:lang w:val="it-IT"/>
        </w:rPr>
        <w:t>,</w:t>
      </w:r>
      <w:r w:rsidRPr="006B54C3">
        <w:rPr>
          <w:rFonts w:ascii="Arial" w:hAnsi="Arial" w:cs="Arial"/>
          <w:spacing w:val="2"/>
          <w:sz w:val="18"/>
          <w:szCs w:val="18"/>
          <w:lang w:val="it-IT"/>
        </w:rPr>
        <w:tab/>
      </w:r>
      <w:r w:rsidRPr="006B54C3">
        <w:rPr>
          <w:rFonts w:ascii="Arial" w:hAnsi="Arial" w:cs="Arial"/>
          <w:i/>
          <w:iCs/>
          <w:spacing w:val="14"/>
          <w:sz w:val="18"/>
          <w:szCs w:val="18"/>
          <w:lang w:val="it-IT"/>
        </w:rPr>
        <w:t>Col.</w:t>
      </w:r>
      <w:r w:rsidRPr="006B54C3">
        <w:rPr>
          <w:rFonts w:ascii="Arial" w:hAnsi="Arial" w:cs="Arial"/>
          <w:i/>
          <w:iCs/>
          <w:spacing w:val="14"/>
          <w:sz w:val="18"/>
          <w:szCs w:val="18"/>
          <w:lang w:val="it-IT"/>
        </w:rPr>
        <w:tab/>
      </w:r>
      <w:r w:rsidRPr="006B54C3">
        <w:rPr>
          <w:rFonts w:ascii="Arial" w:hAnsi="Arial" w:cs="Arial"/>
          <w:spacing w:val="2"/>
          <w:sz w:val="18"/>
          <w:szCs w:val="18"/>
          <w:lang w:val="it-IT"/>
        </w:rPr>
        <w:t>I,</w:t>
      </w:r>
      <w:r w:rsidRPr="006B54C3">
        <w:rPr>
          <w:rFonts w:ascii="Arial" w:hAnsi="Arial" w:cs="Arial"/>
          <w:spacing w:val="2"/>
          <w:sz w:val="18"/>
          <w:szCs w:val="18"/>
          <w:lang w:val="it-IT"/>
        </w:rPr>
        <w:tab/>
      </w:r>
      <w:r w:rsidRPr="006B54C3">
        <w:rPr>
          <w:rFonts w:ascii="Arial" w:hAnsi="Arial" w:cs="Arial"/>
          <w:i/>
          <w:iCs/>
          <w:spacing w:val="14"/>
          <w:sz w:val="18"/>
          <w:szCs w:val="18"/>
          <w:lang w:val="it-IT"/>
        </w:rPr>
        <w:t>5.</w:t>
      </w:r>
    </w:p>
    <w:p w:rsidR="0030167C" w:rsidRPr="006B54C3" w:rsidRDefault="0030167C" w:rsidP="006B54C3">
      <w:pPr>
        <w:rPr>
          <w:rFonts w:ascii="Arial" w:hAnsi="Arial" w:cs="Arial"/>
          <w:i/>
          <w:iCs/>
          <w:spacing w:val="14"/>
          <w:sz w:val="18"/>
          <w:szCs w:val="18"/>
          <w:lang w:val="it-IT"/>
        </w:rPr>
      </w:pPr>
      <w:r w:rsidRPr="006B54C3">
        <w:rPr>
          <w:rFonts w:ascii="Arial" w:hAnsi="Arial" w:cs="Arial"/>
          <w:spacing w:val="10"/>
          <w:sz w:val="18"/>
          <w:szCs w:val="18"/>
          <w:lang w:val="it-IT"/>
        </w:rPr>
        <w:t xml:space="preserve">14 </w:t>
      </w:r>
      <w:r w:rsidRPr="006B54C3">
        <w:rPr>
          <w:rFonts w:ascii="Arial" w:hAnsi="Arial" w:cs="Arial"/>
          <w:i/>
          <w:iCs/>
          <w:spacing w:val="14"/>
          <w:sz w:val="18"/>
          <w:szCs w:val="18"/>
          <w:lang w:val="it-IT"/>
        </w:rPr>
        <w:t xml:space="preserve">Col. </w:t>
      </w:r>
      <w:r w:rsidRPr="006B54C3">
        <w:rPr>
          <w:rFonts w:ascii="Arial" w:hAnsi="Arial" w:cs="Arial"/>
          <w:spacing w:val="2"/>
          <w:sz w:val="18"/>
          <w:szCs w:val="18"/>
          <w:lang w:val="it-IT"/>
        </w:rPr>
        <w:t xml:space="preserve">I, </w:t>
      </w:r>
      <w:r w:rsidRPr="006B54C3">
        <w:rPr>
          <w:rFonts w:ascii="Arial" w:hAnsi="Arial" w:cs="Arial"/>
          <w:i/>
          <w:iCs/>
          <w:spacing w:val="14"/>
          <w:sz w:val="18"/>
          <w:szCs w:val="18"/>
          <w:lang w:val="it-IT"/>
        </w:rPr>
        <w:t xml:space="preserve">7. Cfr. Col. XIX, 8, e Inst., iv, 34-35. </w:t>
      </w:r>
      <w:r w:rsidRPr="006B54C3">
        <w:rPr>
          <w:rFonts w:ascii="Arial" w:hAnsi="Arial" w:cs="Arial"/>
          <w:spacing w:val="10"/>
          <w:sz w:val="18"/>
          <w:szCs w:val="18"/>
          <w:lang w:val="it-IT"/>
        </w:rPr>
        <w:t xml:space="preserve">18 </w:t>
      </w:r>
      <w:r w:rsidRPr="006B54C3">
        <w:rPr>
          <w:rFonts w:ascii="Arial" w:hAnsi="Arial" w:cs="Arial"/>
          <w:i/>
          <w:iCs/>
          <w:spacing w:val="14"/>
          <w:sz w:val="18"/>
          <w:szCs w:val="18"/>
          <w:lang w:val="it-IT"/>
        </w:rPr>
        <w:t xml:space="preserve">Col. </w:t>
      </w:r>
      <w:r w:rsidRPr="006B54C3">
        <w:rPr>
          <w:rFonts w:ascii="Arial" w:hAnsi="Arial" w:cs="Arial"/>
          <w:spacing w:val="2"/>
          <w:sz w:val="18"/>
          <w:szCs w:val="18"/>
          <w:lang w:val="it-IT"/>
        </w:rPr>
        <w:t xml:space="preserve">1, </w:t>
      </w:r>
      <w:r w:rsidRPr="006B54C3">
        <w:rPr>
          <w:rFonts w:ascii="Arial" w:hAnsi="Arial" w:cs="Arial"/>
          <w:i/>
          <w:iCs/>
          <w:spacing w:val="14"/>
          <w:sz w:val="18"/>
          <w:szCs w:val="18"/>
          <w:lang w:val="it-IT"/>
        </w:rPr>
        <w:t>8 y 15.</w:t>
      </w:r>
    </w:p>
    <w:p w:rsidR="006764BA" w:rsidRPr="00D67D4B" w:rsidRDefault="0030167C" w:rsidP="006B54C3">
      <w:pPr>
        <w:pStyle w:val="Textonotapie"/>
        <w:rPr>
          <w:lang w:val="it-IT"/>
        </w:rPr>
      </w:pPr>
      <w:r w:rsidRPr="006B54C3">
        <w:rPr>
          <w:rFonts w:ascii="Arial" w:hAnsi="Arial" w:cs="Arial"/>
          <w:i/>
          <w:iCs/>
          <w:spacing w:val="14"/>
          <w:sz w:val="18"/>
          <w:szCs w:val="18"/>
          <w:lang w:val="it-IT"/>
        </w:rPr>
        <w:t xml:space="preserve">ls Col., ti. </w:t>
      </w:r>
      <w:r w:rsidRPr="006B54C3">
        <w:rPr>
          <w:rFonts w:ascii="Arial" w:hAnsi="Arial" w:cs="Arial"/>
          <w:spacing w:val="-2"/>
          <w:sz w:val="18"/>
          <w:szCs w:val="18"/>
          <w:vertAlign w:val="superscript"/>
          <w:lang w:val="it-IT"/>
        </w:rPr>
        <w:t xml:space="preserve">2 </w:t>
      </w:r>
      <w:r w:rsidRPr="006B54C3">
        <w:rPr>
          <w:rFonts w:ascii="Arial" w:hAnsi="Arial" w:cs="Arial"/>
          <w:i/>
          <w:iCs/>
          <w:spacing w:val="14"/>
          <w:sz w:val="18"/>
          <w:szCs w:val="18"/>
          <w:lang w:val="it-IT"/>
        </w:rPr>
        <w:t>°</w:t>
      </w:r>
      <w:r w:rsidRPr="006B54C3">
        <w:rPr>
          <w:rFonts w:ascii="Arial" w:hAnsi="Arial" w:cs="Arial"/>
          <w:i/>
          <w:iCs/>
          <w:spacing w:val="14"/>
          <w:sz w:val="18"/>
          <w:szCs w:val="18"/>
          <w:lang w:val="it-IT"/>
        </w:rPr>
        <w:tab/>
        <w:t>Col.</w:t>
      </w:r>
      <w:r w:rsidRPr="006B54C3">
        <w:rPr>
          <w:rFonts w:ascii="Arial" w:hAnsi="Arial" w:cs="Arial"/>
          <w:i/>
          <w:iCs/>
          <w:spacing w:val="14"/>
          <w:sz w:val="18"/>
          <w:szCs w:val="18"/>
          <w:lang w:val="it-IT"/>
        </w:rPr>
        <w:tab/>
      </w:r>
      <w:r w:rsidRPr="006B54C3">
        <w:rPr>
          <w:rFonts w:ascii="Arial" w:hAnsi="Arial" w:cs="Arial"/>
          <w:spacing w:val="2"/>
          <w:sz w:val="18"/>
          <w:szCs w:val="18"/>
          <w:lang w:val="it-IT"/>
        </w:rPr>
        <w:t>II.</w:t>
      </w:r>
    </w:p>
  </w:footnote>
  <w:footnote w:id="11">
    <w:p w:rsidR="006764BA" w:rsidRPr="00D67D4B" w:rsidRDefault="0030167C" w:rsidP="00575A0D">
      <w:pPr>
        <w:tabs>
          <w:tab w:val="left" w:pos="1152"/>
        </w:tabs>
        <w:rPr>
          <w:lang w:val="fr-FR"/>
        </w:rPr>
      </w:pPr>
      <w:r w:rsidRPr="006B54C3">
        <w:rPr>
          <w:rStyle w:val="Refdenotaalpie"/>
          <w:rFonts w:ascii="Arial" w:hAnsi="Arial" w:cs="Arial"/>
          <w:sz w:val="18"/>
          <w:szCs w:val="18"/>
        </w:rPr>
        <w:footnoteRef/>
      </w:r>
      <w:r w:rsidRPr="006B54C3">
        <w:rPr>
          <w:rFonts w:ascii="Arial" w:hAnsi="Arial" w:cs="Arial"/>
          <w:sz w:val="18"/>
          <w:szCs w:val="18"/>
          <w:lang w:val="fr-FR"/>
        </w:rPr>
        <w:t xml:space="preserve"> </w:t>
      </w:r>
      <w:r w:rsidRPr="006B54C3">
        <w:rPr>
          <w:rFonts w:ascii="Arial" w:hAnsi="Arial" w:cs="Arial"/>
          <w:spacing w:val="6"/>
          <w:sz w:val="18"/>
          <w:szCs w:val="18"/>
          <w:lang w:val="fr-FR"/>
        </w:rPr>
        <w:t>21</w:t>
      </w:r>
      <w:r w:rsidRPr="006B54C3">
        <w:rPr>
          <w:rFonts w:ascii="Arial" w:hAnsi="Arial" w:cs="Arial"/>
          <w:spacing w:val="6"/>
          <w:sz w:val="18"/>
          <w:szCs w:val="18"/>
          <w:lang w:val="fr-FR"/>
        </w:rPr>
        <w:tab/>
      </w:r>
      <w:r w:rsidRPr="006B54C3">
        <w:rPr>
          <w:rFonts w:ascii="Arial" w:hAnsi="Arial" w:cs="Arial"/>
          <w:spacing w:val="14"/>
          <w:sz w:val="18"/>
          <w:szCs w:val="18"/>
          <w:lang w:val="fr-FR"/>
        </w:rPr>
        <w:t xml:space="preserve">M. CAPPUYNS, </w:t>
      </w:r>
      <w:r w:rsidRPr="006B54C3">
        <w:rPr>
          <w:rFonts w:ascii="Arial" w:hAnsi="Arial" w:cs="Arial"/>
          <w:i/>
          <w:iCs/>
          <w:sz w:val="18"/>
          <w:szCs w:val="18"/>
          <w:lang w:val="fr-FR"/>
        </w:rPr>
        <w:t xml:space="preserve">Cassien (Jean), </w:t>
      </w:r>
      <w:r w:rsidRPr="006B54C3">
        <w:rPr>
          <w:rFonts w:ascii="Arial" w:hAnsi="Arial" w:cs="Arial"/>
          <w:spacing w:val="-2"/>
          <w:sz w:val="18"/>
          <w:szCs w:val="18"/>
          <w:lang w:val="fr-FR"/>
        </w:rPr>
        <w:t>en «</w:t>
      </w:r>
      <w:proofErr w:type="spellStart"/>
      <w:r w:rsidRPr="006B54C3">
        <w:rPr>
          <w:rFonts w:ascii="Arial" w:hAnsi="Arial" w:cs="Arial"/>
          <w:spacing w:val="-2"/>
          <w:sz w:val="18"/>
          <w:szCs w:val="18"/>
          <w:lang w:val="fr-FR"/>
        </w:rPr>
        <w:t>Dictionnai</w:t>
      </w:r>
      <w:r w:rsidRPr="006B54C3">
        <w:rPr>
          <w:rFonts w:ascii="Arial" w:hAnsi="Arial" w:cs="Arial"/>
          <w:spacing w:val="-2"/>
          <w:sz w:val="18"/>
          <w:szCs w:val="18"/>
          <w:lang w:val="fr-FR"/>
        </w:rPr>
        <w:softHyphen/>
        <w:t>re</w:t>
      </w:r>
      <w:proofErr w:type="spellEnd"/>
      <w:r w:rsidRPr="006B54C3">
        <w:rPr>
          <w:rFonts w:ascii="Arial" w:hAnsi="Arial" w:cs="Arial"/>
          <w:spacing w:val="-2"/>
          <w:sz w:val="18"/>
          <w:szCs w:val="18"/>
          <w:lang w:val="fr-FR"/>
        </w:rPr>
        <w:t xml:space="preserve"> d'Histoire et de Géographie Eccl</w:t>
      </w:r>
      <w:r>
        <w:rPr>
          <w:rFonts w:ascii="Arial" w:hAnsi="Arial" w:cs="Arial"/>
          <w:spacing w:val="-2"/>
          <w:sz w:val="18"/>
          <w:szCs w:val="18"/>
          <w:lang w:val="fr-FR"/>
        </w:rPr>
        <w:t>ésiastiques», t. 11, col. 1349.</w:t>
      </w:r>
    </w:p>
  </w:footnote>
  <w:footnote w:id="12">
    <w:p w:rsidR="006764BA" w:rsidRPr="00D67D4B" w:rsidRDefault="0030167C" w:rsidP="00575A0D">
      <w:pPr>
        <w:rPr>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6"/>
          <w:sz w:val="18"/>
          <w:szCs w:val="18"/>
          <w:lang w:val="es-ES_tradnl"/>
        </w:rPr>
        <w:t xml:space="preserve">22 </w:t>
      </w:r>
      <w:r w:rsidRPr="006B54C3">
        <w:rPr>
          <w:rFonts w:ascii="Arial" w:hAnsi="Arial" w:cs="Arial"/>
          <w:spacing w:val="-2"/>
          <w:sz w:val="18"/>
          <w:szCs w:val="18"/>
          <w:lang w:val="es-ES_tradnl"/>
        </w:rPr>
        <w:t>Casiano pone gran cuidado en evitar el tér</w:t>
      </w:r>
      <w:r w:rsidRPr="006B54C3">
        <w:rPr>
          <w:rFonts w:ascii="Arial" w:hAnsi="Arial" w:cs="Arial"/>
          <w:spacing w:val="-2"/>
          <w:sz w:val="18"/>
          <w:szCs w:val="18"/>
          <w:lang w:val="es-ES_tradnl"/>
        </w:rPr>
        <w:softHyphen/>
        <w:t xml:space="preserve">mino </w:t>
      </w:r>
      <w:proofErr w:type="spellStart"/>
      <w:r w:rsidRPr="006B54C3">
        <w:rPr>
          <w:rFonts w:ascii="Arial" w:hAnsi="Arial" w:cs="Arial"/>
          <w:i/>
          <w:iCs/>
          <w:spacing w:val="6"/>
          <w:sz w:val="18"/>
          <w:szCs w:val="18"/>
          <w:lang w:val="es-ES_tradnl"/>
        </w:rPr>
        <w:t>apatheia</w:t>
      </w:r>
      <w:proofErr w:type="spellEnd"/>
      <w:r w:rsidRPr="006B54C3">
        <w:rPr>
          <w:rFonts w:ascii="Arial" w:hAnsi="Arial" w:cs="Arial"/>
          <w:i/>
          <w:iCs/>
          <w:spacing w:val="6"/>
          <w:sz w:val="18"/>
          <w:szCs w:val="18"/>
          <w:lang w:val="es-ES_tradnl"/>
        </w:rPr>
        <w:t xml:space="preserve"> - </w:t>
      </w:r>
      <w:proofErr w:type="spellStart"/>
      <w:r w:rsidRPr="006B54C3">
        <w:rPr>
          <w:rFonts w:ascii="Arial" w:hAnsi="Arial" w:cs="Arial"/>
          <w:i/>
          <w:iCs/>
          <w:spacing w:val="6"/>
          <w:sz w:val="18"/>
          <w:szCs w:val="18"/>
          <w:lang w:val="es-ES_tradnl"/>
        </w:rPr>
        <w:t>apaqeia</w:t>
      </w:r>
      <w:proofErr w:type="spellEnd"/>
      <w:r w:rsidRPr="006B54C3">
        <w:rPr>
          <w:rFonts w:ascii="Arial" w:hAnsi="Arial" w:cs="Arial"/>
          <w:i/>
          <w:iCs/>
          <w:spacing w:val="6"/>
          <w:sz w:val="18"/>
          <w:szCs w:val="18"/>
          <w:lang w:val="es-ES_tradnl"/>
        </w:rPr>
        <w:t xml:space="preserve"> </w:t>
      </w:r>
      <w:r w:rsidRPr="006B54C3">
        <w:rPr>
          <w:rFonts w:ascii="Arial" w:hAnsi="Arial" w:cs="Arial"/>
          <w:spacing w:val="-2"/>
          <w:sz w:val="18"/>
          <w:szCs w:val="18"/>
          <w:lang w:val="es-ES_tradnl"/>
        </w:rPr>
        <w:t>por el uso que hacían de él los pelagianos. Lo traduce por «inmutable tranqui</w:t>
      </w:r>
      <w:r w:rsidRPr="006B54C3">
        <w:rPr>
          <w:rFonts w:ascii="Arial" w:hAnsi="Arial" w:cs="Arial"/>
          <w:spacing w:val="-2"/>
          <w:sz w:val="18"/>
          <w:szCs w:val="18"/>
          <w:lang w:val="es-ES_tradnl"/>
        </w:rPr>
        <w:softHyphen/>
        <w:t xml:space="preserve">lidad del alma». Véase M. </w:t>
      </w:r>
      <w:r w:rsidRPr="006B54C3">
        <w:rPr>
          <w:rFonts w:ascii="Arial" w:hAnsi="Arial" w:cs="Arial"/>
          <w:spacing w:val="14"/>
          <w:sz w:val="18"/>
          <w:szCs w:val="18"/>
          <w:lang w:val="es-ES_tradnl"/>
        </w:rPr>
        <w:t xml:space="preserve">OLPHE-GALLIARD, </w:t>
      </w:r>
      <w:proofErr w:type="spellStart"/>
      <w:r w:rsidRPr="006B54C3">
        <w:rPr>
          <w:rFonts w:ascii="Arial" w:hAnsi="Arial" w:cs="Arial"/>
          <w:i/>
          <w:iCs/>
          <w:spacing w:val="10"/>
          <w:sz w:val="18"/>
          <w:szCs w:val="18"/>
          <w:lang w:val="es-ES_tradnl"/>
        </w:rPr>
        <w:t>Cas</w:t>
      </w:r>
      <w:r w:rsidRPr="006B54C3">
        <w:rPr>
          <w:rFonts w:ascii="Arial" w:hAnsi="Arial" w:cs="Arial"/>
          <w:i/>
          <w:iCs/>
          <w:spacing w:val="10"/>
          <w:sz w:val="18"/>
          <w:szCs w:val="18"/>
          <w:lang w:val="es-ES_tradnl"/>
        </w:rPr>
        <w:softHyphen/>
        <w:t>sien</w:t>
      </w:r>
      <w:proofErr w:type="spellEnd"/>
      <w:r w:rsidRPr="006B54C3">
        <w:rPr>
          <w:rFonts w:ascii="Arial" w:hAnsi="Arial" w:cs="Arial"/>
          <w:i/>
          <w:iCs/>
          <w:spacing w:val="10"/>
          <w:sz w:val="18"/>
          <w:szCs w:val="18"/>
          <w:lang w:val="es-ES_tradnl"/>
        </w:rPr>
        <w:t xml:space="preserve"> (Jean), </w:t>
      </w:r>
      <w:r w:rsidRPr="006B54C3">
        <w:rPr>
          <w:rFonts w:ascii="Arial" w:hAnsi="Arial" w:cs="Arial"/>
          <w:spacing w:val="-2"/>
          <w:sz w:val="18"/>
          <w:szCs w:val="18"/>
          <w:lang w:val="es-ES_tradnl"/>
        </w:rPr>
        <w:t>en «</w:t>
      </w:r>
      <w:proofErr w:type="spellStart"/>
      <w:r w:rsidRPr="006B54C3">
        <w:rPr>
          <w:rFonts w:ascii="Arial" w:hAnsi="Arial" w:cs="Arial"/>
          <w:spacing w:val="-2"/>
          <w:sz w:val="18"/>
          <w:szCs w:val="18"/>
          <w:lang w:val="es-ES_tradnl"/>
        </w:rPr>
        <w:t>Dictionnaire</w:t>
      </w:r>
      <w:proofErr w:type="spellEnd"/>
      <w:r w:rsidRPr="006B54C3">
        <w:rPr>
          <w:rFonts w:ascii="Arial" w:hAnsi="Arial" w:cs="Arial"/>
          <w:spacing w:val="-2"/>
          <w:sz w:val="18"/>
          <w:szCs w:val="18"/>
          <w:lang w:val="es-ES_tradnl"/>
        </w:rPr>
        <w:t xml:space="preserve"> de </w:t>
      </w:r>
      <w:proofErr w:type="spellStart"/>
      <w:r w:rsidRPr="006B54C3">
        <w:rPr>
          <w:rFonts w:ascii="Arial" w:hAnsi="Arial" w:cs="Arial"/>
          <w:spacing w:val="-2"/>
          <w:sz w:val="18"/>
          <w:szCs w:val="18"/>
          <w:lang w:val="es-ES_tradnl"/>
        </w:rPr>
        <w:t>Spiritualité</w:t>
      </w:r>
      <w:proofErr w:type="spellEnd"/>
      <w:r w:rsidRPr="006B54C3">
        <w:rPr>
          <w:rFonts w:ascii="Arial" w:hAnsi="Arial" w:cs="Arial"/>
          <w:spacing w:val="-2"/>
          <w:sz w:val="18"/>
          <w:szCs w:val="18"/>
          <w:lang w:val="es-ES_tradnl"/>
        </w:rPr>
        <w:t xml:space="preserve">», t. 2, col. 247-249; </w:t>
      </w:r>
      <w:r w:rsidRPr="006B54C3">
        <w:rPr>
          <w:rFonts w:ascii="Arial" w:hAnsi="Arial" w:cs="Arial"/>
          <w:spacing w:val="14"/>
          <w:sz w:val="18"/>
          <w:szCs w:val="18"/>
          <w:lang w:val="es-ES_tradnl"/>
        </w:rPr>
        <w:t xml:space="preserve">G. BARDY, </w:t>
      </w:r>
      <w:r w:rsidRPr="006B54C3">
        <w:rPr>
          <w:rFonts w:ascii="Arial" w:hAnsi="Arial" w:cs="Arial"/>
          <w:i/>
          <w:iCs/>
          <w:spacing w:val="10"/>
          <w:sz w:val="18"/>
          <w:szCs w:val="18"/>
          <w:lang w:val="es-ES_tradnl"/>
        </w:rPr>
        <w:t xml:space="preserve">Apatheia, </w:t>
      </w:r>
      <w:r>
        <w:rPr>
          <w:rFonts w:ascii="Arial" w:hAnsi="Arial" w:cs="Arial"/>
          <w:spacing w:val="-2"/>
          <w:sz w:val="18"/>
          <w:szCs w:val="18"/>
          <w:lang w:val="es-ES_tradnl"/>
        </w:rPr>
        <w:t>ibíd., t. 1, col. 727</w:t>
      </w:r>
      <w:r>
        <w:rPr>
          <w:rFonts w:ascii="Arial" w:hAnsi="Arial" w:cs="Arial"/>
          <w:spacing w:val="-2"/>
          <w:sz w:val="18"/>
          <w:szCs w:val="18"/>
          <w:lang w:val="es-ES_tradnl"/>
        </w:rPr>
        <w:softHyphen/>
        <w:t>746.</w:t>
      </w:r>
    </w:p>
  </w:footnote>
  <w:footnote w:id="13">
    <w:p w:rsidR="0030167C" w:rsidRPr="006B54C3" w:rsidRDefault="0030167C" w:rsidP="006B54C3">
      <w:pPr>
        <w:rPr>
          <w:rFonts w:ascii="Arial" w:hAnsi="Arial" w:cs="Arial"/>
          <w:i/>
          <w:iCs/>
          <w:spacing w:val="10"/>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proofErr w:type="gramStart"/>
      <w:r w:rsidRPr="006B54C3">
        <w:rPr>
          <w:rFonts w:ascii="Arial" w:hAnsi="Arial" w:cs="Arial"/>
          <w:i/>
          <w:iCs/>
          <w:sz w:val="18"/>
          <w:szCs w:val="18"/>
          <w:lang w:val="es-ES_tradnl"/>
        </w:rPr>
        <w:t xml:space="preserve">" </w:t>
      </w:r>
      <w:r w:rsidRPr="006B54C3">
        <w:rPr>
          <w:rFonts w:ascii="Arial" w:hAnsi="Arial" w:cs="Arial"/>
          <w:i/>
          <w:iCs/>
          <w:spacing w:val="10"/>
          <w:sz w:val="18"/>
          <w:szCs w:val="18"/>
          <w:lang w:val="es-ES_tradnl"/>
        </w:rPr>
        <w:t>Col</w:t>
      </w:r>
      <w:proofErr w:type="gramEnd"/>
      <w:r w:rsidRPr="006B54C3">
        <w:rPr>
          <w:rFonts w:ascii="Arial" w:hAnsi="Arial" w:cs="Arial"/>
          <w:i/>
          <w:iCs/>
          <w:spacing w:val="10"/>
          <w:sz w:val="18"/>
          <w:szCs w:val="18"/>
          <w:lang w:val="es-ES_tradnl"/>
        </w:rPr>
        <w:t xml:space="preserve">. </w:t>
      </w:r>
      <w:r w:rsidRPr="006B54C3">
        <w:rPr>
          <w:rFonts w:ascii="Arial" w:hAnsi="Arial" w:cs="Arial"/>
          <w:sz w:val="18"/>
          <w:szCs w:val="18"/>
          <w:lang w:val="es-ES_tradnl"/>
        </w:rPr>
        <w:t xml:space="preserve">r, 5-8; </w:t>
      </w:r>
      <w:r w:rsidRPr="006B54C3">
        <w:rPr>
          <w:rFonts w:ascii="Arial" w:hAnsi="Arial" w:cs="Arial"/>
          <w:spacing w:val="2"/>
          <w:sz w:val="18"/>
          <w:szCs w:val="18"/>
          <w:lang w:val="es-ES_tradnl"/>
        </w:rPr>
        <w:t xml:space="preserve">II, </w:t>
      </w:r>
      <w:r w:rsidRPr="006B54C3">
        <w:rPr>
          <w:rFonts w:ascii="Arial" w:hAnsi="Arial" w:cs="Arial"/>
          <w:sz w:val="18"/>
          <w:szCs w:val="18"/>
          <w:lang w:val="es-ES_tradnl"/>
        </w:rPr>
        <w:t xml:space="preserve">6 y 7; IX, 2; XVII, 28, y </w:t>
      </w:r>
      <w:r w:rsidRPr="006B54C3">
        <w:rPr>
          <w:rFonts w:ascii="Arial" w:hAnsi="Arial" w:cs="Arial"/>
          <w:spacing w:val="2"/>
          <w:sz w:val="18"/>
          <w:szCs w:val="18"/>
          <w:lang w:val="es-ES_tradnl"/>
        </w:rPr>
        <w:t xml:space="preserve">XXI, </w:t>
      </w:r>
      <w:r w:rsidRPr="006B54C3">
        <w:rPr>
          <w:rFonts w:ascii="Arial" w:hAnsi="Arial" w:cs="Arial"/>
          <w:i/>
          <w:iCs/>
          <w:spacing w:val="10"/>
          <w:sz w:val="18"/>
          <w:szCs w:val="18"/>
          <w:lang w:val="es-ES_tradnl"/>
        </w:rPr>
        <w:t>12, 14.</w:t>
      </w:r>
    </w:p>
    <w:p w:rsidR="0030167C" w:rsidRPr="006B54C3" w:rsidRDefault="0030167C" w:rsidP="006B54C3">
      <w:pPr>
        <w:rPr>
          <w:rFonts w:ascii="Arial" w:hAnsi="Arial" w:cs="Arial"/>
          <w:i/>
          <w:iCs/>
          <w:spacing w:val="10"/>
          <w:sz w:val="18"/>
          <w:szCs w:val="18"/>
          <w:lang w:val="it-IT"/>
        </w:rPr>
      </w:pPr>
      <w:r w:rsidRPr="006B54C3">
        <w:rPr>
          <w:rFonts w:ascii="Arial" w:hAnsi="Arial" w:cs="Arial"/>
          <w:spacing w:val="6"/>
          <w:sz w:val="18"/>
          <w:szCs w:val="18"/>
          <w:lang w:val="it-IT"/>
        </w:rPr>
        <w:t xml:space="preserve">24 </w:t>
      </w:r>
      <w:r w:rsidRPr="006B54C3">
        <w:rPr>
          <w:rFonts w:ascii="Arial" w:hAnsi="Arial" w:cs="Arial"/>
          <w:i/>
          <w:iCs/>
          <w:spacing w:val="10"/>
          <w:sz w:val="18"/>
          <w:szCs w:val="18"/>
          <w:lang w:val="it-IT"/>
        </w:rPr>
        <w:t xml:space="preserve">Col. </w:t>
      </w:r>
      <w:r w:rsidRPr="006B54C3">
        <w:rPr>
          <w:rFonts w:ascii="Arial" w:hAnsi="Arial" w:cs="Arial"/>
          <w:spacing w:val="2"/>
          <w:sz w:val="18"/>
          <w:szCs w:val="18"/>
          <w:lang w:val="it-IT"/>
        </w:rPr>
        <w:t xml:space="preserve">xII, </w:t>
      </w:r>
      <w:r w:rsidRPr="006B54C3">
        <w:rPr>
          <w:rFonts w:ascii="Arial" w:hAnsi="Arial" w:cs="Arial"/>
          <w:i/>
          <w:iCs/>
          <w:spacing w:val="10"/>
          <w:sz w:val="18"/>
          <w:szCs w:val="18"/>
          <w:lang w:val="it-IT"/>
        </w:rPr>
        <w:t xml:space="preserve">11. Cfr. Inst., </w:t>
      </w:r>
      <w:r w:rsidRPr="006B54C3">
        <w:rPr>
          <w:rFonts w:ascii="Arial" w:hAnsi="Arial" w:cs="Arial"/>
          <w:spacing w:val="2"/>
          <w:sz w:val="18"/>
          <w:szCs w:val="18"/>
          <w:lang w:val="it-IT"/>
        </w:rPr>
        <w:t xml:space="preserve">Iv, </w:t>
      </w:r>
      <w:r w:rsidRPr="006B54C3">
        <w:rPr>
          <w:rFonts w:ascii="Arial" w:hAnsi="Arial" w:cs="Arial"/>
          <w:i/>
          <w:iCs/>
          <w:spacing w:val="10"/>
          <w:sz w:val="18"/>
          <w:szCs w:val="18"/>
          <w:lang w:val="it-IT"/>
        </w:rPr>
        <w:t xml:space="preserve">6. </w:t>
      </w:r>
      <w:r w:rsidRPr="006B54C3">
        <w:rPr>
          <w:rFonts w:ascii="Arial" w:hAnsi="Arial" w:cs="Arial"/>
          <w:spacing w:val="6"/>
          <w:sz w:val="18"/>
          <w:szCs w:val="18"/>
          <w:lang w:val="it-IT"/>
        </w:rPr>
        <w:t xml:space="preserve">25 </w:t>
      </w:r>
      <w:r w:rsidRPr="006B54C3">
        <w:rPr>
          <w:rFonts w:ascii="Arial" w:hAnsi="Arial" w:cs="Arial"/>
          <w:i/>
          <w:iCs/>
          <w:spacing w:val="10"/>
          <w:sz w:val="18"/>
          <w:szCs w:val="18"/>
          <w:lang w:val="it-IT"/>
        </w:rPr>
        <w:t xml:space="preserve">Col. </w:t>
      </w:r>
      <w:r w:rsidRPr="006B54C3">
        <w:rPr>
          <w:rFonts w:ascii="Arial" w:hAnsi="Arial" w:cs="Arial"/>
          <w:spacing w:val="2"/>
          <w:sz w:val="18"/>
          <w:szCs w:val="18"/>
          <w:lang w:val="it-IT"/>
        </w:rPr>
        <w:t xml:space="preserve">xII, </w:t>
      </w:r>
      <w:r w:rsidRPr="006B54C3">
        <w:rPr>
          <w:rFonts w:ascii="Arial" w:hAnsi="Arial" w:cs="Arial"/>
          <w:sz w:val="18"/>
          <w:szCs w:val="18"/>
          <w:lang w:val="it-IT"/>
        </w:rPr>
        <w:t xml:space="preserve">6, y </w:t>
      </w:r>
      <w:r w:rsidRPr="006B54C3">
        <w:rPr>
          <w:rFonts w:ascii="Arial" w:hAnsi="Arial" w:cs="Arial"/>
          <w:b/>
          <w:bCs/>
          <w:spacing w:val="2"/>
          <w:sz w:val="18"/>
          <w:szCs w:val="18"/>
          <w:lang w:val="it-IT"/>
        </w:rPr>
        <w:t xml:space="preserve">xxII, </w:t>
      </w:r>
      <w:r w:rsidRPr="006B54C3">
        <w:rPr>
          <w:rFonts w:ascii="Arial" w:hAnsi="Arial" w:cs="Arial"/>
          <w:i/>
          <w:iCs/>
          <w:spacing w:val="10"/>
          <w:sz w:val="18"/>
          <w:szCs w:val="18"/>
          <w:lang w:val="it-IT"/>
        </w:rPr>
        <w:t>3.</w:t>
      </w:r>
    </w:p>
    <w:p w:rsidR="006764BA" w:rsidRPr="00D67D4B" w:rsidRDefault="0030167C" w:rsidP="00575A0D">
      <w:pPr>
        <w:rPr>
          <w:lang w:val="it-IT"/>
        </w:rPr>
      </w:pPr>
      <w:r w:rsidRPr="006B54C3">
        <w:rPr>
          <w:rFonts w:ascii="Arial" w:hAnsi="Arial" w:cs="Arial"/>
          <w:spacing w:val="6"/>
          <w:sz w:val="18"/>
          <w:szCs w:val="18"/>
          <w:lang w:val="it-IT"/>
        </w:rPr>
        <w:t xml:space="preserve">26 </w:t>
      </w:r>
      <w:r w:rsidRPr="006B54C3">
        <w:rPr>
          <w:rFonts w:ascii="Arial" w:hAnsi="Arial" w:cs="Arial"/>
          <w:i/>
          <w:iCs/>
          <w:spacing w:val="10"/>
          <w:sz w:val="18"/>
          <w:szCs w:val="18"/>
          <w:lang w:val="it-IT"/>
        </w:rPr>
        <w:t xml:space="preserve">Col. </w:t>
      </w:r>
      <w:r w:rsidRPr="006B54C3">
        <w:rPr>
          <w:rFonts w:ascii="Arial" w:hAnsi="Arial" w:cs="Arial"/>
          <w:sz w:val="18"/>
          <w:szCs w:val="18"/>
          <w:lang w:val="it-IT"/>
        </w:rPr>
        <w:t xml:space="preserve">IX, 15. </w:t>
      </w:r>
      <w:r w:rsidRPr="006B54C3">
        <w:rPr>
          <w:rFonts w:ascii="Arial" w:hAnsi="Arial" w:cs="Arial"/>
          <w:spacing w:val="6"/>
          <w:sz w:val="18"/>
          <w:szCs w:val="18"/>
          <w:lang w:val="it-IT"/>
        </w:rPr>
        <w:t xml:space="preserve">27 </w:t>
      </w:r>
      <w:r w:rsidRPr="006B54C3">
        <w:rPr>
          <w:rFonts w:ascii="Arial" w:hAnsi="Arial" w:cs="Arial"/>
          <w:i/>
          <w:iCs/>
          <w:spacing w:val="10"/>
          <w:sz w:val="18"/>
          <w:szCs w:val="18"/>
          <w:lang w:val="it-IT"/>
        </w:rPr>
        <w:t xml:space="preserve">Col. </w:t>
      </w:r>
      <w:r w:rsidRPr="006B54C3">
        <w:rPr>
          <w:rFonts w:ascii="Arial" w:hAnsi="Arial" w:cs="Arial"/>
          <w:spacing w:val="14"/>
          <w:sz w:val="18"/>
          <w:szCs w:val="18"/>
          <w:lang w:val="it-IT"/>
        </w:rPr>
        <w:t xml:space="preserve">rx, </w:t>
      </w:r>
      <w:r w:rsidRPr="006B54C3">
        <w:rPr>
          <w:rFonts w:ascii="Arial" w:hAnsi="Arial" w:cs="Arial"/>
          <w:sz w:val="18"/>
          <w:szCs w:val="18"/>
          <w:lang w:val="it-IT"/>
        </w:rPr>
        <w:t xml:space="preserve">26. </w:t>
      </w:r>
      <w:r w:rsidRPr="006B54C3">
        <w:rPr>
          <w:rFonts w:ascii="Arial" w:hAnsi="Arial" w:cs="Arial"/>
          <w:spacing w:val="6"/>
          <w:sz w:val="18"/>
          <w:szCs w:val="18"/>
          <w:lang w:val="it-IT"/>
        </w:rPr>
        <w:t xml:space="preserve">26 </w:t>
      </w:r>
      <w:r>
        <w:rPr>
          <w:rFonts w:ascii="Arial" w:hAnsi="Arial" w:cs="Arial"/>
          <w:i/>
          <w:iCs/>
          <w:spacing w:val="10"/>
          <w:sz w:val="18"/>
          <w:szCs w:val="18"/>
          <w:lang w:val="it-IT"/>
        </w:rPr>
        <w:t>Col., IX, 18.</w:t>
      </w:r>
    </w:p>
  </w:footnote>
  <w:footnote w:id="14">
    <w:p w:rsidR="0030167C" w:rsidRPr="006B54C3" w:rsidRDefault="0030167C" w:rsidP="006B54C3">
      <w:pPr>
        <w:rPr>
          <w:rFonts w:ascii="Arial" w:hAnsi="Arial" w:cs="Arial"/>
          <w:i/>
          <w:iCs/>
          <w:spacing w:val="8"/>
          <w:sz w:val="18"/>
          <w:szCs w:val="18"/>
          <w:lang w:val="it-IT"/>
        </w:rPr>
      </w:pPr>
      <w:r w:rsidRPr="006B54C3">
        <w:rPr>
          <w:rStyle w:val="Refdenotaalpie"/>
          <w:rFonts w:ascii="Arial" w:hAnsi="Arial" w:cs="Arial"/>
          <w:sz w:val="18"/>
          <w:szCs w:val="18"/>
        </w:rPr>
        <w:footnoteRef/>
      </w:r>
      <w:r w:rsidRPr="006B54C3">
        <w:rPr>
          <w:rFonts w:ascii="Arial" w:hAnsi="Arial" w:cs="Arial"/>
          <w:spacing w:val="-8"/>
          <w:sz w:val="18"/>
          <w:szCs w:val="18"/>
          <w:lang w:val="it-IT"/>
        </w:rPr>
        <w:t xml:space="preserve">29 </w:t>
      </w:r>
      <w:r w:rsidRPr="006B54C3">
        <w:rPr>
          <w:rFonts w:ascii="Arial" w:hAnsi="Arial" w:cs="Arial"/>
          <w:i/>
          <w:iCs/>
          <w:spacing w:val="8"/>
          <w:sz w:val="18"/>
          <w:szCs w:val="18"/>
          <w:lang w:val="it-IT"/>
        </w:rPr>
        <w:t xml:space="preserve">Col. </w:t>
      </w:r>
      <w:r w:rsidRPr="006B54C3">
        <w:rPr>
          <w:rFonts w:ascii="Arial" w:hAnsi="Arial" w:cs="Arial"/>
          <w:spacing w:val="8"/>
          <w:sz w:val="18"/>
          <w:szCs w:val="18"/>
          <w:lang w:val="it-IT"/>
        </w:rPr>
        <w:t xml:space="preserve">XXIV, </w:t>
      </w:r>
      <w:r w:rsidRPr="006B54C3">
        <w:rPr>
          <w:rFonts w:ascii="Arial" w:hAnsi="Arial" w:cs="Arial"/>
          <w:i/>
          <w:iCs/>
          <w:spacing w:val="8"/>
          <w:sz w:val="18"/>
          <w:szCs w:val="18"/>
          <w:lang w:val="it-IT"/>
        </w:rPr>
        <w:t>6.</w:t>
      </w:r>
    </w:p>
    <w:p w:rsidR="006764BA" w:rsidRDefault="0030167C" w:rsidP="006B54C3">
      <w:pPr>
        <w:pStyle w:val="Textonotapie"/>
      </w:pPr>
      <w:proofErr w:type="gramStart"/>
      <w:r w:rsidRPr="006B54C3">
        <w:rPr>
          <w:rFonts w:ascii="Arial" w:hAnsi="Arial" w:cs="Arial"/>
          <w:i/>
          <w:iCs/>
          <w:spacing w:val="8"/>
          <w:sz w:val="18"/>
          <w:szCs w:val="18"/>
          <w:lang w:val="en-GB"/>
        </w:rPr>
        <w:t>s</w:t>
      </w:r>
      <w:proofErr w:type="gramEnd"/>
      <w:r w:rsidRPr="006B54C3">
        <w:rPr>
          <w:rFonts w:ascii="Arial" w:hAnsi="Arial" w:cs="Arial"/>
          <w:i/>
          <w:iCs/>
          <w:spacing w:val="8"/>
          <w:sz w:val="18"/>
          <w:szCs w:val="18"/>
          <w:lang w:val="en-GB"/>
        </w:rPr>
        <w:t xml:space="preserve">° Inst., </w:t>
      </w:r>
      <w:r w:rsidRPr="006B54C3">
        <w:rPr>
          <w:rFonts w:ascii="Arial" w:hAnsi="Arial" w:cs="Arial"/>
          <w:spacing w:val="4"/>
          <w:sz w:val="18"/>
          <w:szCs w:val="18"/>
          <w:lang w:val="en-GB"/>
        </w:rPr>
        <w:t xml:space="preserve">v, 9. </w:t>
      </w:r>
      <w:r w:rsidRPr="006B54C3">
        <w:rPr>
          <w:rFonts w:ascii="Arial" w:hAnsi="Arial" w:cs="Arial"/>
          <w:spacing w:val="6"/>
          <w:sz w:val="18"/>
          <w:szCs w:val="18"/>
          <w:vertAlign w:val="superscript"/>
          <w:lang w:val="en-GB"/>
        </w:rPr>
        <w:t xml:space="preserve">1 </w:t>
      </w:r>
      <w:r w:rsidRPr="006B54C3">
        <w:rPr>
          <w:rFonts w:ascii="Arial" w:hAnsi="Arial" w:cs="Arial"/>
          <w:i/>
          <w:iCs/>
          <w:spacing w:val="8"/>
          <w:sz w:val="18"/>
          <w:szCs w:val="18"/>
          <w:lang w:val="en-GB"/>
        </w:rPr>
        <w:t xml:space="preserve">Col., </w:t>
      </w:r>
      <w:r w:rsidRPr="006B54C3">
        <w:rPr>
          <w:rFonts w:ascii="Arial" w:hAnsi="Arial" w:cs="Arial"/>
          <w:spacing w:val="4"/>
          <w:sz w:val="18"/>
          <w:szCs w:val="18"/>
          <w:lang w:val="en-GB"/>
        </w:rPr>
        <w:t xml:space="preserve">xi, </w:t>
      </w:r>
      <w:r w:rsidRPr="006B54C3">
        <w:rPr>
          <w:rFonts w:ascii="Arial" w:hAnsi="Arial" w:cs="Arial"/>
          <w:i/>
          <w:iCs/>
          <w:spacing w:val="8"/>
          <w:sz w:val="18"/>
          <w:szCs w:val="18"/>
          <w:lang w:val="en-GB"/>
        </w:rPr>
        <w:t>6</w:t>
      </w:r>
      <w:r w:rsidRPr="006B54C3">
        <w:rPr>
          <w:rFonts w:ascii="Arial" w:hAnsi="Arial" w:cs="Arial"/>
          <w:sz w:val="18"/>
          <w:szCs w:val="18"/>
        </w:rPr>
        <w:t xml:space="preserve"> </w:t>
      </w:r>
    </w:p>
  </w:footnote>
  <w:footnote w:id="15">
    <w:p w:rsidR="0030167C" w:rsidRPr="006B54C3" w:rsidRDefault="0030167C" w:rsidP="006B54C3">
      <w:pPr>
        <w:rPr>
          <w:rFonts w:ascii="Arial" w:hAnsi="Arial" w:cs="Arial"/>
          <w:i/>
          <w:iCs/>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8"/>
          <w:sz w:val="18"/>
          <w:szCs w:val="18"/>
          <w:lang w:val="es-ES_tradnl"/>
        </w:rPr>
        <w:t xml:space="preserve">32 </w:t>
      </w:r>
      <w:r w:rsidRPr="006B54C3">
        <w:rPr>
          <w:rFonts w:ascii="Arial" w:hAnsi="Arial" w:cs="Arial"/>
          <w:i/>
          <w:iCs/>
          <w:sz w:val="18"/>
          <w:szCs w:val="18"/>
          <w:lang w:val="es-ES_tradnl"/>
        </w:rPr>
        <w:t xml:space="preserve">Inst., </w:t>
      </w:r>
      <w:proofErr w:type="spellStart"/>
      <w:r w:rsidRPr="006B54C3">
        <w:rPr>
          <w:rFonts w:ascii="Arial" w:hAnsi="Arial" w:cs="Arial"/>
          <w:i/>
          <w:iCs/>
          <w:sz w:val="18"/>
          <w:szCs w:val="18"/>
          <w:lang w:val="es-ES_tradnl"/>
        </w:rPr>
        <w:t>pref</w:t>
      </w:r>
      <w:proofErr w:type="spellEnd"/>
      <w:r w:rsidRPr="006B54C3">
        <w:rPr>
          <w:rFonts w:ascii="Arial" w:hAnsi="Arial" w:cs="Arial"/>
          <w:i/>
          <w:iCs/>
          <w:sz w:val="18"/>
          <w:szCs w:val="18"/>
          <w:lang w:val="es-ES_tradnl"/>
        </w:rPr>
        <w:t>. 9.</w:t>
      </w:r>
    </w:p>
    <w:p w:rsidR="0030167C" w:rsidRPr="006B54C3" w:rsidRDefault="0030167C" w:rsidP="006B54C3">
      <w:pPr>
        <w:tabs>
          <w:tab w:val="left" w:pos="1008"/>
        </w:tabs>
        <w:rPr>
          <w:rFonts w:ascii="Arial" w:hAnsi="Arial" w:cs="Arial"/>
          <w:i/>
          <w:iCs/>
          <w:sz w:val="18"/>
          <w:szCs w:val="18"/>
          <w:lang w:val="es-ES_tradnl"/>
        </w:rPr>
      </w:pPr>
      <w:r w:rsidRPr="006B54C3">
        <w:rPr>
          <w:rFonts w:ascii="Arial" w:hAnsi="Arial" w:cs="Arial"/>
          <w:spacing w:val="6"/>
          <w:sz w:val="18"/>
          <w:szCs w:val="18"/>
          <w:vertAlign w:val="superscript"/>
          <w:lang w:val="es-ES_tradnl"/>
        </w:rPr>
        <w:t>33</w:t>
      </w:r>
      <w:r w:rsidRPr="006B54C3">
        <w:rPr>
          <w:rFonts w:ascii="Arial" w:hAnsi="Arial" w:cs="Arial"/>
          <w:spacing w:val="6"/>
          <w:sz w:val="18"/>
          <w:szCs w:val="18"/>
          <w:vertAlign w:val="superscript"/>
          <w:lang w:val="es-ES_tradnl"/>
        </w:rPr>
        <w:tab/>
      </w:r>
      <w:r w:rsidRPr="006B54C3">
        <w:rPr>
          <w:rFonts w:ascii="Arial" w:hAnsi="Arial" w:cs="Arial"/>
          <w:i/>
          <w:iCs/>
          <w:sz w:val="18"/>
          <w:szCs w:val="18"/>
          <w:lang w:val="es-ES_tradnl"/>
        </w:rPr>
        <w:t xml:space="preserve">Cfr. San Benito, su Vida y su Regla, </w:t>
      </w:r>
      <w:r w:rsidRPr="006B54C3">
        <w:rPr>
          <w:rFonts w:ascii="Arial" w:hAnsi="Arial" w:cs="Arial"/>
          <w:sz w:val="18"/>
          <w:szCs w:val="18"/>
          <w:lang w:val="es-ES_tradnl"/>
        </w:rPr>
        <w:t xml:space="preserve">B. A. C. </w:t>
      </w:r>
      <w:proofErr w:type="spellStart"/>
      <w:r w:rsidRPr="006B54C3">
        <w:rPr>
          <w:rFonts w:ascii="Arial" w:hAnsi="Arial" w:cs="Arial"/>
          <w:sz w:val="18"/>
          <w:szCs w:val="18"/>
          <w:lang w:val="es-ES_tradnl"/>
        </w:rPr>
        <w:t>Introd</w:t>
      </w:r>
      <w:proofErr w:type="spellEnd"/>
      <w:r w:rsidRPr="006B54C3">
        <w:rPr>
          <w:rFonts w:ascii="Arial" w:hAnsi="Arial" w:cs="Arial"/>
          <w:sz w:val="18"/>
          <w:szCs w:val="18"/>
          <w:lang w:val="es-ES_tradnl"/>
        </w:rPr>
        <w:t>. pág. 34</w:t>
      </w:r>
      <w:r w:rsidRPr="006B54C3">
        <w:rPr>
          <w:rFonts w:ascii="Arial" w:hAnsi="Arial" w:cs="Arial"/>
          <w:i/>
          <w:iCs/>
          <w:sz w:val="18"/>
          <w:szCs w:val="18"/>
          <w:lang w:val="es-ES_tradnl"/>
        </w:rPr>
        <w:t xml:space="preserve"> ss. Col. XVIII, </w:t>
      </w:r>
      <w:proofErr w:type="spellStart"/>
      <w:r w:rsidRPr="006B54C3">
        <w:rPr>
          <w:rFonts w:ascii="Arial" w:hAnsi="Arial" w:cs="Arial"/>
          <w:i/>
          <w:iCs/>
          <w:sz w:val="18"/>
          <w:szCs w:val="18"/>
          <w:lang w:val="es-ES_tradnl"/>
        </w:rPr>
        <w:t>pref</w:t>
      </w:r>
      <w:proofErr w:type="spellEnd"/>
      <w:r w:rsidRPr="006B54C3">
        <w:rPr>
          <w:rFonts w:ascii="Arial" w:hAnsi="Arial" w:cs="Arial"/>
          <w:i/>
          <w:iCs/>
          <w:sz w:val="18"/>
          <w:szCs w:val="18"/>
          <w:lang w:val="es-ES_tradnl"/>
        </w:rPr>
        <w:t>.</w:t>
      </w:r>
    </w:p>
    <w:p w:rsidR="006764BA" w:rsidRPr="00D67D4B" w:rsidRDefault="0030167C" w:rsidP="00575A0D">
      <w:pPr>
        <w:tabs>
          <w:tab w:val="left" w:pos="1008"/>
          <w:tab w:val="left" w:pos="3312"/>
        </w:tabs>
        <w:rPr>
          <w:lang w:val="es-ES"/>
        </w:rPr>
      </w:pPr>
      <w:r w:rsidRPr="006B54C3">
        <w:rPr>
          <w:rFonts w:ascii="Arial" w:hAnsi="Arial" w:cs="Arial"/>
          <w:spacing w:val="-8"/>
          <w:sz w:val="18"/>
          <w:szCs w:val="18"/>
          <w:lang w:val="es-ES_tradnl"/>
        </w:rPr>
        <w:t>3 4</w:t>
      </w:r>
      <w:r w:rsidRPr="006B54C3">
        <w:rPr>
          <w:rFonts w:ascii="Arial" w:hAnsi="Arial" w:cs="Arial"/>
          <w:spacing w:val="-8"/>
          <w:sz w:val="18"/>
          <w:szCs w:val="18"/>
          <w:lang w:val="es-ES_tradnl"/>
        </w:rPr>
        <w:tab/>
      </w:r>
      <w:r w:rsidRPr="006B54C3">
        <w:rPr>
          <w:rFonts w:ascii="Arial" w:hAnsi="Arial" w:cs="Arial"/>
          <w:spacing w:val="4"/>
          <w:sz w:val="18"/>
          <w:szCs w:val="18"/>
          <w:lang w:val="es-ES_tradnl"/>
        </w:rPr>
        <w:t>M. CAPUYNS, 0. C., COI.</w:t>
      </w:r>
      <w:r w:rsidRPr="006B54C3">
        <w:rPr>
          <w:rFonts w:ascii="Arial" w:hAnsi="Arial" w:cs="Arial"/>
          <w:spacing w:val="4"/>
          <w:sz w:val="18"/>
          <w:szCs w:val="18"/>
          <w:lang w:val="es-ES_tradnl"/>
        </w:rPr>
        <w:tab/>
      </w:r>
      <w:r>
        <w:rPr>
          <w:rFonts w:ascii="Arial" w:hAnsi="Arial" w:cs="Arial"/>
          <w:i/>
          <w:iCs/>
          <w:sz w:val="18"/>
          <w:szCs w:val="18"/>
          <w:lang w:val="es-ES_tradnl"/>
        </w:rPr>
        <w:t>1347.</w:t>
      </w:r>
    </w:p>
  </w:footnote>
  <w:footnote w:id="16">
    <w:p w:rsidR="006764BA" w:rsidRPr="00D67D4B" w:rsidRDefault="0030167C" w:rsidP="00575A0D">
      <w:pPr>
        <w:rPr>
          <w:lang w:val="es-ES"/>
        </w:rPr>
      </w:pPr>
      <w:r w:rsidRPr="006B54C3">
        <w:rPr>
          <w:rStyle w:val="Refdenotaalpie"/>
          <w:rFonts w:ascii="Arial" w:hAnsi="Arial" w:cs="Arial"/>
          <w:sz w:val="18"/>
          <w:szCs w:val="18"/>
        </w:rPr>
        <w:footnoteRef/>
      </w:r>
      <w:proofErr w:type="gramStart"/>
      <w:r w:rsidRPr="006B54C3">
        <w:rPr>
          <w:lang w:val="es-ES_tradnl"/>
        </w:rPr>
        <w:t xml:space="preserve">' </w:t>
      </w:r>
      <w:r w:rsidRPr="006B54C3">
        <w:rPr>
          <w:spacing w:val="2"/>
          <w:lang w:val="es-ES_tradnl"/>
        </w:rPr>
        <w:t>Este</w:t>
      </w:r>
      <w:proofErr w:type="gramEnd"/>
      <w:r w:rsidRPr="006B54C3">
        <w:rPr>
          <w:spacing w:val="2"/>
          <w:lang w:val="es-ES_tradnl"/>
        </w:rPr>
        <w:t xml:space="preserve"> era hermano de Leoncio, a quien dedica más abajo estas conferencias. Era obispo, según se colige del título honorífico de papa, que antiguamen</w:t>
      </w:r>
      <w:r w:rsidRPr="006B54C3">
        <w:rPr>
          <w:spacing w:val="2"/>
          <w:lang w:val="es-ES_tradnl"/>
        </w:rPr>
        <w:softHyphen/>
        <w:t>te se daba también a los obispos, no a los clérigos inferiores. Cástor figura entre los obispos de la igle</w:t>
      </w:r>
      <w:r w:rsidRPr="006B54C3">
        <w:rPr>
          <w:spacing w:val="2"/>
          <w:lang w:val="es-ES_tradnl"/>
        </w:rPr>
        <w:softHyphen/>
        <w:t>sia de Apto (+ a. 426). Heladio, a quien nombra des</w:t>
      </w:r>
      <w:r w:rsidRPr="006B54C3">
        <w:rPr>
          <w:spacing w:val="2"/>
          <w:lang w:val="es-ES_tradnl"/>
        </w:rPr>
        <w:softHyphen/>
        <w:t>pués Casiano, no ostentaba la dignidad episcopal en esta época, ni la ostentó seguramente después</w:t>
      </w:r>
      <w:r>
        <w:rPr>
          <w:spacing w:val="2"/>
          <w:lang w:val="es-ES_tradnl"/>
        </w:rPr>
        <w:t>.</w:t>
      </w:r>
      <w:r w:rsidRPr="006B54C3">
        <w:rPr>
          <w:lang w:val="es-ES"/>
        </w:rPr>
        <w:t xml:space="preserve"> </w:t>
      </w:r>
    </w:p>
  </w:footnote>
  <w:footnote w:id="17">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4"/>
          <w:sz w:val="18"/>
          <w:szCs w:val="18"/>
          <w:lang w:val="es-ES_tradnl"/>
        </w:rPr>
        <w:t xml:space="preserve">Se refiere a las </w:t>
      </w:r>
      <w:r w:rsidRPr="006B54C3">
        <w:rPr>
          <w:rFonts w:ascii="Arial" w:hAnsi="Arial" w:cs="Arial"/>
          <w:i/>
          <w:iCs/>
          <w:spacing w:val="8"/>
          <w:sz w:val="18"/>
          <w:szCs w:val="18"/>
          <w:lang w:val="es-ES_tradnl"/>
        </w:rPr>
        <w:t xml:space="preserve">Instituciones cenobíticas. Véase </w:t>
      </w:r>
      <w:r w:rsidRPr="006B54C3">
        <w:rPr>
          <w:rFonts w:ascii="Arial" w:hAnsi="Arial" w:cs="Arial"/>
          <w:spacing w:val="4"/>
          <w:sz w:val="18"/>
          <w:szCs w:val="18"/>
          <w:lang w:val="es-ES_tradnl"/>
        </w:rPr>
        <w:t xml:space="preserve">vol. 15 de esta obra en la presente Colección NEBLI. </w:t>
      </w:r>
      <w:r w:rsidRPr="006B54C3">
        <w:rPr>
          <w:rFonts w:ascii="Arial" w:hAnsi="Arial" w:cs="Arial"/>
          <w:i/>
          <w:iCs/>
          <w:spacing w:val="8"/>
          <w:sz w:val="18"/>
          <w:szCs w:val="18"/>
          <w:lang w:val="es-ES_tradnl"/>
        </w:rPr>
        <w:t xml:space="preserve">a </w:t>
      </w:r>
      <w:r w:rsidRPr="006B54C3">
        <w:rPr>
          <w:rFonts w:ascii="Arial" w:hAnsi="Arial" w:cs="Arial"/>
          <w:spacing w:val="4"/>
          <w:sz w:val="18"/>
          <w:szCs w:val="18"/>
          <w:lang w:val="es-ES_tradnl"/>
        </w:rPr>
        <w:t xml:space="preserve">Es decir, de las horas regulares o prescritas por la Regla. De ellas habló </w:t>
      </w:r>
      <w:r w:rsidRPr="006B54C3">
        <w:rPr>
          <w:rFonts w:ascii="Arial" w:hAnsi="Arial" w:cs="Arial"/>
          <w:spacing w:val="8"/>
          <w:sz w:val="18"/>
          <w:szCs w:val="18"/>
          <w:lang w:val="es-ES_tradnl"/>
        </w:rPr>
        <w:t xml:space="preserve">CASIANO </w:t>
      </w:r>
      <w:r w:rsidRPr="006B54C3">
        <w:rPr>
          <w:rFonts w:ascii="Arial" w:hAnsi="Arial" w:cs="Arial"/>
          <w:spacing w:val="4"/>
          <w:sz w:val="18"/>
          <w:szCs w:val="18"/>
          <w:lang w:val="es-ES_tradnl"/>
        </w:rPr>
        <w:t xml:space="preserve">ampliamente en los libros II y III de las </w:t>
      </w:r>
      <w:r>
        <w:rPr>
          <w:rFonts w:ascii="Arial" w:hAnsi="Arial" w:cs="Arial"/>
          <w:i/>
          <w:iCs/>
          <w:spacing w:val="8"/>
          <w:sz w:val="18"/>
          <w:szCs w:val="18"/>
          <w:lang w:val="es-ES_tradnl"/>
        </w:rPr>
        <w:t>Instituciones.</w:t>
      </w:r>
    </w:p>
  </w:footnote>
  <w:footnote w:id="18">
    <w:p w:rsidR="0030167C" w:rsidRPr="006B54C3" w:rsidRDefault="0030167C" w:rsidP="006B54C3">
      <w:pPr>
        <w:rPr>
          <w:rFonts w:ascii="Arial" w:hAnsi="Arial" w:cs="Arial"/>
          <w:spacing w:val="6"/>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lang w:val="es-ES_tradnl"/>
        </w:rPr>
        <w:t xml:space="preserve">4 </w:t>
      </w:r>
      <w:r w:rsidRPr="006B54C3">
        <w:rPr>
          <w:rFonts w:ascii="Arial" w:hAnsi="Arial" w:cs="Arial"/>
          <w:i/>
          <w:iCs/>
          <w:spacing w:val="10"/>
          <w:sz w:val="18"/>
          <w:szCs w:val="18"/>
          <w:lang w:val="es-ES_tradnl"/>
        </w:rPr>
        <w:t xml:space="preserve">I Thess., </w:t>
      </w:r>
      <w:r w:rsidRPr="006B54C3">
        <w:rPr>
          <w:rFonts w:ascii="Arial" w:hAnsi="Arial" w:cs="Arial"/>
          <w:spacing w:val="6"/>
          <w:sz w:val="18"/>
          <w:szCs w:val="18"/>
          <w:lang w:val="es-ES_tradnl"/>
        </w:rPr>
        <w:t>v, 17.</w:t>
      </w:r>
    </w:p>
    <w:p w:rsidR="006764BA" w:rsidRPr="00D67D4B" w:rsidRDefault="0030167C" w:rsidP="00575A0D">
      <w:pPr>
        <w:rPr>
          <w:lang w:val="es-ES"/>
        </w:rPr>
      </w:pPr>
      <w:r w:rsidRPr="006B54C3">
        <w:rPr>
          <w:rFonts w:ascii="Arial" w:hAnsi="Arial" w:cs="Arial"/>
          <w:sz w:val="18"/>
          <w:szCs w:val="18"/>
          <w:vertAlign w:val="superscript"/>
          <w:lang w:val="es-ES_tradnl"/>
        </w:rPr>
        <w:t xml:space="preserve">5 </w:t>
      </w:r>
      <w:r w:rsidRPr="006B54C3">
        <w:rPr>
          <w:rFonts w:ascii="Arial" w:hAnsi="Arial" w:cs="Arial"/>
          <w:spacing w:val="6"/>
          <w:sz w:val="18"/>
          <w:szCs w:val="18"/>
          <w:lang w:val="es-ES_tradnl"/>
        </w:rPr>
        <w:t xml:space="preserve">Pasaje un tanto oscuro, pero de fácil aclaración. Alude Casiano a la historia del patriarca Jacob, que tuvo dos nombres. Primero </w:t>
      </w:r>
      <w:proofErr w:type="spellStart"/>
      <w:r w:rsidRPr="006B54C3">
        <w:rPr>
          <w:rFonts w:ascii="Arial" w:hAnsi="Arial" w:cs="Arial"/>
          <w:spacing w:val="6"/>
          <w:sz w:val="18"/>
          <w:szCs w:val="18"/>
          <w:lang w:val="es-ES_tradnl"/>
        </w:rPr>
        <w:t>fué</w:t>
      </w:r>
      <w:proofErr w:type="spellEnd"/>
      <w:r w:rsidRPr="006B54C3">
        <w:rPr>
          <w:rFonts w:ascii="Arial" w:hAnsi="Arial" w:cs="Arial"/>
          <w:spacing w:val="6"/>
          <w:sz w:val="18"/>
          <w:szCs w:val="18"/>
          <w:lang w:val="es-ES_tradnl"/>
        </w:rPr>
        <w:t xml:space="preserve"> llamado Jacob, o </w:t>
      </w:r>
      <w:proofErr w:type="spellStart"/>
      <w:r w:rsidRPr="006B54C3">
        <w:rPr>
          <w:rFonts w:ascii="Arial" w:hAnsi="Arial" w:cs="Arial"/>
          <w:spacing w:val="6"/>
          <w:sz w:val="18"/>
          <w:szCs w:val="18"/>
          <w:lang w:val="es-ES_tradnl"/>
        </w:rPr>
        <w:t>áea</w:t>
      </w:r>
      <w:proofErr w:type="spellEnd"/>
      <w:r w:rsidRPr="006B54C3">
        <w:rPr>
          <w:rFonts w:ascii="Arial" w:hAnsi="Arial" w:cs="Arial"/>
          <w:spacing w:val="6"/>
          <w:sz w:val="18"/>
          <w:szCs w:val="18"/>
          <w:lang w:val="es-ES_tradnl"/>
        </w:rPr>
        <w:t>, el que suplanta a otro; por eso dice Esaú: «Justa</w:t>
      </w:r>
      <w:r w:rsidRPr="006B54C3">
        <w:rPr>
          <w:rFonts w:ascii="Arial" w:hAnsi="Arial" w:cs="Arial"/>
          <w:spacing w:val="6"/>
          <w:sz w:val="18"/>
          <w:szCs w:val="18"/>
          <w:lang w:val="es-ES_tradnl"/>
        </w:rPr>
        <w:softHyphen/>
        <w:t xml:space="preserve">mente le </w:t>
      </w:r>
      <w:proofErr w:type="spellStart"/>
      <w:r w:rsidRPr="006B54C3">
        <w:rPr>
          <w:rFonts w:ascii="Arial" w:hAnsi="Arial" w:cs="Arial"/>
          <w:spacing w:val="6"/>
          <w:sz w:val="18"/>
          <w:szCs w:val="18"/>
          <w:lang w:val="es-ES_tradnl"/>
        </w:rPr>
        <w:t>fué</w:t>
      </w:r>
      <w:proofErr w:type="spellEnd"/>
      <w:r w:rsidRPr="006B54C3">
        <w:rPr>
          <w:rFonts w:ascii="Arial" w:hAnsi="Arial" w:cs="Arial"/>
          <w:spacing w:val="6"/>
          <w:sz w:val="18"/>
          <w:szCs w:val="18"/>
          <w:lang w:val="es-ES_tradnl"/>
        </w:rPr>
        <w:t xml:space="preserve"> impuesto el nombre de Jacob, porque me suplantó otra </w:t>
      </w:r>
      <w:r w:rsidRPr="006B54C3">
        <w:rPr>
          <w:rFonts w:ascii="Arial" w:hAnsi="Arial" w:cs="Arial"/>
          <w:spacing w:val="4"/>
          <w:sz w:val="18"/>
          <w:szCs w:val="18"/>
          <w:lang w:val="es-ES_tradnl"/>
        </w:rPr>
        <w:t xml:space="preserve">vez» </w:t>
      </w:r>
      <w:r w:rsidRPr="006B54C3">
        <w:rPr>
          <w:rFonts w:ascii="Arial" w:hAnsi="Arial" w:cs="Arial"/>
          <w:i/>
          <w:iCs/>
          <w:spacing w:val="10"/>
          <w:sz w:val="18"/>
          <w:szCs w:val="18"/>
          <w:lang w:val="es-ES_tradnl"/>
        </w:rPr>
        <w:t>(</w:t>
      </w:r>
      <w:proofErr w:type="spellStart"/>
      <w:r w:rsidRPr="006B54C3">
        <w:rPr>
          <w:rFonts w:ascii="Arial" w:hAnsi="Arial" w:cs="Arial"/>
          <w:i/>
          <w:iCs/>
          <w:spacing w:val="10"/>
          <w:sz w:val="18"/>
          <w:szCs w:val="18"/>
          <w:lang w:val="es-ES_tradnl"/>
        </w:rPr>
        <w:t>Gen.</w:t>
      </w:r>
      <w:proofErr w:type="spellEnd"/>
      <w:r w:rsidRPr="006B54C3">
        <w:rPr>
          <w:rFonts w:ascii="Arial" w:hAnsi="Arial" w:cs="Arial"/>
          <w:i/>
          <w:iCs/>
          <w:spacing w:val="10"/>
          <w:sz w:val="18"/>
          <w:szCs w:val="18"/>
          <w:lang w:val="es-ES_tradnl"/>
        </w:rPr>
        <w:t xml:space="preserve">, </w:t>
      </w:r>
      <w:proofErr w:type="spellStart"/>
      <w:r w:rsidRPr="006B54C3">
        <w:rPr>
          <w:rFonts w:ascii="Arial" w:hAnsi="Arial" w:cs="Arial"/>
          <w:spacing w:val="6"/>
          <w:sz w:val="18"/>
          <w:szCs w:val="18"/>
          <w:lang w:val="es-ES_tradnl"/>
        </w:rPr>
        <w:t>xxvII</w:t>
      </w:r>
      <w:proofErr w:type="spellEnd"/>
      <w:r w:rsidRPr="006B54C3">
        <w:rPr>
          <w:rFonts w:ascii="Arial" w:hAnsi="Arial" w:cs="Arial"/>
          <w:spacing w:val="6"/>
          <w:sz w:val="18"/>
          <w:szCs w:val="18"/>
          <w:lang w:val="es-ES_tradnl"/>
        </w:rPr>
        <w:t>, 35). Mas des</w:t>
      </w:r>
      <w:r w:rsidRPr="006B54C3">
        <w:rPr>
          <w:rFonts w:ascii="Arial" w:hAnsi="Arial" w:cs="Arial"/>
          <w:spacing w:val="6"/>
          <w:sz w:val="18"/>
          <w:szCs w:val="18"/>
          <w:lang w:val="es-ES_tradnl"/>
        </w:rPr>
        <w:softHyphen/>
        <w:t>pués que luchó contra el ángel, recibió de él la ben</w:t>
      </w:r>
      <w:r w:rsidRPr="006B54C3">
        <w:rPr>
          <w:rFonts w:ascii="Arial" w:hAnsi="Arial" w:cs="Arial"/>
          <w:spacing w:val="6"/>
          <w:sz w:val="18"/>
          <w:szCs w:val="18"/>
          <w:lang w:val="es-ES_tradnl"/>
        </w:rPr>
        <w:softHyphen/>
        <w:t xml:space="preserve">dición y </w:t>
      </w:r>
      <w:proofErr w:type="spellStart"/>
      <w:r w:rsidRPr="006B54C3">
        <w:rPr>
          <w:rFonts w:ascii="Arial" w:hAnsi="Arial" w:cs="Arial"/>
          <w:spacing w:val="6"/>
          <w:sz w:val="18"/>
          <w:szCs w:val="18"/>
          <w:lang w:val="es-ES_tradnl"/>
        </w:rPr>
        <w:t>fué</w:t>
      </w:r>
      <w:proofErr w:type="spellEnd"/>
      <w:r w:rsidRPr="006B54C3">
        <w:rPr>
          <w:rFonts w:ascii="Arial" w:hAnsi="Arial" w:cs="Arial"/>
          <w:spacing w:val="6"/>
          <w:sz w:val="18"/>
          <w:szCs w:val="18"/>
          <w:lang w:val="es-ES_tradnl"/>
        </w:rPr>
        <w:t xml:space="preserve"> llamado Israel </w:t>
      </w:r>
      <w:r w:rsidRPr="006B54C3">
        <w:rPr>
          <w:rFonts w:ascii="Arial" w:hAnsi="Arial" w:cs="Arial"/>
          <w:i/>
          <w:iCs/>
          <w:spacing w:val="10"/>
          <w:sz w:val="18"/>
          <w:szCs w:val="18"/>
          <w:lang w:val="es-ES_tradnl"/>
        </w:rPr>
        <w:t>(</w:t>
      </w:r>
      <w:proofErr w:type="spellStart"/>
      <w:r w:rsidRPr="006B54C3">
        <w:rPr>
          <w:rFonts w:ascii="Arial" w:hAnsi="Arial" w:cs="Arial"/>
          <w:i/>
          <w:iCs/>
          <w:spacing w:val="10"/>
          <w:sz w:val="18"/>
          <w:szCs w:val="18"/>
          <w:lang w:val="es-ES_tradnl"/>
        </w:rPr>
        <w:t>Gen.</w:t>
      </w:r>
      <w:proofErr w:type="spellEnd"/>
      <w:r w:rsidRPr="006B54C3">
        <w:rPr>
          <w:rFonts w:ascii="Arial" w:hAnsi="Arial" w:cs="Arial"/>
          <w:i/>
          <w:iCs/>
          <w:spacing w:val="10"/>
          <w:sz w:val="18"/>
          <w:szCs w:val="18"/>
          <w:lang w:val="es-ES_tradnl"/>
        </w:rPr>
        <w:t xml:space="preserve">, </w:t>
      </w:r>
      <w:r w:rsidRPr="006B54C3">
        <w:rPr>
          <w:rFonts w:ascii="Arial" w:hAnsi="Arial" w:cs="Arial"/>
          <w:spacing w:val="6"/>
          <w:sz w:val="18"/>
          <w:szCs w:val="18"/>
          <w:lang w:val="es-ES_tradnl"/>
        </w:rPr>
        <w:t>XXXII, 28), o sea, varón que ve a Dios. De igual manera, el monje que es verdaderamente piadoso, que por la lectura de los libros precedentes ha aprendido a suplantar y supe</w:t>
      </w:r>
      <w:r w:rsidRPr="006B54C3">
        <w:rPr>
          <w:rFonts w:ascii="Arial" w:hAnsi="Arial" w:cs="Arial"/>
          <w:spacing w:val="6"/>
          <w:sz w:val="18"/>
          <w:szCs w:val="18"/>
          <w:lang w:val="es-ES_tradnl"/>
        </w:rPr>
        <w:softHyphen/>
        <w:t>rar los vicios carnales, y, por tanto, ha merecido el nombre de Jacob espiritual, esto es, el nombre de «su</w:t>
      </w:r>
      <w:r w:rsidRPr="006B54C3">
        <w:rPr>
          <w:rFonts w:ascii="Arial" w:hAnsi="Arial" w:cs="Arial"/>
          <w:spacing w:val="6"/>
          <w:sz w:val="18"/>
          <w:szCs w:val="18"/>
          <w:lang w:val="es-ES_tradnl"/>
        </w:rPr>
        <w:softHyphen/>
        <w:t xml:space="preserve">plantador»; después, por la lectura de las </w:t>
      </w:r>
      <w:r w:rsidRPr="006B54C3">
        <w:rPr>
          <w:rFonts w:ascii="Arial" w:hAnsi="Arial" w:cs="Arial"/>
          <w:i/>
          <w:iCs/>
          <w:spacing w:val="10"/>
          <w:sz w:val="18"/>
          <w:szCs w:val="18"/>
          <w:lang w:val="es-ES_tradnl"/>
        </w:rPr>
        <w:t xml:space="preserve">Colaciones, </w:t>
      </w:r>
      <w:r w:rsidRPr="006B54C3">
        <w:rPr>
          <w:rFonts w:ascii="Arial" w:hAnsi="Arial" w:cs="Arial"/>
          <w:spacing w:val="6"/>
          <w:sz w:val="18"/>
          <w:szCs w:val="18"/>
          <w:lang w:val="es-ES_tradnl"/>
        </w:rPr>
        <w:t>será elevado a una contemplación más sublime para ser digno de llamarse Israel</w:t>
      </w:r>
      <w:r>
        <w:rPr>
          <w:rFonts w:ascii="Arial" w:hAnsi="Arial" w:cs="Arial"/>
          <w:spacing w:val="6"/>
          <w:sz w:val="18"/>
          <w:szCs w:val="18"/>
          <w:lang w:val="es-ES_tradnl"/>
        </w:rPr>
        <w:t>, es decir, «el que ve a Dios».</w:t>
      </w:r>
    </w:p>
  </w:footnote>
  <w:footnote w:id="19">
    <w:p w:rsidR="0030167C" w:rsidRPr="006B54C3" w:rsidRDefault="0030167C" w:rsidP="006B54C3">
      <w:pPr>
        <w:rPr>
          <w:rFonts w:ascii="Arial" w:hAnsi="Arial" w:cs="Arial"/>
          <w:spacing w:val="2"/>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2"/>
          <w:sz w:val="18"/>
          <w:szCs w:val="18"/>
          <w:lang w:val="es-ES_tradnl"/>
        </w:rPr>
        <w:t xml:space="preserve">Vasta zona </w:t>
      </w:r>
      <w:r w:rsidRPr="006B54C3">
        <w:rPr>
          <w:rFonts w:ascii="Arial" w:hAnsi="Arial" w:cs="Arial"/>
          <w:b/>
          <w:bCs/>
          <w:spacing w:val="2"/>
          <w:sz w:val="18"/>
          <w:szCs w:val="18"/>
          <w:lang w:val="es-ES_tradnl"/>
        </w:rPr>
        <w:t xml:space="preserve">desértica de Egipto que adquirió gran fama por la multitud de monjes y ermitaños que moraron </w:t>
      </w:r>
      <w:r w:rsidRPr="006B54C3">
        <w:rPr>
          <w:rFonts w:ascii="Arial" w:hAnsi="Arial" w:cs="Arial"/>
          <w:spacing w:val="2"/>
          <w:sz w:val="18"/>
          <w:szCs w:val="18"/>
          <w:lang w:val="es-ES_tradnl"/>
        </w:rPr>
        <w:t>en su soledad.</w:t>
      </w:r>
    </w:p>
    <w:p w:rsidR="0030167C" w:rsidRPr="006B54C3" w:rsidRDefault="0030167C" w:rsidP="006B54C3">
      <w:pPr>
        <w:rPr>
          <w:rFonts w:ascii="Arial" w:hAnsi="Arial" w:cs="Arial"/>
          <w:spacing w:val="2"/>
          <w:sz w:val="18"/>
          <w:szCs w:val="18"/>
          <w:lang w:val="es-ES_tradnl"/>
        </w:rPr>
      </w:pPr>
      <w:r w:rsidRPr="006B54C3">
        <w:rPr>
          <w:rFonts w:ascii="Arial" w:hAnsi="Arial" w:cs="Arial"/>
          <w:spacing w:val="2"/>
          <w:sz w:val="18"/>
          <w:szCs w:val="18"/>
          <w:lang w:val="es-ES_tradnl"/>
        </w:rPr>
        <w:t xml:space="preserve">2 </w:t>
      </w:r>
      <w:proofErr w:type="spellStart"/>
      <w:r w:rsidRPr="006B54C3">
        <w:rPr>
          <w:rFonts w:ascii="Arial" w:hAnsi="Arial" w:cs="Arial"/>
          <w:i/>
          <w:iCs/>
          <w:spacing w:val="24"/>
          <w:sz w:val="18"/>
          <w:szCs w:val="18"/>
          <w:lang w:val="es-ES_tradnl"/>
        </w:rPr>
        <w:t>Theorica</w:t>
      </w:r>
      <w:proofErr w:type="spellEnd"/>
      <w:r w:rsidRPr="006B54C3">
        <w:rPr>
          <w:rFonts w:ascii="Arial" w:hAnsi="Arial" w:cs="Arial"/>
          <w:i/>
          <w:iCs/>
          <w:spacing w:val="24"/>
          <w:sz w:val="18"/>
          <w:szCs w:val="18"/>
          <w:lang w:val="es-ES_tradnl"/>
        </w:rPr>
        <w:t xml:space="preserve"> </w:t>
      </w:r>
      <w:proofErr w:type="spellStart"/>
      <w:r w:rsidRPr="006B54C3">
        <w:rPr>
          <w:rFonts w:ascii="Arial" w:hAnsi="Arial" w:cs="Arial"/>
          <w:i/>
          <w:iCs/>
          <w:spacing w:val="24"/>
          <w:sz w:val="18"/>
          <w:szCs w:val="18"/>
          <w:lang w:val="es-ES_tradnl"/>
        </w:rPr>
        <w:t>virtute</w:t>
      </w:r>
      <w:proofErr w:type="spellEnd"/>
      <w:r w:rsidRPr="006B54C3">
        <w:rPr>
          <w:rFonts w:ascii="Arial" w:hAnsi="Arial" w:cs="Arial"/>
          <w:i/>
          <w:iCs/>
          <w:spacing w:val="24"/>
          <w:sz w:val="18"/>
          <w:szCs w:val="18"/>
          <w:lang w:val="es-ES_tradnl"/>
        </w:rPr>
        <w:t xml:space="preserve">, </w:t>
      </w:r>
      <w:r w:rsidRPr="006B54C3">
        <w:rPr>
          <w:rFonts w:ascii="Arial" w:hAnsi="Arial" w:cs="Arial"/>
          <w:spacing w:val="2"/>
          <w:sz w:val="18"/>
          <w:szCs w:val="18"/>
          <w:lang w:val="es-ES_tradnl"/>
        </w:rPr>
        <w:t>dice Casiano; es decir, por el don de la contemplación.</w:t>
      </w:r>
    </w:p>
    <w:p w:rsidR="006764BA" w:rsidRPr="00D67D4B" w:rsidRDefault="0030167C" w:rsidP="00575A0D">
      <w:pPr>
        <w:rPr>
          <w:lang w:val="es-ES"/>
        </w:rPr>
      </w:pPr>
      <w:r w:rsidRPr="006B54C3">
        <w:rPr>
          <w:rFonts w:ascii="Arial" w:hAnsi="Arial" w:cs="Arial"/>
          <w:i/>
          <w:iCs/>
          <w:spacing w:val="24"/>
          <w:sz w:val="18"/>
          <w:szCs w:val="18"/>
          <w:lang w:val="es-ES_tradnl"/>
        </w:rPr>
        <w:t xml:space="preserve">a </w:t>
      </w:r>
      <w:r w:rsidRPr="006B54C3">
        <w:rPr>
          <w:rFonts w:ascii="Arial" w:hAnsi="Arial" w:cs="Arial"/>
          <w:spacing w:val="2"/>
          <w:sz w:val="18"/>
          <w:szCs w:val="18"/>
          <w:lang w:val="es-ES_tradnl"/>
        </w:rPr>
        <w:t xml:space="preserve">Este Germán </w:t>
      </w:r>
      <w:proofErr w:type="spellStart"/>
      <w:r w:rsidRPr="006B54C3">
        <w:rPr>
          <w:rFonts w:ascii="Arial" w:hAnsi="Arial" w:cs="Arial"/>
          <w:spacing w:val="2"/>
          <w:sz w:val="18"/>
          <w:szCs w:val="18"/>
          <w:lang w:val="es-ES_tradnl"/>
        </w:rPr>
        <w:t>fué</w:t>
      </w:r>
      <w:proofErr w:type="spellEnd"/>
      <w:r w:rsidRPr="006B54C3">
        <w:rPr>
          <w:rFonts w:ascii="Arial" w:hAnsi="Arial" w:cs="Arial"/>
          <w:spacing w:val="2"/>
          <w:sz w:val="18"/>
          <w:szCs w:val="18"/>
          <w:lang w:val="es-ES_tradnl"/>
        </w:rPr>
        <w:t xml:space="preserve"> compañero de Casiano en to</w:t>
      </w:r>
      <w:r w:rsidRPr="006B54C3">
        <w:rPr>
          <w:rFonts w:ascii="Arial" w:hAnsi="Arial" w:cs="Arial"/>
          <w:spacing w:val="2"/>
          <w:sz w:val="18"/>
          <w:szCs w:val="18"/>
          <w:lang w:val="es-ES_tradnl"/>
        </w:rPr>
        <w:softHyphen/>
        <w:t>das sus correrías monásticas por los desiertos egip</w:t>
      </w:r>
      <w:r w:rsidRPr="006B54C3">
        <w:rPr>
          <w:rFonts w:ascii="Arial" w:hAnsi="Arial" w:cs="Arial"/>
          <w:spacing w:val="2"/>
          <w:sz w:val="18"/>
          <w:szCs w:val="18"/>
          <w:lang w:val="es-ES_tradnl"/>
        </w:rPr>
        <w:softHyphen/>
      </w:r>
      <w:r w:rsidRPr="006B54C3">
        <w:rPr>
          <w:rFonts w:ascii="Arial" w:hAnsi="Arial" w:cs="Arial"/>
          <w:i/>
          <w:iCs/>
          <w:spacing w:val="24"/>
          <w:sz w:val="18"/>
          <w:szCs w:val="18"/>
          <w:lang w:val="es-ES_tradnl"/>
        </w:rPr>
        <w:t xml:space="preserve">cios. (Cfr. Inst., </w:t>
      </w:r>
      <w:r w:rsidRPr="006B54C3">
        <w:rPr>
          <w:rFonts w:ascii="Arial" w:hAnsi="Arial" w:cs="Arial"/>
          <w:spacing w:val="2"/>
          <w:sz w:val="18"/>
          <w:szCs w:val="18"/>
          <w:lang w:val="es-ES_tradnl"/>
        </w:rPr>
        <w:t xml:space="preserve">Presentación). Casiano le llama </w:t>
      </w:r>
      <w:r w:rsidRPr="006B54C3">
        <w:rPr>
          <w:rFonts w:ascii="Arial" w:hAnsi="Arial" w:cs="Arial"/>
          <w:i/>
          <w:iCs/>
          <w:spacing w:val="4"/>
          <w:sz w:val="18"/>
          <w:szCs w:val="18"/>
          <w:lang w:val="es-ES_tradnl"/>
        </w:rPr>
        <w:t xml:space="preserve">abad </w:t>
      </w:r>
      <w:r w:rsidRPr="006B54C3">
        <w:rPr>
          <w:rFonts w:ascii="Arial" w:hAnsi="Arial" w:cs="Arial"/>
          <w:spacing w:val="2"/>
          <w:sz w:val="18"/>
          <w:szCs w:val="18"/>
          <w:lang w:val="es-ES_tradnl"/>
        </w:rPr>
        <w:t>en sentido lato, como se les llamaba a los monjes y ana</w:t>
      </w:r>
      <w:r w:rsidRPr="006B54C3">
        <w:rPr>
          <w:rFonts w:ascii="Arial" w:hAnsi="Arial" w:cs="Arial"/>
          <w:spacing w:val="2"/>
          <w:sz w:val="18"/>
          <w:szCs w:val="18"/>
          <w:lang w:val="es-ES_tradnl"/>
        </w:rPr>
        <w:softHyphen/>
        <w:t>coretas avanzados ya en edad o aureo</w:t>
      </w:r>
      <w:r>
        <w:rPr>
          <w:rFonts w:ascii="Arial" w:hAnsi="Arial" w:cs="Arial"/>
          <w:spacing w:val="2"/>
          <w:sz w:val="18"/>
          <w:szCs w:val="18"/>
          <w:lang w:val="es-ES_tradnl"/>
        </w:rPr>
        <w:t>lados por una fama de santidad.</w:t>
      </w:r>
    </w:p>
  </w:footnote>
  <w:footnote w:id="20">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vertAlign w:val="superscript"/>
          <w:lang w:val="es-ES_tradnl"/>
        </w:rPr>
        <w:t xml:space="preserve">4 </w:t>
      </w:r>
      <w:r w:rsidRPr="006B54C3">
        <w:rPr>
          <w:rFonts w:ascii="Arial" w:hAnsi="Arial" w:cs="Arial"/>
          <w:spacing w:val="6"/>
          <w:sz w:val="18"/>
          <w:szCs w:val="18"/>
          <w:lang w:val="es-ES_tradnl"/>
        </w:rPr>
        <w:t>Casiano distingue aquí, intencionadamente, en</w:t>
      </w:r>
      <w:r w:rsidRPr="006B54C3">
        <w:rPr>
          <w:rFonts w:ascii="Arial" w:hAnsi="Arial" w:cs="Arial"/>
          <w:spacing w:val="6"/>
          <w:sz w:val="18"/>
          <w:szCs w:val="18"/>
          <w:lang w:val="es-ES_tradnl"/>
        </w:rPr>
        <w:softHyphen/>
        <w:t xml:space="preserve">tre fin y </w:t>
      </w:r>
      <w:proofErr w:type="spellStart"/>
      <w:r w:rsidRPr="006B54C3">
        <w:rPr>
          <w:rFonts w:ascii="Arial" w:hAnsi="Arial" w:cs="Arial"/>
          <w:spacing w:val="6"/>
          <w:sz w:val="18"/>
          <w:szCs w:val="18"/>
          <w:lang w:val="es-ES_tradnl"/>
        </w:rPr>
        <w:t>skopos</w:t>
      </w:r>
      <w:proofErr w:type="spellEnd"/>
      <w:r w:rsidRPr="006B54C3">
        <w:rPr>
          <w:rFonts w:ascii="Arial" w:hAnsi="Arial" w:cs="Arial"/>
          <w:spacing w:val="6"/>
          <w:sz w:val="18"/>
          <w:szCs w:val="18"/>
          <w:lang w:val="es-ES_tradnl"/>
        </w:rPr>
        <w:t xml:space="preserve"> blanco u objetivo. Este último equivale a disposición, destinación y continua dirección de los medios oportunos para conseguir el fin. No obstante, ambos vocablos aparecen u</w:t>
      </w:r>
      <w:r>
        <w:rPr>
          <w:rFonts w:ascii="Arial" w:hAnsi="Arial" w:cs="Arial"/>
          <w:spacing w:val="6"/>
          <w:sz w:val="18"/>
          <w:szCs w:val="18"/>
          <w:lang w:val="es-ES_tradnl"/>
        </w:rPr>
        <w:t>sados a menudo indistintamente.</w:t>
      </w:r>
    </w:p>
  </w:footnote>
  <w:footnote w:id="21">
    <w:p w:rsidR="0030167C" w:rsidRPr="006B54C3" w:rsidRDefault="0030167C" w:rsidP="006B54C3">
      <w:pPr>
        <w:rPr>
          <w:rFonts w:ascii="Arial" w:hAnsi="Arial" w:cs="Arial"/>
          <w:spacing w:val="-2"/>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b/>
          <w:bCs/>
          <w:i/>
          <w:iCs/>
          <w:spacing w:val="12"/>
          <w:sz w:val="18"/>
          <w:szCs w:val="18"/>
          <w:lang w:val="es-ES_tradnl"/>
        </w:rPr>
        <w:t xml:space="preserve">a </w:t>
      </w:r>
      <w:proofErr w:type="spellStart"/>
      <w:r w:rsidRPr="006B54C3">
        <w:rPr>
          <w:rFonts w:ascii="Arial" w:hAnsi="Arial" w:cs="Arial"/>
          <w:b/>
          <w:bCs/>
          <w:i/>
          <w:iCs/>
          <w:spacing w:val="12"/>
          <w:sz w:val="18"/>
          <w:szCs w:val="18"/>
          <w:lang w:val="es-ES_tradnl"/>
        </w:rPr>
        <w:t>Passivus</w:t>
      </w:r>
      <w:proofErr w:type="spellEnd"/>
      <w:r w:rsidRPr="006B54C3">
        <w:rPr>
          <w:rFonts w:ascii="Arial" w:hAnsi="Arial" w:cs="Arial"/>
          <w:b/>
          <w:bCs/>
          <w:i/>
          <w:iCs/>
          <w:spacing w:val="12"/>
          <w:sz w:val="18"/>
          <w:szCs w:val="18"/>
          <w:lang w:val="es-ES_tradnl"/>
        </w:rPr>
        <w:t xml:space="preserve"> </w:t>
      </w:r>
      <w:proofErr w:type="spellStart"/>
      <w:r w:rsidRPr="006B54C3">
        <w:rPr>
          <w:rFonts w:ascii="Arial" w:hAnsi="Arial" w:cs="Arial"/>
          <w:b/>
          <w:bCs/>
          <w:i/>
          <w:iCs/>
          <w:spacing w:val="12"/>
          <w:sz w:val="18"/>
          <w:szCs w:val="18"/>
          <w:lang w:val="es-ES_tradnl"/>
        </w:rPr>
        <w:t>obtutus</w:t>
      </w:r>
      <w:proofErr w:type="spellEnd"/>
      <w:r w:rsidRPr="006B54C3">
        <w:rPr>
          <w:rFonts w:ascii="Arial" w:hAnsi="Arial" w:cs="Arial"/>
          <w:b/>
          <w:bCs/>
          <w:i/>
          <w:iCs/>
          <w:spacing w:val="12"/>
          <w:sz w:val="18"/>
          <w:szCs w:val="18"/>
          <w:lang w:val="es-ES_tradnl"/>
        </w:rPr>
        <w:t xml:space="preserve">, dice el texto, </w:t>
      </w:r>
      <w:r w:rsidRPr="006B54C3">
        <w:rPr>
          <w:rFonts w:ascii="Arial" w:hAnsi="Arial" w:cs="Arial"/>
          <w:spacing w:val="-2"/>
          <w:sz w:val="18"/>
          <w:szCs w:val="18"/>
          <w:lang w:val="es-ES_tradnl"/>
        </w:rPr>
        <w:t xml:space="preserve">usando </w:t>
      </w:r>
      <w:r w:rsidRPr="006B54C3">
        <w:rPr>
          <w:rFonts w:ascii="Arial" w:hAnsi="Arial" w:cs="Arial"/>
          <w:i/>
          <w:iCs/>
          <w:sz w:val="18"/>
          <w:szCs w:val="18"/>
          <w:lang w:val="es-ES_tradnl"/>
        </w:rPr>
        <w:t xml:space="preserve">de </w:t>
      </w:r>
      <w:r w:rsidRPr="006B54C3">
        <w:rPr>
          <w:rFonts w:ascii="Arial" w:hAnsi="Arial" w:cs="Arial"/>
          <w:spacing w:val="-2"/>
          <w:sz w:val="18"/>
          <w:szCs w:val="18"/>
          <w:lang w:val="es-ES_tradnl"/>
        </w:rPr>
        <w:t xml:space="preserve">un vocablo muy familiar a los escritores africanas y, en particular, a Tertuliano. </w:t>
      </w:r>
      <w:proofErr w:type="spellStart"/>
      <w:r w:rsidRPr="006B54C3">
        <w:rPr>
          <w:rFonts w:ascii="Arial" w:hAnsi="Arial" w:cs="Arial"/>
          <w:spacing w:val="-2"/>
          <w:sz w:val="18"/>
          <w:szCs w:val="18"/>
          <w:lang w:val="es-ES_tradnl"/>
        </w:rPr>
        <w:t>Passivus</w:t>
      </w:r>
      <w:proofErr w:type="spellEnd"/>
      <w:r w:rsidRPr="006B54C3">
        <w:rPr>
          <w:rFonts w:ascii="Arial" w:hAnsi="Arial" w:cs="Arial"/>
          <w:spacing w:val="-2"/>
          <w:sz w:val="18"/>
          <w:szCs w:val="18"/>
          <w:lang w:val="es-ES_tradnl"/>
        </w:rPr>
        <w:t xml:space="preserve"> es aquí lo mismo que vago, incierto, inconstante.</w:t>
      </w:r>
    </w:p>
    <w:p w:rsidR="006764BA" w:rsidRPr="00D67D4B" w:rsidRDefault="0030167C" w:rsidP="00575A0D">
      <w:pPr>
        <w:rPr>
          <w:lang w:val="es-ES"/>
        </w:rPr>
      </w:pPr>
      <w:r w:rsidRPr="006B54C3">
        <w:rPr>
          <w:rFonts w:ascii="Arial" w:hAnsi="Arial" w:cs="Arial"/>
          <w:sz w:val="18"/>
          <w:szCs w:val="18"/>
          <w:vertAlign w:val="superscript"/>
          <w:lang w:val="es-ES_tradnl"/>
        </w:rPr>
        <w:t xml:space="preserve">6 </w:t>
      </w:r>
      <w:r>
        <w:rPr>
          <w:rFonts w:ascii="Arial" w:hAnsi="Arial" w:cs="Arial"/>
          <w:spacing w:val="-2"/>
          <w:sz w:val="18"/>
          <w:szCs w:val="18"/>
          <w:lang w:val="es-ES_tradnl"/>
        </w:rPr>
        <w:t>Rom., vi, 22,</w:t>
      </w:r>
    </w:p>
  </w:footnote>
  <w:footnote w:id="22">
    <w:p w:rsidR="006764BA" w:rsidRPr="00D67D4B" w:rsidRDefault="0030167C" w:rsidP="006B54C3">
      <w:pPr>
        <w:pStyle w:val="Textonotapie"/>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lang w:val="es-ES_tradnl"/>
        </w:rPr>
        <w:t xml:space="preserve">Phi/., </w:t>
      </w:r>
      <w:proofErr w:type="spellStart"/>
      <w:r w:rsidRPr="006B54C3">
        <w:rPr>
          <w:rFonts w:ascii="Arial" w:hAnsi="Arial" w:cs="Arial"/>
          <w:spacing w:val="8"/>
          <w:sz w:val="18"/>
          <w:szCs w:val="18"/>
          <w:lang w:val="es-ES_tradnl"/>
        </w:rPr>
        <w:t>IIi</w:t>
      </w:r>
      <w:r w:rsidRPr="006B54C3">
        <w:rPr>
          <w:rFonts w:ascii="Arial" w:hAnsi="Arial" w:cs="Arial"/>
          <w:sz w:val="18"/>
          <w:szCs w:val="18"/>
          <w:vertAlign w:val="subscript"/>
          <w:lang w:val="es-ES_tradnl"/>
        </w:rPr>
        <w:t>a</w:t>
      </w:r>
      <w:proofErr w:type="spellEnd"/>
      <w:r w:rsidRPr="006B54C3">
        <w:rPr>
          <w:rFonts w:ascii="Arial" w:hAnsi="Arial" w:cs="Arial"/>
          <w:spacing w:val="8"/>
          <w:sz w:val="18"/>
          <w:szCs w:val="18"/>
          <w:lang w:val="es-ES_tradnl"/>
        </w:rPr>
        <w:t xml:space="preserve"> </w:t>
      </w:r>
      <w:r w:rsidRPr="006B54C3">
        <w:rPr>
          <w:rFonts w:ascii="Arial" w:hAnsi="Arial" w:cs="Arial"/>
          <w:sz w:val="18"/>
          <w:szCs w:val="18"/>
          <w:lang w:val="es-ES_tradnl"/>
        </w:rPr>
        <w:t>13-14,</w:t>
      </w:r>
    </w:p>
  </w:footnote>
  <w:footnote w:id="23">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lang w:val="es-ES_tradnl"/>
        </w:rPr>
        <w:t xml:space="preserve">8 </w:t>
      </w:r>
      <w:proofErr w:type="spellStart"/>
      <w:r w:rsidRPr="006B54C3">
        <w:rPr>
          <w:rFonts w:ascii="Arial" w:hAnsi="Arial" w:cs="Arial"/>
          <w:sz w:val="18"/>
          <w:szCs w:val="18"/>
          <w:lang w:val="es-ES_tradnl"/>
        </w:rPr>
        <w:t>Graphium</w:t>
      </w:r>
      <w:proofErr w:type="spellEnd"/>
      <w:r w:rsidRPr="006B54C3">
        <w:rPr>
          <w:rFonts w:ascii="Arial" w:hAnsi="Arial" w:cs="Arial"/>
          <w:sz w:val="18"/>
          <w:szCs w:val="18"/>
          <w:lang w:val="es-ES_tradnl"/>
        </w:rPr>
        <w:t xml:space="preserve">, instrumento usado por griegos y ro• manos para escribir sobre las </w:t>
      </w:r>
      <w:r>
        <w:rPr>
          <w:rFonts w:ascii="Arial" w:hAnsi="Arial" w:cs="Arial"/>
          <w:sz w:val="18"/>
          <w:szCs w:val="18"/>
          <w:lang w:val="es-ES_tradnl"/>
        </w:rPr>
        <w:t>tablillas enceradas,</w:t>
      </w:r>
    </w:p>
  </w:footnote>
  <w:footnote w:id="24">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lang w:val="es-ES_tradnl"/>
        </w:rPr>
        <w:t xml:space="preserve">I Con, </w:t>
      </w:r>
      <w:r w:rsidRPr="006B54C3">
        <w:rPr>
          <w:rFonts w:ascii="Arial" w:hAnsi="Arial" w:cs="Arial"/>
          <w:b/>
          <w:bCs/>
          <w:spacing w:val="-2"/>
          <w:sz w:val="18"/>
          <w:szCs w:val="18"/>
          <w:lang w:val="es-ES_tradnl"/>
        </w:rPr>
        <w:t xml:space="preserve">XIII, </w:t>
      </w:r>
      <w:r>
        <w:rPr>
          <w:rFonts w:ascii="Arial" w:hAnsi="Arial" w:cs="Arial"/>
          <w:sz w:val="18"/>
          <w:szCs w:val="18"/>
          <w:lang w:val="es-ES_tradnl"/>
        </w:rPr>
        <w:t>3,</w:t>
      </w:r>
    </w:p>
  </w:footnote>
  <w:footnote w:id="25">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4"/>
          <w:sz w:val="18"/>
          <w:szCs w:val="18"/>
          <w:lang w:val="es-ES_tradnl"/>
        </w:rPr>
        <w:t>lo Hermosa y. sólida doctrina espiritual que con</w:t>
      </w:r>
      <w:r w:rsidRPr="006B54C3">
        <w:rPr>
          <w:rFonts w:ascii="Arial" w:hAnsi="Arial" w:cs="Arial"/>
          <w:spacing w:val="-4"/>
          <w:sz w:val="18"/>
          <w:szCs w:val="18"/>
          <w:lang w:val="es-ES_tradnl"/>
        </w:rPr>
        <w:softHyphen/>
        <w:t>sidera los ejercicios de piedad y prácticas de su</w:t>
      </w:r>
      <w:r w:rsidRPr="006B54C3">
        <w:rPr>
          <w:rFonts w:ascii="Arial" w:hAnsi="Arial" w:cs="Arial"/>
          <w:spacing w:val="-4"/>
          <w:sz w:val="18"/>
          <w:szCs w:val="18"/>
          <w:lang w:val="es-ES_tradnl"/>
        </w:rPr>
        <w:softHyphen/>
        <w:t xml:space="preserve">pererogación en función de medios para conseguir el fin. De ella se harán eco los grandes maestros </w:t>
      </w:r>
      <w:r w:rsidRPr="006B54C3">
        <w:rPr>
          <w:rFonts w:ascii="Arial" w:hAnsi="Arial" w:cs="Arial"/>
          <w:sz w:val="18"/>
          <w:szCs w:val="18"/>
          <w:lang w:val="es-ES_tradnl"/>
        </w:rPr>
        <w:t xml:space="preserve">de </w:t>
      </w:r>
      <w:proofErr w:type="spellStart"/>
      <w:r w:rsidRPr="006B54C3">
        <w:rPr>
          <w:rFonts w:ascii="Arial" w:hAnsi="Arial" w:cs="Arial"/>
          <w:spacing w:val="-4"/>
          <w:sz w:val="18"/>
          <w:szCs w:val="18"/>
          <w:lang w:val="es-ES_tradnl"/>
        </w:rPr>
        <w:t>ospíritu</w:t>
      </w:r>
      <w:proofErr w:type="spellEnd"/>
      <w:r w:rsidRPr="006B54C3">
        <w:rPr>
          <w:rFonts w:ascii="Arial" w:hAnsi="Arial" w:cs="Arial"/>
          <w:spacing w:val="-4"/>
          <w:sz w:val="18"/>
          <w:szCs w:val="18"/>
          <w:lang w:val="es-ES_tradnl"/>
        </w:rPr>
        <w:t>. Cfr. S, Tomás, 2.°, 2.°, q. 184, a</w:t>
      </w:r>
      <w:r>
        <w:rPr>
          <w:rFonts w:ascii="Arial" w:hAnsi="Arial" w:cs="Arial"/>
          <w:spacing w:val="-4"/>
          <w:sz w:val="18"/>
          <w:szCs w:val="18"/>
          <w:lang w:val="es-ES_tradnl"/>
        </w:rPr>
        <w:t>, 3,</w:t>
      </w:r>
    </w:p>
  </w:footnote>
  <w:footnote w:id="26">
    <w:p w:rsidR="0030167C" w:rsidRPr="006B54C3" w:rsidRDefault="0030167C" w:rsidP="006B54C3">
      <w:pPr>
        <w:rPr>
          <w:rFonts w:ascii="Arial" w:hAnsi="Arial" w:cs="Arial"/>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proofErr w:type="gramStart"/>
      <w:r w:rsidRPr="006B54C3">
        <w:rPr>
          <w:rFonts w:ascii="Arial" w:hAnsi="Arial" w:cs="Arial"/>
          <w:sz w:val="18"/>
          <w:szCs w:val="18"/>
          <w:lang w:val="es-ES_tradnl"/>
        </w:rPr>
        <w:t xml:space="preserve">" </w:t>
      </w:r>
      <w:proofErr w:type="spellStart"/>
      <w:r w:rsidRPr="006B54C3">
        <w:rPr>
          <w:rFonts w:ascii="Arial" w:hAnsi="Arial" w:cs="Arial"/>
          <w:i/>
          <w:iCs/>
          <w:spacing w:val="2"/>
          <w:sz w:val="18"/>
          <w:szCs w:val="18"/>
          <w:lang w:val="es-ES_tradnl"/>
        </w:rPr>
        <w:t>Lc</w:t>
      </w:r>
      <w:proofErr w:type="gramEnd"/>
      <w:r w:rsidRPr="006B54C3">
        <w:rPr>
          <w:rFonts w:ascii="Arial" w:hAnsi="Arial" w:cs="Arial"/>
          <w:i/>
          <w:iCs/>
          <w:spacing w:val="2"/>
          <w:sz w:val="18"/>
          <w:szCs w:val="18"/>
          <w:lang w:val="es-ES_tradnl"/>
        </w:rPr>
        <w:t>.</w:t>
      </w:r>
      <w:proofErr w:type="spellEnd"/>
      <w:r w:rsidRPr="006B54C3">
        <w:rPr>
          <w:rFonts w:ascii="Arial" w:hAnsi="Arial" w:cs="Arial"/>
          <w:i/>
          <w:iCs/>
          <w:spacing w:val="2"/>
          <w:sz w:val="18"/>
          <w:szCs w:val="18"/>
          <w:lang w:val="es-ES_tradnl"/>
        </w:rPr>
        <w:t xml:space="preserve">, </w:t>
      </w:r>
      <w:r w:rsidRPr="006B54C3">
        <w:rPr>
          <w:rFonts w:ascii="Arial" w:hAnsi="Arial" w:cs="Arial"/>
          <w:sz w:val="18"/>
          <w:szCs w:val="18"/>
          <w:lang w:val="es-ES_tradnl"/>
        </w:rPr>
        <w:t xml:space="preserve">x, 40. </w:t>
      </w:r>
      <w:proofErr w:type="spellStart"/>
      <w:r w:rsidRPr="006B54C3">
        <w:rPr>
          <w:rFonts w:ascii="Arial" w:hAnsi="Arial" w:cs="Arial"/>
          <w:sz w:val="18"/>
          <w:szCs w:val="18"/>
          <w:lang w:val="es-ES_tradnl"/>
        </w:rPr>
        <w:t>iz</w:t>
      </w:r>
      <w:proofErr w:type="spellEnd"/>
      <w:r w:rsidRPr="006B54C3">
        <w:rPr>
          <w:rFonts w:ascii="Arial" w:hAnsi="Arial" w:cs="Arial"/>
          <w:sz w:val="18"/>
          <w:szCs w:val="18"/>
          <w:lang w:val="es-ES_tradnl"/>
        </w:rPr>
        <w:t xml:space="preserve"> Ibíd., x, 42.</w:t>
      </w:r>
    </w:p>
    <w:p w:rsidR="006764BA" w:rsidRPr="00D67D4B" w:rsidRDefault="0030167C" w:rsidP="00575A0D">
      <w:pPr>
        <w:rPr>
          <w:lang w:val="es-ES"/>
        </w:rPr>
      </w:pPr>
      <w:r>
        <w:rPr>
          <w:rFonts w:ascii="Arial" w:hAnsi="Arial" w:cs="Arial"/>
          <w:sz w:val="18"/>
          <w:szCs w:val="18"/>
          <w:lang w:val="es-ES_tradnl"/>
        </w:rPr>
        <w:t>4&amp;</w:t>
      </w:r>
    </w:p>
  </w:footnote>
  <w:footnote w:id="27">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proofErr w:type="gramStart"/>
      <w:r w:rsidRPr="006B54C3">
        <w:rPr>
          <w:rFonts w:ascii="Arial" w:hAnsi="Arial" w:cs="Arial"/>
          <w:sz w:val="18"/>
          <w:szCs w:val="18"/>
          <w:lang w:val="es-ES_tradnl"/>
        </w:rPr>
        <w:t>" Mr</w:t>
      </w:r>
      <w:proofErr w:type="gramEnd"/>
      <w:r w:rsidRPr="006B54C3">
        <w:rPr>
          <w:rFonts w:ascii="Arial" w:hAnsi="Arial" w:cs="Arial"/>
          <w:sz w:val="18"/>
          <w:szCs w:val="18"/>
          <w:lang w:val="es-ES_tradnl"/>
        </w:rPr>
        <w:t xml:space="preserve">., </w:t>
      </w:r>
      <w:proofErr w:type="spellStart"/>
      <w:r w:rsidRPr="006B54C3">
        <w:rPr>
          <w:rFonts w:ascii="Arial" w:hAnsi="Arial" w:cs="Arial"/>
          <w:sz w:val="18"/>
          <w:szCs w:val="18"/>
          <w:lang w:val="es-ES_tradnl"/>
        </w:rPr>
        <w:t>xxv</w:t>
      </w:r>
      <w:proofErr w:type="spellEnd"/>
      <w:r w:rsidRPr="006B54C3">
        <w:rPr>
          <w:rFonts w:ascii="Arial" w:hAnsi="Arial" w:cs="Arial"/>
          <w:sz w:val="18"/>
          <w:szCs w:val="18"/>
          <w:lang w:val="es-ES_tradnl"/>
        </w:rPr>
        <w:t xml:space="preserve">, 34-35. </w:t>
      </w:r>
      <w:r w:rsidRPr="006B54C3">
        <w:rPr>
          <w:rFonts w:ascii="Arial" w:hAnsi="Arial" w:cs="Arial"/>
          <w:sz w:val="18"/>
          <w:szCs w:val="18"/>
          <w:vertAlign w:val="superscript"/>
          <w:lang w:val="es-ES_tradnl"/>
        </w:rPr>
        <w:t xml:space="preserve">14 </w:t>
      </w:r>
      <w:r w:rsidRPr="006B54C3">
        <w:rPr>
          <w:rFonts w:ascii="Arial" w:hAnsi="Arial" w:cs="Arial"/>
          <w:spacing w:val="2"/>
          <w:sz w:val="18"/>
          <w:szCs w:val="18"/>
          <w:lang w:val="es-ES_tradnl"/>
        </w:rPr>
        <w:t>MI</w:t>
      </w:r>
      <w:r>
        <w:rPr>
          <w:rFonts w:ascii="Arial" w:hAnsi="Arial" w:cs="Arial"/>
          <w:spacing w:val="2"/>
          <w:sz w:val="18"/>
          <w:szCs w:val="18"/>
          <w:lang w:val="es-ES_tradnl"/>
        </w:rPr>
        <w:t>., x, 42.</w:t>
      </w:r>
    </w:p>
  </w:footnote>
  <w:footnote w:id="28">
    <w:p w:rsidR="0030167C" w:rsidRPr="006B54C3" w:rsidRDefault="0030167C" w:rsidP="006B54C3">
      <w:pPr>
        <w:rPr>
          <w:rFonts w:ascii="Arial" w:hAnsi="Arial" w:cs="Arial"/>
          <w:spacing w:val="10"/>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10"/>
          <w:sz w:val="18"/>
          <w:szCs w:val="18"/>
          <w:lang w:val="es-ES_tradnl"/>
        </w:rPr>
        <w:t>15 18 17 18</w:t>
      </w:r>
    </w:p>
    <w:p w:rsidR="0030167C" w:rsidRPr="006B54C3" w:rsidRDefault="0030167C" w:rsidP="006B54C3">
      <w:pPr>
        <w:rPr>
          <w:rFonts w:ascii="Arial" w:hAnsi="Arial" w:cs="Arial"/>
          <w:spacing w:val="6"/>
          <w:sz w:val="18"/>
          <w:szCs w:val="18"/>
          <w:lang w:val="es-ES_tradnl"/>
        </w:rPr>
      </w:pPr>
      <w:proofErr w:type="spellStart"/>
      <w:r w:rsidRPr="006B54C3">
        <w:rPr>
          <w:rFonts w:ascii="Arial" w:hAnsi="Arial" w:cs="Arial"/>
          <w:spacing w:val="6"/>
          <w:sz w:val="18"/>
          <w:szCs w:val="18"/>
          <w:lang w:val="es-ES_tradnl"/>
        </w:rPr>
        <w:t>Gal.</w:t>
      </w:r>
      <w:proofErr w:type="spellEnd"/>
      <w:r w:rsidRPr="006B54C3">
        <w:rPr>
          <w:rFonts w:ascii="Arial" w:hAnsi="Arial" w:cs="Arial"/>
          <w:spacing w:val="6"/>
          <w:sz w:val="18"/>
          <w:szCs w:val="18"/>
          <w:lang w:val="es-ES_tradnl"/>
        </w:rPr>
        <w:t>, v, 17.</w:t>
      </w:r>
    </w:p>
    <w:p w:rsidR="0030167C" w:rsidRPr="006B54C3" w:rsidRDefault="0030167C" w:rsidP="006B54C3">
      <w:pPr>
        <w:rPr>
          <w:rFonts w:ascii="Arial" w:hAnsi="Arial" w:cs="Arial"/>
          <w:spacing w:val="6"/>
          <w:sz w:val="18"/>
          <w:szCs w:val="18"/>
          <w:lang w:val="es-ES_tradnl"/>
        </w:rPr>
      </w:pPr>
      <w:r w:rsidRPr="006B54C3">
        <w:rPr>
          <w:rFonts w:ascii="Arial" w:hAnsi="Arial" w:cs="Arial"/>
          <w:spacing w:val="6"/>
          <w:sz w:val="18"/>
          <w:szCs w:val="18"/>
          <w:lang w:val="es-ES_tradnl"/>
        </w:rPr>
        <w:t>1 Cor., xv, 53. Ibíd., 54.</w:t>
      </w:r>
    </w:p>
    <w:p w:rsidR="006764BA" w:rsidRDefault="0030167C" w:rsidP="00575A0D">
      <w:r w:rsidRPr="006B54C3">
        <w:rPr>
          <w:rFonts w:ascii="Arial" w:hAnsi="Arial" w:cs="Arial"/>
          <w:spacing w:val="6"/>
          <w:sz w:val="18"/>
          <w:szCs w:val="18"/>
          <w:lang w:val="en-GB"/>
        </w:rPr>
        <w:t xml:space="preserve">1 Tim., </w:t>
      </w:r>
      <w:r>
        <w:rPr>
          <w:rFonts w:ascii="Arial" w:hAnsi="Arial" w:cs="Arial"/>
          <w:sz w:val="18"/>
          <w:szCs w:val="18"/>
          <w:lang w:val="en-GB"/>
        </w:rPr>
        <w:t>IV 8,</w:t>
      </w:r>
    </w:p>
  </w:footnote>
  <w:footnote w:id="29">
    <w:p w:rsidR="0030167C" w:rsidRPr="006B54C3" w:rsidRDefault="0030167C" w:rsidP="006B54C3">
      <w:pPr>
        <w:rPr>
          <w:rFonts w:ascii="Arial" w:hAnsi="Arial" w:cs="Arial"/>
          <w:i/>
          <w:iCs/>
          <w:spacing w:val="2"/>
          <w:sz w:val="18"/>
          <w:szCs w:val="18"/>
          <w:lang w:val="en-GB"/>
        </w:rPr>
      </w:pPr>
      <w:r w:rsidRPr="006B54C3">
        <w:rPr>
          <w:rStyle w:val="Refdenotaalpie"/>
          <w:rFonts w:ascii="Arial" w:hAnsi="Arial" w:cs="Arial"/>
          <w:sz w:val="18"/>
          <w:szCs w:val="18"/>
        </w:rPr>
        <w:footnoteRef/>
      </w:r>
      <w:r w:rsidRPr="006B54C3">
        <w:rPr>
          <w:rFonts w:ascii="Arial" w:hAnsi="Arial" w:cs="Arial"/>
          <w:sz w:val="18"/>
          <w:szCs w:val="18"/>
        </w:rPr>
        <w:t xml:space="preserve"> </w:t>
      </w:r>
      <w:proofErr w:type="gramStart"/>
      <w:r w:rsidRPr="006B54C3">
        <w:rPr>
          <w:rFonts w:ascii="Arial" w:hAnsi="Arial" w:cs="Arial"/>
          <w:sz w:val="18"/>
          <w:szCs w:val="18"/>
          <w:lang w:val="en-GB"/>
        </w:rPr>
        <w:t xml:space="preserve">__ </w:t>
      </w:r>
      <w:r w:rsidRPr="006B54C3">
        <w:rPr>
          <w:rFonts w:ascii="Arial" w:hAnsi="Arial" w:cs="Arial"/>
          <w:i/>
          <w:iCs/>
          <w:spacing w:val="2"/>
          <w:sz w:val="18"/>
          <w:szCs w:val="18"/>
          <w:lang w:val="en-GB"/>
        </w:rPr>
        <w:t>10 Mt., v, 8.</w:t>
      </w:r>
      <w:proofErr w:type="gramEnd"/>
    </w:p>
    <w:p w:rsidR="006764BA" w:rsidRDefault="0030167C" w:rsidP="00575A0D">
      <w:proofErr w:type="gramStart"/>
      <w:r w:rsidRPr="006B54C3">
        <w:rPr>
          <w:rFonts w:ascii="Arial" w:hAnsi="Arial" w:cs="Arial"/>
          <w:i/>
          <w:iCs/>
          <w:spacing w:val="2"/>
          <w:sz w:val="18"/>
          <w:szCs w:val="18"/>
          <w:lang w:val="en-GB"/>
        </w:rPr>
        <w:t>:v</w:t>
      </w:r>
      <w:proofErr w:type="gramEnd"/>
      <w:r w:rsidRPr="006B54C3">
        <w:rPr>
          <w:rFonts w:ascii="Arial" w:hAnsi="Arial" w:cs="Arial"/>
          <w:i/>
          <w:iCs/>
          <w:spacing w:val="2"/>
          <w:sz w:val="18"/>
          <w:szCs w:val="18"/>
          <w:lang w:val="en-GB"/>
        </w:rPr>
        <w:t xml:space="preserve"> 1 Cor., XIII, 8. </w:t>
      </w:r>
      <w:r w:rsidRPr="006B54C3">
        <w:rPr>
          <w:rFonts w:ascii="Arial" w:hAnsi="Arial" w:cs="Arial"/>
          <w:sz w:val="18"/>
          <w:szCs w:val="18"/>
          <w:lang w:val="en-GB"/>
        </w:rPr>
        <w:t xml:space="preserve">21 </w:t>
      </w:r>
      <w:proofErr w:type="spellStart"/>
      <w:r>
        <w:rPr>
          <w:rFonts w:ascii="Arial" w:hAnsi="Arial" w:cs="Arial"/>
          <w:i/>
          <w:iCs/>
          <w:spacing w:val="2"/>
          <w:sz w:val="18"/>
          <w:szCs w:val="18"/>
          <w:lang w:val="en-GB"/>
        </w:rPr>
        <w:t>Ibíd</w:t>
      </w:r>
      <w:proofErr w:type="spellEnd"/>
      <w:r>
        <w:rPr>
          <w:rFonts w:ascii="Arial" w:hAnsi="Arial" w:cs="Arial"/>
          <w:i/>
          <w:iCs/>
          <w:spacing w:val="2"/>
          <w:sz w:val="18"/>
          <w:szCs w:val="18"/>
          <w:lang w:val="en-GB"/>
        </w:rPr>
        <w:t>.</w:t>
      </w:r>
    </w:p>
  </w:footnote>
  <w:footnote w:id="30">
    <w:p w:rsidR="006764BA" w:rsidRDefault="0030167C" w:rsidP="00575A0D">
      <w:r w:rsidRPr="006B54C3">
        <w:rPr>
          <w:rStyle w:val="Refdenotaalpie"/>
          <w:rFonts w:ascii="Arial" w:hAnsi="Arial" w:cs="Arial"/>
          <w:sz w:val="18"/>
          <w:szCs w:val="18"/>
        </w:rPr>
        <w:footnoteRef/>
      </w:r>
      <w:r w:rsidRPr="006B54C3">
        <w:rPr>
          <w:rFonts w:ascii="Arial" w:hAnsi="Arial" w:cs="Arial"/>
          <w:sz w:val="18"/>
          <w:szCs w:val="18"/>
        </w:rPr>
        <w:t xml:space="preserve"> </w:t>
      </w:r>
      <w:r w:rsidRPr="006B54C3">
        <w:rPr>
          <w:rFonts w:ascii="Arial" w:hAnsi="Arial" w:cs="Arial"/>
          <w:i/>
          <w:iCs/>
          <w:spacing w:val="18"/>
          <w:sz w:val="18"/>
          <w:szCs w:val="18"/>
          <w:lang w:val="en-GB"/>
        </w:rPr>
        <w:t xml:space="preserve">=' </w:t>
      </w:r>
      <w:proofErr w:type="gramStart"/>
      <w:r w:rsidRPr="006B54C3">
        <w:rPr>
          <w:rFonts w:ascii="Arial" w:hAnsi="Arial" w:cs="Arial"/>
          <w:i/>
          <w:iCs/>
          <w:spacing w:val="18"/>
          <w:sz w:val="18"/>
          <w:szCs w:val="18"/>
          <w:lang w:val="en-GB"/>
        </w:rPr>
        <w:t>Lc.,</w:t>
      </w:r>
      <w:proofErr w:type="gramEnd"/>
      <w:r w:rsidRPr="006B54C3">
        <w:rPr>
          <w:rFonts w:ascii="Arial" w:hAnsi="Arial" w:cs="Arial"/>
          <w:i/>
          <w:iCs/>
          <w:spacing w:val="18"/>
          <w:sz w:val="18"/>
          <w:szCs w:val="18"/>
          <w:lang w:val="en-GB"/>
        </w:rPr>
        <w:t xml:space="preserve"> </w:t>
      </w:r>
      <w:r w:rsidRPr="006B54C3">
        <w:rPr>
          <w:rFonts w:ascii="Arial" w:hAnsi="Arial" w:cs="Arial"/>
          <w:b/>
          <w:bCs/>
          <w:spacing w:val="4"/>
          <w:sz w:val="18"/>
          <w:szCs w:val="18"/>
          <w:lang w:val="en-GB"/>
        </w:rPr>
        <w:t xml:space="preserve">XVII, </w:t>
      </w:r>
      <w:r w:rsidRPr="006B54C3">
        <w:rPr>
          <w:rFonts w:ascii="Arial" w:hAnsi="Arial" w:cs="Arial"/>
          <w:i/>
          <w:iCs/>
          <w:spacing w:val="18"/>
          <w:sz w:val="18"/>
          <w:szCs w:val="18"/>
          <w:lang w:val="en-GB"/>
        </w:rPr>
        <w:t xml:space="preserve">20-21. -'' Rom., </w:t>
      </w:r>
      <w:r>
        <w:rPr>
          <w:rFonts w:ascii="Arial" w:hAnsi="Arial" w:cs="Arial"/>
          <w:spacing w:val="-2"/>
          <w:sz w:val="18"/>
          <w:szCs w:val="18"/>
          <w:lang w:val="en-GB"/>
        </w:rPr>
        <w:t>xiv, 17.</w:t>
      </w:r>
    </w:p>
  </w:footnote>
  <w:footnote w:id="31">
    <w:p w:rsidR="0030167C" w:rsidRPr="006B54C3" w:rsidRDefault="0030167C" w:rsidP="006B54C3">
      <w:pPr>
        <w:rPr>
          <w:rFonts w:ascii="Arial" w:hAnsi="Arial" w:cs="Arial"/>
          <w:i/>
          <w:iCs/>
          <w:spacing w:val="14"/>
          <w:sz w:val="18"/>
          <w:szCs w:val="18"/>
          <w:lang w:val="en-GB"/>
        </w:rPr>
      </w:pPr>
      <w:r w:rsidRPr="006B54C3">
        <w:rPr>
          <w:rStyle w:val="Refdenotaalpie"/>
          <w:rFonts w:ascii="Arial" w:hAnsi="Arial" w:cs="Arial"/>
          <w:sz w:val="18"/>
          <w:szCs w:val="18"/>
        </w:rPr>
        <w:footnoteRef/>
      </w:r>
      <w:r w:rsidRPr="006B54C3">
        <w:rPr>
          <w:rFonts w:ascii="Arial" w:hAnsi="Arial" w:cs="Arial"/>
          <w:sz w:val="18"/>
          <w:szCs w:val="18"/>
        </w:rPr>
        <w:t xml:space="preserve"> </w:t>
      </w:r>
      <w:r w:rsidRPr="006B54C3">
        <w:rPr>
          <w:rFonts w:ascii="Arial" w:hAnsi="Arial" w:cs="Arial"/>
          <w:i/>
          <w:iCs/>
          <w:spacing w:val="14"/>
          <w:sz w:val="18"/>
          <w:szCs w:val="18"/>
          <w:lang w:val="en-GB"/>
        </w:rPr>
        <w:t xml:space="preserve">IS., </w:t>
      </w:r>
      <w:r w:rsidRPr="006B54C3">
        <w:rPr>
          <w:rFonts w:ascii="Arial" w:hAnsi="Arial" w:cs="Arial"/>
          <w:spacing w:val="-2"/>
          <w:sz w:val="18"/>
          <w:szCs w:val="18"/>
          <w:lang w:val="en-GB"/>
        </w:rPr>
        <w:t xml:space="preserve">LXV, </w:t>
      </w:r>
      <w:r w:rsidRPr="006B54C3">
        <w:rPr>
          <w:rFonts w:ascii="Arial" w:hAnsi="Arial" w:cs="Arial"/>
          <w:i/>
          <w:iCs/>
          <w:spacing w:val="14"/>
          <w:sz w:val="18"/>
          <w:szCs w:val="18"/>
          <w:lang w:val="en-GB"/>
        </w:rPr>
        <w:t>17-18.</w:t>
      </w:r>
    </w:p>
    <w:p w:rsidR="0030167C" w:rsidRPr="006B54C3" w:rsidRDefault="0030167C" w:rsidP="006B54C3">
      <w:pPr>
        <w:rPr>
          <w:rFonts w:ascii="Arial" w:hAnsi="Arial" w:cs="Arial"/>
          <w:i/>
          <w:iCs/>
          <w:spacing w:val="6"/>
          <w:sz w:val="18"/>
          <w:szCs w:val="18"/>
          <w:lang w:val="en-GB"/>
        </w:rPr>
      </w:pPr>
      <w:r w:rsidRPr="006B54C3">
        <w:rPr>
          <w:rFonts w:ascii="Arial" w:hAnsi="Arial" w:cs="Arial"/>
          <w:i/>
          <w:iCs/>
          <w:spacing w:val="14"/>
          <w:sz w:val="18"/>
          <w:szCs w:val="18"/>
          <w:lang w:val="en-GB"/>
        </w:rPr>
        <w:t xml:space="preserve">IS., </w:t>
      </w:r>
      <w:r w:rsidRPr="006B54C3">
        <w:rPr>
          <w:rFonts w:ascii="Arial" w:hAnsi="Arial" w:cs="Arial"/>
          <w:spacing w:val="-2"/>
          <w:sz w:val="18"/>
          <w:szCs w:val="18"/>
          <w:lang w:val="en-GB"/>
        </w:rPr>
        <w:t xml:space="preserve">LI, </w:t>
      </w:r>
      <w:r w:rsidRPr="006B54C3">
        <w:rPr>
          <w:rFonts w:ascii="Arial" w:hAnsi="Arial" w:cs="Arial"/>
          <w:i/>
          <w:iCs/>
          <w:spacing w:val="14"/>
          <w:sz w:val="18"/>
          <w:szCs w:val="18"/>
          <w:lang w:val="en-GB"/>
        </w:rPr>
        <w:t xml:space="preserve">3, </w:t>
      </w:r>
      <w:r w:rsidRPr="006B54C3">
        <w:rPr>
          <w:rFonts w:ascii="Arial" w:hAnsi="Arial" w:cs="Arial"/>
          <w:spacing w:val="-2"/>
          <w:sz w:val="18"/>
          <w:szCs w:val="18"/>
          <w:lang w:val="en-GB"/>
        </w:rPr>
        <w:t xml:space="preserve">y LXVI, </w:t>
      </w:r>
      <w:r w:rsidRPr="006B54C3">
        <w:rPr>
          <w:rFonts w:ascii="Arial" w:hAnsi="Arial" w:cs="Arial"/>
          <w:i/>
          <w:iCs/>
          <w:spacing w:val="14"/>
          <w:sz w:val="18"/>
          <w:szCs w:val="18"/>
          <w:lang w:val="en-GB"/>
        </w:rPr>
        <w:t xml:space="preserve">23. IS., </w:t>
      </w:r>
      <w:r w:rsidRPr="006B54C3">
        <w:rPr>
          <w:rFonts w:ascii="Arial" w:hAnsi="Arial" w:cs="Arial"/>
          <w:i/>
          <w:iCs/>
          <w:spacing w:val="6"/>
          <w:sz w:val="18"/>
          <w:szCs w:val="18"/>
          <w:lang w:val="en-GB"/>
        </w:rPr>
        <w:t>xxxv, 10.</w:t>
      </w:r>
    </w:p>
    <w:p w:rsidR="006764BA" w:rsidRDefault="0030167C" w:rsidP="00575A0D">
      <w:r>
        <w:rPr>
          <w:rFonts w:ascii="Arial" w:hAnsi="Arial" w:cs="Arial"/>
          <w:i/>
          <w:iCs/>
          <w:spacing w:val="6"/>
          <w:sz w:val="18"/>
          <w:szCs w:val="18"/>
          <w:lang w:val="en-GB"/>
        </w:rPr>
        <w:t>Is., xx, 17-20.</w:t>
      </w:r>
    </w:p>
  </w:footnote>
  <w:footnote w:id="32">
    <w:p w:rsidR="0030167C" w:rsidRPr="006B54C3" w:rsidRDefault="0030167C" w:rsidP="006B54C3">
      <w:pPr>
        <w:rPr>
          <w:rFonts w:ascii="Arial" w:hAnsi="Arial" w:cs="Arial"/>
          <w:i/>
          <w:iCs/>
          <w:spacing w:val="6"/>
          <w:sz w:val="18"/>
          <w:szCs w:val="18"/>
          <w:lang w:val="en-GB"/>
        </w:rPr>
      </w:pPr>
      <w:r w:rsidRPr="006B54C3">
        <w:rPr>
          <w:rStyle w:val="Refdenotaalpie"/>
          <w:rFonts w:ascii="Arial" w:hAnsi="Arial" w:cs="Arial"/>
          <w:sz w:val="18"/>
          <w:szCs w:val="18"/>
        </w:rPr>
        <w:footnoteRef/>
      </w:r>
      <w:r w:rsidRPr="006B54C3">
        <w:rPr>
          <w:rFonts w:ascii="Arial" w:hAnsi="Arial" w:cs="Arial"/>
          <w:sz w:val="18"/>
          <w:szCs w:val="18"/>
          <w:lang w:val="en-GB"/>
        </w:rPr>
        <w:t xml:space="preserve"> </w:t>
      </w:r>
      <w:proofErr w:type="gramStart"/>
      <w:r w:rsidRPr="006B54C3">
        <w:rPr>
          <w:rFonts w:ascii="Arial" w:hAnsi="Arial" w:cs="Arial"/>
          <w:spacing w:val="-2"/>
          <w:sz w:val="18"/>
          <w:szCs w:val="18"/>
          <w:lang w:val="en-GB"/>
        </w:rPr>
        <w:t>Jo.,</w:t>
      </w:r>
      <w:proofErr w:type="gramEnd"/>
      <w:r w:rsidRPr="006B54C3">
        <w:rPr>
          <w:rFonts w:ascii="Arial" w:hAnsi="Arial" w:cs="Arial"/>
          <w:spacing w:val="-2"/>
          <w:sz w:val="18"/>
          <w:szCs w:val="18"/>
          <w:lang w:val="en-GB"/>
        </w:rPr>
        <w:t xml:space="preserve"> XVI, </w:t>
      </w:r>
      <w:r w:rsidRPr="006B54C3">
        <w:rPr>
          <w:rFonts w:ascii="Arial" w:hAnsi="Arial" w:cs="Arial"/>
          <w:i/>
          <w:iCs/>
          <w:spacing w:val="14"/>
          <w:sz w:val="18"/>
          <w:szCs w:val="18"/>
          <w:lang w:val="en-GB"/>
        </w:rPr>
        <w:t xml:space="preserve">20. </w:t>
      </w:r>
      <w:r w:rsidRPr="006B54C3">
        <w:rPr>
          <w:rFonts w:ascii="Arial" w:hAnsi="Arial" w:cs="Arial"/>
          <w:i/>
          <w:iCs/>
          <w:spacing w:val="14"/>
          <w:sz w:val="18"/>
          <w:szCs w:val="18"/>
          <w:lang w:val="it-IT"/>
        </w:rPr>
        <w:t xml:space="preserve">Lc., </w:t>
      </w:r>
      <w:r w:rsidRPr="006B54C3">
        <w:rPr>
          <w:rFonts w:ascii="Arial" w:hAnsi="Arial" w:cs="Arial"/>
          <w:i/>
          <w:iCs/>
          <w:spacing w:val="6"/>
          <w:sz w:val="18"/>
          <w:szCs w:val="18"/>
          <w:lang w:val="it-IT"/>
        </w:rPr>
        <w:t>vi, 25. Lc., xIx, 19 y 17. .</w:t>
      </w:r>
      <w:r w:rsidRPr="006B54C3">
        <w:rPr>
          <w:rFonts w:ascii="Arial" w:hAnsi="Arial" w:cs="Arial"/>
          <w:i/>
          <w:iCs/>
          <w:spacing w:val="6"/>
          <w:sz w:val="18"/>
          <w:szCs w:val="18"/>
          <w:lang w:val="en-GB"/>
        </w:rPr>
        <w:t xml:space="preserve">M:., </w:t>
      </w:r>
      <w:proofErr w:type="spellStart"/>
      <w:proofErr w:type="gramStart"/>
      <w:r w:rsidRPr="006B54C3">
        <w:rPr>
          <w:rFonts w:ascii="Arial" w:hAnsi="Arial" w:cs="Arial"/>
          <w:i/>
          <w:iCs/>
          <w:spacing w:val="6"/>
          <w:sz w:val="18"/>
          <w:szCs w:val="18"/>
          <w:lang w:val="en-GB"/>
        </w:rPr>
        <w:t>xIx</w:t>
      </w:r>
      <w:proofErr w:type="spellEnd"/>
      <w:proofErr w:type="gramEnd"/>
      <w:r w:rsidRPr="006B54C3">
        <w:rPr>
          <w:rFonts w:ascii="Arial" w:hAnsi="Arial" w:cs="Arial"/>
          <w:i/>
          <w:iCs/>
          <w:spacing w:val="6"/>
          <w:sz w:val="18"/>
          <w:szCs w:val="18"/>
          <w:lang w:val="en-GB"/>
        </w:rPr>
        <w:t>, 28.</w:t>
      </w:r>
    </w:p>
    <w:p w:rsidR="006764BA" w:rsidRDefault="0030167C" w:rsidP="00575A0D">
      <w:proofErr w:type="gramStart"/>
      <w:r>
        <w:rPr>
          <w:rFonts w:ascii="Arial" w:hAnsi="Arial" w:cs="Arial"/>
          <w:i/>
          <w:iCs/>
          <w:spacing w:val="6"/>
          <w:sz w:val="18"/>
          <w:szCs w:val="18"/>
          <w:lang w:val="en-GB"/>
        </w:rPr>
        <w:t>1 Cor., xv, 28.</w:t>
      </w:r>
      <w:proofErr w:type="gramEnd"/>
    </w:p>
  </w:footnote>
  <w:footnote w:id="33">
    <w:p w:rsidR="0030167C" w:rsidRPr="006B54C3" w:rsidRDefault="0030167C" w:rsidP="006B54C3">
      <w:pPr>
        <w:rPr>
          <w:rFonts w:ascii="Arial" w:hAnsi="Arial" w:cs="Arial"/>
          <w:spacing w:val="4"/>
          <w:sz w:val="18"/>
          <w:szCs w:val="18"/>
          <w:lang w:val="en-GB"/>
        </w:rPr>
      </w:pPr>
      <w:r w:rsidRPr="006B54C3">
        <w:rPr>
          <w:rStyle w:val="Refdenotaalpie"/>
          <w:rFonts w:ascii="Arial" w:hAnsi="Arial" w:cs="Arial"/>
          <w:sz w:val="18"/>
          <w:szCs w:val="18"/>
        </w:rPr>
        <w:footnoteRef/>
      </w:r>
      <w:r w:rsidRPr="006B54C3">
        <w:rPr>
          <w:rFonts w:ascii="Arial" w:hAnsi="Arial" w:cs="Arial"/>
          <w:sz w:val="18"/>
          <w:szCs w:val="18"/>
          <w:lang w:val="en-GB"/>
        </w:rPr>
        <w:t xml:space="preserve"> </w:t>
      </w:r>
      <w:r w:rsidRPr="006B54C3">
        <w:rPr>
          <w:rFonts w:ascii="Arial" w:hAnsi="Arial" w:cs="Arial"/>
          <w:spacing w:val="8"/>
          <w:sz w:val="18"/>
          <w:szCs w:val="18"/>
          <w:lang w:val="en-GB"/>
        </w:rPr>
        <w:t xml:space="preserve">37 3a </w:t>
      </w:r>
      <w:r w:rsidRPr="006B54C3">
        <w:rPr>
          <w:rFonts w:ascii="Arial" w:hAnsi="Arial" w:cs="Arial"/>
          <w:spacing w:val="4"/>
          <w:sz w:val="18"/>
          <w:szCs w:val="18"/>
          <w:lang w:val="en-GB"/>
        </w:rPr>
        <w:t>as</w:t>
      </w:r>
    </w:p>
    <w:p w:rsidR="0030167C" w:rsidRPr="006B54C3" w:rsidRDefault="0030167C" w:rsidP="006B54C3">
      <w:pPr>
        <w:rPr>
          <w:rFonts w:ascii="Arial" w:hAnsi="Arial" w:cs="Arial"/>
          <w:spacing w:val="6"/>
          <w:sz w:val="18"/>
          <w:szCs w:val="18"/>
          <w:lang w:val="it-IT"/>
        </w:rPr>
      </w:pPr>
      <w:r w:rsidRPr="006B54C3">
        <w:rPr>
          <w:rFonts w:ascii="Arial" w:hAnsi="Arial" w:cs="Arial"/>
          <w:spacing w:val="6"/>
          <w:sz w:val="18"/>
          <w:szCs w:val="18"/>
          <w:lang w:val="it-IT"/>
        </w:rPr>
        <w:t>COLACIONES</w:t>
      </w:r>
    </w:p>
    <w:p w:rsidR="0030167C" w:rsidRPr="006B54C3" w:rsidRDefault="0030167C" w:rsidP="006B54C3">
      <w:pPr>
        <w:rPr>
          <w:rFonts w:ascii="Arial" w:hAnsi="Arial" w:cs="Arial"/>
          <w:spacing w:val="4"/>
          <w:sz w:val="18"/>
          <w:szCs w:val="18"/>
          <w:lang w:val="it-IT"/>
        </w:rPr>
      </w:pPr>
      <w:r w:rsidRPr="006B54C3">
        <w:rPr>
          <w:rFonts w:ascii="Arial" w:hAnsi="Arial" w:cs="Arial"/>
          <w:spacing w:val="4"/>
          <w:sz w:val="18"/>
          <w:szCs w:val="18"/>
          <w:lang w:val="it-IT"/>
        </w:rPr>
        <w:t>Ps. vi, 6.</w:t>
      </w:r>
    </w:p>
    <w:p w:rsidR="006764BA" w:rsidRPr="00D67D4B" w:rsidRDefault="0030167C" w:rsidP="00575A0D">
      <w:pPr>
        <w:rPr>
          <w:lang w:val="it-IT"/>
        </w:rPr>
      </w:pPr>
      <w:r w:rsidRPr="006B54C3">
        <w:rPr>
          <w:rFonts w:ascii="Arial" w:hAnsi="Arial" w:cs="Arial"/>
          <w:spacing w:val="4"/>
          <w:sz w:val="18"/>
          <w:szCs w:val="18"/>
          <w:lang w:val="it-IT"/>
        </w:rPr>
        <w:t xml:space="preserve">I Tim., v, 6. </w:t>
      </w:r>
      <w:r w:rsidRPr="006B54C3">
        <w:rPr>
          <w:rFonts w:ascii="Arial" w:hAnsi="Arial" w:cs="Arial"/>
          <w:i/>
          <w:iCs/>
          <w:sz w:val="18"/>
          <w:szCs w:val="18"/>
          <w:lang w:val="it-IT"/>
        </w:rPr>
        <w:t xml:space="preserve">Dan., in, 86. Ps. </w:t>
      </w:r>
      <w:r w:rsidRPr="006B54C3">
        <w:rPr>
          <w:rFonts w:ascii="Arial" w:hAnsi="Arial" w:cs="Arial"/>
          <w:spacing w:val="4"/>
          <w:sz w:val="18"/>
          <w:szCs w:val="18"/>
          <w:lang w:val="it-IT"/>
        </w:rPr>
        <w:t xml:space="preserve">CL, </w:t>
      </w:r>
      <w:r>
        <w:rPr>
          <w:rFonts w:ascii="Arial" w:hAnsi="Arial" w:cs="Arial"/>
          <w:i/>
          <w:iCs/>
          <w:sz w:val="18"/>
          <w:szCs w:val="18"/>
          <w:lang w:val="it-IT"/>
        </w:rPr>
        <w:t>6. Apoc., vi, 9-10.</w:t>
      </w:r>
    </w:p>
  </w:footnote>
  <w:footnote w:id="34">
    <w:p w:rsidR="006764BA" w:rsidRDefault="0030167C" w:rsidP="00575A0D">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i/>
          <w:iCs/>
          <w:spacing w:val="14"/>
          <w:sz w:val="18"/>
          <w:szCs w:val="18"/>
          <w:lang w:val="it-IT"/>
        </w:rPr>
        <w:t xml:space="preserve">Mt., </w:t>
      </w:r>
      <w:r w:rsidRPr="006B54C3">
        <w:rPr>
          <w:rFonts w:ascii="Arial" w:hAnsi="Arial" w:cs="Arial"/>
          <w:i/>
          <w:iCs/>
          <w:spacing w:val="14"/>
          <w:sz w:val="18"/>
          <w:szCs w:val="18"/>
          <w:lang w:val="it-IT"/>
        </w:rPr>
        <w:t xml:space="preserve">xxii, 31-32. </w:t>
      </w:r>
      <w:r w:rsidRPr="006B54C3">
        <w:rPr>
          <w:rFonts w:ascii="Arial" w:hAnsi="Arial" w:cs="Arial"/>
          <w:i/>
          <w:iCs/>
          <w:spacing w:val="14"/>
          <w:sz w:val="18"/>
          <w:szCs w:val="18"/>
          <w:lang w:val="en-GB"/>
        </w:rPr>
        <w:t>Hebr., xi, 16</w:t>
      </w:r>
      <w:proofErr w:type="gramStart"/>
      <w:r w:rsidRPr="006B54C3">
        <w:rPr>
          <w:rFonts w:ascii="Arial" w:hAnsi="Arial" w:cs="Arial"/>
          <w:i/>
          <w:iCs/>
          <w:spacing w:val="14"/>
          <w:sz w:val="18"/>
          <w:szCs w:val="18"/>
          <w:lang w:val="en-GB"/>
        </w:rPr>
        <w:t>..</w:t>
      </w:r>
      <w:proofErr w:type="gramEnd"/>
      <w:r w:rsidRPr="006B54C3">
        <w:rPr>
          <w:rFonts w:ascii="Arial" w:hAnsi="Arial" w:cs="Arial"/>
          <w:i/>
          <w:iCs/>
          <w:spacing w:val="14"/>
          <w:sz w:val="18"/>
          <w:szCs w:val="18"/>
          <w:lang w:val="en-GB"/>
        </w:rPr>
        <w:t xml:space="preserve"> Lc., </w:t>
      </w:r>
      <w:proofErr w:type="spellStart"/>
      <w:r w:rsidRPr="006B54C3">
        <w:rPr>
          <w:rFonts w:ascii="Arial" w:hAnsi="Arial" w:cs="Arial"/>
          <w:i/>
          <w:iCs/>
          <w:spacing w:val="14"/>
          <w:sz w:val="18"/>
          <w:szCs w:val="18"/>
          <w:lang w:val="en-GB"/>
        </w:rPr>
        <w:t>xvI</w:t>
      </w:r>
      <w:proofErr w:type="spellEnd"/>
      <w:r w:rsidRPr="006B54C3">
        <w:rPr>
          <w:rFonts w:ascii="Arial" w:hAnsi="Arial" w:cs="Arial"/>
          <w:i/>
          <w:iCs/>
          <w:spacing w:val="14"/>
          <w:sz w:val="18"/>
          <w:szCs w:val="18"/>
          <w:lang w:val="en-GB"/>
        </w:rPr>
        <w:t xml:space="preserve">, 18 ss, Lc., </w:t>
      </w:r>
      <w:proofErr w:type="spellStart"/>
      <w:r w:rsidRPr="006B54C3">
        <w:rPr>
          <w:rFonts w:ascii="Arial" w:hAnsi="Arial" w:cs="Arial"/>
          <w:b/>
          <w:bCs/>
          <w:spacing w:val="6"/>
          <w:sz w:val="18"/>
          <w:szCs w:val="18"/>
          <w:lang w:val="en-GB"/>
        </w:rPr>
        <w:t>xxIII</w:t>
      </w:r>
      <w:proofErr w:type="spellEnd"/>
      <w:r w:rsidRPr="006B54C3">
        <w:rPr>
          <w:rFonts w:ascii="Arial" w:hAnsi="Arial" w:cs="Arial"/>
          <w:b/>
          <w:bCs/>
          <w:spacing w:val="6"/>
          <w:sz w:val="18"/>
          <w:szCs w:val="18"/>
          <w:lang w:val="en-GB"/>
        </w:rPr>
        <w:t xml:space="preserve">, </w:t>
      </w:r>
      <w:r>
        <w:rPr>
          <w:rFonts w:ascii="Arial" w:hAnsi="Arial" w:cs="Arial"/>
          <w:i/>
          <w:iCs/>
          <w:spacing w:val="14"/>
          <w:sz w:val="18"/>
          <w:szCs w:val="18"/>
          <w:lang w:val="en-GB"/>
        </w:rPr>
        <w:t>43.</w:t>
      </w:r>
    </w:p>
  </w:footnote>
  <w:footnote w:id="35">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16"/>
          <w:sz w:val="18"/>
          <w:szCs w:val="18"/>
          <w:lang w:val="es-ES_tradnl"/>
        </w:rPr>
        <w:t xml:space="preserve">44 </w:t>
      </w:r>
      <w:r w:rsidRPr="006B54C3">
        <w:rPr>
          <w:rFonts w:ascii="Arial" w:hAnsi="Arial" w:cs="Arial"/>
          <w:spacing w:val="6"/>
          <w:sz w:val="18"/>
          <w:szCs w:val="18"/>
          <w:lang w:val="es-ES_tradnl"/>
        </w:rPr>
        <w:t xml:space="preserve">Jo., </w:t>
      </w:r>
      <w:r>
        <w:rPr>
          <w:rFonts w:ascii="Arial" w:hAnsi="Arial" w:cs="Arial"/>
          <w:i/>
          <w:iCs/>
          <w:spacing w:val="14"/>
          <w:sz w:val="18"/>
          <w:szCs w:val="18"/>
          <w:lang w:val="es-ES_tradnl"/>
        </w:rPr>
        <w:t>in, 13.</w:t>
      </w:r>
    </w:p>
  </w:footnote>
  <w:footnote w:id="36">
    <w:p w:rsidR="0030167C" w:rsidRPr="006B54C3" w:rsidRDefault="0030167C" w:rsidP="006B54C3">
      <w:pPr>
        <w:rPr>
          <w:rFonts w:ascii="Arial" w:hAnsi="Arial" w:cs="Arial"/>
          <w:spacing w:val="4"/>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4"/>
          <w:sz w:val="18"/>
          <w:szCs w:val="18"/>
          <w:lang w:val="es-ES_tradnl"/>
        </w:rPr>
        <w:t xml:space="preserve">Esta aserción de </w:t>
      </w:r>
      <w:proofErr w:type="spellStart"/>
      <w:r w:rsidRPr="006B54C3">
        <w:rPr>
          <w:rFonts w:ascii="Arial" w:hAnsi="Arial" w:cs="Arial"/>
          <w:spacing w:val="4"/>
          <w:sz w:val="18"/>
          <w:szCs w:val="18"/>
          <w:lang w:val="es-ES_tradnl"/>
        </w:rPr>
        <w:t>CAsIANo</w:t>
      </w:r>
      <w:proofErr w:type="spellEnd"/>
      <w:r w:rsidRPr="006B54C3">
        <w:rPr>
          <w:rFonts w:ascii="Arial" w:hAnsi="Arial" w:cs="Arial"/>
          <w:spacing w:val="4"/>
          <w:sz w:val="18"/>
          <w:szCs w:val="18"/>
          <w:lang w:val="es-ES_tradnl"/>
        </w:rPr>
        <w:t xml:space="preserve"> no concuerda exacta</w:t>
      </w:r>
      <w:r w:rsidRPr="006B54C3">
        <w:rPr>
          <w:rFonts w:ascii="Arial" w:hAnsi="Arial" w:cs="Arial"/>
          <w:spacing w:val="4"/>
          <w:sz w:val="18"/>
          <w:szCs w:val="18"/>
          <w:lang w:val="es-ES_tradnl"/>
        </w:rPr>
        <w:softHyphen/>
        <w:t>mente, sobre este punto concretó, con la doctrina ca</w:t>
      </w:r>
      <w:r w:rsidRPr="006B54C3">
        <w:rPr>
          <w:rFonts w:ascii="Arial" w:hAnsi="Arial" w:cs="Arial"/>
          <w:spacing w:val="4"/>
          <w:sz w:val="18"/>
          <w:szCs w:val="18"/>
          <w:lang w:val="es-ES_tradnl"/>
        </w:rPr>
        <w:softHyphen/>
        <w:t>tólica, la cual enseña que las almas de los difuntos, inmediatamente después de la muerte de éstos, com</w:t>
      </w:r>
      <w:r w:rsidRPr="006B54C3">
        <w:rPr>
          <w:rFonts w:ascii="Arial" w:hAnsi="Arial" w:cs="Arial"/>
          <w:spacing w:val="4"/>
          <w:sz w:val="18"/>
          <w:szCs w:val="18"/>
          <w:lang w:val="es-ES_tradnl"/>
        </w:rPr>
        <w:softHyphen/>
        <w:t>parecen para el juicio particular, a resultas del cual pasan, según los casos, bien directamente a gozar de la visión beatífica, bien a un estado transitorio de purgación de sus faltas, o bien a la condenación eter</w:t>
      </w:r>
      <w:r w:rsidRPr="006B54C3">
        <w:rPr>
          <w:rFonts w:ascii="Arial" w:hAnsi="Arial" w:cs="Arial"/>
          <w:spacing w:val="4"/>
          <w:sz w:val="18"/>
          <w:szCs w:val="18"/>
          <w:lang w:val="es-ES_tradnl"/>
        </w:rPr>
        <w:softHyphen/>
        <w:t>na. No se trata, pues, en el primer caso, de un «pre</w:t>
      </w:r>
      <w:r w:rsidRPr="006B54C3">
        <w:rPr>
          <w:rFonts w:ascii="Arial" w:hAnsi="Arial" w:cs="Arial"/>
          <w:spacing w:val="4"/>
          <w:sz w:val="18"/>
          <w:szCs w:val="18"/>
          <w:lang w:val="es-ES_tradnl"/>
        </w:rPr>
        <w:softHyphen/>
        <w:t>gusto», sino de una verdadera visión «</w:t>
      </w:r>
      <w:proofErr w:type="spellStart"/>
      <w:r w:rsidRPr="006B54C3">
        <w:rPr>
          <w:rFonts w:ascii="Arial" w:hAnsi="Arial" w:cs="Arial"/>
          <w:spacing w:val="4"/>
          <w:sz w:val="18"/>
          <w:szCs w:val="18"/>
          <w:lang w:val="es-ES_tradnl"/>
        </w:rPr>
        <w:t>facie</w:t>
      </w:r>
      <w:proofErr w:type="spellEnd"/>
      <w:r w:rsidRPr="006B54C3">
        <w:rPr>
          <w:rFonts w:ascii="Arial" w:hAnsi="Arial" w:cs="Arial"/>
          <w:spacing w:val="4"/>
          <w:sz w:val="18"/>
          <w:szCs w:val="18"/>
          <w:lang w:val="es-ES_tradnl"/>
        </w:rPr>
        <w:t xml:space="preserve">'» de Dios, sin necesidad de esperar al juicio universal y </w:t>
      </w:r>
      <w:proofErr w:type="spellStart"/>
      <w:r w:rsidRPr="006B54C3">
        <w:rPr>
          <w:rFonts w:ascii="Arial" w:hAnsi="Arial" w:cs="Arial"/>
          <w:spacing w:val="4"/>
          <w:sz w:val="18"/>
          <w:szCs w:val="18"/>
          <w:lang w:val="es-ES_tradnl"/>
        </w:rPr>
        <w:t>msurrec</w:t>
      </w:r>
      <w:r w:rsidRPr="006B54C3">
        <w:rPr>
          <w:rFonts w:ascii="Arial" w:hAnsi="Arial" w:cs="Arial"/>
          <w:spacing w:val="4"/>
          <w:sz w:val="18"/>
          <w:szCs w:val="18"/>
          <w:lang w:val="es-ES_tradnl"/>
        </w:rPr>
        <w:softHyphen/>
        <w:t>ción</w:t>
      </w:r>
      <w:proofErr w:type="spellEnd"/>
      <w:r w:rsidRPr="006B54C3">
        <w:rPr>
          <w:rFonts w:ascii="Arial" w:hAnsi="Arial" w:cs="Arial"/>
          <w:spacing w:val="4"/>
          <w:sz w:val="18"/>
          <w:szCs w:val="18"/>
          <w:lang w:val="es-ES_tradnl"/>
        </w:rPr>
        <w:t xml:space="preserve"> de la carne. Así se expone en diversos docu</w:t>
      </w:r>
      <w:r w:rsidRPr="006B54C3">
        <w:rPr>
          <w:rFonts w:ascii="Arial" w:hAnsi="Arial" w:cs="Arial"/>
          <w:spacing w:val="4"/>
          <w:sz w:val="18"/>
          <w:szCs w:val="18"/>
          <w:lang w:val="es-ES_tradnl"/>
        </w:rPr>
        <w:softHyphen/>
        <w:t xml:space="preserve">mentos del Magisterio eclesiástico, sobre todo en la Constitución «Benedictus Deus», dada por el Papa Be~ </w:t>
      </w:r>
      <w:proofErr w:type="spellStart"/>
      <w:r w:rsidRPr="006B54C3">
        <w:rPr>
          <w:rFonts w:ascii="Arial" w:hAnsi="Arial" w:cs="Arial"/>
          <w:spacing w:val="4"/>
          <w:sz w:val="18"/>
          <w:szCs w:val="18"/>
          <w:lang w:val="es-ES_tradnl"/>
        </w:rPr>
        <w:t>nedicto</w:t>
      </w:r>
      <w:proofErr w:type="spellEnd"/>
      <w:r w:rsidRPr="006B54C3">
        <w:rPr>
          <w:rFonts w:ascii="Arial" w:hAnsi="Arial" w:cs="Arial"/>
          <w:spacing w:val="4"/>
          <w:sz w:val="18"/>
          <w:szCs w:val="18"/>
          <w:lang w:val="es-ES_tradnl"/>
        </w:rPr>
        <w:t xml:space="preserve"> XII en el año 1336. Cfr. DENZINGER-UMBER, </w:t>
      </w:r>
      <w:r w:rsidRPr="006B54C3">
        <w:rPr>
          <w:rFonts w:ascii="Arial" w:hAnsi="Arial" w:cs="Arial"/>
          <w:i/>
          <w:iCs/>
          <w:spacing w:val="6"/>
          <w:sz w:val="18"/>
          <w:szCs w:val="18"/>
          <w:lang w:val="es-ES_tradnl"/>
        </w:rPr>
        <w:t xml:space="preserve">Enchiridion </w:t>
      </w:r>
      <w:proofErr w:type="spellStart"/>
      <w:r w:rsidRPr="006B54C3">
        <w:rPr>
          <w:rFonts w:ascii="Arial" w:hAnsi="Arial" w:cs="Arial"/>
          <w:i/>
          <w:iCs/>
          <w:spacing w:val="6"/>
          <w:sz w:val="18"/>
          <w:szCs w:val="18"/>
          <w:lang w:val="es-ES_tradnl"/>
        </w:rPr>
        <w:t>Symbolorum</w:t>
      </w:r>
      <w:proofErr w:type="spellEnd"/>
      <w:r w:rsidRPr="006B54C3">
        <w:rPr>
          <w:rFonts w:ascii="Arial" w:hAnsi="Arial" w:cs="Arial"/>
          <w:i/>
          <w:iCs/>
          <w:spacing w:val="6"/>
          <w:sz w:val="18"/>
          <w:szCs w:val="18"/>
          <w:lang w:val="es-ES_tradnl"/>
        </w:rPr>
        <w:t xml:space="preserve">, </w:t>
      </w:r>
      <w:r w:rsidRPr="006B54C3">
        <w:rPr>
          <w:rFonts w:ascii="Arial" w:hAnsi="Arial" w:cs="Arial"/>
          <w:spacing w:val="4"/>
          <w:sz w:val="18"/>
          <w:szCs w:val="18"/>
          <w:lang w:val="es-ES_tradnl"/>
        </w:rPr>
        <w:t>nn. 530 y 531. Véase tam</w:t>
      </w:r>
      <w:r w:rsidRPr="006B54C3">
        <w:rPr>
          <w:rFonts w:ascii="Arial" w:hAnsi="Arial" w:cs="Arial"/>
          <w:spacing w:val="4"/>
          <w:sz w:val="18"/>
          <w:szCs w:val="18"/>
          <w:lang w:val="es-ES_tradnl"/>
        </w:rPr>
        <w:softHyphen/>
        <w:t xml:space="preserve">bién el mismo </w:t>
      </w:r>
      <w:r w:rsidRPr="006B54C3">
        <w:rPr>
          <w:rFonts w:ascii="Arial" w:hAnsi="Arial" w:cs="Arial"/>
          <w:i/>
          <w:iCs/>
          <w:spacing w:val="6"/>
          <w:sz w:val="18"/>
          <w:szCs w:val="18"/>
          <w:lang w:val="es-ES_tradnl"/>
        </w:rPr>
        <w:t xml:space="preserve">Enchiridion, </w:t>
      </w:r>
      <w:r w:rsidRPr="006B54C3">
        <w:rPr>
          <w:rFonts w:ascii="Arial" w:hAnsi="Arial" w:cs="Arial"/>
          <w:spacing w:val="4"/>
          <w:sz w:val="18"/>
          <w:szCs w:val="18"/>
          <w:lang w:val="es-ES_tradnl"/>
        </w:rPr>
        <w:t>nn. 464 y 693.</w:t>
      </w:r>
    </w:p>
    <w:p w:rsidR="006764BA" w:rsidRPr="00D67D4B" w:rsidRDefault="0030167C" w:rsidP="00575A0D">
      <w:pPr>
        <w:rPr>
          <w:lang w:val="es-ES"/>
        </w:rPr>
      </w:pPr>
      <w:r w:rsidRPr="006B54C3">
        <w:rPr>
          <w:rFonts w:ascii="Arial" w:hAnsi="Arial" w:cs="Arial"/>
          <w:sz w:val="18"/>
          <w:szCs w:val="18"/>
          <w:vertAlign w:val="superscript"/>
          <w:lang w:val="es-ES_tradnl"/>
        </w:rPr>
        <w:t xml:space="preserve">45 </w:t>
      </w:r>
      <w:r w:rsidRPr="006B54C3">
        <w:rPr>
          <w:rFonts w:ascii="Arial" w:hAnsi="Arial" w:cs="Arial"/>
          <w:spacing w:val="4"/>
          <w:sz w:val="18"/>
          <w:szCs w:val="18"/>
          <w:lang w:val="es-ES_tradnl"/>
        </w:rPr>
        <w:t xml:space="preserve">1 Cor., xi, 7, y Col., </w:t>
      </w:r>
      <w:r w:rsidRPr="006B54C3">
        <w:rPr>
          <w:rFonts w:ascii="Arial" w:hAnsi="Arial" w:cs="Arial"/>
          <w:spacing w:val="6"/>
          <w:sz w:val="18"/>
          <w:szCs w:val="18"/>
          <w:lang w:val="es-ES_tradnl"/>
        </w:rPr>
        <w:t xml:space="preserve">111, </w:t>
      </w:r>
      <w:r>
        <w:rPr>
          <w:rFonts w:ascii="Arial" w:hAnsi="Arial" w:cs="Arial"/>
          <w:spacing w:val="4"/>
          <w:sz w:val="18"/>
          <w:szCs w:val="18"/>
          <w:lang w:val="es-ES_tradnl"/>
        </w:rPr>
        <w:t>10.</w:t>
      </w:r>
    </w:p>
  </w:footnote>
  <w:footnote w:id="37">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4"/>
          <w:sz w:val="18"/>
          <w:szCs w:val="18"/>
          <w:lang w:val="es-ES_tradnl"/>
        </w:rPr>
        <w:t xml:space="preserve">Phil., 1, 23. 11 Cor., </w:t>
      </w:r>
      <w:r w:rsidRPr="006B54C3">
        <w:rPr>
          <w:rFonts w:ascii="Arial" w:hAnsi="Arial" w:cs="Arial"/>
          <w:sz w:val="18"/>
          <w:szCs w:val="18"/>
          <w:lang w:val="es-ES_tradnl"/>
        </w:rPr>
        <w:t xml:space="preserve">v, 6. </w:t>
      </w:r>
      <w:r>
        <w:rPr>
          <w:rFonts w:ascii="Arial" w:hAnsi="Arial" w:cs="Arial"/>
          <w:spacing w:val="4"/>
          <w:sz w:val="18"/>
          <w:szCs w:val="18"/>
          <w:lang w:val="es-ES_tradnl"/>
        </w:rPr>
        <w:t>Ibíd., B, 9.</w:t>
      </w:r>
    </w:p>
  </w:footnote>
  <w:footnote w:id="38">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lang w:val="es-ES_tradnl"/>
        </w:rPr>
        <w:t>'</w:t>
      </w:r>
      <w:r w:rsidRPr="006B54C3">
        <w:rPr>
          <w:rFonts w:ascii="Arial" w:hAnsi="Arial" w:cs="Arial"/>
          <w:sz w:val="18"/>
          <w:szCs w:val="18"/>
          <w:vertAlign w:val="superscript"/>
          <w:lang w:val="es-ES_tradnl"/>
        </w:rPr>
        <w:t xml:space="preserve">9 </w:t>
      </w:r>
      <w:r w:rsidRPr="006B54C3">
        <w:rPr>
          <w:rFonts w:ascii="Arial" w:hAnsi="Arial" w:cs="Arial"/>
          <w:i/>
          <w:iCs/>
          <w:spacing w:val="2"/>
          <w:sz w:val="18"/>
          <w:szCs w:val="18"/>
          <w:lang w:val="es-ES_tradnl"/>
        </w:rPr>
        <w:t xml:space="preserve">Hebr., </w:t>
      </w:r>
      <w:proofErr w:type="spellStart"/>
      <w:r w:rsidRPr="006B54C3">
        <w:rPr>
          <w:rFonts w:ascii="Arial" w:hAnsi="Arial" w:cs="Arial"/>
          <w:sz w:val="18"/>
          <w:szCs w:val="18"/>
          <w:lang w:val="es-ES_tradnl"/>
        </w:rPr>
        <w:t>xii</w:t>
      </w:r>
      <w:proofErr w:type="spellEnd"/>
      <w:r w:rsidRPr="006B54C3">
        <w:rPr>
          <w:rFonts w:ascii="Arial" w:hAnsi="Arial" w:cs="Arial"/>
          <w:sz w:val="18"/>
          <w:szCs w:val="18"/>
          <w:lang w:val="es-ES_tradnl"/>
        </w:rPr>
        <w:t xml:space="preserve">, 22-23. </w:t>
      </w:r>
      <w:r>
        <w:rPr>
          <w:rFonts w:ascii="Arial" w:hAnsi="Arial" w:cs="Arial"/>
          <w:i/>
          <w:iCs/>
          <w:spacing w:val="2"/>
          <w:sz w:val="18"/>
          <w:szCs w:val="18"/>
          <w:lang w:val="es-ES_tradnl"/>
        </w:rPr>
        <w:t>Ibíd., 9.</w:t>
      </w:r>
    </w:p>
  </w:footnote>
  <w:footnote w:id="39">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lang w:val="es-ES_tradnl"/>
        </w:rPr>
        <w:t xml:space="preserve">51 </w:t>
      </w:r>
      <w:proofErr w:type="spellStart"/>
      <w:r w:rsidRPr="006B54C3">
        <w:rPr>
          <w:rFonts w:ascii="Arial" w:hAnsi="Arial" w:cs="Arial"/>
          <w:i/>
          <w:iCs/>
          <w:spacing w:val="10"/>
          <w:sz w:val="18"/>
          <w:szCs w:val="18"/>
          <w:lang w:val="es-ES_tradnl"/>
        </w:rPr>
        <w:t>Ex.</w:t>
      </w:r>
      <w:proofErr w:type="spellEnd"/>
      <w:r w:rsidRPr="006B54C3">
        <w:rPr>
          <w:rFonts w:ascii="Arial" w:hAnsi="Arial" w:cs="Arial"/>
          <w:i/>
          <w:iCs/>
          <w:spacing w:val="10"/>
          <w:sz w:val="18"/>
          <w:szCs w:val="18"/>
          <w:lang w:val="es-ES_tradnl"/>
        </w:rPr>
        <w:t xml:space="preserve">, </w:t>
      </w:r>
      <w:proofErr w:type="spellStart"/>
      <w:r>
        <w:rPr>
          <w:rFonts w:ascii="Arial" w:hAnsi="Arial" w:cs="Arial"/>
          <w:b/>
          <w:bCs/>
          <w:sz w:val="18"/>
          <w:szCs w:val="18"/>
          <w:lang w:val="es-ES_tradnl"/>
        </w:rPr>
        <w:t>xxxIII</w:t>
      </w:r>
      <w:proofErr w:type="spellEnd"/>
      <w:r>
        <w:rPr>
          <w:rFonts w:ascii="Arial" w:hAnsi="Arial" w:cs="Arial"/>
          <w:b/>
          <w:bCs/>
          <w:sz w:val="18"/>
          <w:szCs w:val="18"/>
          <w:lang w:val="es-ES_tradnl"/>
        </w:rPr>
        <w:t>, 20.</w:t>
      </w:r>
    </w:p>
  </w:footnote>
  <w:footnote w:id="40">
    <w:p w:rsidR="006764BA" w:rsidRPr="00D67D4B" w:rsidRDefault="0030167C" w:rsidP="00575A0D">
      <w:pPr>
        <w:rPr>
          <w:lang w:val="es-ES"/>
        </w:rPr>
      </w:pPr>
      <w:r w:rsidRPr="006B54C3">
        <w:rPr>
          <w:rStyle w:val="Refdenotaalpie"/>
          <w:rFonts w:ascii="Arial" w:hAnsi="Arial" w:cs="Arial"/>
          <w:sz w:val="18"/>
          <w:szCs w:val="18"/>
        </w:rPr>
        <w:footnoteRef/>
      </w:r>
      <w:proofErr w:type="spellStart"/>
      <w:r w:rsidRPr="006B54C3">
        <w:rPr>
          <w:i/>
          <w:iCs/>
          <w:spacing w:val="10"/>
          <w:lang w:val="es-ES_tradnl"/>
        </w:rPr>
        <w:t>az</w:t>
      </w:r>
      <w:proofErr w:type="spellEnd"/>
      <w:r w:rsidRPr="006B54C3">
        <w:rPr>
          <w:i/>
          <w:iCs/>
          <w:spacing w:val="10"/>
          <w:lang w:val="es-ES_tradnl"/>
        </w:rPr>
        <w:t xml:space="preserve"> </w:t>
      </w:r>
      <w:r w:rsidRPr="006B54C3">
        <w:rPr>
          <w:lang w:val="es-ES_tradnl"/>
        </w:rPr>
        <w:t>Se entiende con la gracia de Dios, que no ex</w:t>
      </w:r>
      <w:r w:rsidRPr="006B54C3">
        <w:rPr>
          <w:lang w:val="es-ES_tradnl"/>
        </w:rPr>
        <w:softHyphen/>
        <w:t>cluye, sin embargo, n</w:t>
      </w:r>
      <w:r>
        <w:rPr>
          <w:lang w:val="es-ES_tradnl"/>
        </w:rPr>
        <w:t>uestra cooperación e industria.</w:t>
      </w:r>
    </w:p>
  </w:footnote>
  <w:footnote w:id="41">
    <w:p w:rsidR="006764BA" w:rsidRPr="00D67D4B" w:rsidRDefault="0030167C" w:rsidP="00575A0D">
      <w:pPr>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Pr>
          <w:rFonts w:ascii="Arial" w:hAnsi="Arial" w:cs="Arial"/>
          <w:i/>
          <w:iCs/>
          <w:spacing w:val="6"/>
          <w:sz w:val="18"/>
          <w:szCs w:val="18"/>
          <w:lang w:val="it-IT"/>
        </w:rPr>
        <w:t>Mt., vi, 21.</w:t>
      </w:r>
    </w:p>
  </w:footnote>
  <w:footnote w:id="42">
    <w:p w:rsidR="0030167C" w:rsidRPr="006B54C3" w:rsidRDefault="0030167C" w:rsidP="006B54C3">
      <w:pPr>
        <w:rPr>
          <w:rFonts w:ascii="Arial" w:hAnsi="Arial" w:cs="Arial"/>
          <w:spacing w:val="4"/>
          <w:sz w:val="18"/>
          <w:szCs w:val="18"/>
          <w:lang w:val="en-GB"/>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i/>
          <w:iCs/>
          <w:spacing w:val="6"/>
          <w:sz w:val="18"/>
          <w:szCs w:val="18"/>
          <w:lang w:val="it-IT"/>
        </w:rPr>
        <w:t xml:space="preserve">Estba., </w:t>
      </w:r>
      <w:r w:rsidRPr="006B54C3">
        <w:rPr>
          <w:rFonts w:ascii="Arial" w:hAnsi="Arial" w:cs="Arial"/>
          <w:spacing w:val="4"/>
          <w:sz w:val="18"/>
          <w:szCs w:val="18"/>
          <w:lang w:val="it-IT"/>
        </w:rPr>
        <w:t xml:space="preserve">vi, 1 ss. </w:t>
      </w:r>
      <w:r w:rsidRPr="006B54C3">
        <w:rPr>
          <w:rFonts w:ascii="Arial" w:hAnsi="Arial" w:cs="Arial"/>
          <w:i/>
          <w:iCs/>
          <w:spacing w:val="6"/>
          <w:sz w:val="18"/>
          <w:szCs w:val="18"/>
          <w:lang w:val="it-IT"/>
        </w:rPr>
        <w:t xml:space="preserve">Ps. </w:t>
      </w:r>
      <w:r w:rsidRPr="006B54C3">
        <w:rPr>
          <w:rFonts w:ascii="Arial" w:hAnsi="Arial" w:cs="Arial"/>
          <w:spacing w:val="-12"/>
          <w:sz w:val="18"/>
          <w:szCs w:val="18"/>
          <w:lang w:val="it-IT"/>
        </w:rPr>
        <w:t xml:space="preserve">LXXXIV, </w:t>
      </w:r>
      <w:r w:rsidRPr="006B54C3">
        <w:rPr>
          <w:rFonts w:ascii="Arial" w:hAnsi="Arial" w:cs="Arial"/>
          <w:i/>
          <w:iCs/>
          <w:spacing w:val="6"/>
          <w:sz w:val="18"/>
          <w:szCs w:val="18"/>
          <w:lang w:val="it-IT"/>
        </w:rPr>
        <w:t xml:space="preserve">9. Zach., </w:t>
      </w:r>
      <w:r w:rsidRPr="006B54C3">
        <w:rPr>
          <w:rFonts w:ascii="Arial" w:hAnsi="Arial" w:cs="Arial"/>
          <w:spacing w:val="-12"/>
          <w:sz w:val="18"/>
          <w:szCs w:val="18"/>
          <w:lang w:val="it-IT"/>
        </w:rPr>
        <w:t xml:space="preserve">I, </w:t>
      </w:r>
      <w:r w:rsidRPr="006B54C3">
        <w:rPr>
          <w:rFonts w:ascii="Arial" w:hAnsi="Arial" w:cs="Arial"/>
          <w:i/>
          <w:iCs/>
          <w:spacing w:val="6"/>
          <w:sz w:val="18"/>
          <w:szCs w:val="18"/>
          <w:lang w:val="it-IT"/>
        </w:rPr>
        <w:t xml:space="preserve">14. Io., </w:t>
      </w:r>
      <w:r w:rsidRPr="006B54C3">
        <w:rPr>
          <w:rFonts w:ascii="Arial" w:hAnsi="Arial" w:cs="Arial"/>
          <w:spacing w:val="4"/>
          <w:sz w:val="18"/>
          <w:szCs w:val="18"/>
          <w:lang w:val="it-IT"/>
        </w:rPr>
        <w:t xml:space="preserve">xiv, 23. </w:t>
      </w:r>
      <w:proofErr w:type="gramStart"/>
      <w:r w:rsidRPr="006B54C3">
        <w:rPr>
          <w:rFonts w:ascii="Arial" w:hAnsi="Arial" w:cs="Arial"/>
          <w:i/>
          <w:iCs/>
          <w:spacing w:val="6"/>
          <w:sz w:val="18"/>
          <w:szCs w:val="18"/>
          <w:lang w:val="en-GB"/>
        </w:rPr>
        <w:t xml:space="preserve">Mt., </w:t>
      </w:r>
      <w:r w:rsidRPr="006B54C3">
        <w:rPr>
          <w:rFonts w:ascii="Arial" w:hAnsi="Arial" w:cs="Arial"/>
          <w:spacing w:val="4"/>
          <w:sz w:val="18"/>
          <w:szCs w:val="18"/>
          <w:lang w:val="en-GB"/>
        </w:rPr>
        <w:t>x, 20.</w:t>
      </w:r>
      <w:proofErr w:type="gramEnd"/>
    </w:p>
    <w:p w:rsidR="006764BA" w:rsidRPr="00D67D4B" w:rsidRDefault="0030167C" w:rsidP="00575A0D">
      <w:pPr>
        <w:rPr>
          <w:lang w:val="it-IT"/>
        </w:rPr>
      </w:pPr>
      <w:r w:rsidRPr="006B54C3">
        <w:rPr>
          <w:rFonts w:ascii="Arial" w:hAnsi="Arial" w:cs="Arial"/>
          <w:i/>
          <w:iCs/>
          <w:spacing w:val="6"/>
          <w:sz w:val="18"/>
          <w:szCs w:val="18"/>
          <w:lang w:val="en-GB"/>
        </w:rPr>
        <w:t xml:space="preserve">II Cor., </w:t>
      </w:r>
      <w:proofErr w:type="spellStart"/>
      <w:r w:rsidRPr="006B54C3">
        <w:rPr>
          <w:rFonts w:ascii="Arial" w:hAnsi="Arial" w:cs="Arial"/>
          <w:spacing w:val="-12"/>
          <w:sz w:val="18"/>
          <w:szCs w:val="18"/>
          <w:lang w:val="en-GB"/>
        </w:rPr>
        <w:t>xIII</w:t>
      </w:r>
      <w:proofErr w:type="spellEnd"/>
      <w:r w:rsidRPr="006B54C3">
        <w:rPr>
          <w:rFonts w:ascii="Arial" w:hAnsi="Arial" w:cs="Arial"/>
          <w:spacing w:val="-12"/>
          <w:sz w:val="18"/>
          <w:szCs w:val="18"/>
          <w:lang w:val="en-GB"/>
        </w:rPr>
        <w:t xml:space="preserve">, </w:t>
      </w:r>
      <w:r w:rsidRPr="006B54C3">
        <w:rPr>
          <w:rFonts w:ascii="Arial" w:hAnsi="Arial" w:cs="Arial"/>
          <w:spacing w:val="4"/>
          <w:sz w:val="18"/>
          <w:szCs w:val="18"/>
          <w:lang w:val="en-GB"/>
        </w:rPr>
        <w:t xml:space="preserve">3. </w:t>
      </w:r>
      <w:r w:rsidRPr="006B54C3">
        <w:rPr>
          <w:rFonts w:ascii="Arial" w:hAnsi="Arial" w:cs="Arial"/>
          <w:i/>
          <w:iCs/>
          <w:spacing w:val="6"/>
          <w:sz w:val="18"/>
          <w:szCs w:val="18"/>
          <w:lang w:val="it-IT"/>
        </w:rPr>
        <w:t xml:space="preserve">II Cor., </w:t>
      </w:r>
      <w:r>
        <w:rPr>
          <w:rFonts w:ascii="Arial" w:hAnsi="Arial" w:cs="Arial"/>
          <w:spacing w:val="4"/>
          <w:sz w:val="18"/>
          <w:szCs w:val="18"/>
          <w:lang w:val="it-IT"/>
        </w:rPr>
        <w:t>xi, 14.</w:t>
      </w:r>
    </w:p>
  </w:footnote>
  <w:footnote w:id="43">
    <w:p w:rsidR="0030167C" w:rsidRPr="006B54C3" w:rsidRDefault="0030167C" w:rsidP="006B54C3">
      <w:pPr>
        <w:rPr>
          <w:rFonts w:ascii="Arial" w:hAnsi="Arial" w:cs="Arial"/>
          <w:spacing w:val="4"/>
          <w:sz w:val="18"/>
          <w:szCs w:val="18"/>
          <w:lang w:val="en-GB"/>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spacing w:val="4"/>
          <w:sz w:val="18"/>
          <w:szCs w:val="18"/>
          <w:lang w:val="it-IT"/>
        </w:rPr>
        <w:t xml:space="preserve">Io., </w:t>
      </w:r>
      <w:r w:rsidRPr="006B54C3">
        <w:rPr>
          <w:rFonts w:ascii="Arial" w:hAnsi="Arial" w:cs="Arial"/>
          <w:spacing w:val="18"/>
          <w:sz w:val="18"/>
          <w:szCs w:val="18"/>
          <w:lang w:val="it-IT"/>
        </w:rPr>
        <w:t xml:space="preserve">xIII, </w:t>
      </w:r>
      <w:r w:rsidRPr="006B54C3">
        <w:rPr>
          <w:rFonts w:ascii="Arial" w:hAnsi="Arial" w:cs="Arial"/>
          <w:spacing w:val="4"/>
          <w:sz w:val="18"/>
          <w:szCs w:val="18"/>
          <w:lang w:val="it-IT"/>
        </w:rPr>
        <w:t xml:space="preserve">2. </w:t>
      </w:r>
      <w:proofErr w:type="spellStart"/>
      <w:proofErr w:type="gramStart"/>
      <w:r w:rsidRPr="006B54C3">
        <w:rPr>
          <w:rFonts w:ascii="Arial" w:hAnsi="Arial" w:cs="Arial"/>
          <w:spacing w:val="4"/>
          <w:sz w:val="18"/>
          <w:szCs w:val="18"/>
          <w:lang w:val="en-GB"/>
        </w:rPr>
        <w:t>Ibíd</w:t>
      </w:r>
      <w:proofErr w:type="spellEnd"/>
      <w:r w:rsidRPr="006B54C3">
        <w:rPr>
          <w:rFonts w:ascii="Arial" w:hAnsi="Arial" w:cs="Arial"/>
          <w:spacing w:val="4"/>
          <w:sz w:val="18"/>
          <w:szCs w:val="18"/>
          <w:lang w:val="en-GB"/>
        </w:rPr>
        <w:t>.,</w:t>
      </w:r>
      <w:proofErr w:type="gramEnd"/>
      <w:r w:rsidRPr="006B54C3">
        <w:rPr>
          <w:rFonts w:ascii="Arial" w:hAnsi="Arial" w:cs="Arial"/>
          <w:spacing w:val="4"/>
          <w:sz w:val="18"/>
          <w:szCs w:val="18"/>
          <w:lang w:val="en-GB"/>
        </w:rPr>
        <w:t xml:space="preserve"> 27. </w:t>
      </w:r>
      <w:proofErr w:type="gramStart"/>
      <w:r w:rsidRPr="006B54C3">
        <w:rPr>
          <w:rFonts w:ascii="Arial" w:hAnsi="Arial" w:cs="Arial"/>
          <w:spacing w:val="4"/>
          <w:sz w:val="18"/>
          <w:szCs w:val="18"/>
          <w:lang w:val="en-GB"/>
        </w:rPr>
        <w:t>Act.,</w:t>
      </w:r>
      <w:proofErr w:type="gramEnd"/>
      <w:r w:rsidRPr="006B54C3">
        <w:rPr>
          <w:rFonts w:ascii="Arial" w:hAnsi="Arial" w:cs="Arial"/>
          <w:spacing w:val="4"/>
          <w:sz w:val="18"/>
          <w:szCs w:val="18"/>
          <w:lang w:val="en-GB"/>
        </w:rPr>
        <w:t xml:space="preserve"> v, 3.</w:t>
      </w:r>
    </w:p>
    <w:p w:rsidR="0030167C" w:rsidRPr="006B54C3" w:rsidRDefault="0030167C" w:rsidP="006B54C3">
      <w:pPr>
        <w:rPr>
          <w:rFonts w:ascii="Arial" w:hAnsi="Arial" w:cs="Arial"/>
          <w:spacing w:val="4"/>
          <w:sz w:val="18"/>
          <w:szCs w:val="18"/>
          <w:lang w:val="es-ES_tradnl"/>
        </w:rPr>
      </w:pPr>
      <w:proofErr w:type="gramStart"/>
      <w:r w:rsidRPr="00D67D4B">
        <w:rPr>
          <w:rFonts w:ascii="Arial" w:hAnsi="Arial" w:cs="Arial"/>
          <w:spacing w:val="4"/>
          <w:sz w:val="18"/>
          <w:szCs w:val="18"/>
        </w:rPr>
        <w:t>Eccl., x, 4.</w:t>
      </w:r>
      <w:proofErr w:type="gramEnd"/>
      <w:r w:rsidRPr="00D67D4B">
        <w:rPr>
          <w:rFonts w:ascii="Arial" w:hAnsi="Arial" w:cs="Arial"/>
          <w:spacing w:val="4"/>
          <w:sz w:val="18"/>
          <w:szCs w:val="18"/>
        </w:rPr>
        <w:t xml:space="preserve"> </w:t>
      </w:r>
      <w:r w:rsidRPr="006B54C3">
        <w:rPr>
          <w:rFonts w:ascii="Arial" w:hAnsi="Arial" w:cs="Arial"/>
          <w:spacing w:val="4"/>
          <w:sz w:val="18"/>
          <w:szCs w:val="18"/>
          <w:lang w:val="es-ES_tradnl"/>
        </w:rPr>
        <w:t xml:space="preserve">En algunos manuscritos faltan o han sido suprimidas las palabras </w:t>
      </w:r>
      <w:r w:rsidRPr="006B54C3">
        <w:rPr>
          <w:rFonts w:ascii="Arial" w:hAnsi="Arial" w:cs="Arial"/>
          <w:i/>
          <w:iCs/>
          <w:spacing w:val="6"/>
          <w:sz w:val="18"/>
          <w:szCs w:val="18"/>
          <w:lang w:val="es-ES_tradnl"/>
        </w:rPr>
        <w:t xml:space="preserve">in evangelio. </w:t>
      </w:r>
      <w:r w:rsidRPr="006B54C3">
        <w:rPr>
          <w:rFonts w:ascii="Arial" w:hAnsi="Arial" w:cs="Arial"/>
          <w:spacing w:val="4"/>
          <w:sz w:val="18"/>
          <w:szCs w:val="18"/>
          <w:lang w:val="es-ES_tradnl"/>
        </w:rPr>
        <w:t>De hecho no es fácil dar con esta frase, a no ser que el autor se refiera al versículo de S. Mateo (v, 25): «Muéstrate conciliador con tu adversario mientras vas con él por el camino.»</w:t>
      </w:r>
    </w:p>
    <w:p w:rsidR="006764BA" w:rsidRPr="00D67D4B" w:rsidRDefault="0030167C" w:rsidP="00575A0D">
      <w:pPr>
        <w:rPr>
          <w:lang w:val="de-DE"/>
        </w:rPr>
      </w:pPr>
      <w:r w:rsidRPr="006B54C3">
        <w:rPr>
          <w:rFonts w:ascii="Arial" w:hAnsi="Arial" w:cs="Arial"/>
          <w:spacing w:val="-12"/>
          <w:sz w:val="18"/>
          <w:szCs w:val="18"/>
          <w:lang w:val="de-DE"/>
        </w:rPr>
        <w:t xml:space="preserve">65 </w:t>
      </w:r>
      <w:r w:rsidRPr="006B54C3">
        <w:rPr>
          <w:rFonts w:ascii="Arial" w:hAnsi="Arial" w:cs="Arial"/>
          <w:i/>
          <w:iCs/>
          <w:spacing w:val="8"/>
          <w:sz w:val="18"/>
          <w:szCs w:val="18"/>
          <w:lang w:val="de-DE"/>
        </w:rPr>
        <w:t xml:space="preserve">111 Reg., </w:t>
      </w:r>
      <w:r w:rsidRPr="006B54C3">
        <w:rPr>
          <w:rFonts w:ascii="Arial" w:hAnsi="Arial" w:cs="Arial"/>
          <w:spacing w:val="18"/>
          <w:sz w:val="18"/>
          <w:szCs w:val="18"/>
          <w:lang w:val="de-DE"/>
        </w:rPr>
        <w:t xml:space="preserve">xxII, </w:t>
      </w:r>
      <w:r>
        <w:rPr>
          <w:rFonts w:ascii="Arial" w:hAnsi="Arial" w:cs="Arial"/>
          <w:spacing w:val="4"/>
          <w:sz w:val="18"/>
          <w:szCs w:val="18"/>
          <w:lang w:val="de-DE"/>
        </w:rPr>
        <w:t>22.</w:t>
      </w:r>
    </w:p>
  </w:footnote>
  <w:footnote w:id="44">
    <w:p w:rsidR="0030167C" w:rsidRPr="006B54C3" w:rsidRDefault="0030167C" w:rsidP="006B54C3">
      <w:pPr>
        <w:rPr>
          <w:rFonts w:ascii="Arial" w:hAnsi="Arial" w:cs="Arial"/>
          <w:spacing w:val="10"/>
          <w:sz w:val="18"/>
          <w:szCs w:val="18"/>
          <w:lang w:val="es-ES"/>
        </w:rPr>
      </w:pPr>
      <w:r w:rsidRPr="006B54C3">
        <w:rPr>
          <w:rStyle w:val="Refdenotaalpie"/>
          <w:rFonts w:ascii="Arial" w:hAnsi="Arial" w:cs="Arial"/>
          <w:sz w:val="18"/>
          <w:szCs w:val="18"/>
        </w:rPr>
        <w:footnoteRef/>
      </w:r>
      <w:r w:rsidRPr="006B54C3">
        <w:rPr>
          <w:rFonts w:ascii="Arial" w:hAnsi="Arial" w:cs="Arial"/>
          <w:sz w:val="18"/>
          <w:szCs w:val="18"/>
          <w:lang w:val="de-DE"/>
        </w:rPr>
        <w:t xml:space="preserve"> </w:t>
      </w:r>
      <w:r w:rsidRPr="006B54C3">
        <w:rPr>
          <w:rFonts w:ascii="Arial" w:hAnsi="Arial" w:cs="Arial"/>
          <w:spacing w:val="10"/>
          <w:sz w:val="18"/>
          <w:szCs w:val="18"/>
          <w:lang w:val="de-DE"/>
        </w:rPr>
        <w:t xml:space="preserve">Ps. </w:t>
      </w:r>
      <w:r w:rsidRPr="006B54C3">
        <w:rPr>
          <w:rFonts w:ascii="Arial" w:hAnsi="Arial" w:cs="Arial"/>
          <w:spacing w:val="10"/>
          <w:sz w:val="18"/>
          <w:szCs w:val="18"/>
          <w:lang w:val="de-DE"/>
        </w:rPr>
        <w:t xml:space="preserve">LxxvI, 6-7. [LXX]. </w:t>
      </w:r>
      <w:r w:rsidRPr="006B54C3">
        <w:rPr>
          <w:rFonts w:ascii="Arial" w:hAnsi="Arial" w:cs="Arial"/>
          <w:spacing w:val="10"/>
          <w:sz w:val="18"/>
          <w:szCs w:val="18"/>
          <w:lang w:val="es-ES"/>
        </w:rPr>
        <w:t>Ps. XCIII, 11.</w:t>
      </w:r>
    </w:p>
    <w:p w:rsidR="006764BA" w:rsidRPr="00D67D4B" w:rsidRDefault="0030167C" w:rsidP="00575A0D">
      <w:pPr>
        <w:rPr>
          <w:lang w:val="es-ES"/>
        </w:rPr>
      </w:pPr>
      <w:r w:rsidRPr="006B54C3">
        <w:rPr>
          <w:rFonts w:ascii="Arial" w:hAnsi="Arial" w:cs="Arial"/>
          <w:spacing w:val="10"/>
          <w:sz w:val="18"/>
          <w:szCs w:val="18"/>
          <w:lang w:val="es-ES_tradnl"/>
        </w:rPr>
        <w:t xml:space="preserve">Prov., </w:t>
      </w:r>
      <w:proofErr w:type="spellStart"/>
      <w:r w:rsidRPr="006B54C3">
        <w:rPr>
          <w:rFonts w:ascii="Arial" w:hAnsi="Arial" w:cs="Arial"/>
          <w:spacing w:val="10"/>
          <w:sz w:val="18"/>
          <w:szCs w:val="18"/>
          <w:lang w:val="es-ES_tradnl"/>
        </w:rPr>
        <w:t>xii</w:t>
      </w:r>
      <w:proofErr w:type="spellEnd"/>
      <w:r w:rsidRPr="006B54C3">
        <w:rPr>
          <w:rFonts w:ascii="Arial" w:hAnsi="Arial" w:cs="Arial"/>
          <w:spacing w:val="10"/>
          <w:sz w:val="18"/>
          <w:szCs w:val="18"/>
          <w:lang w:val="es-ES_tradnl"/>
        </w:rPr>
        <w:t xml:space="preserve">, S. </w:t>
      </w:r>
      <w:r w:rsidRPr="006B54C3">
        <w:rPr>
          <w:rFonts w:ascii="Arial" w:hAnsi="Arial" w:cs="Arial"/>
          <w:i/>
          <w:iCs/>
          <w:spacing w:val="6"/>
          <w:sz w:val="18"/>
          <w:szCs w:val="18"/>
          <w:lang w:val="es-ES_tradnl"/>
        </w:rPr>
        <w:t xml:space="preserve">Mt., </w:t>
      </w:r>
      <w:proofErr w:type="spellStart"/>
      <w:r w:rsidRPr="006B54C3">
        <w:rPr>
          <w:rFonts w:ascii="Arial" w:hAnsi="Arial" w:cs="Arial"/>
          <w:i/>
          <w:iCs/>
          <w:spacing w:val="6"/>
          <w:sz w:val="18"/>
          <w:szCs w:val="18"/>
          <w:lang w:val="es-ES_tradnl"/>
        </w:rPr>
        <w:t>ix</w:t>
      </w:r>
      <w:proofErr w:type="spellEnd"/>
      <w:r w:rsidRPr="006B54C3">
        <w:rPr>
          <w:rFonts w:ascii="Arial" w:hAnsi="Arial" w:cs="Arial"/>
          <w:i/>
          <w:iCs/>
          <w:spacing w:val="6"/>
          <w:sz w:val="18"/>
          <w:szCs w:val="18"/>
          <w:lang w:val="es-ES_tradnl"/>
        </w:rPr>
        <w:t xml:space="preserve">, </w:t>
      </w:r>
      <w:r>
        <w:rPr>
          <w:rFonts w:ascii="Arial" w:hAnsi="Arial" w:cs="Arial"/>
          <w:i/>
          <w:iCs/>
          <w:spacing w:val="6"/>
          <w:sz w:val="18"/>
          <w:szCs w:val="18"/>
          <w:lang w:val="es-ES_tradnl"/>
        </w:rPr>
        <w:t xml:space="preserve">4. Mt., </w:t>
      </w:r>
      <w:proofErr w:type="spellStart"/>
      <w:r>
        <w:rPr>
          <w:rFonts w:ascii="Arial" w:hAnsi="Arial" w:cs="Arial"/>
          <w:i/>
          <w:iCs/>
          <w:spacing w:val="6"/>
          <w:sz w:val="18"/>
          <w:szCs w:val="18"/>
          <w:lang w:val="es-ES_tradnl"/>
        </w:rPr>
        <w:t>xxv</w:t>
      </w:r>
      <w:proofErr w:type="spellEnd"/>
      <w:r>
        <w:rPr>
          <w:rFonts w:ascii="Arial" w:hAnsi="Arial" w:cs="Arial"/>
          <w:i/>
          <w:iCs/>
          <w:spacing w:val="6"/>
          <w:sz w:val="18"/>
          <w:szCs w:val="18"/>
          <w:lang w:val="es-ES_tradnl"/>
        </w:rPr>
        <w:t xml:space="preserve">, 27, y Lc. </w:t>
      </w:r>
      <w:proofErr w:type="spellStart"/>
      <w:r>
        <w:rPr>
          <w:rFonts w:ascii="Arial" w:hAnsi="Arial" w:cs="Arial"/>
          <w:i/>
          <w:iCs/>
          <w:spacing w:val="6"/>
          <w:sz w:val="18"/>
          <w:szCs w:val="18"/>
          <w:lang w:val="es-ES_tradnl"/>
        </w:rPr>
        <w:t>xix</w:t>
      </w:r>
      <w:proofErr w:type="spellEnd"/>
      <w:r>
        <w:rPr>
          <w:rFonts w:ascii="Arial" w:hAnsi="Arial" w:cs="Arial"/>
          <w:i/>
          <w:iCs/>
          <w:spacing w:val="6"/>
          <w:sz w:val="18"/>
          <w:szCs w:val="18"/>
          <w:lang w:val="es-ES_tradnl"/>
        </w:rPr>
        <w:t>, 13.</w:t>
      </w:r>
    </w:p>
  </w:footnote>
  <w:footnote w:id="45">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8"/>
          <w:sz w:val="18"/>
          <w:szCs w:val="18"/>
          <w:lang w:val="es-ES_tradnl"/>
        </w:rPr>
        <w:t xml:space="preserve">92 </w:t>
      </w:r>
      <w:r w:rsidRPr="006B54C3">
        <w:rPr>
          <w:rFonts w:ascii="Arial" w:hAnsi="Arial" w:cs="Arial"/>
          <w:spacing w:val="4"/>
          <w:sz w:val="18"/>
          <w:szCs w:val="18"/>
          <w:lang w:val="es-ES_tradnl"/>
        </w:rPr>
        <w:t xml:space="preserve">Ciertamente hubo muchos herejes desertores de la vida y disciplina monástica como </w:t>
      </w:r>
      <w:proofErr w:type="spellStart"/>
      <w:r w:rsidRPr="006B54C3">
        <w:rPr>
          <w:rFonts w:ascii="Arial" w:hAnsi="Arial" w:cs="Arial"/>
          <w:spacing w:val="4"/>
          <w:sz w:val="18"/>
          <w:szCs w:val="18"/>
          <w:lang w:val="es-ES_tradnl"/>
        </w:rPr>
        <w:t>Pelagio</w:t>
      </w:r>
      <w:proofErr w:type="spellEnd"/>
      <w:r w:rsidRPr="006B54C3">
        <w:rPr>
          <w:rFonts w:ascii="Arial" w:hAnsi="Arial" w:cs="Arial"/>
          <w:spacing w:val="4"/>
          <w:sz w:val="18"/>
          <w:szCs w:val="18"/>
          <w:lang w:val="es-ES_tradnl"/>
        </w:rPr>
        <w:t xml:space="preserve">, </w:t>
      </w:r>
      <w:proofErr w:type="spellStart"/>
      <w:r w:rsidRPr="006B54C3">
        <w:rPr>
          <w:rFonts w:ascii="Arial" w:hAnsi="Arial" w:cs="Arial"/>
          <w:spacing w:val="4"/>
          <w:sz w:val="18"/>
          <w:szCs w:val="18"/>
          <w:lang w:val="es-ES_tradnl"/>
        </w:rPr>
        <w:t>Jovi</w:t>
      </w:r>
      <w:r w:rsidRPr="006B54C3">
        <w:rPr>
          <w:rFonts w:ascii="Arial" w:hAnsi="Arial" w:cs="Arial"/>
          <w:spacing w:val="4"/>
          <w:sz w:val="18"/>
          <w:szCs w:val="18"/>
          <w:lang w:val="es-ES_tradnl"/>
        </w:rPr>
        <w:softHyphen/>
        <w:t>niano</w:t>
      </w:r>
      <w:proofErr w:type="spellEnd"/>
      <w:r w:rsidRPr="006B54C3">
        <w:rPr>
          <w:rFonts w:ascii="Arial" w:hAnsi="Arial" w:cs="Arial"/>
          <w:spacing w:val="4"/>
          <w:sz w:val="18"/>
          <w:szCs w:val="18"/>
          <w:lang w:val="es-ES_tradnl"/>
        </w:rPr>
        <w:t xml:space="preserve">, así como también los </w:t>
      </w:r>
      <w:proofErr w:type="spellStart"/>
      <w:r w:rsidRPr="006B54C3">
        <w:rPr>
          <w:rFonts w:ascii="Arial" w:hAnsi="Arial" w:cs="Arial"/>
          <w:spacing w:val="4"/>
          <w:sz w:val="18"/>
          <w:szCs w:val="18"/>
          <w:lang w:val="es-ES_tradnl"/>
        </w:rPr>
        <w:t>ent</w:t>
      </w:r>
      <w:r>
        <w:rPr>
          <w:rFonts w:ascii="Arial" w:hAnsi="Arial" w:cs="Arial"/>
          <w:spacing w:val="4"/>
          <w:sz w:val="18"/>
          <w:szCs w:val="18"/>
          <w:lang w:val="es-ES_tradnl"/>
        </w:rPr>
        <w:t>ignianos</w:t>
      </w:r>
      <w:proofErr w:type="spellEnd"/>
      <w:r>
        <w:rPr>
          <w:rFonts w:ascii="Arial" w:hAnsi="Arial" w:cs="Arial"/>
          <w:spacing w:val="4"/>
          <w:sz w:val="18"/>
          <w:szCs w:val="18"/>
          <w:lang w:val="es-ES_tradnl"/>
        </w:rPr>
        <w:t xml:space="preserve">, </w:t>
      </w:r>
      <w:proofErr w:type="spellStart"/>
      <w:r>
        <w:rPr>
          <w:rFonts w:ascii="Arial" w:hAnsi="Arial" w:cs="Arial"/>
          <w:spacing w:val="4"/>
          <w:sz w:val="18"/>
          <w:szCs w:val="18"/>
          <w:lang w:val="es-ES_tradnl"/>
        </w:rPr>
        <w:t>severianos</w:t>
      </w:r>
      <w:proofErr w:type="spellEnd"/>
      <w:r>
        <w:rPr>
          <w:rFonts w:ascii="Arial" w:hAnsi="Arial" w:cs="Arial"/>
          <w:spacing w:val="4"/>
          <w:sz w:val="18"/>
          <w:szCs w:val="18"/>
          <w:lang w:val="es-ES_tradnl"/>
        </w:rPr>
        <w:t>, etcétera.</w:t>
      </w:r>
    </w:p>
  </w:footnote>
  <w:footnote w:id="46">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8"/>
          <w:sz w:val="18"/>
          <w:szCs w:val="18"/>
          <w:lang w:val="es-ES_tradnl"/>
        </w:rPr>
        <w:t xml:space="preserve">73 </w:t>
      </w:r>
      <w:r w:rsidRPr="006B54C3">
        <w:rPr>
          <w:rFonts w:ascii="Arial" w:hAnsi="Arial" w:cs="Arial"/>
          <w:spacing w:val="4"/>
          <w:sz w:val="18"/>
          <w:szCs w:val="18"/>
          <w:lang w:val="es-ES_tradnl"/>
        </w:rPr>
        <w:t>Anatema significa aquí simplemente execra</w:t>
      </w:r>
      <w:r w:rsidRPr="006B54C3">
        <w:rPr>
          <w:rFonts w:ascii="Arial" w:hAnsi="Arial" w:cs="Arial"/>
          <w:spacing w:val="4"/>
          <w:sz w:val="18"/>
          <w:szCs w:val="18"/>
          <w:lang w:val="es-ES_tradnl"/>
        </w:rPr>
        <w:softHyphen/>
        <w:t xml:space="preserve">ción, maldición o entredicho en que incurrió </w:t>
      </w:r>
      <w:proofErr w:type="spellStart"/>
      <w:r w:rsidRPr="006B54C3">
        <w:rPr>
          <w:rFonts w:ascii="Arial" w:hAnsi="Arial" w:cs="Arial"/>
          <w:spacing w:val="4"/>
          <w:sz w:val="18"/>
          <w:szCs w:val="18"/>
          <w:lang w:val="es-ES_tradnl"/>
        </w:rPr>
        <w:t>Acán</w:t>
      </w:r>
      <w:proofErr w:type="spellEnd"/>
      <w:r w:rsidRPr="006B54C3">
        <w:rPr>
          <w:rFonts w:ascii="Arial" w:hAnsi="Arial" w:cs="Arial"/>
          <w:spacing w:val="4"/>
          <w:sz w:val="18"/>
          <w:szCs w:val="18"/>
          <w:lang w:val="es-ES_tradnl"/>
        </w:rPr>
        <w:t xml:space="preserve"> después de su pecado (cfr. </w:t>
      </w:r>
      <w:proofErr w:type="spellStart"/>
      <w:r w:rsidRPr="006B54C3">
        <w:rPr>
          <w:rFonts w:ascii="Arial" w:hAnsi="Arial" w:cs="Arial"/>
          <w:spacing w:val="4"/>
          <w:sz w:val="18"/>
          <w:szCs w:val="18"/>
          <w:lang w:val="es-ES_tradnl"/>
        </w:rPr>
        <w:t>Ios</w:t>
      </w:r>
      <w:proofErr w:type="spellEnd"/>
      <w:r w:rsidRPr="006B54C3">
        <w:rPr>
          <w:rFonts w:ascii="Arial" w:hAnsi="Arial" w:cs="Arial"/>
          <w:spacing w:val="4"/>
          <w:sz w:val="18"/>
          <w:szCs w:val="18"/>
          <w:lang w:val="es-ES_tradnl"/>
        </w:rPr>
        <w:t xml:space="preserve">., </w:t>
      </w:r>
      <w:proofErr w:type="spellStart"/>
      <w:r w:rsidRPr="006B54C3">
        <w:rPr>
          <w:rFonts w:ascii="Arial" w:hAnsi="Arial" w:cs="Arial"/>
          <w:spacing w:val="10"/>
          <w:sz w:val="18"/>
          <w:szCs w:val="18"/>
          <w:lang w:val="es-ES_tradnl"/>
        </w:rPr>
        <w:t>vII</w:t>
      </w:r>
      <w:proofErr w:type="spellEnd"/>
      <w:r w:rsidRPr="006B54C3">
        <w:rPr>
          <w:rFonts w:ascii="Arial" w:hAnsi="Arial" w:cs="Arial"/>
          <w:spacing w:val="10"/>
          <w:sz w:val="18"/>
          <w:szCs w:val="18"/>
          <w:lang w:val="es-ES_tradnl"/>
        </w:rPr>
        <w:t xml:space="preserve">). </w:t>
      </w:r>
      <w:r w:rsidRPr="006B54C3">
        <w:rPr>
          <w:rFonts w:ascii="Arial" w:hAnsi="Arial" w:cs="Arial"/>
          <w:spacing w:val="4"/>
          <w:sz w:val="18"/>
          <w:szCs w:val="18"/>
          <w:lang w:val="es-ES_tradnl"/>
        </w:rPr>
        <w:t xml:space="preserve">Lo que </w:t>
      </w:r>
      <w:proofErr w:type="spellStart"/>
      <w:r w:rsidRPr="006B54C3">
        <w:rPr>
          <w:rFonts w:ascii="Arial" w:hAnsi="Arial" w:cs="Arial"/>
          <w:spacing w:val="4"/>
          <w:sz w:val="18"/>
          <w:szCs w:val="18"/>
          <w:lang w:val="es-ES_tradnl"/>
        </w:rPr>
        <w:t>dioe</w:t>
      </w:r>
      <w:proofErr w:type="spellEnd"/>
      <w:r w:rsidRPr="006B54C3">
        <w:rPr>
          <w:rFonts w:ascii="Arial" w:hAnsi="Arial" w:cs="Arial"/>
          <w:spacing w:val="4"/>
          <w:sz w:val="18"/>
          <w:szCs w:val="18"/>
          <w:lang w:val="es-ES_tradnl"/>
        </w:rPr>
        <w:t xml:space="preserve"> el autor que mereció ser condenado a muerte eterna es una afirmación excesivamente dura o, por lo me</w:t>
      </w:r>
      <w:r w:rsidRPr="006B54C3">
        <w:rPr>
          <w:rFonts w:ascii="Arial" w:hAnsi="Arial" w:cs="Arial"/>
          <w:spacing w:val="4"/>
          <w:sz w:val="18"/>
          <w:szCs w:val="18"/>
          <w:lang w:val="es-ES_tradnl"/>
        </w:rPr>
        <w:softHyphen/>
        <w:t>nos, hiperbólica, que carece de fundamento en el texto sagrado (</w:t>
      </w:r>
      <w:proofErr w:type="spellStart"/>
      <w:r w:rsidRPr="006B54C3">
        <w:rPr>
          <w:rFonts w:ascii="Arial" w:hAnsi="Arial" w:cs="Arial"/>
          <w:spacing w:val="4"/>
          <w:sz w:val="18"/>
          <w:szCs w:val="18"/>
          <w:lang w:val="es-ES_tradnl"/>
        </w:rPr>
        <w:t>vide</w:t>
      </w:r>
      <w:proofErr w:type="spellEnd"/>
      <w:r w:rsidRPr="006B54C3">
        <w:rPr>
          <w:rFonts w:ascii="Arial" w:hAnsi="Arial" w:cs="Arial"/>
          <w:spacing w:val="4"/>
          <w:sz w:val="18"/>
          <w:szCs w:val="18"/>
          <w:lang w:val="es-ES_tradnl"/>
        </w:rPr>
        <w:t xml:space="preserve"> vers. 20). De éste puede, incluso, cole</w:t>
      </w:r>
      <w:r>
        <w:rPr>
          <w:rFonts w:ascii="Arial" w:hAnsi="Arial" w:cs="Arial"/>
          <w:spacing w:val="4"/>
          <w:sz w:val="18"/>
          <w:szCs w:val="18"/>
          <w:lang w:val="es-ES_tradnl"/>
        </w:rPr>
        <w:t xml:space="preserve">girse que </w:t>
      </w:r>
      <w:proofErr w:type="spellStart"/>
      <w:r>
        <w:rPr>
          <w:rFonts w:ascii="Arial" w:hAnsi="Arial" w:cs="Arial"/>
          <w:spacing w:val="4"/>
          <w:sz w:val="18"/>
          <w:szCs w:val="18"/>
          <w:lang w:val="es-ES_tradnl"/>
        </w:rPr>
        <w:t>Acán</w:t>
      </w:r>
      <w:proofErr w:type="spellEnd"/>
      <w:r>
        <w:rPr>
          <w:rFonts w:ascii="Arial" w:hAnsi="Arial" w:cs="Arial"/>
          <w:spacing w:val="4"/>
          <w:sz w:val="18"/>
          <w:szCs w:val="18"/>
          <w:lang w:val="es-ES_tradnl"/>
        </w:rPr>
        <w:t xml:space="preserve"> hizo penitencia.</w:t>
      </w:r>
    </w:p>
  </w:footnote>
  <w:footnote w:id="47">
    <w:p w:rsidR="0030167C" w:rsidRPr="006B54C3" w:rsidRDefault="0030167C" w:rsidP="006B54C3">
      <w:pPr>
        <w:rPr>
          <w:rFonts w:ascii="Arial" w:hAnsi="Arial" w:cs="Arial"/>
          <w:sz w:val="18"/>
          <w:szCs w:val="18"/>
          <w:lang w:val="es-ES_tradnl"/>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pacing w:val="8"/>
          <w:sz w:val="18"/>
          <w:szCs w:val="18"/>
          <w:lang w:val="es-ES_tradnl"/>
        </w:rPr>
        <w:t xml:space="preserve">74 </w:t>
      </w:r>
      <w:proofErr w:type="spellStart"/>
      <w:r w:rsidRPr="006B54C3">
        <w:rPr>
          <w:rFonts w:ascii="Arial" w:hAnsi="Arial" w:cs="Arial"/>
          <w:spacing w:val="4"/>
          <w:sz w:val="18"/>
          <w:szCs w:val="18"/>
          <w:lang w:val="es-ES_tradnl"/>
        </w:rPr>
        <w:t>Mt.</w:t>
      </w:r>
      <w:proofErr w:type="spellEnd"/>
      <w:r w:rsidRPr="006B54C3">
        <w:rPr>
          <w:rFonts w:ascii="Arial" w:hAnsi="Arial" w:cs="Arial"/>
          <w:spacing w:val="4"/>
          <w:sz w:val="18"/>
          <w:szCs w:val="18"/>
          <w:lang w:val="es-ES_tradnl"/>
        </w:rPr>
        <w:t xml:space="preserve">, </w:t>
      </w:r>
      <w:proofErr w:type="spellStart"/>
      <w:r w:rsidRPr="006B54C3">
        <w:rPr>
          <w:rFonts w:ascii="Arial" w:hAnsi="Arial" w:cs="Arial"/>
          <w:spacing w:val="4"/>
          <w:sz w:val="18"/>
          <w:szCs w:val="18"/>
          <w:lang w:val="es-ES_tradnl"/>
        </w:rPr>
        <w:t>iv</w:t>
      </w:r>
      <w:proofErr w:type="spellEnd"/>
      <w:r w:rsidRPr="006B54C3">
        <w:rPr>
          <w:rFonts w:ascii="Arial" w:hAnsi="Arial" w:cs="Arial"/>
          <w:spacing w:val="4"/>
          <w:sz w:val="18"/>
          <w:szCs w:val="18"/>
          <w:lang w:val="es-ES_tradnl"/>
        </w:rPr>
        <w:t xml:space="preserve">, 6, y Ps. </w:t>
      </w:r>
      <w:proofErr w:type="spellStart"/>
      <w:r w:rsidRPr="006B54C3">
        <w:rPr>
          <w:rFonts w:ascii="Arial" w:hAnsi="Arial" w:cs="Arial"/>
          <w:sz w:val="18"/>
          <w:szCs w:val="18"/>
          <w:lang w:val="es-ES_tradnl"/>
        </w:rPr>
        <w:t>xc</w:t>
      </w:r>
      <w:proofErr w:type="spellEnd"/>
      <w:r w:rsidRPr="006B54C3">
        <w:rPr>
          <w:rFonts w:ascii="Arial" w:hAnsi="Arial" w:cs="Arial"/>
          <w:sz w:val="18"/>
          <w:szCs w:val="18"/>
          <w:lang w:val="es-ES_tradnl"/>
        </w:rPr>
        <w:t>, 11-12.</w:t>
      </w:r>
    </w:p>
    <w:p w:rsidR="006764BA" w:rsidRPr="00D67D4B" w:rsidRDefault="0030167C" w:rsidP="00575A0D">
      <w:pPr>
        <w:tabs>
          <w:tab w:val="left" w:pos="720"/>
        </w:tabs>
        <w:rPr>
          <w:lang w:val="es-ES"/>
        </w:rPr>
      </w:pPr>
      <w:proofErr w:type="gramStart"/>
      <w:r w:rsidRPr="006B54C3">
        <w:rPr>
          <w:rFonts w:ascii="Arial" w:hAnsi="Arial" w:cs="Arial"/>
          <w:sz w:val="18"/>
          <w:szCs w:val="18"/>
          <w:lang w:val="es-ES_tradnl"/>
        </w:rPr>
        <w:t xml:space="preserve">' </w:t>
      </w:r>
      <w:r w:rsidRPr="006B54C3">
        <w:rPr>
          <w:rFonts w:ascii="Arial" w:hAnsi="Arial" w:cs="Arial"/>
          <w:spacing w:val="4"/>
          <w:sz w:val="18"/>
          <w:szCs w:val="18"/>
          <w:lang w:val="es-ES_tradnl"/>
        </w:rPr>
        <w:t>s</w:t>
      </w:r>
      <w:proofErr w:type="gramEnd"/>
      <w:r w:rsidRPr="006B54C3">
        <w:rPr>
          <w:rFonts w:ascii="Arial" w:hAnsi="Arial" w:cs="Arial"/>
          <w:spacing w:val="4"/>
          <w:sz w:val="18"/>
          <w:szCs w:val="18"/>
          <w:lang w:val="es-ES_tradnl"/>
        </w:rPr>
        <w:tab/>
      </w:r>
      <w:proofErr w:type="spellStart"/>
      <w:r w:rsidRPr="006B54C3">
        <w:rPr>
          <w:rFonts w:ascii="Arial" w:hAnsi="Arial" w:cs="Arial"/>
          <w:spacing w:val="4"/>
          <w:sz w:val="18"/>
          <w:szCs w:val="18"/>
          <w:lang w:val="es-ES_tradnl"/>
        </w:rPr>
        <w:t>Paracharagm</w:t>
      </w:r>
      <w:proofErr w:type="spellEnd"/>
      <w:r w:rsidRPr="006B54C3">
        <w:rPr>
          <w:rFonts w:ascii="Arial" w:hAnsi="Arial" w:cs="Arial"/>
          <w:spacing w:val="4"/>
          <w:sz w:val="18"/>
          <w:szCs w:val="18"/>
          <w:lang w:val="es-ES_tradnl"/>
        </w:rPr>
        <w:t xml:space="preserve"> s, dice el texto crítico, es decir, moneda falsa, adul</w:t>
      </w:r>
      <w:r>
        <w:rPr>
          <w:rFonts w:ascii="Arial" w:hAnsi="Arial" w:cs="Arial"/>
          <w:spacing w:val="4"/>
          <w:sz w:val="18"/>
          <w:szCs w:val="18"/>
          <w:lang w:val="es-ES_tradnl"/>
        </w:rPr>
        <w:t>terina, impuesta por falsarios.</w:t>
      </w:r>
    </w:p>
  </w:footnote>
  <w:footnote w:id="48">
    <w:p w:rsidR="0030167C" w:rsidRPr="006B54C3" w:rsidRDefault="0030167C" w:rsidP="006B54C3">
      <w:pPr>
        <w:rPr>
          <w:rFonts w:ascii="Arial" w:hAnsi="Arial" w:cs="Arial"/>
          <w:spacing w:val="-4"/>
          <w:sz w:val="18"/>
          <w:szCs w:val="18"/>
          <w:lang w:val="es-ES_tradnl"/>
        </w:rPr>
      </w:pPr>
      <w:r w:rsidRPr="006B54C3">
        <w:rPr>
          <w:rStyle w:val="Refdenotaalpie"/>
          <w:rFonts w:ascii="Arial" w:hAnsi="Arial" w:cs="Arial"/>
          <w:sz w:val="18"/>
          <w:szCs w:val="18"/>
        </w:rPr>
        <w:footnoteRef/>
      </w:r>
      <w:r w:rsidRPr="00D67D4B">
        <w:rPr>
          <w:rFonts w:ascii="Arial" w:hAnsi="Arial" w:cs="Arial"/>
          <w:sz w:val="18"/>
          <w:szCs w:val="18"/>
          <w:lang w:val="es-ES"/>
        </w:rPr>
        <w:t xml:space="preserve"> </w:t>
      </w:r>
      <w:r w:rsidRPr="00D67D4B">
        <w:rPr>
          <w:rFonts w:ascii="Arial" w:hAnsi="Arial" w:cs="Arial"/>
          <w:spacing w:val="-4"/>
          <w:sz w:val="18"/>
          <w:szCs w:val="18"/>
          <w:lang w:val="es-ES"/>
        </w:rPr>
        <w:t xml:space="preserve">Prov., </w:t>
      </w:r>
      <w:proofErr w:type="spellStart"/>
      <w:r w:rsidRPr="00D67D4B">
        <w:rPr>
          <w:rFonts w:ascii="Arial" w:hAnsi="Arial" w:cs="Arial"/>
          <w:sz w:val="18"/>
          <w:szCs w:val="18"/>
          <w:lang w:val="es-ES"/>
        </w:rPr>
        <w:t>xvi</w:t>
      </w:r>
      <w:proofErr w:type="spellEnd"/>
      <w:r w:rsidRPr="00D67D4B">
        <w:rPr>
          <w:rFonts w:ascii="Arial" w:hAnsi="Arial" w:cs="Arial"/>
          <w:sz w:val="18"/>
          <w:szCs w:val="18"/>
          <w:lang w:val="es-ES"/>
        </w:rPr>
        <w:t xml:space="preserve">, 25. [LXX]. </w:t>
      </w:r>
      <w:proofErr w:type="spellStart"/>
      <w:r w:rsidRPr="00D67D4B">
        <w:rPr>
          <w:rFonts w:ascii="Arial" w:hAnsi="Arial" w:cs="Arial"/>
          <w:spacing w:val="-4"/>
          <w:sz w:val="18"/>
          <w:szCs w:val="18"/>
          <w:lang w:val="es-ES"/>
        </w:rPr>
        <w:t>Prov</w:t>
      </w:r>
      <w:proofErr w:type="spellEnd"/>
      <w:proofErr w:type="gramStart"/>
      <w:r w:rsidRPr="00D67D4B">
        <w:rPr>
          <w:rFonts w:ascii="Arial" w:hAnsi="Arial" w:cs="Arial"/>
          <w:spacing w:val="-4"/>
          <w:sz w:val="18"/>
          <w:szCs w:val="18"/>
          <w:lang w:val="es-ES"/>
        </w:rPr>
        <w:t>,,</w:t>
      </w:r>
      <w:proofErr w:type="gramEnd"/>
      <w:r w:rsidRPr="00D67D4B">
        <w:rPr>
          <w:rFonts w:ascii="Arial" w:hAnsi="Arial" w:cs="Arial"/>
          <w:spacing w:val="-4"/>
          <w:sz w:val="18"/>
          <w:szCs w:val="18"/>
          <w:lang w:val="es-ES"/>
        </w:rPr>
        <w:t xml:space="preserve"> </w:t>
      </w:r>
      <w:r w:rsidRPr="00D67D4B">
        <w:rPr>
          <w:rFonts w:ascii="Arial" w:hAnsi="Arial" w:cs="Arial"/>
          <w:sz w:val="18"/>
          <w:szCs w:val="18"/>
          <w:lang w:val="es-ES"/>
        </w:rPr>
        <w:t xml:space="preserve">xi, 15. </w:t>
      </w:r>
      <w:r w:rsidRPr="006B54C3">
        <w:rPr>
          <w:rFonts w:ascii="Arial" w:hAnsi="Arial" w:cs="Arial"/>
          <w:sz w:val="18"/>
          <w:szCs w:val="18"/>
          <w:lang w:val="es-ES_tradnl"/>
        </w:rPr>
        <w:t xml:space="preserve">[LXX]. </w:t>
      </w:r>
      <w:r w:rsidRPr="006B54C3">
        <w:rPr>
          <w:rFonts w:ascii="Arial" w:hAnsi="Arial" w:cs="Arial"/>
          <w:spacing w:val="-4"/>
          <w:sz w:val="18"/>
          <w:szCs w:val="18"/>
          <w:lang w:val="es-ES_tradnl"/>
        </w:rPr>
        <w:t>Prov., xi, 15.</w:t>
      </w:r>
    </w:p>
    <w:p w:rsidR="006764BA" w:rsidRPr="00D67D4B" w:rsidRDefault="0030167C" w:rsidP="00575A0D">
      <w:pPr>
        <w:tabs>
          <w:tab w:val="left" w:pos="576"/>
        </w:tabs>
        <w:rPr>
          <w:lang w:val="es-ES"/>
        </w:rPr>
      </w:pPr>
      <w:r w:rsidRPr="006B54C3">
        <w:rPr>
          <w:rFonts w:ascii="Arial" w:hAnsi="Arial" w:cs="Arial"/>
          <w:sz w:val="18"/>
          <w:szCs w:val="18"/>
          <w:vertAlign w:val="superscript"/>
          <w:lang w:val="es-ES_tradnl"/>
        </w:rPr>
        <w:t>7 9</w:t>
      </w:r>
      <w:r w:rsidRPr="006B54C3">
        <w:rPr>
          <w:rFonts w:ascii="Arial" w:hAnsi="Arial" w:cs="Arial"/>
          <w:sz w:val="18"/>
          <w:szCs w:val="18"/>
          <w:vertAlign w:val="superscript"/>
          <w:lang w:val="es-ES_tradnl"/>
        </w:rPr>
        <w:tab/>
      </w:r>
      <w:r w:rsidRPr="006B54C3">
        <w:rPr>
          <w:rFonts w:ascii="Arial" w:hAnsi="Arial" w:cs="Arial"/>
          <w:spacing w:val="-4"/>
          <w:sz w:val="18"/>
          <w:szCs w:val="18"/>
          <w:lang w:val="es-ES_tradnl"/>
        </w:rPr>
        <w:t xml:space="preserve">De su virtud y, en especial, de su obediencia nos habla </w:t>
      </w:r>
      <w:proofErr w:type="spellStart"/>
      <w:r w:rsidRPr="006B54C3">
        <w:rPr>
          <w:rFonts w:ascii="Arial" w:hAnsi="Arial" w:cs="Arial"/>
          <w:spacing w:val="10"/>
          <w:sz w:val="18"/>
          <w:szCs w:val="18"/>
          <w:lang w:val="es-ES_tradnl"/>
        </w:rPr>
        <w:t>CASiANO</w:t>
      </w:r>
      <w:proofErr w:type="spellEnd"/>
      <w:r w:rsidRPr="006B54C3">
        <w:rPr>
          <w:rFonts w:ascii="Arial" w:hAnsi="Arial" w:cs="Arial"/>
          <w:spacing w:val="10"/>
          <w:sz w:val="18"/>
          <w:szCs w:val="18"/>
          <w:lang w:val="es-ES_tradnl"/>
        </w:rPr>
        <w:t xml:space="preserve"> </w:t>
      </w:r>
      <w:r w:rsidRPr="006B54C3">
        <w:rPr>
          <w:rFonts w:ascii="Arial" w:hAnsi="Arial" w:cs="Arial"/>
          <w:i/>
          <w:iCs/>
          <w:spacing w:val="14"/>
          <w:sz w:val="18"/>
          <w:szCs w:val="18"/>
          <w:lang w:val="es-ES_tradnl"/>
        </w:rPr>
        <w:t xml:space="preserve">en Inst. </w:t>
      </w:r>
      <w:proofErr w:type="spellStart"/>
      <w:r w:rsidRPr="006B54C3">
        <w:rPr>
          <w:rFonts w:ascii="Arial" w:hAnsi="Arial" w:cs="Arial"/>
          <w:i/>
          <w:iCs/>
          <w:spacing w:val="14"/>
          <w:sz w:val="18"/>
          <w:szCs w:val="18"/>
          <w:lang w:val="es-ES_tradnl"/>
        </w:rPr>
        <w:t>iv</w:t>
      </w:r>
      <w:proofErr w:type="spellEnd"/>
      <w:r w:rsidRPr="006B54C3">
        <w:rPr>
          <w:rFonts w:ascii="Arial" w:hAnsi="Arial" w:cs="Arial"/>
          <w:i/>
          <w:iCs/>
          <w:spacing w:val="14"/>
          <w:sz w:val="18"/>
          <w:szCs w:val="18"/>
          <w:lang w:val="es-ES_tradnl"/>
        </w:rPr>
        <w:t xml:space="preserve">, </w:t>
      </w:r>
      <w:r w:rsidRPr="006B54C3">
        <w:rPr>
          <w:rFonts w:ascii="Arial" w:hAnsi="Arial" w:cs="Arial"/>
          <w:spacing w:val="-4"/>
          <w:sz w:val="18"/>
          <w:szCs w:val="18"/>
          <w:lang w:val="es-ES_tradnl"/>
        </w:rPr>
        <w:t xml:space="preserve">23 ss. Cfr. también </w:t>
      </w:r>
      <w:r w:rsidRPr="006B54C3">
        <w:rPr>
          <w:rFonts w:ascii="Arial" w:hAnsi="Arial" w:cs="Arial"/>
          <w:spacing w:val="10"/>
          <w:sz w:val="18"/>
          <w:szCs w:val="18"/>
          <w:lang w:val="es-ES_tradnl"/>
        </w:rPr>
        <w:t xml:space="preserve">POSTHUMIUS, </w:t>
      </w:r>
      <w:r w:rsidRPr="006B54C3">
        <w:rPr>
          <w:rFonts w:ascii="Arial" w:hAnsi="Arial" w:cs="Arial"/>
          <w:spacing w:val="-4"/>
          <w:sz w:val="18"/>
          <w:szCs w:val="18"/>
          <w:lang w:val="es-ES_tradnl"/>
        </w:rPr>
        <w:t xml:space="preserve">Dial., </w:t>
      </w:r>
      <w:r w:rsidRPr="006B54C3">
        <w:rPr>
          <w:rFonts w:ascii="Arial" w:hAnsi="Arial" w:cs="Arial"/>
          <w:spacing w:val="10"/>
          <w:sz w:val="18"/>
          <w:szCs w:val="18"/>
          <w:lang w:val="es-ES_tradnl"/>
        </w:rPr>
        <w:t xml:space="preserve">I, </w:t>
      </w:r>
      <w:r w:rsidRPr="006B54C3">
        <w:rPr>
          <w:rFonts w:ascii="Arial" w:hAnsi="Arial" w:cs="Arial"/>
          <w:spacing w:val="-4"/>
          <w:sz w:val="18"/>
          <w:szCs w:val="18"/>
          <w:lang w:val="es-ES_tradnl"/>
        </w:rPr>
        <w:t>18, en que habla asimismo de este abad al citar</w:t>
      </w:r>
      <w:r>
        <w:rPr>
          <w:rFonts w:ascii="Arial" w:hAnsi="Arial" w:cs="Arial"/>
          <w:spacing w:val="-4"/>
          <w:sz w:val="18"/>
          <w:szCs w:val="18"/>
          <w:lang w:val="es-ES_tradnl"/>
        </w:rPr>
        <w:t xml:space="preserve"> un raro ejemplo de obediencia.</w:t>
      </w:r>
    </w:p>
  </w:footnote>
  <w:footnote w:id="49">
    <w:p w:rsidR="006764BA" w:rsidRPr="00D67D4B" w:rsidRDefault="0030167C" w:rsidP="006B54C3">
      <w:pPr>
        <w:pStyle w:val="Textonotapie"/>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proofErr w:type="spellStart"/>
      <w:r w:rsidRPr="006B54C3">
        <w:rPr>
          <w:rFonts w:ascii="Arial" w:hAnsi="Arial" w:cs="Arial"/>
          <w:i/>
          <w:iCs/>
          <w:spacing w:val="6"/>
          <w:sz w:val="18"/>
          <w:szCs w:val="18"/>
          <w:lang w:val="es-ES_tradnl"/>
        </w:rPr>
        <w:t>Mt.</w:t>
      </w:r>
      <w:proofErr w:type="spellEnd"/>
      <w:r w:rsidRPr="006B54C3">
        <w:rPr>
          <w:rFonts w:ascii="Arial" w:hAnsi="Arial" w:cs="Arial"/>
          <w:i/>
          <w:iCs/>
          <w:spacing w:val="6"/>
          <w:sz w:val="18"/>
          <w:szCs w:val="18"/>
          <w:lang w:val="es-ES_tradnl"/>
        </w:rPr>
        <w:t>,</w:t>
      </w:r>
      <w:r w:rsidRPr="006B54C3">
        <w:rPr>
          <w:rFonts w:ascii="Arial" w:hAnsi="Arial" w:cs="Arial"/>
          <w:i/>
          <w:iCs/>
          <w:spacing w:val="6"/>
          <w:sz w:val="18"/>
          <w:szCs w:val="18"/>
          <w:lang w:val="es-ES_tradnl"/>
        </w:rPr>
        <w:tab/>
        <w:t>vi,</w:t>
      </w:r>
      <w:r w:rsidRPr="006B54C3">
        <w:rPr>
          <w:rFonts w:ascii="Arial" w:hAnsi="Arial" w:cs="Arial"/>
          <w:i/>
          <w:iCs/>
          <w:spacing w:val="6"/>
          <w:sz w:val="18"/>
          <w:szCs w:val="18"/>
          <w:lang w:val="es-ES_tradnl"/>
        </w:rPr>
        <w:tab/>
        <w:t>19.</w:t>
      </w:r>
    </w:p>
  </w:footnote>
  <w:footnote w:id="50">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b/>
          <w:bCs/>
          <w:spacing w:val="-2"/>
          <w:sz w:val="18"/>
          <w:szCs w:val="18"/>
          <w:lang w:val="es-ES_tradnl"/>
        </w:rPr>
        <w:t xml:space="preserve">81 </w:t>
      </w:r>
      <w:proofErr w:type="spellStart"/>
      <w:r w:rsidRPr="006B54C3">
        <w:rPr>
          <w:rFonts w:ascii="Arial" w:hAnsi="Arial" w:cs="Arial"/>
          <w:b/>
          <w:bCs/>
          <w:spacing w:val="-2"/>
          <w:sz w:val="18"/>
          <w:szCs w:val="18"/>
          <w:lang w:val="es-ES_tradnl"/>
        </w:rPr>
        <w:t>Psiathiis</w:t>
      </w:r>
      <w:proofErr w:type="spellEnd"/>
      <w:r w:rsidRPr="006B54C3">
        <w:rPr>
          <w:rFonts w:ascii="Arial" w:hAnsi="Arial" w:cs="Arial"/>
          <w:b/>
          <w:bCs/>
          <w:spacing w:val="-2"/>
          <w:sz w:val="18"/>
          <w:szCs w:val="18"/>
          <w:lang w:val="es-ES_tradnl"/>
        </w:rPr>
        <w:t xml:space="preserve"> trae el texto: Eran esteras hechas de junco o papiro; servían para sentarse o descansar a modo de</w:t>
      </w:r>
      <w:r>
        <w:rPr>
          <w:rFonts w:ascii="Arial" w:hAnsi="Arial" w:cs="Arial"/>
          <w:b/>
          <w:bCs/>
          <w:spacing w:val="-2"/>
          <w:sz w:val="18"/>
          <w:szCs w:val="18"/>
          <w:lang w:val="es-ES_tradnl"/>
        </w:rPr>
        <w:t xml:space="preserve"> lecho.</w:t>
      </w:r>
    </w:p>
  </w:footnote>
  <w:footnote w:id="51">
    <w:p w:rsidR="006764BA" w:rsidRPr="00D67D4B" w:rsidRDefault="0030167C" w:rsidP="00575A0D">
      <w:pPr>
        <w:rPr>
          <w:lang w:val="it-IT"/>
        </w:rPr>
      </w:pPr>
      <w:r w:rsidRPr="006B54C3">
        <w:rPr>
          <w:rStyle w:val="Refdenotaalpie"/>
          <w:rFonts w:ascii="Arial" w:hAnsi="Arial" w:cs="Arial"/>
          <w:sz w:val="18"/>
          <w:szCs w:val="18"/>
        </w:rPr>
        <w:footnoteRef/>
      </w:r>
      <w:r w:rsidRPr="006B54C3">
        <w:rPr>
          <w:rFonts w:ascii="Arial" w:hAnsi="Arial" w:cs="Arial"/>
          <w:sz w:val="18"/>
          <w:szCs w:val="18"/>
          <w:lang w:val="it-IT"/>
        </w:rPr>
        <w:t xml:space="preserve"> </w:t>
      </w:r>
      <w:r w:rsidRPr="006B54C3">
        <w:rPr>
          <w:rFonts w:ascii="Arial" w:hAnsi="Arial" w:cs="Arial"/>
          <w:spacing w:val="4"/>
          <w:sz w:val="18"/>
          <w:szCs w:val="18"/>
          <w:lang w:val="it-IT"/>
        </w:rPr>
        <w:t>Prov., XXIII, 1-2 (LXX). I Coj</w:t>
      </w:r>
      <w:r w:rsidRPr="006B54C3">
        <w:rPr>
          <w:rFonts w:ascii="Arial" w:hAnsi="Arial" w:cs="Arial"/>
          <w:sz w:val="18"/>
          <w:szCs w:val="18"/>
          <w:vertAlign w:val="superscript"/>
          <w:lang w:val="it-IT"/>
        </w:rPr>
        <w:t>.</w:t>
      </w:r>
      <w:r>
        <w:rPr>
          <w:rFonts w:ascii="Arial" w:hAnsi="Arial" w:cs="Arial"/>
          <w:spacing w:val="4"/>
          <w:sz w:val="18"/>
          <w:szCs w:val="18"/>
          <w:lang w:val="it-IT"/>
        </w:rPr>
        <w:t>., XII, 8-9;</w:t>
      </w:r>
    </w:p>
  </w:footnote>
  <w:footnote w:id="52">
    <w:p w:rsidR="006764BA" w:rsidRPr="00D67D4B" w:rsidRDefault="0030167C" w:rsidP="00575A0D">
      <w:pPr>
        <w:rPr>
          <w:lang w:val="es-ES"/>
        </w:rPr>
      </w:pPr>
      <w:r w:rsidRPr="006B54C3">
        <w:rPr>
          <w:rStyle w:val="Refdenotaalpie"/>
          <w:rFonts w:ascii="Arial" w:hAnsi="Arial" w:cs="Arial"/>
          <w:sz w:val="18"/>
          <w:szCs w:val="18"/>
        </w:rPr>
        <w:footnoteRef/>
      </w:r>
      <w:r w:rsidRPr="006B54C3">
        <w:rPr>
          <w:vertAlign w:val="superscript"/>
          <w:lang w:val="es-ES_tradnl"/>
        </w:rPr>
        <w:t xml:space="preserve">3 </w:t>
      </w:r>
      <w:r>
        <w:rPr>
          <w:lang w:val="es-ES_tradnl"/>
        </w:rPr>
        <w:t xml:space="preserve">1 Cor., </w:t>
      </w:r>
      <w:proofErr w:type="spellStart"/>
      <w:r>
        <w:rPr>
          <w:lang w:val="es-ES_tradnl"/>
        </w:rPr>
        <w:t>xii</w:t>
      </w:r>
      <w:proofErr w:type="spellEnd"/>
      <w:r>
        <w:rPr>
          <w:lang w:val="es-ES_tradnl"/>
        </w:rPr>
        <w:t>, 10. Ibíd., 11,</w:t>
      </w:r>
      <w:r w:rsidRPr="006B54C3">
        <w:rPr>
          <w:lang w:val="es-ES"/>
        </w:rPr>
        <w:t xml:space="preserve"> </w:t>
      </w:r>
    </w:p>
  </w:footnote>
  <w:footnote w:id="53">
    <w:p w:rsidR="006764BA" w:rsidRPr="00D67D4B" w:rsidRDefault="0030167C" w:rsidP="00575A0D">
      <w:pPr>
        <w:rPr>
          <w:lang w:val="es-ES"/>
        </w:rPr>
      </w:pPr>
      <w:r w:rsidRPr="006B54C3">
        <w:rPr>
          <w:rStyle w:val="Refdenotaalpie"/>
          <w:rFonts w:ascii="Arial" w:hAnsi="Arial" w:cs="Arial"/>
          <w:sz w:val="18"/>
          <w:szCs w:val="18"/>
        </w:rPr>
        <w:footnoteRef/>
      </w:r>
      <w:r w:rsidRPr="006B54C3">
        <w:rPr>
          <w:rFonts w:ascii="Arial" w:hAnsi="Arial" w:cs="Arial"/>
          <w:sz w:val="18"/>
          <w:szCs w:val="18"/>
          <w:lang w:val="es-ES"/>
        </w:rPr>
        <w:t xml:space="preserve"> </w:t>
      </w:r>
      <w:r w:rsidRPr="006B54C3">
        <w:rPr>
          <w:rFonts w:ascii="Arial" w:hAnsi="Arial" w:cs="Arial"/>
          <w:sz w:val="18"/>
          <w:szCs w:val="18"/>
          <w:vertAlign w:val="superscript"/>
          <w:lang w:val="es-ES_tradnl"/>
        </w:rPr>
        <w:t xml:space="preserve">5 </w:t>
      </w:r>
      <w:r>
        <w:rPr>
          <w:rFonts w:ascii="Arial" w:hAnsi="Arial" w:cs="Arial"/>
          <w:spacing w:val="6"/>
          <w:sz w:val="18"/>
          <w:szCs w:val="18"/>
          <w:lang w:val="es-ES_tradnl"/>
        </w:rPr>
        <w:t xml:space="preserve">A9t., </w:t>
      </w:r>
      <w:proofErr w:type="spellStart"/>
      <w:r>
        <w:rPr>
          <w:rFonts w:ascii="Arial" w:hAnsi="Arial" w:cs="Arial"/>
          <w:spacing w:val="6"/>
          <w:sz w:val="18"/>
          <w:szCs w:val="18"/>
          <w:lang w:val="es-ES_tradnl"/>
        </w:rPr>
        <w:t>xxv</w:t>
      </w:r>
      <w:proofErr w:type="spellEnd"/>
      <w:r>
        <w:rPr>
          <w:rFonts w:ascii="Arial" w:hAnsi="Arial" w:cs="Arial"/>
          <w:spacing w:val="6"/>
          <w:sz w:val="18"/>
          <w:szCs w:val="18"/>
          <w:lang w:val="es-ES_tradnl"/>
        </w:rPr>
        <w:t>, 34-35,</w:t>
      </w:r>
    </w:p>
  </w:footnote>
  <w:footnote w:id="54">
    <w:p w:rsidR="0030167C" w:rsidRPr="006B54C3" w:rsidRDefault="0030167C" w:rsidP="006B54C3">
      <w:pPr>
        <w:rPr>
          <w:rFonts w:ascii="Arial" w:hAnsi="Arial" w:cs="Arial"/>
          <w:sz w:val="18"/>
          <w:szCs w:val="18"/>
          <w:lang w:val="es-ES_tradnl"/>
        </w:rPr>
      </w:pPr>
      <w:r w:rsidRPr="006B54C3">
        <w:rPr>
          <w:rStyle w:val="Refdenotaalpie"/>
          <w:rFonts w:ascii="Arial" w:hAnsi="Arial" w:cs="Arial"/>
          <w:sz w:val="18"/>
          <w:szCs w:val="18"/>
        </w:rPr>
        <w:footnoteRef/>
      </w:r>
      <w:r w:rsidRPr="00755134">
        <w:rPr>
          <w:rFonts w:ascii="Arial" w:hAnsi="Arial" w:cs="Arial"/>
          <w:sz w:val="18"/>
          <w:szCs w:val="18"/>
          <w:lang w:val="es-ES"/>
        </w:rPr>
        <w:t xml:space="preserve"> </w:t>
      </w:r>
      <w:r w:rsidRPr="006B54C3">
        <w:rPr>
          <w:rFonts w:ascii="Arial" w:hAnsi="Arial" w:cs="Arial"/>
          <w:i/>
          <w:iCs/>
          <w:spacing w:val="10"/>
          <w:sz w:val="18"/>
          <w:szCs w:val="18"/>
          <w:lang w:val="es-ES_tradnl"/>
        </w:rPr>
        <w:t xml:space="preserve">s 111 Reg., </w:t>
      </w:r>
      <w:r w:rsidRPr="006B54C3">
        <w:rPr>
          <w:rFonts w:ascii="Arial" w:hAnsi="Arial" w:cs="Arial"/>
          <w:sz w:val="18"/>
          <w:szCs w:val="18"/>
          <w:lang w:val="es-ES_tradnl"/>
        </w:rPr>
        <w:t>xv,</w:t>
      </w:r>
    </w:p>
    <w:p w:rsidR="0030167C" w:rsidRPr="006B54C3" w:rsidRDefault="0030167C" w:rsidP="006B54C3">
      <w:pPr>
        <w:rPr>
          <w:rFonts w:ascii="Arial" w:hAnsi="Arial" w:cs="Arial"/>
          <w:spacing w:val="12"/>
          <w:sz w:val="18"/>
          <w:szCs w:val="18"/>
          <w:lang w:val="es-ES_tradnl"/>
        </w:rPr>
      </w:pPr>
      <w:r w:rsidRPr="006B54C3">
        <w:rPr>
          <w:rFonts w:ascii="Arial" w:hAnsi="Arial" w:cs="Arial"/>
          <w:spacing w:val="12"/>
          <w:sz w:val="18"/>
          <w:szCs w:val="18"/>
          <w:lang w:val="es-ES_tradnl"/>
        </w:rPr>
        <w:t>COLACIONES</w:t>
      </w:r>
    </w:p>
    <w:p w:rsidR="006764BA" w:rsidRPr="00D67D4B" w:rsidRDefault="0030167C" w:rsidP="00575A0D">
      <w:pPr>
        <w:rPr>
          <w:lang w:val="es-ES"/>
        </w:rPr>
      </w:pPr>
      <w:r>
        <w:rPr>
          <w:rFonts w:ascii="Arial" w:hAnsi="Arial" w:cs="Arial"/>
          <w:spacing w:val="4"/>
          <w:sz w:val="18"/>
          <w:szCs w:val="18"/>
          <w:lang w:val="es-ES_tradnl"/>
        </w:rPr>
        <w:t>91</w:t>
      </w:r>
      <w:r w:rsidRPr="006B54C3">
        <w:rPr>
          <w:rFonts w:ascii="Arial" w:hAnsi="Arial" w:cs="Arial"/>
          <w:i/>
          <w:iCs/>
          <w:spacing w:val="4"/>
          <w:sz w:val="18"/>
          <w:szCs w:val="18"/>
          <w:lang w:val="es-ES_tradnl"/>
        </w:rPr>
        <w:t xml:space="preserve">s Mt., </w:t>
      </w:r>
      <w:r w:rsidRPr="006B54C3">
        <w:rPr>
          <w:rFonts w:ascii="Arial" w:hAnsi="Arial" w:cs="Arial"/>
          <w:spacing w:val="12"/>
          <w:sz w:val="18"/>
          <w:szCs w:val="18"/>
          <w:lang w:val="es-ES_tradnl"/>
        </w:rPr>
        <w:t xml:space="preserve">VI, </w:t>
      </w:r>
      <w:r>
        <w:rPr>
          <w:rFonts w:ascii="Arial" w:hAnsi="Arial" w:cs="Arial"/>
          <w:i/>
          <w:iCs/>
          <w:spacing w:val="4"/>
          <w:sz w:val="18"/>
          <w:szCs w:val="18"/>
          <w:lang w:val="es-ES_tradnl"/>
        </w:rPr>
        <w:t xml:space="preserve">22-23, </w:t>
      </w:r>
      <w:proofErr w:type="spellStart"/>
      <w:r>
        <w:rPr>
          <w:rFonts w:ascii="Arial" w:hAnsi="Arial" w:cs="Arial"/>
          <w:i/>
          <w:iCs/>
          <w:spacing w:val="4"/>
          <w:sz w:val="18"/>
          <w:szCs w:val="18"/>
          <w:lang w:val="es-ES_tradnl"/>
        </w:rPr>
        <w:t>Ibid.</w:t>
      </w:r>
      <w:proofErr w:type="spellEnd"/>
      <w:r>
        <w:rPr>
          <w:rFonts w:ascii="Arial" w:hAnsi="Arial" w:cs="Arial"/>
          <w:i/>
          <w:iCs/>
          <w:spacing w:val="4"/>
          <w:sz w:val="18"/>
          <w:szCs w:val="18"/>
          <w:lang w:val="es-ES_tradnl"/>
        </w:rPr>
        <w:t>, 23,</w:t>
      </w:r>
    </w:p>
  </w:footnote>
  <w:footnote w:id="55">
    <w:p w:rsidR="0030167C" w:rsidRPr="00EC5BC6" w:rsidRDefault="0030167C" w:rsidP="00210655">
      <w:pPr>
        <w:tabs>
          <w:tab w:val="left" w:pos="6804"/>
        </w:tabs>
        <w:spacing w:after="120"/>
        <w:jc w:val="both"/>
        <w:rPr>
          <w:rFonts w:ascii="Verdana" w:hAnsi="Verdana" w:cs="Verdana"/>
          <w:b/>
          <w:bCs/>
          <w:sz w:val="22"/>
          <w:szCs w:val="22"/>
          <w:lang w:val="es-ES_tradnl"/>
        </w:rPr>
      </w:pPr>
      <w:r>
        <w:rPr>
          <w:rStyle w:val="Refdenotaalpie"/>
        </w:rPr>
        <w:footnoteRef/>
      </w:r>
      <w:r w:rsidRPr="00210655">
        <w:rPr>
          <w:lang w:val="es-ES"/>
        </w:rPr>
        <w:t xml:space="preserve"> </w:t>
      </w:r>
      <w:r w:rsidRPr="00EC5BC6">
        <w:rPr>
          <w:rFonts w:ascii="Verdana" w:hAnsi="Verdana" w:cs="Verdana"/>
          <w:sz w:val="22"/>
          <w:szCs w:val="22"/>
          <w:lang w:val="es-ES_tradnl"/>
        </w:rPr>
        <w:t xml:space="preserve">19 En lugar de </w:t>
      </w:r>
      <w:proofErr w:type="spellStart"/>
      <w:r w:rsidRPr="00EC5BC6">
        <w:rPr>
          <w:rFonts w:ascii="Verdana" w:hAnsi="Verdana" w:cs="Verdana"/>
          <w:i/>
          <w:iCs/>
          <w:spacing w:val="2"/>
          <w:sz w:val="22"/>
          <w:szCs w:val="22"/>
          <w:lang w:val="es-ES_tradnl"/>
        </w:rPr>
        <w:t>defunctorum</w:t>
      </w:r>
      <w:proofErr w:type="spellEnd"/>
      <w:r w:rsidRPr="00EC5BC6">
        <w:rPr>
          <w:rFonts w:ascii="Verdana" w:hAnsi="Verdana" w:cs="Verdana"/>
          <w:i/>
          <w:iCs/>
          <w:spacing w:val="2"/>
          <w:sz w:val="22"/>
          <w:szCs w:val="22"/>
          <w:lang w:val="es-ES_tradnl"/>
        </w:rPr>
        <w:t xml:space="preserve"> o </w:t>
      </w:r>
      <w:proofErr w:type="spellStart"/>
      <w:r w:rsidRPr="00EC5BC6">
        <w:rPr>
          <w:rFonts w:ascii="Verdana" w:hAnsi="Verdana" w:cs="Verdana"/>
          <w:i/>
          <w:iCs/>
          <w:spacing w:val="2"/>
          <w:sz w:val="22"/>
          <w:szCs w:val="22"/>
          <w:lang w:val="es-ES_tradnl"/>
        </w:rPr>
        <w:t>mortuorum</w:t>
      </w:r>
      <w:proofErr w:type="spellEnd"/>
      <w:r w:rsidRPr="00EC5BC6">
        <w:rPr>
          <w:rFonts w:ascii="Verdana" w:hAnsi="Verdana" w:cs="Verdana"/>
          <w:i/>
          <w:iCs/>
          <w:spacing w:val="2"/>
          <w:sz w:val="22"/>
          <w:szCs w:val="22"/>
          <w:lang w:val="es-ES_tradnl"/>
        </w:rPr>
        <w:t xml:space="preserve">, </w:t>
      </w:r>
      <w:r w:rsidRPr="00EC5BC6">
        <w:rPr>
          <w:rFonts w:ascii="Verdana" w:hAnsi="Verdana" w:cs="Verdana"/>
          <w:sz w:val="22"/>
          <w:szCs w:val="22"/>
          <w:lang w:val="es-ES_tradnl"/>
        </w:rPr>
        <w:t xml:space="preserve">dice Casiano </w:t>
      </w:r>
      <w:proofErr w:type="spellStart"/>
      <w:r w:rsidRPr="00EC5BC6">
        <w:rPr>
          <w:rFonts w:ascii="Verdana" w:hAnsi="Verdana" w:cs="Verdana"/>
          <w:i/>
          <w:iCs/>
          <w:spacing w:val="2"/>
          <w:sz w:val="22"/>
          <w:szCs w:val="22"/>
          <w:lang w:val="es-ES_tradnl"/>
        </w:rPr>
        <w:t>pausantium</w:t>
      </w:r>
      <w:proofErr w:type="spellEnd"/>
      <w:r w:rsidRPr="00EC5BC6">
        <w:rPr>
          <w:rFonts w:ascii="Verdana" w:hAnsi="Verdana" w:cs="Verdana"/>
          <w:i/>
          <w:iCs/>
          <w:spacing w:val="2"/>
          <w:sz w:val="22"/>
          <w:szCs w:val="22"/>
          <w:lang w:val="es-ES_tradnl"/>
        </w:rPr>
        <w:t xml:space="preserve">, </w:t>
      </w:r>
      <w:r w:rsidRPr="00EC5BC6">
        <w:rPr>
          <w:rFonts w:ascii="Verdana" w:hAnsi="Verdana" w:cs="Verdana"/>
          <w:sz w:val="22"/>
          <w:szCs w:val="22"/>
          <w:lang w:val="es-ES_tradnl"/>
        </w:rPr>
        <w:t>de acuerdo con su tendencia a usar una terminología helenizante. La palabra es de origen griego, y significa hacer una pausa, cesar, descansar</w:t>
      </w:r>
      <w:r w:rsidRPr="00EC5BC6">
        <w:rPr>
          <w:rFonts w:ascii="Verdana" w:hAnsi="Verdana" w:cs="Verdana"/>
          <w:b/>
          <w:bCs/>
          <w:sz w:val="22"/>
          <w:szCs w:val="22"/>
          <w:lang w:val="es-ES_tradnl"/>
        </w:rPr>
        <w:t>.</w:t>
      </w:r>
    </w:p>
    <w:p w:rsidR="006764BA" w:rsidRPr="00D67D4B" w:rsidRDefault="006764BA" w:rsidP="00210655">
      <w:pPr>
        <w:tabs>
          <w:tab w:val="left" w:pos="6804"/>
        </w:tabs>
        <w:spacing w:after="120"/>
        <w:jc w:val="both"/>
        <w:rPr>
          <w:lang w:val="es-ES"/>
        </w:rPr>
      </w:pPr>
    </w:p>
  </w:footnote>
  <w:footnote w:id="56">
    <w:p w:rsidR="0030167C" w:rsidRPr="00EC5BC6" w:rsidRDefault="0030167C" w:rsidP="00323923">
      <w:pPr>
        <w:spacing w:after="120"/>
        <w:ind w:firstLine="288"/>
        <w:jc w:val="both"/>
        <w:rPr>
          <w:rFonts w:ascii="Verdana" w:hAnsi="Verdana" w:cs="Verdana"/>
          <w:spacing w:val="2"/>
          <w:sz w:val="22"/>
          <w:szCs w:val="22"/>
          <w:lang w:val="es-ES_tradnl"/>
        </w:rPr>
      </w:pPr>
      <w:r>
        <w:rPr>
          <w:rStyle w:val="Refdenotaalpie"/>
        </w:rPr>
        <w:footnoteRef/>
      </w:r>
      <w:r w:rsidRPr="00323923">
        <w:rPr>
          <w:lang w:val="es-ES"/>
        </w:rPr>
        <w:t xml:space="preserve"> </w:t>
      </w:r>
      <w:r w:rsidRPr="00EC5BC6">
        <w:rPr>
          <w:rFonts w:ascii="Verdana" w:hAnsi="Verdana" w:cs="Verdana"/>
          <w:spacing w:val="22"/>
          <w:sz w:val="22"/>
          <w:szCs w:val="22"/>
          <w:lang w:val="es-ES_tradnl"/>
        </w:rPr>
        <w:t xml:space="preserve">21 </w:t>
      </w:r>
      <w:r w:rsidRPr="00EC5BC6">
        <w:rPr>
          <w:rFonts w:ascii="Verdana" w:hAnsi="Verdana" w:cs="Verdana"/>
          <w:spacing w:val="2"/>
          <w:sz w:val="22"/>
          <w:szCs w:val="22"/>
          <w:lang w:val="es-ES_tradnl"/>
        </w:rPr>
        <w:t xml:space="preserve">Casiano le denomina </w:t>
      </w:r>
      <w:proofErr w:type="spellStart"/>
      <w:r w:rsidRPr="00EC5BC6">
        <w:rPr>
          <w:rFonts w:ascii="Verdana" w:hAnsi="Verdana" w:cs="Verdana"/>
          <w:spacing w:val="2"/>
          <w:sz w:val="22"/>
          <w:szCs w:val="22"/>
          <w:lang w:val="es-ES_tradnl"/>
        </w:rPr>
        <w:t>paximacium</w:t>
      </w:r>
      <w:proofErr w:type="spellEnd"/>
      <w:r w:rsidRPr="00EC5BC6">
        <w:rPr>
          <w:rFonts w:ascii="Verdana" w:hAnsi="Verdana" w:cs="Verdana"/>
          <w:spacing w:val="2"/>
          <w:sz w:val="22"/>
          <w:szCs w:val="22"/>
          <w:lang w:val="es-ES_tradnl"/>
        </w:rPr>
        <w:t>. panecillo de media libra, cocido dos veces. Cfr. esta misma Col., cap. 19 y 20.</w:t>
      </w:r>
    </w:p>
    <w:p w:rsidR="006764BA" w:rsidRPr="00D67D4B" w:rsidRDefault="006764BA" w:rsidP="00323923">
      <w:pPr>
        <w:spacing w:after="120"/>
        <w:ind w:firstLine="288"/>
        <w:jc w:val="both"/>
        <w:rPr>
          <w:lang w:val="es-ES"/>
        </w:rPr>
      </w:pPr>
    </w:p>
  </w:footnote>
  <w:footnote w:id="57">
    <w:p w:rsidR="006764BA" w:rsidRPr="00D67D4B" w:rsidRDefault="0030167C" w:rsidP="00C23E90">
      <w:pPr>
        <w:pStyle w:val="Textonotapie"/>
        <w:rPr>
          <w:lang w:val="es-ES"/>
        </w:rPr>
      </w:pPr>
      <w:r w:rsidRPr="00C22BB6">
        <w:rPr>
          <w:rStyle w:val="Refdenotaalpie"/>
          <w:rFonts w:ascii="Arial" w:hAnsi="Arial" w:cs="Arial"/>
        </w:rPr>
        <w:footnoteRef/>
      </w:r>
      <w:r w:rsidRPr="00C22BB6">
        <w:rPr>
          <w:rFonts w:ascii="Arial" w:hAnsi="Arial" w:cs="Arial"/>
          <w:lang w:val="es-ES"/>
        </w:rPr>
        <w:t xml:space="preserve"> </w:t>
      </w:r>
      <w:r w:rsidRPr="00C22BB6">
        <w:rPr>
          <w:rFonts w:ascii="Arial" w:hAnsi="Arial" w:cs="Arial"/>
          <w:spacing w:val="2"/>
          <w:lang w:val="es-ES_tradnl"/>
        </w:rPr>
        <w:t>Uno de los anacoretas más famosos y escla</w:t>
      </w:r>
      <w:r w:rsidRPr="00C22BB6">
        <w:rPr>
          <w:rFonts w:ascii="Arial" w:hAnsi="Arial" w:cs="Arial"/>
          <w:spacing w:val="2"/>
          <w:lang w:val="es-ES_tradnl"/>
        </w:rPr>
        <w:softHyphen/>
        <w:t xml:space="preserve">recidos del desierto. Vivió en tiempo de Juliano el Apóstata, siendo padre de 500 monjes. </w:t>
      </w:r>
      <w:proofErr w:type="spellStart"/>
      <w:r w:rsidRPr="00C22BB6">
        <w:rPr>
          <w:rFonts w:ascii="Arial" w:hAnsi="Arial" w:cs="Arial"/>
          <w:spacing w:val="2"/>
          <w:lang w:val="es-ES_tradnl"/>
        </w:rPr>
        <w:t>Fué</w:t>
      </w:r>
      <w:proofErr w:type="spellEnd"/>
      <w:r w:rsidRPr="00C22BB6">
        <w:rPr>
          <w:rFonts w:ascii="Arial" w:hAnsi="Arial" w:cs="Arial"/>
          <w:spacing w:val="2"/>
          <w:lang w:val="es-ES_tradnl"/>
        </w:rPr>
        <w:t xml:space="preserve"> celebrado por lo. contemporáneos por su don de milagros.</w:t>
      </w:r>
    </w:p>
  </w:footnote>
  <w:footnote w:id="58">
    <w:p w:rsidR="006764BA" w:rsidRPr="00D67D4B" w:rsidRDefault="0030167C">
      <w:pPr>
        <w:pStyle w:val="Textonotapie"/>
        <w:rPr>
          <w:lang w:val="es-ES"/>
        </w:rPr>
      </w:pPr>
      <w:r>
        <w:rPr>
          <w:rStyle w:val="Refdenotaalpie"/>
        </w:rPr>
        <w:footnoteRef/>
      </w:r>
      <w:r w:rsidRPr="00BF6E48">
        <w:rPr>
          <w:lang w:val="es-ES"/>
        </w:rPr>
        <w:t xml:space="preserve"> </w:t>
      </w:r>
      <w:r w:rsidRPr="00C96D2E">
        <w:rPr>
          <w:rFonts w:ascii="Arial" w:hAnsi="Arial" w:cs="Arial"/>
          <w:lang w:val="es-ES_tradnl"/>
        </w:rPr>
        <w:t xml:space="preserve">38 </w:t>
      </w:r>
      <w:r w:rsidRPr="00C96D2E">
        <w:rPr>
          <w:rFonts w:ascii="Arial" w:hAnsi="Arial" w:cs="Arial"/>
          <w:i/>
          <w:iCs/>
          <w:spacing w:val="30"/>
          <w:lang w:val="es-ES_tradnl"/>
        </w:rPr>
        <w:t xml:space="preserve">II </w:t>
      </w:r>
      <w:proofErr w:type="spellStart"/>
      <w:r w:rsidRPr="00C96D2E">
        <w:rPr>
          <w:rFonts w:ascii="Arial" w:hAnsi="Arial" w:cs="Arial"/>
          <w:i/>
          <w:iCs/>
          <w:spacing w:val="30"/>
          <w:lang w:val="es-ES_tradnl"/>
        </w:rPr>
        <w:t>Cor.</w:t>
      </w:r>
      <w:proofErr w:type="spellEnd"/>
      <w:r w:rsidRPr="00C96D2E">
        <w:rPr>
          <w:rFonts w:ascii="Arial" w:hAnsi="Arial" w:cs="Arial"/>
          <w:i/>
          <w:iCs/>
          <w:spacing w:val="30"/>
          <w:lang w:val="es-ES_tradnl"/>
        </w:rPr>
        <w:t xml:space="preserve">, </w:t>
      </w:r>
      <w:r w:rsidRPr="00C96D2E">
        <w:rPr>
          <w:rFonts w:ascii="Arial" w:hAnsi="Arial" w:cs="Arial"/>
          <w:lang w:val="es-ES_tradnl"/>
        </w:rPr>
        <w:t>vi, 7.</w:t>
      </w:r>
    </w:p>
  </w:footnote>
  <w:footnote w:id="59">
    <w:p w:rsidR="006764BA" w:rsidRPr="00D67D4B" w:rsidRDefault="0030167C" w:rsidP="00C23E90">
      <w:pPr>
        <w:tabs>
          <w:tab w:val="left" w:pos="1008"/>
        </w:tabs>
        <w:jc w:val="both"/>
        <w:rPr>
          <w:lang w:val="es-ES"/>
        </w:rPr>
      </w:pPr>
      <w:r w:rsidRPr="00C22BB6">
        <w:rPr>
          <w:rStyle w:val="Refdenotaalpie"/>
          <w:rFonts w:ascii="Arial" w:hAnsi="Arial" w:cs="Arial"/>
        </w:rPr>
        <w:footnoteRef/>
      </w:r>
      <w:r w:rsidRPr="00C22BB6">
        <w:rPr>
          <w:rFonts w:ascii="Arial" w:hAnsi="Arial" w:cs="Arial"/>
          <w:lang w:val="es-ES"/>
        </w:rPr>
        <w:t xml:space="preserve"> </w:t>
      </w:r>
      <w:r w:rsidRPr="00C22BB6">
        <w:rPr>
          <w:rFonts w:ascii="Arial" w:hAnsi="Arial" w:cs="Arial"/>
          <w:lang w:val="es-ES_tradnl"/>
        </w:rPr>
        <w:t>39</w:t>
      </w:r>
      <w:r w:rsidRPr="00C22BB6">
        <w:rPr>
          <w:rFonts w:ascii="Arial" w:hAnsi="Arial" w:cs="Arial"/>
          <w:lang w:val="es-ES_tradnl"/>
        </w:rPr>
        <w:tab/>
        <w:t xml:space="preserve">Esta cantidad, como se ve, constituida por estos dos </w:t>
      </w:r>
      <w:proofErr w:type="spellStart"/>
      <w:r w:rsidRPr="00C22BB6">
        <w:rPr>
          <w:rFonts w:ascii="Arial" w:hAnsi="Arial" w:cs="Arial"/>
          <w:lang w:val="es-ES_tradnl"/>
        </w:rPr>
        <w:t>paximacia</w:t>
      </w:r>
      <w:proofErr w:type="spellEnd"/>
      <w:r w:rsidRPr="00C22BB6">
        <w:rPr>
          <w:rFonts w:ascii="Arial" w:hAnsi="Arial" w:cs="Arial"/>
          <w:lang w:val="es-ES_tradnl"/>
        </w:rPr>
        <w:t xml:space="preserve"> o panecillos, equivalía </w:t>
      </w:r>
      <w:r w:rsidRPr="00C22BB6">
        <w:rPr>
          <w:rFonts w:ascii="Arial" w:hAnsi="Arial" w:cs="Arial"/>
          <w:spacing w:val="-2"/>
          <w:lang w:val="es-ES_tradnl"/>
        </w:rPr>
        <w:t xml:space="preserve">a </w:t>
      </w:r>
      <w:r w:rsidRPr="00C22BB6">
        <w:rPr>
          <w:rFonts w:ascii="Arial" w:hAnsi="Arial" w:cs="Arial"/>
          <w:lang w:val="es-ES_tradnl"/>
        </w:rPr>
        <w:t xml:space="preserve">una </w:t>
      </w:r>
      <w:r w:rsidRPr="00C22BB6">
        <w:rPr>
          <w:rFonts w:ascii="Arial" w:hAnsi="Arial" w:cs="Arial"/>
          <w:spacing w:val="-2"/>
          <w:lang w:val="es-ES_tradnl"/>
        </w:rPr>
        <w:t>libra de pan,</w:t>
      </w:r>
    </w:p>
  </w:footnote>
  <w:footnote w:id="60">
    <w:p w:rsidR="006764BA" w:rsidRPr="00D67D4B" w:rsidRDefault="0030167C" w:rsidP="00C23E90">
      <w:pPr>
        <w:jc w:val="both"/>
        <w:rPr>
          <w:lang w:val="es-ES"/>
        </w:rPr>
      </w:pPr>
      <w:r w:rsidRPr="00C22BB6">
        <w:rPr>
          <w:rStyle w:val="Refdenotaalpie"/>
          <w:rFonts w:ascii="Arial" w:hAnsi="Arial" w:cs="Arial"/>
        </w:rPr>
        <w:footnoteRef/>
      </w:r>
      <w:r w:rsidRPr="00C22BB6">
        <w:rPr>
          <w:rFonts w:ascii="Arial" w:hAnsi="Arial" w:cs="Arial"/>
          <w:lang w:val="es-ES"/>
        </w:rPr>
        <w:t xml:space="preserve"> </w:t>
      </w:r>
      <w:proofErr w:type="spellStart"/>
      <w:r w:rsidRPr="00C22BB6">
        <w:rPr>
          <w:rFonts w:ascii="Arial" w:hAnsi="Arial" w:cs="Arial"/>
          <w:i/>
          <w:iCs/>
          <w:lang w:val="es-ES_tradnl"/>
        </w:rPr>
        <w:t>Statione</w:t>
      </w:r>
      <w:proofErr w:type="spellEnd"/>
      <w:r w:rsidRPr="00C22BB6">
        <w:rPr>
          <w:rFonts w:ascii="Arial" w:hAnsi="Arial" w:cs="Arial"/>
          <w:i/>
          <w:iCs/>
          <w:lang w:val="es-ES_tradnl"/>
        </w:rPr>
        <w:t xml:space="preserve"> </w:t>
      </w:r>
      <w:proofErr w:type="spellStart"/>
      <w:r w:rsidRPr="00C22BB6">
        <w:rPr>
          <w:rFonts w:ascii="Arial" w:hAnsi="Arial" w:cs="Arial"/>
          <w:i/>
          <w:iCs/>
          <w:lang w:val="es-ES_tradnl"/>
        </w:rPr>
        <w:t>ieiunii</w:t>
      </w:r>
      <w:proofErr w:type="spellEnd"/>
      <w:r w:rsidRPr="00C22BB6">
        <w:rPr>
          <w:rFonts w:ascii="Arial" w:hAnsi="Arial" w:cs="Arial"/>
          <w:i/>
          <w:iCs/>
          <w:lang w:val="es-ES_tradnl"/>
        </w:rPr>
        <w:t xml:space="preserve">, </w:t>
      </w:r>
      <w:r w:rsidRPr="00C22BB6">
        <w:rPr>
          <w:rFonts w:ascii="Arial" w:hAnsi="Arial" w:cs="Arial"/>
          <w:spacing w:val="6"/>
          <w:lang w:val="es-ES_tradnl"/>
        </w:rPr>
        <w:t xml:space="preserve">dice el texto. Al igual que otros autores eclesiásticos, </w:t>
      </w:r>
      <w:r w:rsidRPr="00C22BB6">
        <w:rPr>
          <w:rFonts w:ascii="Arial" w:hAnsi="Arial" w:cs="Arial"/>
          <w:lang w:val="es-ES_tradnl"/>
        </w:rPr>
        <w:t xml:space="preserve">CASIANO </w:t>
      </w:r>
      <w:r w:rsidRPr="00C22BB6">
        <w:rPr>
          <w:rFonts w:ascii="Arial" w:hAnsi="Arial" w:cs="Arial"/>
          <w:spacing w:val="6"/>
          <w:lang w:val="es-ES_tradnl"/>
        </w:rPr>
        <w:t xml:space="preserve">emplea, a veces, únicamente la palabra </w:t>
      </w:r>
      <w:proofErr w:type="spellStart"/>
      <w:r w:rsidRPr="00C22BB6">
        <w:rPr>
          <w:rFonts w:ascii="Arial" w:hAnsi="Arial" w:cs="Arial"/>
          <w:i/>
          <w:iCs/>
          <w:lang w:val="es-ES_tradnl"/>
        </w:rPr>
        <w:t>statio</w:t>
      </w:r>
      <w:proofErr w:type="spellEnd"/>
      <w:r w:rsidRPr="00C22BB6">
        <w:rPr>
          <w:rFonts w:ascii="Arial" w:hAnsi="Arial" w:cs="Arial"/>
          <w:i/>
          <w:iCs/>
          <w:lang w:val="es-ES_tradnl"/>
        </w:rPr>
        <w:t xml:space="preserve"> </w:t>
      </w:r>
      <w:r w:rsidRPr="00C22BB6">
        <w:rPr>
          <w:rFonts w:ascii="Arial" w:hAnsi="Arial" w:cs="Arial"/>
          <w:spacing w:val="6"/>
          <w:lang w:val="es-ES_tradnl"/>
        </w:rPr>
        <w:t xml:space="preserve">para significar el ayuno eclesiástico. Cfr. Inst., </w:t>
      </w:r>
      <w:proofErr w:type="spellStart"/>
      <w:r w:rsidRPr="00C22BB6">
        <w:rPr>
          <w:rFonts w:ascii="Arial" w:hAnsi="Arial" w:cs="Arial"/>
          <w:spacing w:val="6"/>
          <w:lang w:val="es-ES_tradnl"/>
        </w:rPr>
        <w:t>iv</w:t>
      </w:r>
      <w:proofErr w:type="spellEnd"/>
      <w:r w:rsidRPr="00C22BB6">
        <w:rPr>
          <w:rFonts w:ascii="Arial" w:hAnsi="Arial" w:cs="Arial"/>
          <w:spacing w:val="6"/>
          <w:lang w:val="es-ES_tradnl"/>
        </w:rPr>
        <w:t>, nota 45.</w:t>
      </w:r>
    </w:p>
  </w:footnote>
  <w:footnote w:id="61">
    <w:p w:rsidR="006764BA" w:rsidRPr="00D67D4B" w:rsidRDefault="0030167C" w:rsidP="00C23E90">
      <w:pPr>
        <w:jc w:val="both"/>
        <w:rPr>
          <w:lang w:val="es-ES"/>
        </w:rPr>
      </w:pPr>
      <w:r w:rsidRPr="00C22BB6">
        <w:rPr>
          <w:rStyle w:val="Refdenotaalpie"/>
          <w:rFonts w:ascii="Arial" w:hAnsi="Arial" w:cs="Arial"/>
        </w:rPr>
        <w:footnoteRef/>
      </w:r>
      <w:r w:rsidRPr="00C22BB6">
        <w:rPr>
          <w:rFonts w:ascii="Arial" w:hAnsi="Arial" w:cs="Arial"/>
          <w:lang w:val="es-ES"/>
        </w:rPr>
        <w:t xml:space="preserve"> </w:t>
      </w:r>
      <w:r w:rsidRPr="00C22BB6">
        <w:rPr>
          <w:rFonts w:ascii="Arial" w:hAnsi="Arial" w:cs="Arial"/>
          <w:lang w:val="es-ES_tradnl"/>
        </w:rPr>
        <w:t>4</w:t>
      </w:r>
      <w:r w:rsidRPr="00C22BB6">
        <w:rPr>
          <w:rFonts w:ascii="Arial" w:hAnsi="Arial" w:cs="Arial"/>
          <w:vertAlign w:val="superscript"/>
          <w:lang w:val="es-ES_tradnl"/>
        </w:rPr>
        <w:t>1</w:t>
      </w:r>
      <w:r w:rsidRPr="00C22BB6">
        <w:rPr>
          <w:rFonts w:ascii="Arial" w:hAnsi="Arial" w:cs="Arial"/>
          <w:lang w:val="es-ES_tradnl"/>
        </w:rPr>
        <w:t xml:space="preserve"> 0 sea, las tres de la tarde.</w:t>
      </w:r>
    </w:p>
  </w:footnote>
  <w:footnote w:id="62">
    <w:p w:rsidR="0030167C" w:rsidRPr="00C22BB6" w:rsidRDefault="0030167C" w:rsidP="00C23E90">
      <w:pPr>
        <w:rPr>
          <w:rFonts w:ascii="Arial" w:hAnsi="Arial" w:cs="Arial"/>
          <w:spacing w:val="-4"/>
          <w:lang w:val="es-ES_tradnl"/>
        </w:rPr>
      </w:pPr>
      <w:r w:rsidRPr="00C22BB6">
        <w:rPr>
          <w:rStyle w:val="Refdenotaalpie"/>
          <w:rFonts w:ascii="Arial" w:hAnsi="Arial" w:cs="Arial"/>
        </w:rPr>
        <w:footnoteRef/>
      </w:r>
      <w:r w:rsidRPr="00C22BB6">
        <w:rPr>
          <w:rFonts w:ascii="Arial" w:hAnsi="Arial" w:cs="Arial"/>
          <w:lang w:val="es-ES"/>
        </w:rPr>
        <w:t xml:space="preserve"> </w:t>
      </w:r>
      <w:proofErr w:type="gramStart"/>
      <w:r w:rsidRPr="00C22BB6">
        <w:rPr>
          <w:rFonts w:ascii="Arial" w:hAnsi="Arial" w:cs="Arial"/>
          <w:spacing w:val="-2"/>
          <w:lang w:val="es-ES_tradnl"/>
        </w:rPr>
        <w:t xml:space="preserve">' </w:t>
      </w:r>
      <w:r w:rsidRPr="00C22BB6">
        <w:rPr>
          <w:rFonts w:ascii="Arial" w:hAnsi="Arial" w:cs="Arial"/>
          <w:spacing w:val="-4"/>
          <w:lang w:val="es-ES_tradnl"/>
        </w:rPr>
        <w:t>Casiano</w:t>
      </w:r>
      <w:proofErr w:type="gramEnd"/>
      <w:r w:rsidRPr="00C22BB6">
        <w:rPr>
          <w:rFonts w:ascii="Arial" w:hAnsi="Arial" w:cs="Arial"/>
          <w:spacing w:val="-4"/>
          <w:lang w:val="es-ES_tradnl"/>
        </w:rPr>
        <w:t xml:space="preserve"> nos hablará también de este varón; fa</w:t>
      </w:r>
      <w:r w:rsidRPr="00C22BB6">
        <w:rPr>
          <w:rFonts w:ascii="Arial" w:hAnsi="Arial" w:cs="Arial"/>
          <w:spacing w:val="-4"/>
          <w:lang w:val="es-ES_tradnl"/>
        </w:rPr>
        <w:softHyphen/>
        <w:t>moso entre los solitarios egipcios, en Col. XXIII, 15.</w:t>
      </w:r>
    </w:p>
    <w:p w:rsidR="006764BA" w:rsidRPr="00D67D4B" w:rsidRDefault="006764BA" w:rsidP="00C23E90">
      <w:pPr>
        <w:rPr>
          <w:lang w:val="es-ES"/>
        </w:rPr>
      </w:pPr>
    </w:p>
  </w:footnote>
  <w:footnote w:id="63">
    <w:p w:rsidR="0030167C" w:rsidRPr="009B6F3A" w:rsidRDefault="0030167C" w:rsidP="00A63035">
      <w:pPr>
        <w:ind w:firstLine="720"/>
        <w:rPr>
          <w:rFonts w:ascii="Arial" w:hAnsi="Arial" w:cs="Arial"/>
          <w:spacing w:val="-2"/>
          <w:lang w:val="es-ES_tradnl"/>
        </w:rPr>
      </w:pPr>
      <w:r>
        <w:rPr>
          <w:rStyle w:val="Refdenotaalpie"/>
        </w:rPr>
        <w:footnoteRef/>
      </w:r>
      <w:r w:rsidRPr="009B6F3A">
        <w:rPr>
          <w:lang w:val="es-ES"/>
        </w:rPr>
        <w:t xml:space="preserve"> </w:t>
      </w:r>
      <w:r w:rsidRPr="009B6F3A">
        <w:rPr>
          <w:rFonts w:ascii="Arial" w:hAnsi="Arial" w:cs="Arial"/>
          <w:spacing w:val="-2"/>
          <w:lang w:val="es-ES_tradnl"/>
        </w:rPr>
        <w:t>Este animal, por ser entre las bestias salvajes la más agreste y solitaria, era para las monjes antiguos símbolo de los anacoretas, pues evocaba entre ellos el afán de retraimiento y soledad que caracterizaba a los ermitaños.</w:t>
      </w:r>
    </w:p>
    <w:p w:rsidR="006764BA" w:rsidRPr="00D67D4B" w:rsidRDefault="006764BA" w:rsidP="00A63035">
      <w:pPr>
        <w:ind w:firstLine="720"/>
        <w:rPr>
          <w:lang w:val="es-ES"/>
        </w:rPr>
      </w:pPr>
    </w:p>
  </w:footnote>
  <w:footnote w:id="64">
    <w:p w:rsidR="006764BA" w:rsidRDefault="0030167C" w:rsidP="00A63035">
      <w:pPr>
        <w:pStyle w:val="Textonotapie"/>
      </w:pPr>
      <w:r>
        <w:rPr>
          <w:rStyle w:val="Refdenotaalpie"/>
        </w:rPr>
        <w:footnoteRef/>
      </w:r>
      <w:r>
        <w:t xml:space="preserve"> </w:t>
      </w:r>
      <w:r w:rsidRPr="00A63035">
        <w:rPr>
          <w:lang w:val="en-GB"/>
        </w:rPr>
        <w:t>Gen., XII, 1</w:t>
      </w:r>
    </w:p>
  </w:footnote>
  <w:footnote w:id="65">
    <w:p w:rsidR="0030167C" w:rsidRPr="00A63035" w:rsidRDefault="0030167C" w:rsidP="00A63035">
      <w:pPr>
        <w:ind w:firstLine="720"/>
        <w:jc w:val="both"/>
        <w:rPr>
          <w:rFonts w:ascii="Arial" w:hAnsi="Arial" w:cs="Arial"/>
          <w:lang w:val="en-GB"/>
        </w:rPr>
      </w:pPr>
      <w:r>
        <w:rPr>
          <w:rStyle w:val="Refdenotaalpie"/>
        </w:rPr>
        <w:footnoteRef/>
      </w:r>
      <w:r>
        <w:t xml:space="preserve"> </w:t>
      </w:r>
      <w:r w:rsidRPr="00A63035">
        <w:rPr>
          <w:rFonts w:ascii="Arial" w:hAnsi="Arial" w:cs="Arial"/>
          <w:lang w:val="en-GB"/>
        </w:rPr>
        <w:t xml:space="preserve"> </w:t>
      </w:r>
      <w:r w:rsidRPr="00A63035">
        <w:rPr>
          <w:rFonts w:ascii="Arial" w:hAnsi="Arial" w:cs="Arial"/>
          <w:vertAlign w:val="superscript"/>
          <w:lang w:val="en-GB"/>
        </w:rPr>
        <w:t xml:space="preserve">4 </w:t>
      </w:r>
      <w:proofErr w:type="gramStart"/>
      <w:r w:rsidRPr="00A63035">
        <w:rPr>
          <w:rFonts w:ascii="Arial" w:hAnsi="Arial" w:cs="Arial"/>
          <w:i/>
          <w:iCs/>
          <w:spacing w:val="6"/>
          <w:lang w:val="en-GB"/>
        </w:rPr>
        <w:t>Lc.,</w:t>
      </w:r>
      <w:proofErr w:type="gramEnd"/>
      <w:r w:rsidRPr="00A63035">
        <w:rPr>
          <w:rFonts w:ascii="Arial" w:hAnsi="Arial" w:cs="Arial"/>
          <w:i/>
          <w:iCs/>
          <w:spacing w:val="6"/>
          <w:lang w:val="en-GB"/>
        </w:rPr>
        <w:t xml:space="preserve"> </w:t>
      </w:r>
      <w:r w:rsidRPr="00A63035">
        <w:rPr>
          <w:rFonts w:ascii="Arial" w:hAnsi="Arial" w:cs="Arial"/>
          <w:lang w:val="en-GB"/>
        </w:rPr>
        <w:t>XIV, 26.</w:t>
      </w:r>
    </w:p>
    <w:p w:rsidR="006764BA" w:rsidRDefault="0030167C" w:rsidP="00A63035">
      <w:pPr>
        <w:pStyle w:val="Textonotapie"/>
      </w:pPr>
      <w:r w:rsidRPr="00A63035">
        <w:rPr>
          <w:rFonts w:ascii="Arial" w:hAnsi="Arial" w:cs="Arial"/>
          <w:vertAlign w:val="superscript"/>
          <w:lang w:val="en-GB"/>
        </w:rPr>
        <w:t xml:space="preserve">5 </w:t>
      </w:r>
      <w:r w:rsidRPr="00A63035">
        <w:rPr>
          <w:rFonts w:ascii="Arial" w:hAnsi="Arial" w:cs="Arial"/>
          <w:lang w:val="en-GB"/>
        </w:rPr>
        <w:t>Mr., xix</w:t>
      </w:r>
      <w:r w:rsidRPr="00A63035">
        <w:rPr>
          <w:rFonts w:ascii="Arial" w:hAnsi="Arial" w:cs="Arial"/>
          <w:vertAlign w:val="subscript"/>
          <w:lang w:val="en-GB"/>
        </w:rPr>
        <w:t>.</w:t>
      </w:r>
      <w:r w:rsidRPr="00A63035">
        <w:rPr>
          <w:rFonts w:ascii="Arial" w:hAnsi="Arial" w:cs="Arial"/>
          <w:lang w:val="en-GB"/>
        </w:rPr>
        <w:t>, 21</w:t>
      </w:r>
    </w:p>
  </w:footnote>
  <w:footnote w:id="66">
    <w:p w:rsidR="0030167C" w:rsidRPr="002422F1" w:rsidRDefault="0030167C" w:rsidP="00A63035">
      <w:pPr>
        <w:ind w:firstLine="720"/>
        <w:jc w:val="both"/>
        <w:rPr>
          <w:rFonts w:ascii="Arial" w:hAnsi="Arial" w:cs="Arial"/>
          <w:i/>
          <w:iCs/>
          <w:spacing w:val="6"/>
          <w:lang w:val="fr-FR"/>
        </w:rPr>
      </w:pPr>
      <w:r>
        <w:rPr>
          <w:rStyle w:val="Refdenotaalpie"/>
        </w:rPr>
        <w:footnoteRef/>
      </w:r>
      <w:r w:rsidRPr="002422F1">
        <w:rPr>
          <w:lang w:val="fr-FR"/>
        </w:rPr>
        <w:t xml:space="preserve"> </w:t>
      </w:r>
      <w:r w:rsidRPr="002422F1">
        <w:rPr>
          <w:rFonts w:ascii="Arial" w:hAnsi="Arial" w:cs="Arial"/>
          <w:lang w:val="fr-FR"/>
        </w:rPr>
        <w:t xml:space="preserve"> 6 </w:t>
      </w:r>
      <w:r w:rsidRPr="002422F1">
        <w:rPr>
          <w:rFonts w:ascii="Arial" w:hAnsi="Arial" w:cs="Arial"/>
          <w:i/>
          <w:iCs/>
          <w:spacing w:val="6"/>
          <w:lang w:val="fr-FR"/>
        </w:rPr>
        <w:t>Ex., v ss.</w:t>
      </w:r>
    </w:p>
    <w:p w:rsidR="0030167C" w:rsidRPr="002422F1" w:rsidRDefault="0030167C" w:rsidP="00A63035">
      <w:pPr>
        <w:ind w:firstLine="720"/>
        <w:rPr>
          <w:rFonts w:ascii="Arial" w:hAnsi="Arial" w:cs="Arial"/>
          <w:i/>
          <w:iCs/>
          <w:spacing w:val="6"/>
          <w:lang w:val="fr-FR"/>
        </w:rPr>
      </w:pPr>
      <w:r w:rsidRPr="002422F1">
        <w:rPr>
          <w:rFonts w:ascii="Arial" w:hAnsi="Arial" w:cs="Arial"/>
          <w:vertAlign w:val="superscript"/>
          <w:lang w:val="fr-FR"/>
        </w:rPr>
        <w:t xml:space="preserve">7 </w:t>
      </w:r>
      <w:proofErr w:type="gramStart"/>
      <w:r w:rsidRPr="002422F1">
        <w:rPr>
          <w:rFonts w:ascii="Arial" w:hAnsi="Arial" w:cs="Arial"/>
          <w:i/>
          <w:iCs/>
          <w:spacing w:val="6"/>
          <w:lang w:val="fr-FR"/>
        </w:rPr>
        <w:t>lue.,</w:t>
      </w:r>
      <w:proofErr w:type="gramEnd"/>
      <w:r w:rsidRPr="002422F1">
        <w:rPr>
          <w:rFonts w:ascii="Arial" w:hAnsi="Arial" w:cs="Arial"/>
          <w:i/>
          <w:iCs/>
          <w:spacing w:val="6"/>
          <w:lang w:val="fr-FR"/>
        </w:rPr>
        <w:t xml:space="preserve"> III, 15.</w:t>
      </w:r>
    </w:p>
    <w:p w:rsidR="006764BA" w:rsidRPr="00D67D4B" w:rsidRDefault="006764BA" w:rsidP="00A63035">
      <w:pPr>
        <w:ind w:firstLine="720"/>
        <w:rPr>
          <w:lang w:val="fr-FR"/>
        </w:rPr>
      </w:pPr>
    </w:p>
  </w:footnote>
  <w:footnote w:id="67">
    <w:p w:rsidR="0030167C" w:rsidRPr="002422F1" w:rsidRDefault="0030167C" w:rsidP="00A63035">
      <w:pPr>
        <w:ind w:firstLine="720"/>
        <w:jc w:val="both"/>
        <w:rPr>
          <w:rFonts w:ascii="Arial" w:hAnsi="Arial" w:cs="Arial"/>
          <w:lang w:val="fr-FR"/>
        </w:rPr>
      </w:pPr>
      <w:r>
        <w:rPr>
          <w:rStyle w:val="Refdenotaalpie"/>
        </w:rPr>
        <w:footnoteRef/>
      </w:r>
      <w:r w:rsidRPr="002422F1">
        <w:rPr>
          <w:lang w:val="fr-FR"/>
        </w:rPr>
        <w:t xml:space="preserve"> </w:t>
      </w:r>
      <w:r w:rsidRPr="002422F1">
        <w:rPr>
          <w:rFonts w:ascii="Arial" w:hAnsi="Arial" w:cs="Arial"/>
          <w:i/>
          <w:iCs/>
          <w:spacing w:val="4"/>
          <w:lang w:val="fr-FR"/>
        </w:rPr>
        <w:t xml:space="preserve">8 </w:t>
      </w:r>
      <w:proofErr w:type="gramStart"/>
      <w:r w:rsidRPr="002422F1">
        <w:rPr>
          <w:rFonts w:ascii="Arial" w:hAnsi="Arial" w:cs="Arial"/>
          <w:lang w:val="fr-FR"/>
        </w:rPr>
        <w:t>lue.,</w:t>
      </w:r>
      <w:proofErr w:type="gramEnd"/>
      <w:r w:rsidRPr="002422F1">
        <w:rPr>
          <w:rFonts w:ascii="Arial" w:hAnsi="Arial" w:cs="Arial"/>
          <w:lang w:val="fr-FR"/>
        </w:rPr>
        <w:t xml:space="preserve"> 9.</w:t>
      </w:r>
    </w:p>
    <w:p w:rsidR="0030167C" w:rsidRPr="002422F1" w:rsidRDefault="0030167C" w:rsidP="00A63035">
      <w:pPr>
        <w:ind w:firstLine="720"/>
        <w:rPr>
          <w:rFonts w:ascii="Arial" w:hAnsi="Arial" w:cs="Arial"/>
          <w:lang w:val="fr-FR"/>
        </w:rPr>
      </w:pPr>
      <w:r w:rsidRPr="002422F1">
        <w:rPr>
          <w:rFonts w:ascii="Arial" w:hAnsi="Arial" w:cs="Arial"/>
          <w:spacing w:val="2"/>
          <w:lang w:val="fr-FR"/>
        </w:rPr>
        <w:t xml:space="preserve">9 </w:t>
      </w:r>
      <w:r w:rsidRPr="002422F1">
        <w:rPr>
          <w:rFonts w:ascii="Arial" w:hAnsi="Arial" w:cs="Arial"/>
          <w:lang w:val="fr-FR"/>
        </w:rPr>
        <w:t xml:space="preserve">Ps., LXXVII, 34-35. </w:t>
      </w:r>
      <w:r w:rsidRPr="002422F1">
        <w:rPr>
          <w:rFonts w:ascii="Arial" w:hAnsi="Arial" w:cs="Arial"/>
          <w:spacing w:val="2"/>
          <w:lang w:val="fr-FR"/>
        </w:rPr>
        <w:t xml:space="preserve">10 </w:t>
      </w:r>
      <w:r w:rsidRPr="002422F1">
        <w:rPr>
          <w:rFonts w:ascii="Arial" w:hAnsi="Arial" w:cs="Arial"/>
          <w:lang w:val="fr-FR"/>
        </w:rPr>
        <w:t xml:space="preserve">Ps. </w:t>
      </w:r>
      <w:proofErr w:type="spellStart"/>
      <w:r w:rsidRPr="002422F1">
        <w:rPr>
          <w:rFonts w:ascii="Arial" w:hAnsi="Arial" w:cs="Arial"/>
          <w:lang w:val="fr-FR"/>
        </w:rPr>
        <w:t>cvi</w:t>
      </w:r>
      <w:proofErr w:type="spellEnd"/>
      <w:r w:rsidRPr="002422F1">
        <w:rPr>
          <w:rFonts w:ascii="Arial" w:hAnsi="Arial" w:cs="Arial"/>
          <w:lang w:val="fr-FR"/>
        </w:rPr>
        <w:t>, 6.</w:t>
      </w:r>
    </w:p>
    <w:p w:rsidR="006764BA" w:rsidRPr="00D67D4B" w:rsidRDefault="006764BA" w:rsidP="00A63035">
      <w:pPr>
        <w:ind w:firstLine="720"/>
        <w:rPr>
          <w:lang w:val="fr-FR"/>
        </w:rPr>
      </w:pPr>
    </w:p>
  </w:footnote>
  <w:footnote w:id="68">
    <w:p w:rsidR="0030167C" w:rsidRPr="009B6F3A" w:rsidRDefault="0030167C" w:rsidP="00A63035">
      <w:pPr>
        <w:ind w:firstLine="720"/>
        <w:jc w:val="both"/>
        <w:rPr>
          <w:rFonts w:ascii="Arial" w:hAnsi="Arial" w:cs="Arial"/>
          <w:b/>
          <w:bCs/>
          <w:lang w:val="es-ES_tradnl"/>
        </w:rPr>
      </w:pPr>
      <w:r>
        <w:rPr>
          <w:rStyle w:val="Refdenotaalpie"/>
        </w:rPr>
        <w:footnoteRef/>
      </w:r>
      <w:r w:rsidRPr="002422F1">
        <w:rPr>
          <w:lang w:val="es-ES"/>
        </w:rPr>
        <w:t xml:space="preserve"> </w:t>
      </w:r>
      <w:r w:rsidRPr="009B6F3A">
        <w:rPr>
          <w:rFonts w:ascii="Arial" w:hAnsi="Arial" w:cs="Arial"/>
          <w:spacing w:val="2"/>
          <w:lang w:val="es-ES_tradnl"/>
        </w:rPr>
        <w:t xml:space="preserve">11. </w:t>
      </w:r>
      <w:proofErr w:type="spellStart"/>
      <w:r w:rsidRPr="009B6F3A">
        <w:rPr>
          <w:rFonts w:ascii="Arial" w:hAnsi="Arial" w:cs="Arial"/>
          <w:i/>
          <w:iCs/>
          <w:spacing w:val="4"/>
          <w:lang w:val="es-ES_tradnl"/>
        </w:rPr>
        <w:t>Philargyriae</w:t>
      </w:r>
      <w:proofErr w:type="spellEnd"/>
      <w:r w:rsidRPr="009B6F3A">
        <w:rPr>
          <w:rFonts w:ascii="Arial" w:hAnsi="Arial" w:cs="Arial"/>
          <w:i/>
          <w:iCs/>
          <w:spacing w:val="4"/>
          <w:lang w:val="es-ES_tradnl"/>
        </w:rPr>
        <w:t xml:space="preserve">, </w:t>
      </w:r>
      <w:r w:rsidRPr="002422F1">
        <w:rPr>
          <w:rFonts w:ascii="Arial" w:hAnsi="Arial" w:cs="Arial"/>
          <w:lang w:val="es-ES_tradnl"/>
        </w:rPr>
        <w:t>dice Casiano, usando de la voz griega que expresa gráficamente el amor o apetito des</w:t>
      </w:r>
      <w:r w:rsidRPr="002422F1">
        <w:rPr>
          <w:rFonts w:ascii="Arial" w:hAnsi="Arial" w:cs="Arial"/>
          <w:lang w:val="es-ES_tradnl"/>
        </w:rPr>
        <w:softHyphen/>
        <w:t>medido del dinero. Cfr. Inst., VII, nota ,1.</w:t>
      </w:r>
    </w:p>
    <w:p w:rsidR="006764BA" w:rsidRPr="00D67D4B" w:rsidRDefault="006764BA" w:rsidP="00A63035">
      <w:pPr>
        <w:ind w:firstLine="720"/>
        <w:jc w:val="both"/>
        <w:rPr>
          <w:lang w:val="es-ES"/>
        </w:rPr>
      </w:pPr>
    </w:p>
  </w:footnote>
  <w:footnote w:id="69">
    <w:p w:rsidR="0030167C" w:rsidRPr="009B6F3A" w:rsidRDefault="0030167C" w:rsidP="00A63035">
      <w:pPr>
        <w:ind w:firstLine="720"/>
        <w:rPr>
          <w:rFonts w:ascii="Arial" w:hAnsi="Arial" w:cs="Arial"/>
          <w:spacing w:val="2"/>
          <w:lang w:val="es-ES_tradnl"/>
        </w:rPr>
      </w:pPr>
      <w:r>
        <w:rPr>
          <w:rStyle w:val="Refdenotaalpie"/>
        </w:rPr>
        <w:footnoteRef/>
      </w:r>
      <w:r w:rsidRPr="00A63035">
        <w:rPr>
          <w:lang w:val="es-ES"/>
        </w:rPr>
        <w:t xml:space="preserve"> </w:t>
      </w:r>
      <w:r w:rsidRPr="009B6F3A">
        <w:rPr>
          <w:rFonts w:ascii="Arial" w:hAnsi="Arial" w:cs="Arial"/>
          <w:lang w:val="es-ES_tradnl"/>
        </w:rPr>
        <w:t xml:space="preserve">12 </w:t>
      </w:r>
      <w:proofErr w:type="spellStart"/>
      <w:r w:rsidRPr="009B6F3A">
        <w:rPr>
          <w:rFonts w:ascii="Arial" w:hAnsi="Arial" w:cs="Arial"/>
          <w:i/>
          <w:iCs/>
          <w:spacing w:val="2"/>
          <w:lang w:val="es-ES_tradnl"/>
        </w:rPr>
        <w:t>Gen.</w:t>
      </w:r>
      <w:proofErr w:type="spellEnd"/>
      <w:r w:rsidRPr="009B6F3A">
        <w:rPr>
          <w:rFonts w:ascii="Arial" w:hAnsi="Arial" w:cs="Arial"/>
          <w:i/>
          <w:iCs/>
          <w:spacing w:val="2"/>
          <w:lang w:val="es-ES_tradnl"/>
        </w:rPr>
        <w:t xml:space="preserve">, </w:t>
      </w:r>
      <w:proofErr w:type="spellStart"/>
      <w:r w:rsidRPr="009B6F3A">
        <w:rPr>
          <w:rFonts w:ascii="Arial" w:hAnsi="Arial" w:cs="Arial"/>
          <w:i/>
          <w:iCs/>
          <w:spacing w:val="10"/>
          <w:lang w:val="es-ES_tradnl"/>
        </w:rPr>
        <w:t>xII</w:t>
      </w:r>
      <w:proofErr w:type="spellEnd"/>
      <w:r w:rsidRPr="009B6F3A">
        <w:rPr>
          <w:rFonts w:ascii="Arial" w:hAnsi="Arial" w:cs="Arial"/>
          <w:i/>
          <w:iCs/>
          <w:spacing w:val="10"/>
          <w:lang w:val="es-ES_tradnl"/>
        </w:rPr>
        <w:t xml:space="preserve">, </w:t>
      </w:r>
      <w:r w:rsidRPr="009B6F3A">
        <w:rPr>
          <w:rFonts w:ascii="Arial" w:hAnsi="Arial" w:cs="Arial"/>
          <w:spacing w:val="2"/>
          <w:lang w:val="es-ES_tradnl"/>
        </w:rPr>
        <w:t>1.</w:t>
      </w:r>
    </w:p>
    <w:p w:rsidR="0030167C" w:rsidRPr="009B6F3A" w:rsidRDefault="0030167C" w:rsidP="00A63035">
      <w:pPr>
        <w:ind w:firstLine="720"/>
        <w:rPr>
          <w:rFonts w:ascii="Arial" w:hAnsi="Arial" w:cs="Arial"/>
          <w:i/>
          <w:iCs/>
          <w:spacing w:val="2"/>
          <w:lang w:val="es-ES_tradnl"/>
        </w:rPr>
      </w:pPr>
      <w:r w:rsidRPr="009B6F3A">
        <w:rPr>
          <w:rFonts w:ascii="Arial" w:hAnsi="Arial" w:cs="Arial"/>
          <w:spacing w:val="2"/>
          <w:lang w:val="es-ES_tradnl"/>
        </w:rPr>
        <w:t xml:space="preserve">PS. </w:t>
      </w:r>
      <w:r w:rsidRPr="009B6F3A">
        <w:rPr>
          <w:rFonts w:ascii="Arial" w:hAnsi="Arial" w:cs="Arial"/>
          <w:b/>
          <w:bCs/>
          <w:i/>
          <w:iCs/>
          <w:spacing w:val="10"/>
          <w:lang w:val="es-ES_tradnl"/>
        </w:rPr>
        <w:t xml:space="preserve">XLIV, </w:t>
      </w:r>
      <w:r w:rsidRPr="009B6F3A">
        <w:rPr>
          <w:rFonts w:ascii="Arial" w:hAnsi="Arial" w:cs="Arial"/>
          <w:i/>
          <w:iCs/>
          <w:spacing w:val="2"/>
          <w:lang w:val="es-ES_tradnl"/>
        </w:rPr>
        <w:t>11.</w:t>
      </w:r>
    </w:p>
    <w:p w:rsidR="006764BA" w:rsidRPr="00D67D4B" w:rsidRDefault="006764BA" w:rsidP="00A63035">
      <w:pPr>
        <w:ind w:firstLine="720"/>
        <w:rPr>
          <w:lang w:val="es-ES"/>
        </w:rPr>
      </w:pPr>
    </w:p>
  </w:footnote>
  <w:footnote w:id="70">
    <w:p w:rsidR="0030167C" w:rsidRPr="009B6F3A" w:rsidRDefault="0030167C" w:rsidP="00A63035">
      <w:pPr>
        <w:tabs>
          <w:tab w:val="left" w:pos="1296"/>
        </w:tabs>
        <w:ind w:firstLine="720"/>
        <w:rPr>
          <w:rFonts w:ascii="Arial" w:hAnsi="Arial" w:cs="Arial"/>
          <w:i/>
          <w:iCs/>
          <w:spacing w:val="2"/>
          <w:lang w:val="es-ES_tradnl"/>
        </w:rPr>
      </w:pPr>
      <w:r>
        <w:rPr>
          <w:rStyle w:val="Refdenotaalpie"/>
        </w:rPr>
        <w:footnoteRef/>
      </w:r>
      <w:r w:rsidRPr="00A63035">
        <w:rPr>
          <w:lang w:val="es-ES"/>
        </w:rPr>
        <w:t xml:space="preserve"> </w:t>
      </w:r>
      <w:r w:rsidRPr="009B6F3A">
        <w:rPr>
          <w:rFonts w:ascii="Arial" w:hAnsi="Arial" w:cs="Arial"/>
          <w:lang w:val="es-ES_tradnl"/>
        </w:rPr>
        <w:t xml:space="preserve">14 </w:t>
      </w:r>
      <w:r w:rsidRPr="009B6F3A">
        <w:rPr>
          <w:rFonts w:ascii="Arial" w:hAnsi="Arial" w:cs="Arial"/>
          <w:i/>
          <w:iCs/>
          <w:spacing w:val="2"/>
          <w:lang w:val="es-ES_tradnl"/>
        </w:rPr>
        <w:t xml:space="preserve">11 Cor., </w:t>
      </w:r>
      <w:proofErr w:type="spellStart"/>
      <w:r w:rsidRPr="009B6F3A">
        <w:rPr>
          <w:rFonts w:ascii="Arial" w:hAnsi="Arial" w:cs="Arial"/>
          <w:i/>
          <w:iCs/>
          <w:spacing w:val="2"/>
          <w:lang w:val="es-ES_tradnl"/>
        </w:rPr>
        <w:t>iv</w:t>
      </w:r>
      <w:proofErr w:type="spellEnd"/>
      <w:r w:rsidRPr="009B6F3A">
        <w:rPr>
          <w:rFonts w:ascii="Arial" w:hAnsi="Arial" w:cs="Arial"/>
          <w:i/>
          <w:iCs/>
          <w:spacing w:val="2"/>
          <w:lang w:val="es-ES_tradnl"/>
        </w:rPr>
        <w:t>, 18.</w:t>
      </w:r>
    </w:p>
    <w:p w:rsidR="0030167C" w:rsidRPr="009B6F3A" w:rsidRDefault="0030167C" w:rsidP="00A63035">
      <w:pPr>
        <w:ind w:firstLine="720"/>
        <w:rPr>
          <w:rFonts w:ascii="Arial" w:hAnsi="Arial" w:cs="Arial"/>
          <w:i/>
          <w:iCs/>
          <w:spacing w:val="2"/>
          <w:lang w:val="es-ES_tradnl"/>
        </w:rPr>
      </w:pPr>
      <w:r>
        <w:rPr>
          <w:rFonts w:ascii="Arial" w:hAnsi="Arial" w:cs="Arial"/>
          <w:i/>
          <w:iCs/>
          <w:spacing w:val="2"/>
          <w:lang w:val="es-ES_tradnl"/>
        </w:rPr>
        <w:t>15</w:t>
      </w:r>
      <w:r w:rsidRPr="009B6F3A">
        <w:rPr>
          <w:rFonts w:ascii="Arial" w:hAnsi="Arial" w:cs="Arial"/>
          <w:i/>
          <w:iCs/>
          <w:spacing w:val="2"/>
          <w:lang w:val="es-ES_tradnl"/>
        </w:rPr>
        <w:t xml:space="preserve"> Phil., </w:t>
      </w:r>
      <w:r w:rsidRPr="009B6F3A">
        <w:rPr>
          <w:rFonts w:ascii="Arial" w:hAnsi="Arial" w:cs="Arial"/>
          <w:lang w:val="es-ES_tradnl"/>
        </w:rPr>
        <w:t xml:space="preserve">III, </w:t>
      </w:r>
      <w:r w:rsidRPr="009B6F3A">
        <w:rPr>
          <w:rFonts w:ascii="Arial" w:hAnsi="Arial" w:cs="Arial"/>
          <w:i/>
          <w:iCs/>
          <w:spacing w:val="2"/>
          <w:lang w:val="es-ES_tradnl"/>
        </w:rPr>
        <w:t>20.</w:t>
      </w:r>
    </w:p>
    <w:p w:rsidR="006764BA" w:rsidRPr="00D67D4B" w:rsidRDefault="006764BA" w:rsidP="00A63035">
      <w:pPr>
        <w:ind w:firstLine="720"/>
        <w:rPr>
          <w:lang w:val="es-ES"/>
        </w:rPr>
      </w:pPr>
    </w:p>
  </w:footnote>
  <w:footnote w:id="71">
    <w:p w:rsidR="0030167C" w:rsidRPr="009B6F3A" w:rsidRDefault="0030167C" w:rsidP="00A63035">
      <w:pPr>
        <w:ind w:firstLine="720"/>
        <w:jc w:val="both"/>
        <w:rPr>
          <w:rFonts w:ascii="Arial" w:hAnsi="Arial" w:cs="Arial"/>
          <w:spacing w:val="8"/>
          <w:lang w:val="es-ES_tradnl"/>
        </w:rPr>
      </w:pPr>
      <w:r>
        <w:rPr>
          <w:rStyle w:val="Refdenotaalpie"/>
        </w:rPr>
        <w:footnoteRef/>
      </w:r>
      <w:r w:rsidRPr="00A63035">
        <w:rPr>
          <w:lang w:val="es-ES"/>
        </w:rPr>
        <w:t xml:space="preserve"> </w:t>
      </w:r>
      <w:r w:rsidRPr="009B6F3A">
        <w:rPr>
          <w:rFonts w:ascii="Arial" w:hAnsi="Arial" w:cs="Arial"/>
          <w:spacing w:val="2"/>
          <w:lang w:val="es-ES_tradnl"/>
        </w:rPr>
        <w:t xml:space="preserve">16 </w:t>
      </w:r>
      <w:r w:rsidRPr="009B6F3A">
        <w:rPr>
          <w:rFonts w:ascii="Arial" w:hAnsi="Arial" w:cs="Arial"/>
          <w:i/>
          <w:iCs/>
          <w:spacing w:val="2"/>
          <w:lang w:val="es-ES_tradnl"/>
        </w:rPr>
        <w:t xml:space="preserve">Eph., </w:t>
      </w:r>
      <w:r w:rsidRPr="009B6F3A">
        <w:rPr>
          <w:rFonts w:ascii="Arial" w:hAnsi="Arial" w:cs="Arial"/>
          <w:spacing w:val="8"/>
          <w:lang w:val="es-ES_tradnl"/>
        </w:rPr>
        <w:t>ir, 3.</w:t>
      </w:r>
    </w:p>
    <w:p w:rsidR="0030167C" w:rsidRDefault="0030167C" w:rsidP="00A63035">
      <w:pPr>
        <w:ind w:firstLine="720"/>
        <w:jc w:val="both"/>
        <w:rPr>
          <w:rFonts w:ascii="Arial" w:hAnsi="Arial" w:cs="Arial"/>
          <w:spacing w:val="8"/>
          <w:lang w:val="es-ES_tradnl"/>
        </w:rPr>
      </w:pPr>
      <w:r w:rsidRPr="009B6F3A">
        <w:rPr>
          <w:rFonts w:ascii="Arial" w:hAnsi="Arial" w:cs="Arial"/>
          <w:vertAlign w:val="superscript"/>
          <w:lang w:val="es-ES_tradnl"/>
        </w:rPr>
        <w:t xml:space="preserve">17 </w:t>
      </w:r>
      <w:r w:rsidRPr="009B6F3A">
        <w:rPr>
          <w:rFonts w:ascii="Arial" w:hAnsi="Arial" w:cs="Arial"/>
          <w:i/>
          <w:iCs/>
          <w:spacing w:val="2"/>
          <w:lang w:val="es-ES_tradnl"/>
        </w:rPr>
        <w:t xml:space="preserve">Ezech., </w:t>
      </w:r>
      <w:proofErr w:type="spellStart"/>
      <w:r w:rsidRPr="009B6F3A">
        <w:rPr>
          <w:rFonts w:ascii="Arial" w:hAnsi="Arial" w:cs="Arial"/>
          <w:spacing w:val="8"/>
          <w:lang w:val="es-ES_tradnl"/>
        </w:rPr>
        <w:t>xvi</w:t>
      </w:r>
      <w:proofErr w:type="spellEnd"/>
      <w:r w:rsidRPr="009B6F3A">
        <w:rPr>
          <w:rFonts w:ascii="Arial" w:hAnsi="Arial" w:cs="Arial"/>
          <w:spacing w:val="8"/>
          <w:lang w:val="es-ES_tradnl"/>
        </w:rPr>
        <w:t xml:space="preserve">, 3. </w:t>
      </w:r>
    </w:p>
    <w:p w:rsidR="0030167C" w:rsidRDefault="0030167C" w:rsidP="00A63035">
      <w:pPr>
        <w:ind w:firstLine="720"/>
        <w:jc w:val="both"/>
        <w:rPr>
          <w:rFonts w:ascii="Arial" w:hAnsi="Arial" w:cs="Arial"/>
          <w:spacing w:val="8"/>
          <w:lang w:val="es-ES_tradnl"/>
        </w:rPr>
      </w:pPr>
      <w:r w:rsidRPr="009B6F3A">
        <w:rPr>
          <w:rFonts w:ascii="Arial" w:hAnsi="Arial" w:cs="Arial"/>
          <w:spacing w:val="2"/>
          <w:lang w:val="es-ES_tradnl"/>
        </w:rPr>
        <w:t xml:space="preserve">18 </w:t>
      </w:r>
      <w:r w:rsidRPr="009B6F3A">
        <w:rPr>
          <w:rFonts w:ascii="Arial" w:hAnsi="Arial" w:cs="Arial"/>
          <w:spacing w:val="8"/>
          <w:lang w:val="es-ES_tradnl"/>
        </w:rPr>
        <w:t xml:space="preserve">lo., </w:t>
      </w:r>
      <w:proofErr w:type="spellStart"/>
      <w:r w:rsidRPr="009B6F3A">
        <w:rPr>
          <w:rFonts w:ascii="Arial" w:hAnsi="Arial" w:cs="Arial"/>
          <w:spacing w:val="8"/>
          <w:lang w:val="es-ES_tradnl"/>
        </w:rPr>
        <w:t>viii</w:t>
      </w:r>
      <w:proofErr w:type="spellEnd"/>
      <w:r w:rsidRPr="009B6F3A">
        <w:rPr>
          <w:rFonts w:ascii="Arial" w:hAnsi="Arial" w:cs="Arial"/>
          <w:spacing w:val="8"/>
          <w:lang w:val="es-ES_tradnl"/>
        </w:rPr>
        <w:t xml:space="preserve">, 44. </w:t>
      </w:r>
    </w:p>
    <w:p w:rsidR="0030167C" w:rsidRPr="009B6F3A" w:rsidRDefault="0030167C" w:rsidP="00A63035">
      <w:pPr>
        <w:ind w:firstLine="720"/>
        <w:jc w:val="both"/>
        <w:rPr>
          <w:rFonts w:ascii="Arial" w:hAnsi="Arial" w:cs="Arial"/>
          <w:spacing w:val="8"/>
          <w:lang w:val="es-ES_tradnl"/>
        </w:rPr>
      </w:pPr>
      <w:r w:rsidRPr="009B6F3A">
        <w:rPr>
          <w:rFonts w:ascii="Arial" w:hAnsi="Arial" w:cs="Arial"/>
          <w:vertAlign w:val="superscript"/>
          <w:lang w:val="es-ES_tradnl"/>
        </w:rPr>
        <w:t xml:space="preserve">19 </w:t>
      </w:r>
      <w:r w:rsidRPr="009B6F3A">
        <w:rPr>
          <w:rFonts w:ascii="Arial" w:hAnsi="Arial" w:cs="Arial"/>
          <w:spacing w:val="8"/>
          <w:lang w:val="es-ES_tradnl"/>
        </w:rPr>
        <w:t>11 Cor., v, 1.</w:t>
      </w:r>
    </w:p>
    <w:p w:rsidR="006764BA" w:rsidRPr="00D67D4B" w:rsidRDefault="006764BA" w:rsidP="00A63035">
      <w:pPr>
        <w:ind w:firstLine="720"/>
        <w:jc w:val="both"/>
        <w:rPr>
          <w:lang w:val="es-ES"/>
        </w:rPr>
      </w:pPr>
    </w:p>
  </w:footnote>
  <w:footnote w:id="72">
    <w:p w:rsidR="0030167C" w:rsidRPr="00D67D4B" w:rsidRDefault="0030167C" w:rsidP="00A63035">
      <w:pPr>
        <w:ind w:firstLine="720"/>
        <w:jc w:val="both"/>
        <w:rPr>
          <w:rFonts w:ascii="Arial" w:hAnsi="Arial" w:cs="Arial"/>
          <w:spacing w:val="2"/>
          <w:lang w:val="es-ES"/>
        </w:rPr>
      </w:pPr>
      <w:r>
        <w:rPr>
          <w:rStyle w:val="Refdenotaalpie"/>
        </w:rPr>
        <w:footnoteRef/>
      </w:r>
      <w:r w:rsidRPr="00D67D4B">
        <w:rPr>
          <w:lang w:val="es-ES"/>
        </w:rPr>
        <w:t xml:space="preserve"> </w:t>
      </w:r>
      <w:r w:rsidRPr="00D67D4B">
        <w:rPr>
          <w:rFonts w:ascii="Arial" w:hAnsi="Arial" w:cs="Arial"/>
          <w:spacing w:val="-8"/>
          <w:lang w:val="es-ES"/>
        </w:rPr>
        <w:t xml:space="preserve">20 </w:t>
      </w:r>
      <w:r w:rsidRPr="00D67D4B">
        <w:rPr>
          <w:rFonts w:ascii="Arial" w:hAnsi="Arial" w:cs="Arial"/>
          <w:spacing w:val="2"/>
          <w:lang w:val="es-ES"/>
        </w:rPr>
        <w:t>Phil., ni, 20.</w:t>
      </w:r>
    </w:p>
    <w:p w:rsidR="0030167C" w:rsidRPr="00D67D4B" w:rsidRDefault="0030167C" w:rsidP="00A63035">
      <w:pPr>
        <w:ind w:firstLine="720"/>
        <w:rPr>
          <w:rFonts w:ascii="Arial" w:hAnsi="Arial" w:cs="Arial"/>
          <w:spacing w:val="2"/>
          <w:lang w:val="es-ES"/>
        </w:rPr>
      </w:pPr>
      <w:r w:rsidRPr="00D67D4B">
        <w:rPr>
          <w:rFonts w:ascii="Arial" w:hAnsi="Arial" w:cs="Arial"/>
          <w:spacing w:val="-8"/>
          <w:lang w:val="es-ES"/>
        </w:rPr>
        <w:t xml:space="preserve">21 </w:t>
      </w:r>
      <w:r w:rsidRPr="00D67D4B">
        <w:rPr>
          <w:rFonts w:ascii="Arial" w:hAnsi="Arial" w:cs="Arial"/>
          <w:spacing w:val="2"/>
          <w:lang w:val="es-ES"/>
        </w:rPr>
        <w:t xml:space="preserve">Ps. </w:t>
      </w:r>
      <w:proofErr w:type="spellStart"/>
      <w:r w:rsidRPr="00D67D4B">
        <w:rPr>
          <w:rFonts w:ascii="Arial" w:hAnsi="Arial" w:cs="Arial"/>
          <w:spacing w:val="2"/>
          <w:lang w:val="es-ES"/>
        </w:rPr>
        <w:t>xxxviii</w:t>
      </w:r>
      <w:proofErr w:type="spellEnd"/>
      <w:r w:rsidRPr="00D67D4B">
        <w:rPr>
          <w:rFonts w:ascii="Arial" w:hAnsi="Arial" w:cs="Arial"/>
          <w:spacing w:val="2"/>
          <w:lang w:val="es-ES"/>
        </w:rPr>
        <w:t>, 13.</w:t>
      </w:r>
    </w:p>
    <w:p w:rsidR="0030167C" w:rsidRPr="00D67D4B" w:rsidRDefault="0030167C" w:rsidP="00A63035">
      <w:pPr>
        <w:ind w:firstLine="720"/>
        <w:rPr>
          <w:rFonts w:ascii="Arial" w:hAnsi="Arial" w:cs="Arial"/>
          <w:spacing w:val="2"/>
          <w:lang w:val="es-ES"/>
        </w:rPr>
      </w:pPr>
      <w:r w:rsidRPr="00D67D4B">
        <w:rPr>
          <w:rFonts w:ascii="Arial" w:hAnsi="Arial" w:cs="Arial"/>
          <w:spacing w:val="2"/>
          <w:lang w:val="es-ES"/>
        </w:rPr>
        <w:t xml:space="preserve"> </w:t>
      </w:r>
      <w:r w:rsidRPr="00D67D4B">
        <w:rPr>
          <w:rFonts w:ascii="Arial" w:hAnsi="Arial" w:cs="Arial"/>
          <w:spacing w:val="-8"/>
          <w:lang w:val="es-ES"/>
        </w:rPr>
        <w:t xml:space="preserve">22 </w:t>
      </w:r>
      <w:r w:rsidRPr="00D67D4B">
        <w:rPr>
          <w:rFonts w:ascii="Arial" w:hAnsi="Arial" w:cs="Arial"/>
          <w:spacing w:val="6"/>
          <w:lang w:val="es-ES"/>
        </w:rPr>
        <w:t xml:space="preserve">lo., </w:t>
      </w:r>
      <w:proofErr w:type="spellStart"/>
      <w:r w:rsidRPr="00D67D4B">
        <w:rPr>
          <w:rFonts w:ascii="Arial" w:hAnsi="Arial" w:cs="Arial"/>
          <w:spacing w:val="2"/>
          <w:lang w:val="es-ES"/>
        </w:rPr>
        <w:t>xvii</w:t>
      </w:r>
      <w:proofErr w:type="spellEnd"/>
      <w:r w:rsidRPr="00D67D4B">
        <w:rPr>
          <w:rFonts w:ascii="Arial" w:hAnsi="Arial" w:cs="Arial"/>
          <w:spacing w:val="2"/>
          <w:lang w:val="es-ES"/>
        </w:rPr>
        <w:t>, 16.</w:t>
      </w:r>
    </w:p>
    <w:p w:rsidR="0030167C" w:rsidRPr="009B6F3A" w:rsidRDefault="0030167C" w:rsidP="00A63035">
      <w:pPr>
        <w:tabs>
          <w:tab w:val="left" w:pos="864"/>
          <w:tab w:val="left" w:pos="1296"/>
          <w:tab w:val="left" w:pos="1728"/>
        </w:tabs>
        <w:ind w:firstLine="720"/>
        <w:rPr>
          <w:rFonts w:ascii="Arial" w:hAnsi="Arial" w:cs="Arial"/>
          <w:spacing w:val="2"/>
          <w:lang w:val="es-ES_tradnl"/>
        </w:rPr>
      </w:pPr>
      <w:r w:rsidRPr="009B6F3A">
        <w:rPr>
          <w:rFonts w:ascii="Arial" w:hAnsi="Arial" w:cs="Arial"/>
          <w:spacing w:val="-8"/>
          <w:lang w:val="es-ES_tradnl"/>
        </w:rPr>
        <w:t>2 3</w:t>
      </w:r>
      <w:r w:rsidRPr="009B6F3A">
        <w:rPr>
          <w:rFonts w:ascii="Arial" w:hAnsi="Arial" w:cs="Arial"/>
          <w:spacing w:val="-8"/>
          <w:lang w:val="es-ES_tradnl"/>
        </w:rPr>
        <w:tab/>
      </w:r>
      <w:r w:rsidRPr="009B6F3A">
        <w:rPr>
          <w:rFonts w:ascii="Arial" w:hAnsi="Arial" w:cs="Arial"/>
          <w:spacing w:val="6"/>
          <w:lang w:val="es-ES_tradnl"/>
        </w:rPr>
        <w:t>lo.,</w:t>
      </w:r>
      <w:r w:rsidRPr="009B6F3A">
        <w:rPr>
          <w:rFonts w:ascii="Arial" w:hAnsi="Arial" w:cs="Arial"/>
          <w:spacing w:val="6"/>
          <w:lang w:val="es-ES_tradnl"/>
        </w:rPr>
        <w:tab/>
        <w:t>XV,</w:t>
      </w:r>
      <w:r w:rsidRPr="009B6F3A">
        <w:rPr>
          <w:rFonts w:ascii="Arial" w:hAnsi="Arial" w:cs="Arial"/>
          <w:spacing w:val="6"/>
          <w:lang w:val="es-ES_tradnl"/>
        </w:rPr>
        <w:tab/>
      </w:r>
      <w:r w:rsidRPr="009B6F3A">
        <w:rPr>
          <w:rFonts w:ascii="Arial" w:hAnsi="Arial" w:cs="Arial"/>
          <w:spacing w:val="2"/>
          <w:lang w:val="es-ES_tradnl"/>
        </w:rPr>
        <w:t>19.</w:t>
      </w:r>
    </w:p>
    <w:p w:rsidR="006764BA" w:rsidRPr="00D67D4B" w:rsidRDefault="006764BA" w:rsidP="00A63035">
      <w:pPr>
        <w:tabs>
          <w:tab w:val="left" w:pos="864"/>
          <w:tab w:val="left" w:pos="1296"/>
          <w:tab w:val="left" w:pos="1728"/>
        </w:tabs>
        <w:ind w:firstLine="720"/>
        <w:rPr>
          <w:lang w:val="es-ES"/>
        </w:rPr>
      </w:pPr>
    </w:p>
  </w:footnote>
  <w:footnote w:id="73">
    <w:p w:rsidR="0030167C" w:rsidRPr="00D67D4B" w:rsidRDefault="0030167C" w:rsidP="00A63035">
      <w:pPr>
        <w:ind w:firstLine="720"/>
        <w:rPr>
          <w:rFonts w:ascii="Arial" w:hAnsi="Arial" w:cs="Arial"/>
          <w:spacing w:val="2"/>
        </w:rPr>
      </w:pPr>
      <w:r>
        <w:rPr>
          <w:rStyle w:val="Refdenotaalpie"/>
        </w:rPr>
        <w:footnoteRef/>
      </w:r>
      <w:r w:rsidRPr="00D67D4B">
        <w:t xml:space="preserve"> </w:t>
      </w:r>
      <w:proofErr w:type="gramStart"/>
      <w:r w:rsidRPr="00D67D4B">
        <w:rPr>
          <w:rFonts w:ascii="Arial" w:hAnsi="Arial" w:cs="Arial"/>
          <w:spacing w:val="-2"/>
        </w:rPr>
        <w:softHyphen/>
      </w:r>
      <w:r w:rsidRPr="00D67D4B">
        <w:rPr>
          <w:rFonts w:ascii="Arial" w:hAnsi="Arial" w:cs="Arial"/>
          <w:i/>
          <w:iCs/>
          <w:spacing w:val="8"/>
        </w:rPr>
        <w:t xml:space="preserve">24 Gen., </w:t>
      </w:r>
      <w:r w:rsidRPr="00D67D4B">
        <w:rPr>
          <w:rFonts w:ascii="Arial" w:hAnsi="Arial" w:cs="Arial"/>
          <w:spacing w:val="2"/>
        </w:rPr>
        <w:t>v, 24 [LXX].</w:t>
      </w:r>
      <w:proofErr w:type="gramEnd"/>
    </w:p>
    <w:p w:rsidR="0030167C" w:rsidRPr="00A63035" w:rsidRDefault="0030167C" w:rsidP="00A63035">
      <w:pPr>
        <w:tabs>
          <w:tab w:val="left" w:pos="1008"/>
        </w:tabs>
        <w:ind w:firstLine="720"/>
        <w:rPr>
          <w:rFonts w:ascii="Arial" w:hAnsi="Arial" w:cs="Arial"/>
          <w:b/>
          <w:bCs/>
          <w:i/>
          <w:iCs/>
          <w:spacing w:val="8"/>
          <w:lang w:val="en-GB"/>
        </w:rPr>
      </w:pPr>
      <w:proofErr w:type="gramStart"/>
      <w:r w:rsidRPr="00A63035">
        <w:rPr>
          <w:rFonts w:ascii="Arial" w:hAnsi="Arial" w:cs="Arial"/>
          <w:b/>
          <w:bCs/>
          <w:spacing w:val="-8"/>
          <w:lang w:val="en-GB"/>
        </w:rPr>
        <w:t xml:space="preserve">2 </w:t>
      </w:r>
      <w:r w:rsidRPr="00A63035">
        <w:rPr>
          <w:rFonts w:ascii="Arial" w:hAnsi="Arial" w:cs="Arial"/>
          <w:b/>
          <w:bCs/>
          <w:spacing w:val="6"/>
          <w:lang w:val="en-GB"/>
        </w:rPr>
        <w:t>s</w:t>
      </w:r>
      <w:r w:rsidRPr="00A63035">
        <w:rPr>
          <w:rFonts w:ascii="Arial" w:hAnsi="Arial" w:cs="Arial"/>
          <w:b/>
          <w:bCs/>
          <w:spacing w:val="6"/>
          <w:lang w:val="en-GB"/>
        </w:rPr>
        <w:tab/>
      </w:r>
      <w:r w:rsidRPr="00A63035">
        <w:rPr>
          <w:rFonts w:ascii="Arial" w:hAnsi="Arial" w:cs="Arial"/>
          <w:b/>
          <w:bCs/>
          <w:i/>
          <w:iCs/>
          <w:spacing w:val="8"/>
          <w:lang w:val="en-GB"/>
        </w:rPr>
        <w:t>Hebr</w:t>
      </w:r>
      <w:r w:rsidRPr="00A63035">
        <w:rPr>
          <w:rFonts w:ascii="Arial" w:hAnsi="Arial" w:cs="Arial"/>
          <w:b/>
          <w:bCs/>
          <w:i/>
          <w:iCs/>
          <w:spacing w:val="-2"/>
          <w:vertAlign w:val="superscript"/>
          <w:lang w:val="en-GB"/>
        </w:rPr>
        <w:t>.</w:t>
      </w:r>
      <w:r w:rsidRPr="00A63035">
        <w:rPr>
          <w:rFonts w:ascii="Arial" w:hAnsi="Arial" w:cs="Arial"/>
          <w:b/>
          <w:bCs/>
          <w:i/>
          <w:iCs/>
          <w:spacing w:val="8"/>
          <w:lang w:val="en-GB"/>
        </w:rPr>
        <w:t>., xi, 5.</w:t>
      </w:r>
      <w:proofErr w:type="gramEnd"/>
    </w:p>
    <w:p w:rsidR="0030167C" w:rsidRPr="00D67D4B" w:rsidRDefault="0030167C" w:rsidP="00A63035">
      <w:pPr>
        <w:tabs>
          <w:tab w:val="left" w:pos="1008"/>
          <w:tab w:val="left" w:pos="1440"/>
          <w:tab w:val="left" w:pos="1728"/>
        </w:tabs>
        <w:ind w:firstLine="720"/>
        <w:rPr>
          <w:rFonts w:ascii="Arial" w:hAnsi="Arial" w:cs="Arial"/>
          <w:spacing w:val="2"/>
          <w:lang w:val="es-ES"/>
        </w:rPr>
      </w:pPr>
      <w:r w:rsidRPr="00D67D4B">
        <w:rPr>
          <w:rFonts w:ascii="Arial" w:hAnsi="Arial" w:cs="Arial"/>
          <w:spacing w:val="-8"/>
          <w:lang w:val="es-ES"/>
        </w:rPr>
        <w:t>2 6</w:t>
      </w:r>
      <w:r w:rsidRPr="00D67D4B">
        <w:rPr>
          <w:rFonts w:ascii="Arial" w:hAnsi="Arial" w:cs="Arial"/>
          <w:spacing w:val="-8"/>
          <w:lang w:val="es-ES"/>
        </w:rPr>
        <w:tab/>
      </w:r>
      <w:r w:rsidRPr="00D67D4B">
        <w:rPr>
          <w:rFonts w:ascii="Arial" w:hAnsi="Arial" w:cs="Arial"/>
          <w:spacing w:val="2"/>
          <w:lang w:val="es-ES"/>
        </w:rPr>
        <w:t>lo.,</w:t>
      </w:r>
      <w:r w:rsidRPr="00D67D4B">
        <w:rPr>
          <w:rFonts w:ascii="Arial" w:hAnsi="Arial" w:cs="Arial"/>
          <w:spacing w:val="2"/>
          <w:lang w:val="es-ES"/>
        </w:rPr>
        <w:tab/>
        <w:t>xi,</w:t>
      </w:r>
      <w:r w:rsidRPr="00D67D4B">
        <w:rPr>
          <w:rFonts w:ascii="Arial" w:hAnsi="Arial" w:cs="Arial"/>
          <w:spacing w:val="2"/>
          <w:lang w:val="es-ES"/>
        </w:rPr>
        <w:tab/>
        <w:t>26.</w:t>
      </w:r>
    </w:p>
    <w:p w:rsidR="006764BA" w:rsidRPr="00D67D4B" w:rsidRDefault="006764BA" w:rsidP="00A63035">
      <w:pPr>
        <w:tabs>
          <w:tab w:val="left" w:pos="1008"/>
          <w:tab w:val="left" w:pos="1440"/>
          <w:tab w:val="left" w:pos="1728"/>
        </w:tabs>
        <w:ind w:firstLine="720"/>
        <w:rPr>
          <w:lang w:val="es-ES"/>
        </w:rPr>
      </w:pPr>
    </w:p>
  </w:footnote>
  <w:footnote w:id="74">
    <w:p w:rsidR="0030167C" w:rsidRPr="00D67D4B" w:rsidRDefault="0030167C" w:rsidP="00A63035">
      <w:pPr>
        <w:ind w:firstLine="720"/>
        <w:rPr>
          <w:rFonts w:ascii="Arial" w:hAnsi="Arial" w:cs="Arial"/>
          <w:i/>
          <w:iCs/>
          <w:spacing w:val="12"/>
          <w:lang w:val="es-ES"/>
        </w:rPr>
      </w:pPr>
      <w:r>
        <w:rPr>
          <w:rStyle w:val="Refdenotaalpie"/>
        </w:rPr>
        <w:footnoteRef/>
      </w:r>
      <w:r w:rsidRPr="00D67D4B">
        <w:rPr>
          <w:lang w:val="es-ES"/>
        </w:rPr>
        <w:t xml:space="preserve"> </w:t>
      </w:r>
      <w:r w:rsidRPr="00D67D4B">
        <w:rPr>
          <w:rFonts w:ascii="Arial" w:hAnsi="Arial" w:cs="Arial"/>
          <w:spacing w:val="6"/>
          <w:lang w:val="es-ES"/>
        </w:rPr>
        <w:t xml:space="preserve">27 </w:t>
      </w:r>
      <w:r w:rsidRPr="00D67D4B">
        <w:rPr>
          <w:rFonts w:ascii="Arial" w:hAnsi="Arial" w:cs="Arial"/>
          <w:i/>
          <w:iCs/>
          <w:spacing w:val="12"/>
          <w:lang w:val="es-ES"/>
        </w:rPr>
        <w:t xml:space="preserve">Act., </w:t>
      </w:r>
      <w:r w:rsidRPr="00D67D4B">
        <w:rPr>
          <w:rFonts w:ascii="Arial" w:hAnsi="Arial" w:cs="Arial"/>
          <w:spacing w:val="2"/>
          <w:lang w:val="es-ES"/>
        </w:rPr>
        <w:t xml:space="preserve">VII, </w:t>
      </w:r>
      <w:r w:rsidRPr="00D67D4B">
        <w:rPr>
          <w:rFonts w:ascii="Arial" w:hAnsi="Arial" w:cs="Arial"/>
          <w:i/>
          <w:iCs/>
          <w:spacing w:val="12"/>
          <w:lang w:val="es-ES"/>
        </w:rPr>
        <w:t>39-40.</w:t>
      </w:r>
    </w:p>
    <w:p w:rsidR="0030167C" w:rsidRPr="009B6F3A" w:rsidRDefault="0030167C" w:rsidP="00A63035">
      <w:pPr>
        <w:ind w:firstLine="720"/>
        <w:rPr>
          <w:rFonts w:ascii="Arial" w:hAnsi="Arial" w:cs="Arial"/>
          <w:i/>
          <w:iCs/>
          <w:spacing w:val="12"/>
          <w:lang w:val="es-ES_tradnl"/>
        </w:rPr>
      </w:pPr>
      <w:r w:rsidRPr="009B6F3A">
        <w:rPr>
          <w:rFonts w:ascii="Arial" w:hAnsi="Arial" w:cs="Arial"/>
          <w:spacing w:val="6"/>
          <w:lang w:val="es-ES_tradnl"/>
        </w:rPr>
        <w:t xml:space="preserve">28 </w:t>
      </w:r>
      <w:proofErr w:type="spellStart"/>
      <w:r w:rsidRPr="009B6F3A">
        <w:rPr>
          <w:rFonts w:ascii="Arial" w:hAnsi="Arial" w:cs="Arial"/>
          <w:i/>
          <w:iCs/>
          <w:spacing w:val="12"/>
          <w:lang w:val="es-ES_tradnl"/>
        </w:rPr>
        <w:t>Ex.</w:t>
      </w:r>
      <w:proofErr w:type="spellEnd"/>
      <w:r w:rsidRPr="009B6F3A">
        <w:rPr>
          <w:rFonts w:ascii="Arial" w:hAnsi="Arial" w:cs="Arial"/>
          <w:i/>
          <w:iCs/>
          <w:spacing w:val="12"/>
          <w:lang w:val="es-ES_tradnl"/>
        </w:rPr>
        <w:t xml:space="preserve">, </w:t>
      </w:r>
      <w:proofErr w:type="spellStart"/>
      <w:r w:rsidRPr="009B6F3A">
        <w:rPr>
          <w:rFonts w:ascii="Arial" w:hAnsi="Arial" w:cs="Arial"/>
          <w:i/>
          <w:iCs/>
          <w:spacing w:val="12"/>
          <w:lang w:val="es-ES_tradnl"/>
        </w:rPr>
        <w:t>xvi</w:t>
      </w:r>
      <w:proofErr w:type="spellEnd"/>
      <w:r w:rsidRPr="009B6F3A">
        <w:rPr>
          <w:rFonts w:ascii="Arial" w:hAnsi="Arial" w:cs="Arial"/>
          <w:i/>
          <w:iCs/>
          <w:spacing w:val="12"/>
          <w:lang w:val="es-ES_tradnl"/>
        </w:rPr>
        <w:t xml:space="preserve">, 3; </w:t>
      </w:r>
      <w:proofErr w:type="spellStart"/>
      <w:r w:rsidRPr="009B6F3A">
        <w:rPr>
          <w:rFonts w:ascii="Arial" w:hAnsi="Arial" w:cs="Arial"/>
          <w:i/>
          <w:iCs/>
          <w:spacing w:val="12"/>
          <w:lang w:val="es-ES_tradnl"/>
        </w:rPr>
        <w:t>Num.</w:t>
      </w:r>
      <w:proofErr w:type="spellEnd"/>
      <w:r w:rsidRPr="009B6F3A">
        <w:rPr>
          <w:rFonts w:ascii="Arial" w:hAnsi="Arial" w:cs="Arial"/>
          <w:i/>
          <w:iCs/>
          <w:spacing w:val="12"/>
          <w:lang w:val="es-ES_tradnl"/>
        </w:rPr>
        <w:t>, xi, 5 y 18.</w:t>
      </w:r>
    </w:p>
    <w:p w:rsidR="006764BA" w:rsidRPr="00D67D4B" w:rsidRDefault="006764BA" w:rsidP="00A63035">
      <w:pPr>
        <w:ind w:firstLine="720"/>
        <w:rPr>
          <w:lang w:val="es-ES"/>
        </w:rPr>
      </w:pPr>
    </w:p>
  </w:footnote>
  <w:footnote w:id="75">
    <w:p w:rsidR="0030167C" w:rsidRPr="009B6F3A" w:rsidRDefault="0030167C" w:rsidP="00A63035">
      <w:pPr>
        <w:ind w:firstLine="720"/>
        <w:jc w:val="both"/>
        <w:rPr>
          <w:rFonts w:ascii="Arial" w:hAnsi="Arial" w:cs="Arial"/>
          <w:i/>
          <w:iCs/>
          <w:spacing w:val="12"/>
          <w:lang w:val="es-ES_tradnl"/>
        </w:rPr>
      </w:pPr>
      <w:r>
        <w:rPr>
          <w:rStyle w:val="Refdenotaalpie"/>
        </w:rPr>
        <w:footnoteRef/>
      </w:r>
      <w:r w:rsidRPr="00A63035">
        <w:rPr>
          <w:lang w:val="es-ES"/>
        </w:rPr>
        <w:t xml:space="preserve"> </w:t>
      </w:r>
      <w:r w:rsidRPr="009B6F3A">
        <w:rPr>
          <w:rFonts w:ascii="Arial" w:hAnsi="Arial" w:cs="Arial"/>
          <w:spacing w:val="6"/>
          <w:lang w:val="es-ES_tradnl"/>
        </w:rPr>
        <w:t xml:space="preserve">29 </w:t>
      </w:r>
      <w:r w:rsidRPr="009B6F3A">
        <w:rPr>
          <w:rFonts w:ascii="Arial" w:hAnsi="Arial" w:cs="Arial"/>
          <w:i/>
          <w:iCs/>
          <w:spacing w:val="12"/>
          <w:lang w:val="es-ES_tradnl"/>
        </w:rPr>
        <w:t xml:space="preserve">Cfr. Ex., </w:t>
      </w:r>
      <w:proofErr w:type="spellStart"/>
      <w:r>
        <w:rPr>
          <w:rFonts w:ascii="Arial" w:hAnsi="Arial" w:cs="Arial"/>
          <w:spacing w:val="-2"/>
          <w:lang w:val="es-ES_tradnl"/>
        </w:rPr>
        <w:t>xxxviii</w:t>
      </w:r>
      <w:proofErr w:type="spellEnd"/>
      <w:r w:rsidRPr="009B6F3A">
        <w:rPr>
          <w:rFonts w:ascii="Arial" w:hAnsi="Arial" w:cs="Arial"/>
          <w:spacing w:val="-2"/>
          <w:lang w:val="es-ES_tradnl"/>
        </w:rPr>
        <w:t xml:space="preserve">, </w:t>
      </w:r>
      <w:r w:rsidRPr="009B6F3A">
        <w:rPr>
          <w:rFonts w:ascii="Arial" w:hAnsi="Arial" w:cs="Arial"/>
          <w:i/>
          <w:iCs/>
          <w:spacing w:val="12"/>
          <w:lang w:val="es-ES_tradnl"/>
        </w:rPr>
        <w:t>25.</w:t>
      </w:r>
    </w:p>
    <w:p w:rsidR="0030167C" w:rsidRPr="00A63035" w:rsidRDefault="0030167C" w:rsidP="00A63035">
      <w:pPr>
        <w:tabs>
          <w:tab w:val="left" w:pos="1008"/>
          <w:tab w:val="left" w:pos="1872"/>
        </w:tabs>
        <w:ind w:firstLine="720"/>
        <w:rPr>
          <w:rFonts w:ascii="Arial" w:hAnsi="Arial" w:cs="Arial"/>
          <w:i/>
          <w:iCs/>
          <w:spacing w:val="6"/>
          <w:lang w:val="es-ES"/>
        </w:rPr>
      </w:pPr>
      <w:r w:rsidRPr="00A63035">
        <w:rPr>
          <w:rFonts w:ascii="Arial" w:hAnsi="Arial" w:cs="Arial"/>
          <w:spacing w:val="6"/>
          <w:lang w:val="es-ES"/>
        </w:rPr>
        <w:t xml:space="preserve">30 </w:t>
      </w:r>
      <w:r w:rsidRPr="00A63035">
        <w:rPr>
          <w:rFonts w:ascii="Arial" w:hAnsi="Arial" w:cs="Arial"/>
          <w:i/>
          <w:iCs/>
          <w:spacing w:val="12"/>
          <w:lang w:val="es-ES"/>
        </w:rPr>
        <w:t xml:space="preserve">Cfr. </w:t>
      </w:r>
      <w:proofErr w:type="spellStart"/>
      <w:r w:rsidRPr="00A63035">
        <w:rPr>
          <w:rFonts w:ascii="Arial" w:hAnsi="Arial" w:cs="Arial"/>
          <w:i/>
          <w:iCs/>
          <w:spacing w:val="12"/>
          <w:lang w:val="es-ES"/>
        </w:rPr>
        <w:t>Num.</w:t>
      </w:r>
      <w:proofErr w:type="spellEnd"/>
      <w:r w:rsidRPr="00A63035">
        <w:rPr>
          <w:rFonts w:ascii="Arial" w:hAnsi="Arial" w:cs="Arial"/>
          <w:i/>
          <w:iCs/>
          <w:spacing w:val="12"/>
          <w:lang w:val="es-ES"/>
        </w:rPr>
        <w:t xml:space="preserve">, </w:t>
      </w:r>
      <w:proofErr w:type="spellStart"/>
      <w:r w:rsidRPr="00A63035">
        <w:rPr>
          <w:rFonts w:ascii="Arial" w:hAnsi="Arial" w:cs="Arial"/>
          <w:i/>
          <w:iCs/>
          <w:spacing w:val="6"/>
          <w:lang w:val="es-ES"/>
        </w:rPr>
        <w:t>xiv</w:t>
      </w:r>
      <w:proofErr w:type="spellEnd"/>
      <w:r w:rsidRPr="00A63035">
        <w:rPr>
          <w:rFonts w:ascii="Arial" w:hAnsi="Arial" w:cs="Arial"/>
          <w:i/>
          <w:iCs/>
          <w:spacing w:val="6"/>
          <w:lang w:val="es-ES"/>
        </w:rPr>
        <w:t xml:space="preserve">, 38. </w:t>
      </w:r>
    </w:p>
    <w:p w:rsidR="0030167C" w:rsidRPr="00D67D4B" w:rsidRDefault="0030167C" w:rsidP="00A63035">
      <w:pPr>
        <w:tabs>
          <w:tab w:val="left" w:pos="1008"/>
          <w:tab w:val="left" w:pos="1872"/>
        </w:tabs>
        <w:ind w:firstLine="720"/>
        <w:rPr>
          <w:rFonts w:ascii="Arial" w:hAnsi="Arial" w:cs="Arial"/>
          <w:i/>
          <w:iCs/>
          <w:spacing w:val="6"/>
          <w:lang w:val="es-ES"/>
        </w:rPr>
      </w:pPr>
      <w:r w:rsidRPr="00D67D4B">
        <w:rPr>
          <w:rFonts w:ascii="Arial" w:hAnsi="Arial" w:cs="Arial"/>
          <w:i/>
          <w:iCs/>
          <w:spacing w:val="12"/>
          <w:lang w:val="es-ES"/>
        </w:rPr>
        <w:t xml:space="preserve">3 </w:t>
      </w:r>
      <w:r w:rsidRPr="00D67D4B">
        <w:rPr>
          <w:rFonts w:ascii="Arial" w:hAnsi="Arial" w:cs="Arial"/>
          <w:spacing w:val="-2"/>
          <w:vertAlign w:val="superscript"/>
          <w:lang w:val="es-ES"/>
        </w:rPr>
        <w:t>1</w:t>
      </w:r>
      <w:r w:rsidRPr="00D67D4B">
        <w:rPr>
          <w:rFonts w:ascii="Arial" w:hAnsi="Arial" w:cs="Arial"/>
          <w:spacing w:val="-2"/>
          <w:vertAlign w:val="superscript"/>
          <w:lang w:val="es-ES"/>
        </w:rPr>
        <w:tab/>
      </w:r>
      <w:proofErr w:type="spellStart"/>
      <w:r w:rsidRPr="00D67D4B">
        <w:rPr>
          <w:rFonts w:ascii="Arial" w:hAnsi="Arial" w:cs="Arial"/>
          <w:i/>
          <w:iCs/>
          <w:spacing w:val="12"/>
          <w:lang w:val="es-ES"/>
        </w:rPr>
        <w:t>Mt.</w:t>
      </w:r>
      <w:proofErr w:type="spellEnd"/>
      <w:r w:rsidRPr="00D67D4B">
        <w:rPr>
          <w:rFonts w:ascii="Arial" w:hAnsi="Arial" w:cs="Arial"/>
          <w:i/>
          <w:iCs/>
          <w:spacing w:val="12"/>
          <w:lang w:val="es-ES"/>
        </w:rPr>
        <w:t xml:space="preserve">, </w:t>
      </w:r>
      <w:proofErr w:type="spellStart"/>
      <w:r w:rsidRPr="00D67D4B">
        <w:rPr>
          <w:rFonts w:ascii="Arial" w:hAnsi="Arial" w:cs="Arial"/>
          <w:i/>
          <w:iCs/>
          <w:spacing w:val="6"/>
          <w:lang w:val="es-ES"/>
        </w:rPr>
        <w:t>xx</w:t>
      </w:r>
      <w:proofErr w:type="spellEnd"/>
      <w:r w:rsidRPr="00D67D4B">
        <w:rPr>
          <w:rFonts w:ascii="Arial" w:hAnsi="Arial" w:cs="Arial"/>
          <w:i/>
          <w:iCs/>
          <w:spacing w:val="6"/>
          <w:lang w:val="es-ES"/>
        </w:rPr>
        <w:t>,</w:t>
      </w:r>
      <w:r w:rsidRPr="00D67D4B">
        <w:rPr>
          <w:rFonts w:ascii="Arial" w:hAnsi="Arial" w:cs="Arial"/>
          <w:i/>
          <w:iCs/>
          <w:spacing w:val="6"/>
          <w:lang w:val="es-ES"/>
        </w:rPr>
        <w:tab/>
        <w:t>16.</w:t>
      </w:r>
    </w:p>
    <w:p w:rsidR="0030167C" w:rsidRPr="00D67D4B" w:rsidRDefault="0030167C" w:rsidP="00A63035">
      <w:pPr>
        <w:ind w:firstLine="720"/>
        <w:rPr>
          <w:rFonts w:ascii="Arial" w:hAnsi="Arial" w:cs="Arial"/>
          <w:i/>
          <w:iCs/>
          <w:spacing w:val="12"/>
          <w:lang w:val="es-ES"/>
        </w:rPr>
      </w:pPr>
      <w:r w:rsidRPr="00D67D4B">
        <w:rPr>
          <w:rFonts w:ascii="Arial" w:hAnsi="Arial" w:cs="Arial"/>
          <w:spacing w:val="6"/>
          <w:lang w:val="es-ES"/>
        </w:rPr>
        <w:t xml:space="preserve">32 </w:t>
      </w:r>
      <w:r w:rsidRPr="00D67D4B">
        <w:rPr>
          <w:rFonts w:ascii="Arial" w:hAnsi="Arial" w:cs="Arial"/>
          <w:i/>
          <w:iCs/>
          <w:spacing w:val="12"/>
          <w:lang w:val="es-ES"/>
        </w:rPr>
        <w:t xml:space="preserve">1 </w:t>
      </w:r>
      <w:proofErr w:type="spellStart"/>
      <w:r w:rsidRPr="00D67D4B">
        <w:rPr>
          <w:rFonts w:ascii="Arial" w:hAnsi="Arial" w:cs="Arial"/>
          <w:i/>
          <w:iCs/>
          <w:spacing w:val="12"/>
          <w:lang w:val="es-ES"/>
        </w:rPr>
        <w:t>Cor.</w:t>
      </w:r>
      <w:proofErr w:type="spellEnd"/>
      <w:r w:rsidRPr="00D67D4B">
        <w:rPr>
          <w:rFonts w:ascii="Arial" w:hAnsi="Arial" w:cs="Arial"/>
          <w:i/>
          <w:iCs/>
          <w:spacing w:val="12"/>
          <w:lang w:val="es-ES"/>
        </w:rPr>
        <w:t xml:space="preserve">, </w:t>
      </w:r>
      <w:r w:rsidRPr="00D67D4B">
        <w:rPr>
          <w:rFonts w:ascii="Arial" w:hAnsi="Arial" w:cs="Arial"/>
          <w:b/>
          <w:bCs/>
          <w:spacing w:val="2"/>
          <w:lang w:val="es-ES"/>
        </w:rPr>
        <w:t xml:space="preserve">XIII, </w:t>
      </w:r>
      <w:r w:rsidRPr="00D67D4B">
        <w:rPr>
          <w:rFonts w:ascii="Arial" w:hAnsi="Arial" w:cs="Arial"/>
          <w:i/>
          <w:iCs/>
          <w:spacing w:val="12"/>
          <w:lang w:val="es-ES"/>
        </w:rPr>
        <w:t>3.</w:t>
      </w:r>
    </w:p>
    <w:p w:rsidR="006764BA" w:rsidRPr="00D67D4B" w:rsidRDefault="006764BA" w:rsidP="00A63035">
      <w:pPr>
        <w:ind w:firstLine="720"/>
        <w:rPr>
          <w:lang w:val="es-ES"/>
        </w:rPr>
      </w:pPr>
    </w:p>
  </w:footnote>
  <w:footnote w:id="76">
    <w:p w:rsidR="0030167C" w:rsidRPr="00D67D4B" w:rsidRDefault="0030167C" w:rsidP="00A63035">
      <w:pPr>
        <w:ind w:firstLine="720"/>
        <w:jc w:val="both"/>
        <w:rPr>
          <w:rFonts w:ascii="Arial" w:hAnsi="Arial" w:cs="Arial"/>
          <w:lang w:val="es-ES"/>
        </w:rPr>
      </w:pPr>
      <w:r>
        <w:rPr>
          <w:rStyle w:val="Refdenotaalpie"/>
        </w:rPr>
        <w:footnoteRef/>
      </w:r>
      <w:r w:rsidRPr="00D67D4B">
        <w:rPr>
          <w:lang w:val="es-ES"/>
        </w:rPr>
        <w:t xml:space="preserve"> </w:t>
      </w:r>
      <w:r w:rsidRPr="00D67D4B">
        <w:rPr>
          <w:rFonts w:ascii="Arial" w:hAnsi="Arial" w:cs="Arial"/>
          <w:lang w:val="es-ES"/>
        </w:rPr>
        <w:t xml:space="preserve">33 </w:t>
      </w:r>
      <w:proofErr w:type="spellStart"/>
      <w:r w:rsidRPr="00D67D4B">
        <w:rPr>
          <w:rFonts w:ascii="Arial" w:hAnsi="Arial" w:cs="Arial"/>
          <w:lang w:val="es-ES"/>
        </w:rPr>
        <w:t>Mt.</w:t>
      </w:r>
      <w:proofErr w:type="spellEnd"/>
      <w:r w:rsidRPr="00D67D4B">
        <w:rPr>
          <w:rFonts w:ascii="Arial" w:hAnsi="Arial" w:cs="Arial"/>
          <w:lang w:val="es-ES"/>
        </w:rPr>
        <w:t xml:space="preserve">, </w:t>
      </w:r>
      <w:proofErr w:type="spellStart"/>
      <w:r w:rsidRPr="00D67D4B">
        <w:rPr>
          <w:rFonts w:ascii="Arial" w:hAnsi="Arial" w:cs="Arial"/>
          <w:lang w:val="es-ES"/>
        </w:rPr>
        <w:t>xix</w:t>
      </w:r>
      <w:proofErr w:type="spellEnd"/>
      <w:r w:rsidRPr="00D67D4B">
        <w:rPr>
          <w:rFonts w:ascii="Arial" w:hAnsi="Arial" w:cs="Arial"/>
          <w:lang w:val="es-ES"/>
        </w:rPr>
        <w:t>, 21.</w:t>
      </w:r>
    </w:p>
    <w:p w:rsidR="006764BA" w:rsidRPr="00D67D4B" w:rsidRDefault="006764BA" w:rsidP="00A63035">
      <w:pPr>
        <w:ind w:firstLine="720"/>
        <w:jc w:val="both"/>
        <w:rPr>
          <w:lang w:val="es-ES"/>
        </w:rPr>
      </w:pPr>
    </w:p>
  </w:footnote>
  <w:footnote w:id="77">
    <w:p w:rsidR="0030167C" w:rsidRPr="00A63035" w:rsidRDefault="0030167C" w:rsidP="00A63035">
      <w:pPr>
        <w:ind w:firstLine="720"/>
        <w:rPr>
          <w:rFonts w:ascii="Arial" w:hAnsi="Arial" w:cs="Arial"/>
          <w:lang w:val="it-IT"/>
        </w:rPr>
      </w:pPr>
      <w:r>
        <w:rPr>
          <w:rStyle w:val="Refdenotaalpie"/>
        </w:rPr>
        <w:footnoteRef/>
      </w:r>
      <w:r w:rsidRPr="00A63035">
        <w:rPr>
          <w:lang w:val="it-IT"/>
        </w:rPr>
        <w:t xml:space="preserve"> </w:t>
      </w:r>
      <w:r w:rsidRPr="00A63035">
        <w:rPr>
          <w:rFonts w:ascii="Arial" w:hAnsi="Arial" w:cs="Arial"/>
          <w:lang w:val="it-IT"/>
        </w:rPr>
        <w:t xml:space="preserve"> </w:t>
      </w:r>
      <w:r w:rsidRPr="00A63035">
        <w:rPr>
          <w:rFonts w:ascii="Arial" w:hAnsi="Arial" w:cs="Arial"/>
          <w:vertAlign w:val="superscript"/>
          <w:lang w:val="it-IT"/>
        </w:rPr>
        <w:t xml:space="preserve">34 </w:t>
      </w:r>
      <w:r w:rsidRPr="00A63035">
        <w:rPr>
          <w:rFonts w:ascii="Arial" w:hAnsi="Arial" w:cs="Arial"/>
          <w:spacing w:val="4"/>
          <w:lang w:val="it-IT"/>
        </w:rPr>
        <w:t xml:space="preserve">Cfr. 1 Con, </w:t>
      </w:r>
      <w:r w:rsidRPr="00A63035">
        <w:rPr>
          <w:rFonts w:ascii="Arial" w:hAnsi="Arial" w:cs="Arial"/>
          <w:lang w:val="it-IT"/>
        </w:rPr>
        <w:t>XIII, 4 ss,</w:t>
      </w:r>
    </w:p>
    <w:p w:rsidR="006764BA" w:rsidRPr="00D67D4B" w:rsidRDefault="006764BA" w:rsidP="00A63035">
      <w:pPr>
        <w:ind w:firstLine="720"/>
        <w:rPr>
          <w:lang w:val="it-IT"/>
        </w:rPr>
      </w:pPr>
    </w:p>
  </w:footnote>
  <w:footnote w:id="78">
    <w:p w:rsidR="0030167C" w:rsidRPr="00A63035" w:rsidRDefault="0030167C" w:rsidP="00A63035">
      <w:pPr>
        <w:ind w:firstLine="720"/>
        <w:jc w:val="both"/>
        <w:rPr>
          <w:rFonts w:ascii="Arial" w:hAnsi="Arial" w:cs="Arial"/>
          <w:i/>
          <w:iCs/>
          <w:spacing w:val="-2"/>
          <w:lang w:val="it-IT"/>
        </w:rPr>
      </w:pPr>
      <w:r>
        <w:rPr>
          <w:rStyle w:val="Refdenotaalpie"/>
        </w:rPr>
        <w:footnoteRef/>
      </w:r>
      <w:r w:rsidRPr="00A63035">
        <w:rPr>
          <w:lang w:val="it-IT"/>
        </w:rPr>
        <w:t xml:space="preserve"> </w:t>
      </w:r>
      <w:r w:rsidRPr="00A63035">
        <w:rPr>
          <w:rFonts w:ascii="Arial" w:hAnsi="Arial" w:cs="Arial"/>
          <w:spacing w:val="10"/>
          <w:lang w:val="it-IT"/>
        </w:rPr>
        <w:t xml:space="preserve">35 </w:t>
      </w:r>
      <w:r w:rsidRPr="00A63035">
        <w:rPr>
          <w:rFonts w:ascii="Arial" w:hAnsi="Arial" w:cs="Arial"/>
          <w:i/>
          <w:iCs/>
          <w:spacing w:val="-2"/>
          <w:lang w:val="it-IT"/>
        </w:rPr>
        <w:t xml:space="preserve">Ps. </w:t>
      </w:r>
      <w:r w:rsidRPr="00A63035">
        <w:rPr>
          <w:rFonts w:ascii="Arial" w:hAnsi="Arial" w:cs="Arial"/>
          <w:spacing w:val="2"/>
          <w:lang w:val="it-IT"/>
        </w:rPr>
        <w:t xml:space="preserve">XLIV, </w:t>
      </w:r>
      <w:r w:rsidRPr="00A63035">
        <w:rPr>
          <w:rFonts w:ascii="Arial" w:hAnsi="Arial" w:cs="Arial"/>
          <w:i/>
          <w:iCs/>
          <w:spacing w:val="-2"/>
          <w:lang w:val="it-IT"/>
        </w:rPr>
        <w:t>12.</w:t>
      </w:r>
    </w:p>
    <w:p w:rsidR="0030167C" w:rsidRPr="00A63035" w:rsidRDefault="0030167C" w:rsidP="00A63035">
      <w:pPr>
        <w:ind w:firstLine="720"/>
        <w:rPr>
          <w:rFonts w:ascii="Arial" w:hAnsi="Arial" w:cs="Arial"/>
          <w:i/>
          <w:iCs/>
          <w:spacing w:val="-2"/>
          <w:lang w:val="it-IT"/>
        </w:rPr>
      </w:pPr>
      <w:r w:rsidRPr="00A63035">
        <w:rPr>
          <w:rFonts w:ascii="Arial" w:hAnsi="Arial" w:cs="Arial"/>
          <w:spacing w:val="10"/>
          <w:lang w:val="it-IT"/>
        </w:rPr>
        <w:t xml:space="preserve">36 </w:t>
      </w:r>
      <w:r w:rsidRPr="00A63035">
        <w:rPr>
          <w:rFonts w:ascii="Arial" w:hAnsi="Arial" w:cs="Arial"/>
          <w:i/>
          <w:iCs/>
          <w:spacing w:val="-2"/>
          <w:lang w:val="it-IT"/>
        </w:rPr>
        <w:t>Ps. XXXVII, 6.</w:t>
      </w:r>
    </w:p>
    <w:p w:rsidR="006764BA" w:rsidRPr="00D67D4B" w:rsidRDefault="006764BA" w:rsidP="00A63035">
      <w:pPr>
        <w:ind w:firstLine="720"/>
        <w:rPr>
          <w:lang w:val="it-IT"/>
        </w:rPr>
      </w:pPr>
    </w:p>
  </w:footnote>
  <w:footnote w:id="79">
    <w:p w:rsidR="0030167C" w:rsidRPr="00A63035" w:rsidRDefault="0030167C" w:rsidP="00A63035">
      <w:pPr>
        <w:tabs>
          <w:tab w:val="left" w:pos="1296"/>
        </w:tabs>
        <w:ind w:firstLine="720"/>
        <w:rPr>
          <w:rFonts w:ascii="Arial" w:hAnsi="Arial" w:cs="Arial"/>
          <w:i/>
          <w:iCs/>
          <w:spacing w:val="-2"/>
          <w:lang w:val="it-IT"/>
        </w:rPr>
      </w:pPr>
      <w:r>
        <w:rPr>
          <w:rStyle w:val="Refdenotaalpie"/>
        </w:rPr>
        <w:footnoteRef/>
      </w:r>
      <w:r w:rsidRPr="00A63035">
        <w:rPr>
          <w:lang w:val="it-IT"/>
        </w:rPr>
        <w:t xml:space="preserve"> </w:t>
      </w:r>
      <w:r w:rsidRPr="00A63035">
        <w:rPr>
          <w:rFonts w:ascii="Arial" w:hAnsi="Arial" w:cs="Arial"/>
          <w:lang w:val="it-IT"/>
        </w:rPr>
        <w:t>3</w:t>
      </w:r>
      <w:r w:rsidRPr="00A63035">
        <w:rPr>
          <w:rFonts w:ascii="Arial" w:hAnsi="Arial" w:cs="Arial"/>
          <w:lang w:val="it-IT"/>
        </w:rPr>
        <w:softHyphen/>
      </w:r>
      <w:r w:rsidRPr="00A63035">
        <w:rPr>
          <w:rFonts w:ascii="Arial" w:hAnsi="Arial" w:cs="Arial"/>
          <w:spacing w:val="10"/>
          <w:lang w:val="it-IT"/>
        </w:rPr>
        <w:t xml:space="preserve">7 </w:t>
      </w:r>
      <w:r w:rsidRPr="00A63035">
        <w:rPr>
          <w:rFonts w:ascii="Arial" w:hAnsi="Arial" w:cs="Arial"/>
          <w:spacing w:val="10"/>
          <w:lang w:val="it-IT"/>
        </w:rPr>
        <w:t xml:space="preserve">Ier </w:t>
      </w:r>
      <w:r w:rsidRPr="00A63035">
        <w:rPr>
          <w:rFonts w:ascii="Arial" w:hAnsi="Arial" w:cs="Arial"/>
          <w:spacing w:val="10"/>
          <w:lang w:val="it-IT"/>
        </w:rPr>
        <w:tab/>
      </w:r>
      <w:r w:rsidRPr="00A63035">
        <w:rPr>
          <w:rFonts w:ascii="Arial" w:hAnsi="Arial" w:cs="Arial"/>
          <w:i/>
          <w:iCs/>
          <w:spacing w:val="-2"/>
          <w:lang w:val="it-IT"/>
        </w:rPr>
        <w:t>viii, 22.</w:t>
      </w:r>
    </w:p>
    <w:p w:rsidR="0030167C" w:rsidRDefault="0030167C" w:rsidP="00A63035">
      <w:pPr>
        <w:ind w:firstLine="720"/>
        <w:rPr>
          <w:rFonts w:ascii="Arial" w:hAnsi="Arial" w:cs="Arial"/>
          <w:i/>
          <w:iCs/>
          <w:spacing w:val="-2"/>
          <w:lang w:val="it-IT"/>
        </w:rPr>
      </w:pPr>
      <w:r>
        <w:rPr>
          <w:rFonts w:ascii="Arial" w:hAnsi="Arial" w:cs="Arial"/>
          <w:i/>
          <w:iCs/>
          <w:spacing w:val="-2"/>
          <w:lang w:val="it-IT"/>
        </w:rPr>
        <w:t xml:space="preserve">38 </w:t>
      </w:r>
      <w:r w:rsidRPr="009B6F3A">
        <w:rPr>
          <w:rFonts w:ascii="Arial" w:hAnsi="Arial" w:cs="Arial"/>
          <w:i/>
          <w:iCs/>
          <w:spacing w:val="-2"/>
          <w:lang w:val="it-IT"/>
        </w:rPr>
        <w:t xml:space="preserve">Ps. </w:t>
      </w:r>
      <w:r w:rsidRPr="009B6F3A">
        <w:rPr>
          <w:rFonts w:ascii="Arial" w:hAnsi="Arial" w:cs="Arial"/>
          <w:spacing w:val="2"/>
          <w:lang w:val="it-IT"/>
        </w:rPr>
        <w:t xml:space="preserve">XXXIII, </w:t>
      </w:r>
      <w:r w:rsidRPr="009B6F3A">
        <w:rPr>
          <w:rFonts w:ascii="Arial" w:hAnsi="Arial" w:cs="Arial"/>
          <w:i/>
          <w:iCs/>
          <w:spacing w:val="-2"/>
          <w:lang w:val="it-IT"/>
        </w:rPr>
        <w:t>11. "</w:t>
      </w:r>
    </w:p>
    <w:p w:rsidR="0030167C" w:rsidRPr="00A63035" w:rsidRDefault="0030167C" w:rsidP="00A63035">
      <w:pPr>
        <w:ind w:firstLine="720"/>
        <w:rPr>
          <w:rFonts w:ascii="Arial" w:hAnsi="Arial" w:cs="Arial"/>
          <w:i/>
          <w:iCs/>
          <w:spacing w:val="-2"/>
          <w:lang w:val="it-IT"/>
        </w:rPr>
      </w:pPr>
      <w:r w:rsidRPr="00A63035">
        <w:rPr>
          <w:rFonts w:ascii="Arial" w:hAnsi="Arial" w:cs="Arial"/>
          <w:i/>
          <w:iCs/>
          <w:spacing w:val="-2"/>
          <w:lang w:val="it-IT"/>
        </w:rPr>
        <w:t xml:space="preserve">30 Lc., </w:t>
      </w:r>
      <w:r w:rsidRPr="00A63035">
        <w:rPr>
          <w:rFonts w:ascii="Arial" w:hAnsi="Arial" w:cs="Arial"/>
          <w:spacing w:val="2"/>
          <w:lang w:val="it-IT"/>
        </w:rPr>
        <w:t xml:space="preserve">VI, </w:t>
      </w:r>
      <w:r w:rsidRPr="00A63035">
        <w:rPr>
          <w:rFonts w:ascii="Arial" w:hAnsi="Arial" w:cs="Arial"/>
          <w:i/>
          <w:iCs/>
          <w:spacing w:val="-2"/>
          <w:lang w:val="it-IT"/>
        </w:rPr>
        <w:t>24.</w:t>
      </w:r>
    </w:p>
    <w:p w:rsidR="0030167C" w:rsidRPr="00A63035" w:rsidRDefault="0030167C" w:rsidP="00A63035">
      <w:pPr>
        <w:tabs>
          <w:tab w:val="left" w:pos="864"/>
          <w:tab w:val="left" w:pos="1296"/>
          <w:tab w:val="left" w:pos="1584"/>
        </w:tabs>
        <w:ind w:firstLine="720"/>
        <w:rPr>
          <w:rFonts w:ascii="Arial" w:hAnsi="Arial" w:cs="Arial"/>
          <w:i/>
          <w:iCs/>
          <w:spacing w:val="-2"/>
          <w:lang w:val="it-IT"/>
        </w:rPr>
      </w:pPr>
      <w:r w:rsidRPr="00A63035">
        <w:rPr>
          <w:rFonts w:ascii="Arial" w:hAnsi="Arial" w:cs="Arial"/>
          <w:vertAlign w:val="superscript"/>
          <w:lang w:val="it-IT"/>
        </w:rPr>
        <w:t xml:space="preserve">4 </w:t>
      </w:r>
      <w:r w:rsidRPr="00A63035">
        <w:rPr>
          <w:rFonts w:ascii="Arial" w:hAnsi="Arial" w:cs="Arial"/>
          <w:i/>
          <w:iCs/>
          <w:spacing w:val="-2"/>
          <w:lang w:val="it-IT"/>
        </w:rPr>
        <w:t>0</w:t>
      </w:r>
      <w:r w:rsidRPr="00A63035">
        <w:rPr>
          <w:rFonts w:ascii="Arial" w:hAnsi="Arial" w:cs="Arial"/>
          <w:i/>
          <w:iCs/>
          <w:spacing w:val="-2"/>
          <w:lang w:val="it-IT"/>
        </w:rPr>
        <w:tab/>
        <w:t>Mt.,</w:t>
      </w:r>
      <w:r w:rsidRPr="00A63035">
        <w:rPr>
          <w:rFonts w:ascii="Arial" w:hAnsi="Arial" w:cs="Arial"/>
          <w:i/>
          <w:iCs/>
          <w:spacing w:val="-2"/>
          <w:lang w:val="it-IT"/>
        </w:rPr>
        <w:tab/>
        <w:t>v,</w:t>
      </w:r>
      <w:r w:rsidRPr="00A63035">
        <w:rPr>
          <w:rFonts w:ascii="Arial" w:hAnsi="Arial" w:cs="Arial"/>
          <w:i/>
          <w:iCs/>
          <w:spacing w:val="-2"/>
          <w:lang w:val="it-IT"/>
        </w:rPr>
        <w:tab/>
        <w:t>3.</w:t>
      </w:r>
    </w:p>
    <w:p w:rsidR="006764BA" w:rsidRPr="00D67D4B" w:rsidRDefault="006764BA" w:rsidP="00A63035">
      <w:pPr>
        <w:tabs>
          <w:tab w:val="left" w:pos="864"/>
          <w:tab w:val="left" w:pos="1296"/>
          <w:tab w:val="left" w:pos="1584"/>
        </w:tabs>
        <w:ind w:firstLine="720"/>
        <w:rPr>
          <w:lang w:val="it-IT"/>
        </w:rPr>
      </w:pPr>
    </w:p>
  </w:footnote>
  <w:footnote w:id="80">
    <w:p w:rsidR="0030167C" w:rsidRPr="00B2169B" w:rsidRDefault="0030167C" w:rsidP="00A63035">
      <w:pPr>
        <w:ind w:firstLine="720"/>
        <w:rPr>
          <w:rFonts w:ascii="Arial" w:hAnsi="Arial" w:cs="Arial"/>
          <w:spacing w:val="4"/>
          <w:lang w:val="fr-FR"/>
        </w:rPr>
      </w:pPr>
      <w:r>
        <w:rPr>
          <w:rStyle w:val="Refdenotaalpie"/>
        </w:rPr>
        <w:footnoteRef/>
      </w:r>
      <w:r w:rsidRPr="00B2169B">
        <w:rPr>
          <w:lang w:val="fr-FR"/>
        </w:rPr>
        <w:t xml:space="preserve"> </w:t>
      </w:r>
      <w:r w:rsidRPr="00B2169B">
        <w:rPr>
          <w:rFonts w:ascii="Arial" w:hAnsi="Arial" w:cs="Arial"/>
          <w:vertAlign w:val="superscript"/>
          <w:lang w:val="fr-FR"/>
        </w:rPr>
        <w:t xml:space="preserve">41 </w:t>
      </w:r>
      <w:r w:rsidRPr="00B2169B">
        <w:rPr>
          <w:rFonts w:ascii="Arial" w:hAnsi="Arial" w:cs="Arial"/>
          <w:i/>
          <w:iCs/>
          <w:spacing w:val="10"/>
          <w:lang w:val="fr-FR"/>
        </w:rPr>
        <w:t xml:space="preserve">Ps. </w:t>
      </w:r>
      <w:proofErr w:type="spellStart"/>
      <w:r w:rsidRPr="00B2169B">
        <w:rPr>
          <w:rFonts w:ascii="Arial" w:hAnsi="Arial" w:cs="Arial"/>
          <w:spacing w:val="4"/>
          <w:lang w:val="fr-FR"/>
        </w:rPr>
        <w:t>xxxIII</w:t>
      </w:r>
      <w:proofErr w:type="spellEnd"/>
      <w:r w:rsidRPr="00B2169B">
        <w:rPr>
          <w:rFonts w:ascii="Arial" w:hAnsi="Arial" w:cs="Arial"/>
          <w:spacing w:val="4"/>
          <w:lang w:val="fr-FR"/>
        </w:rPr>
        <w:t>, 7.</w:t>
      </w:r>
    </w:p>
    <w:p w:rsidR="0030167C" w:rsidRPr="00A63035" w:rsidRDefault="0030167C" w:rsidP="00A63035">
      <w:pPr>
        <w:ind w:firstLine="720"/>
        <w:rPr>
          <w:rFonts w:ascii="Arial" w:hAnsi="Arial" w:cs="Arial"/>
          <w:spacing w:val="4"/>
          <w:lang w:val="it-IT"/>
        </w:rPr>
      </w:pPr>
      <w:r w:rsidRPr="00B2169B">
        <w:rPr>
          <w:rFonts w:ascii="Arial" w:hAnsi="Arial" w:cs="Arial"/>
          <w:spacing w:val="14"/>
          <w:lang w:val="fr-FR"/>
        </w:rPr>
        <w:t xml:space="preserve">42 </w:t>
      </w:r>
      <w:r w:rsidRPr="00B2169B">
        <w:rPr>
          <w:rFonts w:ascii="Arial" w:hAnsi="Arial" w:cs="Arial"/>
          <w:i/>
          <w:iCs/>
          <w:spacing w:val="10"/>
          <w:lang w:val="fr-FR"/>
        </w:rPr>
        <w:t xml:space="preserve">Ps. </w:t>
      </w:r>
      <w:r w:rsidRPr="00B2169B">
        <w:rPr>
          <w:rFonts w:ascii="Arial" w:hAnsi="Arial" w:cs="Arial"/>
          <w:spacing w:val="4"/>
          <w:lang w:val="fr-FR"/>
        </w:rPr>
        <w:t xml:space="preserve">LXXII, 21. </w:t>
      </w:r>
      <w:r w:rsidRPr="00B2169B">
        <w:rPr>
          <w:rFonts w:ascii="Arial" w:hAnsi="Arial" w:cs="Arial"/>
          <w:lang w:val="fr-FR"/>
        </w:rPr>
        <w:t xml:space="preserve">43 </w:t>
      </w:r>
      <w:r w:rsidRPr="00B2169B">
        <w:rPr>
          <w:rFonts w:ascii="Arial" w:hAnsi="Arial" w:cs="Arial"/>
          <w:i/>
          <w:iCs/>
          <w:spacing w:val="10"/>
          <w:lang w:val="fr-FR"/>
        </w:rPr>
        <w:t xml:space="preserve">Ps. </w:t>
      </w:r>
      <w:r w:rsidRPr="00A63035">
        <w:rPr>
          <w:rFonts w:ascii="Arial" w:hAnsi="Arial" w:cs="Arial"/>
          <w:spacing w:val="4"/>
          <w:lang w:val="it-IT"/>
        </w:rPr>
        <w:t>CXI, 3.</w:t>
      </w:r>
    </w:p>
    <w:p w:rsidR="0030167C" w:rsidRPr="00A63035" w:rsidRDefault="0030167C" w:rsidP="00A63035">
      <w:pPr>
        <w:tabs>
          <w:tab w:val="left" w:pos="1152"/>
          <w:tab w:val="left" w:pos="1728"/>
          <w:tab w:val="left" w:pos="2304"/>
        </w:tabs>
        <w:ind w:firstLine="720"/>
        <w:rPr>
          <w:rFonts w:ascii="Arial" w:hAnsi="Arial" w:cs="Arial"/>
          <w:i/>
          <w:iCs/>
          <w:spacing w:val="10"/>
          <w:lang w:val="it-IT"/>
        </w:rPr>
      </w:pPr>
      <w:r w:rsidRPr="00A63035">
        <w:rPr>
          <w:rFonts w:ascii="Arial" w:hAnsi="Arial" w:cs="Arial"/>
          <w:vertAlign w:val="superscript"/>
          <w:lang w:val="it-IT"/>
        </w:rPr>
        <w:t>4 4</w:t>
      </w:r>
      <w:r w:rsidRPr="00A63035">
        <w:rPr>
          <w:rFonts w:ascii="Arial" w:hAnsi="Arial" w:cs="Arial"/>
          <w:vertAlign w:val="superscript"/>
          <w:lang w:val="it-IT"/>
        </w:rPr>
        <w:tab/>
      </w:r>
      <w:r w:rsidRPr="00A63035">
        <w:rPr>
          <w:rFonts w:ascii="Arial" w:hAnsi="Arial" w:cs="Arial"/>
          <w:i/>
          <w:iCs/>
          <w:spacing w:val="10"/>
          <w:lang w:val="it-IT"/>
        </w:rPr>
        <w:t>Prov.,</w:t>
      </w:r>
      <w:r w:rsidRPr="00A63035">
        <w:rPr>
          <w:rFonts w:ascii="Arial" w:hAnsi="Arial" w:cs="Arial"/>
          <w:i/>
          <w:iCs/>
          <w:spacing w:val="10"/>
          <w:lang w:val="it-IT"/>
        </w:rPr>
        <w:tab/>
      </w:r>
      <w:r w:rsidRPr="00A63035">
        <w:rPr>
          <w:rFonts w:ascii="Arial" w:hAnsi="Arial" w:cs="Arial"/>
          <w:b/>
          <w:bCs/>
          <w:lang w:val="it-IT"/>
        </w:rPr>
        <w:t>XIII,</w:t>
      </w:r>
      <w:r w:rsidRPr="00A63035">
        <w:rPr>
          <w:rFonts w:ascii="Arial" w:hAnsi="Arial" w:cs="Arial"/>
          <w:b/>
          <w:bCs/>
          <w:lang w:val="it-IT"/>
        </w:rPr>
        <w:tab/>
      </w:r>
      <w:r w:rsidRPr="00A63035">
        <w:rPr>
          <w:rFonts w:ascii="Arial" w:hAnsi="Arial" w:cs="Arial"/>
          <w:i/>
          <w:iCs/>
          <w:spacing w:val="10"/>
          <w:lang w:val="it-IT"/>
        </w:rPr>
        <w:t xml:space="preserve">8. </w:t>
      </w:r>
    </w:p>
    <w:p w:rsidR="0030167C" w:rsidRPr="00A63035" w:rsidRDefault="0030167C" w:rsidP="00A63035">
      <w:pPr>
        <w:tabs>
          <w:tab w:val="left" w:pos="1152"/>
          <w:tab w:val="left" w:pos="1728"/>
          <w:tab w:val="left" w:pos="2304"/>
        </w:tabs>
        <w:ind w:firstLine="720"/>
        <w:rPr>
          <w:rFonts w:ascii="Arial" w:hAnsi="Arial" w:cs="Arial"/>
          <w:i/>
          <w:iCs/>
          <w:spacing w:val="10"/>
          <w:lang w:val="it-IT"/>
        </w:rPr>
      </w:pPr>
      <w:r w:rsidRPr="00A63035">
        <w:rPr>
          <w:rFonts w:ascii="Arial" w:hAnsi="Arial" w:cs="Arial"/>
          <w:i/>
          <w:iCs/>
          <w:spacing w:val="10"/>
          <w:lang w:val="it-IT"/>
        </w:rPr>
        <w:t xml:space="preserve">45 Apoc., </w:t>
      </w:r>
      <w:r w:rsidRPr="00A63035">
        <w:rPr>
          <w:rFonts w:ascii="Arial" w:hAnsi="Arial" w:cs="Arial"/>
          <w:lang w:val="it-IT"/>
        </w:rPr>
        <w:t xml:space="preserve">III, </w:t>
      </w:r>
      <w:r w:rsidRPr="00A63035">
        <w:rPr>
          <w:rFonts w:ascii="Arial" w:hAnsi="Arial" w:cs="Arial"/>
          <w:i/>
          <w:iCs/>
          <w:spacing w:val="10"/>
          <w:lang w:val="it-IT"/>
        </w:rPr>
        <w:t>16 ss.</w:t>
      </w:r>
    </w:p>
    <w:p w:rsidR="006764BA" w:rsidRPr="00D67D4B" w:rsidRDefault="006764BA" w:rsidP="00A63035">
      <w:pPr>
        <w:tabs>
          <w:tab w:val="left" w:pos="1152"/>
          <w:tab w:val="left" w:pos="1728"/>
          <w:tab w:val="left" w:pos="2304"/>
        </w:tabs>
        <w:ind w:firstLine="720"/>
        <w:rPr>
          <w:lang w:val="it-IT"/>
        </w:rPr>
      </w:pPr>
    </w:p>
  </w:footnote>
  <w:footnote w:id="81">
    <w:p w:rsidR="0030167C" w:rsidRPr="00B2169B" w:rsidRDefault="0030167C" w:rsidP="00A63035">
      <w:pPr>
        <w:ind w:firstLine="720"/>
        <w:jc w:val="both"/>
        <w:rPr>
          <w:rFonts w:ascii="Arial" w:hAnsi="Arial" w:cs="Arial"/>
          <w:i/>
          <w:iCs/>
          <w:spacing w:val="10"/>
          <w:lang w:val="it-IT"/>
        </w:rPr>
      </w:pPr>
      <w:r>
        <w:rPr>
          <w:rStyle w:val="Refdenotaalpie"/>
        </w:rPr>
        <w:footnoteRef/>
      </w:r>
      <w:r w:rsidRPr="00B2169B">
        <w:rPr>
          <w:lang w:val="it-IT"/>
        </w:rPr>
        <w:t xml:space="preserve"> </w:t>
      </w:r>
      <w:r w:rsidRPr="00B2169B">
        <w:rPr>
          <w:rFonts w:ascii="Arial" w:hAnsi="Arial" w:cs="Arial"/>
          <w:spacing w:val="14"/>
          <w:lang w:val="it-IT"/>
        </w:rPr>
        <w:t xml:space="preserve">46 </w:t>
      </w:r>
      <w:r w:rsidRPr="00B2169B">
        <w:rPr>
          <w:rFonts w:ascii="Arial" w:hAnsi="Arial" w:cs="Arial"/>
          <w:i/>
          <w:iCs/>
          <w:spacing w:val="10"/>
          <w:lang w:val="it-IT"/>
        </w:rPr>
        <w:t>1 Tim., vi, 17-19.</w:t>
      </w:r>
    </w:p>
    <w:p w:rsidR="0030167C" w:rsidRPr="00B2169B" w:rsidRDefault="0030167C" w:rsidP="00A63035">
      <w:pPr>
        <w:ind w:firstLine="720"/>
        <w:rPr>
          <w:rFonts w:ascii="Arial" w:hAnsi="Arial" w:cs="Arial"/>
          <w:i/>
          <w:iCs/>
          <w:spacing w:val="10"/>
          <w:lang w:val="it-IT"/>
        </w:rPr>
      </w:pPr>
      <w:r w:rsidRPr="00B2169B">
        <w:rPr>
          <w:rFonts w:ascii="Arial" w:hAnsi="Arial" w:cs="Arial"/>
          <w:vertAlign w:val="superscript"/>
          <w:lang w:val="it-IT"/>
        </w:rPr>
        <w:t xml:space="preserve">47 </w:t>
      </w:r>
      <w:r w:rsidRPr="00B2169B">
        <w:rPr>
          <w:rFonts w:ascii="Arial" w:hAnsi="Arial" w:cs="Arial"/>
          <w:i/>
          <w:iCs/>
          <w:spacing w:val="10"/>
          <w:lang w:val="it-IT"/>
        </w:rPr>
        <w:t>Cfr. Lc., xvi, 19 ss,</w:t>
      </w:r>
    </w:p>
    <w:p w:rsidR="006764BA" w:rsidRPr="00D67D4B" w:rsidRDefault="006764BA" w:rsidP="00A63035">
      <w:pPr>
        <w:ind w:firstLine="720"/>
        <w:rPr>
          <w:lang w:val="it-IT"/>
        </w:rPr>
      </w:pPr>
    </w:p>
  </w:footnote>
  <w:footnote w:id="82">
    <w:p w:rsidR="0030167C" w:rsidRPr="00A63035" w:rsidRDefault="0030167C" w:rsidP="00A63035">
      <w:pPr>
        <w:ind w:firstLine="720"/>
        <w:rPr>
          <w:rFonts w:ascii="Arial" w:hAnsi="Arial" w:cs="Arial"/>
          <w:i/>
          <w:iCs/>
          <w:spacing w:val="2"/>
          <w:lang w:val="it-IT"/>
        </w:rPr>
      </w:pPr>
      <w:r>
        <w:rPr>
          <w:rStyle w:val="Refdenotaalpie"/>
        </w:rPr>
        <w:footnoteRef/>
      </w:r>
      <w:r w:rsidRPr="00A63035">
        <w:rPr>
          <w:lang w:val="it-IT"/>
        </w:rPr>
        <w:t xml:space="preserve"> </w:t>
      </w:r>
      <w:r w:rsidRPr="00A63035">
        <w:rPr>
          <w:rFonts w:ascii="Arial" w:hAnsi="Arial" w:cs="Arial"/>
          <w:lang w:val="it-IT"/>
        </w:rPr>
        <w:t xml:space="preserve">48 </w:t>
      </w:r>
      <w:r w:rsidRPr="00A63035">
        <w:rPr>
          <w:rFonts w:ascii="Arial" w:hAnsi="Arial" w:cs="Arial"/>
          <w:i/>
          <w:iCs/>
          <w:spacing w:val="2"/>
          <w:lang w:val="it-IT"/>
        </w:rPr>
        <w:t>Lc., vi, 12.</w:t>
      </w:r>
    </w:p>
    <w:p w:rsidR="0030167C" w:rsidRPr="00D67D4B" w:rsidRDefault="0030167C" w:rsidP="00A63035">
      <w:pPr>
        <w:ind w:firstLine="720"/>
        <w:jc w:val="center"/>
        <w:rPr>
          <w:rFonts w:ascii="Arial" w:hAnsi="Arial" w:cs="Arial"/>
          <w:i/>
          <w:iCs/>
          <w:spacing w:val="2"/>
          <w:lang w:val="es-ES"/>
        </w:rPr>
      </w:pPr>
      <w:r w:rsidRPr="00D67D4B">
        <w:rPr>
          <w:rFonts w:ascii="Arial" w:hAnsi="Arial" w:cs="Arial"/>
          <w:i/>
          <w:iCs/>
          <w:spacing w:val="2"/>
          <w:lang w:val="es-ES"/>
        </w:rPr>
        <w:t xml:space="preserve">49 </w:t>
      </w:r>
      <w:proofErr w:type="spellStart"/>
      <w:r w:rsidRPr="00D67D4B">
        <w:rPr>
          <w:rFonts w:ascii="Arial" w:hAnsi="Arial" w:cs="Arial"/>
          <w:i/>
          <w:iCs/>
          <w:spacing w:val="2"/>
          <w:lang w:val="es-ES"/>
        </w:rPr>
        <w:t>Mt.</w:t>
      </w:r>
      <w:proofErr w:type="spellEnd"/>
      <w:r w:rsidRPr="00D67D4B">
        <w:rPr>
          <w:rFonts w:ascii="Arial" w:hAnsi="Arial" w:cs="Arial"/>
          <w:i/>
          <w:iCs/>
          <w:spacing w:val="2"/>
          <w:lang w:val="es-ES"/>
        </w:rPr>
        <w:t xml:space="preserve">, XIX, 27. </w:t>
      </w:r>
    </w:p>
    <w:p w:rsidR="0030167C" w:rsidRPr="00D67D4B" w:rsidRDefault="0030167C" w:rsidP="00A63035">
      <w:pPr>
        <w:ind w:firstLine="720"/>
        <w:jc w:val="center"/>
        <w:rPr>
          <w:rFonts w:ascii="Arial" w:hAnsi="Arial" w:cs="Arial"/>
          <w:i/>
          <w:iCs/>
          <w:spacing w:val="2"/>
          <w:lang w:val="es-ES"/>
        </w:rPr>
      </w:pPr>
      <w:r w:rsidRPr="00D67D4B">
        <w:rPr>
          <w:rFonts w:ascii="Arial" w:hAnsi="Arial" w:cs="Arial"/>
          <w:i/>
          <w:iCs/>
          <w:spacing w:val="2"/>
          <w:lang w:val="es-ES"/>
        </w:rPr>
        <w:t>Ibíd., 28.</w:t>
      </w:r>
    </w:p>
    <w:p w:rsidR="006764BA" w:rsidRPr="00D67D4B" w:rsidRDefault="006764BA" w:rsidP="00A63035">
      <w:pPr>
        <w:ind w:firstLine="720"/>
        <w:jc w:val="center"/>
        <w:rPr>
          <w:lang w:val="es-ES"/>
        </w:rPr>
      </w:pPr>
    </w:p>
  </w:footnote>
  <w:footnote w:id="83">
    <w:p w:rsidR="0030167C" w:rsidRPr="009B6F3A" w:rsidRDefault="0030167C" w:rsidP="00A63035">
      <w:pPr>
        <w:ind w:firstLine="720"/>
        <w:rPr>
          <w:rFonts w:ascii="Arial" w:hAnsi="Arial" w:cs="Arial"/>
          <w:i/>
          <w:iCs/>
          <w:spacing w:val="10"/>
          <w:lang w:val="es-ES_tradnl"/>
        </w:rPr>
      </w:pPr>
      <w:r>
        <w:rPr>
          <w:rStyle w:val="Refdenotaalpie"/>
        </w:rPr>
        <w:footnoteRef/>
      </w:r>
      <w:r w:rsidRPr="00A63035">
        <w:rPr>
          <w:lang w:val="es-ES"/>
        </w:rPr>
        <w:t xml:space="preserve"> </w:t>
      </w:r>
      <w:r w:rsidRPr="009B6F3A">
        <w:rPr>
          <w:rFonts w:ascii="Arial" w:hAnsi="Arial" w:cs="Arial"/>
          <w:lang w:val="es-ES_tradnl"/>
        </w:rPr>
        <w:t xml:space="preserve"> </w:t>
      </w:r>
      <w:r w:rsidRPr="009B6F3A">
        <w:rPr>
          <w:rFonts w:ascii="Arial" w:hAnsi="Arial" w:cs="Arial"/>
          <w:i/>
          <w:iCs/>
          <w:spacing w:val="10"/>
          <w:lang w:val="es-ES_tradnl"/>
        </w:rPr>
        <w:t xml:space="preserve">51 11 </w:t>
      </w:r>
      <w:proofErr w:type="spellStart"/>
      <w:r w:rsidRPr="009B6F3A">
        <w:rPr>
          <w:rFonts w:ascii="Arial" w:hAnsi="Arial" w:cs="Arial"/>
          <w:i/>
          <w:iCs/>
          <w:spacing w:val="10"/>
          <w:lang w:val="es-ES_tradnl"/>
        </w:rPr>
        <w:t>Cor.</w:t>
      </w:r>
      <w:proofErr w:type="spellEnd"/>
      <w:r w:rsidRPr="009B6F3A">
        <w:rPr>
          <w:rFonts w:ascii="Arial" w:hAnsi="Arial" w:cs="Arial"/>
          <w:i/>
          <w:iCs/>
          <w:spacing w:val="10"/>
          <w:lang w:val="es-ES_tradnl"/>
        </w:rPr>
        <w:t xml:space="preserve">, </w:t>
      </w:r>
      <w:proofErr w:type="spellStart"/>
      <w:r w:rsidRPr="009B6F3A">
        <w:rPr>
          <w:rFonts w:ascii="Arial" w:hAnsi="Arial" w:cs="Arial"/>
          <w:i/>
          <w:iCs/>
          <w:spacing w:val="10"/>
          <w:lang w:val="es-ES_tradnl"/>
        </w:rPr>
        <w:t>iv</w:t>
      </w:r>
      <w:proofErr w:type="spellEnd"/>
      <w:r w:rsidRPr="009B6F3A">
        <w:rPr>
          <w:rFonts w:ascii="Arial" w:hAnsi="Arial" w:cs="Arial"/>
          <w:i/>
          <w:iCs/>
          <w:spacing w:val="10"/>
          <w:lang w:val="es-ES_tradnl"/>
        </w:rPr>
        <w:t>, 18.</w:t>
      </w:r>
    </w:p>
    <w:p w:rsidR="0030167C" w:rsidRDefault="0030167C" w:rsidP="00A63035">
      <w:pPr>
        <w:ind w:firstLine="720"/>
        <w:rPr>
          <w:rFonts w:ascii="Arial" w:hAnsi="Arial" w:cs="Arial"/>
          <w:i/>
          <w:iCs/>
          <w:spacing w:val="10"/>
          <w:lang w:val="es-ES_tradnl"/>
        </w:rPr>
      </w:pPr>
      <w:r w:rsidRPr="009B6F3A">
        <w:rPr>
          <w:rFonts w:ascii="Arial" w:hAnsi="Arial" w:cs="Arial"/>
          <w:i/>
          <w:iCs/>
          <w:spacing w:val="10"/>
          <w:lang w:val="es-ES_tradnl"/>
        </w:rPr>
        <w:t xml:space="preserve">52 </w:t>
      </w:r>
      <w:proofErr w:type="spellStart"/>
      <w:r w:rsidRPr="009B6F3A">
        <w:rPr>
          <w:rFonts w:ascii="Arial" w:hAnsi="Arial" w:cs="Arial"/>
          <w:i/>
          <w:iCs/>
          <w:spacing w:val="10"/>
          <w:lang w:val="es-ES_tradnl"/>
        </w:rPr>
        <w:t>Gen.</w:t>
      </w:r>
      <w:proofErr w:type="spellEnd"/>
      <w:r w:rsidRPr="009B6F3A">
        <w:rPr>
          <w:rFonts w:ascii="Arial" w:hAnsi="Arial" w:cs="Arial"/>
          <w:i/>
          <w:iCs/>
          <w:spacing w:val="10"/>
          <w:lang w:val="es-ES_tradnl"/>
        </w:rPr>
        <w:t xml:space="preserve">, </w:t>
      </w:r>
      <w:proofErr w:type="spellStart"/>
      <w:r w:rsidRPr="009B6F3A">
        <w:rPr>
          <w:rFonts w:ascii="Arial" w:hAnsi="Arial" w:cs="Arial"/>
          <w:i/>
          <w:iCs/>
          <w:spacing w:val="10"/>
          <w:lang w:val="es-ES_tradnl"/>
        </w:rPr>
        <w:t>xii</w:t>
      </w:r>
      <w:proofErr w:type="spellEnd"/>
      <w:r w:rsidRPr="009B6F3A">
        <w:rPr>
          <w:rFonts w:ascii="Arial" w:hAnsi="Arial" w:cs="Arial"/>
          <w:i/>
          <w:iCs/>
          <w:spacing w:val="10"/>
          <w:lang w:val="es-ES_tradnl"/>
        </w:rPr>
        <w:t>, 1.</w:t>
      </w:r>
    </w:p>
    <w:p w:rsidR="0030167C" w:rsidRPr="009B6F3A" w:rsidRDefault="0030167C" w:rsidP="00A63035">
      <w:pPr>
        <w:ind w:firstLine="720"/>
        <w:rPr>
          <w:rFonts w:ascii="Arial" w:hAnsi="Arial" w:cs="Arial"/>
          <w:b/>
          <w:bCs/>
          <w:lang w:val="es-ES_tradnl"/>
        </w:rPr>
      </w:pPr>
      <w:r w:rsidRPr="009B6F3A">
        <w:rPr>
          <w:rFonts w:ascii="Arial" w:hAnsi="Arial" w:cs="Arial"/>
          <w:i/>
          <w:iCs/>
          <w:spacing w:val="10"/>
          <w:lang w:val="es-ES_tradnl"/>
        </w:rPr>
        <w:t xml:space="preserve"> </w:t>
      </w:r>
      <w:r w:rsidRPr="009B6F3A">
        <w:rPr>
          <w:rFonts w:ascii="Arial" w:hAnsi="Arial" w:cs="Arial"/>
          <w:lang w:val="es-ES_tradnl"/>
        </w:rPr>
        <w:t xml:space="preserve">53 </w:t>
      </w:r>
      <w:proofErr w:type="spellStart"/>
      <w:r w:rsidRPr="009B6F3A">
        <w:rPr>
          <w:rFonts w:ascii="Arial" w:hAnsi="Arial" w:cs="Arial"/>
          <w:b/>
          <w:bCs/>
          <w:lang w:val="es-ES_tradnl"/>
        </w:rPr>
        <w:t>Ibíd</w:t>
      </w:r>
      <w:proofErr w:type="spellEnd"/>
      <w:r w:rsidRPr="009B6F3A">
        <w:rPr>
          <w:rFonts w:ascii="Arial" w:hAnsi="Arial" w:cs="Arial"/>
          <w:b/>
          <w:bCs/>
          <w:lang w:val="es-ES_tradnl"/>
        </w:rPr>
        <w:t>,</w:t>
      </w:r>
    </w:p>
    <w:p w:rsidR="006764BA" w:rsidRPr="00D67D4B" w:rsidRDefault="006764BA" w:rsidP="00A63035">
      <w:pPr>
        <w:ind w:firstLine="720"/>
        <w:rPr>
          <w:lang w:val="es-ES"/>
        </w:rPr>
      </w:pPr>
    </w:p>
  </w:footnote>
  <w:footnote w:id="84">
    <w:p w:rsidR="0030167C" w:rsidRPr="00E40066" w:rsidRDefault="0030167C" w:rsidP="00A63035">
      <w:pPr>
        <w:ind w:firstLine="720"/>
        <w:jc w:val="both"/>
        <w:rPr>
          <w:rFonts w:ascii="Arial" w:hAnsi="Arial" w:cs="Arial"/>
          <w:lang w:val="es-ES_tradnl"/>
        </w:rPr>
      </w:pPr>
      <w:r>
        <w:rPr>
          <w:rStyle w:val="Refdenotaalpie"/>
        </w:rPr>
        <w:footnoteRef/>
      </w:r>
      <w:r w:rsidRPr="00E40066">
        <w:rPr>
          <w:lang w:val="es-ES"/>
        </w:rPr>
        <w:t xml:space="preserve"> </w:t>
      </w:r>
      <w:r w:rsidRPr="00E40066">
        <w:rPr>
          <w:rFonts w:ascii="Arial" w:hAnsi="Arial" w:cs="Arial"/>
          <w:i/>
          <w:iCs/>
          <w:spacing w:val="10"/>
          <w:lang w:val="es-ES_tradnl"/>
        </w:rPr>
        <w:t xml:space="preserve">so </w:t>
      </w:r>
      <w:r w:rsidRPr="00E40066">
        <w:rPr>
          <w:rFonts w:ascii="Arial" w:hAnsi="Arial" w:cs="Arial"/>
          <w:lang w:val="es-ES_tradnl"/>
        </w:rPr>
        <w:t xml:space="preserve">Este ámbito intermedio-Casiano lo llama </w:t>
      </w:r>
      <w:proofErr w:type="spellStart"/>
      <w:r w:rsidRPr="00E40066">
        <w:rPr>
          <w:rFonts w:ascii="Arial" w:hAnsi="Arial" w:cs="Arial"/>
          <w:lang w:val="es-ES_tradnl"/>
        </w:rPr>
        <w:t>me</w:t>
      </w:r>
      <w:r w:rsidRPr="00E40066">
        <w:rPr>
          <w:rFonts w:ascii="Arial" w:hAnsi="Arial" w:cs="Arial"/>
          <w:lang w:val="es-ES_tradnl"/>
        </w:rPr>
        <w:softHyphen/>
        <w:t>dietas</w:t>
      </w:r>
      <w:proofErr w:type="spellEnd"/>
      <w:r w:rsidRPr="00E40066">
        <w:rPr>
          <w:rFonts w:ascii="Arial" w:hAnsi="Arial" w:cs="Arial"/>
          <w:lang w:val="es-ES_tradnl"/>
        </w:rPr>
        <w:t>-lo constituyen las obras saludables que me</w:t>
      </w:r>
      <w:r w:rsidRPr="00E40066">
        <w:rPr>
          <w:rFonts w:ascii="Arial" w:hAnsi="Arial" w:cs="Arial"/>
          <w:lang w:val="es-ES_tradnl"/>
        </w:rPr>
        <w:softHyphen/>
        <w:t>dian entre la primera vocación, que Dios «abra en nosotros sin nosotros», y la perseverancia final, que el Señor nos concede a la hora de la muerte mientras Memos en gracia. En estas obras saludables-para las cuales se necesita la gracia preveniente y coope</w:t>
      </w:r>
      <w:r w:rsidRPr="00E40066">
        <w:rPr>
          <w:rFonts w:ascii="Arial" w:hAnsi="Arial" w:cs="Arial"/>
          <w:lang w:val="es-ES_tradnl"/>
        </w:rPr>
        <w:softHyphen/>
        <w:t>rante-—corresponde al hombre secundar la obra de Dios. Luego el principio y el fin de nuestra justifi</w:t>
      </w:r>
      <w:r w:rsidRPr="00E40066">
        <w:rPr>
          <w:rFonts w:ascii="Arial" w:hAnsi="Arial" w:cs="Arial"/>
          <w:lang w:val="es-ES_tradnl"/>
        </w:rPr>
        <w:softHyphen/>
        <w:t>cación tiene a sólo Dios por autor; el «ámbito inter</w:t>
      </w:r>
      <w:r w:rsidRPr="00E40066">
        <w:rPr>
          <w:rFonts w:ascii="Arial" w:hAnsi="Arial" w:cs="Arial"/>
          <w:lang w:val="es-ES_tradnl"/>
        </w:rPr>
        <w:softHyphen/>
        <w:t xml:space="preserve">medio», en cambio, es decir, el progreso y aumento de la gracia, es a la vez obra suya y nuestra. </w:t>
      </w:r>
      <w:proofErr w:type="gramStart"/>
      <w:r w:rsidRPr="00E40066">
        <w:rPr>
          <w:rFonts w:ascii="Arial" w:hAnsi="Arial" w:cs="Arial"/>
          <w:lang w:val="es-ES_tradnl"/>
        </w:rPr>
        <w:t>As¡</w:t>
      </w:r>
      <w:proofErr w:type="gramEnd"/>
      <w:r w:rsidRPr="00E40066">
        <w:rPr>
          <w:rFonts w:ascii="Arial" w:hAnsi="Arial" w:cs="Arial"/>
          <w:lang w:val="es-ES_tradnl"/>
        </w:rPr>
        <w:t xml:space="preserve"> nuestro libre albedrío tiene su parte en el acto me</w:t>
      </w:r>
      <w:r w:rsidRPr="00E40066">
        <w:rPr>
          <w:rFonts w:ascii="Arial" w:hAnsi="Arial" w:cs="Arial"/>
          <w:lang w:val="es-ES_tradnl"/>
        </w:rPr>
        <w:softHyphen/>
        <w:t>ritorio.</w:t>
      </w:r>
    </w:p>
    <w:p w:rsidR="006764BA" w:rsidRPr="00D67D4B" w:rsidRDefault="006764BA" w:rsidP="00A63035">
      <w:pPr>
        <w:ind w:firstLine="720"/>
        <w:jc w:val="both"/>
        <w:rPr>
          <w:lang w:val="es-ES"/>
        </w:rPr>
      </w:pPr>
    </w:p>
  </w:footnote>
  <w:footnote w:id="85">
    <w:p w:rsidR="0030167C" w:rsidRPr="009B6F3A" w:rsidRDefault="0030167C" w:rsidP="00A63035">
      <w:pPr>
        <w:ind w:firstLine="720"/>
        <w:rPr>
          <w:rFonts w:ascii="Arial" w:hAnsi="Arial" w:cs="Arial"/>
          <w:spacing w:val="4"/>
          <w:lang w:val="es-ES_tradnl"/>
        </w:rPr>
      </w:pPr>
      <w:r>
        <w:rPr>
          <w:rStyle w:val="Refdenotaalpie"/>
        </w:rPr>
        <w:footnoteRef/>
      </w:r>
      <w:r>
        <w:rPr>
          <w:rFonts w:ascii="Arial" w:hAnsi="Arial" w:cs="Arial"/>
          <w:spacing w:val="4"/>
          <w:lang w:val="es-ES_tradnl"/>
        </w:rPr>
        <w:t xml:space="preserve">55 </w:t>
      </w:r>
      <w:r w:rsidRPr="009B6F3A">
        <w:rPr>
          <w:rFonts w:ascii="Arial" w:hAnsi="Arial" w:cs="Arial"/>
          <w:spacing w:val="4"/>
          <w:lang w:val="es-ES_tradnl"/>
        </w:rPr>
        <w:t>Supuesto siempre el concurso de la gracia. Así hay que entender este pasaje y otras expresiones aná</w:t>
      </w:r>
      <w:r w:rsidRPr="009B6F3A">
        <w:rPr>
          <w:rFonts w:ascii="Arial" w:hAnsi="Arial" w:cs="Arial"/>
          <w:spacing w:val="4"/>
          <w:lang w:val="es-ES_tradnl"/>
        </w:rPr>
        <w:softHyphen/>
        <w:t xml:space="preserve">logas que ocurren en los capítulos </w:t>
      </w:r>
      <w:proofErr w:type="spellStart"/>
      <w:r w:rsidRPr="009B6F3A">
        <w:rPr>
          <w:rFonts w:ascii="Arial" w:hAnsi="Arial" w:cs="Arial"/>
          <w:spacing w:val="4"/>
          <w:lang w:val="es-ES_tradnl"/>
        </w:rPr>
        <w:t>xix</w:t>
      </w:r>
      <w:proofErr w:type="spellEnd"/>
      <w:r w:rsidRPr="009B6F3A">
        <w:rPr>
          <w:rFonts w:ascii="Arial" w:hAnsi="Arial" w:cs="Arial"/>
          <w:spacing w:val="4"/>
          <w:lang w:val="es-ES_tradnl"/>
        </w:rPr>
        <w:t xml:space="preserve"> y </w:t>
      </w:r>
      <w:r w:rsidRPr="009B6F3A">
        <w:rPr>
          <w:rFonts w:ascii="Arial" w:hAnsi="Arial" w:cs="Arial"/>
          <w:lang w:val="es-ES_tradnl"/>
        </w:rPr>
        <w:t xml:space="preserve">XXII. </w:t>
      </w:r>
      <w:r w:rsidRPr="009B6F3A">
        <w:rPr>
          <w:rFonts w:ascii="Arial" w:hAnsi="Arial" w:cs="Arial"/>
          <w:spacing w:val="4"/>
          <w:lang w:val="es-ES_tradnl"/>
        </w:rPr>
        <w:t xml:space="preserve">La doctrina de lo Iglesia es que el hombre no puede, por sus propias fuerzas y </w:t>
      </w:r>
      <w:r w:rsidRPr="00E40066">
        <w:rPr>
          <w:rFonts w:ascii="Arial" w:hAnsi="Arial" w:cs="Arial"/>
          <w:spacing w:val="4"/>
          <w:lang w:val="es-ES_tradnl"/>
        </w:rPr>
        <w:t>sin un auxilio especial y sobre</w:t>
      </w:r>
      <w:r w:rsidRPr="00E40066">
        <w:rPr>
          <w:rFonts w:ascii="Arial" w:hAnsi="Arial" w:cs="Arial"/>
          <w:spacing w:val="4"/>
          <w:lang w:val="es-ES_tradnl"/>
        </w:rPr>
        <w:softHyphen/>
        <w:t>natural</w:t>
      </w:r>
      <w:r w:rsidRPr="009B6F3A">
        <w:rPr>
          <w:rFonts w:ascii="Arial" w:hAnsi="Arial" w:cs="Arial"/>
          <w:b/>
          <w:bCs/>
          <w:spacing w:val="4"/>
          <w:lang w:val="es-ES_tradnl"/>
        </w:rPr>
        <w:t xml:space="preserve"> </w:t>
      </w:r>
      <w:r w:rsidRPr="009B6F3A">
        <w:rPr>
          <w:rFonts w:ascii="Arial" w:hAnsi="Arial" w:cs="Arial"/>
          <w:spacing w:val="4"/>
          <w:lang w:val="es-ES_tradnl"/>
        </w:rPr>
        <w:t>de Dios, responder como conviene al llama</w:t>
      </w:r>
      <w:r w:rsidRPr="009B6F3A">
        <w:rPr>
          <w:rFonts w:ascii="Arial" w:hAnsi="Arial" w:cs="Arial"/>
          <w:spacing w:val="4"/>
          <w:lang w:val="es-ES_tradnl"/>
        </w:rPr>
        <w:softHyphen/>
        <w:t>miento divino.</w:t>
      </w:r>
    </w:p>
    <w:p w:rsidR="0030167C" w:rsidRPr="00A63035" w:rsidRDefault="0030167C" w:rsidP="00A63035">
      <w:pPr>
        <w:tabs>
          <w:tab w:val="left" w:pos="1152"/>
          <w:tab w:val="left" w:pos="1584"/>
          <w:tab w:val="left" w:pos="2016"/>
        </w:tabs>
        <w:ind w:firstLine="720"/>
        <w:rPr>
          <w:rFonts w:ascii="Arial" w:hAnsi="Arial" w:cs="Arial"/>
          <w:spacing w:val="4"/>
          <w:lang w:val="fr-FR"/>
        </w:rPr>
      </w:pPr>
      <w:r w:rsidRPr="00A63035">
        <w:rPr>
          <w:rFonts w:ascii="Arial" w:hAnsi="Arial" w:cs="Arial"/>
          <w:spacing w:val="4"/>
          <w:lang w:val="fr-FR"/>
        </w:rPr>
        <w:t>56</w:t>
      </w:r>
      <w:r w:rsidRPr="00A63035">
        <w:rPr>
          <w:rFonts w:ascii="Arial" w:hAnsi="Arial" w:cs="Arial"/>
          <w:spacing w:val="4"/>
          <w:lang w:val="fr-FR"/>
        </w:rPr>
        <w:tab/>
        <w:t>Ps.</w:t>
      </w:r>
      <w:r w:rsidRPr="00A63035">
        <w:rPr>
          <w:rFonts w:ascii="Arial" w:hAnsi="Arial" w:cs="Arial"/>
          <w:spacing w:val="4"/>
          <w:lang w:val="fr-FR"/>
        </w:rPr>
        <w:tab/>
        <w:t>XVI,</w:t>
      </w:r>
      <w:r w:rsidRPr="00A63035">
        <w:rPr>
          <w:rFonts w:ascii="Arial" w:hAnsi="Arial" w:cs="Arial"/>
          <w:spacing w:val="4"/>
          <w:lang w:val="fr-FR"/>
        </w:rPr>
        <w:tab/>
        <w:t xml:space="preserve">5. </w:t>
      </w:r>
    </w:p>
    <w:p w:rsidR="0030167C" w:rsidRPr="00A63035" w:rsidRDefault="0030167C" w:rsidP="00A63035">
      <w:pPr>
        <w:tabs>
          <w:tab w:val="left" w:pos="1152"/>
          <w:tab w:val="left" w:pos="1584"/>
          <w:tab w:val="left" w:pos="2016"/>
        </w:tabs>
        <w:ind w:firstLine="720"/>
        <w:rPr>
          <w:rFonts w:ascii="Arial" w:hAnsi="Arial" w:cs="Arial"/>
          <w:spacing w:val="4"/>
          <w:lang w:val="fr-FR"/>
        </w:rPr>
      </w:pPr>
      <w:r w:rsidRPr="00A63035">
        <w:rPr>
          <w:rFonts w:ascii="Arial" w:hAnsi="Arial" w:cs="Arial"/>
          <w:spacing w:val="16"/>
          <w:lang w:val="fr-FR"/>
        </w:rPr>
        <w:t xml:space="preserve">57 </w:t>
      </w:r>
      <w:r w:rsidRPr="00A63035">
        <w:rPr>
          <w:rFonts w:ascii="Arial" w:hAnsi="Arial" w:cs="Arial"/>
          <w:spacing w:val="4"/>
          <w:lang w:val="fr-FR"/>
        </w:rPr>
        <w:t>Ps. XXXIX, 3.</w:t>
      </w:r>
    </w:p>
    <w:p w:rsidR="006764BA" w:rsidRPr="00D67D4B" w:rsidRDefault="0030167C" w:rsidP="00A63035">
      <w:pPr>
        <w:pStyle w:val="Textonotapie"/>
        <w:rPr>
          <w:lang w:val="fr-FR"/>
        </w:rPr>
      </w:pPr>
      <w:r w:rsidRPr="00A63035">
        <w:rPr>
          <w:lang w:val="fr-FR"/>
        </w:rPr>
        <w:t xml:space="preserve"> </w:t>
      </w:r>
    </w:p>
  </w:footnote>
  <w:footnote w:id="86">
    <w:p w:rsidR="0030167C" w:rsidRPr="009B6F3A" w:rsidRDefault="0030167C" w:rsidP="00A63035">
      <w:pPr>
        <w:ind w:firstLine="720"/>
        <w:jc w:val="both"/>
        <w:rPr>
          <w:rFonts w:ascii="Arial" w:hAnsi="Arial" w:cs="Arial"/>
          <w:spacing w:val="4"/>
          <w:lang w:val="es-ES_tradnl"/>
        </w:rPr>
      </w:pPr>
      <w:r>
        <w:rPr>
          <w:rStyle w:val="Refdenotaalpie"/>
        </w:rPr>
        <w:footnoteRef/>
      </w:r>
      <w:r w:rsidRPr="00A63035">
        <w:rPr>
          <w:lang w:val="fr-FR"/>
        </w:rPr>
        <w:t xml:space="preserve"> </w:t>
      </w:r>
      <w:r w:rsidRPr="00A63035">
        <w:rPr>
          <w:rFonts w:ascii="Arial" w:hAnsi="Arial" w:cs="Arial"/>
          <w:spacing w:val="16"/>
          <w:lang w:val="fr-FR"/>
        </w:rPr>
        <w:t xml:space="preserve">58 </w:t>
      </w:r>
      <w:r w:rsidRPr="00A63035">
        <w:rPr>
          <w:rFonts w:ascii="Arial" w:hAnsi="Arial" w:cs="Arial"/>
          <w:spacing w:val="4"/>
          <w:lang w:val="fr-FR"/>
        </w:rPr>
        <w:t xml:space="preserve">Ps. </w:t>
      </w:r>
      <w:r w:rsidRPr="009B6F3A">
        <w:rPr>
          <w:rFonts w:ascii="Arial" w:hAnsi="Arial" w:cs="Arial"/>
          <w:spacing w:val="4"/>
          <w:lang w:val="es-ES_tradnl"/>
        </w:rPr>
        <w:t>CXVII, 13.</w:t>
      </w:r>
    </w:p>
    <w:p w:rsidR="0030167C" w:rsidRPr="00A63035" w:rsidRDefault="0030167C" w:rsidP="00A63035">
      <w:pPr>
        <w:ind w:firstLine="720"/>
        <w:rPr>
          <w:rFonts w:ascii="Arial" w:hAnsi="Arial" w:cs="Arial"/>
          <w:spacing w:val="4"/>
          <w:lang w:val="es-ES"/>
        </w:rPr>
      </w:pPr>
      <w:r w:rsidRPr="00A63035">
        <w:rPr>
          <w:rFonts w:ascii="Arial" w:hAnsi="Arial" w:cs="Arial"/>
          <w:spacing w:val="16"/>
          <w:lang w:val="es-ES"/>
        </w:rPr>
        <w:t xml:space="preserve">59 </w:t>
      </w:r>
      <w:r w:rsidRPr="00A63035">
        <w:rPr>
          <w:rFonts w:ascii="Arial" w:hAnsi="Arial" w:cs="Arial"/>
          <w:spacing w:val="4"/>
          <w:lang w:val="es-ES"/>
        </w:rPr>
        <w:t>Ibíd.</w:t>
      </w:r>
    </w:p>
    <w:p w:rsidR="0030167C" w:rsidRPr="00A63035" w:rsidRDefault="0030167C" w:rsidP="00A63035">
      <w:pPr>
        <w:ind w:firstLine="720"/>
        <w:rPr>
          <w:rFonts w:ascii="Arial" w:hAnsi="Arial" w:cs="Arial"/>
          <w:spacing w:val="16"/>
          <w:lang w:val="es-ES"/>
        </w:rPr>
      </w:pPr>
      <w:r w:rsidRPr="00A63035">
        <w:rPr>
          <w:rFonts w:ascii="Arial" w:hAnsi="Arial" w:cs="Arial"/>
          <w:spacing w:val="4"/>
          <w:lang w:val="es-ES"/>
        </w:rPr>
        <w:t xml:space="preserve">60 Ps. XCIII, 18. </w:t>
      </w:r>
      <w:r w:rsidRPr="00A63035">
        <w:rPr>
          <w:rFonts w:ascii="Arial" w:hAnsi="Arial" w:cs="Arial"/>
          <w:spacing w:val="16"/>
          <w:lang w:val="es-ES"/>
        </w:rPr>
        <w:t xml:space="preserve">61 </w:t>
      </w:r>
    </w:p>
    <w:p w:rsidR="0030167C" w:rsidRPr="00A63035" w:rsidRDefault="0030167C" w:rsidP="00A63035">
      <w:pPr>
        <w:ind w:firstLine="720"/>
        <w:rPr>
          <w:rFonts w:ascii="Arial" w:hAnsi="Arial" w:cs="Arial"/>
          <w:spacing w:val="4"/>
          <w:lang w:val="es-ES"/>
        </w:rPr>
      </w:pPr>
      <w:r w:rsidRPr="00A63035">
        <w:rPr>
          <w:rFonts w:ascii="Arial" w:hAnsi="Arial" w:cs="Arial"/>
          <w:spacing w:val="4"/>
          <w:lang w:val="es-ES"/>
        </w:rPr>
        <w:t>Ibid., 19.</w:t>
      </w:r>
    </w:p>
    <w:p w:rsidR="006764BA" w:rsidRPr="00D67D4B" w:rsidRDefault="006764BA" w:rsidP="00A63035">
      <w:pPr>
        <w:ind w:firstLine="720"/>
        <w:rPr>
          <w:lang w:val="es-ES"/>
        </w:rPr>
      </w:pPr>
    </w:p>
  </w:footnote>
  <w:footnote w:id="87">
    <w:p w:rsidR="0030167C" w:rsidRPr="00A63035" w:rsidRDefault="0030167C" w:rsidP="00A63035">
      <w:pPr>
        <w:tabs>
          <w:tab w:val="left" w:pos="1440"/>
        </w:tabs>
        <w:ind w:firstLine="720"/>
        <w:rPr>
          <w:rFonts w:ascii="Arial" w:hAnsi="Arial" w:cs="Arial"/>
          <w:lang w:val="fr-FR"/>
        </w:rPr>
      </w:pPr>
      <w:r>
        <w:rPr>
          <w:rStyle w:val="Refdenotaalpie"/>
        </w:rPr>
        <w:footnoteRef/>
      </w:r>
      <w:r w:rsidRPr="00A63035">
        <w:rPr>
          <w:lang w:val="fr-FR"/>
        </w:rPr>
        <w:t xml:space="preserve"> </w:t>
      </w:r>
      <w:r w:rsidRPr="00A63035">
        <w:rPr>
          <w:rFonts w:ascii="Arial" w:hAnsi="Arial" w:cs="Arial"/>
          <w:spacing w:val="-2"/>
          <w:lang w:val="fr-FR"/>
        </w:rPr>
        <w:t xml:space="preserve">62 </w:t>
      </w:r>
      <w:r w:rsidRPr="00A63035">
        <w:rPr>
          <w:rFonts w:ascii="Arial" w:hAnsi="Arial" w:cs="Arial"/>
          <w:spacing w:val="6"/>
          <w:lang w:val="fr-FR"/>
        </w:rPr>
        <w:t xml:space="preserve">Ps. </w:t>
      </w:r>
      <w:r w:rsidRPr="00A63035">
        <w:rPr>
          <w:rFonts w:ascii="Arial" w:hAnsi="Arial" w:cs="Arial"/>
          <w:lang w:val="fr-FR"/>
        </w:rPr>
        <w:t>XCIII, 17.</w:t>
      </w:r>
    </w:p>
    <w:p w:rsidR="0030167C" w:rsidRPr="00A63035" w:rsidRDefault="0030167C" w:rsidP="00A63035">
      <w:pPr>
        <w:ind w:firstLine="720"/>
        <w:rPr>
          <w:rFonts w:ascii="Arial" w:hAnsi="Arial" w:cs="Arial"/>
          <w:lang w:val="fr-FR"/>
        </w:rPr>
      </w:pPr>
      <w:r w:rsidRPr="00A63035">
        <w:rPr>
          <w:rFonts w:ascii="Arial" w:hAnsi="Arial" w:cs="Arial"/>
          <w:lang w:val="fr-FR"/>
        </w:rPr>
        <w:t>6</w:t>
      </w:r>
      <w:r w:rsidRPr="00A63035">
        <w:rPr>
          <w:rFonts w:ascii="Arial" w:hAnsi="Arial" w:cs="Arial"/>
          <w:vertAlign w:val="superscript"/>
          <w:lang w:val="fr-FR"/>
        </w:rPr>
        <w:t xml:space="preserve">3 </w:t>
      </w:r>
      <w:r w:rsidRPr="00A63035">
        <w:rPr>
          <w:rFonts w:ascii="Arial" w:hAnsi="Arial" w:cs="Arial"/>
          <w:spacing w:val="6"/>
          <w:lang w:val="fr-FR"/>
        </w:rPr>
        <w:t xml:space="preserve">Ps. </w:t>
      </w:r>
      <w:proofErr w:type="spellStart"/>
      <w:r w:rsidRPr="00A63035">
        <w:rPr>
          <w:rFonts w:ascii="Arial" w:hAnsi="Arial" w:cs="Arial"/>
          <w:lang w:val="fr-FR"/>
        </w:rPr>
        <w:t>xxxvi</w:t>
      </w:r>
      <w:proofErr w:type="spellEnd"/>
      <w:r w:rsidRPr="00A63035">
        <w:rPr>
          <w:rFonts w:ascii="Arial" w:hAnsi="Arial" w:cs="Arial"/>
          <w:lang w:val="fr-FR"/>
        </w:rPr>
        <w:t>, 23-24.</w:t>
      </w:r>
    </w:p>
    <w:p w:rsidR="006764BA" w:rsidRPr="00D67D4B" w:rsidRDefault="006764BA" w:rsidP="00A63035">
      <w:pPr>
        <w:ind w:firstLine="720"/>
        <w:rPr>
          <w:lang w:val="fr-FR"/>
        </w:rPr>
      </w:pPr>
    </w:p>
  </w:footnote>
  <w:footnote w:id="88">
    <w:p w:rsidR="0030167C" w:rsidRDefault="0030167C" w:rsidP="00A63035">
      <w:pPr>
        <w:ind w:firstLine="720"/>
        <w:rPr>
          <w:rFonts w:ascii="Arial" w:hAnsi="Arial" w:cs="Arial"/>
          <w:lang w:val="fr-FR"/>
        </w:rPr>
      </w:pPr>
      <w:r>
        <w:rPr>
          <w:rStyle w:val="Refdenotaalpie"/>
        </w:rPr>
        <w:footnoteRef/>
      </w:r>
      <w:r w:rsidRPr="00E40066">
        <w:rPr>
          <w:lang w:val="fr-FR"/>
        </w:rPr>
        <w:t xml:space="preserve"> </w:t>
      </w:r>
      <w:r>
        <w:rPr>
          <w:rFonts w:ascii="Arial" w:hAnsi="Arial" w:cs="Arial"/>
          <w:spacing w:val="-2"/>
          <w:lang w:val="fr-FR"/>
        </w:rPr>
        <w:t>6'4</w:t>
      </w:r>
      <w:r w:rsidRPr="009B6F3A">
        <w:rPr>
          <w:rFonts w:ascii="Arial" w:hAnsi="Arial" w:cs="Arial"/>
          <w:spacing w:val="-2"/>
          <w:lang w:val="fr-FR"/>
        </w:rPr>
        <w:t xml:space="preserve"> </w:t>
      </w:r>
      <w:r w:rsidRPr="009B6F3A">
        <w:rPr>
          <w:rFonts w:ascii="Arial" w:hAnsi="Arial" w:cs="Arial"/>
          <w:i/>
          <w:iCs/>
          <w:spacing w:val="6"/>
          <w:lang w:val="fr-FR"/>
        </w:rPr>
        <w:t xml:space="preserve">Ps. </w:t>
      </w:r>
      <w:r w:rsidRPr="009B6F3A">
        <w:rPr>
          <w:rFonts w:ascii="Arial" w:hAnsi="Arial" w:cs="Arial"/>
          <w:spacing w:val="-2"/>
          <w:lang w:val="fr-FR"/>
        </w:rPr>
        <w:t xml:space="preserve">XXIV, </w:t>
      </w:r>
      <w:r>
        <w:rPr>
          <w:rFonts w:ascii="Arial" w:hAnsi="Arial" w:cs="Arial"/>
          <w:lang w:val="fr-FR"/>
        </w:rPr>
        <w:t>5</w:t>
      </w:r>
      <w:r w:rsidRPr="009B6F3A">
        <w:rPr>
          <w:rFonts w:ascii="Arial" w:hAnsi="Arial" w:cs="Arial"/>
          <w:lang w:val="fr-FR"/>
        </w:rPr>
        <w:t xml:space="preserve"> </w:t>
      </w:r>
    </w:p>
    <w:p w:rsidR="0030167C" w:rsidRPr="009B6F3A" w:rsidRDefault="0030167C" w:rsidP="00A63035">
      <w:pPr>
        <w:ind w:firstLine="720"/>
        <w:rPr>
          <w:rFonts w:ascii="Arial" w:hAnsi="Arial" w:cs="Arial"/>
          <w:i/>
          <w:iCs/>
          <w:spacing w:val="6"/>
          <w:lang w:val="fr-FR"/>
        </w:rPr>
      </w:pPr>
      <w:r w:rsidRPr="009B6F3A">
        <w:rPr>
          <w:rFonts w:ascii="Arial" w:hAnsi="Arial" w:cs="Arial"/>
          <w:spacing w:val="-2"/>
          <w:lang w:val="fr-FR"/>
        </w:rPr>
        <w:t xml:space="preserve">65 </w:t>
      </w:r>
      <w:r w:rsidRPr="009B6F3A">
        <w:rPr>
          <w:rFonts w:ascii="Arial" w:hAnsi="Arial" w:cs="Arial"/>
          <w:i/>
          <w:iCs/>
          <w:spacing w:val="6"/>
          <w:lang w:val="fr-FR"/>
        </w:rPr>
        <w:t>Ps. v, 9.</w:t>
      </w:r>
    </w:p>
    <w:p w:rsidR="0030167C" w:rsidRDefault="0030167C" w:rsidP="00A63035">
      <w:pPr>
        <w:tabs>
          <w:tab w:val="left" w:pos="1008"/>
          <w:tab w:val="left" w:pos="1440"/>
        </w:tabs>
        <w:ind w:firstLine="720"/>
        <w:rPr>
          <w:rFonts w:ascii="Arial" w:hAnsi="Arial" w:cs="Arial"/>
          <w:i/>
          <w:iCs/>
          <w:spacing w:val="6"/>
          <w:lang w:val="fr-FR"/>
        </w:rPr>
      </w:pPr>
      <w:r w:rsidRPr="009B6F3A">
        <w:rPr>
          <w:rFonts w:ascii="Arial" w:hAnsi="Arial" w:cs="Arial"/>
          <w:spacing w:val="-2"/>
          <w:lang w:val="fr-FR"/>
        </w:rPr>
        <w:t xml:space="preserve">6 </w:t>
      </w:r>
      <w:proofErr w:type="spellStart"/>
      <w:r w:rsidRPr="009B6F3A">
        <w:rPr>
          <w:rFonts w:ascii="Arial" w:hAnsi="Arial" w:cs="Arial"/>
          <w:spacing w:val="-2"/>
          <w:lang w:val="fr-FR"/>
        </w:rPr>
        <w:t>6</w:t>
      </w:r>
      <w:proofErr w:type="spellEnd"/>
      <w:r w:rsidRPr="009B6F3A">
        <w:rPr>
          <w:rFonts w:ascii="Arial" w:hAnsi="Arial" w:cs="Arial"/>
          <w:spacing w:val="-2"/>
          <w:lang w:val="fr-FR"/>
        </w:rPr>
        <w:tab/>
      </w:r>
      <w:r w:rsidRPr="009B6F3A">
        <w:rPr>
          <w:rFonts w:ascii="Arial" w:hAnsi="Arial" w:cs="Arial"/>
          <w:spacing w:val="6"/>
          <w:lang w:val="fr-FR"/>
        </w:rPr>
        <w:t>PS.</w:t>
      </w:r>
      <w:r w:rsidRPr="009B6F3A">
        <w:rPr>
          <w:rFonts w:ascii="Arial" w:hAnsi="Arial" w:cs="Arial"/>
          <w:spacing w:val="6"/>
          <w:lang w:val="fr-FR"/>
        </w:rPr>
        <w:tab/>
        <w:t xml:space="preserve">CXLII, </w:t>
      </w:r>
      <w:r w:rsidRPr="009B6F3A">
        <w:rPr>
          <w:rFonts w:ascii="Arial" w:hAnsi="Arial" w:cs="Arial"/>
          <w:i/>
          <w:iCs/>
          <w:spacing w:val="6"/>
          <w:lang w:val="fr-FR"/>
        </w:rPr>
        <w:t>ó.</w:t>
      </w:r>
    </w:p>
    <w:p w:rsidR="0030167C" w:rsidRPr="00A63035" w:rsidRDefault="0030167C" w:rsidP="00A63035">
      <w:pPr>
        <w:tabs>
          <w:tab w:val="left" w:pos="1008"/>
          <w:tab w:val="left" w:pos="1440"/>
        </w:tabs>
        <w:ind w:firstLine="720"/>
        <w:rPr>
          <w:rFonts w:ascii="Arial" w:hAnsi="Arial" w:cs="Arial"/>
          <w:lang w:val="es-ES"/>
        </w:rPr>
      </w:pPr>
      <w:r w:rsidRPr="009B6F3A">
        <w:rPr>
          <w:rFonts w:ascii="Arial" w:hAnsi="Arial" w:cs="Arial"/>
          <w:i/>
          <w:iCs/>
          <w:spacing w:val="6"/>
          <w:lang w:val="fr-FR"/>
        </w:rPr>
        <w:t xml:space="preserve"> </w:t>
      </w:r>
      <w:r w:rsidRPr="00A63035">
        <w:rPr>
          <w:rFonts w:ascii="Arial" w:hAnsi="Arial" w:cs="Arial"/>
          <w:spacing w:val="-2"/>
          <w:lang w:val="es-ES"/>
        </w:rPr>
        <w:t xml:space="preserve">67 </w:t>
      </w:r>
      <w:proofErr w:type="spellStart"/>
      <w:r w:rsidRPr="00A63035">
        <w:rPr>
          <w:rFonts w:ascii="Arial" w:hAnsi="Arial" w:cs="Arial"/>
          <w:i/>
          <w:iCs/>
          <w:spacing w:val="6"/>
          <w:lang w:val="es-ES"/>
        </w:rPr>
        <w:t>Ier</w:t>
      </w:r>
      <w:proofErr w:type="spellEnd"/>
      <w:r w:rsidRPr="00A63035">
        <w:rPr>
          <w:rFonts w:ascii="Arial" w:hAnsi="Arial" w:cs="Arial"/>
          <w:i/>
          <w:iCs/>
          <w:spacing w:val="6"/>
          <w:lang w:val="es-ES"/>
        </w:rPr>
        <w:t xml:space="preserve">., x, </w:t>
      </w:r>
      <w:r w:rsidRPr="00A63035">
        <w:rPr>
          <w:rFonts w:ascii="Arial" w:hAnsi="Arial" w:cs="Arial"/>
          <w:lang w:val="es-ES"/>
        </w:rPr>
        <w:t xml:space="preserve">23. </w:t>
      </w:r>
    </w:p>
    <w:p w:rsidR="0030167C" w:rsidRDefault="0030167C" w:rsidP="00A63035">
      <w:pPr>
        <w:tabs>
          <w:tab w:val="left" w:pos="1008"/>
          <w:tab w:val="left" w:pos="1440"/>
        </w:tabs>
        <w:ind w:firstLine="720"/>
        <w:rPr>
          <w:rFonts w:ascii="Arial" w:hAnsi="Arial" w:cs="Arial"/>
          <w:i/>
          <w:iCs/>
          <w:spacing w:val="6"/>
          <w:lang w:val="es-ES_tradnl"/>
        </w:rPr>
      </w:pPr>
      <w:r w:rsidRPr="009B6F3A">
        <w:rPr>
          <w:rFonts w:ascii="Arial" w:hAnsi="Arial" w:cs="Arial"/>
          <w:spacing w:val="-2"/>
          <w:lang w:val="es-ES_tradnl"/>
        </w:rPr>
        <w:t xml:space="preserve">68 </w:t>
      </w:r>
      <w:proofErr w:type="spellStart"/>
      <w:r w:rsidRPr="009B6F3A">
        <w:rPr>
          <w:rFonts w:ascii="Arial" w:hAnsi="Arial" w:cs="Arial"/>
          <w:i/>
          <w:iCs/>
          <w:spacing w:val="6"/>
          <w:lang w:val="es-ES_tradnl"/>
        </w:rPr>
        <w:t>Os.</w:t>
      </w:r>
      <w:proofErr w:type="spellEnd"/>
      <w:r w:rsidRPr="009B6F3A">
        <w:rPr>
          <w:rFonts w:ascii="Arial" w:hAnsi="Arial" w:cs="Arial"/>
          <w:i/>
          <w:iCs/>
          <w:spacing w:val="6"/>
          <w:lang w:val="es-ES_tradnl"/>
        </w:rPr>
        <w:t xml:space="preserve">, </w:t>
      </w:r>
      <w:proofErr w:type="spellStart"/>
      <w:r w:rsidRPr="009B6F3A">
        <w:rPr>
          <w:rFonts w:ascii="Arial" w:hAnsi="Arial" w:cs="Arial"/>
          <w:i/>
          <w:iCs/>
          <w:spacing w:val="6"/>
          <w:lang w:val="es-ES_tradnl"/>
        </w:rPr>
        <w:t>xiv</w:t>
      </w:r>
      <w:proofErr w:type="spellEnd"/>
      <w:r w:rsidRPr="009B6F3A">
        <w:rPr>
          <w:rFonts w:ascii="Arial" w:hAnsi="Arial" w:cs="Arial"/>
          <w:i/>
          <w:iCs/>
          <w:spacing w:val="6"/>
          <w:lang w:val="es-ES_tradnl"/>
        </w:rPr>
        <w:t xml:space="preserve">, 9. </w:t>
      </w:r>
    </w:p>
    <w:p w:rsidR="0030167C" w:rsidRDefault="0030167C" w:rsidP="00A63035">
      <w:pPr>
        <w:tabs>
          <w:tab w:val="left" w:pos="1008"/>
          <w:tab w:val="left" w:pos="1440"/>
        </w:tabs>
        <w:ind w:firstLine="720"/>
        <w:rPr>
          <w:rFonts w:ascii="Arial" w:hAnsi="Arial" w:cs="Arial"/>
          <w:i/>
          <w:iCs/>
          <w:spacing w:val="6"/>
          <w:lang w:val="es-ES_tradnl"/>
        </w:rPr>
      </w:pPr>
      <w:r w:rsidRPr="009B6F3A">
        <w:rPr>
          <w:rFonts w:ascii="Arial" w:hAnsi="Arial" w:cs="Arial"/>
          <w:spacing w:val="-2"/>
          <w:lang w:val="es-ES_tradnl"/>
        </w:rPr>
        <w:t>6</w:t>
      </w:r>
      <w:r w:rsidRPr="009B6F3A">
        <w:rPr>
          <w:rFonts w:ascii="Arial" w:hAnsi="Arial" w:cs="Arial"/>
          <w:vertAlign w:val="superscript"/>
          <w:lang w:val="es-ES_tradnl"/>
        </w:rPr>
        <w:t>9</w:t>
      </w:r>
      <w:r w:rsidRPr="009B6F3A">
        <w:rPr>
          <w:rFonts w:ascii="Arial" w:hAnsi="Arial" w:cs="Arial"/>
          <w:spacing w:val="-2"/>
          <w:lang w:val="es-ES_tradnl"/>
        </w:rPr>
        <w:t xml:space="preserve"> </w:t>
      </w:r>
      <w:r w:rsidRPr="009B6F3A">
        <w:rPr>
          <w:rFonts w:ascii="Arial" w:hAnsi="Arial" w:cs="Arial"/>
          <w:i/>
          <w:iCs/>
          <w:spacing w:val="6"/>
          <w:lang w:val="es-ES_tradnl"/>
        </w:rPr>
        <w:t xml:space="preserve">Ps. </w:t>
      </w:r>
      <w:proofErr w:type="spellStart"/>
      <w:r w:rsidRPr="009B6F3A">
        <w:rPr>
          <w:rFonts w:ascii="Arial" w:hAnsi="Arial" w:cs="Arial"/>
          <w:i/>
          <w:iCs/>
          <w:spacing w:val="6"/>
          <w:lang w:val="es-ES_tradnl"/>
        </w:rPr>
        <w:t>xxiv</w:t>
      </w:r>
      <w:proofErr w:type="spellEnd"/>
      <w:r w:rsidRPr="009B6F3A">
        <w:rPr>
          <w:rFonts w:ascii="Arial" w:hAnsi="Arial" w:cs="Arial"/>
          <w:i/>
          <w:iCs/>
          <w:spacing w:val="6"/>
          <w:lang w:val="es-ES_tradnl"/>
        </w:rPr>
        <w:t xml:space="preserve">, 4. </w:t>
      </w:r>
    </w:p>
    <w:p w:rsidR="0030167C" w:rsidRDefault="0030167C" w:rsidP="00A63035">
      <w:pPr>
        <w:tabs>
          <w:tab w:val="left" w:pos="1008"/>
          <w:tab w:val="left" w:pos="1440"/>
        </w:tabs>
        <w:ind w:firstLine="720"/>
        <w:rPr>
          <w:rFonts w:ascii="Arial" w:hAnsi="Arial" w:cs="Arial"/>
          <w:i/>
          <w:iCs/>
          <w:spacing w:val="6"/>
          <w:lang w:val="fr-FR"/>
        </w:rPr>
      </w:pPr>
      <w:r w:rsidRPr="00A63035">
        <w:rPr>
          <w:rFonts w:ascii="Arial" w:hAnsi="Arial" w:cs="Arial"/>
          <w:spacing w:val="-2"/>
          <w:lang w:val="fr-FR"/>
        </w:rPr>
        <w:t xml:space="preserve">70 </w:t>
      </w:r>
      <w:r w:rsidRPr="00A63035">
        <w:rPr>
          <w:rFonts w:ascii="Arial" w:hAnsi="Arial" w:cs="Arial"/>
          <w:i/>
          <w:iCs/>
          <w:spacing w:val="6"/>
          <w:lang w:val="fr-FR"/>
        </w:rPr>
        <w:t xml:space="preserve">Ps. </w:t>
      </w:r>
      <w:r w:rsidRPr="00E40066">
        <w:rPr>
          <w:rFonts w:ascii="Arial" w:hAnsi="Arial" w:cs="Arial"/>
          <w:i/>
          <w:iCs/>
          <w:spacing w:val="6"/>
          <w:lang w:val="fr-FR"/>
        </w:rPr>
        <w:t xml:space="preserve">CXVIII; 18. </w:t>
      </w:r>
    </w:p>
    <w:p w:rsidR="0030167C" w:rsidRDefault="0030167C" w:rsidP="00A63035">
      <w:pPr>
        <w:tabs>
          <w:tab w:val="left" w:pos="1008"/>
          <w:tab w:val="left" w:pos="1440"/>
        </w:tabs>
        <w:ind w:firstLine="720"/>
        <w:rPr>
          <w:rFonts w:ascii="Arial" w:hAnsi="Arial" w:cs="Arial"/>
          <w:spacing w:val="6"/>
          <w:lang w:val="fr-FR"/>
        </w:rPr>
      </w:pPr>
      <w:r w:rsidRPr="00E40066">
        <w:rPr>
          <w:rFonts w:ascii="Arial" w:hAnsi="Arial" w:cs="Arial"/>
          <w:spacing w:val="-2"/>
          <w:lang w:val="fr-FR"/>
        </w:rPr>
        <w:t xml:space="preserve">71 </w:t>
      </w:r>
      <w:r>
        <w:rPr>
          <w:rFonts w:ascii="Arial" w:hAnsi="Arial" w:cs="Arial"/>
          <w:spacing w:val="6"/>
          <w:lang w:val="fr-FR"/>
        </w:rPr>
        <w:t xml:space="preserve">PS. CXLII, 10. </w:t>
      </w:r>
    </w:p>
    <w:p w:rsidR="0030167C" w:rsidRPr="00E40066" w:rsidRDefault="0030167C" w:rsidP="00A63035">
      <w:pPr>
        <w:tabs>
          <w:tab w:val="left" w:pos="1008"/>
          <w:tab w:val="left" w:pos="1440"/>
        </w:tabs>
        <w:ind w:firstLine="720"/>
        <w:rPr>
          <w:rFonts w:ascii="Arial" w:hAnsi="Arial" w:cs="Arial"/>
          <w:lang w:val="fr-FR"/>
        </w:rPr>
      </w:pPr>
      <w:r>
        <w:rPr>
          <w:rFonts w:ascii="Arial" w:hAnsi="Arial" w:cs="Arial"/>
          <w:spacing w:val="6"/>
          <w:lang w:val="fr-FR"/>
        </w:rPr>
        <w:t>7</w:t>
      </w:r>
      <w:r w:rsidRPr="00E40066">
        <w:rPr>
          <w:rFonts w:ascii="Arial" w:hAnsi="Arial" w:cs="Arial"/>
          <w:spacing w:val="6"/>
          <w:lang w:val="fr-FR"/>
        </w:rPr>
        <w:t xml:space="preserve">2 PS., XCIII, </w:t>
      </w:r>
      <w:r w:rsidRPr="00E40066">
        <w:rPr>
          <w:rFonts w:ascii="Arial" w:hAnsi="Arial" w:cs="Arial"/>
          <w:lang w:val="fr-FR"/>
        </w:rPr>
        <w:t>10.</w:t>
      </w:r>
    </w:p>
    <w:p w:rsidR="0030167C" w:rsidRPr="00E40066" w:rsidRDefault="0030167C" w:rsidP="00A63035">
      <w:pPr>
        <w:ind w:firstLine="720"/>
        <w:rPr>
          <w:rFonts w:ascii="Arial" w:hAnsi="Arial" w:cs="Arial"/>
          <w:i/>
          <w:iCs/>
          <w:spacing w:val="2"/>
          <w:lang w:val="fr-FR"/>
        </w:rPr>
      </w:pPr>
    </w:p>
    <w:p w:rsidR="006764BA" w:rsidRPr="00D67D4B" w:rsidRDefault="006764BA" w:rsidP="00A63035">
      <w:pPr>
        <w:ind w:firstLine="720"/>
        <w:rPr>
          <w:lang w:val="fr-FR"/>
        </w:rPr>
      </w:pPr>
    </w:p>
  </w:footnote>
  <w:footnote w:id="89">
    <w:p w:rsidR="0030167C" w:rsidRPr="00755134" w:rsidRDefault="0030167C" w:rsidP="00A57AA7">
      <w:pPr>
        <w:spacing w:after="120"/>
        <w:ind w:firstLine="288"/>
        <w:jc w:val="both"/>
        <w:rPr>
          <w:rFonts w:ascii="Arial" w:hAnsi="Arial" w:cs="Arial"/>
          <w:spacing w:val="2"/>
        </w:rPr>
      </w:pPr>
      <w:r>
        <w:rPr>
          <w:rStyle w:val="Refdenotaalpie"/>
        </w:rPr>
        <w:footnoteRef/>
      </w:r>
      <w:r>
        <w:t xml:space="preserve"> </w:t>
      </w:r>
      <w:proofErr w:type="gramStart"/>
      <w:r w:rsidRPr="00B237AC">
        <w:rPr>
          <w:rFonts w:ascii="Arial" w:hAnsi="Arial" w:cs="Arial"/>
          <w:spacing w:val="4"/>
          <w:lang w:val="en-GB"/>
        </w:rPr>
        <w:t>73</w:t>
      </w:r>
      <w:r w:rsidRPr="00B237AC">
        <w:rPr>
          <w:rFonts w:ascii="Arial" w:hAnsi="Arial" w:cs="Arial"/>
          <w:spacing w:val="2"/>
          <w:lang w:val="en-GB"/>
        </w:rPr>
        <w:t xml:space="preserve"> Ps., </w:t>
      </w:r>
      <w:proofErr w:type="spellStart"/>
      <w:r w:rsidRPr="00B237AC">
        <w:rPr>
          <w:rFonts w:ascii="Arial" w:hAnsi="Arial" w:cs="Arial"/>
          <w:spacing w:val="2"/>
          <w:lang w:val="en-GB"/>
        </w:rPr>
        <w:t>cxvllr</w:t>
      </w:r>
      <w:proofErr w:type="spellEnd"/>
      <w:r w:rsidRPr="00B237AC">
        <w:rPr>
          <w:rFonts w:ascii="Arial" w:hAnsi="Arial" w:cs="Arial"/>
          <w:spacing w:val="2"/>
          <w:lang w:val="en-GB"/>
        </w:rPr>
        <w:t>, 125.</w:t>
      </w:r>
      <w:proofErr w:type="gramEnd"/>
      <w:r w:rsidRPr="00B237AC">
        <w:rPr>
          <w:rFonts w:ascii="Arial" w:hAnsi="Arial" w:cs="Arial"/>
          <w:spacing w:val="2"/>
          <w:lang w:val="en-GB"/>
        </w:rPr>
        <w:t xml:space="preserve">    74 Phil., II, 13.  </w:t>
      </w:r>
      <w:proofErr w:type="gramStart"/>
      <w:r w:rsidRPr="00B237AC">
        <w:rPr>
          <w:rFonts w:ascii="Arial" w:hAnsi="Arial" w:cs="Arial"/>
          <w:spacing w:val="2"/>
          <w:lang w:val="en-GB"/>
        </w:rPr>
        <w:t>75  II</w:t>
      </w:r>
      <w:proofErr w:type="gramEnd"/>
      <w:r w:rsidRPr="00B237AC">
        <w:rPr>
          <w:rFonts w:ascii="Arial" w:hAnsi="Arial" w:cs="Arial"/>
          <w:spacing w:val="2"/>
          <w:lang w:val="en-GB"/>
        </w:rPr>
        <w:t xml:space="preserve"> Tim., </w:t>
      </w:r>
      <w:r w:rsidRPr="00B237AC">
        <w:rPr>
          <w:rFonts w:ascii="Arial" w:hAnsi="Arial" w:cs="Arial"/>
          <w:lang w:val="en-GB"/>
        </w:rPr>
        <w:t xml:space="preserve">II, </w:t>
      </w:r>
      <w:r w:rsidRPr="00B237AC">
        <w:rPr>
          <w:rFonts w:ascii="Arial" w:hAnsi="Arial" w:cs="Arial"/>
          <w:spacing w:val="2"/>
          <w:lang w:val="en-GB"/>
        </w:rPr>
        <w:t xml:space="preserve">7.  </w:t>
      </w:r>
      <w:proofErr w:type="gramStart"/>
      <w:r w:rsidRPr="00755134">
        <w:rPr>
          <w:rFonts w:ascii="Arial" w:hAnsi="Arial" w:cs="Arial"/>
          <w:spacing w:val="2"/>
        </w:rPr>
        <w:t xml:space="preserve">76 Phil., </w:t>
      </w:r>
      <w:r w:rsidRPr="00755134">
        <w:rPr>
          <w:rFonts w:ascii="Arial" w:hAnsi="Arial" w:cs="Arial"/>
        </w:rPr>
        <w:t xml:space="preserve">I, </w:t>
      </w:r>
      <w:r w:rsidRPr="00755134">
        <w:rPr>
          <w:rFonts w:ascii="Arial" w:hAnsi="Arial" w:cs="Arial"/>
          <w:spacing w:val="2"/>
        </w:rPr>
        <w:t>29.</w:t>
      </w:r>
      <w:proofErr w:type="gramEnd"/>
    </w:p>
    <w:p w:rsidR="006764BA" w:rsidRDefault="006764BA" w:rsidP="00A57AA7">
      <w:pPr>
        <w:spacing w:after="120"/>
        <w:ind w:firstLine="288"/>
        <w:jc w:val="both"/>
      </w:pPr>
    </w:p>
  </w:footnote>
  <w:footnote w:id="90">
    <w:p w:rsidR="0030167C" w:rsidRPr="00755134" w:rsidRDefault="0030167C" w:rsidP="00A57AA7">
      <w:pPr>
        <w:spacing w:after="120"/>
        <w:ind w:firstLine="288"/>
        <w:jc w:val="both"/>
        <w:rPr>
          <w:rFonts w:ascii="Arial" w:hAnsi="Arial" w:cs="Arial"/>
          <w:spacing w:val="2"/>
        </w:rPr>
      </w:pPr>
      <w:r>
        <w:rPr>
          <w:rStyle w:val="Refdenotaalpie"/>
        </w:rPr>
        <w:footnoteRef/>
      </w:r>
      <w:r>
        <w:t xml:space="preserve"> </w:t>
      </w:r>
      <w:r w:rsidRPr="00755134">
        <w:rPr>
          <w:rFonts w:ascii="Arial" w:hAnsi="Arial" w:cs="Arial"/>
          <w:spacing w:val="4"/>
        </w:rPr>
        <w:t xml:space="preserve"> </w:t>
      </w:r>
      <w:proofErr w:type="gramStart"/>
      <w:r w:rsidRPr="00755134">
        <w:rPr>
          <w:rFonts w:ascii="Arial" w:hAnsi="Arial" w:cs="Arial"/>
          <w:spacing w:val="4"/>
        </w:rPr>
        <w:t xml:space="preserve">77 </w:t>
      </w:r>
      <w:r w:rsidRPr="00755134">
        <w:rPr>
          <w:rFonts w:ascii="Arial" w:hAnsi="Arial" w:cs="Arial"/>
          <w:spacing w:val="2"/>
        </w:rPr>
        <w:t>Ps. LXII, 29.</w:t>
      </w:r>
      <w:proofErr w:type="gramEnd"/>
    </w:p>
    <w:p w:rsidR="0030167C" w:rsidRPr="00755134" w:rsidRDefault="0030167C" w:rsidP="00A57AA7">
      <w:pPr>
        <w:spacing w:after="120"/>
        <w:jc w:val="both"/>
        <w:rPr>
          <w:rFonts w:ascii="Arial" w:hAnsi="Arial" w:cs="Arial"/>
          <w:spacing w:val="2"/>
        </w:rPr>
      </w:pPr>
      <w:r w:rsidRPr="00755134">
        <w:rPr>
          <w:rFonts w:ascii="Arial" w:hAnsi="Arial" w:cs="Arial"/>
          <w:spacing w:val="2"/>
        </w:rPr>
        <w:t xml:space="preserve">78 Ps. CXLV, 7-8. </w:t>
      </w:r>
      <w:r w:rsidRPr="00755134">
        <w:rPr>
          <w:rFonts w:ascii="Arial" w:hAnsi="Arial" w:cs="Arial"/>
          <w:spacing w:val="4"/>
          <w:vertAlign w:val="superscript"/>
        </w:rPr>
        <w:t xml:space="preserve">79 </w:t>
      </w:r>
      <w:proofErr w:type="spellStart"/>
      <w:proofErr w:type="gramStart"/>
      <w:r w:rsidRPr="00755134">
        <w:rPr>
          <w:rFonts w:ascii="Arial" w:hAnsi="Arial" w:cs="Arial"/>
          <w:spacing w:val="2"/>
        </w:rPr>
        <w:t>Ibíd</w:t>
      </w:r>
      <w:proofErr w:type="spellEnd"/>
      <w:r w:rsidRPr="00755134">
        <w:rPr>
          <w:rFonts w:ascii="Arial" w:hAnsi="Arial" w:cs="Arial"/>
          <w:spacing w:val="2"/>
        </w:rPr>
        <w:t>.,</w:t>
      </w:r>
      <w:proofErr w:type="gramEnd"/>
      <w:r w:rsidRPr="00755134">
        <w:rPr>
          <w:rFonts w:ascii="Arial" w:hAnsi="Arial" w:cs="Arial"/>
          <w:spacing w:val="2"/>
        </w:rPr>
        <w:t xml:space="preserve"> 9.</w:t>
      </w:r>
    </w:p>
    <w:p w:rsidR="0030167C" w:rsidRPr="00755134" w:rsidRDefault="0030167C" w:rsidP="00A57AA7">
      <w:pPr>
        <w:spacing w:after="120"/>
        <w:jc w:val="both"/>
        <w:rPr>
          <w:rFonts w:ascii="Arial" w:hAnsi="Arial" w:cs="Arial"/>
          <w:spacing w:val="2"/>
        </w:rPr>
      </w:pPr>
      <w:proofErr w:type="gramStart"/>
      <w:r w:rsidRPr="00755134">
        <w:rPr>
          <w:rFonts w:ascii="Arial" w:hAnsi="Arial" w:cs="Arial"/>
        </w:rPr>
        <w:t xml:space="preserve">80 </w:t>
      </w:r>
      <w:r w:rsidRPr="00755134">
        <w:rPr>
          <w:rFonts w:ascii="Arial" w:hAnsi="Arial" w:cs="Arial"/>
          <w:spacing w:val="2"/>
        </w:rPr>
        <w:t>Ps., CXLIV, 14.</w:t>
      </w:r>
      <w:proofErr w:type="gramEnd"/>
    </w:p>
    <w:p w:rsidR="006764BA" w:rsidRDefault="006764BA" w:rsidP="00A57AA7">
      <w:pPr>
        <w:spacing w:after="120"/>
        <w:jc w:val="both"/>
      </w:pPr>
    </w:p>
  </w:footnote>
  <w:footnote w:id="91">
    <w:p w:rsidR="0030167C" w:rsidRPr="00755134" w:rsidRDefault="0030167C" w:rsidP="00A57AA7">
      <w:pPr>
        <w:spacing w:after="120"/>
        <w:jc w:val="both"/>
        <w:rPr>
          <w:rFonts w:ascii="Arial" w:hAnsi="Arial" w:cs="Arial"/>
          <w:lang w:val="en-GB"/>
        </w:rPr>
      </w:pPr>
      <w:r>
        <w:rPr>
          <w:rStyle w:val="Refdenotaalpie"/>
        </w:rPr>
        <w:footnoteRef/>
      </w:r>
      <w:r>
        <w:t xml:space="preserve"> </w:t>
      </w:r>
      <w:proofErr w:type="gramStart"/>
      <w:r>
        <w:rPr>
          <w:rFonts w:ascii="Arial" w:hAnsi="Arial" w:cs="Arial"/>
          <w:lang w:val="en-GB"/>
        </w:rPr>
        <w:t>81</w:t>
      </w:r>
      <w:r w:rsidRPr="00B237AC">
        <w:rPr>
          <w:rFonts w:ascii="Arial" w:hAnsi="Arial" w:cs="Arial"/>
          <w:lang w:val="en-GB"/>
        </w:rPr>
        <w:t>' Prov., xxi, 31.</w:t>
      </w:r>
      <w:proofErr w:type="gramEnd"/>
      <w:r w:rsidRPr="00B237AC">
        <w:rPr>
          <w:rFonts w:ascii="Arial" w:hAnsi="Arial" w:cs="Arial"/>
          <w:lang w:val="en-GB"/>
        </w:rPr>
        <w:t xml:space="preserve"> </w:t>
      </w:r>
      <w:r>
        <w:rPr>
          <w:rFonts w:ascii="Arial" w:hAnsi="Arial" w:cs="Arial"/>
          <w:lang w:val="en-GB"/>
        </w:rPr>
        <w:t xml:space="preserve"> </w:t>
      </w:r>
      <w:proofErr w:type="gramStart"/>
      <w:r w:rsidRPr="00B237AC">
        <w:rPr>
          <w:rFonts w:ascii="Arial" w:hAnsi="Arial" w:cs="Arial"/>
          <w:spacing w:val="-2"/>
          <w:lang w:val="en-GB"/>
        </w:rPr>
        <w:t xml:space="preserve">82 </w:t>
      </w:r>
      <w:r w:rsidRPr="00B237AC">
        <w:rPr>
          <w:rFonts w:ascii="Arial" w:hAnsi="Arial" w:cs="Arial"/>
          <w:lang w:val="en-GB"/>
        </w:rPr>
        <w:t xml:space="preserve">1 Reg., </w:t>
      </w:r>
      <w:r w:rsidRPr="00B237AC">
        <w:rPr>
          <w:rFonts w:ascii="Arial" w:hAnsi="Arial" w:cs="Arial"/>
          <w:spacing w:val="-2"/>
          <w:lang w:val="en-GB"/>
        </w:rPr>
        <w:t xml:space="preserve">11, </w:t>
      </w:r>
      <w:r w:rsidRPr="00B237AC">
        <w:rPr>
          <w:rFonts w:ascii="Arial" w:hAnsi="Arial" w:cs="Arial"/>
          <w:lang w:val="en-GB"/>
        </w:rPr>
        <w:t>9.</w:t>
      </w:r>
      <w:proofErr w:type="gramEnd"/>
      <w:r w:rsidRPr="00B237AC">
        <w:rPr>
          <w:rFonts w:ascii="Arial" w:hAnsi="Arial" w:cs="Arial"/>
          <w:lang w:val="en-GB"/>
        </w:rPr>
        <w:t xml:space="preserve"> </w:t>
      </w:r>
      <w:proofErr w:type="gramStart"/>
      <w:r w:rsidRPr="00B237AC">
        <w:rPr>
          <w:rFonts w:ascii="Arial" w:hAnsi="Arial" w:cs="Arial"/>
          <w:spacing w:val="-2"/>
          <w:lang w:val="en-GB"/>
        </w:rPr>
        <w:t xml:space="preserve">83 </w:t>
      </w:r>
      <w:r>
        <w:rPr>
          <w:rFonts w:ascii="Arial" w:hAnsi="Arial" w:cs="Arial"/>
          <w:lang w:val="en-GB"/>
        </w:rPr>
        <w:t xml:space="preserve">Ps, </w:t>
      </w:r>
      <w:proofErr w:type="spellStart"/>
      <w:r>
        <w:rPr>
          <w:rFonts w:ascii="Arial" w:hAnsi="Arial" w:cs="Arial"/>
          <w:lang w:val="en-GB"/>
        </w:rPr>
        <w:t>cxvii</w:t>
      </w:r>
      <w:proofErr w:type="spellEnd"/>
      <w:r w:rsidRPr="00B237AC">
        <w:rPr>
          <w:rFonts w:ascii="Arial" w:hAnsi="Arial" w:cs="Arial"/>
          <w:lang w:val="en-GB"/>
        </w:rPr>
        <w:t>, 14.</w:t>
      </w:r>
      <w:proofErr w:type="gramEnd"/>
      <w:r w:rsidRPr="00B237AC">
        <w:rPr>
          <w:rFonts w:ascii="Arial" w:hAnsi="Arial" w:cs="Arial"/>
          <w:lang w:val="en-GB"/>
        </w:rPr>
        <w:t xml:space="preserve"> </w:t>
      </w:r>
      <w:r w:rsidRPr="00B237AC">
        <w:rPr>
          <w:rFonts w:ascii="Arial" w:hAnsi="Arial" w:cs="Arial"/>
          <w:spacing w:val="-2"/>
          <w:lang w:val="en-GB"/>
        </w:rPr>
        <w:t xml:space="preserve">84 </w:t>
      </w:r>
      <w:r>
        <w:rPr>
          <w:rFonts w:ascii="Arial" w:hAnsi="Arial" w:cs="Arial"/>
          <w:lang w:val="en-GB"/>
        </w:rPr>
        <w:t>II Cor., III</w:t>
      </w:r>
      <w:r w:rsidRPr="00B237AC">
        <w:rPr>
          <w:rFonts w:ascii="Arial" w:hAnsi="Arial" w:cs="Arial"/>
          <w:lang w:val="en-GB"/>
        </w:rPr>
        <w:t xml:space="preserve">, 5. </w:t>
      </w:r>
      <w:r w:rsidRPr="00755134">
        <w:rPr>
          <w:rFonts w:ascii="Arial" w:hAnsi="Arial" w:cs="Arial"/>
          <w:spacing w:val="-2"/>
          <w:lang w:val="en-GB"/>
        </w:rPr>
        <w:t xml:space="preserve">85 </w:t>
      </w:r>
      <w:proofErr w:type="spellStart"/>
      <w:proofErr w:type="gramStart"/>
      <w:r w:rsidRPr="00755134">
        <w:rPr>
          <w:rFonts w:ascii="Arial" w:hAnsi="Arial" w:cs="Arial"/>
          <w:lang w:val="en-GB"/>
        </w:rPr>
        <w:t>Ibíd</w:t>
      </w:r>
      <w:proofErr w:type="spellEnd"/>
      <w:r w:rsidRPr="00755134">
        <w:rPr>
          <w:rFonts w:ascii="Arial" w:hAnsi="Arial" w:cs="Arial"/>
          <w:lang w:val="en-GB"/>
        </w:rPr>
        <w:t>.,</w:t>
      </w:r>
      <w:proofErr w:type="gramEnd"/>
      <w:r w:rsidRPr="00755134">
        <w:rPr>
          <w:rFonts w:ascii="Arial" w:hAnsi="Arial" w:cs="Arial"/>
          <w:lang w:val="en-GB"/>
        </w:rPr>
        <w:t xml:space="preserve"> 4.</w:t>
      </w:r>
    </w:p>
    <w:p w:rsidR="006764BA" w:rsidRDefault="006764BA" w:rsidP="00A57AA7">
      <w:pPr>
        <w:spacing w:after="120"/>
        <w:jc w:val="both"/>
      </w:pPr>
    </w:p>
  </w:footnote>
  <w:footnote w:id="92">
    <w:p w:rsidR="0030167C" w:rsidRPr="00755134" w:rsidRDefault="0030167C" w:rsidP="00A57AA7">
      <w:pPr>
        <w:tabs>
          <w:tab w:val="left" w:pos="864"/>
          <w:tab w:val="left" w:pos="1296"/>
          <w:tab w:val="left" w:pos="1872"/>
        </w:tabs>
        <w:spacing w:after="120"/>
        <w:ind w:firstLine="288"/>
        <w:jc w:val="both"/>
        <w:rPr>
          <w:rFonts w:ascii="Arial" w:hAnsi="Arial" w:cs="Arial"/>
          <w:lang w:val="en-GB"/>
        </w:rPr>
      </w:pPr>
      <w:r>
        <w:rPr>
          <w:rStyle w:val="Refdenotaalpie"/>
        </w:rPr>
        <w:footnoteRef/>
      </w:r>
      <w:r w:rsidRPr="00755134">
        <w:rPr>
          <w:lang w:val="en-GB"/>
        </w:rPr>
        <w:t xml:space="preserve"> </w:t>
      </w:r>
      <w:r w:rsidRPr="00755134">
        <w:rPr>
          <w:rFonts w:ascii="Arial" w:hAnsi="Arial" w:cs="Arial"/>
          <w:spacing w:val="6"/>
          <w:lang w:val="en-GB"/>
        </w:rPr>
        <w:t xml:space="preserve"> </w:t>
      </w:r>
      <w:r w:rsidRPr="00755134">
        <w:rPr>
          <w:rFonts w:ascii="Arial" w:hAnsi="Arial" w:cs="Arial"/>
          <w:spacing w:val="-2"/>
          <w:lang w:val="en-GB"/>
        </w:rPr>
        <w:t>86</w:t>
      </w:r>
      <w:r w:rsidRPr="00755134">
        <w:rPr>
          <w:rFonts w:ascii="Arial" w:hAnsi="Arial" w:cs="Arial"/>
          <w:i/>
          <w:iCs/>
          <w:spacing w:val="16"/>
          <w:lang w:val="en-GB"/>
        </w:rPr>
        <w:tab/>
      </w:r>
      <w:proofErr w:type="gramStart"/>
      <w:r w:rsidRPr="00755134">
        <w:rPr>
          <w:rFonts w:ascii="Arial" w:hAnsi="Arial" w:cs="Arial"/>
          <w:i/>
          <w:iCs/>
          <w:spacing w:val="16"/>
          <w:lang w:val="en-GB"/>
        </w:rPr>
        <w:t>Lc.,</w:t>
      </w:r>
      <w:proofErr w:type="gramEnd"/>
      <w:r w:rsidRPr="00755134">
        <w:rPr>
          <w:rFonts w:ascii="Arial" w:hAnsi="Arial" w:cs="Arial"/>
          <w:i/>
          <w:iCs/>
          <w:spacing w:val="16"/>
          <w:lang w:val="en-GB"/>
        </w:rPr>
        <w:tab/>
      </w:r>
      <w:r w:rsidRPr="00755134">
        <w:rPr>
          <w:rFonts w:ascii="Arial" w:hAnsi="Arial" w:cs="Arial"/>
          <w:lang w:val="en-GB"/>
        </w:rPr>
        <w:t>XVII,</w:t>
      </w:r>
      <w:r w:rsidRPr="00755134">
        <w:rPr>
          <w:rFonts w:ascii="Arial" w:hAnsi="Arial" w:cs="Arial"/>
          <w:lang w:val="en-GB"/>
        </w:rPr>
        <w:tab/>
        <w:t xml:space="preserve">5.  </w:t>
      </w:r>
      <w:r w:rsidRPr="00755134">
        <w:rPr>
          <w:rFonts w:ascii="Arial" w:hAnsi="Arial" w:cs="Arial"/>
          <w:spacing w:val="6"/>
          <w:vertAlign w:val="superscript"/>
          <w:lang w:val="en-GB"/>
        </w:rPr>
        <w:t xml:space="preserve">8 7 </w:t>
      </w:r>
      <w:proofErr w:type="gramStart"/>
      <w:r w:rsidRPr="00755134">
        <w:rPr>
          <w:rFonts w:ascii="Arial" w:hAnsi="Arial" w:cs="Arial"/>
          <w:i/>
          <w:iCs/>
          <w:spacing w:val="16"/>
          <w:lang w:val="en-GB"/>
        </w:rPr>
        <w:t>Lc.,</w:t>
      </w:r>
      <w:proofErr w:type="gramEnd"/>
      <w:r w:rsidRPr="00755134">
        <w:rPr>
          <w:rFonts w:ascii="Arial" w:hAnsi="Arial" w:cs="Arial"/>
          <w:i/>
          <w:iCs/>
          <w:spacing w:val="16"/>
          <w:lang w:val="en-GB"/>
        </w:rPr>
        <w:tab/>
      </w:r>
      <w:r w:rsidRPr="00755134">
        <w:rPr>
          <w:rFonts w:ascii="Arial" w:hAnsi="Arial" w:cs="Arial"/>
          <w:b/>
          <w:bCs/>
          <w:i/>
          <w:iCs/>
          <w:spacing w:val="22"/>
          <w:lang w:val="en-GB"/>
        </w:rPr>
        <w:t>xxii,</w:t>
      </w:r>
      <w:r w:rsidRPr="00755134">
        <w:rPr>
          <w:rFonts w:ascii="Arial" w:hAnsi="Arial" w:cs="Arial"/>
          <w:b/>
          <w:bCs/>
          <w:i/>
          <w:iCs/>
          <w:spacing w:val="22"/>
          <w:lang w:val="en-GB"/>
        </w:rPr>
        <w:tab/>
        <w:t>31</w:t>
      </w:r>
      <w:r w:rsidRPr="00755134">
        <w:rPr>
          <w:rFonts w:ascii="Arial" w:hAnsi="Arial" w:cs="Arial"/>
          <w:i/>
          <w:iCs/>
          <w:spacing w:val="16"/>
          <w:lang w:val="en-GB"/>
        </w:rPr>
        <w:t xml:space="preserve">s. </w:t>
      </w:r>
      <w:r w:rsidRPr="00755134">
        <w:rPr>
          <w:rFonts w:ascii="Arial" w:hAnsi="Arial" w:cs="Arial"/>
          <w:spacing w:val="6"/>
          <w:vertAlign w:val="superscript"/>
          <w:lang w:val="en-GB"/>
        </w:rPr>
        <w:t xml:space="preserve">88 </w:t>
      </w:r>
      <w:proofErr w:type="gramStart"/>
      <w:r w:rsidRPr="00755134">
        <w:rPr>
          <w:rFonts w:ascii="Arial" w:hAnsi="Arial" w:cs="Arial"/>
          <w:i/>
          <w:iCs/>
          <w:spacing w:val="22"/>
          <w:lang w:val="en-GB"/>
        </w:rPr>
        <w:t>Mc.,</w:t>
      </w:r>
      <w:proofErr w:type="gramEnd"/>
      <w:r w:rsidRPr="00755134">
        <w:rPr>
          <w:rFonts w:ascii="Arial" w:hAnsi="Arial" w:cs="Arial"/>
          <w:i/>
          <w:iCs/>
          <w:spacing w:val="22"/>
          <w:lang w:val="en-GB"/>
        </w:rPr>
        <w:t xml:space="preserve"> ix, 23.</w:t>
      </w:r>
    </w:p>
    <w:p w:rsidR="006764BA" w:rsidRDefault="006764BA" w:rsidP="00A57AA7">
      <w:pPr>
        <w:tabs>
          <w:tab w:val="left" w:pos="864"/>
          <w:tab w:val="left" w:pos="1296"/>
          <w:tab w:val="left" w:pos="1872"/>
        </w:tabs>
        <w:spacing w:after="120"/>
        <w:ind w:firstLine="288"/>
        <w:jc w:val="both"/>
      </w:pPr>
    </w:p>
  </w:footnote>
  <w:footnote w:id="93">
    <w:p w:rsidR="006764BA" w:rsidRPr="00D67D4B" w:rsidRDefault="0030167C" w:rsidP="00A57AA7">
      <w:pPr>
        <w:pStyle w:val="Textonotapie"/>
        <w:rPr>
          <w:lang w:val="it-IT"/>
        </w:rPr>
      </w:pPr>
      <w:r>
        <w:rPr>
          <w:rStyle w:val="Refdenotaalpie"/>
        </w:rPr>
        <w:footnoteRef/>
      </w:r>
      <w:r w:rsidRPr="00E71B6F">
        <w:rPr>
          <w:lang w:val="it-IT"/>
        </w:rPr>
        <w:t xml:space="preserve"> </w:t>
      </w:r>
      <w:r w:rsidRPr="00E71B6F">
        <w:rPr>
          <w:rFonts w:ascii="Arial" w:hAnsi="Arial" w:cs="Arial"/>
          <w:i/>
          <w:iCs/>
          <w:spacing w:val="4"/>
          <w:lang w:val="it-IT"/>
        </w:rPr>
        <w:t xml:space="preserve">89  </w:t>
      </w:r>
      <w:r w:rsidRPr="00E71B6F">
        <w:rPr>
          <w:rFonts w:ascii="Arial" w:hAnsi="Arial" w:cs="Arial"/>
          <w:i/>
          <w:iCs/>
          <w:spacing w:val="12"/>
          <w:lang w:val="it-IT"/>
        </w:rPr>
        <w:t xml:space="preserve">lo., xv, 4-5. 90° lac., I, 17.   91' </w:t>
      </w:r>
      <w:r>
        <w:rPr>
          <w:rFonts w:ascii="Arial" w:hAnsi="Arial" w:cs="Arial"/>
          <w:i/>
          <w:iCs/>
          <w:spacing w:val="4"/>
          <w:lang w:val="it-IT"/>
        </w:rPr>
        <w:t>Za</w:t>
      </w:r>
      <w:r w:rsidRPr="00E71B6F">
        <w:rPr>
          <w:rFonts w:ascii="Arial" w:hAnsi="Arial" w:cs="Arial"/>
          <w:i/>
          <w:iCs/>
          <w:spacing w:val="4"/>
          <w:lang w:val="it-IT"/>
        </w:rPr>
        <w:t xml:space="preserve">ch., </w:t>
      </w:r>
      <w:r w:rsidRPr="00E71B6F">
        <w:rPr>
          <w:rFonts w:ascii="Arial" w:hAnsi="Arial" w:cs="Arial"/>
          <w:i/>
          <w:iCs/>
          <w:spacing w:val="12"/>
          <w:lang w:val="it-IT"/>
        </w:rPr>
        <w:t>IX, 17 [LXX</w:t>
      </w:r>
    </w:p>
  </w:footnote>
  <w:footnote w:id="94">
    <w:p w:rsidR="0030167C" w:rsidRPr="00755134" w:rsidRDefault="0030167C" w:rsidP="00A57AA7">
      <w:pPr>
        <w:spacing w:after="120"/>
        <w:ind w:left="431" w:hanging="431"/>
        <w:jc w:val="both"/>
        <w:rPr>
          <w:rFonts w:ascii="Arial" w:hAnsi="Arial" w:cs="Arial"/>
          <w:i/>
          <w:iCs/>
          <w:spacing w:val="12"/>
        </w:rPr>
      </w:pPr>
      <w:r>
        <w:rPr>
          <w:rStyle w:val="Refdenotaalpie"/>
        </w:rPr>
        <w:footnoteRef/>
      </w:r>
      <w:r w:rsidRPr="00E71B6F">
        <w:rPr>
          <w:rFonts w:ascii="Arial" w:hAnsi="Arial" w:cs="Arial"/>
          <w:spacing w:val="12"/>
          <w:lang w:val="it-IT"/>
        </w:rPr>
        <w:t xml:space="preserve">92 </w:t>
      </w:r>
      <w:r w:rsidRPr="00E71B6F">
        <w:rPr>
          <w:rFonts w:ascii="Arial" w:hAnsi="Arial" w:cs="Arial"/>
          <w:i/>
          <w:iCs/>
          <w:spacing w:val="12"/>
          <w:lang w:val="it-IT"/>
        </w:rPr>
        <w:t xml:space="preserve">1 Cor., iv, 7.  93 I Cor., x, 13.  </w:t>
      </w:r>
      <w:r w:rsidRPr="00755134">
        <w:rPr>
          <w:rFonts w:ascii="Arial" w:hAnsi="Arial" w:cs="Arial"/>
          <w:i/>
          <w:iCs/>
          <w:spacing w:val="12"/>
        </w:rPr>
        <w:t xml:space="preserve">94 Hebr., XIII, 20-21. 95 </w:t>
      </w:r>
      <w:r w:rsidRPr="00755134">
        <w:rPr>
          <w:rFonts w:ascii="Arial" w:hAnsi="Arial" w:cs="Arial"/>
          <w:i/>
          <w:iCs/>
          <w:spacing w:val="4"/>
        </w:rPr>
        <w:t xml:space="preserve">11 </w:t>
      </w:r>
      <w:proofErr w:type="spellStart"/>
      <w:proofErr w:type="gramStart"/>
      <w:r w:rsidRPr="00755134">
        <w:rPr>
          <w:rFonts w:ascii="Arial" w:hAnsi="Arial" w:cs="Arial"/>
          <w:i/>
          <w:iCs/>
          <w:spacing w:val="4"/>
        </w:rPr>
        <w:t>Thes</w:t>
      </w:r>
      <w:proofErr w:type="spellEnd"/>
      <w:r w:rsidRPr="00755134">
        <w:rPr>
          <w:rFonts w:ascii="Arial" w:hAnsi="Arial" w:cs="Arial"/>
          <w:i/>
          <w:iCs/>
          <w:spacing w:val="4"/>
        </w:rPr>
        <w:t>.,</w:t>
      </w:r>
      <w:proofErr w:type="gramEnd"/>
      <w:r w:rsidRPr="00755134">
        <w:rPr>
          <w:rFonts w:ascii="Arial" w:hAnsi="Arial" w:cs="Arial"/>
          <w:i/>
          <w:iCs/>
          <w:spacing w:val="4"/>
        </w:rPr>
        <w:t xml:space="preserve"> </w:t>
      </w:r>
      <w:r w:rsidRPr="00755134">
        <w:rPr>
          <w:rFonts w:ascii="Arial" w:hAnsi="Arial" w:cs="Arial"/>
          <w:i/>
          <w:iCs/>
          <w:spacing w:val="12"/>
        </w:rPr>
        <w:t>n, 15-16.</w:t>
      </w:r>
    </w:p>
    <w:p w:rsidR="006764BA" w:rsidRDefault="0030167C" w:rsidP="00A57AA7">
      <w:pPr>
        <w:pStyle w:val="Textonotapie"/>
      </w:pPr>
      <w:r>
        <w:t xml:space="preserve"> </w:t>
      </w:r>
    </w:p>
  </w:footnote>
  <w:footnote w:id="95">
    <w:p w:rsidR="0030167C" w:rsidRPr="00D67D4B" w:rsidRDefault="0030167C" w:rsidP="00A57AA7">
      <w:pPr>
        <w:spacing w:after="120"/>
        <w:ind w:firstLine="288"/>
        <w:jc w:val="both"/>
        <w:rPr>
          <w:rFonts w:ascii="Arial" w:hAnsi="Arial" w:cs="Arial"/>
          <w:i/>
          <w:iCs/>
          <w:spacing w:val="2"/>
          <w:lang w:val="es-ES"/>
        </w:rPr>
      </w:pPr>
      <w:r>
        <w:rPr>
          <w:rStyle w:val="Refdenotaalpie"/>
        </w:rPr>
        <w:footnoteRef/>
      </w:r>
      <w:r>
        <w:t xml:space="preserve"> </w:t>
      </w:r>
      <w:r w:rsidRPr="00755134">
        <w:rPr>
          <w:rFonts w:ascii="Arial" w:hAnsi="Arial" w:cs="Arial"/>
          <w:spacing w:val="4"/>
          <w:vertAlign w:val="superscript"/>
        </w:rPr>
        <w:t>9</w:t>
      </w:r>
      <w:proofErr w:type="gramStart"/>
      <w:r w:rsidRPr="00755134">
        <w:rPr>
          <w:rFonts w:ascii="Arial" w:hAnsi="Arial" w:cs="Arial"/>
          <w:spacing w:val="4"/>
          <w:vertAlign w:val="superscript"/>
        </w:rPr>
        <w:t>,6</w:t>
      </w:r>
      <w:proofErr w:type="gramEnd"/>
      <w:r w:rsidRPr="00755134">
        <w:rPr>
          <w:rFonts w:ascii="Arial" w:hAnsi="Arial" w:cs="Arial"/>
          <w:spacing w:val="4"/>
          <w:vertAlign w:val="superscript"/>
        </w:rPr>
        <w:t xml:space="preserve"> </w:t>
      </w:r>
      <w:proofErr w:type="spellStart"/>
      <w:r w:rsidRPr="00755134">
        <w:rPr>
          <w:rFonts w:ascii="Arial" w:hAnsi="Arial" w:cs="Arial"/>
          <w:i/>
          <w:iCs/>
          <w:spacing w:val="2"/>
        </w:rPr>
        <w:t>Ier</w:t>
      </w:r>
      <w:proofErr w:type="spellEnd"/>
      <w:r w:rsidRPr="00755134">
        <w:rPr>
          <w:rFonts w:ascii="Arial" w:hAnsi="Arial" w:cs="Arial"/>
          <w:i/>
          <w:iCs/>
          <w:spacing w:val="2"/>
        </w:rPr>
        <w:t xml:space="preserve">., xxxii, 39-40.  </w:t>
      </w:r>
      <w:r w:rsidRPr="00D67D4B">
        <w:rPr>
          <w:rFonts w:ascii="Arial" w:hAnsi="Arial" w:cs="Arial"/>
          <w:i/>
          <w:iCs/>
          <w:spacing w:val="2"/>
          <w:lang w:val="es-ES"/>
        </w:rPr>
        <w:t>97 E</w:t>
      </w:r>
      <w:r w:rsidRPr="00D67D4B">
        <w:rPr>
          <w:rFonts w:ascii="Arial" w:hAnsi="Arial" w:cs="Arial"/>
          <w:i/>
          <w:iCs/>
          <w:spacing w:val="4"/>
          <w:lang w:val="es-ES"/>
        </w:rPr>
        <w:t xml:space="preserve">zech., </w:t>
      </w:r>
      <w:proofErr w:type="spellStart"/>
      <w:r w:rsidRPr="00D67D4B">
        <w:rPr>
          <w:rFonts w:ascii="Arial" w:hAnsi="Arial" w:cs="Arial"/>
          <w:i/>
          <w:iCs/>
          <w:spacing w:val="2"/>
          <w:lang w:val="es-ES"/>
        </w:rPr>
        <w:t>xl</w:t>
      </w:r>
      <w:proofErr w:type="spellEnd"/>
      <w:r w:rsidRPr="00D67D4B">
        <w:rPr>
          <w:rFonts w:ascii="Arial" w:hAnsi="Arial" w:cs="Arial"/>
          <w:i/>
          <w:iCs/>
          <w:spacing w:val="2"/>
          <w:lang w:val="es-ES"/>
        </w:rPr>
        <w:t>, 19-20.</w:t>
      </w:r>
    </w:p>
    <w:p w:rsidR="006764BA" w:rsidRPr="00D67D4B" w:rsidRDefault="006764BA" w:rsidP="00A57AA7">
      <w:pPr>
        <w:spacing w:after="120"/>
        <w:ind w:firstLine="288"/>
        <w:jc w:val="both"/>
        <w:rPr>
          <w:lang w:val="es-ES"/>
        </w:rPr>
      </w:pPr>
    </w:p>
  </w:footnote>
  <w:footnote w:id="96">
    <w:p w:rsidR="0030167C" w:rsidRPr="00925E89" w:rsidRDefault="0030167C" w:rsidP="00A57AA7">
      <w:pPr>
        <w:spacing w:after="120"/>
        <w:jc w:val="both"/>
        <w:rPr>
          <w:rFonts w:ascii="Arial" w:hAnsi="Arial" w:cs="Arial"/>
          <w:i/>
          <w:iCs/>
          <w:spacing w:val="2"/>
          <w:lang w:val="es-ES_tradnl"/>
        </w:rPr>
      </w:pPr>
      <w:r>
        <w:rPr>
          <w:rStyle w:val="Refdenotaalpie"/>
        </w:rPr>
        <w:footnoteRef/>
      </w:r>
      <w:r w:rsidRPr="00925E89">
        <w:rPr>
          <w:lang w:val="es-ES"/>
        </w:rPr>
        <w:t xml:space="preserve"> </w:t>
      </w:r>
      <w:r>
        <w:rPr>
          <w:rFonts w:ascii="Arial" w:hAnsi="Arial" w:cs="Arial"/>
          <w:i/>
          <w:iCs/>
          <w:spacing w:val="2"/>
          <w:lang w:val="es-ES_tradnl"/>
        </w:rPr>
        <w:t>98</w:t>
      </w:r>
      <w:r w:rsidRPr="00925E89">
        <w:rPr>
          <w:rFonts w:ascii="Arial" w:hAnsi="Arial" w:cs="Arial"/>
          <w:i/>
          <w:iCs/>
          <w:spacing w:val="2"/>
          <w:lang w:val="es-ES_tradnl"/>
        </w:rPr>
        <w:t xml:space="preserve"> </w:t>
      </w:r>
      <w:r w:rsidRPr="00925E89">
        <w:rPr>
          <w:rFonts w:ascii="Arial" w:hAnsi="Arial" w:cs="Arial"/>
          <w:spacing w:val="6"/>
          <w:lang w:val="es-ES_tradnl"/>
        </w:rPr>
        <w:t xml:space="preserve">No </w:t>
      </w:r>
      <w:proofErr w:type="spellStart"/>
      <w:r w:rsidRPr="00925E89">
        <w:rPr>
          <w:rFonts w:ascii="Arial" w:hAnsi="Arial" w:cs="Arial"/>
          <w:spacing w:val="6"/>
          <w:lang w:val="es-ES_tradnl"/>
        </w:rPr>
        <w:t>excluída</w:t>
      </w:r>
      <w:proofErr w:type="spellEnd"/>
      <w:r w:rsidRPr="00925E89">
        <w:rPr>
          <w:rFonts w:ascii="Arial" w:hAnsi="Arial" w:cs="Arial"/>
          <w:spacing w:val="6"/>
          <w:lang w:val="es-ES_tradnl"/>
        </w:rPr>
        <w:t xml:space="preserve"> ésta, sino supuesta, naturalmente</w:t>
      </w:r>
      <w:r>
        <w:rPr>
          <w:rFonts w:ascii="Arial" w:hAnsi="Arial" w:cs="Arial"/>
          <w:spacing w:val="6"/>
          <w:lang w:val="es-ES_tradnl"/>
        </w:rPr>
        <w:t xml:space="preserve">   </w:t>
      </w:r>
      <w:r w:rsidRPr="00925E89">
        <w:rPr>
          <w:rFonts w:ascii="Arial" w:hAnsi="Arial" w:cs="Arial"/>
          <w:spacing w:val="6"/>
          <w:lang w:val="es-ES_tradnl"/>
        </w:rPr>
        <w:t xml:space="preserve"> </w:t>
      </w:r>
      <w:r w:rsidRPr="00925E89">
        <w:rPr>
          <w:rFonts w:ascii="Arial" w:hAnsi="Arial" w:cs="Arial"/>
          <w:spacing w:val="4"/>
          <w:vertAlign w:val="superscript"/>
          <w:lang w:val="es-ES_tradnl"/>
        </w:rPr>
        <w:t xml:space="preserve">99 </w:t>
      </w:r>
      <w:r w:rsidRPr="00925E89">
        <w:rPr>
          <w:rFonts w:ascii="Arial" w:hAnsi="Arial" w:cs="Arial"/>
          <w:i/>
          <w:iCs/>
          <w:spacing w:val="2"/>
          <w:lang w:val="es-ES_tradnl"/>
        </w:rPr>
        <w:t xml:space="preserve">Deut., </w:t>
      </w:r>
      <w:r w:rsidRPr="00925E89">
        <w:rPr>
          <w:rFonts w:ascii="Arial" w:hAnsi="Arial" w:cs="Arial"/>
          <w:lang w:val="es-ES_tradnl"/>
        </w:rPr>
        <w:t xml:space="preserve">VII, </w:t>
      </w:r>
      <w:r w:rsidRPr="00925E89">
        <w:rPr>
          <w:rFonts w:ascii="Arial" w:hAnsi="Arial" w:cs="Arial"/>
          <w:i/>
          <w:iCs/>
          <w:spacing w:val="2"/>
          <w:lang w:val="es-ES_tradnl"/>
        </w:rPr>
        <w:t>1-3.</w:t>
      </w:r>
    </w:p>
    <w:p w:rsidR="006764BA" w:rsidRPr="00D67D4B" w:rsidRDefault="006764BA" w:rsidP="00A57AA7">
      <w:pPr>
        <w:spacing w:after="120"/>
        <w:jc w:val="both"/>
        <w:rPr>
          <w:lang w:val="es-ES"/>
        </w:rPr>
      </w:pPr>
    </w:p>
  </w:footnote>
  <w:footnote w:id="97">
    <w:p w:rsidR="0030167C" w:rsidRPr="00B237AC" w:rsidRDefault="0030167C" w:rsidP="00A57AA7">
      <w:pPr>
        <w:tabs>
          <w:tab w:val="left" w:pos="1152"/>
          <w:tab w:val="left" w:pos="1584"/>
          <w:tab w:val="left" w:pos="2016"/>
        </w:tabs>
        <w:spacing w:after="120"/>
        <w:ind w:firstLine="288"/>
        <w:jc w:val="both"/>
        <w:rPr>
          <w:rFonts w:ascii="Arial" w:hAnsi="Arial" w:cs="Arial"/>
          <w:spacing w:val="6"/>
          <w:lang w:val="es-ES_tradnl"/>
        </w:rPr>
      </w:pPr>
      <w:r>
        <w:rPr>
          <w:rStyle w:val="Refdenotaalpie"/>
        </w:rPr>
        <w:footnoteRef/>
      </w:r>
      <w:r w:rsidRPr="00755134">
        <w:rPr>
          <w:lang w:val="es-ES"/>
        </w:rPr>
        <w:t xml:space="preserve"> </w:t>
      </w:r>
      <w:r>
        <w:rPr>
          <w:rFonts w:ascii="Arial" w:hAnsi="Arial" w:cs="Arial"/>
          <w:spacing w:val="6"/>
          <w:lang w:val="es-ES_tradnl"/>
        </w:rPr>
        <w:t>10</w:t>
      </w:r>
      <w:r w:rsidRPr="00B237AC">
        <w:rPr>
          <w:rFonts w:ascii="Arial" w:hAnsi="Arial" w:cs="Arial"/>
          <w:spacing w:val="6"/>
          <w:lang w:val="es-ES_tradnl"/>
        </w:rPr>
        <w:t>0</w:t>
      </w:r>
      <w:r w:rsidRPr="00B237AC">
        <w:rPr>
          <w:rFonts w:ascii="Arial" w:hAnsi="Arial" w:cs="Arial"/>
          <w:spacing w:val="6"/>
          <w:lang w:val="es-ES_tradnl"/>
        </w:rPr>
        <w:tab/>
        <w:t>Mt.,</w:t>
      </w:r>
      <w:r w:rsidRPr="00B237AC">
        <w:rPr>
          <w:rFonts w:ascii="Arial" w:hAnsi="Arial" w:cs="Arial"/>
          <w:spacing w:val="6"/>
          <w:lang w:val="es-ES_tradnl"/>
        </w:rPr>
        <w:tab/>
      </w:r>
      <w:proofErr w:type="spellStart"/>
      <w:r w:rsidRPr="00B237AC">
        <w:rPr>
          <w:rFonts w:ascii="Arial" w:hAnsi="Arial" w:cs="Arial"/>
          <w:spacing w:val="6"/>
          <w:lang w:val="es-ES_tradnl"/>
        </w:rPr>
        <w:t>ax</w:t>
      </w:r>
      <w:proofErr w:type="spellEnd"/>
      <w:r w:rsidRPr="00B237AC">
        <w:rPr>
          <w:rFonts w:ascii="Arial" w:hAnsi="Arial" w:cs="Arial"/>
          <w:spacing w:val="6"/>
          <w:lang w:val="es-ES_tradnl"/>
        </w:rPr>
        <w:t>,</w:t>
      </w:r>
      <w:r w:rsidRPr="00B237AC">
        <w:rPr>
          <w:rFonts w:ascii="Arial" w:hAnsi="Arial" w:cs="Arial"/>
          <w:spacing w:val="6"/>
          <w:lang w:val="es-ES_tradnl"/>
        </w:rPr>
        <w:tab/>
        <w:t>31.</w:t>
      </w:r>
    </w:p>
    <w:p w:rsidR="0030167C" w:rsidRPr="00B237AC" w:rsidRDefault="0030167C" w:rsidP="00A57AA7">
      <w:pPr>
        <w:spacing w:after="120"/>
        <w:jc w:val="both"/>
        <w:rPr>
          <w:rFonts w:ascii="Arial" w:hAnsi="Arial" w:cs="Arial"/>
          <w:i/>
          <w:iCs/>
          <w:spacing w:val="10"/>
          <w:lang w:val="es-ES_tradnl"/>
        </w:rPr>
      </w:pPr>
      <w:r w:rsidRPr="00B237AC">
        <w:rPr>
          <w:rFonts w:ascii="Arial" w:hAnsi="Arial" w:cs="Arial"/>
          <w:spacing w:val="6"/>
          <w:lang w:val="es-ES_tradnl"/>
        </w:rPr>
        <w:t xml:space="preserve">101 </w:t>
      </w:r>
      <w:r>
        <w:rPr>
          <w:rFonts w:ascii="Arial" w:hAnsi="Arial" w:cs="Arial"/>
          <w:i/>
          <w:iCs/>
          <w:spacing w:val="10"/>
          <w:lang w:val="es-ES_tradnl"/>
        </w:rPr>
        <w:t>Cfr. Lc</w:t>
      </w:r>
      <w:r w:rsidRPr="00B237AC">
        <w:rPr>
          <w:rFonts w:ascii="Arial" w:hAnsi="Arial" w:cs="Arial"/>
          <w:i/>
          <w:iCs/>
          <w:spacing w:val="10"/>
          <w:lang w:val="es-ES_tradnl"/>
        </w:rPr>
        <w:t xml:space="preserve">., </w:t>
      </w:r>
      <w:proofErr w:type="spellStart"/>
      <w:r w:rsidRPr="00B237AC">
        <w:rPr>
          <w:rFonts w:ascii="Arial" w:hAnsi="Arial" w:cs="Arial"/>
          <w:i/>
          <w:iCs/>
          <w:spacing w:val="10"/>
          <w:lang w:val="es-ES_tradnl"/>
        </w:rPr>
        <w:t>xvii</w:t>
      </w:r>
      <w:proofErr w:type="spellEnd"/>
      <w:r w:rsidRPr="00B237AC">
        <w:rPr>
          <w:rFonts w:ascii="Arial" w:hAnsi="Arial" w:cs="Arial"/>
          <w:i/>
          <w:iCs/>
          <w:spacing w:val="10"/>
          <w:lang w:val="es-ES_tradnl"/>
        </w:rPr>
        <w:t>, 11 ss.</w:t>
      </w:r>
    </w:p>
    <w:p w:rsidR="006764BA" w:rsidRPr="00D67D4B" w:rsidRDefault="006764BA" w:rsidP="00A57AA7">
      <w:pPr>
        <w:spacing w:after="120"/>
        <w:jc w:val="both"/>
        <w:rPr>
          <w:lang w:val="es-ES"/>
        </w:rPr>
      </w:pPr>
    </w:p>
  </w:footnote>
  <w:footnote w:id="98">
    <w:p w:rsidR="0030167C" w:rsidRPr="00925E89" w:rsidRDefault="0030167C" w:rsidP="00A57AA7">
      <w:pPr>
        <w:spacing w:after="120"/>
        <w:jc w:val="both"/>
        <w:rPr>
          <w:rFonts w:ascii="Arial" w:hAnsi="Arial" w:cs="Arial"/>
          <w:i/>
          <w:iCs/>
          <w:spacing w:val="10"/>
          <w:lang w:val="en-GB"/>
        </w:rPr>
      </w:pPr>
      <w:r>
        <w:rPr>
          <w:rStyle w:val="Refdenotaalpie"/>
        </w:rPr>
        <w:footnoteRef/>
      </w:r>
      <w:r>
        <w:t xml:space="preserve"> </w:t>
      </w:r>
      <w:proofErr w:type="gramStart"/>
      <w:r w:rsidRPr="00925E89">
        <w:rPr>
          <w:rFonts w:ascii="Arial" w:hAnsi="Arial" w:cs="Arial"/>
          <w:spacing w:val="6"/>
          <w:vertAlign w:val="superscript"/>
          <w:lang w:val="en-GB"/>
        </w:rPr>
        <w:t xml:space="preserve">102 </w:t>
      </w:r>
      <w:r w:rsidRPr="00925E89">
        <w:rPr>
          <w:rFonts w:ascii="Arial" w:hAnsi="Arial" w:cs="Arial"/>
          <w:i/>
          <w:iCs/>
          <w:spacing w:val="10"/>
          <w:lang w:val="en-GB"/>
        </w:rPr>
        <w:t xml:space="preserve">Rom., </w:t>
      </w:r>
      <w:r w:rsidRPr="00925E89">
        <w:rPr>
          <w:rFonts w:ascii="Arial" w:hAnsi="Arial" w:cs="Arial"/>
          <w:lang w:val="en-GB"/>
        </w:rPr>
        <w:t xml:space="preserve">I, </w:t>
      </w:r>
      <w:r w:rsidRPr="00925E89">
        <w:rPr>
          <w:rFonts w:ascii="Arial" w:hAnsi="Arial" w:cs="Arial"/>
          <w:i/>
          <w:iCs/>
          <w:spacing w:val="10"/>
          <w:lang w:val="en-GB"/>
        </w:rPr>
        <w:t>26.</w:t>
      </w:r>
      <w:proofErr w:type="gramEnd"/>
      <w:r w:rsidRPr="00925E89">
        <w:rPr>
          <w:rFonts w:ascii="Arial" w:hAnsi="Arial" w:cs="Arial"/>
          <w:i/>
          <w:iCs/>
          <w:spacing w:val="10"/>
          <w:lang w:val="en-GB"/>
        </w:rPr>
        <w:t xml:space="preserve"> </w:t>
      </w:r>
      <w:r w:rsidRPr="00925E89">
        <w:rPr>
          <w:rFonts w:ascii="Arial" w:hAnsi="Arial" w:cs="Arial"/>
          <w:spacing w:val="6"/>
          <w:lang w:val="en-GB"/>
        </w:rPr>
        <w:t xml:space="preserve">103 </w:t>
      </w:r>
      <w:proofErr w:type="spellStart"/>
      <w:proofErr w:type="gramStart"/>
      <w:r w:rsidRPr="00925E89">
        <w:rPr>
          <w:rFonts w:ascii="Arial" w:hAnsi="Arial" w:cs="Arial"/>
          <w:i/>
          <w:iCs/>
          <w:spacing w:val="10"/>
          <w:lang w:val="en-GB"/>
        </w:rPr>
        <w:t>Ibíd</w:t>
      </w:r>
      <w:proofErr w:type="spellEnd"/>
      <w:r w:rsidRPr="00925E89">
        <w:rPr>
          <w:rFonts w:ascii="Arial" w:hAnsi="Arial" w:cs="Arial"/>
          <w:i/>
          <w:iCs/>
          <w:spacing w:val="10"/>
          <w:lang w:val="en-GB"/>
        </w:rPr>
        <w:t>.,</w:t>
      </w:r>
      <w:proofErr w:type="gramEnd"/>
      <w:r w:rsidRPr="00925E89">
        <w:rPr>
          <w:rFonts w:ascii="Arial" w:hAnsi="Arial" w:cs="Arial"/>
          <w:i/>
          <w:iCs/>
          <w:spacing w:val="10"/>
          <w:lang w:val="en-GB"/>
        </w:rPr>
        <w:t xml:space="preserve"> 28.   104 Ps. </w:t>
      </w:r>
      <w:proofErr w:type="spellStart"/>
      <w:r w:rsidRPr="00925E89">
        <w:rPr>
          <w:rFonts w:ascii="Arial" w:hAnsi="Arial" w:cs="Arial"/>
          <w:spacing w:val="2"/>
          <w:lang w:val="en-GB"/>
        </w:rPr>
        <w:t>Lxx</w:t>
      </w:r>
      <w:proofErr w:type="spellEnd"/>
      <w:r w:rsidRPr="00925E89">
        <w:rPr>
          <w:rFonts w:ascii="Arial" w:hAnsi="Arial" w:cs="Arial"/>
          <w:spacing w:val="2"/>
          <w:lang w:val="en-GB"/>
        </w:rPr>
        <w:t>, 12-13.</w:t>
      </w:r>
    </w:p>
    <w:p w:rsidR="006764BA" w:rsidRDefault="006764BA" w:rsidP="00A57AA7">
      <w:pPr>
        <w:spacing w:after="120"/>
        <w:jc w:val="both"/>
      </w:pPr>
    </w:p>
  </w:footnote>
  <w:footnote w:id="99">
    <w:p w:rsidR="0030167C" w:rsidRPr="00925E89" w:rsidRDefault="0030167C" w:rsidP="00A57AA7">
      <w:pPr>
        <w:spacing w:after="120"/>
        <w:ind w:firstLine="288"/>
        <w:jc w:val="both"/>
        <w:rPr>
          <w:rFonts w:ascii="Arial" w:hAnsi="Arial" w:cs="Arial"/>
          <w:spacing w:val="8"/>
          <w:lang w:val="en-GB"/>
        </w:rPr>
      </w:pPr>
      <w:r>
        <w:rPr>
          <w:rStyle w:val="Refdenotaalpie"/>
        </w:rPr>
        <w:footnoteRef/>
      </w:r>
      <w:r>
        <w:t xml:space="preserve"> </w:t>
      </w:r>
      <w:r w:rsidRPr="00925E89">
        <w:rPr>
          <w:rFonts w:ascii="Arial" w:hAnsi="Arial" w:cs="Arial"/>
          <w:spacing w:val="4"/>
          <w:lang w:val="en-GB"/>
        </w:rPr>
        <w:t xml:space="preserve"> 105 </w:t>
      </w:r>
      <w:proofErr w:type="spellStart"/>
      <w:proofErr w:type="gramStart"/>
      <w:r w:rsidRPr="00925E89">
        <w:rPr>
          <w:rFonts w:ascii="Arial" w:hAnsi="Arial" w:cs="Arial"/>
          <w:spacing w:val="8"/>
          <w:lang w:val="en-GB"/>
        </w:rPr>
        <w:t>Ibíd</w:t>
      </w:r>
      <w:proofErr w:type="spellEnd"/>
      <w:r w:rsidRPr="00925E89">
        <w:rPr>
          <w:rFonts w:ascii="Arial" w:hAnsi="Arial" w:cs="Arial"/>
          <w:spacing w:val="8"/>
          <w:lang w:val="en-GB"/>
        </w:rPr>
        <w:t>.,</w:t>
      </w:r>
      <w:proofErr w:type="gramEnd"/>
      <w:r w:rsidRPr="00925E89">
        <w:rPr>
          <w:rFonts w:ascii="Arial" w:hAnsi="Arial" w:cs="Arial"/>
          <w:spacing w:val="8"/>
          <w:lang w:val="en-GB"/>
        </w:rPr>
        <w:t xml:space="preserve"> xiv.  </w:t>
      </w:r>
      <w:proofErr w:type="gramStart"/>
      <w:r w:rsidRPr="00925E89">
        <w:rPr>
          <w:rFonts w:ascii="Arial" w:hAnsi="Arial" w:cs="Arial"/>
          <w:spacing w:val="2"/>
          <w:lang w:val="en-GB"/>
        </w:rPr>
        <w:t xml:space="preserve">106 </w:t>
      </w:r>
      <w:r w:rsidRPr="00925E89">
        <w:rPr>
          <w:rFonts w:ascii="Arial" w:hAnsi="Arial" w:cs="Arial"/>
          <w:spacing w:val="8"/>
          <w:lang w:val="en-GB"/>
        </w:rPr>
        <w:t xml:space="preserve">Ps., </w:t>
      </w:r>
      <w:proofErr w:type="spellStart"/>
      <w:r w:rsidRPr="00925E89">
        <w:rPr>
          <w:rFonts w:ascii="Arial" w:hAnsi="Arial" w:cs="Arial"/>
          <w:spacing w:val="8"/>
          <w:lang w:val="en-GB"/>
        </w:rPr>
        <w:t>Lxxx</w:t>
      </w:r>
      <w:proofErr w:type="spellEnd"/>
      <w:r w:rsidRPr="00925E89">
        <w:rPr>
          <w:rFonts w:ascii="Arial" w:hAnsi="Arial" w:cs="Arial"/>
          <w:spacing w:val="8"/>
          <w:lang w:val="en-GB"/>
        </w:rPr>
        <w:t>, 12.</w:t>
      </w:r>
      <w:proofErr w:type="gramEnd"/>
      <w:r w:rsidRPr="00925E89">
        <w:rPr>
          <w:rFonts w:ascii="Arial" w:hAnsi="Arial" w:cs="Arial"/>
          <w:spacing w:val="8"/>
          <w:lang w:val="en-GB"/>
        </w:rPr>
        <w:t xml:space="preserve">  107 </w:t>
      </w:r>
      <w:proofErr w:type="spellStart"/>
      <w:proofErr w:type="gramStart"/>
      <w:r w:rsidRPr="00925E89">
        <w:rPr>
          <w:rFonts w:ascii="Arial" w:hAnsi="Arial" w:cs="Arial"/>
          <w:spacing w:val="8"/>
          <w:lang w:val="en-GB"/>
        </w:rPr>
        <w:t>Ibíd</w:t>
      </w:r>
      <w:proofErr w:type="spellEnd"/>
      <w:r w:rsidRPr="00925E89">
        <w:rPr>
          <w:rFonts w:ascii="Arial" w:hAnsi="Arial" w:cs="Arial"/>
          <w:spacing w:val="8"/>
          <w:lang w:val="en-GB"/>
        </w:rPr>
        <w:t>.,</w:t>
      </w:r>
      <w:proofErr w:type="gramEnd"/>
      <w:r w:rsidRPr="00925E89">
        <w:rPr>
          <w:rFonts w:ascii="Arial" w:hAnsi="Arial" w:cs="Arial"/>
          <w:spacing w:val="8"/>
          <w:lang w:val="en-GB"/>
        </w:rPr>
        <w:t xml:space="preserve"> xv.</w:t>
      </w:r>
    </w:p>
    <w:p w:rsidR="006764BA" w:rsidRDefault="006764BA" w:rsidP="00A57AA7">
      <w:pPr>
        <w:spacing w:after="120"/>
        <w:ind w:firstLine="288"/>
        <w:jc w:val="both"/>
      </w:pPr>
    </w:p>
  </w:footnote>
  <w:footnote w:id="100">
    <w:p w:rsidR="0030167C" w:rsidRPr="00A43300" w:rsidRDefault="0030167C" w:rsidP="00A57AA7">
      <w:pPr>
        <w:tabs>
          <w:tab w:val="left" w:pos="2160"/>
        </w:tabs>
        <w:spacing w:after="120"/>
        <w:ind w:firstLine="288"/>
        <w:jc w:val="both"/>
        <w:rPr>
          <w:rFonts w:ascii="Arial" w:hAnsi="Arial" w:cs="Arial"/>
          <w:spacing w:val="4"/>
          <w:lang w:val="en-GB"/>
        </w:rPr>
      </w:pPr>
      <w:r>
        <w:rPr>
          <w:rStyle w:val="Refdenotaalpie"/>
        </w:rPr>
        <w:footnoteRef/>
      </w:r>
      <w:r>
        <w:t xml:space="preserve"> </w:t>
      </w:r>
      <w:r w:rsidRPr="00A43300">
        <w:rPr>
          <w:rFonts w:ascii="Arial" w:hAnsi="Arial" w:cs="Arial"/>
          <w:spacing w:val="4"/>
          <w:lang w:val="en-GB"/>
        </w:rPr>
        <w:t xml:space="preserve">108 </w:t>
      </w:r>
      <w:r w:rsidRPr="00A43300">
        <w:rPr>
          <w:rFonts w:ascii="Arial" w:hAnsi="Arial" w:cs="Arial"/>
          <w:spacing w:val="8"/>
          <w:lang w:val="en-GB"/>
        </w:rPr>
        <w:t xml:space="preserve">Is., </w:t>
      </w:r>
      <w:proofErr w:type="spellStart"/>
      <w:r w:rsidRPr="00A43300">
        <w:rPr>
          <w:rFonts w:ascii="Arial" w:hAnsi="Arial" w:cs="Arial"/>
          <w:spacing w:val="4"/>
          <w:lang w:val="en-GB"/>
        </w:rPr>
        <w:t>Lxv</w:t>
      </w:r>
      <w:proofErr w:type="spellEnd"/>
      <w:r w:rsidRPr="00A43300">
        <w:rPr>
          <w:rFonts w:ascii="Arial" w:hAnsi="Arial" w:cs="Arial"/>
          <w:spacing w:val="4"/>
          <w:lang w:val="en-GB"/>
        </w:rPr>
        <w:t>, 2</w:t>
      </w:r>
      <w:proofErr w:type="gramStart"/>
      <w:r w:rsidRPr="00A43300">
        <w:rPr>
          <w:rFonts w:ascii="Arial" w:hAnsi="Arial" w:cs="Arial"/>
          <w:spacing w:val="4"/>
          <w:lang w:val="en-GB"/>
        </w:rPr>
        <w:t>[ LXX</w:t>
      </w:r>
      <w:proofErr w:type="gramEnd"/>
      <w:r w:rsidRPr="00A43300">
        <w:rPr>
          <w:rFonts w:ascii="Arial" w:hAnsi="Arial" w:cs="Arial"/>
          <w:spacing w:val="4"/>
          <w:lang w:val="en-GB"/>
        </w:rPr>
        <w:t xml:space="preserve"> ] . </w:t>
      </w:r>
      <w:r>
        <w:rPr>
          <w:rFonts w:ascii="Arial" w:hAnsi="Arial" w:cs="Arial"/>
          <w:spacing w:val="4"/>
          <w:lang w:val="en-GB"/>
        </w:rPr>
        <w:t xml:space="preserve"> </w:t>
      </w:r>
      <w:r w:rsidRPr="00A43300">
        <w:rPr>
          <w:rFonts w:ascii="Arial" w:hAnsi="Arial" w:cs="Arial"/>
          <w:spacing w:val="-4"/>
          <w:lang w:val="en-GB"/>
        </w:rPr>
        <w:t>109 P</w:t>
      </w:r>
      <w:r>
        <w:rPr>
          <w:rFonts w:ascii="Arial" w:hAnsi="Arial" w:cs="Arial"/>
          <w:spacing w:val="-4"/>
          <w:lang w:val="en-GB"/>
        </w:rPr>
        <w:t>s</w:t>
      </w:r>
      <w:proofErr w:type="gramStart"/>
      <w:r w:rsidRPr="00A43300">
        <w:rPr>
          <w:rFonts w:ascii="Arial" w:hAnsi="Arial" w:cs="Arial"/>
          <w:spacing w:val="-4"/>
          <w:lang w:val="en-GB"/>
        </w:rPr>
        <w:t>,,</w:t>
      </w:r>
      <w:proofErr w:type="gramEnd"/>
      <w:r w:rsidRPr="00A43300">
        <w:rPr>
          <w:rFonts w:ascii="Arial" w:hAnsi="Arial" w:cs="Arial"/>
          <w:spacing w:val="-4"/>
          <w:lang w:val="en-GB"/>
        </w:rPr>
        <w:t xml:space="preserve"> </w:t>
      </w:r>
      <w:r w:rsidRPr="00A43300">
        <w:rPr>
          <w:rFonts w:ascii="Arial" w:hAnsi="Arial" w:cs="Arial"/>
          <w:spacing w:val="4"/>
          <w:lang w:val="en-GB"/>
        </w:rPr>
        <w:t>LXXX</w:t>
      </w:r>
      <w:r w:rsidRPr="00A43300">
        <w:rPr>
          <w:rFonts w:ascii="Arial" w:hAnsi="Arial" w:cs="Arial"/>
          <w:b/>
          <w:bCs/>
          <w:spacing w:val="4"/>
          <w:lang w:val="en-GB"/>
        </w:rPr>
        <w:t xml:space="preserve">, </w:t>
      </w:r>
      <w:r w:rsidRPr="00A43300">
        <w:rPr>
          <w:rFonts w:ascii="Arial" w:hAnsi="Arial" w:cs="Arial"/>
          <w:spacing w:val="8"/>
          <w:lang w:val="en-GB"/>
        </w:rPr>
        <w:t>14.</w:t>
      </w:r>
    </w:p>
    <w:p w:rsidR="006764BA" w:rsidRDefault="006764BA" w:rsidP="00A57AA7">
      <w:pPr>
        <w:tabs>
          <w:tab w:val="left" w:pos="2160"/>
        </w:tabs>
        <w:spacing w:after="120"/>
        <w:ind w:firstLine="288"/>
        <w:jc w:val="both"/>
      </w:pPr>
    </w:p>
  </w:footnote>
  <w:footnote w:id="101">
    <w:p w:rsidR="006764BA" w:rsidRDefault="0030167C" w:rsidP="00A57AA7">
      <w:pPr>
        <w:pStyle w:val="Textonotapie"/>
      </w:pPr>
      <w:r>
        <w:rPr>
          <w:rStyle w:val="Refdenotaalpie"/>
        </w:rPr>
        <w:footnoteRef/>
      </w:r>
      <w:r>
        <w:t xml:space="preserve"> </w:t>
      </w:r>
      <w:proofErr w:type="gramStart"/>
      <w:r w:rsidRPr="00755134">
        <w:rPr>
          <w:rFonts w:ascii="Arial" w:hAnsi="Arial" w:cs="Arial"/>
          <w:spacing w:val="4"/>
        </w:rPr>
        <w:t>' 1</w:t>
      </w:r>
      <w:proofErr w:type="gramEnd"/>
      <w:r w:rsidRPr="00755134">
        <w:rPr>
          <w:rFonts w:ascii="Arial" w:hAnsi="Arial" w:cs="Arial"/>
          <w:spacing w:val="4"/>
        </w:rPr>
        <w:t xml:space="preserve"> </w:t>
      </w:r>
      <w:r w:rsidRPr="00755134">
        <w:rPr>
          <w:rFonts w:ascii="Arial" w:hAnsi="Arial" w:cs="Arial"/>
          <w:i/>
          <w:iCs/>
          <w:spacing w:val="10"/>
        </w:rPr>
        <w:t>Rom., ix, 16.</w:t>
      </w:r>
    </w:p>
  </w:footnote>
  <w:footnote w:id="102">
    <w:p w:rsidR="0030167C" w:rsidRPr="00755134" w:rsidRDefault="0030167C" w:rsidP="00A57AA7">
      <w:pPr>
        <w:spacing w:after="120"/>
        <w:ind w:firstLine="288"/>
        <w:jc w:val="both"/>
        <w:rPr>
          <w:rFonts w:ascii="Arial" w:hAnsi="Arial" w:cs="Arial"/>
          <w:i/>
          <w:iCs/>
          <w:spacing w:val="10"/>
        </w:rPr>
      </w:pPr>
      <w:r>
        <w:rPr>
          <w:rStyle w:val="Refdenotaalpie"/>
        </w:rPr>
        <w:footnoteRef/>
      </w:r>
      <w:r>
        <w:t xml:space="preserve"> </w:t>
      </w:r>
      <w:r w:rsidRPr="00755134">
        <w:rPr>
          <w:rFonts w:ascii="Arial" w:hAnsi="Arial" w:cs="Arial"/>
          <w:spacing w:val="4"/>
        </w:rPr>
        <w:t xml:space="preserve">2 </w:t>
      </w:r>
      <w:r w:rsidRPr="00755134">
        <w:rPr>
          <w:rFonts w:ascii="Arial" w:hAnsi="Arial" w:cs="Arial"/>
          <w:i/>
          <w:iCs/>
          <w:spacing w:val="10"/>
        </w:rPr>
        <w:t>Ps, CXVII, 8.</w:t>
      </w:r>
    </w:p>
    <w:p w:rsidR="006764BA" w:rsidRDefault="006764BA" w:rsidP="00A57AA7">
      <w:pPr>
        <w:spacing w:after="120"/>
        <w:ind w:firstLine="288"/>
        <w:jc w:val="both"/>
      </w:pPr>
    </w:p>
  </w:footnote>
  <w:footnote w:id="103">
    <w:p w:rsidR="0030167C" w:rsidRPr="00755134" w:rsidRDefault="0030167C" w:rsidP="00A57AA7">
      <w:pPr>
        <w:spacing w:after="120"/>
        <w:jc w:val="both"/>
        <w:rPr>
          <w:rFonts w:ascii="Arial" w:hAnsi="Arial" w:cs="Arial"/>
          <w:i/>
          <w:iCs/>
          <w:spacing w:val="12"/>
        </w:rPr>
      </w:pPr>
      <w:r>
        <w:rPr>
          <w:rStyle w:val="Refdenotaalpie"/>
        </w:rPr>
        <w:footnoteRef/>
      </w:r>
      <w:r>
        <w:t xml:space="preserve"> </w:t>
      </w:r>
      <w:proofErr w:type="gramStart"/>
      <w:r w:rsidRPr="00755134">
        <w:rPr>
          <w:rFonts w:ascii="Arial" w:hAnsi="Arial" w:cs="Arial"/>
          <w:i/>
          <w:iCs/>
          <w:spacing w:val="12"/>
        </w:rPr>
        <w:t>Ibid.,</w:t>
      </w:r>
      <w:proofErr w:type="gramEnd"/>
      <w:r w:rsidRPr="00755134">
        <w:rPr>
          <w:rFonts w:ascii="Arial" w:hAnsi="Arial" w:cs="Arial"/>
          <w:i/>
          <w:iCs/>
          <w:spacing w:val="12"/>
        </w:rPr>
        <w:t xml:space="preserve"> </w:t>
      </w:r>
      <w:proofErr w:type="spellStart"/>
      <w:r w:rsidRPr="00755134">
        <w:rPr>
          <w:rFonts w:ascii="Arial" w:hAnsi="Arial" w:cs="Arial"/>
          <w:i/>
          <w:iCs/>
          <w:spacing w:val="12"/>
        </w:rPr>
        <w:t>Lxxi</w:t>
      </w:r>
      <w:proofErr w:type="spellEnd"/>
      <w:r w:rsidRPr="00755134">
        <w:rPr>
          <w:rFonts w:ascii="Arial" w:hAnsi="Arial" w:cs="Arial"/>
          <w:i/>
          <w:iCs/>
          <w:spacing w:val="12"/>
        </w:rPr>
        <w:t xml:space="preserve">. </w:t>
      </w:r>
      <w:r w:rsidRPr="00755134">
        <w:rPr>
          <w:rFonts w:ascii="Arial" w:hAnsi="Arial" w:cs="Arial"/>
          <w:spacing w:val="18"/>
        </w:rPr>
        <w:t xml:space="preserve">4 </w:t>
      </w:r>
      <w:proofErr w:type="gramStart"/>
      <w:r w:rsidRPr="00755134">
        <w:rPr>
          <w:rFonts w:ascii="Arial" w:hAnsi="Arial" w:cs="Arial"/>
          <w:spacing w:val="18"/>
        </w:rPr>
        <w:t>lob.,</w:t>
      </w:r>
      <w:proofErr w:type="gramEnd"/>
      <w:r w:rsidRPr="00755134">
        <w:rPr>
          <w:rFonts w:ascii="Arial" w:hAnsi="Arial" w:cs="Arial"/>
          <w:spacing w:val="18"/>
        </w:rPr>
        <w:t xml:space="preserve"> </w:t>
      </w:r>
      <w:r w:rsidRPr="00755134">
        <w:rPr>
          <w:rFonts w:ascii="Arial" w:hAnsi="Arial" w:cs="Arial"/>
          <w:i/>
          <w:iCs/>
          <w:spacing w:val="12"/>
        </w:rPr>
        <w:t>r, 9-10.</w:t>
      </w:r>
    </w:p>
    <w:p w:rsidR="006764BA" w:rsidRDefault="006764BA" w:rsidP="00A57AA7">
      <w:pPr>
        <w:spacing w:after="120"/>
        <w:jc w:val="both"/>
      </w:pPr>
    </w:p>
  </w:footnote>
  <w:footnote w:id="104">
    <w:p w:rsidR="0030167C" w:rsidRPr="00D67D4B" w:rsidRDefault="0030167C" w:rsidP="00A57AA7">
      <w:pPr>
        <w:spacing w:after="120"/>
        <w:ind w:firstLine="288"/>
        <w:jc w:val="both"/>
        <w:rPr>
          <w:rFonts w:ascii="Arial" w:hAnsi="Arial" w:cs="Arial"/>
          <w:i/>
          <w:iCs/>
          <w:spacing w:val="12"/>
        </w:rPr>
      </w:pPr>
      <w:r>
        <w:rPr>
          <w:rStyle w:val="Refdenotaalpie"/>
        </w:rPr>
        <w:footnoteRef/>
      </w:r>
      <w:r>
        <w:t xml:space="preserve"> </w:t>
      </w:r>
      <w:proofErr w:type="gramStart"/>
      <w:r w:rsidRPr="00755134">
        <w:rPr>
          <w:rFonts w:ascii="Arial" w:hAnsi="Arial" w:cs="Arial"/>
          <w:i/>
          <w:iCs/>
          <w:spacing w:val="12"/>
        </w:rPr>
        <w:t>5 Cfr.</w:t>
      </w:r>
      <w:proofErr w:type="gramEnd"/>
      <w:r w:rsidRPr="00755134">
        <w:rPr>
          <w:rFonts w:ascii="Arial" w:hAnsi="Arial" w:cs="Arial"/>
          <w:i/>
          <w:iCs/>
          <w:spacing w:val="12"/>
        </w:rPr>
        <w:t xml:space="preserve"> </w:t>
      </w:r>
      <w:proofErr w:type="gramStart"/>
      <w:r w:rsidRPr="00755134">
        <w:rPr>
          <w:rFonts w:ascii="Arial" w:hAnsi="Arial" w:cs="Arial"/>
          <w:i/>
          <w:iCs/>
          <w:spacing w:val="12"/>
        </w:rPr>
        <w:t>I Cor., x, 13.</w:t>
      </w:r>
      <w:proofErr w:type="gramEnd"/>
      <w:r w:rsidRPr="00755134">
        <w:rPr>
          <w:rFonts w:ascii="Arial" w:hAnsi="Arial" w:cs="Arial"/>
          <w:i/>
          <w:iCs/>
          <w:spacing w:val="12"/>
        </w:rPr>
        <w:t xml:space="preserve">  </w:t>
      </w:r>
      <w:r w:rsidRPr="00D67D4B">
        <w:rPr>
          <w:rFonts w:ascii="Arial" w:hAnsi="Arial" w:cs="Arial"/>
          <w:i/>
          <w:iCs/>
          <w:spacing w:val="12"/>
        </w:rPr>
        <w:t xml:space="preserve">6 Jue., </w:t>
      </w:r>
      <w:r w:rsidRPr="00D67D4B">
        <w:rPr>
          <w:rFonts w:ascii="Arial" w:hAnsi="Arial" w:cs="Arial"/>
        </w:rPr>
        <w:t xml:space="preserve">III, </w:t>
      </w:r>
      <w:r w:rsidRPr="00D67D4B">
        <w:rPr>
          <w:rFonts w:ascii="Arial" w:hAnsi="Arial" w:cs="Arial"/>
          <w:i/>
          <w:iCs/>
          <w:spacing w:val="12"/>
        </w:rPr>
        <w:t>1 ss,</w:t>
      </w:r>
    </w:p>
    <w:p w:rsidR="006764BA" w:rsidRDefault="006764BA" w:rsidP="00A57AA7">
      <w:pPr>
        <w:spacing w:after="120"/>
        <w:ind w:firstLine="288"/>
        <w:jc w:val="both"/>
      </w:pPr>
    </w:p>
  </w:footnote>
  <w:footnote w:id="105">
    <w:p w:rsidR="0030167C" w:rsidRPr="00D67D4B" w:rsidRDefault="0030167C" w:rsidP="00A57AA7">
      <w:pPr>
        <w:spacing w:after="120"/>
        <w:ind w:left="1151" w:hanging="1151"/>
        <w:jc w:val="both"/>
        <w:rPr>
          <w:rFonts w:ascii="Arial" w:hAnsi="Arial" w:cs="Arial"/>
          <w:spacing w:val="2"/>
          <w:lang w:val="it-IT"/>
        </w:rPr>
      </w:pPr>
      <w:r>
        <w:rPr>
          <w:rStyle w:val="Refdenotaalpie"/>
        </w:rPr>
        <w:footnoteRef/>
      </w:r>
      <w:r w:rsidRPr="00D67D4B">
        <w:rPr>
          <w:lang w:val="it-IT"/>
        </w:rPr>
        <w:t xml:space="preserve"> </w:t>
      </w:r>
      <w:r w:rsidRPr="00D67D4B">
        <w:rPr>
          <w:rFonts w:ascii="Arial" w:hAnsi="Arial" w:cs="Arial"/>
          <w:spacing w:val="2"/>
          <w:lang w:val="it-IT"/>
        </w:rPr>
        <w:t xml:space="preserve">Gal., v, 17.  </w:t>
      </w:r>
      <w:r w:rsidRPr="00D67D4B">
        <w:rPr>
          <w:rFonts w:ascii="Arial" w:hAnsi="Arial" w:cs="Arial"/>
          <w:lang w:val="it-IT"/>
        </w:rPr>
        <w:t xml:space="preserve">8 </w:t>
      </w:r>
      <w:r w:rsidRPr="00D67D4B">
        <w:rPr>
          <w:rFonts w:ascii="Arial" w:hAnsi="Arial" w:cs="Arial"/>
          <w:spacing w:val="2"/>
          <w:lang w:val="it-IT"/>
        </w:rPr>
        <w:t>Ibíd.</w:t>
      </w:r>
    </w:p>
    <w:p w:rsidR="006764BA" w:rsidRPr="00D67D4B" w:rsidRDefault="006764BA" w:rsidP="00A57AA7">
      <w:pPr>
        <w:spacing w:after="120"/>
        <w:ind w:left="1151" w:hanging="1151"/>
        <w:jc w:val="both"/>
        <w:rPr>
          <w:lang w:val="it-IT"/>
        </w:rPr>
      </w:pPr>
    </w:p>
  </w:footnote>
  <w:footnote w:id="106">
    <w:p w:rsidR="0030167C" w:rsidRPr="00D67D4B" w:rsidRDefault="0030167C" w:rsidP="00A57AA7">
      <w:pPr>
        <w:spacing w:after="120"/>
        <w:jc w:val="both"/>
        <w:rPr>
          <w:rFonts w:ascii="Arial" w:hAnsi="Arial" w:cs="Arial"/>
          <w:spacing w:val="8"/>
          <w:lang w:val="it-IT"/>
        </w:rPr>
      </w:pPr>
      <w:r>
        <w:rPr>
          <w:rStyle w:val="Refdenotaalpie"/>
        </w:rPr>
        <w:footnoteRef/>
      </w:r>
      <w:r w:rsidRPr="00D67D4B">
        <w:rPr>
          <w:lang w:val="it-IT"/>
        </w:rPr>
        <w:t xml:space="preserve"> </w:t>
      </w:r>
      <w:r w:rsidRPr="00D67D4B">
        <w:rPr>
          <w:rFonts w:ascii="Arial" w:hAnsi="Arial" w:cs="Arial"/>
          <w:spacing w:val="8"/>
          <w:lang w:val="it-IT"/>
        </w:rPr>
        <w:t>Prov., xvii, 28 [LXXI.</w:t>
      </w:r>
    </w:p>
    <w:p w:rsidR="006764BA" w:rsidRPr="00D67D4B" w:rsidRDefault="006764BA" w:rsidP="00A57AA7">
      <w:pPr>
        <w:spacing w:after="120"/>
        <w:jc w:val="both"/>
        <w:rPr>
          <w:lang w:val="it-IT"/>
        </w:rPr>
      </w:pPr>
    </w:p>
  </w:footnote>
  <w:footnote w:id="107">
    <w:p w:rsidR="0030167C" w:rsidRPr="00755134" w:rsidRDefault="0030167C" w:rsidP="00A57AA7">
      <w:pPr>
        <w:spacing w:after="120"/>
        <w:ind w:left="1151" w:hanging="1151"/>
        <w:jc w:val="both"/>
        <w:rPr>
          <w:rFonts w:ascii="Arial" w:hAnsi="Arial" w:cs="Arial"/>
          <w:i/>
          <w:iCs/>
          <w:spacing w:val="10"/>
        </w:rPr>
      </w:pPr>
      <w:r>
        <w:rPr>
          <w:rStyle w:val="Refdenotaalpie"/>
        </w:rPr>
        <w:footnoteRef/>
      </w:r>
      <w:r w:rsidRPr="00EE06BF">
        <w:rPr>
          <w:lang w:val="it-IT"/>
        </w:rPr>
        <w:t xml:space="preserve"> </w:t>
      </w:r>
      <w:r w:rsidRPr="00EE06BF">
        <w:rPr>
          <w:rFonts w:ascii="Arial" w:hAnsi="Arial" w:cs="Arial"/>
          <w:spacing w:val="4"/>
          <w:lang w:val="it-IT"/>
        </w:rPr>
        <w:t xml:space="preserve">10  </w:t>
      </w:r>
      <w:r w:rsidRPr="00EE06BF">
        <w:rPr>
          <w:rFonts w:ascii="Arial" w:hAnsi="Arial" w:cs="Arial"/>
          <w:i/>
          <w:iCs/>
          <w:spacing w:val="10"/>
          <w:lang w:val="it-IT"/>
        </w:rPr>
        <w:t xml:space="preserve">lo., i, 14.   </w:t>
      </w:r>
      <w:r w:rsidRPr="00EE06BF">
        <w:rPr>
          <w:rFonts w:ascii="Arial" w:hAnsi="Arial" w:cs="Arial"/>
          <w:spacing w:val="24"/>
          <w:lang w:val="it-IT"/>
        </w:rPr>
        <w:t xml:space="preserve">11 </w:t>
      </w:r>
      <w:r w:rsidRPr="00EE06BF">
        <w:rPr>
          <w:rFonts w:ascii="Arial" w:hAnsi="Arial" w:cs="Arial"/>
          <w:i/>
          <w:iCs/>
          <w:spacing w:val="10"/>
          <w:lang w:val="it-IT"/>
        </w:rPr>
        <w:t xml:space="preserve">Lc., </w:t>
      </w:r>
      <w:r w:rsidRPr="00EE06BF">
        <w:rPr>
          <w:rFonts w:ascii="Arial" w:hAnsi="Arial" w:cs="Arial"/>
          <w:spacing w:val="8"/>
          <w:lang w:val="it-IT"/>
        </w:rPr>
        <w:t>ni, 6.</w:t>
      </w:r>
      <w:r w:rsidRPr="00EE06BF">
        <w:rPr>
          <w:rFonts w:ascii="Arial" w:hAnsi="Arial" w:cs="Arial"/>
          <w:i/>
          <w:iCs/>
          <w:spacing w:val="10"/>
          <w:lang w:val="it-IT"/>
        </w:rPr>
        <w:t xml:space="preserve"> </w:t>
      </w:r>
      <w:r>
        <w:rPr>
          <w:rFonts w:ascii="Arial" w:hAnsi="Arial" w:cs="Arial"/>
          <w:spacing w:val="2"/>
          <w:lang w:val="it-IT"/>
        </w:rPr>
        <w:t>12</w:t>
      </w:r>
      <w:r>
        <w:rPr>
          <w:rFonts w:ascii="Arial" w:hAnsi="Arial" w:cs="Arial"/>
          <w:i/>
          <w:iCs/>
          <w:spacing w:val="10"/>
          <w:lang w:val="it-IT"/>
        </w:rPr>
        <w:t>Gen</w:t>
      </w:r>
      <w:r w:rsidRPr="00EE06BF">
        <w:rPr>
          <w:rFonts w:ascii="Arial" w:hAnsi="Arial" w:cs="Arial"/>
          <w:i/>
          <w:iCs/>
          <w:spacing w:val="10"/>
          <w:lang w:val="it-IT"/>
        </w:rPr>
        <w:t>.,</w:t>
      </w:r>
      <w:r w:rsidRPr="00EE06BF">
        <w:rPr>
          <w:rFonts w:ascii="Arial" w:hAnsi="Arial" w:cs="Arial"/>
          <w:i/>
          <w:iCs/>
          <w:spacing w:val="10"/>
          <w:lang w:val="it-IT"/>
        </w:rPr>
        <w:tab/>
      </w:r>
      <w:r>
        <w:rPr>
          <w:rFonts w:ascii="Arial" w:hAnsi="Arial" w:cs="Arial"/>
          <w:spacing w:val="8"/>
          <w:lang w:val="it-IT"/>
        </w:rPr>
        <w:t>vi,3</w:t>
      </w:r>
      <w:r w:rsidRPr="00EE06BF">
        <w:rPr>
          <w:rFonts w:ascii="Arial" w:hAnsi="Arial" w:cs="Arial"/>
          <w:spacing w:val="8"/>
          <w:lang w:val="it-IT"/>
        </w:rPr>
        <w:t xml:space="preserve">[ LXX ] . </w:t>
      </w:r>
      <w:r w:rsidRPr="00EE06BF">
        <w:rPr>
          <w:rFonts w:ascii="Arial" w:hAnsi="Arial" w:cs="Arial"/>
          <w:spacing w:val="24"/>
          <w:lang w:val="it-IT"/>
        </w:rPr>
        <w:t xml:space="preserve">13 </w:t>
      </w:r>
      <w:r>
        <w:rPr>
          <w:rFonts w:ascii="Arial" w:hAnsi="Arial" w:cs="Arial"/>
          <w:i/>
          <w:iCs/>
          <w:spacing w:val="10"/>
          <w:lang w:val="it-IT"/>
        </w:rPr>
        <w:t>Rom</w:t>
      </w:r>
      <w:r w:rsidRPr="00EE06BF">
        <w:rPr>
          <w:rFonts w:ascii="Arial" w:hAnsi="Arial" w:cs="Arial"/>
          <w:i/>
          <w:iCs/>
          <w:spacing w:val="10"/>
          <w:lang w:val="it-IT"/>
        </w:rPr>
        <w:t xml:space="preserve">., </w:t>
      </w:r>
      <w:r>
        <w:rPr>
          <w:rFonts w:ascii="Arial" w:hAnsi="Arial" w:cs="Arial"/>
          <w:i/>
          <w:iCs/>
          <w:spacing w:val="10"/>
          <w:lang w:val="it-IT"/>
        </w:rPr>
        <w:t>VIII</w:t>
      </w:r>
      <w:r w:rsidRPr="00EE06BF">
        <w:rPr>
          <w:rFonts w:ascii="Arial" w:hAnsi="Arial" w:cs="Arial"/>
          <w:i/>
          <w:iCs/>
          <w:spacing w:val="10"/>
          <w:lang w:val="it-IT"/>
        </w:rPr>
        <w:t>, 9.</w:t>
      </w:r>
      <w:r>
        <w:rPr>
          <w:rFonts w:ascii="Arial" w:hAnsi="Arial" w:cs="Arial"/>
          <w:i/>
          <w:iCs/>
          <w:spacing w:val="10"/>
          <w:lang w:val="it-IT"/>
        </w:rPr>
        <w:t xml:space="preserve"> </w:t>
      </w:r>
      <w:proofErr w:type="gramStart"/>
      <w:r w:rsidRPr="00755134">
        <w:rPr>
          <w:rFonts w:ascii="Arial" w:hAnsi="Arial" w:cs="Arial"/>
          <w:i/>
          <w:iCs/>
          <w:spacing w:val="10"/>
        </w:rPr>
        <w:t xml:space="preserve">'' I Cor., </w:t>
      </w:r>
      <w:r w:rsidRPr="00755134">
        <w:rPr>
          <w:rFonts w:ascii="Arial" w:hAnsi="Arial" w:cs="Arial"/>
          <w:spacing w:val="4"/>
        </w:rPr>
        <w:t>xv, 50.</w:t>
      </w:r>
      <w:proofErr w:type="gramEnd"/>
      <w:r w:rsidRPr="00755134">
        <w:rPr>
          <w:rFonts w:ascii="Arial" w:hAnsi="Arial" w:cs="Arial"/>
          <w:spacing w:val="4"/>
        </w:rPr>
        <w:t xml:space="preserve"> </w:t>
      </w:r>
      <w:proofErr w:type="gramStart"/>
      <w:r w:rsidRPr="00755134">
        <w:rPr>
          <w:rFonts w:ascii="Arial" w:hAnsi="Arial" w:cs="Arial"/>
          <w:spacing w:val="4"/>
        </w:rPr>
        <w:t xml:space="preserve">' </w:t>
      </w:r>
      <w:proofErr w:type="spellStart"/>
      <w:r w:rsidRPr="00755134">
        <w:rPr>
          <w:rFonts w:ascii="Arial" w:hAnsi="Arial" w:cs="Arial"/>
          <w:i/>
          <w:iCs/>
          <w:spacing w:val="10"/>
        </w:rPr>
        <w:t>Ibíd</w:t>
      </w:r>
      <w:proofErr w:type="spellEnd"/>
      <w:proofErr w:type="gramEnd"/>
      <w:r w:rsidRPr="00755134">
        <w:rPr>
          <w:rFonts w:ascii="Arial" w:hAnsi="Arial" w:cs="Arial"/>
          <w:i/>
          <w:iCs/>
          <w:spacing w:val="10"/>
        </w:rPr>
        <w:t xml:space="preserve">.  II Re;., </w:t>
      </w:r>
      <w:r w:rsidRPr="00755134">
        <w:rPr>
          <w:rFonts w:ascii="Arial" w:hAnsi="Arial" w:cs="Arial"/>
          <w:spacing w:val="8"/>
        </w:rPr>
        <w:t xml:space="preserve">v, 1. </w:t>
      </w:r>
      <w:r w:rsidRPr="00755134">
        <w:rPr>
          <w:rFonts w:ascii="Arial" w:hAnsi="Arial" w:cs="Arial"/>
          <w:i/>
          <w:iCs/>
          <w:spacing w:val="10"/>
        </w:rPr>
        <w:t>Rom., xi, 14.</w:t>
      </w:r>
    </w:p>
    <w:p w:rsidR="006764BA" w:rsidRDefault="006764BA" w:rsidP="00A57AA7">
      <w:pPr>
        <w:spacing w:after="120"/>
        <w:ind w:left="1151" w:hanging="1151"/>
        <w:jc w:val="both"/>
      </w:pPr>
    </w:p>
  </w:footnote>
  <w:footnote w:id="108">
    <w:p w:rsidR="006764BA" w:rsidRDefault="0030167C" w:rsidP="00A57AA7">
      <w:pPr>
        <w:pStyle w:val="Textonotapie"/>
      </w:pPr>
      <w:r>
        <w:rPr>
          <w:rStyle w:val="Refdenotaalpie"/>
        </w:rPr>
        <w:footnoteRef/>
      </w:r>
      <w:r>
        <w:t xml:space="preserve"> </w:t>
      </w:r>
      <w:r w:rsidRPr="00755134">
        <w:rPr>
          <w:rFonts w:ascii="Arial" w:hAnsi="Arial" w:cs="Arial"/>
        </w:rPr>
        <w:t>18</w:t>
      </w:r>
      <w:r w:rsidRPr="00755134">
        <w:rPr>
          <w:rFonts w:ascii="Arial" w:hAnsi="Arial" w:cs="Arial"/>
          <w:spacing w:val="6"/>
          <w:vertAlign w:val="superscript"/>
        </w:rPr>
        <w:tab/>
      </w:r>
      <w:r w:rsidRPr="00755134">
        <w:rPr>
          <w:rFonts w:ascii="Arial" w:hAnsi="Arial" w:cs="Arial"/>
          <w:spacing w:val="4"/>
        </w:rPr>
        <w:t>Gal., v,</w:t>
      </w:r>
      <w:r w:rsidRPr="00755134">
        <w:rPr>
          <w:rFonts w:ascii="Arial" w:hAnsi="Arial" w:cs="Arial"/>
          <w:spacing w:val="4"/>
        </w:rPr>
        <w:tab/>
        <w:t>17</w:t>
      </w:r>
    </w:p>
  </w:footnote>
  <w:footnote w:id="109">
    <w:p w:rsidR="006764BA" w:rsidRDefault="0030167C" w:rsidP="00A57AA7">
      <w:pPr>
        <w:pStyle w:val="Textonotapie"/>
      </w:pPr>
      <w:r>
        <w:rPr>
          <w:rStyle w:val="Refdenotaalpie"/>
        </w:rPr>
        <w:footnoteRef/>
      </w:r>
      <w:r>
        <w:t xml:space="preserve"> </w:t>
      </w:r>
      <w:r w:rsidRPr="00755134">
        <w:rPr>
          <w:rFonts w:ascii="Arial" w:hAnsi="Arial" w:cs="Arial"/>
          <w:spacing w:val="6"/>
        </w:rPr>
        <w:t>19</w:t>
      </w:r>
      <w:r w:rsidRPr="00755134">
        <w:rPr>
          <w:rFonts w:ascii="Arial" w:hAnsi="Arial" w:cs="Arial"/>
        </w:rPr>
        <w:t xml:space="preserve"> </w:t>
      </w:r>
      <w:r w:rsidRPr="00755134">
        <w:rPr>
          <w:rFonts w:ascii="Arial" w:hAnsi="Arial" w:cs="Arial"/>
          <w:spacing w:val="4"/>
        </w:rPr>
        <w:t>Gal.,</w:t>
      </w:r>
      <w:r w:rsidRPr="00755134">
        <w:rPr>
          <w:rFonts w:ascii="Arial" w:hAnsi="Arial" w:cs="Arial"/>
          <w:spacing w:val="4"/>
        </w:rPr>
        <w:tab/>
        <w:t>v,</w:t>
      </w:r>
      <w:r w:rsidRPr="00755134">
        <w:rPr>
          <w:rFonts w:ascii="Arial" w:hAnsi="Arial" w:cs="Arial"/>
          <w:spacing w:val="4"/>
        </w:rPr>
        <w:tab/>
        <w:t>17:</w:t>
      </w:r>
    </w:p>
  </w:footnote>
  <w:footnote w:id="110">
    <w:p w:rsidR="0030167C" w:rsidRPr="00755134" w:rsidRDefault="0030167C" w:rsidP="00A57AA7">
      <w:pPr>
        <w:spacing w:after="120"/>
        <w:ind w:firstLine="288"/>
        <w:jc w:val="both"/>
        <w:rPr>
          <w:rFonts w:ascii="Arial" w:hAnsi="Arial" w:cs="Arial"/>
          <w:spacing w:val="8"/>
        </w:rPr>
      </w:pPr>
      <w:r>
        <w:rPr>
          <w:rStyle w:val="Refdenotaalpie"/>
        </w:rPr>
        <w:footnoteRef/>
      </w:r>
      <w:r>
        <w:t xml:space="preserve"> </w:t>
      </w:r>
      <w:proofErr w:type="gramStart"/>
      <w:r w:rsidRPr="00755134">
        <w:rPr>
          <w:rFonts w:ascii="Arial" w:hAnsi="Arial" w:cs="Arial"/>
        </w:rPr>
        <w:t xml:space="preserve">20 Apoc., </w:t>
      </w:r>
      <w:r w:rsidRPr="00755134">
        <w:rPr>
          <w:rFonts w:ascii="Arial" w:hAnsi="Arial" w:cs="Arial"/>
          <w:spacing w:val="8"/>
        </w:rPr>
        <w:t>in, 15 ss.</w:t>
      </w:r>
      <w:proofErr w:type="gramEnd"/>
    </w:p>
    <w:p w:rsidR="006764BA" w:rsidRDefault="006764BA" w:rsidP="00A57AA7">
      <w:pPr>
        <w:spacing w:after="120"/>
        <w:ind w:firstLine="288"/>
        <w:jc w:val="both"/>
      </w:pPr>
    </w:p>
  </w:footnote>
  <w:footnote w:id="111">
    <w:p w:rsidR="006764BA" w:rsidRDefault="0030167C" w:rsidP="0028250B">
      <w:pPr>
        <w:pStyle w:val="Textonotapie"/>
      </w:pPr>
      <w:r>
        <w:rPr>
          <w:rStyle w:val="Refdenotaalpie"/>
        </w:rPr>
        <w:footnoteRef/>
      </w:r>
      <w:r>
        <w:t xml:space="preserve"> </w:t>
      </w:r>
      <w:proofErr w:type="gramStart"/>
      <w:r w:rsidRPr="00755134">
        <w:rPr>
          <w:rFonts w:ascii="Arial" w:hAnsi="Arial" w:cs="Arial"/>
          <w:spacing w:val="4"/>
          <w:sz w:val="22"/>
          <w:szCs w:val="22"/>
        </w:rPr>
        <w:softHyphen/>
      </w:r>
      <w:r w:rsidRPr="00755134">
        <w:rPr>
          <w:rFonts w:ascii="Arial" w:hAnsi="Arial" w:cs="Arial"/>
          <w:sz w:val="12"/>
          <w:szCs w:val="12"/>
        </w:rPr>
        <w:t xml:space="preserve">21 </w:t>
      </w:r>
      <w:r w:rsidRPr="00755134">
        <w:rPr>
          <w:rFonts w:ascii="Arial" w:hAnsi="Arial" w:cs="Arial"/>
          <w:i/>
          <w:iCs/>
          <w:spacing w:val="12"/>
        </w:rPr>
        <w:t xml:space="preserve">Gen., </w:t>
      </w:r>
      <w:proofErr w:type="spellStart"/>
      <w:r w:rsidRPr="00755134">
        <w:rPr>
          <w:rFonts w:ascii="Arial" w:hAnsi="Arial" w:cs="Arial"/>
          <w:spacing w:val="4"/>
          <w:sz w:val="22"/>
          <w:szCs w:val="22"/>
        </w:rPr>
        <w:t>xr</w:t>
      </w:r>
      <w:proofErr w:type="spellEnd"/>
      <w:r w:rsidRPr="00755134">
        <w:rPr>
          <w:rFonts w:ascii="Arial" w:hAnsi="Arial" w:cs="Arial"/>
          <w:spacing w:val="4"/>
          <w:sz w:val="22"/>
          <w:szCs w:val="22"/>
        </w:rPr>
        <w:t xml:space="preserve">, </w:t>
      </w:r>
      <w:r w:rsidRPr="00755134">
        <w:rPr>
          <w:rFonts w:ascii="Arial" w:hAnsi="Arial" w:cs="Arial"/>
          <w:i/>
          <w:iCs/>
          <w:spacing w:val="12"/>
        </w:rPr>
        <w:t>4 ss.</w:t>
      </w:r>
      <w:proofErr w:type="gramEnd"/>
    </w:p>
  </w:footnote>
  <w:footnote w:id="112">
    <w:p w:rsidR="0030167C" w:rsidRPr="00755134" w:rsidRDefault="0030167C" w:rsidP="0028250B">
      <w:pPr>
        <w:ind w:firstLine="720"/>
        <w:rPr>
          <w:rFonts w:ascii="Arial" w:hAnsi="Arial" w:cs="Arial"/>
          <w:sz w:val="18"/>
          <w:szCs w:val="18"/>
        </w:rPr>
      </w:pPr>
      <w:r>
        <w:rPr>
          <w:rStyle w:val="Refdenotaalpie"/>
        </w:rPr>
        <w:footnoteRef/>
      </w:r>
      <w:r>
        <w:t xml:space="preserve"> </w:t>
      </w:r>
      <w:r w:rsidRPr="00755134">
        <w:rPr>
          <w:rFonts w:ascii="Arial" w:hAnsi="Arial" w:cs="Arial"/>
          <w:spacing w:val="6"/>
          <w:sz w:val="22"/>
          <w:szCs w:val="22"/>
        </w:rPr>
        <w:t xml:space="preserve"> </w:t>
      </w:r>
      <w:r w:rsidRPr="00755134">
        <w:rPr>
          <w:rFonts w:ascii="Arial" w:hAnsi="Arial" w:cs="Arial"/>
          <w:spacing w:val="6"/>
          <w:sz w:val="18"/>
          <w:szCs w:val="18"/>
          <w:vertAlign w:val="superscript"/>
        </w:rPr>
        <w:t xml:space="preserve">2 </w:t>
      </w:r>
      <w:r w:rsidRPr="00755134">
        <w:rPr>
          <w:rFonts w:ascii="Arial" w:hAnsi="Arial" w:cs="Arial"/>
          <w:sz w:val="18"/>
          <w:szCs w:val="18"/>
        </w:rPr>
        <w:t xml:space="preserve">I Cor., </w:t>
      </w:r>
      <w:r w:rsidRPr="00755134">
        <w:rPr>
          <w:rFonts w:ascii="Arial" w:hAnsi="Arial" w:cs="Arial"/>
          <w:spacing w:val="4"/>
          <w:sz w:val="12"/>
          <w:szCs w:val="12"/>
        </w:rPr>
        <w:t xml:space="preserve">III, </w:t>
      </w:r>
      <w:r w:rsidRPr="00755134">
        <w:rPr>
          <w:rFonts w:ascii="Arial" w:hAnsi="Arial" w:cs="Arial"/>
          <w:sz w:val="18"/>
          <w:szCs w:val="18"/>
        </w:rPr>
        <w:t>2 ss.</w:t>
      </w:r>
    </w:p>
    <w:p w:rsidR="0030167C" w:rsidRPr="00D67D4B" w:rsidRDefault="0030167C" w:rsidP="0028250B">
      <w:pPr>
        <w:ind w:firstLine="720"/>
        <w:rPr>
          <w:rFonts w:ascii="Arial" w:hAnsi="Arial" w:cs="Arial"/>
          <w:sz w:val="18"/>
          <w:szCs w:val="18"/>
          <w:lang w:val="it-IT"/>
        </w:rPr>
      </w:pPr>
      <w:r w:rsidRPr="00D67D4B">
        <w:rPr>
          <w:rFonts w:ascii="Arial" w:hAnsi="Arial" w:cs="Arial"/>
          <w:spacing w:val="6"/>
          <w:sz w:val="18"/>
          <w:szCs w:val="18"/>
          <w:vertAlign w:val="superscript"/>
          <w:lang w:val="it-IT"/>
        </w:rPr>
        <w:t xml:space="preserve">23 </w:t>
      </w:r>
      <w:r w:rsidRPr="00D67D4B">
        <w:rPr>
          <w:rFonts w:ascii="Arial" w:hAnsi="Arial" w:cs="Arial"/>
          <w:sz w:val="18"/>
          <w:szCs w:val="18"/>
          <w:lang w:val="it-IT"/>
        </w:rPr>
        <w:t>Ibíd.</w:t>
      </w:r>
    </w:p>
    <w:p w:rsidR="0030167C" w:rsidRPr="00D67D4B" w:rsidRDefault="0030167C" w:rsidP="0028250B">
      <w:pPr>
        <w:ind w:firstLine="720"/>
        <w:rPr>
          <w:rFonts w:ascii="Arial" w:hAnsi="Arial" w:cs="Arial"/>
          <w:sz w:val="18"/>
          <w:szCs w:val="18"/>
          <w:lang w:val="it-IT"/>
        </w:rPr>
      </w:pPr>
      <w:r w:rsidRPr="00D67D4B">
        <w:rPr>
          <w:rFonts w:ascii="Arial" w:hAnsi="Arial" w:cs="Arial"/>
          <w:sz w:val="18"/>
          <w:szCs w:val="18"/>
          <w:lang w:val="it-IT"/>
        </w:rPr>
        <w:t xml:space="preserve">=24''' I Cor., </w:t>
      </w:r>
      <w:r w:rsidRPr="00D67D4B">
        <w:rPr>
          <w:rFonts w:ascii="Arial" w:hAnsi="Arial" w:cs="Arial"/>
          <w:spacing w:val="4"/>
          <w:sz w:val="12"/>
          <w:szCs w:val="12"/>
          <w:lang w:val="it-IT"/>
        </w:rPr>
        <w:t xml:space="preserve">II, </w:t>
      </w:r>
      <w:r w:rsidRPr="00D67D4B">
        <w:rPr>
          <w:rFonts w:ascii="Arial" w:hAnsi="Arial" w:cs="Arial"/>
          <w:sz w:val="18"/>
          <w:szCs w:val="18"/>
          <w:lang w:val="it-IT"/>
        </w:rPr>
        <w:t>14 ss.</w:t>
      </w:r>
    </w:p>
    <w:p w:rsidR="006764BA" w:rsidRPr="00D67D4B" w:rsidRDefault="006764BA" w:rsidP="0028250B">
      <w:pPr>
        <w:ind w:firstLine="720"/>
        <w:rPr>
          <w:lang w:val="it-IT"/>
        </w:rPr>
      </w:pPr>
    </w:p>
  </w:footnote>
  <w:footnote w:id="113">
    <w:p w:rsidR="0030167C" w:rsidRPr="00A27C78" w:rsidRDefault="0030167C" w:rsidP="0028250B">
      <w:pPr>
        <w:ind w:firstLine="720"/>
        <w:jc w:val="both"/>
        <w:rPr>
          <w:rFonts w:ascii="Arial" w:hAnsi="Arial" w:cs="Arial"/>
          <w:spacing w:val="6"/>
          <w:sz w:val="22"/>
          <w:szCs w:val="22"/>
          <w:lang w:val="it-IT"/>
        </w:rPr>
      </w:pPr>
      <w:r>
        <w:rPr>
          <w:rStyle w:val="Refdenotaalpie"/>
        </w:rPr>
        <w:footnoteRef/>
      </w:r>
      <w:r w:rsidRPr="00A27C78">
        <w:rPr>
          <w:lang w:val="it-IT"/>
        </w:rPr>
        <w:t xml:space="preserve"> </w:t>
      </w:r>
      <w:r w:rsidRPr="00A27C78">
        <w:rPr>
          <w:rFonts w:ascii="Arial" w:hAnsi="Arial" w:cs="Arial"/>
          <w:spacing w:val="4"/>
          <w:sz w:val="12"/>
          <w:szCs w:val="12"/>
          <w:lang w:val="it-IT"/>
        </w:rPr>
        <w:t xml:space="preserve">25 </w:t>
      </w:r>
      <w:r w:rsidRPr="00A27C78">
        <w:rPr>
          <w:rFonts w:ascii="Arial" w:hAnsi="Arial" w:cs="Arial"/>
          <w:sz w:val="18"/>
          <w:szCs w:val="18"/>
          <w:lang w:val="it-IT"/>
        </w:rPr>
        <w:t xml:space="preserve">I Cor., </w:t>
      </w:r>
      <w:r w:rsidRPr="00A27C78">
        <w:rPr>
          <w:rFonts w:ascii="Arial" w:hAnsi="Arial" w:cs="Arial"/>
          <w:spacing w:val="6"/>
          <w:sz w:val="22"/>
          <w:szCs w:val="22"/>
          <w:lang w:val="it-IT"/>
        </w:rPr>
        <w:t>u, 15.</w:t>
      </w:r>
    </w:p>
    <w:p w:rsidR="0030167C" w:rsidRPr="00A27C78" w:rsidRDefault="0030167C" w:rsidP="0028250B">
      <w:pPr>
        <w:ind w:firstLine="720"/>
        <w:rPr>
          <w:rFonts w:ascii="Arial" w:hAnsi="Arial" w:cs="Arial"/>
          <w:spacing w:val="4"/>
          <w:sz w:val="22"/>
          <w:szCs w:val="22"/>
          <w:lang w:val="it-IT"/>
        </w:rPr>
      </w:pPr>
      <w:r w:rsidRPr="00A27C78">
        <w:rPr>
          <w:rFonts w:ascii="Arial" w:hAnsi="Arial" w:cs="Arial"/>
          <w:spacing w:val="4"/>
          <w:sz w:val="12"/>
          <w:szCs w:val="12"/>
          <w:lang w:val="it-IT"/>
        </w:rPr>
        <w:t xml:space="preserve">26 </w:t>
      </w:r>
      <w:r w:rsidRPr="00A27C78">
        <w:rPr>
          <w:rFonts w:ascii="Arial" w:hAnsi="Arial" w:cs="Arial"/>
          <w:sz w:val="18"/>
          <w:szCs w:val="18"/>
          <w:lang w:val="it-IT"/>
        </w:rPr>
        <w:t xml:space="preserve">Gal., </w:t>
      </w:r>
      <w:r w:rsidRPr="00A27C78">
        <w:rPr>
          <w:rFonts w:ascii="Arial" w:hAnsi="Arial" w:cs="Arial"/>
          <w:spacing w:val="4"/>
          <w:sz w:val="22"/>
          <w:szCs w:val="22"/>
          <w:lang w:val="it-IT"/>
        </w:rPr>
        <w:t>vi, 1.</w:t>
      </w:r>
    </w:p>
    <w:p w:rsidR="006764BA" w:rsidRPr="00D67D4B" w:rsidRDefault="006764BA" w:rsidP="0028250B">
      <w:pPr>
        <w:ind w:firstLine="720"/>
        <w:rPr>
          <w:lang w:val="it-IT"/>
        </w:rPr>
      </w:pPr>
    </w:p>
  </w:footnote>
  <w:footnote w:id="114">
    <w:p w:rsidR="006764BA" w:rsidRDefault="0030167C" w:rsidP="00A82F13">
      <w:pPr>
        <w:pStyle w:val="Textonotapie"/>
      </w:pPr>
      <w:r w:rsidRPr="00C26466">
        <w:rPr>
          <w:rStyle w:val="Refdenotaalpie"/>
          <w:rFonts w:ascii="Arial" w:hAnsi="Arial" w:cs="Arial"/>
          <w:sz w:val="18"/>
          <w:szCs w:val="18"/>
        </w:rPr>
        <w:footnoteRef/>
      </w:r>
      <w:r w:rsidRPr="00C26466">
        <w:rPr>
          <w:rFonts w:ascii="Arial" w:hAnsi="Arial" w:cs="Arial"/>
          <w:sz w:val="18"/>
          <w:szCs w:val="18"/>
        </w:rPr>
        <w:t xml:space="preserve"> </w:t>
      </w:r>
      <w:r w:rsidRPr="00755134">
        <w:rPr>
          <w:rFonts w:ascii="Arial" w:hAnsi="Arial" w:cs="Arial"/>
          <w:spacing w:val="4"/>
          <w:sz w:val="18"/>
          <w:szCs w:val="18"/>
        </w:rPr>
        <w:t xml:space="preserve">Apoc., </w:t>
      </w:r>
      <w:proofErr w:type="gramStart"/>
      <w:r w:rsidRPr="00755134">
        <w:rPr>
          <w:rFonts w:ascii="Arial" w:hAnsi="Arial" w:cs="Arial"/>
          <w:spacing w:val="4"/>
          <w:sz w:val="18"/>
          <w:szCs w:val="18"/>
        </w:rPr>
        <w:t>III ,</w:t>
      </w:r>
      <w:proofErr w:type="gramEnd"/>
      <w:r w:rsidRPr="00755134">
        <w:rPr>
          <w:rFonts w:ascii="Arial" w:hAnsi="Arial" w:cs="Arial"/>
          <w:spacing w:val="4"/>
          <w:sz w:val="18"/>
          <w:szCs w:val="18"/>
        </w:rPr>
        <w:t xml:space="preserve"> 15 ss.</w:t>
      </w:r>
    </w:p>
  </w:footnote>
  <w:footnote w:id="115">
    <w:p w:rsidR="006764BA" w:rsidRPr="00D67D4B" w:rsidRDefault="0030167C" w:rsidP="00A82F13">
      <w:pPr>
        <w:pStyle w:val="Textonotapie"/>
        <w:rPr>
          <w:lang w:val="es-ES"/>
        </w:rPr>
      </w:pPr>
      <w:r w:rsidRPr="00C26466">
        <w:rPr>
          <w:rStyle w:val="Refdenotaalpie"/>
          <w:rFonts w:ascii="Arial" w:hAnsi="Arial" w:cs="Arial"/>
          <w:sz w:val="18"/>
          <w:szCs w:val="18"/>
        </w:rPr>
        <w:footnoteRef/>
      </w:r>
      <w:r w:rsidRPr="00C26466">
        <w:rPr>
          <w:rFonts w:ascii="Arial" w:hAnsi="Arial" w:cs="Arial"/>
          <w:sz w:val="18"/>
          <w:szCs w:val="18"/>
        </w:rPr>
        <w:t xml:space="preserve"> </w:t>
      </w:r>
      <w:proofErr w:type="gramStart"/>
      <w:r w:rsidRPr="00755134">
        <w:rPr>
          <w:rFonts w:ascii="Arial" w:hAnsi="Arial" w:cs="Arial"/>
          <w:spacing w:val="4"/>
          <w:sz w:val="18"/>
          <w:szCs w:val="18"/>
          <w:vertAlign w:val="superscript"/>
        </w:rPr>
        <w:t xml:space="preserve">28 </w:t>
      </w:r>
      <w:r w:rsidRPr="00755134">
        <w:rPr>
          <w:rFonts w:ascii="Arial" w:hAnsi="Arial" w:cs="Arial"/>
          <w:spacing w:val="6"/>
          <w:sz w:val="18"/>
          <w:szCs w:val="18"/>
        </w:rPr>
        <w:t>Apoc., in, 17.</w:t>
      </w:r>
      <w:proofErr w:type="gramEnd"/>
      <w:r w:rsidRPr="00755134">
        <w:rPr>
          <w:rFonts w:ascii="Arial" w:hAnsi="Arial" w:cs="Arial"/>
          <w:spacing w:val="6"/>
          <w:sz w:val="18"/>
          <w:szCs w:val="18"/>
        </w:rPr>
        <w:t xml:space="preserve">  </w:t>
      </w:r>
      <w:r w:rsidRPr="00C26466">
        <w:rPr>
          <w:rFonts w:ascii="Arial" w:hAnsi="Arial" w:cs="Arial"/>
          <w:spacing w:val="10"/>
          <w:sz w:val="18"/>
          <w:szCs w:val="18"/>
          <w:lang w:val="es-ES_tradnl"/>
        </w:rPr>
        <w:t xml:space="preserve">29 </w:t>
      </w:r>
      <w:r w:rsidRPr="00C26466">
        <w:rPr>
          <w:rFonts w:ascii="Arial" w:hAnsi="Arial" w:cs="Arial"/>
          <w:spacing w:val="6"/>
          <w:sz w:val="18"/>
          <w:szCs w:val="18"/>
          <w:lang w:val="es-ES_tradnl"/>
        </w:rPr>
        <w:t>Ibíd.</w:t>
      </w:r>
    </w:p>
  </w:footnote>
  <w:footnote w:id="116">
    <w:p w:rsidR="006764BA" w:rsidRPr="00D67D4B" w:rsidRDefault="0030167C" w:rsidP="00A82F13">
      <w:pPr>
        <w:pStyle w:val="Textonotapie"/>
        <w:rPr>
          <w:lang w:val="es-ES"/>
        </w:rPr>
      </w:pPr>
      <w:r w:rsidRPr="00C26466">
        <w:rPr>
          <w:rStyle w:val="Refdenotaalpie"/>
          <w:rFonts w:ascii="Arial" w:hAnsi="Arial" w:cs="Arial"/>
          <w:sz w:val="18"/>
          <w:szCs w:val="18"/>
        </w:rPr>
        <w:footnoteRef/>
      </w:r>
      <w:r w:rsidRPr="00755134">
        <w:rPr>
          <w:rFonts w:ascii="Arial" w:hAnsi="Arial" w:cs="Arial"/>
          <w:sz w:val="18"/>
          <w:szCs w:val="18"/>
          <w:lang w:val="es-ES"/>
        </w:rPr>
        <w:t xml:space="preserve"> </w:t>
      </w:r>
      <w:proofErr w:type="spellStart"/>
      <w:r w:rsidRPr="00C26466">
        <w:rPr>
          <w:rFonts w:ascii="Arial" w:hAnsi="Arial" w:cs="Arial"/>
          <w:spacing w:val="8"/>
          <w:sz w:val="18"/>
          <w:szCs w:val="18"/>
          <w:lang w:val="es-ES_tradnl"/>
        </w:rPr>
        <w:t>Ier</w:t>
      </w:r>
      <w:proofErr w:type="spellEnd"/>
      <w:r w:rsidRPr="00C26466">
        <w:rPr>
          <w:rFonts w:ascii="Arial" w:hAnsi="Arial" w:cs="Arial"/>
          <w:spacing w:val="8"/>
          <w:sz w:val="18"/>
          <w:szCs w:val="18"/>
          <w:lang w:val="es-ES_tradnl"/>
        </w:rPr>
        <w:t xml:space="preserve">., </w:t>
      </w:r>
      <w:proofErr w:type="spellStart"/>
      <w:r w:rsidRPr="00C26466">
        <w:rPr>
          <w:rFonts w:ascii="Arial" w:hAnsi="Arial" w:cs="Arial"/>
          <w:spacing w:val="8"/>
          <w:sz w:val="18"/>
          <w:szCs w:val="18"/>
          <w:lang w:val="es-ES_tradnl"/>
        </w:rPr>
        <w:t>iv</w:t>
      </w:r>
      <w:proofErr w:type="spellEnd"/>
      <w:r w:rsidRPr="00C26466">
        <w:rPr>
          <w:rFonts w:ascii="Arial" w:hAnsi="Arial" w:cs="Arial"/>
          <w:spacing w:val="8"/>
          <w:sz w:val="18"/>
          <w:szCs w:val="18"/>
          <w:lang w:val="es-ES_tradnl"/>
        </w:rPr>
        <w:t>, 3.</w:t>
      </w:r>
    </w:p>
  </w:footnote>
  <w:footnote w:id="117">
    <w:p w:rsidR="006764BA" w:rsidRPr="00D67D4B" w:rsidRDefault="0030167C" w:rsidP="00A82F13">
      <w:pPr>
        <w:pStyle w:val="Textonotapie"/>
        <w:rPr>
          <w:lang w:val="es-ES"/>
        </w:rPr>
      </w:pPr>
      <w:r w:rsidRPr="00C26466">
        <w:rPr>
          <w:rStyle w:val="Refdenotaalpie"/>
          <w:rFonts w:ascii="Arial" w:hAnsi="Arial" w:cs="Arial"/>
          <w:sz w:val="18"/>
          <w:szCs w:val="18"/>
        </w:rPr>
        <w:footnoteRef/>
      </w:r>
      <w:r w:rsidRPr="00755134">
        <w:rPr>
          <w:rFonts w:ascii="Arial" w:hAnsi="Arial" w:cs="Arial"/>
          <w:sz w:val="18"/>
          <w:szCs w:val="18"/>
          <w:lang w:val="es-ES"/>
        </w:rPr>
        <w:t xml:space="preserve"> </w:t>
      </w:r>
      <w:r w:rsidRPr="00C26466">
        <w:rPr>
          <w:rFonts w:ascii="Arial" w:hAnsi="Arial" w:cs="Arial"/>
          <w:spacing w:val="4"/>
          <w:sz w:val="18"/>
          <w:szCs w:val="18"/>
          <w:lang w:val="es-ES_tradnl"/>
        </w:rPr>
        <w:t xml:space="preserve">31 </w:t>
      </w:r>
      <w:proofErr w:type="spellStart"/>
      <w:r w:rsidRPr="00C26466">
        <w:rPr>
          <w:rFonts w:ascii="Arial" w:hAnsi="Arial" w:cs="Arial"/>
          <w:i/>
          <w:iCs/>
          <w:spacing w:val="2"/>
          <w:sz w:val="18"/>
          <w:szCs w:val="18"/>
          <w:lang w:val="es-ES_tradnl"/>
        </w:rPr>
        <w:t>Mt.</w:t>
      </w:r>
      <w:proofErr w:type="spellEnd"/>
      <w:r w:rsidRPr="00C26466">
        <w:rPr>
          <w:rFonts w:ascii="Arial" w:hAnsi="Arial" w:cs="Arial"/>
          <w:i/>
          <w:iCs/>
          <w:spacing w:val="2"/>
          <w:sz w:val="18"/>
          <w:szCs w:val="18"/>
          <w:lang w:val="es-ES_tradnl"/>
        </w:rPr>
        <w:t xml:space="preserve">, </w:t>
      </w:r>
      <w:proofErr w:type="spellStart"/>
      <w:r w:rsidRPr="00C26466">
        <w:rPr>
          <w:rFonts w:ascii="Arial" w:hAnsi="Arial" w:cs="Arial"/>
          <w:i/>
          <w:iCs/>
          <w:spacing w:val="2"/>
          <w:sz w:val="18"/>
          <w:szCs w:val="18"/>
          <w:lang w:val="es-ES_tradnl"/>
        </w:rPr>
        <w:t>xv</w:t>
      </w:r>
      <w:proofErr w:type="spellEnd"/>
      <w:r w:rsidRPr="00C26466">
        <w:rPr>
          <w:rFonts w:ascii="Arial" w:hAnsi="Arial" w:cs="Arial"/>
          <w:i/>
          <w:iCs/>
          <w:spacing w:val="2"/>
          <w:sz w:val="18"/>
          <w:szCs w:val="18"/>
          <w:lang w:val="es-ES_tradnl"/>
        </w:rPr>
        <w:t>, 14</w:t>
      </w:r>
    </w:p>
  </w:footnote>
  <w:footnote w:id="118">
    <w:p w:rsidR="006764BA" w:rsidRPr="00D67D4B" w:rsidRDefault="0030167C" w:rsidP="00A82F13">
      <w:pPr>
        <w:jc w:val="both"/>
        <w:rPr>
          <w:lang w:val="es-ES"/>
        </w:rPr>
      </w:pPr>
      <w:r w:rsidRPr="00C26466">
        <w:rPr>
          <w:rStyle w:val="Refdenotaalpie"/>
          <w:rFonts w:ascii="Arial" w:hAnsi="Arial" w:cs="Arial"/>
          <w:sz w:val="18"/>
          <w:szCs w:val="18"/>
        </w:rPr>
        <w:footnoteRef/>
      </w:r>
      <w:r w:rsidRPr="00C26466">
        <w:rPr>
          <w:rFonts w:ascii="Arial" w:hAnsi="Arial" w:cs="Arial"/>
          <w:sz w:val="18"/>
          <w:szCs w:val="18"/>
          <w:lang w:val="es-ES"/>
        </w:rPr>
        <w:t xml:space="preserve"> </w:t>
      </w:r>
      <w:r w:rsidRPr="00C26466">
        <w:rPr>
          <w:rFonts w:ascii="Arial" w:hAnsi="Arial" w:cs="Arial"/>
          <w:sz w:val="18"/>
          <w:szCs w:val="18"/>
          <w:vertAlign w:val="superscript"/>
          <w:lang w:val="es-ES_tradnl"/>
        </w:rPr>
        <w:t xml:space="preserve">1 </w:t>
      </w:r>
      <w:r w:rsidRPr="00C26466">
        <w:rPr>
          <w:rFonts w:ascii="Arial" w:hAnsi="Arial" w:cs="Arial"/>
          <w:sz w:val="18"/>
          <w:szCs w:val="18"/>
          <w:lang w:val="es-ES_tradnl"/>
        </w:rPr>
        <w:t>De él nos habló ya Casiano en Col. u, 11, y volverá a hacerlo en Col. x, 3.</w:t>
      </w:r>
    </w:p>
  </w:footnote>
  <w:footnote w:id="119">
    <w:p w:rsidR="006764BA" w:rsidRPr="00D67D4B" w:rsidRDefault="0030167C" w:rsidP="00A82F13">
      <w:pPr>
        <w:jc w:val="both"/>
        <w:rPr>
          <w:lang w:val="es-ES"/>
        </w:rPr>
      </w:pPr>
      <w:r w:rsidRPr="00C26466">
        <w:rPr>
          <w:rStyle w:val="Refdenotaalpie"/>
          <w:rFonts w:ascii="Arial" w:hAnsi="Arial" w:cs="Arial"/>
          <w:sz w:val="18"/>
          <w:szCs w:val="18"/>
        </w:rPr>
        <w:footnoteRef/>
      </w:r>
      <w:r w:rsidRPr="00C26466">
        <w:rPr>
          <w:rFonts w:ascii="Arial" w:hAnsi="Arial" w:cs="Arial"/>
          <w:sz w:val="18"/>
          <w:szCs w:val="18"/>
          <w:lang w:val="es-ES"/>
        </w:rPr>
        <w:t xml:space="preserve">2 </w:t>
      </w:r>
      <w:r w:rsidRPr="00C26466">
        <w:rPr>
          <w:rFonts w:ascii="Arial" w:hAnsi="Arial" w:cs="Arial"/>
          <w:sz w:val="18"/>
          <w:szCs w:val="18"/>
          <w:lang w:val="es-ES_tradnl"/>
        </w:rPr>
        <w:t>De los vicios capitales trata Casiano extensa</w:t>
      </w:r>
      <w:r w:rsidRPr="00C26466">
        <w:rPr>
          <w:rFonts w:ascii="Arial" w:hAnsi="Arial" w:cs="Arial"/>
          <w:sz w:val="18"/>
          <w:szCs w:val="18"/>
          <w:lang w:val="es-ES_tradnl"/>
        </w:rPr>
        <w:softHyphen/>
        <w:t xml:space="preserve">mente en su obra </w:t>
      </w:r>
      <w:r w:rsidRPr="00C26466">
        <w:rPr>
          <w:rFonts w:ascii="Arial" w:hAnsi="Arial" w:cs="Arial"/>
          <w:i/>
          <w:iCs/>
          <w:spacing w:val="26"/>
          <w:sz w:val="18"/>
          <w:szCs w:val="18"/>
          <w:lang w:val="es-ES_tradnl"/>
        </w:rPr>
        <w:t xml:space="preserve">Instituciones cenobíticas. </w:t>
      </w:r>
      <w:r w:rsidRPr="00C26466">
        <w:rPr>
          <w:rFonts w:ascii="Arial" w:hAnsi="Arial" w:cs="Arial"/>
          <w:sz w:val="18"/>
          <w:szCs w:val="18"/>
          <w:lang w:val="es-ES_tradnl"/>
        </w:rPr>
        <w:t>Dedica a ellos ocho libros-uno a cada vicio-, estudiando su naturaleza y dando el remedio oportuno.</w:t>
      </w:r>
    </w:p>
  </w:footnote>
  <w:footnote w:id="120">
    <w:p w:rsidR="0030167C" w:rsidRPr="00D67D4B" w:rsidRDefault="0030167C" w:rsidP="00A82F13">
      <w:pPr>
        <w:jc w:val="both"/>
        <w:rPr>
          <w:rFonts w:ascii="Arial" w:hAnsi="Arial" w:cs="Arial"/>
          <w:i/>
          <w:iCs/>
          <w:spacing w:val="26"/>
          <w:sz w:val="18"/>
          <w:szCs w:val="18"/>
          <w:lang w:val="it-IT"/>
        </w:rPr>
      </w:pPr>
      <w:r w:rsidRPr="00C26466">
        <w:rPr>
          <w:rStyle w:val="Refdenotaalpie"/>
          <w:rFonts w:ascii="Arial" w:hAnsi="Arial" w:cs="Arial"/>
          <w:sz w:val="18"/>
          <w:szCs w:val="18"/>
        </w:rPr>
        <w:footnoteRef/>
      </w:r>
      <w:r w:rsidRPr="00D67D4B">
        <w:rPr>
          <w:rFonts w:ascii="Arial" w:hAnsi="Arial" w:cs="Arial"/>
          <w:i/>
          <w:iCs/>
          <w:spacing w:val="26"/>
          <w:sz w:val="18"/>
          <w:szCs w:val="18"/>
          <w:lang w:val="it-IT"/>
        </w:rPr>
        <w:t xml:space="preserve">Iac., </w:t>
      </w:r>
      <w:r w:rsidRPr="00D67D4B">
        <w:rPr>
          <w:rFonts w:ascii="Arial" w:hAnsi="Arial" w:cs="Arial"/>
          <w:sz w:val="18"/>
          <w:szCs w:val="18"/>
          <w:lang w:val="it-IT"/>
        </w:rPr>
        <w:t xml:space="preserve">I, </w:t>
      </w:r>
      <w:r w:rsidRPr="00D67D4B">
        <w:rPr>
          <w:rFonts w:ascii="Arial" w:hAnsi="Arial" w:cs="Arial"/>
          <w:i/>
          <w:iCs/>
          <w:spacing w:val="26"/>
          <w:sz w:val="18"/>
          <w:szCs w:val="18"/>
          <w:lang w:val="it-IT"/>
        </w:rPr>
        <w:t>14-15.</w:t>
      </w:r>
    </w:p>
    <w:p w:rsidR="0030167C" w:rsidRPr="00D67D4B" w:rsidRDefault="0030167C" w:rsidP="00A82F13">
      <w:pPr>
        <w:jc w:val="both"/>
        <w:rPr>
          <w:rFonts w:ascii="Arial" w:hAnsi="Arial" w:cs="Arial"/>
          <w:spacing w:val="8"/>
          <w:sz w:val="18"/>
          <w:szCs w:val="18"/>
          <w:lang w:val="it-IT"/>
        </w:rPr>
      </w:pPr>
      <w:r w:rsidRPr="00D67D4B">
        <w:rPr>
          <w:rFonts w:ascii="Arial" w:hAnsi="Arial" w:cs="Arial"/>
          <w:i/>
          <w:iCs/>
          <w:spacing w:val="26"/>
          <w:sz w:val="18"/>
          <w:szCs w:val="18"/>
          <w:lang w:val="it-IT"/>
        </w:rPr>
        <w:t xml:space="preserve">Mt., </w:t>
      </w:r>
      <w:r w:rsidRPr="00D67D4B">
        <w:rPr>
          <w:rFonts w:ascii="Arial" w:hAnsi="Arial" w:cs="Arial"/>
          <w:spacing w:val="8"/>
          <w:sz w:val="18"/>
          <w:szCs w:val="18"/>
          <w:lang w:val="it-IT"/>
        </w:rPr>
        <w:t>iv, 3.</w:t>
      </w:r>
    </w:p>
    <w:p w:rsidR="006764BA" w:rsidRPr="00D67D4B" w:rsidRDefault="0030167C" w:rsidP="00A82F13">
      <w:pPr>
        <w:pStyle w:val="Textonotapie"/>
        <w:rPr>
          <w:lang w:val="it-IT"/>
        </w:rPr>
      </w:pPr>
      <w:r w:rsidRPr="00D67D4B">
        <w:rPr>
          <w:rFonts w:ascii="Arial" w:hAnsi="Arial" w:cs="Arial"/>
          <w:i/>
          <w:iCs/>
          <w:spacing w:val="26"/>
          <w:sz w:val="18"/>
          <w:szCs w:val="18"/>
          <w:lang w:val="it-IT"/>
        </w:rPr>
        <w:t>Iob, x.., 1 1</w:t>
      </w:r>
      <w:r w:rsidRPr="00D67D4B">
        <w:rPr>
          <w:rFonts w:ascii="Arial" w:hAnsi="Arial" w:cs="Arial"/>
          <w:i/>
          <w:iCs/>
          <w:spacing w:val="26"/>
          <w:sz w:val="18"/>
          <w:szCs w:val="18"/>
          <w:lang w:val="it-IT"/>
        </w:rPr>
        <w:tab/>
        <w:t>[LXX],</w:t>
      </w:r>
      <w:r w:rsidRPr="00D67D4B">
        <w:rPr>
          <w:rFonts w:ascii="Arial" w:hAnsi="Arial" w:cs="Arial"/>
          <w:sz w:val="18"/>
          <w:szCs w:val="18"/>
          <w:lang w:val="it-IT"/>
        </w:rPr>
        <w:t xml:space="preserve"> </w:t>
      </w:r>
    </w:p>
  </w:footnote>
  <w:footnote w:id="121">
    <w:p w:rsidR="006764BA" w:rsidRDefault="0030167C" w:rsidP="00A82F13">
      <w:pPr>
        <w:jc w:val="both"/>
      </w:pPr>
      <w:r w:rsidRPr="00C26466">
        <w:rPr>
          <w:rStyle w:val="Refdenotaalpie"/>
          <w:rFonts w:ascii="Arial" w:hAnsi="Arial" w:cs="Arial"/>
          <w:sz w:val="18"/>
          <w:szCs w:val="18"/>
        </w:rPr>
        <w:footnoteRef/>
      </w:r>
      <w:r w:rsidRPr="00C26466">
        <w:t xml:space="preserve"> </w:t>
      </w:r>
      <w:proofErr w:type="gramStart"/>
      <w:r w:rsidRPr="00755134">
        <w:t>6 Cfr. Gal., v, 19.</w:t>
      </w:r>
      <w:proofErr w:type="gramEnd"/>
    </w:p>
  </w:footnote>
  <w:footnote w:id="122">
    <w:p w:rsidR="006764BA" w:rsidRPr="00D67D4B" w:rsidRDefault="0030167C" w:rsidP="00A82F13">
      <w:pPr>
        <w:pStyle w:val="Textonotapie"/>
        <w:rPr>
          <w:lang w:val="it-IT"/>
        </w:rPr>
      </w:pPr>
      <w:r w:rsidRPr="00C26466">
        <w:rPr>
          <w:rStyle w:val="Refdenotaalpie"/>
          <w:rFonts w:ascii="Arial" w:hAnsi="Arial" w:cs="Arial"/>
          <w:sz w:val="18"/>
          <w:szCs w:val="18"/>
        </w:rPr>
        <w:footnoteRef/>
      </w:r>
      <w:r w:rsidRPr="00C26466">
        <w:rPr>
          <w:rFonts w:ascii="Arial" w:hAnsi="Arial" w:cs="Arial"/>
          <w:i/>
          <w:iCs/>
          <w:spacing w:val="54"/>
          <w:sz w:val="18"/>
          <w:szCs w:val="18"/>
          <w:lang w:val="en-GB"/>
        </w:rPr>
        <w:t xml:space="preserve">Heb., </w:t>
      </w:r>
      <w:proofErr w:type="gramStart"/>
      <w:r w:rsidRPr="00C26466">
        <w:rPr>
          <w:rFonts w:ascii="Arial" w:hAnsi="Arial" w:cs="Arial"/>
          <w:i/>
          <w:iCs/>
          <w:spacing w:val="54"/>
          <w:sz w:val="18"/>
          <w:szCs w:val="18"/>
          <w:lang w:val="en-GB"/>
        </w:rPr>
        <w:t>iv</w:t>
      </w:r>
      <w:proofErr w:type="gramEnd"/>
      <w:r w:rsidRPr="00C26466">
        <w:rPr>
          <w:rFonts w:ascii="Arial" w:hAnsi="Arial" w:cs="Arial"/>
          <w:i/>
          <w:iCs/>
          <w:spacing w:val="54"/>
          <w:sz w:val="18"/>
          <w:szCs w:val="18"/>
          <w:lang w:val="en-GB"/>
        </w:rPr>
        <w:t>, I5. Lc</w:t>
      </w:r>
      <w:proofErr w:type="gramStart"/>
      <w:r w:rsidRPr="00C26466">
        <w:rPr>
          <w:rFonts w:ascii="Arial" w:hAnsi="Arial" w:cs="Arial"/>
          <w:i/>
          <w:iCs/>
          <w:spacing w:val="54"/>
          <w:sz w:val="18"/>
          <w:szCs w:val="18"/>
          <w:lang w:val="en-GB"/>
        </w:rPr>
        <w:t>..</w:t>
      </w:r>
      <w:proofErr w:type="gramEnd"/>
      <w:r w:rsidRPr="00C26466">
        <w:rPr>
          <w:rFonts w:ascii="Arial" w:hAnsi="Arial" w:cs="Arial"/>
          <w:i/>
          <w:iCs/>
          <w:spacing w:val="54"/>
          <w:sz w:val="18"/>
          <w:szCs w:val="18"/>
          <w:lang w:val="en-GB"/>
        </w:rPr>
        <w:t xml:space="preserve"> </w:t>
      </w:r>
      <w:r w:rsidRPr="00D67D4B">
        <w:rPr>
          <w:rFonts w:ascii="Arial" w:hAnsi="Arial" w:cs="Arial"/>
          <w:spacing w:val="12"/>
          <w:sz w:val="18"/>
          <w:szCs w:val="18"/>
          <w:lang w:val="it-IT"/>
        </w:rPr>
        <w:t xml:space="preserve">I, </w:t>
      </w:r>
      <w:r w:rsidRPr="00D67D4B">
        <w:rPr>
          <w:rFonts w:ascii="Arial" w:hAnsi="Arial" w:cs="Arial"/>
          <w:i/>
          <w:iCs/>
          <w:spacing w:val="54"/>
          <w:sz w:val="18"/>
          <w:szCs w:val="18"/>
          <w:lang w:val="it-IT"/>
        </w:rPr>
        <w:t>35</w:t>
      </w:r>
      <w:r w:rsidRPr="00D67D4B">
        <w:rPr>
          <w:rFonts w:ascii="Arial" w:hAnsi="Arial" w:cs="Arial"/>
          <w:sz w:val="18"/>
          <w:szCs w:val="18"/>
          <w:lang w:val="it-IT"/>
        </w:rPr>
        <w:t xml:space="preserve"> </w:t>
      </w:r>
    </w:p>
  </w:footnote>
  <w:footnote w:id="123">
    <w:p w:rsidR="0030167C" w:rsidRPr="00D67D4B" w:rsidRDefault="0030167C" w:rsidP="00A82F13">
      <w:pPr>
        <w:jc w:val="both"/>
        <w:rPr>
          <w:rFonts w:ascii="Arial" w:hAnsi="Arial" w:cs="Arial"/>
          <w:i/>
          <w:iCs/>
          <w:spacing w:val="14"/>
          <w:sz w:val="18"/>
          <w:szCs w:val="18"/>
          <w:lang w:val="it-IT"/>
        </w:rPr>
      </w:pPr>
      <w:r w:rsidRPr="00C26466">
        <w:rPr>
          <w:rStyle w:val="Refdenotaalpie"/>
          <w:rFonts w:ascii="Arial" w:hAnsi="Arial" w:cs="Arial"/>
          <w:sz w:val="18"/>
          <w:szCs w:val="18"/>
        </w:rPr>
        <w:footnoteRef/>
      </w:r>
      <w:r w:rsidRPr="00D67D4B">
        <w:rPr>
          <w:rFonts w:ascii="Arial" w:hAnsi="Arial" w:cs="Arial"/>
          <w:sz w:val="18"/>
          <w:szCs w:val="18"/>
          <w:lang w:val="it-IT"/>
        </w:rPr>
        <w:t xml:space="preserve"> </w:t>
      </w:r>
      <w:r w:rsidRPr="00D67D4B">
        <w:rPr>
          <w:rFonts w:ascii="Arial" w:hAnsi="Arial" w:cs="Arial"/>
          <w:spacing w:val="8"/>
          <w:sz w:val="18"/>
          <w:szCs w:val="18"/>
          <w:lang w:val="it-IT"/>
        </w:rPr>
        <w:t xml:space="preserve">acome  </w:t>
      </w:r>
      <w:r w:rsidRPr="00D67D4B">
        <w:rPr>
          <w:rFonts w:ascii="Arial" w:hAnsi="Arial" w:cs="Arial"/>
          <w:spacing w:val="8"/>
          <w:sz w:val="18"/>
          <w:szCs w:val="18"/>
          <w:lang w:val="it-IT"/>
        </w:rPr>
        <w:softHyphen/>
      </w:r>
      <w:r w:rsidRPr="00D67D4B">
        <w:rPr>
          <w:rFonts w:ascii="Arial" w:hAnsi="Arial" w:cs="Arial"/>
          <w:i/>
          <w:iCs/>
          <w:spacing w:val="14"/>
          <w:sz w:val="18"/>
          <w:szCs w:val="18"/>
          <w:lang w:val="it-IT"/>
        </w:rPr>
        <w:t xml:space="preserve">'° Gen., </w:t>
      </w:r>
      <w:r w:rsidRPr="00D67D4B">
        <w:rPr>
          <w:rFonts w:ascii="Arial" w:hAnsi="Arial" w:cs="Arial"/>
          <w:spacing w:val="12"/>
          <w:sz w:val="18"/>
          <w:szCs w:val="18"/>
          <w:lang w:val="it-IT"/>
        </w:rPr>
        <w:t xml:space="preserve">III, </w:t>
      </w:r>
      <w:r w:rsidRPr="00D67D4B">
        <w:rPr>
          <w:rFonts w:ascii="Arial" w:hAnsi="Arial" w:cs="Arial"/>
          <w:i/>
          <w:iCs/>
          <w:spacing w:val="14"/>
          <w:sz w:val="18"/>
          <w:szCs w:val="18"/>
          <w:lang w:val="it-IT"/>
        </w:rPr>
        <w:t>5.</w:t>
      </w:r>
    </w:p>
    <w:p w:rsidR="0030167C" w:rsidRPr="00C26466" w:rsidRDefault="0030167C" w:rsidP="00A82F13">
      <w:pPr>
        <w:jc w:val="both"/>
        <w:rPr>
          <w:rFonts w:ascii="Arial" w:hAnsi="Arial" w:cs="Arial"/>
          <w:i/>
          <w:iCs/>
          <w:spacing w:val="14"/>
          <w:sz w:val="18"/>
          <w:szCs w:val="18"/>
          <w:lang w:val="es-ES_tradnl"/>
        </w:rPr>
      </w:pPr>
      <w:r w:rsidRPr="00C26466">
        <w:rPr>
          <w:rFonts w:ascii="Arial" w:hAnsi="Arial" w:cs="Arial"/>
          <w:i/>
          <w:iCs/>
          <w:spacing w:val="14"/>
          <w:sz w:val="18"/>
          <w:szCs w:val="18"/>
          <w:lang w:val="es-ES_tradnl"/>
        </w:rPr>
        <w:t>'° Ibíd.</w:t>
      </w:r>
    </w:p>
    <w:p w:rsidR="006764BA" w:rsidRPr="00D67D4B" w:rsidRDefault="0030167C" w:rsidP="00A82F13">
      <w:pPr>
        <w:pStyle w:val="Textonotapie"/>
        <w:rPr>
          <w:lang w:val="es-ES"/>
        </w:rPr>
      </w:pPr>
      <w:proofErr w:type="gramStart"/>
      <w:r w:rsidRPr="00C26466">
        <w:rPr>
          <w:rFonts w:ascii="Arial" w:hAnsi="Arial" w:cs="Arial"/>
          <w:i/>
          <w:iCs/>
          <w:spacing w:val="14"/>
          <w:sz w:val="18"/>
          <w:szCs w:val="18"/>
          <w:lang w:val="es-ES_tradnl"/>
        </w:rPr>
        <w:t xml:space="preserve">' </w:t>
      </w:r>
      <w:r w:rsidRPr="00C26466">
        <w:rPr>
          <w:rFonts w:ascii="Arial" w:hAnsi="Arial" w:cs="Arial"/>
          <w:spacing w:val="22"/>
          <w:sz w:val="18"/>
          <w:szCs w:val="18"/>
          <w:lang w:val="es-ES_tradnl"/>
        </w:rPr>
        <w:t>1</w:t>
      </w:r>
      <w:proofErr w:type="gramEnd"/>
      <w:r w:rsidRPr="00C26466">
        <w:rPr>
          <w:rFonts w:ascii="Arial" w:hAnsi="Arial" w:cs="Arial"/>
          <w:spacing w:val="22"/>
          <w:sz w:val="18"/>
          <w:szCs w:val="18"/>
          <w:lang w:val="es-ES_tradnl"/>
        </w:rPr>
        <w:tab/>
      </w:r>
      <w:r w:rsidRPr="00C26466">
        <w:rPr>
          <w:rFonts w:ascii="Arial" w:hAnsi="Arial" w:cs="Arial"/>
          <w:i/>
          <w:iCs/>
          <w:spacing w:val="14"/>
          <w:sz w:val="18"/>
          <w:szCs w:val="18"/>
          <w:lang w:val="es-ES_tradnl"/>
        </w:rPr>
        <w:t xml:space="preserve">Mt., </w:t>
      </w:r>
      <w:proofErr w:type="spellStart"/>
      <w:r w:rsidRPr="00C26466">
        <w:rPr>
          <w:rFonts w:ascii="Arial" w:hAnsi="Arial" w:cs="Arial"/>
          <w:i/>
          <w:iCs/>
          <w:spacing w:val="14"/>
          <w:sz w:val="18"/>
          <w:szCs w:val="18"/>
          <w:lang w:val="es-ES_tradnl"/>
        </w:rPr>
        <w:t>iv</w:t>
      </w:r>
      <w:proofErr w:type="spellEnd"/>
      <w:r w:rsidRPr="00C26466">
        <w:rPr>
          <w:rFonts w:ascii="Arial" w:hAnsi="Arial" w:cs="Arial"/>
          <w:i/>
          <w:iCs/>
          <w:spacing w:val="14"/>
          <w:sz w:val="18"/>
          <w:szCs w:val="18"/>
          <w:lang w:val="es-ES_tradnl"/>
        </w:rPr>
        <w:t xml:space="preserve">, 3. </w:t>
      </w:r>
      <w:r w:rsidRPr="00C26466">
        <w:rPr>
          <w:rFonts w:ascii="Arial" w:hAnsi="Arial" w:cs="Arial"/>
          <w:spacing w:val="8"/>
          <w:sz w:val="18"/>
          <w:szCs w:val="18"/>
          <w:vertAlign w:val="superscript"/>
          <w:lang w:val="es-ES_tradnl"/>
        </w:rPr>
        <w:t xml:space="preserve">2 </w:t>
      </w:r>
      <w:r w:rsidRPr="00C26466">
        <w:rPr>
          <w:rFonts w:ascii="Arial" w:hAnsi="Arial" w:cs="Arial"/>
          <w:spacing w:val="4"/>
          <w:sz w:val="18"/>
          <w:szCs w:val="18"/>
          <w:lang w:val="es-ES_tradnl"/>
        </w:rPr>
        <w:t xml:space="preserve">Ibíd., 6. </w:t>
      </w:r>
      <w:r w:rsidRPr="00C26466">
        <w:rPr>
          <w:rFonts w:ascii="Arial" w:hAnsi="Arial" w:cs="Arial"/>
          <w:spacing w:val="22"/>
          <w:sz w:val="18"/>
          <w:szCs w:val="18"/>
          <w:lang w:val="es-ES_tradnl"/>
        </w:rPr>
        <w:t xml:space="preserve">13 </w:t>
      </w:r>
      <w:r w:rsidRPr="00C26466">
        <w:rPr>
          <w:rFonts w:ascii="Arial" w:hAnsi="Arial" w:cs="Arial"/>
          <w:spacing w:val="4"/>
          <w:sz w:val="18"/>
          <w:szCs w:val="18"/>
          <w:lang w:val="es-ES_tradnl"/>
        </w:rPr>
        <w:t>Ibíd., 9.</w:t>
      </w:r>
    </w:p>
  </w:footnote>
  <w:footnote w:id="124">
    <w:p w:rsidR="006764BA" w:rsidRPr="00D67D4B" w:rsidRDefault="0030167C" w:rsidP="00A82F13">
      <w:pPr>
        <w:pStyle w:val="Textonotapie"/>
        <w:rPr>
          <w:lang w:val="es-ES"/>
        </w:rPr>
      </w:pPr>
      <w:r w:rsidRPr="00C26466">
        <w:rPr>
          <w:rStyle w:val="Refdenotaalpie"/>
          <w:rFonts w:ascii="Arial" w:hAnsi="Arial" w:cs="Arial"/>
          <w:sz w:val="18"/>
          <w:szCs w:val="18"/>
        </w:rPr>
        <w:footnoteRef/>
      </w:r>
      <w:r w:rsidRPr="00755134">
        <w:rPr>
          <w:rFonts w:ascii="Arial" w:hAnsi="Arial" w:cs="Arial"/>
          <w:sz w:val="18"/>
          <w:szCs w:val="18"/>
          <w:lang w:val="es-ES"/>
        </w:rPr>
        <w:t xml:space="preserve"> </w:t>
      </w:r>
      <w:r w:rsidRPr="00C26466">
        <w:rPr>
          <w:rFonts w:ascii="Arial" w:hAnsi="Arial" w:cs="Arial"/>
          <w:spacing w:val="2"/>
          <w:sz w:val="18"/>
          <w:szCs w:val="18"/>
          <w:lang w:val="es-ES_tradnl"/>
        </w:rPr>
        <w:t xml:space="preserve">14 </w:t>
      </w:r>
      <w:proofErr w:type="spellStart"/>
      <w:r w:rsidRPr="00C26466">
        <w:rPr>
          <w:rFonts w:ascii="Arial" w:hAnsi="Arial" w:cs="Arial"/>
          <w:i/>
          <w:iCs/>
          <w:spacing w:val="4"/>
          <w:sz w:val="18"/>
          <w:szCs w:val="18"/>
          <w:lang w:val="es-ES_tradnl"/>
        </w:rPr>
        <w:t>Rom.</w:t>
      </w:r>
      <w:proofErr w:type="spellEnd"/>
      <w:r w:rsidRPr="00C26466">
        <w:rPr>
          <w:rFonts w:ascii="Arial" w:hAnsi="Arial" w:cs="Arial"/>
          <w:i/>
          <w:iCs/>
          <w:spacing w:val="4"/>
          <w:sz w:val="18"/>
          <w:szCs w:val="18"/>
          <w:lang w:val="es-ES_tradnl"/>
        </w:rPr>
        <w:t>, VIII, 3</w:t>
      </w:r>
    </w:p>
  </w:footnote>
  <w:footnote w:id="125">
    <w:p w:rsidR="006764BA" w:rsidRPr="00D67D4B" w:rsidRDefault="0030167C" w:rsidP="00A82F13">
      <w:pPr>
        <w:jc w:val="both"/>
        <w:rPr>
          <w:lang w:val="es-ES"/>
        </w:rPr>
      </w:pPr>
      <w:r w:rsidRPr="00C26466">
        <w:rPr>
          <w:rStyle w:val="Refdenotaalpie"/>
          <w:rFonts w:ascii="Arial" w:hAnsi="Arial" w:cs="Arial"/>
          <w:sz w:val="18"/>
          <w:szCs w:val="18"/>
        </w:rPr>
        <w:footnoteRef/>
      </w:r>
      <w:r w:rsidRPr="00C26466">
        <w:rPr>
          <w:lang w:val="es-ES"/>
        </w:rPr>
        <w:t xml:space="preserve"> </w:t>
      </w:r>
      <w:r w:rsidRPr="00C26466">
        <w:rPr>
          <w:lang w:val="es-ES_tradnl"/>
        </w:rPr>
        <w:t xml:space="preserve">i^ En el texto se dice </w:t>
      </w:r>
      <w:proofErr w:type="spellStart"/>
      <w:r w:rsidRPr="00C26466">
        <w:rPr>
          <w:i/>
          <w:iCs/>
          <w:spacing w:val="4"/>
          <w:lang w:val="es-ES_tradnl"/>
        </w:rPr>
        <w:t>secundum</w:t>
      </w:r>
      <w:proofErr w:type="spellEnd"/>
      <w:r w:rsidRPr="00C26466">
        <w:rPr>
          <w:i/>
          <w:iCs/>
          <w:spacing w:val="4"/>
          <w:lang w:val="es-ES_tradnl"/>
        </w:rPr>
        <w:t xml:space="preserve"> </w:t>
      </w:r>
      <w:proofErr w:type="spellStart"/>
      <w:r w:rsidRPr="00C26466">
        <w:rPr>
          <w:i/>
          <w:iCs/>
          <w:spacing w:val="4"/>
          <w:lang w:val="es-ES_tradnl"/>
        </w:rPr>
        <w:t>iara</w:t>
      </w:r>
      <w:proofErr w:type="spellEnd"/>
      <w:r w:rsidRPr="00C26466">
        <w:rPr>
          <w:i/>
          <w:iCs/>
          <w:spacing w:val="4"/>
          <w:lang w:val="es-ES_tradnl"/>
        </w:rPr>
        <w:t xml:space="preserve"> </w:t>
      </w:r>
      <w:proofErr w:type="spellStart"/>
      <w:r w:rsidRPr="00C26466">
        <w:rPr>
          <w:lang w:val="es-ES_tradnl"/>
        </w:rPr>
        <w:t>morbum</w:t>
      </w:r>
      <w:proofErr w:type="spellEnd"/>
      <w:r w:rsidRPr="00C26466">
        <w:rPr>
          <w:lang w:val="es-ES_tradnl"/>
        </w:rPr>
        <w:t xml:space="preserve">: el segundo morbo o enfermedad, que procedía del primer pecado. Se refiere, evidentemente, a la lujuria, </w:t>
      </w:r>
      <w:r>
        <w:rPr>
          <w:lang w:val="es-ES_tradnl"/>
        </w:rPr>
        <w:t>que deriva de la intemperancia.</w:t>
      </w:r>
    </w:p>
  </w:footnote>
  <w:footnote w:id="126">
    <w:p w:rsidR="006764BA" w:rsidRPr="00D67D4B" w:rsidRDefault="0030167C" w:rsidP="00A82F13">
      <w:pPr>
        <w:pStyle w:val="Textonotapie"/>
        <w:rPr>
          <w:lang w:val="es-ES"/>
        </w:rPr>
      </w:pPr>
      <w:r w:rsidRPr="00C26466">
        <w:rPr>
          <w:rStyle w:val="Refdenotaalpie"/>
          <w:rFonts w:ascii="Arial" w:hAnsi="Arial" w:cs="Arial"/>
          <w:sz w:val="18"/>
          <w:szCs w:val="18"/>
        </w:rPr>
        <w:footnoteRef/>
      </w:r>
      <w:r w:rsidRPr="00755134">
        <w:rPr>
          <w:rFonts w:ascii="Arial" w:hAnsi="Arial" w:cs="Arial"/>
          <w:sz w:val="18"/>
          <w:szCs w:val="18"/>
          <w:lang w:val="es-ES"/>
        </w:rPr>
        <w:t xml:space="preserve"> </w:t>
      </w:r>
      <w:proofErr w:type="spellStart"/>
      <w:r w:rsidRPr="00C26466">
        <w:rPr>
          <w:rFonts w:ascii="Arial" w:hAnsi="Arial" w:cs="Arial"/>
          <w:i/>
          <w:iCs/>
          <w:spacing w:val="12"/>
          <w:sz w:val="18"/>
          <w:szCs w:val="18"/>
          <w:lang w:val="es-ES_tradnl"/>
        </w:rPr>
        <w:t>Lc.</w:t>
      </w:r>
      <w:proofErr w:type="spellEnd"/>
      <w:r w:rsidRPr="00C26466">
        <w:rPr>
          <w:rFonts w:ascii="Arial" w:hAnsi="Arial" w:cs="Arial"/>
          <w:i/>
          <w:iCs/>
          <w:spacing w:val="12"/>
          <w:sz w:val="18"/>
          <w:szCs w:val="18"/>
          <w:lang w:val="es-ES_tradnl"/>
        </w:rPr>
        <w:t>,</w:t>
      </w:r>
      <w:r w:rsidRPr="00C26466">
        <w:rPr>
          <w:rFonts w:ascii="Arial" w:hAnsi="Arial" w:cs="Arial"/>
          <w:i/>
          <w:iCs/>
          <w:spacing w:val="12"/>
          <w:sz w:val="18"/>
          <w:szCs w:val="18"/>
          <w:lang w:val="es-ES_tradnl"/>
        </w:rPr>
        <w:tab/>
        <w:t>i v,</w:t>
      </w:r>
      <w:r w:rsidRPr="00C26466">
        <w:rPr>
          <w:rFonts w:ascii="Arial" w:hAnsi="Arial" w:cs="Arial"/>
          <w:i/>
          <w:iCs/>
          <w:spacing w:val="12"/>
          <w:sz w:val="18"/>
          <w:szCs w:val="18"/>
          <w:lang w:val="es-ES_tradnl"/>
        </w:rPr>
        <w:tab/>
        <w:t>9</w:t>
      </w:r>
    </w:p>
  </w:footnote>
  <w:footnote w:id="127">
    <w:p w:rsidR="006764BA" w:rsidRPr="00D67D4B" w:rsidRDefault="0030167C" w:rsidP="00A82F13">
      <w:pPr>
        <w:jc w:val="both"/>
        <w:rPr>
          <w:lang w:val="es-ES"/>
        </w:rPr>
      </w:pPr>
      <w:r w:rsidRPr="00C26466">
        <w:rPr>
          <w:rStyle w:val="Refdenotaalpie"/>
          <w:rFonts w:ascii="Arial" w:hAnsi="Arial" w:cs="Arial"/>
          <w:sz w:val="18"/>
          <w:szCs w:val="18"/>
        </w:rPr>
        <w:footnoteRef/>
      </w:r>
      <w:r w:rsidRPr="00755134">
        <w:rPr>
          <w:lang w:val="es-ES"/>
        </w:rPr>
        <w:t xml:space="preserve"> </w:t>
      </w:r>
      <w:r w:rsidRPr="00C26466">
        <w:rPr>
          <w:lang w:val="es-ES_tradnl"/>
        </w:rPr>
        <w:t>1</w:t>
      </w:r>
      <w:r w:rsidRPr="00C26466">
        <w:rPr>
          <w:vertAlign w:val="superscript"/>
          <w:lang w:val="es-ES_tradnl"/>
        </w:rPr>
        <w:t xml:space="preserve">7 </w:t>
      </w:r>
      <w:proofErr w:type="spellStart"/>
      <w:r w:rsidRPr="00C26466">
        <w:rPr>
          <w:i/>
          <w:iCs/>
          <w:lang w:val="es-ES_tradnl"/>
        </w:rPr>
        <w:t>Is.</w:t>
      </w:r>
      <w:proofErr w:type="spellEnd"/>
      <w:r w:rsidRPr="00C26466">
        <w:rPr>
          <w:i/>
          <w:iCs/>
          <w:lang w:val="es-ES_tradnl"/>
        </w:rPr>
        <w:t xml:space="preserve">, </w:t>
      </w:r>
      <w:proofErr w:type="spellStart"/>
      <w:r>
        <w:rPr>
          <w:spacing w:val="8"/>
          <w:lang w:val="es-ES_tradnl"/>
        </w:rPr>
        <w:t>xiv</w:t>
      </w:r>
      <w:proofErr w:type="spellEnd"/>
      <w:r>
        <w:rPr>
          <w:spacing w:val="8"/>
          <w:lang w:val="es-ES_tradnl"/>
        </w:rPr>
        <w:t>, 13-14.</w:t>
      </w:r>
    </w:p>
  </w:footnote>
  <w:footnote w:id="128">
    <w:p w:rsidR="0030167C" w:rsidRPr="00C26466" w:rsidRDefault="0030167C" w:rsidP="00A82F13">
      <w:pPr>
        <w:jc w:val="both"/>
        <w:rPr>
          <w:rFonts w:ascii="Arial" w:hAnsi="Arial" w:cs="Arial"/>
          <w:spacing w:val="6"/>
          <w:sz w:val="18"/>
          <w:szCs w:val="18"/>
          <w:lang w:val="es-ES_tradnl"/>
        </w:rPr>
      </w:pPr>
      <w:r w:rsidRPr="00C26466">
        <w:rPr>
          <w:rStyle w:val="Refdenotaalpie"/>
          <w:rFonts w:ascii="Arial" w:hAnsi="Arial" w:cs="Arial"/>
          <w:sz w:val="18"/>
          <w:szCs w:val="18"/>
        </w:rPr>
        <w:footnoteRef/>
      </w:r>
      <w:r w:rsidRPr="00C26466">
        <w:rPr>
          <w:rFonts w:ascii="Arial" w:hAnsi="Arial" w:cs="Arial"/>
          <w:sz w:val="18"/>
          <w:szCs w:val="18"/>
          <w:lang w:val="es-ES"/>
        </w:rPr>
        <w:t xml:space="preserve"> </w:t>
      </w:r>
      <w:r w:rsidRPr="00C26466">
        <w:rPr>
          <w:rFonts w:ascii="Arial" w:hAnsi="Arial" w:cs="Arial"/>
          <w:spacing w:val="4"/>
          <w:sz w:val="18"/>
          <w:szCs w:val="18"/>
          <w:vertAlign w:val="superscript"/>
          <w:lang w:val="es-ES_tradnl"/>
        </w:rPr>
        <w:t xml:space="preserve">18 </w:t>
      </w:r>
      <w:r w:rsidRPr="00C26466">
        <w:rPr>
          <w:rFonts w:ascii="Arial" w:hAnsi="Arial" w:cs="Arial"/>
          <w:spacing w:val="6"/>
          <w:sz w:val="18"/>
          <w:szCs w:val="18"/>
          <w:lang w:val="es-ES_tradnl"/>
        </w:rPr>
        <w:t xml:space="preserve">Así traducimos </w:t>
      </w:r>
      <w:proofErr w:type="spellStart"/>
      <w:r w:rsidRPr="00C26466">
        <w:rPr>
          <w:rFonts w:ascii="Arial" w:hAnsi="Arial" w:cs="Arial"/>
          <w:i/>
          <w:iCs/>
          <w:spacing w:val="8"/>
          <w:sz w:val="18"/>
          <w:szCs w:val="18"/>
          <w:lang w:val="es-ES_tradnl"/>
        </w:rPr>
        <w:t>originale</w:t>
      </w:r>
      <w:proofErr w:type="spellEnd"/>
      <w:r w:rsidRPr="00C26466">
        <w:rPr>
          <w:rFonts w:ascii="Arial" w:hAnsi="Arial" w:cs="Arial"/>
          <w:i/>
          <w:iCs/>
          <w:spacing w:val="8"/>
          <w:sz w:val="18"/>
          <w:szCs w:val="18"/>
          <w:lang w:val="es-ES_tradnl"/>
        </w:rPr>
        <w:t xml:space="preserve"> </w:t>
      </w:r>
      <w:proofErr w:type="spellStart"/>
      <w:r w:rsidRPr="00C26466">
        <w:rPr>
          <w:rFonts w:ascii="Arial" w:hAnsi="Arial" w:cs="Arial"/>
          <w:i/>
          <w:iCs/>
          <w:spacing w:val="8"/>
          <w:sz w:val="18"/>
          <w:szCs w:val="18"/>
          <w:lang w:val="es-ES_tradnl"/>
        </w:rPr>
        <w:t>seminarium</w:t>
      </w:r>
      <w:proofErr w:type="spellEnd"/>
      <w:r w:rsidRPr="00C26466">
        <w:rPr>
          <w:rFonts w:ascii="Arial" w:hAnsi="Arial" w:cs="Arial"/>
          <w:i/>
          <w:iCs/>
          <w:spacing w:val="8"/>
          <w:sz w:val="18"/>
          <w:szCs w:val="18"/>
          <w:lang w:val="es-ES_tradnl"/>
        </w:rPr>
        <w:t xml:space="preserve">. Es </w:t>
      </w:r>
      <w:r w:rsidRPr="00C26466">
        <w:rPr>
          <w:rFonts w:ascii="Arial" w:hAnsi="Arial" w:cs="Arial"/>
          <w:spacing w:val="6"/>
          <w:sz w:val="18"/>
          <w:szCs w:val="18"/>
          <w:lang w:val="es-ES_tradnl"/>
        </w:rPr>
        <w:t>el apetito irascible que se origina en el hombre espon</w:t>
      </w:r>
      <w:r w:rsidRPr="00C26466">
        <w:rPr>
          <w:rFonts w:ascii="Arial" w:hAnsi="Arial" w:cs="Arial"/>
          <w:spacing w:val="6"/>
          <w:sz w:val="18"/>
          <w:szCs w:val="18"/>
          <w:lang w:val="es-ES_tradnl"/>
        </w:rPr>
        <w:softHyphen/>
        <w:t>táneamente, sobre todo después del pecado original.</w:t>
      </w:r>
    </w:p>
    <w:p w:rsidR="006764BA" w:rsidRPr="00D67D4B" w:rsidRDefault="006764BA" w:rsidP="00A82F13">
      <w:pPr>
        <w:jc w:val="both"/>
        <w:rPr>
          <w:lang w:val="es-ES"/>
        </w:rPr>
      </w:pPr>
    </w:p>
  </w:footnote>
  <w:footnote w:id="129">
    <w:p w:rsidR="0030167C" w:rsidRPr="00DD5759" w:rsidRDefault="0030167C" w:rsidP="00C447A6">
      <w:pPr>
        <w:pStyle w:val="Style1"/>
        <w:tabs>
          <w:tab w:val="left" w:pos="668"/>
        </w:tabs>
        <w:adjustRightInd/>
        <w:spacing w:line="271" w:lineRule="auto"/>
        <w:ind w:left="288"/>
        <w:rPr>
          <w:rFonts w:ascii="Verdana" w:hAnsi="Verdana" w:cs="Verdana"/>
          <w:lang w:val="de-DE"/>
        </w:rPr>
      </w:pPr>
      <w:r>
        <w:rPr>
          <w:rStyle w:val="Refdenotaalpie"/>
        </w:rPr>
        <w:footnoteRef/>
      </w:r>
      <w:r>
        <w:rPr>
          <w:rStyle w:val="Refdenotaalpie"/>
        </w:rPr>
        <w:footnoteRef/>
      </w:r>
      <w:r>
        <w:rPr>
          <w:rStyle w:val="Refdenotaalpie"/>
        </w:rPr>
        <w:footnoteRef/>
      </w:r>
      <w:r w:rsidRPr="00DD5759">
        <w:rPr>
          <w:lang w:val="de-DE"/>
        </w:rPr>
        <w:t xml:space="preserve"> </w:t>
      </w:r>
      <w:r w:rsidRPr="00DD5759">
        <w:rPr>
          <w:lang w:val="de-DE"/>
        </w:rPr>
        <w:t xml:space="preserve">Cfr. </w:t>
      </w:r>
      <w:r w:rsidRPr="00DD5759">
        <w:rPr>
          <w:i/>
          <w:iCs/>
          <w:lang w:val="de-DE"/>
        </w:rPr>
        <w:t xml:space="preserve">Phil., IV, </w:t>
      </w:r>
      <w:r w:rsidRPr="00DD5759">
        <w:rPr>
          <w:lang w:val="de-DE"/>
        </w:rPr>
        <w:t>11.  Cfr. Gen., XXXVIII</w:t>
      </w:r>
    </w:p>
    <w:p w:rsidR="0030167C" w:rsidRPr="00DD5759" w:rsidRDefault="0030167C" w:rsidP="00C447A6">
      <w:pPr>
        <w:pStyle w:val="Textonotapie"/>
        <w:rPr>
          <w:rFonts w:ascii="Verdana" w:hAnsi="Verdana" w:cs="Verdana"/>
          <w:lang w:val="de-DE"/>
        </w:rPr>
      </w:pPr>
    </w:p>
    <w:p w:rsidR="0030167C" w:rsidRPr="00DD5759" w:rsidRDefault="0030167C" w:rsidP="00C447A6">
      <w:pPr>
        <w:pStyle w:val="Textonotapie"/>
        <w:rPr>
          <w:rFonts w:ascii="Verdana" w:hAnsi="Verdana" w:cs="Verdana"/>
          <w:lang w:val="de-DE"/>
        </w:rPr>
      </w:pPr>
    </w:p>
    <w:p w:rsidR="006764BA" w:rsidRPr="00D67D4B" w:rsidRDefault="006764BA" w:rsidP="00C447A6">
      <w:pPr>
        <w:pStyle w:val="Textonotapie"/>
        <w:rPr>
          <w:lang w:val="de-DE"/>
        </w:rPr>
      </w:pPr>
    </w:p>
  </w:footnote>
  <w:footnote w:id="130">
    <w:p w:rsidR="0030167C" w:rsidRPr="00D67D4B" w:rsidRDefault="0030167C" w:rsidP="00C447A6">
      <w:pPr>
        <w:pStyle w:val="Textonotapie"/>
        <w:rPr>
          <w:lang w:val="it-IT"/>
        </w:rPr>
      </w:pPr>
      <w:r>
        <w:rPr>
          <w:rStyle w:val="Refdenotaalpie"/>
        </w:rPr>
        <w:footnoteRef/>
      </w:r>
      <w:r w:rsidRPr="00D67D4B">
        <w:rPr>
          <w:lang w:val="it-IT"/>
        </w:rPr>
        <w:t xml:space="preserve"> </w:t>
      </w:r>
      <w:r w:rsidRPr="00D67D4B">
        <w:rPr>
          <w:lang w:val="it-IT"/>
        </w:rPr>
        <w:t>1 Cor V II, 8-9</w:t>
      </w:r>
    </w:p>
    <w:p w:rsidR="0030167C" w:rsidRPr="006467C6" w:rsidRDefault="0030167C" w:rsidP="00C447A6">
      <w:pPr>
        <w:pStyle w:val="Textonotapie"/>
        <w:rPr>
          <w:rFonts w:ascii="Verdana" w:hAnsi="Verdana" w:cs="Verdana"/>
          <w:i/>
          <w:iCs/>
        </w:rPr>
      </w:pPr>
      <w:r w:rsidRPr="00D67D4B">
        <w:rPr>
          <w:rFonts w:ascii="Verdana" w:hAnsi="Verdana" w:cs="Verdana"/>
          <w:i/>
          <w:iCs/>
          <w:lang w:val="it-IT"/>
        </w:rPr>
        <w:t>Mt.,v</w:t>
      </w:r>
      <w:r w:rsidRPr="00D67D4B">
        <w:rPr>
          <w:rFonts w:ascii="Verdana" w:hAnsi="Verdana" w:cs="Verdana"/>
          <w:lang w:val="it-IT"/>
        </w:rPr>
        <w:t>,</w:t>
      </w:r>
      <w:r w:rsidRPr="00D67D4B">
        <w:rPr>
          <w:rFonts w:ascii="Verdana" w:hAnsi="Verdana" w:cs="Verdana"/>
          <w:vertAlign w:val="superscript"/>
          <w:lang w:val="it-IT"/>
        </w:rPr>
        <w:t xml:space="preserve"> </w:t>
      </w:r>
      <w:r w:rsidRPr="00D67D4B">
        <w:rPr>
          <w:rFonts w:ascii="Verdana" w:hAnsi="Verdana" w:cs="Verdana"/>
          <w:lang w:val="it-IT"/>
        </w:rPr>
        <w:t xml:space="preserve">28. </w:t>
      </w:r>
      <w:r w:rsidRPr="00D67D4B">
        <w:rPr>
          <w:rFonts w:ascii="Verdana" w:hAnsi="Verdana" w:cs="Verdana"/>
          <w:i/>
          <w:iCs/>
          <w:lang w:val="it-IT"/>
        </w:rPr>
        <w:t xml:space="preserve">Col., III, </w:t>
      </w:r>
      <w:r w:rsidRPr="00D67D4B">
        <w:rPr>
          <w:rFonts w:ascii="Verdana" w:hAnsi="Verdana" w:cs="Verdana"/>
          <w:lang w:val="it-IT"/>
        </w:rPr>
        <w:t xml:space="preserve">5. </w:t>
      </w:r>
      <w:proofErr w:type="spellStart"/>
      <w:r w:rsidRPr="00DD5759">
        <w:rPr>
          <w:rFonts w:ascii="Verdana" w:hAnsi="Verdana" w:cs="Verdana"/>
          <w:i/>
          <w:iCs/>
        </w:rPr>
        <w:t>Eph.</w:t>
      </w:r>
      <w:proofErr w:type="gramStart"/>
      <w:r w:rsidRPr="00DD5759">
        <w:rPr>
          <w:rFonts w:ascii="Verdana" w:hAnsi="Verdana" w:cs="Verdana"/>
          <w:i/>
          <w:iCs/>
        </w:rPr>
        <w:t>,v</w:t>
      </w:r>
      <w:proofErr w:type="spellEnd"/>
      <w:proofErr w:type="gramEnd"/>
      <w:r w:rsidRPr="00DD5759">
        <w:rPr>
          <w:rFonts w:ascii="Verdana" w:hAnsi="Verdana" w:cs="Verdana"/>
        </w:rPr>
        <w:t>,</w:t>
      </w:r>
      <w:r w:rsidRPr="00DD5759">
        <w:rPr>
          <w:rFonts w:ascii="Verdana" w:hAnsi="Verdana" w:cs="Verdana"/>
          <w:vertAlign w:val="superscript"/>
        </w:rPr>
        <w:t xml:space="preserve"> </w:t>
      </w:r>
      <w:r w:rsidRPr="00DD5759">
        <w:rPr>
          <w:rFonts w:ascii="Verdana" w:hAnsi="Verdana" w:cs="Verdana"/>
        </w:rPr>
        <w:t xml:space="preserve">3. </w:t>
      </w:r>
      <w:r w:rsidRPr="006467C6">
        <w:rPr>
          <w:rFonts w:ascii="Verdana" w:hAnsi="Verdana" w:cs="Verdana"/>
        </w:rPr>
        <w:t xml:space="preserve">Ibid., </w:t>
      </w:r>
      <w:r w:rsidRPr="006467C6">
        <w:rPr>
          <w:rFonts w:ascii="Verdana" w:hAnsi="Verdana" w:cs="Verdana"/>
          <w:i/>
          <w:iCs/>
        </w:rPr>
        <w:t xml:space="preserve">5 </w:t>
      </w:r>
    </w:p>
    <w:p w:rsidR="006764BA" w:rsidRDefault="006764BA" w:rsidP="00C447A6">
      <w:pPr>
        <w:pStyle w:val="Textonotapie"/>
      </w:pPr>
    </w:p>
  </w:footnote>
  <w:footnote w:id="131">
    <w:p w:rsidR="006764BA" w:rsidRDefault="0030167C">
      <w:pPr>
        <w:pStyle w:val="Textonotapie"/>
      </w:pPr>
      <w:r>
        <w:rPr>
          <w:rStyle w:val="Refdenotaalpie"/>
        </w:rPr>
        <w:footnoteRef/>
      </w:r>
      <w:r>
        <w:t xml:space="preserve"> </w:t>
      </w:r>
      <w:r w:rsidRPr="006467C6">
        <w:rPr>
          <w:rFonts w:ascii="Verdana" w:hAnsi="Verdana" w:cs="Verdana"/>
          <w:spacing w:val="23"/>
        </w:rPr>
        <w:t xml:space="preserve">6 </w:t>
      </w:r>
      <w:r w:rsidRPr="006467C6">
        <w:rPr>
          <w:rFonts w:ascii="Verdana" w:hAnsi="Verdana" w:cs="Verdana"/>
          <w:i/>
          <w:iCs/>
          <w:spacing w:val="23"/>
        </w:rPr>
        <w:t>Co</w:t>
      </w:r>
      <w:r w:rsidRPr="006467C6">
        <w:rPr>
          <w:rFonts w:ascii="Verdana" w:hAnsi="Verdana" w:cs="Verdana"/>
          <w:spacing w:val="23"/>
          <w:vertAlign w:val="superscript"/>
        </w:rPr>
        <w:t>l</w:t>
      </w:r>
      <w:r w:rsidRPr="006467C6">
        <w:rPr>
          <w:rFonts w:ascii="Verdana" w:hAnsi="Verdana" w:cs="Verdana"/>
          <w:i/>
          <w:iCs/>
          <w:spacing w:val="23"/>
        </w:rPr>
        <w:t xml:space="preserve">., </w:t>
      </w:r>
      <w:r w:rsidRPr="006467C6">
        <w:rPr>
          <w:rFonts w:ascii="Verdana" w:hAnsi="Verdana" w:cs="Verdana"/>
          <w:spacing w:val="23"/>
        </w:rPr>
        <w:t>III, 8</w:t>
      </w:r>
    </w:p>
  </w:footnote>
  <w:footnote w:id="132">
    <w:p w:rsidR="006764BA" w:rsidRDefault="0030167C">
      <w:pPr>
        <w:pStyle w:val="Textonotapie"/>
      </w:pPr>
      <w:r>
        <w:rPr>
          <w:rStyle w:val="Refdenotaalpie"/>
        </w:rPr>
        <w:footnoteRef/>
      </w:r>
      <w:r>
        <w:t xml:space="preserve"> </w:t>
      </w:r>
      <w:r w:rsidRPr="006467C6">
        <w:rPr>
          <w:rStyle w:val="CharacterStyle4"/>
          <w:rFonts w:ascii="Verdana" w:hAnsi="Verdana" w:cs="Verdana"/>
        </w:rPr>
        <w:t>Is., XLVIII, 9.</w:t>
      </w:r>
    </w:p>
  </w:footnote>
  <w:footnote w:id="133">
    <w:p w:rsidR="006764BA" w:rsidRDefault="0030167C">
      <w:pPr>
        <w:pStyle w:val="Textonotapie"/>
      </w:pPr>
      <w:r>
        <w:rPr>
          <w:rStyle w:val="Refdenotaalpie"/>
        </w:rPr>
        <w:footnoteRef/>
      </w:r>
      <w:r>
        <w:t xml:space="preserve"> </w:t>
      </w:r>
      <w:r w:rsidRPr="006467C6">
        <w:rPr>
          <w:rStyle w:val="CharacterStyle2"/>
          <w:rFonts w:ascii="Verdana" w:hAnsi="Verdana" w:cs="Verdana"/>
          <w:sz w:val="20"/>
          <w:szCs w:val="20"/>
        </w:rPr>
        <w:t xml:space="preserve">Cfr. </w:t>
      </w:r>
      <w:r w:rsidRPr="006467C6">
        <w:rPr>
          <w:rStyle w:val="CharacterStyle2"/>
          <w:rFonts w:ascii="Verdana" w:hAnsi="Verdana" w:cs="Verdana"/>
          <w:i/>
          <w:iCs/>
          <w:sz w:val="20"/>
          <w:szCs w:val="20"/>
        </w:rPr>
        <w:t xml:space="preserve">IV Reg., </w:t>
      </w:r>
      <w:r w:rsidRPr="006467C6">
        <w:rPr>
          <w:rStyle w:val="CharacterStyle2"/>
          <w:rFonts w:ascii="Verdana" w:hAnsi="Verdana" w:cs="Verdana"/>
          <w:sz w:val="20"/>
          <w:szCs w:val="20"/>
        </w:rPr>
        <w:t>23 y 24.</w:t>
      </w:r>
    </w:p>
  </w:footnote>
  <w:footnote w:id="134">
    <w:p w:rsidR="006764BA" w:rsidRPr="00D67D4B" w:rsidRDefault="0030167C">
      <w:pPr>
        <w:pStyle w:val="Textonotapie"/>
        <w:rPr>
          <w:lang w:val="fr-FR"/>
        </w:rPr>
      </w:pPr>
      <w:r>
        <w:rPr>
          <w:rStyle w:val="Refdenotaalpie"/>
        </w:rPr>
        <w:footnoteRef/>
      </w:r>
      <w:r>
        <w:t xml:space="preserve"> </w:t>
      </w:r>
      <w:proofErr w:type="gramStart"/>
      <w:r w:rsidRPr="006467C6">
        <w:rPr>
          <w:rFonts w:ascii="Verdana" w:hAnsi="Verdana" w:cs="Verdana"/>
          <w:i/>
          <w:iCs/>
        </w:rPr>
        <w:t xml:space="preserve">Bar., </w:t>
      </w:r>
      <w:r w:rsidRPr="006467C6">
        <w:rPr>
          <w:rFonts w:ascii="Verdana" w:hAnsi="Verdana" w:cs="Verdana"/>
        </w:rPr>
        <w:t>111.</w:t>
      </w:r>
      <w:proofErr w:type="gramEnd"/>
      <w:r w:rsidRPr="006467C6">
        <w:rPr>
          <w:rFonts w:ascii="Verdana" w:hAnsi="Verdana" w:cs="Verdana"/>
        </w:rPr>
        <w:t xml:space="preserve"> </w:t>
      </w:r>
      <w:r w:rsidRPr="006467C6">
        <w:rPr>
          <w:rFonts w:ascii="Verdana" w:hAnsi="Verdana" w:cs="Verdana"/>
          <w:lang w:val="fr-FR"/>
        </w:rPr>
        <w:t>14</w:t>
      </w:r>
    </w:p>
  </w:footnote>
  <w:footnote w:id="135">
    <w:p w:rsidR="0030167C" w:rsidRPr="00982646" w:rsidRDefault="0030167C" w:rsidP="00C447A6">
      <w:pPr>
        <w:pStyle w:val="Style1"/>
        <w:adjustRightInd/>
        <w:spacing w:line="211" w:lineRule="auto"/>
        <w:ind w:left="288"/>
        <w:rPr>
          <w:rFonts w:ascii="Verdana" w:hAnsi="Verdana" w:cs="Verdana"/>
          <w:lang w:val="fr-FR"/>
        </w:rPr>
      </w:pPr>
      <w:r>
        <w:rPr>
          <w:rStyle w:val="Refdenotaalpie"/>
        </w:rPr>
        <w:footnoteRef/>
      </w:r>
      <w:r w:rsidRPr="006467C6">
        <w:rPr>
          <w:lang w:val="fr-FR"/>
        </w:rPr>
        <w:t xml:space="preserve"> </w:t>
      </w:r>
      <w:r w:rsidRPr="00982646">
        <w:rPr>
          <w:rFonts w:ascii="Verdana" w:hAnsi="Verdana" w:cs="Verdana"/>
          <w:i/>
          <w:iCs/>
          <w:lang w:val="fr-FR"/>
        </w:rPr>
        <w:t xml:space="preserve">Deut., </w:t>
      </w:r>
      <w:r w:rsidRPr="00982646">
        <w:rPr>
          <w:rFonts w:ascii="Verdana" w:hAnsi="Verdana" w:cs="Verdana"/>
          <w:lang w:val="fr-FR"/>
        </w:rPr>
        <w:t>VII, 21-23.</w:t>
      </w:r>
    </w:p>
    <w:p w:rsidR="0030167C" w:rsidRPr="00982646" w:rsidRDefault="0030167C" w:rsidP="00C447A6">
      <w:pPr>
        <w:pStyle w:val="Style16"/>
        <w:rPr>
          <w:rStyle w:val="CharacterStyle2"/>
          <w:rFonts w:ascii="Verdana" w:hAnsi="Verdana" w:cs="Verdana"/>
          <w:sz w:val="20"/>
          <w:szCs w:val="20"/>
          <w:lang w:val="fr-FR"/>
        </w:rPr>
      </w:pPr>
      <w:r w:rsidRPr="00982646">
        <w:rPr>
          <w:rStyle w:val="CharacterStyle2"/>
          <w:rFonts w:ascii="Verdana" w:hAnsi="Verdana" w:cs="Verdana"/>
          <w:i/>
          <w:iCs/>
          <w:sz w:val="20"/>
          <w:szCs w:val="20"/>
          <w:lang w:val="fr-FR"/>
        </w:rPr>
        <w:t xml:space="preserve">Deut., </w:t>
      </w:r>
      <w:r w:rsidRPr="00982646">
        <w:rPr>
          <w:rStyle w:val="CharacterStyle2"/>
          <w:rFonts w:ascii="Verdana" w:hAnsi="Verdana" w:cs="Verdana"/>
          <w:sz w:val="20"/>
          <w:szCs w:val="20"/>
          <w:lang w:val="fr-FR"/>
        </w:rPr>
        <w:t>VIII. 12-15.</w:t>
      </w:r>
    </w:p>
    <w:p w:rsidR="006764BA" w:rsidRPr="00D67D4B" w:rsidRDefault="0030167C" w:rsidP="00C447A6">
      <w:pPr>
        <w:pStyle w:val="Textonotapie"/>
        <w:rPr>
          <w:lang w:val="fr-FR"/>
        </w:rPr>
      </w:pPr>
      <w:r w:rsidRPr="00982646">
        <w:rPr>
          <w:rStyle w:val="CharacterStyle2"/>
          <w:rFonts w:ascii="Verdana" w:hAnsi="Verdana" w:cs="Verdana"/>
          <w:sz w:val="20"/>
          <w:szCs w:val="20"/>
          <w:lang w:val="fr-FR"/>
        </w:rPr>
        <w:t>Prov., XXIV, 17-18 [LXX1.</w:t>
      </w:r>
    </w:p>
  </w:footnote>
  <w:footnote w:id="136">
    <w:p w:rsidR="0030167C" w:rsidRPr="00D67D4B" w:rsidRDefault="0030167C" w:rsidP="00C447A6">
      <w:pPr>
        <w:spacing w:before="36" w:line="201" w:lineRule="auto"/>
        <w:ind w:left="216" w:right="2952" w:firstLine="72"/>
        <w:rPr>
          <w:rFonts w:ascii="Verdana" w:hAnsi="Verdana" w:cs="Verdana"/>
          <w:spacing w:val="21"/>
          <w:lang w:val="it-IT"/>
        </w:rPr>
      </w:pPr>
      <w:r>
        <w:rPr>
          <w:rStyle w:val="Refdenotaalpie"/>
        </w:rPr>
        <w:footnoteRef/>
      </w:r>
      <w:r w:rsidRPr="00F97D59">
        <w:rPr>
          <w:lang w:val="fr-FR"/>
        </w:rPr>
        <w:t xml:space="preserve"> </w:t>
      </w:r>
      <w:r w:rsidRPr="00F97D59">
        <w:rPr>
          <w:rFonts w:ascii="Verdana" w:hAnsi="Verdana" w:cs="Verdana"/>
          <w:b/>
          <w:bCs/>
          <w:spacing w:val="16"/>
          <w:vertAlign w:val="superscript"/>
          <w:lang w:val="fr-FR"/>
        </w:rPr>
        <w:t xml:space="preserve">a4 </w:t>
      </w:r>
      <w:r w:rsidRPr="00F97D59">
        <w:rPr>
          <w:rFonts w:ascii="Verdana" w:hAnsi="Verdana" w:cs="Verdana"/>
          <w:i/>
          <w:iCs/>
          <w:spacing w:val="16"/>
          <w:lang w:val="fr-FR"/>
        </w:rPr>
        <w:t xml:space="preserve">Ps. </w:t>
      </w:r>
      <w:r w:rsidRPr="00D67D4B">
        <w:rPr>
          <w:rFonts w:ascii="Verdana" w:hAnsi="Verdana" w:cs="Verdana"/>
          <w:spacing w:val="16"/>
          <w:lang w:val="it-IT"/>
        </w:rPr>
        <w:t xml:space="preserve">LXXIII, 19. </w:t>
      </w:r>
      <w:r w:rsidRPr="00D67D4B">
        <w:rPr>
          <w:rFonts w:ascii="Verdana" w:hAnsi="Verdana" w:cs="Verdana"/>
          <w:spacing w:val="21"/>
          <w:lang w:val="it-IT"/>
        </w:rPr>
        <w:t xml:space="preserve">35 </w:t>
      </w:r>
      <w:r w:rsidRPr="00D67D4B">
        <w:rPr>
          <w:rFonts w:ascii="Verdana" w:hAnsi="Verdana" w:cs="Verdana"/>
          <w:i/>
          <w:iCs/>
          <w:spacing w:val="21"/>
          <w:lang w:val="it-IT"/>
        </w:rPr>
        <w:t xml:space="preserve">Deut., IV, </w:t>
      </w:r>
      <w:r w:rsidRPr="00D67D4B">
        <w:rPr>
          <w:rFonts w:ascii="Verdana" w:hAnsi="Verdana" w:cs="Verdana"/>
          <w:spacing w:val="21"/>
          <w:lang w:val="it-IT"/>
        </w:rPr>
        <w:t>4-5.</w:t>
      </w:r>
    </w:p>
    <w:p w:rsidR="006764BA" w:rsidRPr="00D67D4B" w:rsidRDefault="006764BA" w:rsidP="00C447A6">
      <w:pPr>
        <w:spacing w:before="36" w:line="201" w:lineRule="auto"/>
        <w:ind w:left="216" w:right="2952" w:firstLine="72"/>
        <w:rPr>
          <w:lang w:val="it-IT"/>
        </w:rPr>
      </w:pPr>
    </w:p>
  </w:footnote>
  <w:footnote w:id="137">
    <w:p w:rsidR="0030167C" w:rsidRPr="00D67D4B" w:rsidRDefault="0030167C" w:rsidP="00C447A6">
      <w:pPr>
        <w:tabs>
          <w:tab w:val="left" w:pos="725"/>
        </w:tabs>
        <w:spacing w:line="292" w:lineRule="auto"/>
        <w:ind w:left="216"/>
        <w:rPr>
          <w:rFonts w:ascii="Verdana" w:hAnsi="Verdana" w:cs="Verdana"/>
          <w:lang w:val="it-IT"/>
        </w:rPr>
      </w:pPr>
      <w:r>
        <w:rPr>
          <w:rStyle w:val="Refdenotaalpie"/>
        </w:rPr>
        <w:footnoteRef/>
      </w:r>
      <w:r w:rsidRPr="00D67D4B">
        <w:rPr>
          <w:lang w:val="it-IT"/>
        </w:rPr>
        <w:t xml:space="preserve"> </w:t>
      </w:r>
      <w:r w:rsidRPr="00D67D4B">
        <w:rPr>
          <w:rFonts w:ascii="Verdana" w:hAnsi="Verdana" w:cs="Verdana"/>
          <w:lang w:val="it-IT"/>
        </w:rPr>
        <w:t>36</w:t>
      </w:r>
      <w:r w:rsidRPr="00D67D4B">
        <w:rPr>
          <w:rFonts w:ascii="Verdana" w:hAnsi="Verdana" w:cs="Verdana"/>
          <w:lang w:val="it-IT"/>
        </w:rPr>
        <w:tab/>
        <w:t xml:space="preserve">Cfr. </w:t>
      </w:r>
      <w:r w:rsidRPr="00D67D4B">
        <w:rPr>
          <w:rFonts w:ascii="Verdana" w:hAnsi="Verdana" w:cs="Verdana"/>
          <w:i/>
          <w:iCs/>
          <w:lang w:val="it-IT"/>
        </w:rPr>
        <w:t xml:space="preserve">I Cor., </w:t>
      </w:r>
      <w:r w:rsidRPr="00D67D4B">
        <w:rPr>
          <w:rFonts w:ascii="Verdana" w:hAnsi="Verdana" w:cs="Verdana"/>
          <w:lang w:val="it-IT"/>
        </w:rPr>
        <w:t>x, 6.37</w:t>
      </w:r>
    </w:p>
    <w:p w:rsidR="0030167C" w:rsidRPr="00D67D4B" w:rsidRDefault="0030167C" w:rsidP="00C447A6">
      <w:pPr>
        <w:tabs>
          <w:tab w:val="left" w:pos="725"/>
        </w:tabs>
        <w:ind w:left="216"/>
        <w:rPr>
          <w:rFonts w:ascii="Verdana" w:hAnsi="Verdana" w:cs="Verdana"/>
          <w:lang w:val="it-IT"/>
        </w:rPr>
      </w:pPr>
      <w:r w:rsidRPr="00D67D4B">
        <w:rPr>
          <w:rFonts w:ascii="Verdana" w:hAnsi="Verdana" w:cs="Verdana"/>
          <w:lang w:val="it-IT"/>
        </w:rPr>
        <w:tab/>
      </w:r>
      <w:r w:rsidRPr="00D67D4B">
        <w:rPr>
          <w:rFonts w:ascii="Verdana" w:hAnsi="Verdana" w:cs="Verdana"/>
          <w:i/>
          <w:iCs/>
          <w:lang w:val="it-IT"/>
        </w:rPr>
        <w:t>Deut., V</w:t>
      </w:r>
      <w:r w:rsidRPr="00D67D4B">
        <w:rPr>
          <w:rFonts w:ascii="Verdana" w:hAnsi="Verdana" w:cs="Verdana"/>
          <w:lang w:val="it-IT"/>
        </w:rPr>
        <w:t>II, 1-2.</w:t>
      </w:r>
    </w:p>
    <w:p w:rsidR="006764BA" w:rsidRPr="00D67D4B" w:rsidRDefault="006764BA" w:rsidP="00C447A6">
      <w:pPr>
        <w:tabs>
          <w:tab w:val="left" w:pos="725"/>
        </w:tabs>
        <w:ind w:left="216"/>
        <w:rPr>
          <w:lang w:val="it-IT"/>
        </w:rPr>
      </w:pPr>
    </w:p>
  </w:footnote>
  <w:footnote w:id="138">
    <w:p w:rsidR="0030167C" w:rsidRPr="00D67D4B" w:rsidRDefault="0030167C" w:rsidP="00C447A6">
      <w:pPr>
        <w:ind w:left="216"/>
        <w:rPr>
          <w:rFonts w:ascii="Verdana" w:hAnsi="Verdana" w:cs="Verdana"/>
          <w:lang w:val="it-IT"/>
        </w:rPr>
      </w:pPr>
      <w:r>
        <w:rPr>
          <w:rStyle w:val="Refdenotaalpie"/>
        </w:rPr>
        <w:footnoteRef/>
      </w:r>
      <w:r w:rsidRPr="00D67D4B">
        <w:rPr>
          <w:lang w:val="it-IT"/>
        </w:rPr>
        <w:t xml:space="preserve"> </w:t>
      </w:r>
      <w:r w:rsidRPr="00D67D4B">
        <w:rPr>
          <w:rFonts w:ascii="Verdana" w:hAnsi="Verdana" w:cs="Verdana"/>
          <w:vertAlign w:val="superscript"/>
          <w:lang w:val="it-IT"/>
        </w:rPr>
        <w:t xml:space="preserve">8 </w:t>
      </w:r>
      <w:r w:rsidRPr="00D67D4B">
        <w:rPr>
          <w:rFonts w:ascii="Verdana" w:hAnsi="Verdana" w:cs="Verdana"/>
          <w:i/>
          <w:iCs/>
          <w:lang w:val="it-IT"/>
        </w:rPr>
        <w:t xml:space="preserve">I Cor., </w:t>
      </w:r>
      <w:r w:rsidRPr="00D67D4B">
        <w:rPr>
          <w:rFonts w:ascii="Verdana" w:hAnsi="Verdana" w:cs="Verdana"/>
          <w:lang w:val="it-IT"/>
        </w:rPr>
        <w:t>x, 10.</w:t>
      </w:r>
    </w:p>
    <w:p w:rsidR="0030167C" w:rsidRPr="00982646" w:rsidRDefault="0030167C" w:rsidP="00C447A6">
      <w:pPr>
        <w:spacing w:line="199" w:lineRule="auto"/>
        <w:ind w:left="216"/>
        <w:rPr>
          <w:rFonts w:ascii="Verdana" w:hAnsi="Verdana" w:cs="Verdana"/>
          <w:spacing w:val="27"/>
        </w:rPr>
      </w:pPr>
      <w:r w:rsidRPr="00982646">
        <w:rPr>
          <w:rFonts w:ascii="Verdana" w:hAnsi="Verdana" w:cs="Verdana"/>
          <w:spacing w:val="27"/>
          <w:vertAlign w:val="superscript"/>
        </w:rPr>
        <w:t xml:space="preserve">39 </w:t>
      </w:r>
      <w:proofErr w:type="gramStart"/>
      <w:r w:rsidRPr="00982646">
        <w:rPr>
          <w:rFonts w:ascii="Verdana" w:hAnsi="Verdana" w:cs="Verdana"/>
          <w:spacing w:val="27"/>
        </w:rPr>
        <w:t>Ibid.,</w:t>
      </w:r>
      <w:proofErr w:type="gramEnd"/>
      <w:r w:rsidRPr="00982646">
        <w:rPr>
          <w:rFonts w:ascii="Verdana" w:hAnsi="Verdana" w:cs="Verdana"/>
          <w:spacing w:val="27"/>
        </w:rPr>
        <w:t xml:space="preserve"> 9.</w:t>
      </w:r>
    </w:p>
    <w:p w:rsidR="0030167C" w:rsidRPr="00982646" w:rsidRDefault="0030167C" w:rsidP="00C447A6">
      <w:pPr>
        <w:spacing w:line="204" w:lineRule="auto"/>
        <w:ind w:left="216" w:right="2304"/>
        <w:rPr>
          <w:rFonts w:ascii="Verdana" w:hAnsi="Verdana" w:cs="Verdana"/>
          <w:spacing w:val="23"/>
        </w:rPr>
      </w:pPr>
      <w:r w:rsidRPr="00982646">
        <w:rPr>
          <w:rFonts w:ascii="Verdana" w:hAnsi="Verdana" w:cs="Verdana"/>
          <w:i/>
          <w:iCs/>
          <w:spacing w:val="4"/>
          <w:vertAlign w:val="superscript"/>
        </w:rPr>
        <w:t>4</w:t>
      </w:r>
      <w:r w:rsidRPr="00982646">
        <w:rPr>
          <w:rFonts w:ascii="Verdana" w:hAnsi="Verdana" w:cs="Verdana"/>
          <w:i/>
          <w:iCs/>
          <w:spacing w:val="26"/>
        </w:rPr>
        <w:t>0 Prov., XX</w:t>
      </w:r>
      <w:r w:rsidRPr="00982646">
        <w:rPr>
          <w:rFonts w:ascii="Verdana" w:hAnsi="Verdana" w:cs="Verdana"/>
          <w:spacing w:val="26"/>
        </w:rPr>
        <w:t xml:space="preserve">, 13 [LXXI. </w:t>
      </w:r>
      <w:r w:rsidRPr="00982646">
        <w:rPr>
          <w:rFonts w:ascii="Verdana" w:hAnsi="Verdana" w:cs="Verdana"/>
          <w:spacing w:val="23"/>
          <w:vertAlign w:val="superscript"/>
        </w:rPr>
        <w:t xml:space="preserve">41 </w:t>
      </w:r>
      <w:r w:rsidRPr="00982646">
        <w:rPr>
          <w:rFonts w:ascii="Verdana" w:hAnsi="Verdana" w:cs="Verdana"/>
          <w:i/>
          <w:iCs/>
          <w:spacing w:val="23"/>
        </w:rPr>
        <w:t xml:space="preserve">Eph., </w:t>
      </w:r>
      <w:proofErr w:type="gramStart"/>
      <w:r w:rsidRPr="00982646">
        <w:rPr>
          <w:rFonts w:ascii="Verdana" w:hAnsi="Verdana" w:cs="Verdana"/>
          <w:i/>
          <w:iCs/>
          <w:spacing w:val="23"/>
        </w:rPr>
        <w:t>iv</w:t>
      </w:r>
      <w:proofErr w:type="gramEnd"/>
      <w:r w:rsidRPr="00982646">
        <w:rPr>
          <w:rFonts w:ascii="Verdana" w:hAnsi="Verdana" w:cs="Verdana"/>
          <w:i/>
          <w:iCs/>
          <w:spacing w:val="23"/>
        </w:rPr>
        <w:t xml:space="preserve">, </w:t>
      </w:r>
      <w:r w:rsidRPr="00982646">
        <w:rPr>
          <w:rFonts w:ascii="Verdana" w:hAnsi="Verdana" w:cs="Verdana"/>
          <w:spacing w:val="23"/>
        </w:rPr>
        <w:t>19.</w:t>
      </w:r>
    </w:p>
    <w:p w:rsidR="0030167C" w:rsidRPr="00D67D4B" w:rsidRDefault="0030167C" w:rsidP="00C447A6">
      <w:pPr>
        <w:ind w:left="576"/>
        <w:rPr>
          <w:rFonts w:ascii="Verdana" w:hAnsi="Verdana" w:cs="Verdana"/>
          <w:lang w:val="it-IT"/>
        </w:rPr>
      </w:pPr>
      <w:r w:rsidRPr="00D67D4B">
        <w:rPr>
          <w:rFonts w:ascii="Verdana" w:hAnsi="Verdana" w:cs="Verdana"/>
          <w:lang w:val="it-IT"/>
        </w:rPr>
        <w:t>Ibíd., 31.</w:t>
      </w:r>
    </w:p>
    <w:p w:rsidR="006764BA" w:rsidRPr="00D67D4B" w:rsidRDefault="006764BA" w:rsidP="00C447A6">
      <w:pPr>
        <w:ind w:left="576"/>
        <w:rPr>
          <w:lang w:val="it-IT"/>
        </w:rPr>
      </w:pPr>
    </w:p>
  </w:footnote>
  <w:footnote w:id="139">
    <w:p w:rsidR="0030167C" w:rsidRPr="00D67D4B" w:rsidRDefault="0030167C" w:rsidP="00C447A6">
      <w:pPr>
        <w:pStyle w:val="Style1"/>
        <w:tabs>
          <w:tab w:val="left" w:pos="657"/>
        </w:tabs>
        <w:adjustRightInd/>
        <w:spacing w:before="36" w:line="360" w:lineRule="auto"/>
        <w:ind w:left="216"/>
        <w:rPr>
          <w:rFonts w:ascii="Verdana" w:hAnsi="Verdana" w:cs="Verdana"/>
          <w:lang w:val="it-IT"/>
        </w:rPr>
      </w:pPr>
      <w:r>
        <w:rPr>
          <w:rStyle w:val="Refdenotaalpie"/>
        </w:rPr>
        <w:footnoteRef/>
      </w:r>
      <w:r w:rsidRPr="00D67D4B">
        <w:rPr>
          <w:lang w:val="it-IT"/>
        </w:rPr>
        <w:t xml:space="preserve"> </w:t>
      </w:r>
      <w:r w:rsidRPr="00D67D4B">
        <w:rPr>
          <w:rFonts w:ascii="Verdana" w:hAnsi="Verdana" w:cs="Verdana"/>
          <w:lang w:val="it-IT"/>
        </w:rPr>
        <w:t>4.</w:t>
      </w:r>
      <w:r w:rsidRPr="00D67D4B">
        <w:rPr>
          <w:rFonts w:ascii="Verdana" w:hAnsi="Verdana" w:cs="Verdana"/>
          <w:lang w:val="it-IT"/>
        </w:rPr>
        <w:tab/>
      </w:r>
      <w:r w:rsidRPr="00D67D4B">
        <w:rPr>
          <w:rFonts w:ascii="Verdana" w:hAnsi="Verdana" w:cs="Verdana"/>
          <w:i/>
          <w:iCs/>
          <w:lang w:val="it-IT"/>
        </w:rPr>
        <w:t xml:space="preserve">Eph., </w:t>
      </w:r>
      <w:r w:rsidRPr="00D67D4B">
        <w:rPr>
          <w:rFonts w:ascii="Verdana" w:hAnsi="Verdana" w:cs="Verdana"/>
          <w:lang w:val="it-IT"/>
        </w:rPr>
        <w:t>VI, 2,</w:t>
      </w:r>
    </w:p>
    <w:p w:rsidR="006764BA" w:rsidRPr="00D67D4B" w:rsidRDefault="006764BA" w:rsidP="00C447A6">
      <w:pPr>
        <w:pStyle w:val="Style1"/>
        <w:tabs>
          <w:tab w:val="left" w:pos="657"/>
        </w:tabs>
        <w:adjustRightInd/>
        <w:spacing w:before="36" w:line="360" w:lineRule="auto"/>
        <w:ind w:left="216"/>
        <w:rPr>
          <w:lang w:val="it-IT"/>
        </w:rPr>
      </w:pPr>
    </w:p>
  </w:footnote>
  <w:footnote w:id="140">
    <w:p w:rsidR="006764BA" w:rsidRPr="00D67D4B" w:rsidRDefault="0030167C">
      <w:pPr>
        <w:pStyle w:val="Textonotapie"/>
        <w:rPr>
          <w:lang w:val="it-IT"/>
        </w:rPr>
      </w:pPr>
      <w:r>
        <w:rPr>
          <w:rStyle w:val="Refdenotaalpie"/>
        </w:rPr>
        <w:footnoteRef/>
      </w:r>
      <w:r w:rsidRPr="00D67D4B">
        <w:rPr>
          <w:lang w:val="it-IT"/>
        </w:rPr>
        <w:t xml:space="preserve"> </w:t>
      </w:r>
      <w:r w:rsidRPr="00D67D4B">
        <w:rPr>
          <w:rFonts w:ascii="Verdana" w:hAnsi="Verdana" w:cs="Verdana"/>
          <w:i/>
          <w:iCs/>
          <w:lang w:val="it-IT"/>
        </w:rPr>
        <w:t xml:space="preserve">Ps. </w:t>
      </w:r>
      <w:r w:rsidRPr="00D67D4B">
        <w:rPr>
          <w:rFonts w:ascii="Verdana" w:hAnsi="Verdana" w:cs="Verdana"/>
          <w:i/>
          <w:iCs/>
          <w:lang w:val="it-IT"/>
        </w:rPr>
        <w:t>XC, 7.</w:t>
      </w:r>
    </w:p>
  </w:footnote>
  <w:footnote w:id="141">
    <w:p w:rsidR="0030167C" w:rsidRPr="00982646" w:rsidRDefault="0030167C" w:rsidP="00C447A6">
      <w:pPr>
        <w:spacing w:before="144"/>
        <w:ind w:left="504"/>
        <w:jc w:val="both"/>
        <w:rPr>
          <w:rFonts w:ascii="Verdana" w:hAnsi="Verdana" w:cs="Verdana"/>
          <w:sz w:val="16"/>
          <w:szCs w:val="16"/>
        </w:rPr>
      </w:pPr>
      <w:r>
        <w:rPr>
          <w:rStyle w:val="Refdenotaalpie"/>
        </w:rPr>
        <w:footnoteRef/>
      </w:r>
      <w:r>
        <w:t xml:space="preserve"> </w:t>
      </w:r>
      <w:r w:rsidRPr="00982646">
        <w:rPr>
          <w:rFonts w:ascii="Verdana" w:hAnsi="Verdana" w:cs="Verdana"/>
          <w:i/>
          <w:iCs/>
          <w:sz w:val="18"/>
          <w:szCs w:val="18"/>
        </w:rPr>
        <w:t xml:space="preserve">Rom., </w:t>
      </w:r>
      <w:r w:rsidRPr="00982646">
        <w:rPr>
          <w:rFonts w:ascii="Verdana" w:hAnsi="Verdana" w:cs="Verdana"/>
          <w:sz w:val="16"/>
          <w:szCs w:val="16"/>
        </w:rPr>
        <w:t>XIII, 14.46</w:t>
      </w:r>
    </w:p>
    <w:p w:rsidR="0030167C" w:rsidRPr="00982646" w:rsidRDefault="0030167C" w:rsidP="00C447A6">
      <w:pPr>
        <w:spacing w:line="213" w:lineRule="auto"/>
        <w:ind w:left="216"/>
        <w:jc w:val="both"/>
        <w:rPr>
          <w:rFonts w:ascii="Verdana" w:hAnsi="Verdana" w:cs="Verdana"/>
          <w:spacing w:val="26"/>
          <w:sz w:val="16"/>
          <w:szCs w:val="16"/>
        </w:rPr>
      </w:pPr>
      <w:r w:rsidRPr="00982646">
        <w:rPr>
          <w:rFonts w:ascii="Verdana" w:hAnsi="Verdana" w:cs="Verdana"/>
          <w:spacing w:val="26"/>
          <w:sz w:val="16"/>
          <w:szCs w:val="16"/>
        </w:rPr>
        <w:t xml:space="preserve"> Cfr. </w:t>
      </w:r>
      <w:r w:rsidRPr="00982646">
        <w:rPr>
          <w:rFonts w:ascii="Verdana" w:hAnsi="Verdana" w:cs="Verdana"/>
          <w:i/>
          <w:iCs/>
          <w:spacing w:val="26"/>
          <w:sz w:val="18"/>
          <w:szCs w:val="18"/>
        </w:rPr>
        <w:t xml:space="preserve">Tim., </w:t>
      </w:r>
      <w:r w:rsidRPr="00982646">
        <w:rPr>
          <w:rFonts w:ascii="Verdana" w:hAnsi="Verdana" w:cs="Verdana"/>
          <w:spacing w:val="26"/>
          <w:sz w:val="16"/>
          <w:szCs w:val="16"/>
        </w:rPr>
        <w:t>IV, 8.</w:t>
      </w:r>
    </w:p>
    <w:p w:rsidR="0030167C" w:rsidRPr="006467C6" w:rsidRDefault="0030167C" w:rsidP="00C447A6">
      <w:pPr>
        <w:ind w:left="504"/>
        <w:rPr>
          <w:rFonts w:ascii="Verdana" w:hAnsi="Verdana" w:cs="Verdana"/>
          <w:spacing w:val="28"/>
          <w:sz w:val="16"/>
          <w:szCs w:val="16"/>
        </w:rPr>
      </w:pPr>
      <w:proofErr w:type="gramStart"/>
      <w:r w:rsidRPr="006467C6">
        <w:rPr>
          <w:rFonts w:ascii="Verdana" w:hAnsi="Verdana" w:cs="Verdana"/>
          <w:i/>
          <w:iCs/>
          <w:spacing w:val="28"/>
          <w:sz w:val="18"/>
          <w:szCs w:val="18"/>
        </w:rPr>
        <w:t xml:space="preserve">Dent., XXIII, 7 </w:t>
      </w:r>
      <w:r w:rsidRPr="006467C6">
        <w:rPr>
          <w:rFonts w:ascii="Verdana" w:hAnsi="Verdana" w:cs="Verdana"/>
          <w:spacing w:val="28"/>
          <w:sz w:val="16"/>
          <w:szCs w:val="16"/>
        </w:rPr>
        <w:t>[LXX].</w:t>
      </w:r>
      <w:proofErr w:type="gramEnd"/>
    </w:p>
    <w:p w:rsidR="006764BA" w:rsidRDefault="006764BA" w:rsidP="00C447A6">
      <w:pPr>
        <w:ind w:left="504"/>
      </w:pPr>
    </w:p>
  </w:footnote>
  <w:footnote w:id="142">
    <w:p w:rsidR="0030167C" w:rsidRPr="00D67D4B" w:rsidRDefault="0030167C" w:rsidP="00C447A6">
      <w:pPr>
        <w:spacing w:before="36"/>
        <w:ind w:left="216" w:right="3024"/>
        <w:rPr>
          <w:rFonts w:ascii="Verdana" w:hAnsi="Verdana" w:cs="Verdana"/>
          <w:spacing w:val="32"/>
          <w:sz w:val="16"/>
          <w:szCs w:val="16"/>
        </w:rPr>
      </w:pPr>
      <w:r>
        <w:rPr>
          <w:rStyle w:val="Refdenotaalpie"/>
        </w:rPr>
        <w:footnoteRef/>
      </w:r>
      <w:r>
        <w:t xml:space="preserve"> </w:t>
      </w:r>
      <w:r w:rsidRPr="006467C6">
        <w:rPr>
          <w:rFonts w:ascii="Verdana" w:hAnsi="Verdana" w:cs="Verdana"/>
          <w:spacing w:val="22"/>
          <w:sz w:val="16"/>
          <w:szCs w:val="16"/>
          <w:vertAlign w:val="superscript"/>
        </w:rPr>
        <w:t xml:space="preserve">48 </w:t>
      </w:r>
      <w:r w:rsidRPr="006467C6">
        <w:rPr>
          <w:rFonts w:ascii="Verdana" w:hAnsi="Verdana" w:cs="Verdana"/>
          <w:i/>
          <w:iCs/>
          <w:spacing w:val="22"/>
          <w:sz w:val="18"/>
          <w:szCs w:val="18"/>
        </w:rPr>
        <w:t xml:space="preserve">Eph., </w:t>
      </w:r>
      <w:proofErr w:type="gramStart"/>
      <w:r w:rsidRPr="006467C6">
        <w:rPr>
          <w:rFonts w:ascii="Verdana" w:hAnsi="Verdana" w:cs="Verdana"/>
          <w:i/>
          <w:iCs/>
          <w:spacing w:val="22"/>
          <w:sz w:val="18"/>
          <w:szCs w:val="18"/>
        </w:rPr>
        <w:t>Iv</w:t>
      </w:r>
      <w:proofErr w:type="gramEnd"/>
      <w:r w:rsidRPr="006467C6">
        <w:rPr>
          <w:rFonts w:ascii="Verdana" w:hAnsi="Verdana" w:cs="Verdana"/>
          <w:i/>
          <w:iCs/>
          <w:spacing w:val="22"/>
          <w:sz w:val="18"/>
          <w:szCs w:val="18"/>
        </w:rPr>
        <w:t xml:space="preserve">, </w:t>
      </w:r>
      <w:r w:rsidRPr="006467C6">
        <w:rPr>
          <w:rFonts w:ascii="Verdana" w:hAnsi="Verdana" w:cs="Verdana"/>
          <w:spacing w:val="22"/>
          <w:sz w:val="16"/>
          <w:szCs w:val="16"/>
        </w:rPr>
        <w:t xml:space="preserve">31. </w:t>
      </w:r>
      <w:r w:rsidRPr="00D67D4B">
        <w:rPr>
          <w:rFonts w:ascii="Verdana" w:hAnsi="Verdana" w:cs="Verdana"/>
          <w:spacing w:val="22"/>
          <w:sz w:val="16"/>
          <w:szCs w:val="16"/>
        </w:rPr>
        <w:t>49</w:t>
      </w:r>
      <w:r w:rsidRPr="00D67D4B">
        <w:rPr>
          <w:rFonts w:ascii="Verdana" w:hAnsi="Verdana" w:cs="Verdana"/>
          <w:spacing w:val="32"/>
          <w:sz w:val="16"/>
          <w:szCs w:val="16"/>
          <w:vertAlign w:val="superscript"/>
        </w:rPr>
        <w:t xml:space="preserve"> </w:t>
      </w:r>
      <w:r w:rsidRPr="00D67D4B">
        <w:rPr>
          <w:rFonts w:ascii="Verdana" w:hAnsi="Verdana" w:cs="Verdana"/>
          <w:i/>
          <w:iCs/>
          <w:spacing w:val="32"/>
          <w:sz w:val="18"/>
          <w:szCs w:val="18"/>
        </w:rPr>
        <w:t>Eph.,</w:t>
      </w:r>
      <w:r w:rsidRPr="00D67D4B">
        <w:rPr>
          <w:rFonts w:ascii="Verdana" w:hAnsi="Verdana" w:cs="Verdana"/>
          <w:spacing w:val="32"/>
          <w:sz w:val="18"/>
          <w:szCs w:val="18"/>
          <w:vertAlign w:val="superscript"/>
        </w:rPr>
        <w:t xml:space="preserve"> V</w:t>
      </w:r>
      <w:r w:rsidRPr="00D67D4B">
        <w:rPr>
          <w:rFonts w:ascii="Verdana" w:hAnsi="Verdana" w:cs="Verdana"/>
          <w:i/>
          <w:iCs/>
          <w:spacing w:val="32"/>
          <w:sz w:val="18"/>
          <w:szCs w:val="18"/>
        </w:rPr>
        <w:t xml:space="preserve">, </w:t>
      </w:r>
      <w:r w:rsidRPr="00D67D4B">
        <w:rPr>
          <w:rFonts w:ascii="Verdana" w:hAnsi="Verdana" w:cs="Verdana"/>
          <w:spacing w:val="32"/>
          <w:sz w:val="16"/>
          <w:szCs w:val="16"/>
        </w:rPr>
        <w:t>3-4.</w:t>
      </w:r>
    </w:p>
    <w:p w:rsidR="006764BA" w:rsidRDefault="006764BA" w:rsidP="00C447A6">
      <w:pPr>
        <w:spacing w:before="36"/>
        <w:ind w:left="216" w:right="3024"/>
      </w:pPr>
    </w:p>
  </w:footnote>
  <w:footnote w:id="143">
    <w:p w:rsidR="0030167C" w:rsidRPr="00D67D4B" w:rsidRDefault="0030167C" w:rsidP="00C447A6">
      <w:pPr>
        <w:spacing w:before="252"/>
        <w:ind w:left="216"/>
        <w:jc w:val="both"/>
        <w:rPr>
          <w:rFonts w:ascii="Verdana" w:hAnsi="Verdana" w:cs="Verdana"/>
          <w:sz w:val="18"/>
          <w:szCs w:val="18"/>
          <w:lang w:val="es-ES"/>
        </w:rPr>
      </w:pPr>
      <w:r>
        <w:rPr>
          <w:rStyle w:val="Refdenotaalpie"/>
        </w:rPr>
        <w:footnoteRef/>
      </w:r>
      <w:r w:rsidRPr="00D67D4B">
        <w:rPr>
          <w:rFonts w:ascii="Verdana" w:hAnsi="Verdana" w:cs="Verdana"/>
          <w:spacing w:val="8"/>
          <w:sz w:val="22"/>
          <w:szCs w:val="22"/>
          <w:vertAlign w:val="superscript"/>
          <w:lang w:val="es-ES"/>
        </w:rPr>
        <w:t>5</w:t>
      </w:r>
      <w:r w:rsidRPr="00D67D4B">
        <w:rPr>
          <w:rFonts w:ascii="Verdana" w:hAnsi="Verdana" w:cs="Verdana"/>
          <w:sz w:val="12"/>
          <w:szCs w:val="12"/>
          <w:lang w:val="es-ES"/>
        </w:rPr>
        <w:t>°</w:t>
      </w:r>
      <w:r w:rsidRPr="00D67D4B">
        <w:rPr>
          <w:rFonts w:ascii="Verdana" w:hAnsi="Verdana" w:cs="Verdana"/>
          <w:sz w:val="22"/>
          <w:szCs w:val="22"/>
          <w:vertAlign w:val="superscript"/>
          <w:lang w:val="es-ES"/>
        </w:rPr>
        <w:t xml:space="preserve"> </w:t>
      </w:r>
      <w:r w:rsidRPr="00D67D4B">
        <w:rPr>
          <w:rFonts w:ascii="Verdana" w:hAnsi="Verdana" w:cs="Verdana"/>
          <w:sz w:val="18"/>
          <w:szCs w:val="18"/>
          <w:lang w:val="es-ES"/>
        </w:rPr>
        <w:t xml:space="preserve">Cfr. </w:t>
      </w:r>
      <w:proofErr w:type="spellStart"/>
      <w:r w:rsidRPr="00D67D4B">
        <w:rPr>
          <w:rFonts w:ascii="Verdana" w:hAnsi="Verdana" w:cs="Verdana"/>
          <w:i/>
          <w:iCs/>
          <w:sz w:val="18"/>
          <w:szCs w:val="18"/>
          <w:lang w:val="es-ES"/>
        </w:rPr>
        <w:t>Gen.</w:t>
      </w:r>
      <w:proofErr w:type="spellEnd"/>
      <w:r w:rsidRPr="00D67D4B">
        <w:rPr>
          <w:rFonts w:ascii="Verdana" w:hAnsi="Verdana" w:cs="Verdana"/>
          <w:i/>
          <w:iCs/>
          <w:sz w:val="18"/>
          <w:szCs w:val="18"/>
          <w:lang w:val="es-ES"/>
        </w:rPr>
        <w:t>, XV</w:t>
      </w:r>
      <w:r w:rsidRPr="00D67D4B">
        <w:rPr>
          <w:rFonts w:ascii="Verdana" w:hAnsi="Verdana" w:cs="Verdana"/>
          <w:sz w:val="18"/>
          <w:szCs w:val="18"/>
          <w:lang w:val="es-ES"/>
        </w:rPr>
        <w:t>, 18-21.</w:t>
      </w:r>
    </w:p>
    <w:p w:rsidR="0030167C" w:rsidRPr="00982646" w:rsidRDefault="0030167C" w:rsidP="00C447A6">
      <w:pPr>
        <w:ind w:firstLine="216"/>
        <w:jc w:val="both"/>
        <w:rPr>
          <w:rFonts w:ascii="Verdana" w:hAnsi="Verdana" w:cs="Verdana"/>
          <w:lang w:val="es-ES_tradnl"/>
        </w:rPr>
      </w:pPr>
      <w:r w:rsidRPr="00982646">
        <w:rPr>
          <w:rFonts w:ascii="Verdana" w:hAnsi="Verdana" w:cs="Verdana"/>
          <w:spacing w:val="11"/>
          <w:sz w:val="12"/>
          <w:szCs w:val="12"/>
          <w:lang w:val="es-ES_tradnl"/>
        </w:rPr>
        <w:t xml:space="preserve">51 </w:t>
      </w:r>
      <w:r w:rsidRPr="00982646">
        <w:rPr>
          <w:rFonts w:ascii="Verdana" w:hAnsi="Verdana" w:cs="Verdana"/>
          <w:spacing w:val="11"/>
          <w:lang w:val="es-ES_tradnl"/>
        </w:rPr>
        <w:t xml:space="preserve">Así </w:t>
      </w:r>
      <w:r w:rsidRPr="00982646">
        <w:rPr>
          <w:rFonts w:ascii="Verdana" w:hAnsi="Verdana" w:cs="Verdana"/>
          <w:spacing w:val="11"/>
          <w:sz w:val="18"/>
          <w:szCs w:val="18"/>
          <w:lang w:val="es-ES_tradnl"/>
        </w:rPr>
        <w:t xml:space="preserve">como con el nombre de </w:t>
      </w:r>
      <w:r w:rsidRPr="00982646">
        <w:rPr>
          <w:rFonts w:ascii="Verdana" w:hAnsi="Verdana" w:cs="Verdana"/>
          <w:i/>
          <w:iCs/>
          <w:spacing w:val="11"/>
          <w:sz w:val="18"/>
          <w:szCs w:val="18"/>
          <w:lang w:val="es-ES_tradnl"/>
        </w:rPr>
        <w:t xml:space="preserve">Egipto intelectual </w:t>
      </w:r>
      <w:r w:rsidRPr="00982646">
        <w:rPr>
          <w:rFonts w:ascii="Verdana" w:hAnsi="Verdana" w:cs="Verdana"/>
          <w:spacing w:val="9"/>
          <w:sz w:val="18"/>
          <w:szCs w:val="18"/>
          <w:lang w:val="es-ES_tradnl"/>
        </w:rPr>
        <w:t xml:space="preserve">designa Casiano el mundo presente, corrompido y </w:t>
      </w:r>
      <w:r w:rsidRPr="00982646">
        <w:rPr>
          <w:rFonts w:ascii="Verdana" w:hAnsi="Verdana" w:cs="Verdana"/>
          <w:spacing w:val="3"/>
          <w:sz w:val="18"/>
          <w:szCs w:val="18"/>
          <w:lang w:val="es-ES_tradnl"/>
        </w:rPr>
        <w:t xml:space="preserve">malo, así con el nombre de </w:t>
      </w:r>
      <w:r w:rsidRPr="00982646">
        <w:rPr>
          <w:rFonts w:ascii="Verdana" w:hAnsi="Verdana" w:cs="Verdana"/>
          <w:i/>
          <w:iCs/>
          <w:spacing w:val="3"/>
          <w:sz w:val="18"/>
          <w:szCs w:val="18"/>
          <w:lang w:val="es-ES_tradnl"/>
        </w:rPr>
        <w:t xml:space="preserve">desierto espiritual </w:t>
      </w:r>
      <w:r w:rsidRPr="00982646">
        <w:rPr>
          <w:rFonts w:ascii="Verdana" w:hAnsi="Verdana" w:cs="Verdana"/>
          <w:spacing w:val="3"/>
          <w:sz w:val="18"/>
          <w:szCs w:val="18"/>
          <w:lang w:val="es-ES_tradnl"/>
        </w:rPr>
        <w:t xml:space="preserve">designa </w:t>
      </w:r>
      <w:r w:rsidRPr="00982646">
        <w:rPr>
          <w:rFonts w:ascii="Verdana" w:hAnsi="Verdana" w:cs="Verdana"/>
          <w:sz w:val="18"/>
          <w:szCs w:val="18"/>
          <w:lang w:val="es-ES_tradnl"/>
        </w:rPr>
        <w:t xml:space="preserve">en general la práctica de la virtud y perfección. Para </w:t>
      </w:r>
      <w:r w:rsidRPr="00982646">
        <w:rPr>
          <w:rFonts w:ascii="Verdana" w:hAnsi="Verdana" w:cs="Verdana"/>
          <w:spacing w:val="5"/>
          <w:sz w:val="18"/>
          <w:szCs w:val="18"/>
          <w:lang w:val="es-ES_tradnl"/>
        </w:rPr>
        <w:t>darse a ella con más facilidad y eficacia, muchos de</w:t>
      </w:r>
      <w:r w:rsidRPr="00982646">
        <w:rPr>
          <w:rFonts w:ascii="Verdana" w:hAnsi="Verdana" w:cs="Verdana"/>
          <w:spacing w:val="5"/>
          <w:sz w:val="18"/>
          <w:szCs w:val="18"/>
          <w:lang w:val="es-ES_tradnl"/>
        </w:rPr>
        <w:softHyphen/>
      </w:r>
      <w:r w:rsidRPr="00982646">
        <w:rPr>
          <w:rFonts w:ascii="Verdana" w:hAnsi="Verdana" w:cs="Verdana"/>
          <w:spacing w:val="18"/>
          <w:sz w:val="18"/>
          <w:szCs w:val="18"/>
          <w:lang w:val="es-ES_tradnl"/>
        </w:rPr>
        <w:t xml:space="preserve">jaron el mundo </w:t>
      </w:r>
      <w:r w:rsidRPr="00982646">
        <w:rPr>
          <w:rFonts w:ascii="Verdana" w:hAnsi="Verdana" w:cs="Verdana"/>
          <w:spacing w:val="18"/>
          <w:sz w:val="16"/>
          <w:szCs w:val="16"/>
          <w:lang w:val="es-ES_tradnl"/>
        </w:rPr>
        <w:t xml:space="preserve">y </w:t>
      </w:r>
      <w:r w:rsidRPr="00982646">
        <w:rPr>
          <w:rFonts w:ascii="Verdana" w:hAnsi="Verdana" w:cs="Verdana"/>
          <w:spacing w:val="18"/>
          <w:lang w:val="es-ES_tradnl"/>
        </w:rPr>
        <w:t xml:space="preserve">se internaron en </w:t>
      </w:r>
      <w:r w:rsidRPr="00982646">
        <w:rPr>
          <w:rFonts w:ascii="Verdana" w:hAnsi="Verdana" w:cs="Verdana"/>
          <w:i/>
          <w:iCs/>
          <w:spacing w:val="18"/>
          <w:sz w:val="18"/>
          <w:szCs w:val="18"/>
          <w:lang w:val="es-ES_tradnl"/>
        </w:rPr>
        <w:t xml:space="preserve">la </w:t>
      </w:r>
      <w:r w:rsidRPr="00982646">
        <w:rPr>
          <w:rFonts w:ascii="Verdana" w:hAnsi="Verdana" w:cs="Verdana"/>
          <w:spacing w:val="18"/>
          <w:lang w:val="es-ES_tradnl"/>
        </w:rPr>
        <w:t xml:space="preserve">soledad del </w:t>
      </w:r>
      <w:r w:rsidRPr="00982646">
        <w:rPr>
          <w:rFonts w:ascii="Verdana" w:hAnsi="Verdana" w:cs="Verdana"/>
          <w:lang w:val="es-ES_tradnl"/>
        </w:rPr>
        <w:t>desierto.</w:t>
      </w:r>
    </w:p>
    <w:p w:rsidR="006764BA" w:rsidRPr="00D67D4B" w:rsidRDefault="0030167C">
      <w:pPr>
        <w:pStyle w:val="Textonotapie"/>
        <w:rPr>
          <w:lang w:val="es-ES"/>
        </w:rPr>
      </w:pPr>
      <w:r w:rsidRPr="00965997">
        <w:rPr>
          <w:lang w:val="es-ES"/>
        </w:rPr>
        <w:t xml:space="preserve"> </w:t>
      </w:r>
    </w:p>
  </w:footnote>
  <w:footnote w:id="144">
    <w:p w:rsidR="0030167C" w:rsidRPr="006467C6" w:rsidRDefault="0030167C" w:rsidP="00C447A6">
      <w:pPr>
        <w:ind w:left="288"/>
        <w:rPr>
          <w:rFonts w:ascii="Verdana" w:hAnsi="Verdana" w:cs="Verdana"/>
          <w:spacing w:val="21"/>
          <w:sz w:val="16"/>
          <w:szCs w:val="16"/>
          <w:lang w:val="es-ES"/>
        </w:rPr>
      </w:pPr>
      <w:r>
        <w:rPr>
          <w:rStyle w:val="Refdenotaalpie"/>
        </w:rPr>
        <w:footnoteRef/>
      </w:r>
      <w:r w:rsidRPr="006467C6">
        <w:rPr>
          <w:lang w:val="es-ES"/>
        </w:rPr>
        <w:t xml:space="preserve"> </w:t>
      </w:r>
      <w:r w:rsidRPr="006467C6">
        <w:rPr>
          <w:rFonts w:ascii="Verdana" w:hAnsi="Verdana" w:cs="Verdana"/>
          <w:spacing w:val="21"/>
          <w:sz w:val="16"/>
          <w:szCs w:val="16"/>
          <w:lang w:val="es-ES"/>
        </w:rPr>
        <w:t>Mt., XI, 43-45.</w:t>
      </w:r>
    </w:p>
    <w:p w:rsidR="0030167C" w:rsidRPr="006467C6" w:rsidRDefault="0030167C" w:rsidP="00C447A6">
      <w:pPr>
        <w:ind w:left="504"/>
        <w:rPr>
          <w:rFonts w:ascii="Verdana" w:hAnsi="Verdana" w:cs="Verdana"/>
          <w:spacing w:val="23"/>
          <w:sz w:val="18"/>
          <w:szCs w:val="18"/>
          <w:lang w:val="es-ES"/>
        </w:rPr>
      </w:pPr>
      <w:r w:rsidRPr="006467C6">
        <w:rPr>
          <w:rFonts w:ascii="Verdana" w:hAnsi="Verdana" w:cs="Verdana"/>
          <w:i/>
          <w:iCs/>
          <w:spacing w:val="23"/>
          <w:sz w:val="16"/>
          <w:szCs w:val="16"/>
          <w:lang w:val="es-ES"/>
        </w:rPr>
        <w:t>Prov., XXV</w:t>
      </w:r>
      <w:r w:rsidRPr="006467C6">
        <w:rPr>
          <w:rFonts w:ascii="Verdana" w:hAnsi="Verdana" w:cs="Verdana"/>
          <w:spacing w:val="23"/>
          <w:sz w:val="16"/>
          <w:szCs w:val="16"/>
          <w:lang w:val="es-ES"/>
        </w:rPr>
        <w:t xml:space="preserve">I, </w:t>
      </w:r>
      <w:r w:rsidRPr="006467C6">
        <w:rPr>
          <w:rFonts w:ascii="Verdana" w:hAnsi="Verdana" w:cs="Verdana"/>
          <w:spacing w:val="23"/>
          <w:sz w:val="18"/>
          <w:szCs w:val="18"/>
          <w:lang w:val="es-ES"/>
        </w:rPr>
        <w:t>25 [LXX].</w:t>
      </w:r>
    </w:p>
    <w:p w:rsidR="006764BA" w:rsidRPr="00D67D4B" w:rsidRDefault="006764BA" w:rsidP="00C447A6">
      <w:pPr>
        <w:ind w:left="504"/>
        <w:rPr>
          <w:lang w:val="es-ES"/>
        </w:rPr>
      </w:pPr>
    </w:p>
  </w:footnote>
  <w:footnote w:id="145">
    <w:p w:rsidR="0030167C" w:rsidRPr="00982646" w:rsidRDefault="0030167C" w:rsidP="00C447A6">
      <w:pPr>
        <w:pStyle w:val="Style6"/>
        <w:rPr>
          <w:rStyle w:val="CharacterStyle6"/>
          <w:rFonts w:ascii="Verdana" w:hAnsi="Verdana" w:cs="Verdana"/>
          <w:lang w:val="es-ES_tradnl"/>
        </w:rPr>
      </w:pPr>
      <w:r>
        <w:rPr>
          <w:rStyle w:val="Refdenotaalpie"/>
        </w:rPr>
        <w:footnoteRef/>
      </w:r>
      <w:r w:rsidRPr="00965997">
        <w:rPr>
          <w:lang w:val="es-ES"/>
        </w:rPr>
        <w:t xml:space="preserve"> </w:t>
      </w:r>
      <w:r w:rsidRPr="00982646">
        <w:rPr>
          <w:rStyle w:val="CharacterStyle6"/>
          <w:rFonts w:ascii="Verdana" w:hAnsi="Verdana" w:cs="Verdana"/>
          <w:spacing w:val="22"/>
          <w:sz w:val="22"/>
          <w:szCs w:val="22"/>
          <w:vertAlign w:val="superscript"/>
          <w:lang w:val="es-ES_tradnl"/>
        </w:rPr>
        <w:t xml:space="preserve">1 </w:t>
      </w:r>
      <w:r w:rsidRPr="00982646">
        <w:rPr>
          <w:rStyle w:val="CharacterStyle6"/>
          <w:rFonts w:ascii="Verdana" w:hAnsi="Verdana" w:cs="Verdana"/>
          <w:spacing w:val="22"/>
          <w:lang w:val="es-ES_tradnl"/>
        </w:rPr>
        <w:t xml:space="preserve">De esta población escribe </w:t>
      </w:r>
      <w:r w:rsidRPr="00982646">
        <w:rPr>
          <w:rStyle w:val="CharacterStyle6"/>
          <w:rFonts w:ascii="Verdana" w:hAnsi="Verdana" w:cs="Verdana"/>
          <w:spacing w:val="22"/>
          <w:sz w:val="16"/>
          <w:szCs w:val="16"/>
          <w:lang w:val="es-ES_tradnl"/>
        </w:rPr>
        <w:t xml:space="preserve">SAN JERÓNIMO </w:t>
      </w:r>
      <w:r w:rsidRPr="00982646">
        <w:rPr>
          <w:rStyle w:val="CharacterStyle6"/>
          <w:rFonts w:ascii="Verdana" w:hAnsi="Verdana" w:cs="Verdana"/>
          <w:spacing w:val="22"/>
          <w:lang w:val="es-ES_tradnl"/>
        </w:rPr>
        <w:t xml:space="preserve">en </w:t>
      </w:r>
      <w:r w:rsidRPr="00982646">
        <w:rPr>
          <w:rStyle w:val="CharacterStyle6"/>
          <w:rFonts w:ascii="Verdana" w:hAnsi="Verdana" w:cs="Verdana"/>
          <w:spacing w:val="14"/>
          <w:lang w:val="es-ES_tradnl"/>
        </w:rPr>
        <w:t>el prefacio al comentario del profeta Amós: «</w:t>
      </w:r>
      <w:proofErr w:type="spellStart"/>
      <w:r w:rsidRPr="00982646">
        <w:rPr>
          <w:rStyle w:val="CharacterStyle6"/>
          <w:rFonts w:ascii="Verdana" w:hAnsi="Verdana" w:cs="Verdana"/>
          <w:spacing w:val="14"/>
          <w:lang w:val="es-ES_tradnl"/>
        </w:rPr>
        <w:t>Tecue</w:t>
      </w:r>
      <w:proofErr w:type="spellEnd"/>
      <w:r w:rsidRPr="00982646">
        <w:rPr>
          <w:rStyle w:val="CharacterStyle6"/>
          <w:rFonts w:ascii="Verdana" w:hAnsi="Verdana" w:cs="Verdana"/>
          <w:spacing w:val="14"/>
          <w:lang w:val="es-ES_tradnl"/>
        </w:rPr>
        <w:t xml:space="preserve"> dista seis millas de Belén, donde nació el Salvador, </w:t>
      </w:r>
      <w:r w:rsidRPr="00982646">
        <w:rPr>
          <w:rStyle w:val="CharacterStyle6"/>
          <w:rFonts w:ascii="Verdana" w:hAnsi="Verdana" w:cs="Verdana"/>
          <w:spacing w:val="21"/>
          <w:lang w:val="es-ES_tradnl"/>
        </w:rPr>
        <w:t xml:space="preserve">y no se divisa en torno un solo poblado o aldea; </w:t>
      </w:r>
      <w:r w:rsidRPr="00982646">
        <w:rPr>
          <w:rStyle w:val="CharacterStyle6"/>
          <w:rFonts w:ascii="Verdana" w:hAnsi="Verdana" w:cs="Verdana"/>
          <w:spacing w:val="12"/>
          <w:lang w:val="es-ES_tradnl"/>
        </w:rPr>
        <w:t xml:space="preserve">ni siquiera se encuentran chozas ni casas rústicas. El </w:t>
      </w:r>
      <w:r w:rsidRPr="00982646">
        <w:rPr>
          <w:rStyle w:val="CharacterStyle6"/>
          <w:rFonts w:ascii="Verdana" w:hAnsi="Verdana" w:cs="Verdana"/>
          <w:spacing w:val="14"/>
          <w:lang w:val="es-ES_tradnl"/>
        </w:rPr>
        <w:t xml:space="preserve">desierto se extiende vasto e imponente hasta el mar Rojo y los confines de los persas y etíopes; y corno quiera que el suelo es árido y arenoso, no crece allí </w:t>
      </w:r>
      <w:r w:rsidRPr="00982646">
        <w:rPr>
          <w:rStyle w:val="CharacterStyle6"/>
          <w:rFonts w:ascii="Verdana" w:hAnsi="Verdana" w:cs="Verdana"/>
          <w:spacing w:val="17"/>
          <w:lang w:val="es-ES_tradnl"/>
        </w:rPr>
        <w:t>vegetación alguna. Sólo los pastores con sus gana</w:t>
      </w:r>
      <w:r w:rsidRPr="00982646">
        <w:rPr>
          <w:rStyle w:val="CharacterStyle6"/>
          <w:rFonts w:ascii="Verdana" w:hAnsi="Verdana" w:cs="Verdana"/>
          <w:spacing w:val="17"/>
          <w:lang w:val="es-ES_tradnl"/>
        </w:rPr>
        <w:softHyphen/>
      </w:r>
      <w:r w:rsidRPr="00982646">
        <w:rPr>
          <w:rStyle w:val="CharacterStyle6"/>
          <w:rFonts w:ascii="Verdana" w:hAnsi="Verdana" w:cs="Verdana"/>
          <w:spacing w:val="16"/>
          <w:lang w:val="es-ES_tradnl"/>
        </w:rPr>
        <w:t xml:space="preserve">dos llenan los ámbitos del desierto. Del número de </w:t>
      </w:r>
      <w:r w:rsidRPr="00982646">
        <w:rPr>
          <w:rStyle w:val="CharacterStyle6"/>
          <w:rFonts w:ascii="Verdana" w:hAnsi="Verdana" w:cs="Verdana"/>
          <w:lang w:val="es-ES_tradnl"/>
        </w:rPr>
        <w:t xml:space="preserve">estos pastores </w:t>
      </w:r>
      <w:proofErr w:type="spellStart"/>
      <w:r w:rsidRPr="00982646">
        <w:rPr>
          <w:rStyle w:val="CharacterStyle6"/>
          <w:rFonts w:ascii="Verdana" w:hAnsi="Verdana" w:cs="Verdana"/>
          <w:lang w:val="es-ES_tradnl"/>
        </w:rPr>
        <w:t>fué</w:t>
      </w:r>
      <w:proofErr w:type="spellEnd"/>
      <w:r w:rsidRPr="00982646">
        <w:rPr>
          <w:rStyle w:val="CharacterStyle6"/>
          <w:rFonts w:ascii="Verdana" w:hAnsi="Verdana" w:cs="Verdana"/>
          <w:lang w:val="es-ES_tradnl"/>
        </w:rPr>
        <w:t xml:space="preserve"> el profeta Amós.»</w:t>
      </w:r>
    </w:p>
    <w:p w:rsidR="006764BA" w:rsidRPr="00D67D4B" w:rsidRDefault="006764BA" w:rsidP="00C447A6">
      <w:pPr>
        <w:pStyle w:val="Style6"/>
        <w:rPr>
          <w:lang w:val="es-ES"/>
        </w:rPr>
      </w:pPr>
    </w:p>
  </w:footnote>
  <w:footnote w:id="146">
    <w:p w:rsidR="0030167C" w:rsidRPr="00982646" w:rsidRDefault="0030167C" w:rsidP="00C447A6">
      <w:pPr>
        <w:pStyle w:val="Style1"/>
        <w:adjustRightInd/>
        <w:spacing w:before="360" w:line="230" w:lineRule="auto"/>
        <w:ind w:firstLine="216"/>
        <w:jc w:val="both"/>
        <w:rPr>
          <w:rFonts w:ascii="Verdana" w:hAnsi="Verdana" w:cs="Verdana"/>
          <w:sz w:val="18"/>
          <w:szCs w:val="18"/>
          <w:lang w:val="es-ES_tradnl"/>
        </w:rPr>
      </w:pPr>
      <w:r>
        <w:rPr>
          <w:rStyle w:val="Refdenotaalpie"/>
        </w:rPr>
        <w:footnoteRef/>
      </w:r>
      <w:r w:rsidRPr="00965997">
        <w:rPr>
          <w:lang w:val="es-ES"/>
        </w:rPr>
        <w:t xml:space="preserve"> </w:t>
      </w:r>
      <w:r w:rsidRPr="00982646">
        <w:rPr>
          <w:rFonts w:ascii="Verdana" w:hAnsi="Verdana" w:cs="Verdana"/>
          <w:spacing w:val="17"/>
          <w:sz w:val="24"/>
          <w:szCs w:val="24"/>
          <w:vertAlign w:val="superscript"/>
          <w:lang w:val="es-ES_tradnl"/>
        </w:rPr>
        <w:t xml:space="preserve">2 </w:t>
      </w:r>
      <w:r w:rsidRPr="00982646">
        <w:rPr>
          <w:rFonts w:ascii="Verdana" w:hAnsi="Verdana" w:cs="Verdana"/>
          <w:spacing w:val="17"/>
          <w:sz w:val="18"/>
          <w:szCs w:val="18"/>
          <w:lang w:val="es-ES_tradnl"/>
        </w:rPr>
        <w:t xml:space="preserve">Su martirio, según </w:t>
      </w:r>
      <w:r w:rsidRPr="00982646">
        <w:rPr>
          <w:rFonts w:ascii="Verdana" w:hAnsi="Verdana" w:cs="Verdana"/>
          <w:spacing w:val="17"/>
          <w:sz w:val="14"/>
          <w:szCs w:val="14"/>
          <w:lang w:val="es-ES_tradnl"/>
        </w:rPr>
        <w:t xml:space="preserve">BARONIO, </w:t>
      </w:r>
      <w:r w:rsidRPr="00982646">
        <w:rPr>
          <w:rFonts w:ascii="Verdana" w:hAnsi="Verdana" w:cs="Verdana"/>
          <w:i/>
          <w:iCs/>
          <w:spacing w:val="17"/>
          <w:sz w:val="16"/>
          <w:szCs w:val="16"/>
          <w:lang w:val="es-ES_tradnl"/>
        </w:rPr>
        <w:t xml:space="preserve">se </w:t>
      </w:r>
      <w:r w:rsidRPr="00982646">
        <w:rPr>
          <w:rFonts w:ascii="Verdana" w:hAnsi="Verdana" w:cs="Verdana"/>
          <w:spacing w:val="17"/>
          <w:sz w:val="18"/>
          <w:szCs w:val="18"/>
          <w:lang w:val="es-ES_tradnl"/>
        </w:rPr>
        <w:t xml:space="preserve">conmemora </w:t>
      </w:r>
      <w:r w:rsidRPr="00982646">
        <w:rPr>
          <w:rFonts w:ascii="Verdana" w:hAnsi="Verdana" w:cs="Verdana"/>
          <w:spacing w:val="9"/>
          <w:sz w:val="18"/>
          <w:szCs w:val="18"/>
          <w:lang w:val="es-ES_tradnl"/>
        </w:rPr>
        <w:t xml:space="preserve">el </w:t>
      </w:r>
      <w:r w:rsidRPr="00982646">
        <w:rPr>
          <w:rFonts w:ascii="Verdana" w:hAnsi="Verdana" w:cs="Verdana"/>
          <w:spacing w:val="9"/>
          <w:sz w:val="16"/>
          <w:szCs w:val="16"/>
          <w:lang w:val="es-ES_tradnl"/>
        </w:rPr>
        <w:t xml:space="preserve">28 </w:t>
      </w:r>
      <w:r w:rsidRPr="00982646">
        <w:rPr>
          <w:rFonts w:ascii="Verdana" w:hAnsi="Verdana" w:cs="Verdana"/>
          <w:spacing w:val="9"/>
          <w:sz w:val="18"/>
          <w:szCs w:val="18"/>
          <w:lang w:val="es-ES_tradnl"/>
        </w:rPr>
        <w:t xml:space="preserve">de mayo con estas palabras del Martirologio: </w:t>
      </w:r>
      <w:r w:rsidRPr="00982646">
        <w:rPr>
          <w:rFonts w:ascii="Verdana" w:hAnsi="Verdana" w:cs="Verdana"/>
          <w:sz w:val="18"/>
          <w:szCs w:val="18"/>
          <w:lang w:val="es-ES_tradnl"/>
        </w:rPr>
        <w:t xml:space="preserve">«En </w:t>
      </w:r>
      <w:proofErr w:type="spellStart"/>
      <w:r w:rsidRPr="00982646">
        <w:rPr>
          <w:rFonts w:ascii="Verdana" w:hAnsi="Verdana" w:cs="Verdana"/>
          <w:sz w:val="18"/>
          <w:szCs w:val="18"/>
          <w:lang w:val="es-ES_tradnl"/>
        </w:rPr>
        <w:t>Tecue</w:t>
      </w:r>
      <w:proofErr w:type="spellEnd"/>
      <w:r w:rsidRPr="00982646">
        <w:rPr>
          <w:rFonts w:ascii="Verdana" w:hAnsi="Verdana" w:cs="Verdana"/>
          <w:sz w:val="18"/>
          <w:szCs w:val="18"/>
          <w:lang w:val="es-ES_tradnl"/>
        </w:rPr>
        <w:t>, Palestina, conmemoración de los monjes mártires, que en tiempo de Teodosio el Joven fueron asesinados por los sarracenos; sus reliquias fueron re</w:t>
      </w:r>
      <w:r w:rsidRPr="00982646">
        <w:rPr>
          <w:rFonts w:ascii="Verdana" w:hAnsi="Verdana" w:cs="Verdana"/>
          <w:sz w:val="18"/>
          <w:szCs w:val="18"/>
          <w:lang w:val="es-ES_tradnl"/>
        </w:rPr>
        <w:softHyphen/>
        <w:t>cogidas y custodiadas con gran veneración por los ha</w:t>
      </w:r>
      <w:r w:rsidRPr="00982646">
        <w:rPr>
          <w:rFonts w:ascii="Verdana" w:hAnsi="Verdana" w:cs="Verdana"/>
          <w:sz w:val="18"/>
          <w:szCs w:val="18"/>
          <w:lang w:val="es-ES_tradnl"/>
        </w:rPr>
        <w:softHyphen/>
        <w:t>bitantes de los contornos.»</w:t>
      </w:r>
    </w:p>
    <w:p w:rsidR="006764BA" w:rsidRPr="00D67D4B" w:rsidRDefault="006764BA" w:rsidP="00C447A6">
      <w:pPr>
        <w:pStyle w:val="Style1"/>
        <w:adjustRightInd/>
        <w:spacing w:before="360" w:line="230" w:lineRule="auto"/>
        <w:ind w:firstLine="216"/>
        <w:jc w:val="both"/>
        <w:rPr>
          <w:lang w:val="es-ES"/>
        </w:rPr>
      </w:pPr>
    </w:p>
  </w:footnote>
  <w:footnote w:id="147">
    <w:p w:rsidR="0030167C" w:rsidRPr="00982646" w:rsidRDefault="0030167C" w:rsidP="00C447A6">
      <w:pPr>
        <w:pStyle w:val="Style1"/>
        <w:adjustRightInd/>
        <w:spacing w:before="144"/>
        <w:ind w:firstLine="504"/>
        <w:jc w:val="both"/>
        <w:rPr>
          <w:rFonts w:ascii="Verdana" w:hAnsi="Verdana" w:cs="Verdana"/>
          <w:sz w:val="18"/>
          <w:szCs w:val="18"/>
          <w:lang w:val="es-ES_tradnl"/>
        </w:rPr>
      </w:pPr>
      <w:r>
        <w:rPr>
          <w:rStyle w:val="Refdenotaalpie"/>
        </w:rPr>
        <w:footnoteRef/>
      </w:r>
      <w:r w:rsidRPr="00965997">
        <w:rPr>
          <w:lang w:val="es-ES"/>
        </w:rPr>
        <w:t xml:space="preserve"> </w:t>
      </w:r>
      <w:r w:rsidRPr="00982646">
        <w:rPr>
          <w:rFonts w:ascii="Verdana" w:hAnsi="Verdana" w:cs="Verdana"/>
          <w:spacing w:val="12"/>
          <w:sz w:val="14"/>
          <w:szCs w:val="14"/>
          <w:lang w:val="es-ES_tradnl"/>
        </w:rPr>
        <w:t xml:space="preserve">CASIANO </w:t>
      </w:r>
      <w:r w:rsidRPr="00982646">
        <w:rPr>
          <w:rFonts w:ascii="Verdana" w:hAnsi="Verdana" w:cs="Verdana"/>
          <w:spacing w:val="12"/>
          <w:sz w:val="18"/>
          <w:szCs w:val="18"/>
          <w:lang w:val="es-ES_tradnl"/>
        </w:rPr>
        <w:t xml:space="preserve">nos habla de él en las </w:t>
      </w:r>
      <w:r w:rsidRPr="00982646">
        <w:rPr>
          <w:rFonts w:ascii="Verdana" w:hAnsi="Verdana" w:cs="Verdana"/>
          <w:i/>
          <w:iCs/>
          <w:spacing w:val="12"/>
          <w:sz w:val="18"/>
          <w:szCs w:val="18"/>
          <w:lang w:val="es-ES_tradnl"/>
        </w:rPr>
        <w:t xml:space="preserve">Instituciones </w:t>
      </w:r>
      <w:r w:rsidRPr="00982646">
        <w:rPr>
          <w:rFonts w:ascii="Verdana" w:hAnsi="Verdana" w:cs="Verdana"/>
          <w:i/>
          <w:iCs/>
          <w:sz w:val="18"/>
          <w:szCs w:val="18"/>
          <w:lang w:val="es-ES_tradnl"/>
        </w:rPr>
        <w:t xml:space="preserve">cenobíticas, </w:t>
      </w:r>
      <w:r w:rsidRPr="00982646">
        <w:rPr>
          <w:rFonts w:ascii="Verdana" w:hAnsi="Verdana" w:cs="Verdana"/>
          <w:sz w:val="18"/>
          <w:szCs w:val="18"/>
          <w:lang w:val="es-ES_tradnl"/>
        </w:rPr>
        <w:t xml:space="preserve">v, 33, ss., encomiando especialmente su eximia santidad y el profundo conocimiento que le </w:t>
      </w:r>
      <w:r w:rsidRPr="00982646">
        <w:rPr>
          <w:rFonts w:ascii="Verdana" w:hAnsi="Verdana" w:cs="Verdana"/>
          <w:spacing w:val="12"/>
          <w:sz w:val="18"/>
          <w:szCs w:val="18"/>
          <w:lang w:val="es-ES_tradnl"/>
        </w:rPr>
        <w:t xml:space="preserve">distinguía de la Sagrada Escritura. Cfr. </w:t>
      </w:r>
      <w:r w:rsidRPr="00982646">
        <w:rPr>
          <w:rFonts w:ascii="Verdana" w:hAnsi="Verdana" w:cs="Verdana"/>
          <w:spacing w:val="12"/>
          <w:sz w:val="14"/>
          <w:szCs w:val="14"/>
          <w:lang w:val="es-ES_tradnl"/>
        </w:rPr>
        <w:t xml:space="preserve">GENADIO, </w:t>
      </w:r>
      <w:r w:rsidRPr="00982646">
        <w:rPr>
          <w:rFonts w:ascii="Verdana" w:hAnsi="Verdana" w:cs="Verdana"/>
          <w:i/>
          <w:iCs/>
          <w:spacing w:val="15"/>
          <w:sz w:val="18"/>
          <w:szCs w:val="18"/>
          <w:lang w:val="es-ES_tradnl"/>
        </w:rPr>
        <w:t xml:space="preserve">De Script. Eccl. </w:t>
      </w:r>
      <w:r w:rsidRPr="00982646">
        <w:rPr>
          <w:rFonts w:ascii="Verdana" w:hAnsi="Verdana" w:cs="Verdana"/>
          <w:spacing w:val="15"/>
          <w:sz w:val="18"/>
          <w:szCs w:val="18"/>
          <w:lang w:val="es-ES_tradnl"/>
        </w:rPr>
        <w:t xml:space="preserve">VIII, 2, que le hace discípulo de </w:t>
      </w:r>
      <w:r w:rsidRPr="00982646">
        <w:rPr>
          <w:rFonts w:ascii="Verdana" w:hAnsi="Verdana" w:cs="Verdana"/>
          <w:spacing w:val="10"/>
          <w:sz w:val="18"/>
          <w:szCs w:val="18"/>
          <w:lang w:val="es-ES_tradnl"/>
        </w:rPr>
        <w:t xml:space="preserve">San Pacomio y sucesor suyo en el gobierno de los </w:t>
      </w:r>
      <w:r w:rsidRPr="00982646">
        <w:rPr>
          <w:rFonts w:ascii="Verdana" w:hAnsi="Verdana" w:cs="Verdana"/>
          <w:sz w:val="18"/>
          <w:szCs w:val="18"/>
          <w:lang w:val="es-ES_tradnl"/>
        </w:rPr>
        <w:t>monjes de su vasto monasterio.</w:t>
      </w:r>
    </w:p>
    <w:p w:rsidR="0030167C" w:rsidRPr="00982646" w:rsidRDefault="0030167C" w:rsidP="00C447A6">
      <w:pPr>
        <w:pStyle w:val="Style11"/>
        <w:spacing w:before="0" w:line="240" w:lineRule="auto"/>
        <w:ind w:left="0" w:right="0"/>
        <w:jc w:val="both"/>
        <w:rPr>
          <w:rStyle w:val="CharacterStyle2"/>
          <w:rFonts w:ascii="Verdana" w:hAnsi="Verdana" w:cs="Verdana"/>
          <w:sz w:val="16"/>
          <w:szCs w:val="16"/>
          <w:lang w:val="es-ES_tradnl"/>
        </w:rPr>
      </w:pPr>
      <w:r w:rsidRPr="00982646">
        <w:rPr>
          <w:rStyle w:val="CharacterStyle2"/>
          <w:rFonts w:ascii="Verdana" w:hAnsi="Verdana" w:cs="Verdana"/>
          <w:spacing w:val="15"/>
          <w:sz w:val="16"/>
          <w:szCs w:val="16"/>
          <w:vertAlign w:val="superscript"/>
          <w:lang w:val="es-ES_tradnl"/>
        </w:rPr>
        <w:t xml:space="preserve">4 </w:t>
      </w:r>
      <w:r w:rsidRPr="00982646">
        <w:rPr>
          <w:rStyle w:val="CharacterStyle2"/>
          <w:rFonts w:ascii="Verdana" w:hAnsi="Verdana" w:cs="Verdana"/>
          <w:spacing w:val="15"/>
          <w:sz w:val="16"/>
          <w:szCs w:val="16"/>
          <w:lang w:val="es-ES_tradnl"/>
        </w:rPr>
        <w:t xml:space="preserve">Paraje desértico junto a </w:t>
      </w:r>
      <w:proofErr w:type="spellStart"/>
      <w:r w:rsidRPr="00982646">
        <w:rPr>
          <w:rStyle w:val="CharacterStyle2"/>
          <w:rFonts w:ascii="Verdana" w:hAnsi="Verdana" w:cs="Verdana"/>
          <w:spacing w:val="15"/>
          <w:sz w:val="16"/>
          <w:szCs w:val="16"/>
          <w:lang w:val="es-ES_tradnl"/>
        </w:rPr>
        <w:t>Nitria</w:t>
      </w:r>
      <w:proofErr w:type="spellEnd"/>
      <w:r w:rsidRPr="00982646">
        <w:rPr>
          <w:rStyle w:val="CharacterStyle2"/>
          <w:rFonts w:ascii="Verdana" w:hAnsi="Verdana" w:cs="Verdana"/>
          <w:spacing w:val="15"/>
          <w:sz w:val="16"/>
          <w:szCs w:val="16"/>
          <w:lang w:val="es-ES_tradnl"/>
        </w:rPr>
        <w:t xml:space="preserve">. «A </w:t>
      </w:r>
      <w:r w:rsidRPr="00982646">
        <w:rPr>
          <w:rStyle w:val="CharacterStyle2"/>
          <w:rFonts w:ascii="Verdana" w:hAnsi="Verdana" w:cs="Verdana"/>
          <w:b/>
          <w:bCs/>
          <w:spacing w:val="15"/>
          <w:sz w:val="16"/>
          <w:szCs w:val="16"/>
          <w:lang w:val="es-ES_tradnl"/>
        </w:rPr>
        <w:t xml:space="preserve">este lugar </w:t>
      </w:r>
      <w:r w:rsidRPr="00982646">
        <w:rPr>
          <w:rStyle w:val="CharacterStyle2"/>
          <w:rFonts w:ascii="Verdana" w:hAnsi="Verdana" w:cs="Verdana"/>
          <w:spacing w:val="15"/>
          <w:sz w:val="16"/>
          <w:szCs w:val="16"/>
          <w:lang w:val="es-ES_tradnl"/>
        </w:rPr>
        <w:t xml:space="preserve">le llaman </w:t>
      </w:r>
      <w:proofErr w:type="spellStart"/>
      <w:r w:rsidRPr="00982646">
        <w:rPr>
          <w:rStyle w:val="CharacterStyle2"/>
          <w:rFonts w:ascii="Verdana" w:hAnsi="Verdana" w:cs="Verdana"/>
          <w:spacing w:val="15"/>
          <w:sz w:val="16"/>
          <w:szCs w:val="16"/>
          <w:lang w:val="es-ES_tradnl"/>
        </w:rPr>
        <w:t>Nitria</w:t>
      </w:r>
      <w:proofErr w:type="spellEnd"/>
      <w:r w:rsidRPr="00982646">
        <w:rPr>
          <w:rStyle w:val="CharacterStyle2"/>
          <w:rFonts w:ascii="Verdana" w:hAnsi="Verdana" w:cs="Verdana"/>
          <w:spacing w:val="15"/>
          <w:sz w:val="16"/>
          <w:szCs w:val="16"/>
          <w:lang w:val="es-ES_tradnl"/>
        </w:rPr>
        <w:t xml:space="preserve">—dice </w:t>
      </w:r>
      <w:proofErr w:type="spellStart"/>
      <w:r>
        <w:rPr>
          <w:rStyle w:val="CharacterStyle2"/>
          <w:rFonts w:ascii="Verdana" w:hAnsi="Verdana" w:cs="Verdana"/>
          <w:spacing w:val="15"/>
          <w:sz w:val="16"/>
          <w:szCs w:val="16"/>
          <w:lang w:val="es-ES_tradnl"/>
        </w:rPr>
        <w:t>Sozómeno</w:t>
      </w:r>
      <w:proofErr w:type="spellEnd"/>
      <w:r w:rsidRPr="00982646">
        <w:rPr>
          <w:rStyle w:val="CharacterStyle2"/>
          <w:rFonts w:ascii="Verdana" w:hAnsi="Verdana" w:cs="Verdana"/>
          <w:spacing w:val="15"/>
          <w:sz w:val="16"/>
          <w:szCs w:val="16"/>
          <w:lang w:val="es-ES_tradnl"/>
        </w:rPr>
        <w:t xml:space="preserve">, en </w:t>
      </w:r>
      <w:r w:rsidRPr="00982646">
        <w:rPr>
          <w:rStyle w:val="CharacterStyle2"/>
          <w:rFonts w:ascii="Verdana" w:hAnsi="Verdana" w:cs="Verdana"/>
          <w:i/>
          <w:iCs/>
          <w:spacing w:val="15"/>
          <w:sz w:val="16"/>
          <w:szCs w:val="16"/>
          <w:lang w:val="es-ES_tradnl"/>
        </w:rPr>
        <w:t xml:space="preserve">Hist. </w:t>
      </w:r>
      <w:proofErr w:type="spellStart"/>
      <w:r w:rsidRPr="00982646">
        <w:rPr>
          <w:rStyle w:val="CharacterStyle2"/>
          <w:rFonts w:ascii="Verdana" w:hAnsi="Verdana" w:cs="Verdana"/>
          <w:i/>
          <w:iCs/>
          <w:spacing w:val="15"/>
          <w:sz w:val="16"/>
          <w:szCs w:val="16"/>
          <w:lang w:val="es-ES_tradnl"/>
        </w:rPr>
        <w:t>Eccle</w:t>
      </w:r>
      <w:proofErr w:type="spellEnd"/>
      <w:r w:rsidRPr="00982646">
        <w:rPr>
          <w:rStyle w:val="CharacterStyle2"/>
          <w:rFonts w:ascii="Verdana" w:hAnsi="Verdana" w:cs="Verdana"/>
          <w:i/>
          <w:iCs/>
          <w:spacing w:val="15"/>
          <w:sz w:val="16"/>
          <w:szCs w:val="16"/>
          <w:lang w:val="es-ES_tradnl"/>
        </w:rPr>
        <w:t xml:space="preserve">., </w:t>
      </w:r>
      <w:r>
        <w:rPr>
          <w:rStyle w:val="CharacterStyle2"/>
          <w:rFonts w:ascii="Verdana" w:hAnsi="Verdana" w:cs="Verdana"/>
          <w:spacing w:val="12"/>
          <w:sz w:val="16"/>
          <w:szCs w:val="16"/>
          <w:lang w:val="es-ES_tradnl"/>
        </w:rPr>
        <w:t>VI</w:t>
      </w:r>
      <w:r w:rsidRPr="00982646">
        <w:rPr>
          <w:rStyle w:val="CharacterStyle2"/>
          <w:rFonts w:ascii="Verdana" w:hAnsi="Verdana" w:cs="Verdana"/>
          <w:spacing w:val="12"/>
          <w:sz w:val="16"/>
          <w:szCs w:val="16"/>
          <w:lang w:val="es-ES_tradnl"/>
        </w:rPr>
        <w:t xml:space="preserve">, 31—porque hay un caserío cercano en que se </w:t>
      </w:r>
      <w:r w:rsidRPr="00982646">
        <w:rPr>
          <w:rStyle w:val="CharacterStyle2"/>
          <w:rFonts w:ascii="Verdana" w:hAnsi="Verdana" w:cs="Verdana"/>
          <w:spacing w:val="5"/>
          <w:sz w:val="16"/>
          <w:szCs w:val="16"/>
          <w:lang w:val="es-ES_tradnl"/>
        </w:rPr>
        <w:t xml:space="preserve">recoge nitro. Gran multitud de solitarios llevan aquí </w:t>
      </w:r>
      <w:r w:rsidRPr="00982646">
        <w:rPr>
          <w:rStyle w:val="CharacterStyle2"/>
          <w:rFonts w:ascii="Verdana" w:hAnsi="Verdana" w:cs="Verdana"/>
          <w:spacing w:val="7"/>
          <w:sz w:val="16"/>
          <w:szCs w:val="16"/>
          <w:lang w:val="es-ES_tradnl"/>
        </w:rPr>
        <w:t>vida monástica. Hay unos 50 monasterios casi con</w:t>
      </w:r>
      <w:r w:rsidRPr="00982646">
        <w:rPr>
          <w:rStyle w:val="CharacterStyle2"/>
          <w:rFonts w:ascii="Verdana" w:hAnsi="Verdana" w:cs="Verdana"/>
          <w:spacing w:val="7"/>
          <w:sz w:val="16"/>
          <w:szCs w:val="16"/>
          <w:lang w:val="es-ES_tradnl"/>
        </w:rPr>
        <w:softHyphen/>
      </w:r>
      <w:r w:rsidRPr="00982646">
        <w:rPr>
          <w:rStyle w:val="CharacterStyle2"/>
          <w:rFonts w:ascii="Verdana" w:hAnsi="Verdana" w:cs="Verdana"/>
          <w:spacing w:val="6"/>
          <w:sz w:val="16"/>
          <w:szCs w:val="16"/>
          <w:lang w:val="es-ES_tradnl"/>
        </w:rPr>
        <w:t xml:space="preserve">tiguos. En algunos de estos monasterios los monjes </w:t>
      </w:r>
      <w:r w:rsidRPr="00982646">
        <w:rPr>
          <w:rStyle w:val="CharacterStyle2"/>
          <w:rFonts w:ascii="Verdana" w:hAnsi="Verdana" w:cs="Verdana"/>
          <w:spacing w:val="5"/>
          <w:sz w:val="16"/>
          <w:szCs w:val="16"/>
          <w:lang w:val="es-ES_tradnl"/>
        </w:rPr>
        <w:t>viven en comunidad; en otros, por separado. Andan</w:t>
      </w:r>
      <w:r w:rsidRPr="00982646">
        <w:rPr>
          <w:rStyle w:val="CharacterStyle2"/>
          <w:rFonts w:ascii="Verdana" w:hAnsi="Verdana" w:cs="Verdana"/>
          <w:spacing w:val="5"/>
          <w:sz w:val="16"/>
          <w:szCs w:val="16"/>
          <w:lang w:val="es-ES_tradnl"/>
        </w:rPr>
        <w:softHyphen/>
      </w:r>
      <w:r w:rsidRPr="00982646">
        <w:rPr>
          <w:rStyle w:val="CharacterStyle2"/>
          <w:rFonts w:ascii="Verdana" w:hAnsi="Verdana" w:cs="Verdana"/>
          <w:sz w:val="16"/>
          <w:szCs w:val="16"/>
          <w:lang w:val="es-ES_tradnl"/>
        </w:rPr>
        <w:t>do un trecho considerable, penetrando más en la so</w:t>
      </w:r>
      <w:r w:rsidRPr="00982646">
        <w:rPr>
          <w:rStyle w:val="CharacterStyle2"/>
          <w:rFonts w:ascii="Verdana" w:hAnsi="Verdana" w:cs="Verdana"/>
          <w:sz w:val="16"/>
          <w:szCs w:val="16"/>
          <w:lang w:val="es-ES_tradnl"/>
        </w:rPr>
        <w:softHyphen/>
      </w:r>
      <w:r w:rsidRPr="00982646">
        <w:rPr>
          <w:rStyle w:val="CharacterStyle2"/>
          <w:rFonts w:ascii="Verdana" w:hAnsi="Verdana" w:cs="Verdana"/>
          <w:spacing w:val="11"/>
          <w:sz w:val="16"/>
          <w:szCs w:val="16"/>
          <w:lang w:val="es-ES_tradnl"/>
        </w:rPr>
        <w:t xml:space="preserve">ledad, hay otro lugar llamado </w:t>
      </w:r>
      <w:proofErr w:type="spellStart"/>
      <w:r w:rsidRPr="00982646">
        <w:rPr>
          <w:rStyle w:val="CharacterStyle2"/>
          <w:rFonts w:ascii="Verdana" w:hAnsi="Verdana" w:cs="Verdana"/>
          <w:spacing w:val="11"/>
          <w:sz w:val="16"/>
          <w:szCs w:val="16"/>
          <w:lang w:val="es-ES_tradnl"/>
        </w:rPr>
        <w:t>Cellis</w:t>
      </w:r>
      <w:proofErr w:type="spellEnd"/>
      <w:r w:rsidRPr="00982646">
        <w:rPr>
          <w:rStyle w:val="CharacterStyle2"/>
          <w:rFonts w:ascii="Verdana" w:hAnsi="Verdana" w:cs="Verdana"/>
          <w:spacing w:val="11"/>
          <w:sz w:val="16"/>
          <w:szCs w:val="16"/>
          <w:lang w:val="es-ES_tradnl"/>
        </w:rPr>
        <w:t xml:space="preserve"> (celdas); hay </w:t>
      </w:r>
      <w:r w:rsidRPr="00982646">
        <w:rPr>
          <w:rStyle w:val="CharacterStyle2"/>
          <w:rFonts w:ascii="Verdana" w:hAnsi="Verdana" w:cs="Verdana"/>
          <w:spacing w:val="6"/>
          <w:sz w:val="16"/>
          <w:szCs w:val="16"/>
          <w:lang w:val="es-ES_tradnl"/>
        </w:rPr>
        <w:t xml:space="preserve">aquí un sinnúmero de celdas monásticas dispersas </w:t>
      </w:r>
      <w:r w:rsidRPr="00982646">
        <w:rPr>
          <w:rStyle w:val="CharacterStyle2"/>
          <w:rFonts w:ascii="Verdana" w:hAnsi="Verdana" w:cs="Verdana"/>
          <w:spacing w:val="12"/>
          <w:sz w:val="16"/>
          <w:szCs w:val="16"/>
          <w:lang w:val="es-ES_tradnl"/>
        </w:rPr>
        <w:t xml:space="preserve">por el yermo, y de ahí su nombre. Les separa tal </w:t>
      </w:r>
      <w:r w:rsidRPr="00982646">
        <w:rPr>
          <w:rStyle w:val="CharacterStyle2"/>
          <w:rFonts w:ascii="Verdana" w:hAnsi="Verdana" w:cs="Verdana"/>
          <w:sz w:val="16"/>
          <w:szCs w:val="16"/>
          <w:lang w:val="es-ES_tradnl"/>
        </w:rPr>
        <w:t>distancia de unos a otros, que no pueden verse entre ellos, ni siquiera oírse.»</w:t>
      </w:r>
    </w:p>
    <w:p w:rsidR="006764BA" w:rsidRPr="00D67D4B" w:rsidRDefault="006764BA" w:rsidP="00C447A6">
      <w:pPr>
        <w:pStyle w:val="Style11"/>
        <w:spacing w:before="0" w:line="240" w:lineRule="auto"/>
        <w:ind w:left="0" w:right="0"/>
        <w:jc w:val="both"/>
        <w:rPr>
          <w:lang w:val="es-ES"/>
        </w:rPr>
      </w:pPr>
    </w:p>
  </w:footnote>
  <w:footnote w:id="148">
    <w:p w:rsidR="006764BA" w:rsidRPr="00D67D4B" w:rsidRDefault="0030167C">
      <w:pPr>
        <w:pStyle w:val="Textonotapie"/>
        <w:rPr>
          <w:lang w:val="it-IT"/>
        </w:rPr>
      </w:pPr>
      <w:r>
        <w:rPr>
          <w:rStyle w:val="Refdenotaalpie"/>
        </w:rPr>
        <w:footnoteRef/>
      </w:r>
      <w:r w:rsidRPr="00D67D4B">
        <w:rPr>
          <w:lang w:val="it-IT"/>
        </w:rPr>
        <w:t xml:space="preserve"> </w:t>
      </w:r>
      <w:r w:rsidRPr="00D67D4B">
        <w:rPr>
          <w:rFonts w:ascii="Verdana" w:hAnsi="Verdana" w:cs="Verdana"/>
          <w:sz w:val="18"/>
          <w:szCs w:val="18"/>
          <w:lang w:val="it-IT"/>
        </w:rPr>
        <w:t xml:space="preserve">I Cor., </w:t>
      </w:r>
      <w:r w:rsidRPr="00D67D4B">
        <w:rPr>
          <w:rFonts w:ascii="Verdana" w:hAnsi="Verdana" w:cs="Verdana"/>
          <w:lang w:val="it-IT"/>
        </w:rPr>
        <w:t>xv, 19</w:t>
      </w:r>
    </w:p>
  </w:footnote>
  <w:footnote w:id="149">
    <w:p w:rsidR="0030167C" w:rsidRPr="00D67D4B" w:rsidRDefault="0030167C" w:rsidP="00C447A6">
      <w:pPr>
        <w:pStyle w:val="Style12"/>
        <w:rPr>
          <w:rStyle w:val="CharacterStyle5"/>
          <w:rFonts w:ascii="Verdana" w:hAnsi="Verdana" w:cs="Verdana"/>
          <w:sz w:val="14"/>
          <w:szCs w:val="14"/>
          <w:lang w:val="it-IT"/>
        </w:rPr>
      </w:pPr>
      <w:r>
        <w:rPr>
          <w:rStyle w:val="Refdenotaalpie"/>
        </w:rPr>
        <w:footnoteRef/>
      </w:r>
      <w:r w:rsidRPr="00D67D4B">
        <w:rPr>
          <w:lang w:val="it-IT"/>
        </w:rPr>
        <w:t xml:space="preserve"> </w:t>
      </w:r>
      <w:r w:rsidRPr="00D67D4B">
        <w:rPr>
          <w:rStyle w:val="CharacterStyle5"/>
          <w:rFonts w:ascii="Verdana" w:hAnsi="Verdana" w:cs="Verdana"/>
          <w:vertAlign w:val="superscript"/>
          <w:lang w:val="it-IT"/>
        </w:rPr>
        <w:t xml:space="preserve">6 </w:t>
      </w:r>
      <w:r w:rsidRPr="00D67D4B">
        <w:rPr>
          <w:rStyle w:val="CharacterStyle5"/>
          <w:rFonts w:ascii="Verdana" w:hAnsi="Verdana" w:cs="Verdana"/>
          <w:i/>
          <w:iCs/>
          <w:lang w:val="it-IT"/>
        </w:rPr>
        <w:t xml:space="preserve">Soph., </w:t>
      </w:r>
      <w:r w:rsidRPr="00D67D4B">
        <w:rPr>
          <w:rStyle w:val="CharacterStyle5"/>
          <w:rFonts w:ascii="Verdana" w:hAnsi="Verdana" w:cs="Verdana"/>
          <w:i/>
          <w:iCs/>
          <w:sz w:val="22"/>
          <w:szCs w:val="22"/>
          <w:lang w:val="it-IT"/>
        </w:rPr>
        <w:t xml:space="preserve">I, </w:t>
      </w:r>
      <w:r w:rsidRPr="00D67D4B">
        <w:rPr>
          <w:rStyle w:val="CharacterStyle5"/>
          <w:rFonts w:ascii="Verdana" w:hAnsi="Verdana" w:cs="Verdana"/>
          <w:sz w:val="14"/>
          <w:szCs w:val="14"/>
          <w:lang w:val="it-IT"/>
        </w:rPr>
        <w:t>2.</w:t>
      </w:r>
    </w:p>
    <w:p w:rsidR="0030167C" w:rsidRPr="00D67D4B" w:rsidRDefault="0030167C" w:rsidP="00C447A6">
      <w:pPr>
        <w:pStyle w:val="Style19"/>
        <w:spacing w:line="204" w:lineRule="auto"/>
        <w:ind w:left="432"/>
        <w:rPr>
          <w:rStyle w:val="CharacterStyle6"/>
          <w:rFonts w:ascii="Verdana" w:hAnsi="Verdana" w:cs="Verdana"/>
          <w:sz w:val="14"/>
          <w:szCs w:val="14"/>
          <w:lang w:val="it-IT"/>
        </w:rPr>
      </w:pPr>
      <w:r w:rsidRPr="00D67D4B">
        <w:rPr>
          <w:rStyle w:val="CharacterStyle6"/>
          <w:rFonts w:ascii="Verdana" w:hAnsi="Verdana" w:cs="Verdana"/>
          <w:i/>
          <w:iCs/>
          <w:lang w:val="it-IT"/>
        </w:rPr>
        <w:t xml:space="preserve">Mal., </w:t>
      </w:r>
      <w:r w:rsidRPr="00D67D4B">
        <w:rPr>
          <w:rStyle w:val="CharacterStyle6"/>
          <w:rFonts w:ascii="Verdana" w:hAnsi="Verdana" w:cs="Verdana"/>
          <w:lang w:val="it-IT"/>
        </w:rPr>
        <w:t xml:space="preserve">II, </w:t>
      </w:r>
      <w:r w:rsidRPr="00D67D4B">
        <w:rPr>
          <w:rStyle w:val="CharacterStyle6"/>
          <w:rFonts w:ascii="Verdana" w:hAnsi="Verdana" w:cs="Verdana"/>
          <w:sz w:val="14"/>
          <w:szCs w:val="14"/>
          <w:lang w:val="it-IT"/>
        </w:rPr>
        <w:t>17.</w:t>
      </w:r>
    </w:p>
    <w:p w:rsidR="006764BA" w:rsidRPr="00D67D4B" w:rsidRDefault="0030167C" w:rsidP="00C447A6">
      <w:pPr>
        <w:pStyle w:val="Textonotapie"/>
        <w:rPr>
          <w:lang w:val="it-IT"/>
        </w:rPr>
      </w:pPr>
      <w:r w:rsidRPr="00D67D4B">
        <w:rPr>
          <w:rStyle w:val="CharacterStyle6"/>
          <w:rFonts w:ascii="Verdana" w:hAnsi="Verdana" w:cs="Verdana"/>
          <w:spacing w:val="22"/>
          <w:sz w:val="14"/>
          <w:szCs w:val="14"/>
          <w:lang w:val="it-IT"/>
        </w:rPr>
        <w:t xml:space="preserve">a </w:t>
      </w:r>
      <w:r w:rsidRPr="00D67D4B">
        <w:rPr>
          <w:rStyle w:val="CharacterStyle6"/>
          <w:rFonts w:ascii="Verdana" w:hAnsi="Verdana" w:cs="Verdana"/>
          <w:i/>
          <w:iCs/>
          <w:spacing w:val="22"/>
          <w:lang w:val="it-IT"/>
        </w:rPr>
        <w:t xml:space="preserve">Mal., </w:t>
      </w:r>
      <w:r w:rsidRPr="00D67D4B">
        <w:rPr>
          <w:rStyle w:val="CharacterStyle6"/>
          <w:rFonts w:ascii="Verdana" w:hAnsi="Verdana" w:cs="Verdana"/>
          <w:spacing w:val="22"/>
          <w:lang w:val="it-IT"/>
        </w:rPr>
        <w:t xml:space="preserve">III, </w:t>
      </w:r>
      <w:r w:rsidRPr="00D67D4B">
        <w:rPr>
          <w:rStyle w:val="CharacterStyle6"/>
          <w:rFonts w:ascii="Verdana" w:hAnsi="Verdana" w:cs="Verdana"/>
          <w:spacing w:val="22"/>
          <w:sz w:val="14"/>
          <w:szCs w:val="14"/>
          <w:lang w:val="it-IT"/>
        </w:rPr>
        <w:t>14-</w:t>
      </w:r>
    </w:p>
  </w:footnote>
  <w:footnote w:id="150">
    <w:p w:rsidR="006764BA" w:rsidRPr="00D67D4B" w:rsidRDefault="0030167C">
      <w:pPr>
        <w:pStyle w:val="Textonotapie"/>
        <w:rPr>
          <w:lang w:val="it-IT"/>
        </w:rPr>
      </w:pPr>
      <w:r>
        <w:rPr>
          <w:rStyle w:val="Refdenotaalpie"/>
        </w:rPr>
        <w:footnoteRef/>
      </w:r>
      <w:r w:rsidRPr="00D67D4B">
        <w:rPr>
          <w:lang w:val="it-IT"/>
        </w:rPr>
        <w:t xml:space="preserve"> </w:t>
      </w:r>
      <w:r w:rsidRPr="00D67D4B">
        <w:rPr>
          <w:rFonts w:ascii="Verdana" w:hAnsi="Verdana" w:cs="Verdana"/>
          <w:i/>
          <w:iCs/>
          <w:spacing w:val="11"/>
          <w:sz w:val="18"/>
          <w:szCs w:val="18"/>
          <w:lang w:val="it-IT"/>
        </w:rPr>
        <w:t xml:space="preserve">I Tim., </w:t>
      </w:r>
      <w:r w:rsidRPr="00D67D4B">
        <w:rPr>
          <w:rFonts w:ascii="Verdana" w:hAnsi="Verdana" w:cs="Verdana"/>
          <w:spacing w:val="11"/>
          <w:sz w:val="22"/>
          <w:szCs w:val="22"/>
          <w:lang w:val="it-IT"/>
        </w:rPr>
        <w:t xml:space="preserve">vI, </w:t>
      </w:r>
      <w:r w:rsidRPr="00D67D4B">
        <w:rPr>
          <w:rFonts w:ascii="Verdana" w:hAnsi="Verdana" w:cs="Verdana"/>
          <w:spacing w:val="11"/>
          <w:sz w:val="18"/>
          <w:szCs w:val="18"/>
          <w:lang w:val="it-IT"/>
        </w:rPr>
        <w:t xml:space="preserve">17-19. </w:t>
      </w:r>
      <w:r w:rsidRPr="00D67D4B">
        <w:rPr>
          <w:rFonts w:ascii="Verdana" w:hAnsi="Verdana" w:cs="Verdana"/>
          <w:sz w:val="18"/>
          <w:szCs w:val="18"/>
          <w:lang w:val="it-IT"/>
        </w:rPr>
        <w:t xml:space="preserve">' ° </w:t>
      </w:r>
      <w:r w:rsidRPr="00D67D4B">
        <w:rPr>
          <w:rFonts w:ascii="Verdana" w:hAnsi="Verdana" w:cs="Verdana"/>
          <w:i/>
          <w:iCs/>
          <w:sz w:val="18"/>
          <w:szCs w:val="18"/>
          <w:lang w:val="it-IT"/>
        </w:rPr>
        <w:t xml:space="preserve">Lc., </w:t>
      </w:r>
      <w:r w:rsidRPr="00D67D4B">
        <w:rPr>
          <w:rFonts w:ascii="Verdana" w:hAnsi="Verdana" w:cs="Verdana"/>
          <w:sz w:val="18"/>
          <w:szCs w:val="18"/>
          <w:lang w:val="it-IT"/>
        </w:rPr>
        <w:t>xvi, 9.</w:t>
      </w:r>
    </w:p>
  </w:footnote>
  <w:footnote w:id="151">
    <w:p w:rsidR="0030167C" w:rsidRPr="00D67D4B" w:rsidRDefault="0030167C">
      <w:pPr>
        <w:pStyle w:val="Textonotapie"/>
        <w:rPr>
          <w:lang w:val="it-IT"/>
        </w:rPr>
      </w:pPr>
      <w:r>
        <w:rPr>
          <w:rStyle w:val="Refdenotaalpie"/>
        </w:rPr>
        <w:footnoteRef/>
      </w:r>
      <w:r w:rsidRPr="00D67D4B">
        <w:rPr>
          <w:lang w:val="it-IT"/>
        </w:rPr>
        <w:t xml:space="preserve">  </w:t>
      </w:r>
      <w:r w:rsidRPr="00D67D4B">
        <w:rPr>
          <w:lang w:val="it-IT"/>
        </w:rPr>
        <w:t xml:space="preserve">Luc </w:t>
      </w:r>
      <w:r w:rsidRPr="00D67D4B">
        <w:rPr>
          <w:lang w:val="it-IT"/>
        </w:rPr>
        <w:t>I, 14</w:t>
      </w:r>
    </w:p>
    <w:p w:rsidR="006764BA" w:rsidRPr="00D67D4B" w:rsidRDefault="0030167C">
      <w:pPr>
        <w:pStyle w:val="Textonotapie"/>
        <w:rPr>
          <w:lang w:val="fr-FR"/>
        </w:rPr>
      </w:pPr>
      <w:r w:rsidRPr="0079588A">
        <w:rPr>
          <w:rFonts w:ascii="Verdana" w:hAnsi="Verdana" w:cs="Verdana"/>
          <w:i/>
          <w:iCs/>
          <w:lang w:val="fr-FR"/>
        </w:rPr>
        <w:t xml:space="preserve">Mt., </w:t>
      </w:r>
      <w:r w:rsidRPr="0079588A">
        <w:rPr>
          <w:rFonts w:ascii="Verdana" w:hAnsi="Verdana" w:cs="Verdana"/>
          <w:sz w:val="16"/>
          <w:szCs w:val="16"/>
          <w:lang w:val="fr-FR"/>
        </w:rPr>
        <w:t xml:space="preserve">XXVI, </w:t>
      </w:r>
      <w:r w:rsidRPr="0079588A">
        <w:rPr>
          <w:rFonts w:ascii="Verdana" w:hAnsi="Verdana" w:cs="Verdana"/>
          <w:sz w:val="18"/>
          <w:szCs w:val="18"/>
          <w:lang w:val="fr-FR"/>
        </w:rPr>
        <w:t xml:space="preserve">24. </w:t>
      </w:r>
      <w:r w:rsidRPr="0079588A">
        <w:rPr>
          <w:rFonts w:ascii="Verdana" w:hAnsi="Verdana" w:cs="Verdana"/>
          <w:i/>
          <w:iCs/>
          <w:spacing w:val="16"/>
          <w:sz w:val="18"/>
          <w:szCs w:val="18"/>
          <w:lang w:val="fr-FR"/>
        </w:rPr>
        <w:t xml:space="preserve">Ps. </w:t>
      </w:r>
      <w:proofErr w:type="spellStart"/>
      <w:r w:rsidRPr="0079588A">
        <w:rPr>
          <w:rFonts w:ascii="Verdana" w:hAnsi="Verdana" w:cs="Verdana"/>
          <w:spacing w:val="16"/>
          <w:sz w:val="18"/>
          <w:szCs w:val="18"/>
          <w:lang w:val="fr-FR"/>
        </w:rPr>
        <w:t>cxv</w:t>
      </w:r>
      <w:proofErr w:type="spellEnd"/>
      <w:r w:rsidRPr="0079588A">
        <w:rPr>
          <w:rFonts w:ascii="Verdana" w:hAnsi="Verdana" w:cs="Verdana"/>
          <w:spacing w:val="16"/>
          <w:sz w:val="18"/>
          <w:szCs w:val="18"/>
          <w:lang w:val="fr-FR"/>
        </w:rPr>
        <w:t xml:space="preserve">, 15. </w:t>
      </w:r>
      <w:r w:rsidRPr="0079588A">
        <w:rPr>
          <w:rFonts w:ascii="Verdana" w:hAnsi="Verdana" w:cs="Verdana"/>
          <w:i/>
          <w:iCs/>
          <w:spacing w:val="20"/>
          <w:sz w:val="18"/>
          <w:szCs w:val="18"/>
          <w:lang w:val="fr-FR"/>
        </w:rPr>
        <w:t xml:space="preserve">Ps. </w:t>
      </w:r>
      <w:proofErr w:type="spellStart"/>
      <w:r w:rsidRPr="0079588A">
        <w:rPr>
          <w:rFonts w:ascii="Verdana" w:hAnsi="Verdana" w:cs="Verdana"/>
          <w:b/>
          <w:bCs/>
          <w:spacing w:val="20"/>
          <w:sz w:val="16"/>
          <w:szCs w:val="16"/>
          <w:lang w:val="fr-FR"/>
        </w:rPr>
        <w:t>xxxm</w:t>
      </w:r>
      <w:proofErr w:type="spellEnd"/>
      <w:r w:rsidRPr="0079588A">
        <w:rPr>
          <w:rFonts w:ascii="Verdana" w:hAnsi="Verdana" w:cs="Verdana"/>
          <w:b/>
          <w:bCs/>
          <w:spacing w:val="20"/>
          <w:sz w:val="16"/>
          <w:szCs w:val="16"/>
          <w:lang w:val="fr-FR"/>
        </w:rPr>
        <w:t xml:space="preserve">, </w:t>
      </w:r>
      <w:r w:rsidRPr="0079588A">
        <w:rPr>
          <w:rFonts w:ascii="Verdana" w:hAnsi="Verdana" w:cs="Verdana"/>
          <w:spacing w:val="20"/>
          <w:sz w:val="16"/>
          <w:szCs w:val="16"/>
          <w:lang w:val="fr-FR"/>
        </w:rPr>
        <w:t>22</w:t>
      </w:r>
    </w:p>
  </w:footnote>
  <w:footnote w:id="152">
    <w:p w:rsidR="0030167C" w:rsidRPr="006467C6" w:rsidRDefault="0030167C" w:rsidP="00C447A6">
      <w:pPr>
        <w:pStyle w:val="Style3"/>
        <w:spacing w:line="240" w:lineRule="auto"/>
        <w:ind w:left="144"/>
        <w:rPr>
          <w:rStyle w:val="CharacterStyle12"/>
          <w:rFonts w:ascii="Verdana" w:hAnsi="Verdana" w:cs="Verdana"/>
          <w:spacing w:val="20"/>
          <w:lang w:val="fr-FR"/>
        </w:rPr>
      </w:pPr>
      <w:r>
        <w:rPr>
          <w:rStyle w:val="Refdenotaalpie"/>
        </w:rPr>
        <w:footnoteRef/>
      </w:r>
      <w:r w:rsidRPr="006467C6">
        <w:rPr>
          <w:lang w:val="fr-FR"/>
        </w:rPr>
        <w:t xml:space="preserve"> </w:t>
      </w:r>
      <w:r w:rsidRPr="006467C6">
        <w:rPr>
          <w:rStyle w:val="CharacterStyle12"/>
          <w:rFonts w:ascii="Verdana" w:hAnsi="Verdana" w:cs="Verdana"/>
          <w:spacing w:val="20"/>
          <w:lang w:val="fr-FR"/>
        </w:rPr>
        <w:t xml:space="preserve">15 </w:t>
      </w:r>
      <w:r w:rsidRPr="006467C6">
        <w:rPr>
          <w:rStyle w:val="CharacterStyle12"/>
          <w:rFonts w:ascii="Verdana" w:hAnsi="Verdana" w:cs="Verdana"/>
          <w:spacing w:val="20"/>
          <w:sz w:val="20"/>
          <w:szCs w:val="20"/>
          <w:lang w:val="fr-FR"/>
        </w:rPr>
        <w:t xml:space="preserve">Cfr. </w:t>
      </w:r>
      <w:r w:rsidRPr="006467C6">
        <w:rPr>
          <w:rStyle w:val="CharacterStyle12"/>
          <w:rFonts w:ascii="Verdana" w:hAnsi="Verdana" w:cs="Verdana"/>
          <w:i/>
          <w:iCs/>
          <w:spacing w:val="20"/>
          <w:sz w:val="20"/>
          <w:szCs w:val="20"/>
          <w:lang w:val="fr-FR"/>
        </w:rPr>
        <w:t xml:space="preserve">Le. </w:t>
      </w:r>
      <w:r w:rsidRPr="006467C6">
        <w:rPr>
          <w:rStyle w:val="CharacterStyle12"/>
          <w:rFonts w:ascii="Verdana" w:hAnsi="Verdana" w:cs="Verdana"/>
          <w:spacing w:val="20"/>
          <w:sz w:val="20"/>
          <w:szCs w:val="20"/>
          <w:lang w:val="fr-FR"/>
        </w:rPr>
        <w:t xml:space="preserve">xvi, 20 </w:t>
      </w:r>
      <w:r w:rsidRPr="006467C6">
        <w:rPr>
          <w:rStyle w:val="CharacterStyle12"/>
          <w:rFonts w:ascii="Verdana" w:hAnsi="Verdana" w:cs="Verdana"/>
          <w:spacing w:val="20"/>
          <w:lang w:val="fr-FR"/>
        </w:rPr>
        <w:t>ss.</w:t>
      </w:r>
    </w:p>
    <w:p w:rsidR="006764BA" w:rsidRPr="00D67D4B" w:rsidRDefault="0030167C" w:rsidP="00C447A6">
      <w:pPr>
        <w:pStyle w:val="Textonotapie"/>
        <w:rPr>
          <w:lang w:val="fr-FR"/>
        </w:rPr>
      </w:pPr>
      <w:r w:rsidRPr="006467C6">
        <w:rPr>
          <w:rStyle w:val="CharacterStyle12"/>
          <w:rFonts w:ascii="Verdana" w:hAnsi="Verdana" w:cs="Verdana"/>
          <w:spacing w:val="22"/>
          <w:vertAlign w:val="superscript"/>
          <w:lang w:val="fr-FR"/>
        </w:rPr>
        <w:t xml:space="preserve">16 </w:t>
      </w:r>
      <w:r w:rsidRPr="006467C6">
        <w:rPr>
          <w:rStyle w:val="CharacterStyle12"/>
          <w:rFonts w:ascii="Verdana" w:hAnsi="Verdana" w:cs="Verdana"/>
          <w:i/>
          <w:iCs/>
          <w:spacing w:val="22"/>
          <w:lang w:val="fr-FR"/>
        </w:rPr>
        <w:t xml:space="preserve">II </w:t>
      </w:r>
      <w:r w:rsidRPr="006467C6">
        <w:rPr>
          <w:rStyle w:val="CharacterStyle12"/>
          <w:rFonts w:ascii="Verdana" w:hAnsi="Verdana" w:cs="Verdana"/>
          <w:spacing w:val="22"/>
          <w:sz w:val="18"/>
          <w:szCs w:val="18"/>
          <w:lang w:val="fr-FR"/>
        </w:rPr>
        <w:t xml:space="preserve">Cor., </w:t>
      </w:r>
      <w:r w:rsidRPr="006467C6">
        <w:rPr>
          <w:rStyle w:val="CharacterStyle12"/>
          <w:rFonts w:ascii="Verdana" w:hAnsi="Verdana" w:cs="Verdana"/>
          <w:spacing w:val="22"/>
          <w:lang w:val="fr-FR"/>
        </w:rPr>
        <w:t>xii, 9-10</w:t>
      </w:r>
    </w:p>
  </w:footnote>
  <w:footnote w:id="153">
    <w:p w:rsidR="0030167C" w:rsidRPr="00982646" w:rsidRDefault="0030167C" w:rsidP="00C447A6">
      <w:pPr>
        <w:pStyle w:val="Style19"/>
        <w:spacing w:before="396"/>
        <w:rPr>
          <w:rStyle w:val="CharacterStyle6"/>
          <w:rFonts w:ascii="Verdana" w:hAnsi="Verdana" w:cs="Verdana"/>
        </w:rPr>
      </w:pPr>
      <w:r>
        <w:rPr>
          <w:rStyle w:val="Refdenotaalpie"/>
        </w:rPr>
        <w:footnoteRef/>
      </w:r>
      <w:r>
        <w:t xml:space="preserve"> </w:t>
      </w:r>
      <w:proofErr w:type="gramStart"/>
      <w:r w:rsidRPr="00982646">
        <w:rPr>
          <w:rStyle w:val="CharacterStyle6"/>
          <w:rFonts w:ascii="Verdana" w:hAnsi="Verdana" w:cs="Verdana"/>
          <w:sz w:val="10"/>
          <w:szCs w:val="10"/>
        </w:rPr>
        <w:t xml:space="preserve">17 </w:t>
      </w:r>
      <w:r w:rsidRPr="00982646">
        <w:rPr>
          <w:rStyle w:val="CharacterStyle6"/>
          <w:rFonts w:ascii="Verdana" w:hAnsi="Verdana" w:cs="Verdana"/>
          <w:i/>
          <w:iCs/>
        </w:rPr>
        <w:t xml:space="preserve">Is., </w:t>
      </w:r>
      <w:proofErr w:type="spellStart"/>
      <w:r w:rsidRPr="00982646">
        <w:rPr>
          <w:rStyle w:val="CharacterStyle6"/>
          <w:rFonts w:ascii="Verdana" w:hAnsi="Verdana" w:cs="Verdana"/>
        </w:rPr>
        <w:t>xLV</w:t>
      </w:r>
      <w:proofErr w:type="spellEnd"/>
      <w:r w:rsidRPr="00982646">
        <w:rPr>
          <w:rStyle w:val="CharacterStyle6"/>
          <w:rFonts w:ascii="Verdana" w:hAnsi="Verdana" w:cs="Verdana"/>
        </w:rPr>
        <w:t>, 6-7.</w:t>
      </w:r>
      <w:proofErr w:type="gramEnd"/>
    </w:p>
    <w:p w:rsidR="0030167C" w:rsidRPr="00982646" w:rsidRDefault="0030167C" w:rsidP="00C447A6">
      <w:pPr>
        <w:pStyle w:val="Style19"/>
        <w:spacing w:line="213" w:lineRule="auto"/>
        <w:rPr>
          <w:rStyle w:val="CharacterStyle6"/>
          <w:rFonts w:ascii="Verdana" w:hAnsi="Verdana" w:cs="Verdana"/>
          <w:spacing w:val="25"/>
        </w:rPr>
      </w:pPr>
      <w:proofErr w:type="gramStart"/>
      <w:r w:rsidRPr="00982646">
        <w:rPr>
          <w:rStyle w:val="CharacterStyle6"/>
          <w:rFonts w:ascii="Verdana" w:hAnsi="Verdana" w:cs="Verdana"/>
          <w:spacing w:val="25"/>
          <w:vertAlign w:val="superscript"/>
        </w:rPr>
        <w:t xml:space="preserve">18 </w:t>
      </w:r>
      <w:r w:rsidRPr="00982646">
        <w:rPr>
          <w:rStyle w:val="CharacterStyle6"/>
          <w:rFonts w:ascii="Verdana" w:hAnsi="Verdana" w:cs="Verdana"/>
          <w:i/>
          <w:iCs/>
          <w:spacing w:val="25"/>
        </w:rPr>
        <w:t xml:space="preserve">Am., </w:t>
      </w:r>
      <w:r w:rsidRPr="00982646">
        <w:rPr>
          <w:rStyle w:val="CharacterStyle6"/>
          <w:rFonts w:ascii="Verdana" w:hAnsi="Verdana" w:cs="Verdana"/>
          <w:spacing w:val="25"/>
        </w:rPr>
        <w:t>III, 6 [LXX].</w:t>
      </w:r>
      <w:proofErr w:type="gramEnd"/>
    </w:p>
    <w:p w:rsidR="006764BA" w:rsidRDefault="006764BA" w:rsidP="00C447A6">
      <w:pPr>
        <w:pStyle w:val="Style19"/>
        <w:spacing w:line="213" w:lineRule="auto"/>
      </w:pPr>
    </w:p>
  </w:footnote>
  <w:footnote w:id="154">
    <w:p w:rsidR="0030167C" w:rsidRPr="00982646" w:rsidRDefault="0030167C" w:rsidP="00C447A6">
      <w:pPr>
        <w:pStyle w:val="Style1"/>
        <w:adjustRightInd/>
        <w:spacing w:after="180" w:line="213" w:lineRule="auto"/>
        <w:ind w:right="72" w:firstLine="144"/>
        <w:jc w:val="both"/>
        <w:rPr>
          <w:rFonts w:ascii="Verdana" w:hAnsi="Verdana" w:cs="Verdana"/>
          <w:lang w:val="es-ES_tradnl"/>
        </w:rPr>
      </w:pPr>
      <w:r>
        <w:rPr>
          <w:rStyle w:val="Refdenotaalpie"/>
        </w:rPr>
        <w:footnoteRef/>
      </w:r>
      <w:r w:rsidRPr="0079588A">
        <w:rPr>
          <w:lang w:val="es-ES"/>
        </w:rPr>
        <w:t xml:space="preserve"> </w:t>
      </w:r>
      <w:r w:rsidRPr="00982646">
        <w:rPr>
          <w:rFonts w:ascii="Verdana" w:hAnsi="Verdana" w:cs="Verdana"/>
          <w:spacing w:val="16"/>
          <w:sz w:val="10"/>
          <w:szCs w:val="10"/>
          <w:lang w:val="es-ES_tradnl"/>
        </w:rPr>
        <w:t xml:space="preserve">19 </w:t>
      </w:r>
      <w:proofErr w:type="spellStart"/>
      <w:r w:rsidRPr="00982646">
        <w:rPr>
          <w:rFonts w:ascii="Verdana" w:hAnsi="Verdana" w:cs="Verdana"/>
          <w:i/>
          <w:iCs/>
          <w:spacing w:val="16"/>
          <w:sz w:val="18"/>
          <w:szCs w:val="18"/>
          <w:lang w:val="es-ES_tradnl"/>
        </w:rPr>
        <w:t>Abusive</w:t>
      </w:r>
      <w:proofErr w:type="spellEnd"/>
      <w:r w:rsidRPr="00982646">
        <w:rPr>
          <w:rFonts w:ascii="Verdana" w:hAnsi="Verdana" w:cs="Verdana"/>
          <w:i/>
          <w:iCs/>
          <w:spacing w:val="16"/>
          <w:sz w:val="18"/>
          <w:szCs w:val="18"/>
          <w:lang w:val="es-ES_tradnl"/>
        </w:rPr>
        <w:t xml:space="preserve">, </w:t>
      </w:r>
      <w:r w:rsidRPr="00982646">
        <w:rPr>
          <w:rFonts w:ascii="Verdana" w:hAnsi="Verdana" w:cs="Verdana"/>
          <w:spacing w:val="16"/>
          <w:lang w:val="es-ES_tradnl"/>
        </w:rPr>
        <w:t>dice Teodoro. Es decir, según el mo</w:t>
      </w:r>
      <w:r w:rsidRPr="00982646">
        <w:rPr>
          <w:rFonts w:ascii="Verdana" w:hAnsi="Verdana" w:cs="Verdana"/>
          <w:spacing w:val="16"/>
          <w:lang w:val="es-ES_tradnl"/>
        </w:rPr>
        <w:softHyphen/>
      </w:r>
      <w:r w:rsidRPr="00982646">
        <w:rPr>
          <w:rFonts w:ascii="Verdana" w:hAnsi="Verdana" w:cs="Verdana"/>
          <w:spacing w:val="17"/>
          <w:lang w:val="es-ES_tradnl"/>
        </w:rPr>
        <w:t xml:space="preserve">do común de hablar, por el que llamamos «males» </w:t>
      </w:r>
      <w:r w:rsidRPr="00982646">
        <w:rPr>
          <w:rFonts w:ascii="Verdana" w:hAnsi="Verdana" w:cs="Verdana"/>
          <w:spacing w:val="12"/>
          <w:lang w:val="es-ES_tradnl"/>
        </w:rPr>
        <w:t xml:space="preserve">a las tribulaciones y sinsabores de la vida, partiendo </w:t>
      </w:r>
      <w:r w:rsidRPr="00982646">
        <w:rPr>
          <w:rFonts w:ascii="Verdana" w:hAnsi="Verdana" w:cs="Verdana"/>
          <w:spacing w:val="20"/>
          <w:lang w:val="es-ES_tradnl"/>
        </w:rPr>
        <w:t xml:space="preserve">de la razón del sentimiento más que de la luz de </w:t>
      </w:r>
      <w:r w:rsidRPr="00982646">
        <w:rPr>
          <w:rFonts w:ascii="Verdana" w:hAnsi="Verdana" w:cs="Verdana"/>
          <w:spacing w:val="17"/>
          <w:lang w:val="es-ES_tradnl"/>
        </w:rPr>
        <w:t>la razón y de la fe. Por donde, al juzgarlas indebi</w:t>
      </w:r>
      <w:r w:rsidRPr="00982646">
        <w:rPr>
          <w:rFonts w:ascii="Verdana" w:hAnsi="Verdana" w:cs="Verdana"/>
          <w:spacing w:val="17"/>
          <w:lang w:val="es-ES_tradnl"/>
        </w:rPr>
        <w:softHyphen/>
      </w:r>
      <w:r w:rsidRPr="00982646">
        <w:rPr>
          <w:rFonts w:ascii="Verdana" w:hAnsi="Verdana" w:cs="Verdana"/>
          <w:lang w:val="es-ES_tradnl"/>
        </w:rPr>
        <w:t>damente males, las llamamos males abusivamente.</w:t>
      </w:r>
    </w:p>
    <w:p w:rsidR="006764BA" w:rsidRPr="00D67D4B" w:rsidRDefault="006764BA" w:rsidP="00C447A6">
      <w:pPr>
        <w:pStyle w:val="Style1"/>
        <w:adjustRightInd/>
        <w:spacing w:after="180" w:line="213" w:lineRule="auto"/>
        <w:ind w:right="72" w:firstLine="144"/>
        <w:jc w:val="both"/>
        <w:rPr>
          <w:lang w:val="es-ES"/>
        </w:rPr>
      </w:pPr>
    </w:p>
  </w:footnote>
  <w:footnote w:id="155">
    <w:p w:rsidR="0030167C" w:rsidRPr="00982646" w:rsidRDefault="0030167C" w:rsidP="00C447A6">
      <w:pPr>
        <w:pStyle w:val="Style12"/>
        <w:ind w:left="216"/>
        <w:rPr>
          <w:rStyle w:val="CharacterStyle5"/>
          <w:rFonts w:ascii="Verdana" w:hAnsi="Verdana" w:cs="Verdana"/>
          <w:spacing w:val="35"/>
          <w:lang w:val="es-ES"/>
        </w:rPr>
      </w:pPr>
      <w:r>
        <w:rPr>
          <w:rStyle w:val="Refdenotaalpie"/>
        </w:rPr>
        <w:footnoteRef/>
      </w:r>
      <w:r w:rsidRPr="0079588A">
        <w:rPr>
          <w:lang w:val="es-ES"/>
        </w:rPr>
        <w:t xml:space="preserve"> </w:t>
      </w:r>
      <w:r w:rsidRPr="00982646">
        <w:rPr>
          <w:rStyle w:val="CharacterStyle5"/>
          <w:rFonts w:ascii="Verdana" w:hAnsi="Verdana" w:cs="Verdana"/>
          <w:i/>
          <w:iCs/>
          <w:spacing w:val="35"/>
          <w:sz w:val="10"/>
          <w:szCs w:val="10"/>
          <w:lang w:val="es-ES"/>
        </w:rPr>
        <w:t xml:space="preserve">2U Heb., </w:t>
      </w:r>
      <w:r w:rsidRPr="00982646">
        <w:rPr>
          <w:rStyle w:val="CharacterStyle5"/>
          <w:rFonts w:ascii="Verdana" w:hAnsi="Verdana" w:cs="Verdana"/>
          <w:spacing w:val="35"/>
          <w:sz w:val="18"/>
          <w:szCs w:val="18"/>
          <w:lang w:val="es-ES_tradnl"/>
        </w:rPr>
        <w:t xml:space="preserve">mi, </w:t>
      </w:r>
      <w:r w:rsidRPr="00982646">
        <w:rPr>
          <w:rStyle w:val="CharacterStyle5"/>
          <w:rFonts w:ascii="Verdana" w:hAnsi="Verdana" w:cs="Verdana"/>
          <w:spacing w:val="35"/>
          <w:lang w:val="es-ES"/>
        </w:rPr>
        <w:t>11.</w:t>
      </w:r>
    </w:p>
    <w:p w:rsidR="0030167C" w:rsidRPr="00982646" w:rsidRDefault="0030167C" w:rsidP="00C447A6">
      <w:pPr>
        <w:pStyle w:val="Style12"/>
        <w:spacing w:line="206" w:lineRule="auto"/>
        <w:ind w:left="216"/>
        <w:rPr>
          <w:rStyle w:val="CharacterStyle5"/>
          <w:rFonts w:ascii="Verdana" w:hAnsi="Verdana" w:cs="Verdana"/>
          <w:spacing w:val="21"/>
          <w:lang w:val="es-ES"/>
        </w:rPr>
      </w:pPr>
      <w:r w:rsidRPr="00982646">
        <w:rPr>
          <w:rStyle w:val="CharacterStyle5"/>
          <w:rFonts w:ascii="Verdana" w:hAnsi="Verdana" w:cs="Verdana"/>
          <w:spacing w:val="21"/>
          <w:sz w:val="12"/>
          <w:szCs w:val="12"/>
          <w:lang w:val="es-ES"/>
        </w:rPr>
        <w:t xml:space="preserve">21 </w:t>
      </w:r>
      <w:r w:rsidRPr="00982646">
        <w:rPr>
          <w:rStyle w:val="CharacterStyle5"/>
          <w:rFonts w:ascii="Verdana" w:hAnsi="Verdana" w:cs="Verdana"/>
          <w:spacing w:val="21"/>
          <w:lang w:val="es-ES"/>
        </w:rPr>
        <w:t>Ibíd., vi, 7.</w:t>
      </w:r>
    </w:p>
    <w:p w:rsidR="0030167C" w:rsidRPr="00982646" w:rsidRDefault="0030167C" w:rsidP="00C447A6">
      <w:pPr>
        <w:pStyle w:val="Style12"/>
        <w:spacing w:line="180" w:lineRule="auto"/>
        <w:ind w:left="216"/>
        <w:rPr>
          <w:rStyle w:val="CharacterStyle5"/>
          <w:rFonts w:ascii="Verdana" w:hAnsi="Verdana" w:cs="Verdana"/>
          <w:spacing w:val="35"/>
          <w:lang w:val="es-ES"/>
        </w:rPr>
      </w:pPr>
      <w:r w:rsidRPr="00982646">
        <w:rPr>
          <w:rStyle w:val="CharacterStyle5"/>
          <w:rFonts w:ascii="Verdana" w:hAnsi="Verdana" w:cs="Verdana"/>
          <w:spacing w:val="35"/>
          <w:sz w:val="12"/>
          <w:szCs w:val="12"/>
          <w:lang w:val="es-ES"/>
        </w:rPr>
        <w:t xml:space="preserve">22 </w:t>
      </w:r>
      <w:r w:rsidRPr="00982646">
        <w:rPr>
          <w:rStyle w:val="CharacterStyle5"/>
          <w:rFonts w:ascii="Verdana" w:hAnsi="Verdana" w:cs="Verdana"/>
          <w:i/>
          <w:iCs/>
          <w:spacing w:val="35"/>
          <w:sz w:val="10"/>
          <w:szCs w:val="10"/>
          <w:lang w:val="es-ES"/>
        </w:rPr>
        <w:t xml:space="preserve">Ion., </w:t>
      </w:r>
      <w:r w:rsidRPr="00982646">
        <w:rPr>
          <w:rStyle w:val="CharacterStyle5"/>
          <w:rFonts w:ascii="Verdana" w:hAnsi="Verdana" w:cs="Verdana"/>
          <w:spacing w:val="35"/>
          <w:sz w:val="14"/>
          <w:szCs w:val="14"/>
          <w:lang w:val="es-ES"/>
        </w:rPr>
        <w:t xml:space="preserve">III, 10 </w:t>
      </w:r>
      <w:r w:rsidRPr="00982646">
        <w:rPr>
          <w:rStyle w:val="CharacterStyle5"/>
          <w:rFonts w:ascii="Verdana" w:hAnsi="Verdana" w:cs="Verdana"/>
          <w:spacing w:val="35"/>
          <w:lang w:val="es-ES"/>
        </w:rPr>
        <w:t>[LXX].</w:t>
      </w:r>
    </w:p>
    <w:p w:rsidR="0030167C" w:rsidRPr="00982646" w:rsidRDefault="0030167C" w:rsidP="00C447A6">
      <w:pPr>
        <w:pStyle w:val="Style12"/>
        <w:ind w:left="216"/>
        <w:rPr>
          <w:rStyle w:val="CharacterStyle5"/>
          <w:rFonts w:ascii="Verdana" w:hAnsi="Verdana" w:cs="Verdana"/>
          <w:spacing w:val="35"/>
          <w:lang w:val="es-ES"/>
        </w:rPr>
      </w:pPr>
      <w:r w:rsidRPr="00982646">
        <w:rPr>
          <w:rStyle w:val="CharacterStyle5"/>
          <w:rFonts w:ascii="Verdana" w:hAnsi="Verdana" w:cs="Verdana"/>
          <w:spacing w:val="35"/>
          <w:sz w:val="12"/>
          <w:szCs w:val="12"/>
          <w:lang w:val="es-ES"/>
        </w:rPr>
        <w:t xml:space="preserve">23 </w:t>
      </w:r>
      <w:proofErr w:type="spellStart"/>
      <w:r w:rsidRPr="00982646">
        <w:rPr>
          <w:rStyle w:val="CharacterStyle5"/>
          <w:rFonts w:ascii="Verdana" w:hAnsi="Verdana" w:cs="Verdana"/>
          <w:i/>
          <w:iCs/>
          <w:spacing w:val="35"/>
          <w:sz w:val="10"/>
          <w:szCs w:val="10"/>
          <w:lang w:val="es-ES"/>
        </w:rPr>
        <w:t>Ioel</w:t>
      </w:r>
      <w:proofErr w:type="spellEnd"/>
      <w:r w:rsidRPr="00982646">
        <w:rPr>
          <w:rStyle w:val="CharacterStyle5"/>
          <w:rFonts w:ascii="Verdana" w:hAnsi="Verdana" w:cs="Verdana"/>
          <w:i/>
          <w:iCs/>
          <w:spacing w:val="35"/>
          <w:sz w:val="10"/>
          <w:szCs w:val="10"/>
          <w:lang w:val="es-ES"/>
        </w:rPr>
        <w:t xml:space="preserve">., </w:t>
      </w:r>
      <w:r w:rsidRPr="00982646">
        <w:rPr>
          <w:rStyle w:val="CharacterStyle5"/>
          <w:rFonts w:ascii="Verdana" w:hAnsi="Verdana" w:cs="Verdana"/>
          <w:spacing w:val="35"/>
          <w:lang w:val="es-ES"/>
        </w:rPr>
        <w:t>u, 13 [LXX].</w:t>
      </w:r>
    </w:p>
    <w:p w:rsidR="006764BA" w:rsidRPr="00D67D4B" w:rsidRDefault="006764BA" w:rsidP="00C447A6">
      <w:pPr>
        <w:pStyle w:val="Style12"/>
        <w:ind w:left="216"/>
        <w:rPr>
          <w:lang w:val="es-ES"/>
        </w:rPr>
      </w:pPr>
    </w:p>
  </w:footnote>
  <w:footnote w:id="156">
    <w:p w:rsidR="0030167C" w:rsidRPr="00982646" w:rsidRDefault="0030167C" w:rsidP="00CA325E">
      <w:pPr>
        <w:pStyle w:val="Style21"/>
        <w:numPr>
          <w:ilvl w:val="0"/>
          <w:numId w:val="7"/>
        </w:numPr>
        <w:tabs>
          <w:tab w:val="clear" w:pos="-864"/>
          <w:tab w:val="num" w:pos="216"/>
          <w:tab w:val="left" w:pos="297"/>
        </w:tabs>
        <w:spacing w:line="264" w:lineRule="auto"/>
        <w:rPr>
          <w:rStyle w:val="CharacterStyle8"/>
          <w:rFonts w:ascii="Verdana" w:hAnsi="Verdana" w:cs="Verdana"/>
          <w:spacing w:val="25"/>
        </w:rPr>
      </w:pPr>
      <w:r>
        <w:rPr>
          <w:rStyle w:val="Refdenotaalpie"/>
        </w:rPr>
        <w:footnoteRef/>
      </w:r>
      <w:r>
        <w:t xml:space="preserve"> </w:t>
      </w:r>
      <w:r w:rsidRPr="00982646">
        <w:rPr>
          <w:rStyle w:val="CharacterStyle8"/>
          <w:rFonts w:ascii="Verdana" w:hAnsi="Verdana" w:cs="Verdana"/>
          <w:spacing w:val="25"/>
          <w:lang w:val="es-ES"/>
        </w:rPr>
        <w:tab/>
      </w:r>
      <w:r w:rsidRPr="00982646">
        <w:rPr>
          <w:rStyle w:val="CharacterStyle8"/>
          <w:rFonts w:ascii="Verdana" w:hAnsi="Verdana" w:cs="Verdana"/>
          <w:spacing w:val="25"/>
        </w:rPr>
        <w:t xml:space="preserve">~ Is., </w:t>
      </w:r>
      <w:r w:rsidRPr="00982646">
        <w:rPr>
          <w:rStyle w:val="CharacterStyle8"/>
          <w:rFonts w:ascii="Verdana" w:hAnsi="Verdana" w:cs="Verdana"/>
          <w:spacing w:val="25"/>
          <w:sz w:val="20"/>
          <w:szCs w:val="20"/>
        </w:rPr>
        <w:t xml:space="preserve">xxvi, 15 </w:t>
      </w:r>
      <w:r w:rsidRPr="00982646">
        <w:rPr>
          <w:rStyle w:val="CharacterStyle8"/>
          <w:rFonts w:ascii="Verdana" w:hAnsi="Verdana" w:cs="Verdana"/>
          <w:spacing w:val="25"/>
        </w:rPr>
        <w:t>[</w:t>
      </w:r>
      <w:proofErr w:type="gramStart"/>
      <w:r w:rsidRPr="00982646">
        <w:rPr>
          <w:rStyle w:val="CharacterStyle8"/>
          <w:rFonts w:ascii="Verdana" w:hAnsi="Verdana" w:cs="Verdana"/>
          <w:spacing w:val="25"/>
        </w:rPr>
        <w:t>LXX .</w:t>
      </w:r>
      <w:proofErr w:type="gramEnd"/>
    </w:p>
    <w:p w:rsidR="0030167C" w:rsidRPr="00982646" w:rsidRDefault="0030167C" w:rsidP="00CA325E">
      <w:pPr>
        <w:pStyle w:val="Style21"/>
        <w:numPr>
          <w:ilvl w:val="0"/>
          <w:numId w:val="8"/>
        </w:numPr>
        <w:tabs>
          <w:tab w:val="clear" w:pos="432"/>
          <w:tab w:val="num" w:pos="576"/>
        </w:tabs>
        <w:rPr>
          <w:rStyle w:val="CharacterStyle8"/>
          <w:rFonts w:ascii="Verdana" w:hAnsi="Verdana" w:cs="Verdana"/>
          <w:sz w:val="20"/>
          <w:szCs w:val="20"/>
        </w:rPr>
      </w:pPr>
      <w:proofErr w:type="spellStart"/>
      <w:r w:rsidRPr="00982646">
        <w:rPr>
          <w:rStyle w:val="CharacterStyle8"/>
          <w:rFonts w:ascii="Verdana" w:hAnsi="Verdana" w:cs="Verdana"/>
          <w:i/>
          <w:iCs/>
        </w:rPr>
        <w:t>Ier</w:t>
      </w:r>
      <w:proofErr w:type="spellEnd"/>
      <w:r w:rsidRPr="00982646">
        <w:rPr>
          <w:rStyle w:val="CharacterStyle8"/>
          <w:rFonts w:ascii="Verdana" w:hAnsi="Verdana" w:cs="Verdana"/>
          <w:i/>
          <w:iCs/>
        </w:rPr>
        <w:t xml:space="preserve">., </w:t>
      </w:r>
      <w:proofErr w:type="spellStart"/>
      <w:r w:rsidRPr="00982646">
        <w:rPr>
          <w:rStyle w:val="CharacterStyle8"/>
          <w:rFonts w:ascii="Verdana" w:hAnsi="Verdana" w:cs="Verdana"/>
          <w:i/>
          <w:iCs/>
          <w:sz w:val="16"/>
          <w:szCs w:val="16"/>
        </w:rPr>
        <w:t>xI</w:t>
      </w:r>
      <w:proofErr w:type="spellEnd"/>
      <w:r w:rsidRPr="00982646">
        <w:rPr>
          <w:rStyle w:val="CharacterStyle8"/>
          <w:rFonts w:ascii="Verdana" w:hAnsi="Verdana" w:cs="Verdana"/>
          <w:i/>
          <w:iCs/>
          <w:sz w:val="16"/>
          <w:szCs w:val="16"/>
        </w:rPr>
        <w:t xml:space="preserve">, </w:t>
      </w:r>
      <w:r w:rsidRPr="00982646">
        <w:rPr>
          <w:rStyle w:val="CharacterStyle8"/>
          <w:rFonts w:ascii="Verdana" w:hAnsi="Verdana" w:cs="Verdana"/>
        </w:rPr>
        <w:t xml:space="preserve">I </w:t>
      </w:r>
      <w:r w:rsidRPr="00982646">
        <w:rPr>
          <w:rStyle w:val="CharacterStyle8"/>
          <w:rFonts w:ascii="Verdana" w:hAnsi="Verdana" w:cs="Verdana"/>
          <w:sz w:val="20"/>
          <w:szCs w:val="20"/>
        </w:rPr>
        <w:t>L</w:t>
      </w:r>
    </w:p>
    <w:p w:rsidR="006764BA" w:rsidRDefault="006764BA" w:rsidP="00CA325E">
      <w:pPr>
        <w:pStyle w:val="Style21"/>
        <w:numPr>
          <w:ilvl w:val="0"/>
          <w:numId w:val="8"/>
        </w:numPr>
        <w:tabs>
          <w:tab w:val="clear" w:pos="432"/>
          <w:tab w:val="num" w:pos="576"/>
        </w:tabs>
      </w:pPr>
    </w:p>
  </w:footnote>
  <w:footnote w:id="157">
    <w:p w:rsidR="0030167C" w:rsidRPr="00982646" w:rsidRDefault="0030167C" w:rsidP="00C447A6">
      <w:pPr>
        <w:pStyle w:val="Style1"/>
        <w:adjustRightInd/>
        <w:spacing w:line="302" w:lineRule="auto"/>
        <w:ind w:left="288"/>
        <w:rPr>
          <w:rFonts w:ascii="Verdana" w:hAnsi="Verdana" w:cs="Verdana"/>
          <w:spacing w:val="19"/>
        </w:rPr>
      </w:pPr>
      <w:r>
        <w:rPr>
          <w:rStyle w:val="Refdenotaalpie"/>
        </w:rPr>
        <w:footnoteRef/>
      </w:r>
      <w:r>
        <w:t xml:space="preserve"> </w:t>
      </w:r>
      <w:r w:rsidRPr="00982646">
        <w:rPr>
          <w:rFonts w:ascii="Verdana" w:hAnsi="Verdana" w:cs="Verdana"/>
          <w:spacing w:val="19"/>
          <w:sz w:val="14"/>
          <w:szCs w:val="14"/>
        </w:rPr>
        <w:t xml:space="preserve">26 </w:t>
      </w:r>
      <w:r w:rsidRPr="00982646">
        <w:rPr>
          <w:rFonts w:ascii="Verdana" w:hAnsi="Verdana" w:cs="Verdana"/>
          <w:i/>
          <w:iCs/>
          <w:spacing w:val="19"/>
          <w:sz w:val="22"/>
          <w:szCs w:val="22"/>
        </w:rPr>
        <w:t xml:space="preserve">lob, </w:t>
      </w:r>
      <w:r w:rsidRPr="00982646">
        <w:rPr>
          <w:rFonts w:ascii="Verdana" w:hAnsi="Verdana" w:cs="Verdana"/>
          <w:spacing w:val="19"/>
        </w:rPr>
        <w:t>III, 23 [LXX].</w:t>
      </w:r>
    </w:p>
    <w:p w:rsidR="006764BA" w:rsidRDefault="006764BA" w:rsidP="00C447A6">
      <w:pPr>
        <w:pStyle w:val="Style1"/>
        <w:adjustRightInd/>
        <w:spacing w:line="302" w:lineRule="auto"/>
        <w:ind w:left="288"/>
      </w:pPr>
    </w:p>
  </w:footnote>
  <w:footnote w:id="158">
    <w:p w:rsidR="006764BA" w:rsidRDefault="0030167C">
      <w:pPr>
        <w:pStyle w:val="Textonotapie"/>
      </w:pPr>
      <w:r>
        <w:rPr>
          <w:rStyle w:val="Refdenotaalpie"/>
        </w:rPr>
        <w:footnoteRef/>
      </w:r>
      <w:r>
        <w:t xml:space="preserve"> </w:t>
      </w:r>
      <w:r w:rsidRPr="00982646">
        <w:rPr>
          <w:rFonts w:ascii="Verdana" w:hAnsi="Verdana" w:cs="Verdana"/>
          <w:i/>
          <w:iCs/>
          <w:sz w:val="18"/>
          <w:szCs w:val="18"/>
          <w:lang w:val="es-ES"/>
        </w:rPr>
        <w:t xml:space="preserve">Rom., </w:t>
      </w:r>
      <w:r w:rsidRPr="00982646">
        <w:rPr>
          <w:rFonts w:ascii="Verdana" w:hAnsi="Verdana" w:cs="Verdana"/>
          <w:sz w:val="18"/>
          <w:szCs w:val="18"/>
          <w:lang w:val="es-ES"/>
        </w:rPr>
        <w:t>VIII, 28</w:t>
      </w:r>
    </w:p>
  </w:footnote>
  <w:footnote w:id="159">
    <w:p w:rsidR="0030167C" w:rsidRPr="00982646" w:rsidRDefault="0030167C" w:rsidP="00C447A6">
      <w:pPr>
        <w:pStyle w:val="Style12"/>
        <w:spacing w:line="264" w:lineRule="auto"/>
        <w:ind w:left="288"/>
        <w:rPr>
          <w:rStyle w:val="CharacterStyle5"/>
          <w:rFonts w:ascii="Verdana" w:hAnsi="Verdana" w:cs="Verdana"/>
          <w:spacing w:val="27"/>
          <w:sz w:val="22"/>
          <w:szCs w:val="22"/>
          <w:lang w:val="es-ES"/>
        </w:rPr>
      </w:pPr>
      <w:r>
        <w:rPr>
          <w:rStyle w:val="Refdenotaalpie"/>
        </w:rPr>
        <w:footnoteRef/>
      </w:r>
      <w:r>
        <w:t xml:space="preserve"> </w:t>
      </w:r>
      <w:r w:rsidRPr="00982646">
        <w:rPr>
          <w:rStyle w:val="CharacterStyle5"/>
          <w:rFonts w:ascii="Verdana" w:hAnsi="Verdana" w:cs="Verdana"/>
          <w:spacing w:val="27"/>
          <w:vertAlign w:val="superscript"/>
          <w:lang w:val="es-ES"/>
        </w:rPr>
        <w:t xml:space="preserve">28 </w:t>
      </w:r>
      <w:r w:rsidRPr="00982646">
        <w:rPr>
          <w:rStyle w:val="CharacterStyle5"/>
          <w:rFonts w:ascii="Verdana" w:hAnsi="Verdana" w:cs="Verdana"/>
          <w:spacing w:val="27"/>
          <w:sz w:val="26"/>
          <w:szCs w:val="26"/>
          <w:lang w:val="es-ES"/>
        </w:rPr>
        <w:t xml:space="preserve">II </w:t>
      </w:r>
      <w:r w:rsidRPr="00982646">
        <w:rPr>
          <w:rStyle w:val="CharacterStyle5"/>
          <w:rFonts w:ascii="Verdana" w:hAnsi="Verdana" w:cs="Verdana"/>
          <w:spacing w:val="27"/>
          <w:lang w:val="es-ES"/>
        </w:rPr>
        <w:t xml:space="preserve">Cor., vi </w:t>
      </w:r>
      <w:r w:rsidRPr="00982646">
        <w:rPr>
          <w:rStyle w:val="CharacterStyle5"/>
          <w:rFonts w:ascii="Verdana" w:hAnsi="Verdana" w:cs="Verdana"/>
          <w:spacing w:val="27"/>
          <w:sz w:val="22"/>
          <w:szCs w:val="22"/>
          <w:lang w:val="es-ES"/>
        </w:rPr>
        <w:t>7.10.</w:t>
      </w:r>
    </w:p>
    <w:p w:rsidR="006764BA" w:rsidRDefault="006764BA" w:rsidP="00C447A6">
      <w:pPr>
        <w:pStyle w:val="Style12"/>
        <w:spacing w:line="264" w:lineRule="auto"/>
        <w:ind w:left="288"/>
      </w:pPr>
    </w:p>
  </w:footnote>
  <w:footnote w:id="160">
    <w:p w:rsidR="0030167C" w:rsidRPr="00982646" w:rsidRDefault="0030167C" w:rsidP="00C447A6">
      <w:pPr>
        <w:pStyle w:val="Style3"/>
        <w:spacing w:line="240" w:lineRule="auto"/>
        <w:rPr>
          <w:rStyle w:val="CharacterStyle12"/>
          <w:rFonts w:ascii="Verdana" w:hAnsi="Verdana" w:cs="Verdana"/>
          <w:spacing w:val="24"/>
          <w:sz w:val="20"/>
          <w:szCs w:val="20"/>
          <w:lang w:val="es-ES"/>
        </w:rPr>
      </w:pPr>
      <w:r>
        <w:rPr>
          <w:rStyle w:val="Refdenotaalpie"/>
        </w:rPr>
        <w:footnoteRef/>
      </w:r>
      <w:r w:rsidRPr="00AB654E">
        <w:rPr>
          <w:lang w:val="es-ES"/>
        </w:rPr>
        <w:t xml:space="preserve"> </w:t>
      </w:r>
      <w:proofErr w:type="gramStart"/>
      <w:r w:rsidRPr="00982646">
        <w:rPr>
          <w:rStyle w:val="CharacterStyle12"/>
          <w:rFonts w:ascii="Verdana" w:hAnsi="Verdana" w:cs="Verdana"/>
          <w:spacing w:val="24"/>
          <w:sz w:val="12"/>
          <w:szCs w:val="12"/>
          <w:lang w:val="es-ES"/>
        </w:rPr>
        <w:t>,y</w:t>
      </w:r>
      <w:proofErr w:type="gramEnd"/>
      <w:r w:rsidRPr="00982646">
        <w:rPr>
          <w:rStyle w:val="CharacterStyle12"/>
          <w:rFonts w:ascii="Verdana" w:hAnsi="Verdana" w:cs="Verdana"/>
          <w:spacing w:val="24"/>
          <w:sz w:val="12"/>
          <w:szCs w:val="12"/>
          <w:lang w:val="es-ES"/>
        </w:rPr>
        <w:t xml:space="preserve"> </w:t>
      </w:r>
      <w:r w:rsidRPr="00982646">
        <w:rPr>
          <w:rStyle w:val="CharacterStyle12"/>
          <w:rFonts w:ascii="Verdana" w:hAnsi="Verdana" w:cs="Verdana"/>
          <w:i/>
          <w:iCs/>
          <w:spacing w:val="24"/>
          <w:sz w:val="18"/>
          <w:szCs w:val="18"/>
          <w:lang w:val="es-ES"/>
        </w:rPr>
        <w:t xml:space="preserve">Ps. </w:t>
      </w:r>
      <w:proofErr w:type="spellStart"/>
      <w:r w:rsidRPr="00982646">
        <w:rPr>
          <w:rStyle w:val="CharacterStyle12"/>
          <w:rFonts w:ascii="Verdana" w:hAnsi="Verdana" w:cs="Verdana"/>
          <w:spacing w:val="24"/>
          <w:sz w:val="20"/>
          <w:szCs w:val="20"/>
          <w:lang w:val="es-ES"/>
        </w:rPr>
        <w:t>cxviii</w:t>
      </w:r>
      <w:proofErr w:type="spellEnd"/>
      <w:r w:rsidRPr="00982646">
        <w:rPr>
          <w:rStyle w:val="CharacterStyle12"/>
          <w:rFonts w:ascii="Verdana" w:hAnsi="Verdana" w:cs="Verdana"/>
          <w:spacing w:val="24"/>
          <w:sz w:val="20"/>
          <w:szCs w:val="20"/>
          <w:lang w:val="es-ES"/>
        </w:rPr>
        <w:t>, 165.</w:t>
      </w:r>
    </w:p>
    <w:p w:rsidR="0030167C" w:rsidRPr="00982646" w:rsidRDefault="0030167C" w:rsidP="00C447A6">
      <w:pPr>
        <w:pStyle w:val="Style1"/>
        <w:adjustRightInd/>
        <w:ind w:left="216"/>
        <w:rPr>
          <w:rFonts w:ascii="Verdana" w:hAnsi="Verdana" w:cs="Verdana"/>
          <w:sz w:val="18"/>
          <w:szCs w:val="18"/>
          <w:lang w:val="es-ES"/>
        </w:rPr>
      </w:pPr>
      <w:r w:rsidRPr="00982646">
        <w:rPr>
          <w:rFonts w:ascii="Verdana" w:hAnsi="Verdana" w:cs="Verdana"/>
          <w:sz w:val="12"/>
          <w:szCs w:val="12"/>
          <w:lang w:val="es-ES"/>
        </w:rPr>
        <w:t xml:space="preserve">30 </w:t>
      </w:r>
      <w:r w:rsidRPr="00982646">
        <w:rPr>
          <w:rFonts w:ascii="Verdana" w:hAnsi="Verdana" w:cs="Verdana"/>
          <w:i/>
          <w:iCs/>
          <w:sz w:val="18"/>
          <w:szCs w:val="18"/>
          <w:lang w:val="es-ES"/>
        </w:rPr>
        <w:t xml:space="preserve">Eccl., </w:t>
      </w:r>
      <w:proofErr w:type="spellStart"/>
      <w:r w:rsidRPr="00982646">
        <w:rPr>
          <w:rFonts w:ascii="Verdana" w:hAnsi="Verdana" w:cs="Verdana"/>
          <w:sz w:val="18"/>
          <w:szCs w:val="18"/>
          <w:lang w:val="es-ES"/>
        </w:rPr>
        <w:t>xxvII</w:t>
      </w:r>
      <w:proofErr w:type="spellEnd"/>
      <w:r w:rsidRPr="00982646">
        <w:rPr>
          <w:rFonts w:ascii="Verdana" w:hAnsi="Verdana" w:cs="Verdana"/>
          <w:sz w:val="18"/>
          <w:szCs w:val="18"/>
          <w:lang w:val="es-ES"/>
        </w:rPr>
        <w:t>, 12.</w:t>
      </w:r>
    </w:p>
    <w:p w:rsidR="0030167C" w:rsidRPr="00982646" w:rsidRDefault="0030167C" w:rsidP="00C447A6">
      <w:pPr>
        <w:pStyle w:val="Style3"/>
        <w:spacing w:line="240" w:lineRule="auto"/>
        <w:rPr>
          <w:rStyle w:val="CharacterStyle12"/>
          <w:rFonts w:ascii="Verdana" w:hAnsi="Verdana" w:cs="Verdana"/>
          <w:b/>
          <w:bCs/>
          <w:spacing w:val="22"/>
          <w:lang w:val="es-ES"/>
        </w:rPr>
      </w:pPr>
      <w:r w:rsidRPr="00982646">
        <w:rPr>
          <w:rStyle w:val="CharacterStyle12"/>
          <w:rFonts w:ascii="Verdana" w:hAnsi="Verdana" w:cs="Verdana"/>
          <w:spacing w:val="22"/>
          <w:sz w:val="12"/>
          <w:szCs w:val="12"/>
          <w:lang w:val="es-ES"/>
        </w:rPr>
        <w:t xml:space="preserve">31 </w:t>
      </w:r>
      <w:r w:rsidRPr="00982646">
        <w:rPr>
          <w:rStyle w:val="CharacterStyle12"/>
          <w:rFonts w:ascii="Verdana" w:hAnsi="Verdana" w:cs="Verdana"/>
          <w:b/>
          <w:bCs/>
          <w:i/>
          <w:iCs/>
          <w:spacing w:val="22"/>
          <w:sz w:val="18"/>
          <w:szCs w:val="18"/>
          <w:lang w:val="es-ES"/>
        </w:rPr>
        <w:t xml:space="preserve">Prov., </w:t>
      </w:r>
      <w:proofErr w:type="spellStart"/>
      <w:r w:rsidRPr="00982646">
        <w:rPr>
          <w:rStyle w:val="CharacterStyle12"/>
          <w:rFonts w:ascii="Verdana" w:hAnsi="Verdana" w:cs="Verdana"/>
          <w:b/>
          <w:bCs/>
          <w:spacing w:val="22"/>
          <w:sz w:val="20"/>
          <w:szCs w:val="20"/>
          <w:lang w:val="es-ES"/>
        </w:rPr>
        <w:t>xiv</w:t>
      </w:r>
      <w:proofErr w:type="spellEnd"/>
      <w:r w:rsidRPr="00982646">
        <w:rPr>
          <w:rStyle w:val="CharacterStyle12"/>
          <w:rFonts w:ascii="Verdana" w:hAnsi="Verdana" w:cs="Verdana"/>
          <w:b/>
          <w:bCs/>
          <w:spacing w:val="22"/>
          <w:sz w:val="20"/>
          <w:szCs w:val="20"/>
          <w:lang w:val="es-ES"/>
        </w:rPr>
        <w:t xml:space="preserve">, </w:t>
      </w:r>
      <w:r w:rsidRPr="00982646">
        <w:rPr>
          <w:rStyle w:val="CharacterStyle12"/>
          <w:rFonts w:ascii="Verdana" w:hAnsi="Verdana" w:cs="Verdana"/>
          <w:b/>
          <w:bCs/>
          <w:i/>
          <w:iCs/>
          <w:spacing w:val="22"/>
          <w:sz w:val="18"/>
          <w:szCs w:val="18"/>
          <w:lang w:val="es-ES"/>
        </w:rPr>
        <w:t xml:space="preserve">7 </w:t>
      </w:r>
      <w:r w:rsidRPr="00982646">
        <w:rPr>
          <w:rStyle w:val="CharacterStyle12"/>
          <w:rFonts w:ascii="Verdana" w:hAnsi="Verdana" w:cs="Verdana"/>
          <w:b/>
          <w:bCs/>
          <w:spacing w:val="22"/>
          <w:lang w:val="es-ES"/>
        </w:rPr>
        <w:t>[LXX],</w:t>
      </w:r>
    </w:p>
    <w:p w:rsidR="006764BA" w:rsidRDefault="006764BA" w:rsidP="00C447A6">
      <w:pPr>
        <w:pStyle w:val="Style3"/>
        <w:spacing w:line="240" w:lineRule="auto"/>
      </w:pPr>
    </w:p>
  </w:footnote>
  <w:footnote w:id="161">
    <w:p w:rsidR="006764BA" w:rsidRDefault="0030167C">
      <w:pPr>
        <w:pStyle w:val="Textonotapie"/>
      </w:pPr>
      <w:r>
        <w:rPr>
          <w:rStyle w:val="Refdenotaalpie"/>
        </w:rPr>
        <w:footnoteRef/>
      </w:r>
      <w:r>
        <w:t xml:space="preserve"> </w:t>
      </w:r>
      <w:proofErr w:type="spellStart"/>
      <w:r w:rsidRPr="00982646">
        <w:rPr>
          <w:rFonts w:ascii="Verdana" w:hAnsi="Verdana" w:cs="Verdana"/>
          <w:b/>
          <w:bCs/>
          <w:i/>
          <w:iCs/>
          <w:sz w:val="18"/>
          <w:szCs w:val="18"/>
          <w:lang w:val="es-ES"/>
        </w:rPr>
        <w:t>lue</w:t>
      </w:r>
      <w:proofErr w:type="spellEnd"/>
      <w:r w:rsidRPr="00982646">
        <w:rPr>
          <w:rFonts w:ascii="Verdana" w:hAnsi="Verdana" w:cs="Verdana"/>
          <w:b/>
          <w:bCs/>
          <w:i/>
          <w:iCs/>
          <w:sz w:val="18"/>
          <w:szCs w:val="18"/>
          <w:lang w:val="es-ES"/>
        </w:rPr>
        <w:t xml:space="preserve">., </w:t>
      </w:r>
      <w:r w:rsidRPr="00982646">
        <w:rPr>
          <w:rFonts w:ascii="Verdana" w:hAnsi="Verdana" w:cs="Verdana"/>
          <w:sz w:val="14"/>
          <w:szCs w:val="14"/>
          <w:lang w:val="es-ES"/>
        </w:rPr>
        <w:t xml:space="preserve">III, </w:t>
      </w:r>
      <w:r w:rsidRPr="00982646">
        <w:rPr>
          <w:rFonts w:ascii="Verdana" w:hAnsi="Verdana" w:cs="Verdana"/>
          <w:lang w:val="es-ES"/>
        </w:rPr>
        <w:t>15.</w:t>
      </w:r>
      <w:r>
        <w:rPr>
          <w:rFonts w:ascii="Verdana" w:hAnsi="Verdana" w:cs="Verdana"/>
          <w:spacing w:val="14"/>
          <w:sz w:val="14"/>
          <w:szCs w:val="14"/>
          <w:lang w:val="es-ES_tradnl"/>
        </w:rPr>
        <w:t xml:space="preserve">    </w:t>
      </w:r>
    </w:p>
  </w:footnote>
  <w:footnote w:id="162">
    <w:p w:rsidR="006764BA" w:rsidRDefault="0030167C">
      <w:pPr>
        <w:pStyle w:val="Textonotapie"/>
      </w:pPr>
      <w:r>
        <w:rPr>
          <w:rStyle w:val="Refdenotaalpie"/>
        </w:rPr>
        <w:footnoteRef/>
      </w:r>
      <w:r>
        <w:t xml:space="preserve"> </w:t>
      </w:r>
      <w:r w:rsidRPr="00982646">
        <w:rPr>
          <w:rFonts w:ascii="Verdana" w:hAnsi="Verdana" w:cs="Verdana"/>
          <w:sz w:val="12"/>
          <w:szCs w:val="12"/>
          <w:lang w:val="es-ES"/>
        </w:rPr>
        <w:t xml:space="preserve">3 </w:t>
      </w:r>
      <w:proofErr w:type="spellStart"/>
      <w:r w:rsidRPr="00982646">
        <w:rPr>
          <w:rFonts w:ascii="Verdana" w:hAnsi="Verdana" w:cs="Verdana"/>
          <w:sz w:val="12"/>
          <w:szCs w:val="12"/>
          <w:lang w:val="es-ES"/>
        </w:rPr>
        <w:t>3</w:t>
      </w:r>
      <w:proofErr w:type="spellEnd"/>
      <w:r w:rsidRPr="00982646">
        <w:rPr>
          <w:rFonts w:ascii="Verdana" w:hAnsi="Verdana" w:cs="Verdana"/>
          <w:sz w:val="12"/>
          <w:szCs w:val="12"/>
          <w:lang w:val="es-ES"/>
        </w:rPr>
        <w:t xml:space="preserve"> </w:t>
      </w:r>
      <w:r w:rsidRPr="00982646">
        <w:rPr>
          <w:rFonts w:ascii="Verdana" w:hAnsi="Verdana" w:cs="Verdana"/>
          <w:i/>
          <w:iCs/>
          <w:sz w:val="22"/>
          <w:szCs w:val="22"/>
          <w:lang w:val="es-ES"/>
        </w:rPr>
        <w:t xml:space="preserve">lob, </w:t>
      </w:r>
      <w:r w:rsidRPr="00982646">
        <w:rPr>
          <w:rFonts w:ascii="Verdana" w:hAnsi="Verdana" w:cs="Verdana"/>
          <w:i/>
          <w:iCs/>
          <w:sz w:val="18"/>
          <w:szCs w:val="18"/>
          <w:lang w:val="es-ES"/>
        </w:rPr>
        <w:t xml:space="preserve">II, </w:t>
      </w:r>
      <w:r w:rsidRPr="00982646">
        <w:rPr>
          <w:rFonts w:ascii="Verdana" w:hAnsi="Verdana" w:cs="Verdana"/>
          <w:lang w:val="es-ES"/>
        </w:rPr>
        <w:t xml:space="preserve">10, y </w:t>
      </w:r>
      <w:r w:rsidRPr="00982646">
        <w:rPr>
          <w:rFonts w:ascii="Verdana" w:hAnsi="Verdana" w:cs="Verdana"/>
          <w:sz w:val="16"/>
          <w:szCs w:val="16"/>
          <w:lang w:val="es-ES"/>
        </w:rPr>
        <w:t>1, 21</w:t>
      </w:r>
    </w:p>
  </w:footnote>
  <w:footnote w:id="163">
    <w:p w:rsidR="0030167C" w:rsidRPr="00416217" w:rsidRDefault="0030167C" w:rsidP="00C447A6">
      <w:pPr>
        <w:pStyle w:val="Style1"/>
        <w:adjustRightInd/>
        <w:ind w:left="288"/>
        <w:rPr>
          <w:rFonts w:ascii="Verdana" w:hAnsi="Verdana" w:cs="Verdana"/>
          <w:sz w:val="16"/>
          <w:szCs w:val="16"/>
        </w:rPr>
      </w:pPr>
      <w:r>
        <w:rPr>
          <w:rStyle w:val="Refdenotaalpie"/>
        </w:rPr>
        <w:footnoteRef/>
      </w:r>
      <w:r>
        <w:t xml:space="preserve"> </w:t>
      </w:r>
      <w:r w:rsidRPr="00416217">
        <w:rPr>
          <w:rFonts w:ascii="Verdana" w:hAnsi="Verdana" w:cs="Verdana"/>
          <w:i/>
          <w:iCs/>
        </w:rPr>
        <w:t xml:space="preserve">- II Cor., </w:t>
      </w:r>
      <w:proofErr w:type="gramStart"/>
      <w:r w:rsidRPr="00416217">
        <w:rPr>
          <w:rFonts w:ascii="Verdana" w:hAnsi="Verdana" w:cs="Verdana"/>
          <w:sz w:val="22"/>
          <w:szCs w:val="22"/>
        </w:rPr>
        <w:t>vi</w:t>
      </w:r>
      <w:proofErr w:type="gramEnd"/>
      <w:r w:rsidRPr="00416217">
        <w:rPr>
          <w:rFonts w:ascii="Verdana" w:hAnsi="Verdana" w:cs="Verdana"/>
          <w:sz w:val="22"/>
          <w:szCs w:val="22"/>
        </w:rPr>
        <w:t xml:space="preserve">, </w:t>
      </w:r>
      <w:r w:rsidRPr="00416217">
        <w:rPr>
          <w:rFonts w:ascii="Verdana" w:hAnsi="Verdana" w:cs="Verdana"/>
          <w:sz w:val="16"/>
          <w:szCs w:val="16"/>
        </w:rPr>
        <w:t>7-8.</w:t>
      </w:r>
    </w:p>
    <w:p w:rsidR="0030167C" w:rsidRPr="00416217" w:rsidRDefault="0030167C" w:rsidP="00C447A6">
      <w:pPr>
        <w:pStyle w:val="Style1"/>
        <w:adjustRightInd/>
        <w:spacing w:line="304" w:lineRule="auto"/>
        <w:ind w:left="576"/>
        <w:rPr>
          <w:rFonts w:ascii="Verdana" w:hAnsi="Verdana" w:cs="Verdana"/>
          <w:sz w:val="16"/>
          <w:szCs w:val="16"/>
        </w:rPr>
      </w:pPr>
      <w:r w:rsidRPr="00416217">
        <w:rPr>
          <w:rFonts w:ascii="Verdana" w:hAnsi="Verdana" w:cs="Verdana"/>
          <w:i/>
          <w:iCs/>
          <w:sz w:val="16"/>
          <w:szCs w:val="16"/>
        </w:rPr>
        <w:t xml:space="preserve">Can., </w:t>
      </w:r>
      <w:proofErr w:type="spellStart"/>
      <w:proofErr w:type="gramStart"/>
      <w:r w:rsidRPr="00416217">
        <w:rPr>
          <w:rFonts w:ascii="Verdana" w:hAnsi="Verdana" w:cs="Verdana"/>
          <w:sz w:val="16"/>
          <w:szCs w:val="16"/>
        </w:rPr>
        <w:t>rr</w:t>
      </w:r>
      <w:proofErr w:type="spellEnd"/>
      <w:proofErr w:type="gramEnd"/>
      <w:r w:rsidRPr="00416217">
        <w:rPr>
          <w:rFonts w:ascii="Verdana" w:hAnsi="Verdana" w:cs="Verdana"/>
          <w:sz w:val="16"/>
          <w:szCs w:val="16"/>
        </w:rPr>
        <w:t>, 6.</w:t>
      </w:r>
    </w:p>
    <w:p w:rsidR="006764BA" w:rsidRDefault="006764BA" w:rsidP="00C447A6">
      <w:pPr>
        <w:pStyle w:val="Style1"/>
        <w:adjustRightInd/>
        <w:spacing w:line="304" w:lineRule="auto"/>
        <w:ind w:left="576"/>
      </w:pPr>
    </w:p>
  </w:footnote>
  <w:footnote w:id="164">
    <w:p w:rsidR="0030167C" w:rsidRPr="00982646" w:rsidRDefault="0030167C" w:rsidP="00C447A6">
      <w:pPr>
        <w:pStyle w:val="Style1"/>
        <w:tabs>
          <w:tab w:val="left" w:pos="684"/>
        </w:tabs>
        <w:adjustRightInd/>
        <w:spacing w:line="314" w:lineRule="auto"/>
        <w:ind w:left="288"/>
        <w:rPr>
          <w:rFonts w:ascii="Verdana" w:hAnsi="Verdana" w:cs="Verdana"/>
          <w:sz w:val="18"/>
          <w:szCs w:val="18"/>
          <w:lang w:val="es-ES"/>
        </w:rPr>
      </w:pPr>
      <w:r>
        <w:rPr>
          <w:rStyle w:val="Refdenotaalpie"/>
        </w:rPr>
        <w:footnoteRef/>
      </w:r>
      <w:r>
        <w:t xml:space="preserve"> </w:t>
      </w:r>
      <w:r w:rsidRPr="00982646">
        <w:rPr>
          <w:rFonts w:ascii="Verdana" w:hAnsi="Verdana" w:cs="Verdana"/>
          <w:sz w:val="12"/>
          <w:szCs w:val="12"/>
          <w:lang w:val="es-ES"/>
        </w:rPr>
        <w:t>36</w:t>
      </w:r>
      <w:r w:rsidRPr="00982646">
        <w:rPr>
          <w:rFonts w:ascii="Verdana" w:hAnsi="Verdana" w:cs="Verdana"/>
          <w:sz w:val="12"/>
          <w:szCs w:val="12"/>
          <w:lang w:val="es-ES"/>
        </w:rPr>
        <w:tab/>
      </w:r>
      <w:r w:rsidRPr="00982646">
        <w:rPr>
          <w:rFonts w:ascii="Verdana" w:hAnsi="Verdana" w:cs="Verdana"/>
          <w:i/>
          <w:iCs/>
          <w:sz w:val="18"/>
          <w:szCs w:val="18"/>
          <w:lang w:val="es-ES"/>
        </w:rPr>
        <w:t xml:space="preserve">Phil., </w:t>
      </w:r>
      <w:proofErr w:type="spellStart"/>
      <w:r w:rsidRPr="00982646">
        <w:rPr>
          <w:rFonts w:ascii="Verdana" w:hAnsi="Verdana" w:cs="Verdana"/>
          <w:i/>
          <w:iCs/>
          <w:sz w:val="18"/>
          <w:szCs w:val="18"/>
          <w:lang w:val="es-ES"/>
        </w:rPr>
        <w:t>iv</w:t>
      </w:r>
      <w:proofErr w:type="spellEnd"/>
      <w:r w:rsidRPr="00982646">
        <w:rPr>
          <w:rFonts w:ascii="Verdana" w:hAnsi="Verdana" w:cs="Verdana"/>
          <w:i/>
          <w:iCs/>
          <w:sz w:val="18"/>
          <w:szCs w:val="18"/>
          <w:lang w:val="es-ES"/>
        </w:rPr>
        <w:t xml:space="preserve">, </w:t>
      </w:r>
      <w:r w:rsidRPr="00982646">
        <w:rPr>
          <w:rFonts w:ascii="Verdana" w:hAnsi="Verdana" w:cs="Verdana"/>
          <w:sz w:val="18"/>
          <w:szCs w:val="18"/>
          <w:lang w:val="es-ES"/>
        </w:rPr>
        <w:t>12-13.</w:t>
      </w:r>
    </w:p>
    <w:p w:rsidR="006764BA" w:rsidRDefault="006764BA" w:rsidP="00C447A6">
      <w:pPr>
        <w:pStyle w:val="Style1"/>
        <w:tabs>
          <w:tab w:val="left" w:pos="684"/>
        </w:tabs>
        <w:adjustRightInd/>
        <w:spacing w:line="314" w:lineRule="auto"/>
        <w:ind w:left="288"/>
      </w:pPr>
    </w:p>
  </w:footnote>
  <w:footnote w:id="165">
    <w:p w:rsidR="0030167C" w:rsidRPr="00982646" w:rsidRDefault="0030167C" w:rsidP="00C447A6">
      <w:pPr>
        <w:pStyle w:val="Style3"/>
        <w:spacing w:line="264" w:lineRule="auto"/>
        <w:rPr>
          <w:rStyle w:val="CharacterStyle12"/>
          <w:rFonts w:ascii="Verdana" w:hAnsi="Verdana" w:cs="Verdana"/>
          <w:spacing w:val="20"/>
          <w:sz w:val="20"/>
          <w:szCs w:val="20"/>
          <w:lang w:val="es-ES"/>
        </w:rPr>
      </w:pPr>
      <w:r>
        <w:rPr>
          <w:rStyle w:val="Refdenotaalpie"/>
        </w:rPr>
        <w:footnoteRef/>
      </w:r>
      <w:r>
        <w:t xml:space="preserve"> </w:t>
      </w:r>
      <w:r w:rsidRPr="00982646">
        <w:rPr>
          <w:rStyle w:val="CharacterStyle12"/>
          <w:rFonts w:ascii="Verdana" w:hAnsi="Verdana" w:cs="Verdana"/>
          <w:spacing w:val="20"/>
          <w:sz w:val="12"/>
          <w:szCs w:val="12"/>
          <w:lang w:val="es-ES"/>
        </w:rPr>
        <w:t xml:space="preserve">42 </w:t>
      </w:r>
      <w:r w:rsidRPr="00982646">
        <w:rPr>
          <w:rStyle w:val="CharacterStyle12"/>
          <w:rFonts w:ascii="Verdana" w:hAnsi="Verdana" w:cs="Verdana"/>
          <w:i/>
          <w:iCs/>
          <w:spacing w:val="20"/>
          <w:sz w:val="16"/>
          <w:szCs w:val="16"/>
          <w:lang w:val="es-ES"/>
        </w:rPr>
        <w:t xml:space="preserve">Heb., </w:t>
      </w:r>
      <w:proofErr w:type="spellStart"/>
      <w:r w:rsidRPr="00982646">
        <w:rPr>
          <w:rStyle w:val="CharacterStyle12"/>
          <w:rFonts w:ascii="Verdana" w:hAnsi="Verdana" w:cs="Verdana"/>
          <w:b/>
          <w:bCs/>
          <w:spacing w:val="20"/>
          <w:sz w:val="16"/>
          <w:szCs w:val="16"/>
          <w:lang w:val="es-ES"/>
        </w:rPr>
        <w:t>xII</w:t>
      </w:r>
      <w:proofErr w:type="spellEnd"/>
      <w:r w:rsidRPr="00982646">
        <w:rPr>
          <w:rStyle w:val="CharacterStyle12"/>
          <w:rFonts w:ascii="Verdana" w:hAnsi="Verdana" w:cs="Verdana"/>
          <w:b/>
          <w:bCs/>
          <w:spacing w:val="20"/>
          <w:sz w:val="16"/>
          <w:szCs w:val="16"/>
          <w:lang w:val="es-ES"/>
        </w:rPr>
        <w:t xml:space="preserve">, </w:t>
      </w:r>
      <w:r w:rsidRPr="00982646">
        <w:rPr>
          <w:rStyle w:val="CharacterStyle12"/>
          <w:rFonts w:ascii="Verdana" w:hAnsi="Verdana" w:cs="Verdana"/>
          <w:spacing w:val="20"/>
          <w:sz w:val="20"/>
          <w:szCs w:val="20"/>
          <w:lang w:val="es-ES"/>
        </w:rPr>
        <w:t>5-8.</w:t>
      </w:r>
    </w:p>
    <w:p w:rsidR="0030167C" w:rsidRPr="00982646" w:rsidRDefault="0030167C" w:rsidP="00C447A6">
      <w:pPr>
        <w:pStyle w:val="Style3"/>
        <w:ind w:left="576"/>
        <w:rPr>
          <w:rStyle w:val="CharacterStyle12"/>
          <w:rFonts w:ascii="Verdana" w:hAnsi="Verdana" w:cs="Verdana"/>
          <w:sz w:val="20"/>
          <w:szCs w:val="20"/>
          <w:lang w:val="fr-FR"/>
        </w:rPr>
      </w:pPr>
      <w:r w:rsidRPr="00982646">
        <w:rPr>
          <w:rStyle w:val="CharacterStyle12"/>
          <w:rFonts w:ascii="Verdana" w:hAnsi="Verdana" w:cs="Verdana"/>
          <w:i/>
          <w:iCs/>
          <w:sz w:val="16"/>
          <w:szCs w:val="16"/>
          <w:lang w:val="fr-FR"/>
        </w:rPr>
        <w:t xml:space="preserve">Apoc., </w:t>
      </w:r>
      <w:r w:rsidRPr="00982646">
        <w:rPr>
          <w:rStyle w:val="CharacterStyle12"/>
          <w:rFonts w:ascii="Verdana" w:hAnsi="Verdana" w:cs="Verdana"/>
          <w:sz w:val="20"/>
          <w:szCs w:val="20"/>
          <w:lang w:val="fr-FR"/>
        </w:rPr>
        <w:t>III, 19.</w:t>
      </w:r>
    </w:p>
    <w:p w:rsidR="0030167C" w:rsidRPr="00982646" w:rsidRDefault="0030167C" w:rsidP="00C447A6">
      <w:pPr>
        <w:pStyle w:val="Style3"/>
        <w:spacing w:line="196" w:lineRule="auto"/>
        <w:ind w:left="576"/>
        <w:rPr>
          <w:rStyle w:val="CharacterStyle12"/>
          <w:rFonts w:ascii="Verdana" w:hAnsi="Verdana" w:cs="Verdana"/>
          <w:sz w:val="20"/>
          <w:szCs w:val="20"/>
          <w:lang w:val="fr-FR"/>
        </w:rPr>
      </w:pPr>
      <w:proofErr w:type="spellStart"/>
      <w:proofErr w:type="gramStart"/>
      <w:r w:rsidRPr="00982646">
        <w:rPr>
          <w:rStyle w:val="CharacterStyle12"/>
          <w:rFonts w:ascii="Verdana" w:hAnsi="Verdana" w:cs="Verdana"/>
          <w:i/>
          <w:iCs/>
          <w:sz w:val="16"/>
          <w:szCs w:val="16"/>
          <w:lang w:val="fr-FR"/>
        </w:rPr>
        <w:t>ler</w:t>
      </w:r>
      <w:proofErr w:type="spellEnd"/>
      <w:r w:rsidRPr="00982646">
        <w:rPr>
          <w:rStyle w:val="CharacterStyle12"/>
          <w:rFonts w:ascii="Verdana" w:hAnsi="Verdana" w:cs="Verdana"/>
          <w:i/>
          <w:iCs/>
          <w:sz w:val="16"/>
          <w:szCs w:val="16"/>
          <w:lang w:val="fr-FR"/>
        </w:rPr>
        <w:t>.,</w:t>
      </w:r>
      <w:proofErr w:type="gramEnd"/>
      <w:r w:rsidRPr="00982646">
        <w:rPr>
          <w:rStyle w:val="CharacterStyle12"/>
          <w:rFonts w:ascii="Verdana" w:hAnsi="Verdana" w:cs="Verdana"/>
          <w:i/>
          <w:iCs/>
          <w:sz w:val="16"/>
          <w:szCs w:val="16"/>
          <w:lang w:val="fr-FR"/>
        </w:rPr>
        <w:t xml:space="preserve"> </w:t>
      </w:r>
      <w:r w:rsidRPr="00982646">
        <w:rPr>
          <w:rStyle w:val="CharacterStyle12"/>
          <w:rFonts w:ascii="Verdana" w:hAnsi="Verdana" w:cs="Verdana"/>
          <w:sz w:val="20"/>
          <w:szCs w:val="20"/>
          <w:lang w:val="fr-FR"/>
        </w:rPr>
        <w:t>xxx, 11.</w:t>
      </w:r>
    </w:p>
    <w:p w:rsidR="0030167C" w:rsidRPr="00982646" w:rsidRDefault="0030167C" w:rsidP="00C447A6">
      <w:pPr>
        <w:pStyle w:val="Style3"/>
        <w:spacing w:line="199" w:lineRule="auto"/>
        <w:ind w:left="576"/>
        <w:rPr>
          <w:rStyle w:val="CharacterStyle12"/>
          <w:rFonts w:ascii="Verdana" w:hAnsi="Verdana" w:cs="Verdana"/>
          <w:sz w:val="20"/>
          <w:szCs w:val="20"/>
          <w:lang w:val="fr-FR"/>
        </w:rPr>
      </w:pPr>
      <w:r w:rsidRPr="00982646">
        <w:rPr>
          <w:rStyle w:val="CharacterStyle12"/>
          <w:rFonts w:ascii="Verdana" w:hAnsi="Verdana" w:cs="Verdana"/>
          <w:i/>
          <w:iCs/>
          <w:sz w:val="16"/>
          <w:szCs w:val="16"/>
          <w:lang w:val="fr-FR"/>
        </w:rPr>
        <w:t xml:space="preserve">Ps., </w:t>
      </w:r>
      <w:r w:rsidRPr="00982646">
        <w:rPr>
          <w:rStyle w:val="CharacterStyle12"/>
          <w:rFonts w:ascii="Verdana" w:hAnsi="Verdana" w:cs="Verdana"/>
          <w:sz w:val="20"/>
          <w:szCs w:val="20"/>
          <w:lang w:val="fr-FR"/>
        </w:rPr>
        <w:t>XXV, 2.</w:t>
      </w:r>
    </w:p>
    <w:p w:rsidR="0030167C" w:rsidRPr="00982646" w:rsidRDefault="0030167C" w:rsidP="00C447A6">
      <w:pPr>
        <w:pStyle w:val="Style1"/>
        <w:adjustRightInd/>
        <w:ind w:firstLine="288"/>
        <w:rPr>
          <w:rFonts w:ascii="Verdana" w:hAnsi="Verdana" w:cs="Verdana"/>
          <w:b/>
          <w:bCs/>
          <w:sz w:val="16"/>
          <w:szCs w:val="16"/>
          <w:lang w:val="es-ES"/>
        </w:rPr>
      </w:pPr>
      <w:r w:rsidRPr="00982646">
        <w:rPr>
          <w:rFonts w:ascii="Verdana" w:hAnsi="Verdana" w:cs="Verdana"/>
          <w:spacing w:val="19"/>
          <w:sz w:val="12"/>
          <w:szCs w:val="12"/>
          <w:lang w:val="es-ES"/>
        </w:rPr>
        <w:t xml:space="preserve">6 </w:t>
      </w:r>
      <w:r w:rsidRPr="00982646">
        <w:rPr>
          <w:rFonts w:ascii="Verdana" w:hAnsi="Verdana" w:cs="Verdana"/>
          <w:spacing w:val="19"/>
          <w:lang w:val="es-ES"/>
        </w:rPr>
        <w:t xml:space="preserve">El primer </w:t>
      </w:r>
      <w:r w:rsidRPr="00982646">
        <w:rPr>
          <w:rFonts w:ascii="Verdana" w:hAnsi="Verdana" w:cs="Verdana"/>
          <w:spacing w:val="19"/>
          <w:lang w:val="es-ES_tradnl"/>
        </w:rPr>
        <w:t xml:space="preserve">texto </w:t>
      </w:r>
      <w:r w:rsidRPr="00982646">
        <w:rPr>
          <w:rFonts w:ascii="Verdana" w:hAnsi="Verdana" w:cs="Verdana"/>
          <w:spacing w:val="19"/>
          <w:lang w:val="es-ES"/>
        </w:rPr>
        <w:t xml:space="preserve">no es de </w:t>
      </w:r>
      <w:r w:rsidRPr="00982646">
        <w:rPr>
          <w:rFonts w:ascii="Verdana" w:hAnsi="Verdana" w:cs="Verdana"/>
          <w:spacing w:val="19"/>
          <w:lang w:val="es-ES_tradnl"/>
        </w:rPr>
        <w:t>Isaías, sino de Jere</w:t>
      </w:r>
      <w:r w:rsidRPr="00982646">
        <w:rPr>
          <w:rFonts w:ascii="Verdana" w:hAnsi="Verdana" w:cs="Verdana"/>
          <w:spacing w:val="19"/>
          <w:lang w:val="es-ES_tradnl"/>
        </w:rPr>
        <w:softHyphen/>
      </w:r>
      <w:r w:rsidRPr="00982646">
        <w:rPr>
          <w:rFonts w:ascii="Verdana" w:hAnsi="Verdana" w:cs="Verdana"/>
          <w:lang w:val="es-ES_tradnl"/>
        </w:rPr>
        <w:t xml:space="preserve">mías, </w:t>
      </w:r>
      <w:r w:rsidRPr="00982646">
        <w:rPr>
          <w:rFonts w:ascii="Verdana" w:hAnsi="Verdana" w:cs="Verdana"/>
          <w:lang w:val="es-ES"/>
        </w:rPr>
        <w:t xml:space="preserve">x, 24. </w:t>
      </w:r>
      <w:proofErr w:type="spellStart"/>
      <w:r w:rsidRPr="00982646">
        <w:rPr>
          <w:rFonts w:ascii="Verdana" w:hAnsi="Verdana" w:cs="Verdana"/>
          <w:b/>
          <w:bCs/>
          <w:i/>
          <w:iCs/>
          <w:sz w:val="16"/>
          <w:szCs w:val="16"/>
          <w:lang w:val="es-ES"/>
        </w:rPr>
        <w:t>Is.</w:t>
      </w:r>
      <w:proofErr w:type="spellEnd"/>
      <w:r w:rsidRPr="00982646">
        <w:rPr>
          <w:rFonts w:ascii="Verdana" w:hAnsi="Verdana" w:cs="Verdana"/>
          <w:b/>
          <w:bCs/>
          <w:i/>
          <w:iCs/>
          <w:sz w:val="16"/>
          <w:szCs w:val="16"/>
          <w:lang w:val="es-ES"/>
        </w:rPr>
        <w:t xml:space="preserve">, </w:t>
      </w:r>
      <w:proofErr w:type="spellStart"/>
      <w:r w:rsidRPr="00982646">
        <w:rPr>
          <w:rFonts w:ascii="Verdana" w:hAnsi="Verdana" w:cs="Verdana"/>
          <w:b/>
          <w:bCs/>
          <w:sz w:val="16"/>
          <w:szCs w:val="16"/>
          <w:lang w:val="es-ES"/>
        </w:rPr>
        <w:t>xII</w:t>
      </w:r>
      <w:proofErr w:type="spellEnd"/>
      <w:r w:rsidRPr="00982646">
        <w:rPr>
          <w:rFonts w:ascii="Verdana" w:hAnsi="Verdana" w:cs="Verdana"/>
          <w:b/>
          <w:bCs/>
          <w:sz w:val="16"/>
          <w:szCs w:val="16"/>
          <w:lang w:val="es-ES"/>
        </w:rPr>
        <w:t>, 1.</w:t>
      </w:r>
    </w:p>
    <w:p w:rsidR="006764BA" w:rsidRPr="00D67D4B" w:rsidRDefault="006764BA" w:rsidP="00C447A6">
      <w:pPr>
        <w:pStyle w:val="Style1"/>
        <w:adjustRightInd/>
        <w:ind w:firstLine="288"/>
        <w:rPr>
          <w:lang w:val="es-ES"/>
        </w:rPr>
      </w:pPr>
    </w:p>
  </w:footnote>
  <w:footnote w:id="166">
    <w:p w:rsidR="0030167C" w:rsidRPr="006467C6" w:rsidRDefault="0030167C" w:rsidP="00C447A6">
      <w:pPr>
        <w:pStyle w:val="Style1"/>
        <w:adjustRightInd/>
        <w:ind w:left="216"/>
        <w:rPr>
          <w:rFonts w:ascii="Verdana" w:hAnsi="Verdana" w:cs="Verdana"/>
          <w:lang w:val="es-ES"/>
        </w:rPr>
      </w:pPr>
      <w:r>
        <w:rPr>
          <w:rStyle w:val="Refdenotaalpie"/>
        </w:rPr>
        <w:footnoteRef/>
      </w:r>
      <w:r w:rsidRPr="006467C6">
        <w:rPr>
          <w:lang w:val="es-ES"/>
        </w:rPr>
        <w:t xml:space="preserve"> </w:t>
      </w:r>
      <w:r w:rsidRPr="006467C6">
        <w:rPr>
          <w:rFonts w:ascii="Verdana" w:hAnsi="Verdana" w:cs="Verdana"/>
          <w:sz w:val="12"/>
          <w:szCs w:val="12"/>
          <w:lang w:val="es-ES"/>
        </w:rPr>
        <w:t xml:space="preserve">47 </w:t>
      </w:r>
      <w:r w:rsidRPr="006467C6">
        <w:rPr>
          <w:rFonts w:ascii="Verdana" w:hAnsi="Verdana" w:cs="Verdana"/>
          <w:i/>
          <w:iCs/>
          <w:sz w:val="18"/>
          <w:szCs w:val="18"/>
          <w:lang w:val="es-ES"/>
        </w:rPr>
        <w:t xml:space="preserve">Deut., </w:t>
      </w:r>
      <w:r w:rsidRPr="006467C6">
        <w:rPr>
          <w:rFonts w:ascii="Verdana" w:hAnsi="Verdana" w:cs="Verdana"/>
          <w:b/>
          <w:bCs/>
          <w:sz w:val="12"/>
          <w:szCs w:val="12"/>
          <w:lang w:val="es-ES"/>
        </w:rPr>
        <w:t>XXX</w:t>
      </w:r>
      <w:r w:rsidRPr="006467C6">
        <w:rPr>
          <w:rFonts w:ascii="Verdana" w:hAnsi="Verdana" w:cs="Verdana"/>
          <w:b/>
          <w:bCs/>
          <w:sz w:val="16"/>
          <w:szCs w:val="16"/>
          <w:lang w:val="es-ES"/>
        </w:rPr>
        <w:t>II</w:t>
      </w:r>
      <w:r w:rsidRPr="006467C6">
        <w:rPr>
          <w:rFonts w:ascii="Verdana" w:hAnsi="Verdana" w:cs="Verdana"/>
          <w:b/>
          <w:bCs/>
          <w:sz w:val="12"/>
          <w:szCs w:val="12"/>
          <w:lang w:val="es-ES"/>
        </w:rPr>
        <w:t xml:space="preserve">, </w:t>
      </w:r>
      <w:r w:rsidRPr="006467C6">
        <w:rPr>
          <w:rFonts w:ascii="Verdana" w:hAnsi="Verdana" w:cs="Verdana"/>
          <w:lang w:val="es-ES"/>
        </w:rPr>
        <w:t>24.</w:t>
      </w:r>
    </w:p>
    <w:p w:rsidR="0030167C" w:rsidRPr="006467C6" w:rsidRDefault="0030167C" w:rsidP="00C447A6">
      <w:pPr>
        <w:pStyle w:val="Style3"/>
        <w:rPr>
          <w:rStyle w:val="CharacterStyle12"/>
          <w:rFonts w:ascii="Verdana" w:hAnsi="Verdana" w:cs="Verdana"/>
          <w:sz w:val="20"/>
          <w:szCs w:val="20"/>
          <w:lang w:val="es-ES"/>
        </w:rPr>
      </w:pPr>
      <w:r w:rsidRPr="006467C6">
        <w:rPr>
          <w:rStyle w:val="CharacterStyle12"/>
          <w:rFonts w:ascii="Verdana" w:hAnsi="Verdana" w:cs="Verdana"/>
          <w:sz w:val="12"/>
          <w:szCs w:val="12"/>
          <w:lang w:val="es-ES"/>
        </w:rPr>
        <w:t xml:space="preserve">48 </w:t>
      </w:r>
      <w:proofErr w:type="spellStart"/>
      <w:r w:rsidRPr="006467C6">
        <w:rPr>
          <w:rStyle w:val="CharacterStyle12"/>
          <w:rFonts w:ascii="Verdana" w:hAnsi="Verdana" w:cs="Verdana"/>
          <w:i/>
          <w:iCs/>
          <w:sz w:val="18"/>
          <w:szCs w:val="18"/>
          <w:lang w:val="es-ES"/>
        </w:rPr>
        <w:t>Ier</w:t>
      </w:r>
      <w:proofErr w:type="spellEnd"/>
      <w:r w:rsidRPr="006467C6">
        <w:rPr>
          <w:rStyle w:val="CharacterStyle12"/>
          <w:rFonts w:ascii="Verdana" w:hAnsi="Verdana" w:cs="Verdana"/>
          <w:i/>
          <w:iCs/>
          <w:sz w:val="18"/>
          <w:szCs w:val="18"/>
          <w:lang w:val="es-ES"/>
        </w:rPr>
        <w:t xml:space="preserve">., </w:t>
      </w:r>
      <w:proofErr w:type="spellStart"/>
      <w:r w:rsidRPr="006467C6">
        <w:rPr>
          <w:rStyle w:val="CharacterStyle12"/>
          <w:rFonts w:ascii="Verdana" w:hAnsi="Verdana" w:cs="Verdana"/>
          <w:lang w:val="es-ES"/>
        </w:rPr>
        <w:t>ii</w:t>
      </w:r>
      <w:proofErr w:type="spellEnd"/>
      <w:r w:rsidRPr="006467C6">
        <w:rPr>
          <w:rStyle w:val="CharacterStyle12"/>
          <w:rFonts w:ascii="Verdana" w:hAnsi="Verdana" w:cs="Verdana"/>
          <w:lang w:val="es-ES"/>
        </w:rPr>
        <w:t xml:space="preserve">, </w:t>
      </w:r>
      <w:r w:rsidRPr="006467C6">
        <w:rPr>
          <w:rStyle w:val="CharacterStyle12"/>
          <w:rFonts w:ascii="Verdana" w:hAnsi="Verdana" w:cs="Verdana"/>
          <w:sz w:val="20"/>
          <w:szCs w:val="20"/>
          <w:lang w:val="es-ES"/>
        </w:rPr>
        <w:t>30.</w:t>
      </w:r>
    </w:p>
    <w:p w:rsidR="0030167C" w:rsidRPr="006467C6" w:rsidRDefault="0030167C" w:rsidP="00C447A6">
      <w:pPr>
        <w:pStyle w:val="Style3"/>
        <w:spacing w:line="204" w:lineRule="auto"/>
        <w:rPr>
          <w:rStyle w:val="CharacterStyle12"/>
          <w:rFonts w:ascii="Verdana" w:hAnsi="Verdana" w:cs="Verdana"/>
          <w:spacing w:val="28"/>
          <w:sz w:val="20"/>
          <w:szCs w:val="20"/>
          <w:lang w:val="es-ES"/>
        </w:rPr>
      </w:pPr>
      <w:r w:rsidRPr="006467C6">
        <w:rPr>
          <w:rStyle w:val="CharacterStyle12"/>
          <w:rFonts w:ascii="Verdana" w:hAnsi="Verdana" w:cs="Verdana"/>
          <w:spacing w:val="28"/>
          <w:sz w:val="12"/>
          <w:szCs w:val="12"/>
          <w:lang w:val="es-ES"/>
        </w:rPr>
        <w:t xml:space="preserve">49 </w:t>
      </w:r>
      <w:r w:rsidRPr="006467C6">
        <w:rPr>
          <w:rStyle w:val="CharacterStyle12"/>
          <w:rFonts w:ascii="Verdana" w:hAnsi="Verdana" w:cs="Verdana"/>
          <w:i/>
          <w:iCs/>
          <w:spacing w:val="28"/>
          <w:sz w:val="18"/>
          <w:szCs w:val="18"/>
          <w:lang w:val="es-ES"/>
        </w:rPr>
        <w:t xml:space="preserve">Ps. </w:t>
      </w:r>
      <w:proofErr w:type="spellStart"/>
      <w:r w:rsidRPr="006467C6">
        <w:rPr>
          <w:rStyle w:val="CharacterStyle12"/>
          <w:rFonts w:ascii="Verdana" w:hAnsi="Verdana" w:cs="Verdana"/>
          <w:b/>
          <w:bCs/>
          <w:spacing w:val="28"/>
          <w:sz w:val="12"/>
          <w:szCs w:val="12"/>
          <w:lang w:val="es-ES"/>
        </w:rPr>
        <w:t>xXi</w:t>
      </w:r>
      <w:proofErr w:type="spellEnd"/>
      <w:r w:rsidRPr="006467C6">
        <w:rPr>
          <w:rStyle w:val="CharacterStyle12"/>
          <w:rFonts w:ascii="Verdana" w:hAnsi="Verdana" w:cs="Verdana"/>
          <w:b/>
          <w:bCs/>
          <w:spacing w:val="28"/>
          <w:sz w:val="12"/>
          <w:szCs w:val="12"/>
          <w:lang w:val="es-ES"/>
        </w:rPr>
        <w:t xml:space="preserve">, </w:t>
      </w:r>
      <w:r w:rsidRPr="006467C6">
        <w:rPr>
          <w:rStyle w:val="CharacterStyle12"/>
          <w:rFonts w:ascii="Verdana" w:hAnsi="Verdana" w:cs="Verdana"/>
          <w:spacing w:val="28"/>
          <w:sz w:val="20"/>
          <w:szCs w:val="20"/>
          <w:lang w:val="es-ES"/>
        </w:rPr>
        <w:t>10.</w:t>
      </w:r>
    </w:p>
    <w:p w:rsidR="0030167C" w:rsidRPr="00982646" w:rsidRDefault="0030167C" w:rsidP="00C447A6">
      <w:pPr>
        <w:pStyle w:val="Style3"/>
        <w:spacing w:line="196" w:lineRule="auto"/>
        <w:rPr>
          <w:rStyle w:val="CharacterStyle12"/>
          <w:rFonts w:ascii="Verdana" w:hAnsi="Verdana" w:cs="Verdana"/>
          <w:spacing w:val="21"/>
          <w:sz w:val="20"/>
          <w:szCs w:val="20"/>
          <w:lang w:val="es-ES"/>
        </w:rPr>
      </w:pPr>
      <w:r w:rsidRPr="00982646">
        <w:rPr>
          <w:rStyle w:val="CharacterStyle12"/>
          <w:rFonts w:ascii="Verdana" w:hAnsi="Verdana" w:cs="Verdana"/>
          <w:spacing w:val="21"/>
          <w:sz w:val="12"/>
          <w:szCs w:val="12"/>
          <w:lang w:val="es-ES"/>
        </w:rPr>
        <w:t xml:space="preserve">50 </w:t>
      </w:r>
      <w:r w:rsidRPr="00982646">
        <w:rPr>
          <w:rStyle w:val="CharacterStyle12"/>
          <w:rFonts w:ascii="Verdana" w:hAnsi="Verdana" w:cs="Verdana"/>
          <w:i/>
          <w:iCs/>
          <w:spacing w:val="21"/>
          <w:lang w:val="es-ES"/>
        </w:rPr>
        <w:t xml:space="preserve">lo., </w:t>
      </w:r>
      <w:r w:rsidRPr="00982646">
        <w:rPr>
          <w:rStyle w:val="CharacterStyle12"/>
          <w:rFonts w:ascii="Verdana" w:hAnsi="Verdana" w:cs="Verdana"/>
          <w:spacing w:val="21"/>
          <w:vertAlign w:val="superscript"/>
          <w:lang w:val="es-ES_tradnl"/>
        </w:rPr>
        <w:t>y</w:t>
      </w:r>
      <w:r w:rsidRPr="00982646">
        <w:rPr>
          <w:rStyle w:val="CharacterStyle12"/>
          <w:rFonts w:ascii="Verdana" w:hAnsi="Verdana" w:cs="Verdana"/>
          <w:spacing w:val="21"/>
          <w:lang w:val="es-ES_tradnl"/>
        </w:rPr>
        <w:t>,</w:t>
      </w:r>
      <w:r w:rsidRPr="00982646">
        <w:rPr>
          <w:rStyle w:val="CharacterStyle12"/>
          <w:rFonts w:ascii="Verdana" w:hAnsi="Verdana" w:cs="Verdana"/>
          <w:spacing w:val="21"/>
          <w:vertAlign w:val="superscript"/>
          <w:lang w:val="es-ES_tradnl"/>
        </w:rPr>
        <w:t xml:space="preserve"> </w:t>
      </w:r>
      <w:r w:rsidRPr="00982646">
        <w:rPr>
          <w:rStyle w:val="CharacterStyle12"/>
          <w:rFonts w:ascii="Verdana" w:hAnsi="Verdana" w:cs="Verdana"/>
          <w:spacing w:val="21"/>
          <w:sz w:val="20"/>
          <w:szCs w:val="20"/>
          <w:lang w:val="es-ES"/>
        </w:rPr>
        <w:t>14.</w:t>
      </w:r>
    </w:p>
    <w:p w:rsidR="0030167C" w:rsidRPr="00982646" w:rsidRDefault="0030167C" w:rsidP="00C447A6">
      <w:pPr>
        <w:pStyle w:val="Style3"/>
        <w:spacing w:line="187" w:lineRule="auto"/>
        <w:rPr>
          <w:rStyle w:val="CharacterStyle12"/>
          <w:rFonts w:ascii="Verdana" w:hAnsi="Verdana" w:cs="Verdana"/>
          <w:spacing w:val="20"/>
          <w:sz w:val="20"/>
          <w:szCs w:val="20"/>
          <w:lang w:val="es-ES"/>
        </w:rPr>
      </w:pPr>
      <w:r w:rsidRPr="00982646">
        <w:rPr>
          <w:rStyle w:val="CharacterStyle12"/>
          <w:rFonts w:ascii="Verdana" w:hAnsi="Verdana" w:cs="Verdana"/>
          <w:spacing w:val="20"/>
          <w:sz w:val="12"/>
          <w:szCs w:val="12"/>
          <w:lang w:val="es-ES"/>
        </w:rPr>
        <w:t xml:space="preserve">51 </w:t>
      </w:r>
      <w:r w:rsidRPr="00982646">
        <w:rPr>
          <w:rStyle w:val="CharacterStyle12"/>
          <w:rFonts w:ascii="Verdana" w:hAnsi="Verdana" w:cs="Verdana"/>
          <w:i/>
          <w:iCs/>
          <w:spacing w:val="20"/>
          <w:lang w:val="es-ES"/>
        </w:rPr>
        <w:t xml:space="preserve">lo., </w:t>
      </w:r>
      <w:proofErr w:type="spellStart"/>
      <w:r w:rsidRPr="00982646">
        <w:rPr>
          <w:rStyle w:val="CharacterStyle12"/>
          <w:rFonts w:ascii="Verdana" w:hAnsi="Verdana" w:cs="Verdana"/>
          <w:b/>
          <w:bCs/>
          <w:i/>
          <w:iCs/>
          <w:spacing w:val="20"/>
          <w:sz w:val="16"/>
          <w:szCs w:val="16"/>
          <w:lang w:val="es-ES"/>
        </w:rPr>
        <w:t>Ix</w:t>
      </w:r>
      <w:proofErr w:type="spellEnd"/>
      <w:r w:rsidRPr="00982646">
        <w:rPr>
          <w:rStyle w:val="CharacterStyle12"/>
          <w:rFonts w:ascii="Verdana" w:hAnsi="Verdana" w:cs="Verdana"/>
          <w:b/>
          <w:bCs/>
          <w:i/>
          <w:iCs/>
          <w:spacing w:val="20"/>
          <w:sz w:val="16"/>
          <w:szCs w:val="16"/>
          <w:lang w:val="es-ES"/>
        </w:rPr>
        <w:t xml:space="preserve">, </w:t>
      </w:r>
      <w:r w:rsidRPr="00982646">
        <w:rPr>
          <w:rStyle w:val="CharacterStyle12"/>
          <w:rFonts w:ascii="Verdana" w:hAnsi="Verdana" w:cs="Verdana"/>
          <w:spacing w:val="20"/>
          <w:sz w:val="20"/>
          <w:szCs w:val="20"/>
          <w:lang w:val="es-ES"/>
        </w:rPr>
        <w:t>13.</w:t>
      </w:r>
    </w:p>
    <w:p w:rsidR="0030167C" w:rsidRPr="00982646" w:rsidRDefault="0030167C" w:rsidP="00C447A6">
      <w:pPr>
        <w:pStyle w:val="Style3"/>
        <w:spacing w:line="196" w:lineRule="auto"/>
        <w:rPr>
          <w:rStyle w:val="CharacterStyle12"/>
          <w:rFonts w:ascii="Verdana" w:hAnsi="Verdana" w:cs="Verdana"/>
          <w:spacing w:val="20"/>
          <w:sz w:val="20"/>
          <w:szCs w:val="20"/>
          <w:lang w:val="es-ES"/>
        </w:rPr>
      </w:pPr>
      <w:r w:rsidRPr="00982646">
        <w:rPr>
          <w:rStyle w:val="CharacterStyle12"/>
          <w:rFonts w:ascii="Verdana" w:hAnsi="Verdana" w:cs="Verdana"/>
          <w:spacing w:val="20"/>
          <w:lang w:val="es-ES"/>
        </w:rPr>
        <w:t xml:space="preserve">52 </w:t>
      </w:r>
      <w:r w:rsidRPr="00982646">
        <w:rPr>
          <w:rStyle w:val="CharacterStyle12"/>
          <w:rFonts w:ascii="Verdana" w:hAnsi="Verdana" w:cs="Verdana"/>
          <w:spacing w:val="20"/>
          <w:sz w:val="20"/>
          <w:szCs w:val="20"/>
          <w:lang w:val="es-ES"/>
        </w:rPr>
        <w:t xml:space="preserve">lo., </w:t>
      </w:r>
      <w:r w:rsidRPr="00982646">
        <w:rPr>
          <w:rStyle w:val="CharacterStyle12"/>
          <w:rFonts w:ascii="Verdana" w:hAnsi="Verdana" w:cs="Verdana"/>
          <w:spacing w:val="20"/>
          <w:lang w:val="es-ES"/>
        </w:rPr>
        <w:t xml:space="preserve">xi, </w:t>
      </w:r>
      <w:r w:rsidRPr="00982646">
        <w:rPr>
          <w:rStyle w:val="CharacterStyle12"/>
          <w:rFonts w:ascii="Verdana" w:hAnsi="Verdana" w:cs="Verdana"/>
          <w:spacing w:val="20"/>
          <w:sz w:val="20"/>
          <w:szCs w:val="20"/>
          <w:lang w:val="es-ES"/>
        </w:rPr>
        <w:t>4.</w:t>
      </w:r>
    </w:p>
    <w:p w:rsidR="0030167C" w:rsidRPr="00982646" w:rsidRDefault="0030167C" w:rsidP="00C447A6">
      <w:pPr>
        <w:pStyle w:val="Style3"/>
        <w:spacing w:after="108" w:line="268" w:lineRule="auto"/>
        <w:rPr>
          <w:rStyle w:val="CharacterStyle12"/>
          <w:rFonts w:ascii="Verdana" w:hAnsi="Verdana" w:cs="Verdana"/>
          <w:spacing w:val="23"/>
          <w:sz w:val="20"/>
          <w:szCs w:val="20"/>
          <w:lang w:val="es-ES"/>
        </w:rPr>
      </w:pPr>
      <w:r w:rsidRPr="00982646">
        <w:rPr>
          <w:rStyle w:val="CharacterStyle12"/>
          <w:rFonts w:ascii="Verdana" w:hAnsi="Verdana" w:cs="Verdana"/>
          <w:spacing w:val="23"/>
          <w:sz w:val="10"/>
          <w:szCs w:val="10"/>
          <w:lang w:val="es-ES"/>
        </w:rPr>
        <w:t xml:space="preserve">SS </w:t>
      </w:r>
      <w:r w:rsidRPr="00982646">
        <w:rPr>
          <w:rStyle w:val="CharacterStyle12"/>
          <w:rFonts w:ascii="Verdana" w:hAnsi="Verdana" w:cs="Verdana"/>
          <w:i/>
          <w:iCs/>
          <w:spacing w:val="23"/>
          <w:sz w:val="18"/>
          <w:szCs w:val="18"/>
          <w:lang w:val="es-ES"/>
        </w:rPr>
        <w:t xml:space="preserve">Rom., i, </w:t>
      </w:r>
      <w:r w:rsidRPr="00982646">
        <w:rPr>
          <w:rStyle w:val="CharacterStyle12"/>
          <w:rFonts w:ascii="Verdana" w:hAnsi="Verdana" w:cs="Verdana"/>
          <w:spacing w:val="23"/>
          <w:sz w:val="20"/>
          <w:szCs w:val="20"/>
          <w:lang w:val="es-ES"/>
        </w:rPr>
        <w:t>26 y 28.</w:t>
      </w:r>
    </w:p>
    <w:p w:rsidR="006764BA" w:rsidRPr="00D67D4B" w:rsidRDefault="006764BA" w:rsidP="00C447A6">
      <w:pPr>
        <w:pStyle w:val="Style3"/>
        <w:spacing w:after="108" w:line="268" w:lineRule="auto"/>
        <w:rPr>
          <w:lang w:val="es-ES"/>
        </w:rPr>
      </w:pPr>
    </w:p>
  </w:footnote>
  <w:footnote w:id="167">
    <w:p w:rsidR="0030167C" w:rsidRPr="00D67D4B" w:rsidRDefault="0030167C" w:rsidP="00C447A6">
      <w:pPr>
        <w:pStyle w:val="Style24"/>
        <w:spacing w:line="283" w:lineRule="auto"/>
        <w:rPr>
          <w:rStyle w:val="CharacterStyle2"/>
          <w:rFonts w:ascii="Verdana" w:hAnsi="Verdana" w:cs="Verdana"/>
          <w:i/>
          <w:iCs/>
          <w:lang w:val="es-ES"/>
        </w:rPr>
      </w:pPr>
      <w:r>
        <w:rPr>
          <w:rStyle w:val="Refdenotaalpie"/>
        </w:rPr>
        <w:footnoteRef/>
      </w:r>
      <w:r w:rsidRPr="00D67D4B">
        <w:rPr>
          <w:lang w:val="es-ES"/>
        </w:rPr>
        <w:t xml:space="preserve"> </w:t>
      </w:r>
      <w:r w:rsidRPr="00D67D4B">
        <w:rPr>
          <w:rStyle w:val="CharacterStyle2"/>
          <w:rFonts w:ascii="Verdana" w:hAnsi="Verdana" w:cs="Verdana"/>
          <w:sz w:val="14"/>
          <w:szCs w:val="14"/>
          <w:lang w:val="es-ES"/>
        </w:rPr>
        <w:t xml:space="preserve">54 </w:t>
      </w:r>
      <w:r w:rsidRPr="00D67D4B">
        <w:rPr>
          <w:rStyle w:val="CharacterStyle2"/>
          <w:rFonts w:ascii="Verdana" w:hAnsi="Verdana" w:cs="Verdana"/>
          <w:i/>
          <w:iCs/>
          <w:lang w:val="es-ES"/>
        </w:rPr>
        <w:t xml:space="preserve">Ps. </w:t>
      </w:r>
      <w:r w:rsidRPr="00D67D4B">
        <w:rPr>
          <w:rStyle w:val="CharacterStyle2"/>
          <w:rFonts w:ascii="Verdana" w:hAnsi="Verdana" w:cs="Verdana"/>
          <w:sz w:val="14"/>
          <w:szCs w:val="14"/>
          <w:lang w:val="es-ES"/>
        </w:rPr>
        <w:t xml:space="preserve">LXX, </w:t>
      </w:r>
      <w:r w:rsidRPr="00D67D4B">
        <w:rPr>
          <w:rStyle w:val="CharacterStyle2"/>
          <w:rFonts w:ascii="Verdana" w:hAnsi="Verdana" w:cs="Verdana"/>
          <w:i/>
          <w:iCs/>
          <w:lang w:val="es-ES"/>
        </w:rPr>
        <w:t>5.</w:t>
      </w:r>
    </w:p>
    <w:p w:rsidR="0030167C" w:rsidRPr="00D67D4B" w:rsidRDefault="0030167C" w:rsidP="00C447A6">
      <w:pPr>
        <w:pStyle w:val="Style3"/>
        <w:spacing w:line="189" w:lineRule="auto"/>
        <w:rPr>
          <w:rStyle w:val="CharacterStyle12"/>
          <w:rFonts w:ascii="Verdana" w:hAnsi="Verdana" w:cs="Verdana"/>
          <w:spacing w:val="21"/>
          <w:sz w:val="20"/>
          <w:szCs w:val="20"/>
          <w:lang w:val="es-ES"/>
        </w:rPr>
      </w:pPr>
      <w:r w:rsidRPr="00D67D4B">
        <w:rPr>
          <w:rStyle w:val="CharacterStyle12"/>
          <w:rFonts w:ascii="Verdana" w:hAnsi="Verdana" w:cs="Verdana"/>
          <w:spacing w:val="21"/>
          <w:lang w:val="es-ES"/>
        </w:rPr>
        <w:t xml:space="preserve">55 </w:t>
      </w:r>
      <w:r w:rsidRPr="00D67D4B">
        <w:rPr>
          <w:rStyle w:val="CharacterStyle12"/>
          <w:rFonts w:ascii="Verdana" w:hAnsi="Verdana" w:cs="Verdana"/>
          <w:i/>
          <w:iCs/>
          <w:spacing w:val="21"/>
          <w:sz w:val="18"/>
          <w:szCs w:val="18"/>
          <w:lang w:val="es-ES"/>
        </w:rPr>
        <w:t xml:space="preserve">Eph., </w:t>
      </w:r>
      <w:proofErr w:type="spellStart"/>
      <w:r w:rsidRPr="00D67D4B">
        <w:rPr>
          <w:rStyle w:val="CharacterStyle12"/>
          <w:rFonts w:ascii="Verdana" w:hAnsi="Verdana" w:cs="Verdana"/>
          <w:spacing w:val="21"/>
          <w:lang w:val="es-ES"/>
        </w:rPr>
        <w:t>iv</w:t>
      </w:r>
      <w:proofErr w:type="spellEnd"/>
      <w:r w:rsidRPr="00D67D4B">
        <w:rPr>
          <w:rStyle w:val="CharacterStyle12"/>
          <w:rFonts w:ascii="Verdana" w:hAnsi="Verdana" w:cs="Verdana"/>
          <w:spacing w:val="21"/>
          <w:lang w:val="es-ES"/>
        </w:rPr>
        <w:t xml:space="preserve">, </w:t>
      </w:r>
      <w:r w:rsidRPr="00D67D4B">
        <w:rPr>
          <w:rStyle w:val="CharacterStyle12"/>
          <w:rFonts w:ascii="Verdana" w:hAnsi="Verdana" w:cs="Verdana"/>
          <w:spacing w:val="21"/>
          <w:sz w:val="20"/>
          <w:szCs w:val="20"/>
          <w:lang w:val="es-ES"/>
        </w:rPr>
        <w:t>19.</w:t>
      </w:r>
    </w:p>
    <w:p w:rsidR="0030167C" w:rsidRPr="00D67D4B" w:rsidRDefault="0030167C" w:rsidP="00C447A6">
      <w:pPr>
        <w:pStyle w:val="Style3"/>
        <w:spacing w:line="211" w:lineRule="auto"/>
        <w:rPr>
          <w:rStyle w:val="CharacterStyle12"/>
          <w:rFonts w:ascii="Verdana" w:hAnsi="Verdana" w:cs="Verdana"/>
          <w:spacing w:val="28"/>
          <w:sz w:val="20"/>
          <w:szCs w:val="20"/>
          <w:lang w:val="es-ES"/>
        </w:rPr>
      </w:pPr>
      <w:r w:rsidRPr="00D67D4B">
        <w:rPr>
          <w:rStyle w:val="CharacterStyle12"/>
          <w:rFonts w:ascii="Verdana" w:hAnsi="Verdana" w:cs="Verdana"/>
          <w:spacing w:val="28"/>
          <w:sz w:val="12"/>
          <w:szCs w:val="12"/>
          <w:lang w:val="es-ES"/>
        </w:rPr>
        <w:t xml:space="preserve">56 </w:t>
      </w:r>
      <w:proofErr w:type="spellStart"/>
      <w:r w:rsidRPr="00D67D4B">
        <w:rPr>
          <w:rStyle w:val="CharacterStyle12"/>
          <w:rFonts w:ascii="Verdana" w:hAnsi="Verdana" w:cs="Verdana"/>
          <w:i/>
          <w:iCs/>
          <w:spacing w:val="28"/>
          <w:sz w:val="18"/>
          <w:szCs w:val="18"/>
          <w:lang w:val="es-ES"/>
        </w:rPr>
        <w:t>Am.</w:t>
      </w:r>
      <w:proofErr w:type="spellEnd"/>
      <w:r w:rsidRPr="00D67D4B">
        <w:rPr>
          <w:rStyle w:val="CharacterStyle12"/>
          <w:rFonts w:ascii="Verdana" w:hAnsi="Verdana" w:cs="Verdana"/>
          <w:i/>
          <w:iCs/>
          <w:spacing w:val="28"/>
          <w:sz w:val="18"/>
          <w:szCs w:val="18"/>
          <w:lang w:val="es-ES"/>
        </w:rPr>
        <w:t xml:space="preserve">, </w:t>
      </w:r>
      <w:proofErr w:type="spellStart"/>
      <w:r w:rsidRPr="00D67D4B">
        <w:rPr>
          <w:rStyle w:val="CharacterStyle12"/>
          <w:rFonts w:ascii="Verdana" w:hAnsi="Verdana" w:cs="Verdana"/>
          <w:spacing w:val="28"/>
          <w:lang w:val="es-ES"/>
        </w:rPr>
        <w:t>Iv</w:t>
      </w:r>
      <w:proofErr w:type="spellEnd"/>
      <w:r w:rsidRPr="00D67D4B">
        <w:rPr>
          <w:rStyle w:val="CharacterStyle12"/>
          <w:rFonts w:ascii="Verdana" w:hAnsi="Verdana" w:cs="Verdana"/>
          <w:spacing w:val="28"/>
          <w:lang w:val="es-ES"/>
        </w:rPr>
        <w:t xml:space="preserve">, </w:t>
      </w:r>
      <w:r w:rsidRPr="00D67D4B">
        <w:rPr>
          <w:rStyle w:val="CharacterStyle12"/>
          <w:rFonts w:ascii="Verdana" w:hAnsi="Verdana" w:cs="Verdana"/>
          <w:spacing w:val="28"/>
          <w:sz w:val="20"/>
          <w:szCs w:val="20"/>
          <w:lang w:val="es-ES"/>
        </w:rPr>
        <w:t>11.</w:t>
      </w:r>
    </w:p>
    <w:p w:rsidR="0030167C" w:rsidRPr="004B2084" w:rsidRDefault="0030167C" w:rsidP="00C447A6">
      <w:pPr>
        <w:pStyle w:val="Style3"/>
        <w:spacing w:line="213" w:lineRule="auto"/>
        <w:rPr>
          <w:rStyle w:val="CharacterStyle12"/>
          <w:rFonts w:ascii="Verdana" w:hAnsi="Verdana" w:cs="Verdana"/>
          <w:i/>
          <w:iCs/>
          <w:sz w:val="18"/>
          <w:szCs w:val="18"/>
          <w:lang w:val="es-ES"/>
        </w:rPr>
      </w:pPr>
      <w:r w:rsidRPr="004B2084">
        <w:rPr>
          <w:rStyle w:val="CharacterStyle12"/>
          <w:rFonts w:ascii="Verdana" w:hAnsi="Verdana" w:cs="Verdana"/>
          <w:sz w:val="12"/>
          <w:szCs w:val="12"/>
          <w:lang w:val="es-ES"/>
        </w:rPr>
        <w:t xml:space="preserve">57 </w:t>
      </w:r>
      <w:proofErr w:type="spellStart"/>
      <w:r w:rsidRPr="004B2084">
        <w:rPr>
          <w:rStyle w:val="CharacterStyle12"/>
          <w:rFonts w:ascii="Verdana" w:hAnsi="Verdana" w:cs="Verdana"/>
          <w:i/>
          <w:iCs/>
          <w:sz w:val="20"/>
          <w:szCs w:val="20"/>
          <w:lang w:val="es-ES"/>
        </w:rPr>
        <w:t>ler</w:t>
      </w:r>
      <w:proofErr w:type="spellEnd"/>
      <w:r w:rsidRPr="004B2084">
        <w:rPr>
          <w:rStyle w:val="CharacterStyle12"/>
          <w:rFonts w:ascii="Verdana" w:hAnsi="Verdana" w:cs="Verdana"/>
          <w:i/>
          <w:iCs/>
          <w:sz w:val="20"/>
          <w:szCs w:val="20"/>
          <w:lang w:val="es-ES"/>
        </w:rPr>
        <w:t xml:space="preserve">., </w:t>
      </w:r>
      <w:r w:rsidRPr="004B2084">
        <w:rPr>
          <w:rStyle w:val="CharacterStyle12"/>
          <w:rFonts w:ascii="Verdana" w:hAnsi="Verdana" w:cs="Verdana"/>
          <w:sz w:val="20"/>
          <w:szCs w:val="20"/>
          <w:lang w:val="es-ES"/>
        </w:rPr>
        <w:t xml:space="preserve">xv, </w:t>
      </w:r>
      <w:r w:rsidRPr="004B2084">
        <w:rPr>
          <w:rStyle w:val="CharacterStyle12"/>
          <w:rFonts w:ascii="Verdana" w:hAnsi="Verdana" w:cs="Verdana"/>
          <w:i/>
          <w:iCs/>
          <w:sz w:val="18"/>
          <w:szCs w:val="18"/>
          <w:lang w:val="es-ES"/>
        </w:rPr>
        <w:t>7.</w:t>
      </w:r>
    </w:p>
    <w:p w:rsidR="0030167C" w:rsidRPr="00982646" w:rsidRDefault="0030167C" w:rsidP="00C447A6">
      <w:pPr>
        <w:pStyle w:val="Style24"/>
        <w:tabs>
          <w:tab w:val="left" w:pos="666"/>
        </w:tabs>
        <w:rPr>
          <w:rStyle w:val="CharacterStyle2"/>
          <w:rFonts w:ascii="Verdana" w:hAnsi="Verdana" w:cs="Verdana"/>
          <w:sz w:val="20"/>
          <w:szCs w:val="20"/>
          <w:lang w:val="es-ES"/>
        </w:rPr>
      </w:pPr>
      <w:r w:rsidRPr="00982646">
        <w:rPr>
          <w:rStyle w:val="CharacterStyle2"/>
          <w:rFonts w:ascii="Verdana" w:hAnsi="Verdana" w:cs="Verdana"/>
          <w:sz w:val="12"/>
          <w:szCs w:val="12"/>
          <w:lang w:val="es-ES"/>
        </w:rPr>
        <w:t>58</w:t>
      </w:r>
      <w:r w:rsidRPr="00982646">
        <w:rPr>
          <w:rStyle w:val="CharacterStyle2"/>
          <w:rFonts w:ascii="Verdana" w:hAnsi="Verdana" w:cs="Verdana"/>
          <w:sz w:val="12"/>
          <w:szCs w:val="12"/>
          <w:lang w:val="es-ES"/>
        </w:rPr>
        <w:tab/>
      </w:r>
      <w:proofErr w:type="spellStart"/>
      <w:r w:rsidRPr="00982646">
        <w:rPr>
          <w:rStyle w:val="CharacterStyle2"/>
          <w:rFonts w:ascii="Verdana" w:hAnsi="Verdana" w:cs="Verdana"/>
          <w:i/>
          <w:iCs/>
          <w:lang w:val="es-ES"/>
        </w:rPr>
        <w:t>Ier</w:t>
      </w:r>
      <w:proofErr w:type="spellEnd"/>
      <w:r w:rsidRPr="00982646">
        <w:rPr>
          <w:rStyle w:val="CharacterStyle2"/>
          <w:rFonts w:ascii="Verdana" w:hAnsi="Verdana" w:cs="Verdana"/>
          <w:i/>
          <w:iCs/>
          <w:lang w:val="es-ES"/>
        </w:rPr>
        <w:t xml:space="preserve">., </w:t>
      </w:r>
      <w:r w:rsidRPr="00982646">
        <w:rPr>
          <w:rStyle w:val="CharacterStyle2"/>
          <w:rFonts w:ascii="Verdana" w:hAnsi="Verdana" w:cs="Verdana"/>
          <w:vertAlign w:val="superscript"/>
          <w:lang w:val="es-ES_tradnl"/>
        </w:rPr>
        <w:t>y</w:t>
      </w:r>
      <w:r w:rsidRPr="00982646">
        <w:rPr>
          <w:rStyle w:val="CharacterStyle2"/>
          <w:rFonts w:ascii="Verdana" w:hAnsi="Verdana" w:cs="Verdana"/>
          <w:lang w:val="es-ES_tradnl"/>
        </w:rPr>
        <w:t>,</w:t>
      </w:r>
      <w:r w:rsidRPr="00982646">
        <w:rPr>
          <w:rStyle w:val="CharacterStyle2"/>
          <w:rFonts w:ascii="Verdana" w:hAnsi="Verdana" w:cs="Verdana"/>
          <w:vertAlign w:val="superscript"/>
          <w:lang w:val="es-ES_tradnl"/>
        </w:rPr>
        <w:t xml:space="preserve"> </w:t>
      </w:r>
      <w:r w:rsidRPr="00982646">
        <w:rPr>
          <w:rStyle w:val="CharacterStyle2"/>
          <w:rFonts w:ascii="Verdana" w:hAnsi="Verdana" w:cs="Verdana"/>
          <w:sz w:val="20"/>
          <w:szCs w:val="20"/>
          <w:lang w:val="es-ES"/>
        </w:rPr>
        <w:t>3.</w:t>
      </w:r>
    </w:p>
    <w:p w:rsidR="006764BA" w:rsidRPr="00D67D4B" w:rsidRDefault="006764BA" w:rsidP="00C447A6">
      <w:pPr>
        <w:pStyle w:val="Style24"/>
        <w:tabs>
          <w:tab w:val="left" w:pos="666"/>
        </w:tabs>
        <w:rPr>
          <w:lang w:val="es-ES"/>
        </w:rPr>
      </w:pPr>
    </w:p>
  </w:footnote>
  <w:footnote w:id="168">
    <w:p w:rsidR="0030167C" w:rsidRPr="00D67D4B" w:rsidRDefault="0030167C" w:rsidP="00C447A6">
      <w:pPr>
        <w:pStyle w:val="Style1"/>
        <w:adjustRightInd/>
        <w:ind w:left="144"/>
        <w:rPr>
          <w:rFonts w:ascii="Verdana" w:hAnsi="Verdana" w:cs="Verdana"/>
          <w:lang w:val="it-IT"/>
        </w:rPr>
      </w:pPr>
      <w:r>
        <w:rPr>
          <w:rStyle w:val="Refdenotaalpie"/>
        </w:rPr>
        <w:footnoteRef/>
      </w:r>
      <w:r w:rsidRPr="00D67D4B">
        <w:rPr>
          <w:lang w:val="it-IT"/>
        </w:rPr>
        <w:t xml:space="preserve"> </w:t>
      </w:r>
      <w:r w:rsidRPr="00D67D4B">
        <w:rPr>
          <w:rFonts w:ascii="Verdana" w:hAnsi="Verdana" w:cs="Verdana"/>
          <w:i/>
          <w:iCs/>
          <w:sz w:val="12"/>
          <w:szCs w:val="12"/>
          <w:lang w:val="it-IT"/>
        </w:rPr>
        <w:t xml:space="preserve">59 </w:t>
      </w:r>
      <w:r w:rsidRPr="00D67D4B">
        <w:rPr>
          <w:rFonts w:ascii="Verdana" w:hAnsi="Verdana" w:cs="Verdana"/>
          <w:i/>
          <w:iCs/>
          <w:sz w:val="18"/>
          <w:szCs w:val="18"/>
          <w:lang w:val="it-IT"/>
        </w:rPr>
        <w:t xml:space="preserve">ler., </w:t>
      </w:r>
      <w:r w:rsidRPr="00D67D4B">
        <w:rPr>
          <w:rFonts w:ascii="Verdana" w:hAnsi="Verdana" w:cs="Verdana"/>
          <w:i/>
          <w:iCs/>
          <w:sz w:val="22"/>
          <w:szCs w:val="22"/>
          <w:lang w:val="it-IT"/>
        </w:rPr>
        <w:t xml:space="preserve">vi, </w:t>
      </w:r>
      <w:r w:rsidRPr="00D67D4B">
        <w:rPr>
          <w:rFonts w:ascii="Verdana" w:hAnsi="Verdana" w:cs="Verdana"/>
          <w:lang w:val="it-IT"/>
        </w:rPr>
        <w:t>29-30.</w:t>
      </w:r>
    </w:p>
    <w:p w:rsidR="0030167C" w:rsidRPr="00982646" w:rsidRDefault="0030167C" w:rsidP="00C447A6">
      <w:pPr>
        <w:pStyle w:val="Style1"/>
        <w:adjustRightInd/>
        <w:spacing w:line="204" w:lineRule="auto"/>
        <w:ind w:left="144" w:right="2520" w:firstLine="72"/>
        <w:rPr>
          <w:rFonts w:ascii="Verdana" w:hAnsi="Verdana" w:cs="Verdana"/>
          <w:lang w:val="es-ES"/>
        </w:rPr>
      </w:pPr>
      <w:r w:rsidRPr="00D67D4B">
        <w:rPr>
          <w:rFonts w:ascii="Verdana" w:hAnsi="Verdana" w:cs="Verdana"/>
          <w:i/>
          <w:iCs/>
          <w:spacing w:val="15"/>
          <w:vertAlign w:val="superscript"/>
          <w:lang w:val="it-IT"/>
        </w:rPr>
        <w:t xml:space="preserve">sO </w:t>
      </w:r>
      <w:r w:rsidRPr="00D67D4B">
        <w:rPr>
          <w:rFonts w:ascii="Verdana" w:hAnsi="Verdana" w:cs="Verdana"/>
          <w:i/>
          <w:iCs/>
          <w:spacing w:val="15"/>
          <w:sz w:val="18"/>
          <w:szCs w:val="18"/>
          <w:lang w:val="it-IT"/>
        </w:rPr>
        <w:t xml:space="preserve">Ezech., </w:t>
      </w:r>
      <w:r w:rsidRPr="00D67D4B">
        <w:rPr>
          <w:rFonts w:ascii="Verdana" w:hAnsi="Verdana" w:cs="Verdana"/>
          <w:spacing w:val="15"/>
          <w:lang w:val="it-IT"/>
        </w:rPr>
        <w:t xml:space="preserve">xxiv, 11-13. </w:t>
      </w:r>
      <w:r w:rsidRPr="00982646">
        <w:rPr>
          <w:rFonts w:ascii="Verdana" w:hAnsi="Verdana" w:cs="Verdana"/>
          <w:sz w:val="12"/>
          <w:szCs w:val="12"/>
          <w:lang w:val="es-ES"/>
        </w:rPr>
        <w:t xml:space="preserve">61 </w:t>
      </w:r>
      <w:r w:rsidRPr="00982646">
        <w:rPr>
          <w:rFonts w:ascii="Verdana" w:hAnsi="Verdana" w:cs="Verdana"/>
          <w:i/>
          <w:iCs/>
          <w:sz w:val="18"/>
          <w:szCs w:val="18"/>
          <w:lang w:val="es-ES"/>
        </w:rPr>
        <w:t xml:space="preserve">Ezech., </w:t>
      </w:r>
      <w:proofErr w:type="spellStart"/>
      <w:r w:rsidRPr="00982646">
        <w:rPr>
          <w:rFonts w:ascii="Verdana" w:hAnsi="Verdana" w:cs="Verdana"/>
          <w:lang w:val="es-ES"/>
        </w:rPr>
        <w:t>xvi</w:t>
      </w:r>
      <w:proofErr w:type="spellEnd"/>
      <w:r w:rsidRPr="00982646">
        <w:rPr>
          <w:rFonts w:ascii="Verdana" w:hAnsi="Verdana" w:cs="Verdana"/>
          <w:lang w:val="es-ES"/>
        </w:rPr>
        <w:t>, 42.</w:t>
      </w:r>
    </w:p>
    <w:p w:rsidR="006764BA" w:rsidRPr="00D67D4B" w:rsidRDefault="006764BA" w:rsidP="00C447A6">
      <w:pPr>
        <w:pStyle w:val="Style1"/>
        <w:adjustRightInd/>
        <w:spacing w:line="204" w:lineRule="auto"/>
        <w:ind w:left="144" w:right="2520" w:firstLine="72"/>
        <w:rPr>
          <w:lang w:val="es-ES"/>
        </w:rPr>
      </w:pPr>
    </w:p>
  </w:footnote>
  <w:footnote w:id="169">
    <w:p w:rsidR="0030167C" w:rsidRPr="00982646" w:rsidRDefault="0030167C" w:rsidP="00C447A6">
      <w:pPr>
        <w:pStyle w:val="Style2"/>
        <w:rPr>
          <w:rStyle w:val="CharacterStyle11"/>
          <w:rFonts w:ascii="Verdana" w:hAnsi="Verdana" w:cs="Verdana"/>
          <w:spacing w:val="36"/>
          <w:lang w:val="es-ES"/>
        </w:rPr>
      </w:pPr>
      <w:r>
        <w:rPr>
          <w:rStyle w:val="Refdenotaalpie"/>
        </w:rPr>
        <w:footnoteRef/>
      </w:r>
      <w:r w:rsidRPr="006467C6">
        <w:rPr>
          <w:lang w:val="es-ES"/>
        </w:rPr>
        <w:t xml:space="preserve"> </w:t>
      </w:r>
      <w:r w:rsidRPr="00982646">
        <w:rPr>
          <w:rStyle w:val="CharacterStyle11"/>
          <w:rFonts w:ascii="Verdana" w:hAnsi="Verdana" w:cs="Verdana"/>
          <w:b/>
          <w:bCs/>
          <w:spacing w:val="36"/>
          <w:sz w:val="10"/>
          <w:szCs w:val="10"/>
          <w:lang w:val="es-ES"/>
        </w:rPr>
        <w:t xml:space="preserve">62 </w:t>
      </w:r>
      <w:proofErr w:type="spellStart"/>
      <w:r w:rsidRPr="00982646">
        <w:rPr>
          <w:rStyle w:val="CharacterStyle11"/>
          <w:rFonts w:ascii="Verdana" w:hAnsi="Verdana" w:cs="Verdana"/>
          <w:i/>
          <w:iCs/>
          <w:spacing w:val="36"/>
          <w:sz w:val="18"/>
          <w:szCs w:val="18"/>
          <w:lang w:val="es-ES"/>
        </w:rPr>
        <w:t>Os.</w:t>
      </w:r>
      <w:proofErr w:type="spellEnd"/>
      <w:r w:rsidRPr="00982646">
        <w:rPr>
          <w:rStyle w:val="CharacterStyle11"/>
          <w:rFonts w:ascii="Verdana" w:hAnsi="Verdana" w:cs="Verdana"/>
          <w:i/>
          <w:iCs/>
          <w:spacing w:val="36"/>
          <w:sz w:val="18"/>
          <w:szCs w:val="18"/>
          <w:lang w:val="es-ES"/>
        </w:rPr>
        <w:t xml:space="preserve">, </w:t>
      </w:r>
      <w:proofErr w:type="spellStart"/>
      <w:r w:rsidRPr="00982646">
        <w:rPr>
          <w:rStyle w:val="CharacterStyle11"/>
          <w:rFonts w:ascii="Verdana" w:hAnsi="Verdana" w:cs="Verdana"/>
          <w:spacing w:val="36"/>
          <w:lang w:val="es-ES"/>
        </w:rPr>
        <w:t>vii</w:t>
      </w:r>
      <w:proofErr w:type="spellEnd"/>
      <w:r w:rsidRPr="00982646">
        <w:rPr>
          <w:rStyle w:val="CharacterStyle11"/>
          <w:rFonts w:ascii="Verdana" w:hAnsi="Verdana" w:cs="Verdana"/>
          <w:spacing w:val="36"/>
          <w:lang w:val="es-ES"/>
        </w:rPr>
        <w:t>, 12 [</w:t>
      </w:r>
      <w:proofErr w:type="spellStart"/>
      <w:r w:rsidRPr="00982646">
        <w:rPr>
          <w:rStyle w:val="CharacterStyle11"/>
          <w:rFonts w:ascii="Verdana" w:hAnsi="Verdana" w:cs="Verdana"/>
          <w:spacing w:val="36"/>
          <w:lang w:val="es-ES"/>
        </w:rPr>
        <w:t>LXXj.</w:t>
      </w:r>
      <w:proofErr w:type="spellEnd"/>
    </w:p>
    <w:p w:rsidR="0030167C" w:rsidRPr="00D67D4B" w:rsidRDefault="0030167C" w:rsidP="00C447A6">
      <w:pPr>
        <w:pStyle w:val="Style2"/>
        <w:rPr>
          <w:rStyle w:val="CharacterStyle11"/>
          <w:rFonts w:ascii="Verdana" w:hAnsi="Verdana" w:cs="Verdana"/>
          <w:spacing w:val="26"/>
        </w:rPr>
      </w:pPr>
      <w:r w:rsidRPr="00D67D4B">
        <w:rPr>
          <w:rStyle w:val="CharacterStyle11"/>
          <w:rFonts w:ascii="Verdana" w:hAnsi="Verdana" w:cs="Verdana"/>
          <w:b/>
          <w:bCs/>
          <w:spacing w:val="26"/>
          <w:sz w:val="10"/>
          <w:szCs w:val="10"/>
        </w:rPr>
        <w:t xml:space="preserve">63 </w:t>
      </w:r>
      <w:r w:rsidRPr="00D67D4B">
        <w:rPr>
          <w:rStyle w:val="CharacterStyle11"/>
          <w:rFonts w:ascii="Verdana" w:hAnsi="Verdana" w:cs="Verdana"/>
          <w:i/>
          <w:iCs/>
          <w:spacing w:val="26"/>
          <w:sz w:val="18"/>
          <w:szCs w:val="18"/>
        </w:rPr>
        <w:t xml:space="preserve">III Reg., </w:t>
      </w:r>
      <w:r w:rsidRPr="00D67D4B">
        <w:rPr>
          <w:rStyle w:val="CharacterStyle11"/>
          <w:rFonts w:ascii="Verdana" w:hAnsi="Verdana" w:cs="Verdana"/>
          <w:spacing w:val="26"/>
        </w:rPr>
        <w:t>XXI, 21-24.</w:t>
      </w:r>
    </w:p>
    <w:p w:rsidR="006764BA" w:rsidRDefault="006764BA" w:rsidP="00C447A6">
      <w:pPr>
        <w:pStyle w:val="Style2"/>
      </w:pPr>
    </w:p>
  </w:footnote>
  <w:footnote w:id="170">
    <w:p w:rsidR="006764BA" w:rsidRDefault="0030167C" w:rsidP="00C447A6">
      <w:pPr>
        <w:pStyle w:val="Textonotapie"/>
      </w:pPr>
      <w:r>
        <w:rPr>
          <w:rStyle w:val="Refdenotaalpie"/>
        </w:rPr>
        <w:footnoteRef/>
      </w:r>
      <w:r>
        <w:t xml:space="preserve"> </w:t>
      </w:r>
      <w:r w:rsidRPr="004B2084">
        <w:t xml:space="preserve"> III </w:t>
      </w:r>
      <w:proofErr w:type="spellStart"/>
      <w:r w:rsidRPr="004B2084">
        <w:t>Regm</w:t>
      </w:r>
      <w:proofErr w:type="spellEnd"/>
      <w:r w:rsidRPr="004B2084">
        <w:t xml:space="preserve"> 22</w:t>
      </w:r>
    </w:p>
  </w:footnote>
  <w:footnote w:id="171">
    <w:p w:rsidR="0030167C" w:rsidRPr="00D67D4B" w:rsidRDefault="0030167C" w:rsidP="00C447A6">
      <w:pPr>
        <w:pStyle w:val="Style1"/>
        <w:tabs>
          <w:tab w:val="left" w:pos="756"/>
        </w:tabs>
        <w:adjustRightInd/>
        <w:spacing w:before="36" w:line="199" w:lineRule="auto"/>
        <w:ind w:right="3240"/>
        <w:jc w:val="both"/>
        <w:rPr>
          <w:rFonts w:ascii="Verdana" w:hAnsi="Verdana" w:cs="Verdana"/>
          <w:sz w:val="22"/>
          <w:szCs w:val="22"/>
          <w:lang w:val="fr-FR"/>
        </w:rPr>
      </w:pPr>
      <w:r>
        <w:rPr>
          <w:rStyle w:val="Refdenotaalpie"/>
        </w:rPr>
        <w:footnoteRef/>
      </w:r>
      <w:r>
        <w:t xml:space="preserve"> </w:t>
      </w:r>
      <w:r w:rsidRPr="004B2084">
        <w:rPr>
          <w:rFonts w:ascii="Verdana" w:hAnsi="Verdana" w:cs="Verdana"/>
          <w:spacing w:val="21"/>
          <w:sz w:val="12"/>
          <w:szCs w:val="12"/>
        </w:rPr>
        <w:t xml:space="preserve">65 </w:t>
      </w:r>
      <w:r w:rsidRPr="004B2084">
        <w:rPr>
          <w:rFonts w:ascii="Verdana" w:hAnsi="Verdana" w:cs="Verdana"/>
          <w:i/>
          <w:iCs/>
          <w:spacing w:val="21"/>
          <w:sz w:val="18"/>
          <w:szCs w:val="18"/>
        </w:rPr>
        <w:t xml:space="preserve">Eph., </w:t>
      </w:r>
      <w:proofErr w:type="gramStart"/>
      <w:r w:rsidRPr="004B2084">
        <w:rPr>
          <w:rFonts w:ascii="Verdana" w:hAnsi="Verdana" w:cs="Verdana"/>
          <w:spacing w:val="21"/>
          <w:sz w:val="22"/>
          <w:szCs w:val="22"/>
        </w:rPr>
        <w:t>iv</w:t>
      </w:r>
      <w:proofErr w:type="gramEnd"/>
      <w:r w:rsidRPr="004B2084">
        <w:rPr>
          <w:rFonts w:ascii="Verdana" w:hAnsi="Verdana" w:cs="Verdana"/>
          <w:spacing w:val="21"/>
          <w:sz w:val="22"/>
          <w:szCs w:val="22"/>
        </w:rPr>
        <w:t xml:space="preserve">, 23. </w:t>
      </w:r>
      <w:r w:rsidRPr="00D67D4B">
        <w:rPr>
          <w:rFonts w:ascii="Verdana" w:hAnsi="Verdana" w:cs="Verdana"/>
          <w:spacing w:val="10"/>
          <w:sz w:val="12"/>
          <w:szCs w:val="12"/>
          <w:lang w:val="fr-FR"/>
        </w:rPr>
        <w:t xml:space="preserve">6 </w:t>
      </w:r>
      <w:proofErr w:type="spellStart"/>
      <w:r w:rsidRPr="00D67D4B">
        <w:rPr>
          <w:rFonts w:ascii="Verdana" w:hAnsi="Verdana" w:cs="Verdana"/>
          <w:spacing w:val="10"/>
          <w:sz w:val="12"/>
          <w:szCs w:val="12"/>
          <w:lang w:val="fr-FR"/>
        </w:rPr>
        <w:t>6</w:t>
      </w:r>
      <w:proofErr w:type="spellEnd"/>
      <w:r w:rsidRPr="00D67D4B">
        <w:rPr>
          <w:rFonts w:ascii="Verdana" w:hAnsi="Verdana" w:cs="Verdana"/>
          <w:spacing w:val="10"/>
          <w:sz w:val="12"/>
          <w:szCs w:val="12"/>
          <w:lang w:val="fr-FR"/>
        </w:rPr>
        <w:tab/>
      </w:r>
      <w:r w:rsidRPr="00D67D4B">
        <w:rPr>
          <w:rFonts w:ascii="Verdana" w:hAnsi="Verdana" w:cs="Verdana"/>
          <w:i/>
          <w:iCs/>
          <w:sz w:val="18"/>
          <w:szCs w:val="18"/>
          <w:lang w:val="fr-FR"/>
        </w:rPr>
        <w:t xml:space="preserve">Phil., </w:t>
      </w:r>
      <w:r w:rsidRPr="00D67D4B">
        <w:rPr>
          <w:rFonts w:ascii="Verdana" w:hAnsi="Verdana" w:cs="Verdana"/>
          <w:sz w:val="16"/>
          <w:szCs w:val="16"/>
          <w:lang w:val="fr-FR"/>
        </w:rPr>
        <w:t xml:space="preserve">III, </w:t>
      </w:r>
      <w:r w:rsidRPr="00D67D4B">
        <w:rPr>
          <w:rFonts w:ascii="Verdana" w:hAnsi="Verdana" w:cs="Verdana"/>
          <w:sz w:val="22"/>
          <w:szCs w:val="22"/>
          <w:lang w:val="fr-FR"/>
        </w:rPr>
        <w:t>.13.</w:t>
      </w:r>
    </w:p>
    <w:p w:rsidR="006764BA" w:rsidRPr="00D67D4B" w:rsidRDefault="006764BA" w:rsidP="00C447A6">
      <w:pPr>
        <w:pStyle w:val="Style1"/>
        <w:tabs>
          <w:tab w:val="left" w:pos="756"/>
        </w:tabs>
        <w:adjustRightInd/>
        <w:spacing w:before="36" w:line="199" w:lineRule="auto"/>
        <w:ind w:right="3240"/>
        <w:jc w:val="both"/>
        <w:rPr>
          <w:lang w:val="fr-FR"/>
        </w:rPr>
      </w:pPr>
    </w:p>
  </w:footnote>
  <w:footnote w:id="172">
    <w:p w:rsidR="0030167C" w:rsidRPr="00982646" w:rsidRDefault="0030167C" w:rsidP="00C447A6">
      <w:pPr>
        <w:pStyle w:val="Style1"/>
        <w:adjustRightInd/>
        <w:spacing w:line="208" w:lineRule="auto"/>
        <w:ind w:right="3312"/>
        <w:jc w:val="both"/>
        <w:rPr>
          <w:rFonts w:ascii="Verdana" w:hAnsi="Verdana" w:cs="Verdana"/>
          <w:lang w:val="es-ES"/>
        </w:rPr>
      </w:pPr>
      <w:r>
        <w:rPr>
          <w:rStyle w:val="Refdenotaalpie"/>
        </w:rPr>
        <w:footnoteRef/>
      </w:r>
      <w:r w:rsidRPr="006467C6">
        <w:rPr>
          <w:lang w:val="fr-FR"/>
        </w:rPr>
        <w:t xml:space="preserve"> </w:t>
      </w:r>
      <w:r w:rsidRPr="00982646">
        <w:rPr>
          <w:rFonts w:ascii="Verdana" w:hAnsi="Verdana" w:cs="Verdana"/>
          <w:spacing w:val="23"/>
          <w:sz w:val="14"/>
          <w:szCs w:val="14"/>
          <w:lang w:val="fr-FR"/>
        </w:rPr>
        <w:t xml:space="preserve">67 </w:t>
      </w:r>
      <w:r w:rsidRPr="00982646">
        <w:rPr>
          <w:rFonts w:ascii="Verdana" w:hAnsi="Verdana" w:cs="Verdana"/>
          <w:i/>
          <w:iCs/>
          <w:spacing w:val="23"/>
          <w:sz w:val="18"/>
          <w:szCs w:val="18"/>
          <w:lang w:val="fr-FR"/>
        </w:rPr>
        <w:t>lob, CI</w:t>
      </w:r>
      <w:r w:rsidRPr="00982646">
        <w:rPr>
          <w:rFonts w:ascii="Verdana" w:hAnsi="Verdana" w:cs="Verdana"/>
          <w:spacing w:val="23"/>
          <w:lang w:val="fr-FR"/>
        </w:rPr>
        <w:t xml:space="preserve">, 28. </w:t>
      </w:r>
      <w:r w:rsidRPr="00982646">
        <w:rPr>
          <w:rFonts w:ascii="Verdana" w:hAnsi="Verdana" w:cs="Verdana"/>
          <w:spacing w:val="20"/>
          <w:lang w:val="fr-FR"/>
        </w:rPr>
        <w:t xml:space="preserve">b8 </w:t>
      </w:r>
      <w:r w:rsidRPr="00982646">
        <w:rPr>
          <w:rFonts w:ascii="Verdana" w:hAnsi="Verdana" w:cs="Verdana"/>
          <w:i/>
          <w:iCs/>
          <w:spacing w:val="20"/>
          <w:sz w:val="18"/>
          <w:szCs w:val="18"/>
          <w:lang w:val="fr-FR"/>
        </w:rPr>
        <w:t xml:space="preserve">Ps. </w:t>
      </w:r>
      <w:r w:rsidRPr="00D67D4B">
        <w:rPr>
          <w:rFonts w:ascii="Verdana" w:hAnsi="Verdana" w:cs="Verdana"/>
          <w:spacing w:val="20"/>
          <w:lang w:val="es-ES"/>
        </w:rPr>
        <w:t xml:space="preserve">CI, 28. </w:t>
      </w:r>
      <w:r w:rsidRPr="00982646">
        <w:rPr>
          <w:rFonts w:ascii="Verdana" w:hAnsi="Verdana" w:cs="Verdana"/>
          <w:b/>
          <w:bCs/>
          <w:sz w:val="12"/>
          <w:szCs w:val="12"/>
          <w:lang w:val="es-ES"/>
        </w:rPr>
        <w:t xml:space="preserve">69 </w:t>
      </w:r>
      <w:proofErr w:type="spellStart"/>
      <w:r w:rsidRPr="00982646">
        <w:rPr>
          <w:rFonts w:ascii="Verdana" w:hAnsi="Verdana" w:cs="Verdana"/>
          <w:i/>
          <w:iCs/>
          <w:sz w:val="18"/>
          <w:szCs w:val="18"/>
          <w:lang w:val="es-ES"/>
        </w:rPr>
        <w:t>Mal.</w:t>
      </w:r>
      <w:proofErr w:type="spellEnd"/>
      <w:r w:rsidRPr="00982646">
        <w:rPr>
          <w:rFonts w:ascii="Verdana" w:hAnsi="Verdana" w:cs="Verdana"/>
          <w:i/>
          <w:iCs/>
          <w:sz w:val="18"/>
          <w:szCs w:val="18"/>
          <w:lang w:val="es-ES"/>
        </w:rPr>
        <w:t xml:space="preserve">, </w:t>
      </w:r>
      <w:r w:rsidRPr="00982646">
        <w:rPr>
          <w:rFonts w:ascii="Verdana" w:hAnsi="Verdana" w:cs="Verdana"/>
          <w:lang w:val="es-ES"/>
        </w:rPr>
        <w:t>III, 6.</w:t>
      </w:r>
    </w:p>
    <w:p w:rsidR="006764BA" w:rsidRPr="00D67D4B" w:rsidRDefault="006764BA" w:rsidP="00C447A6">
      <w:pPr>
        <w:pStyle w:val="Style1"/>
        <w:adjustRightInd/>
        <w:spacing w:line="208" w:lineRule="auto"/>
        <w:ind w:right="3312"/>
        <w:jc w:val="both"/>
        <w:rPr>
          <w:lang w:val="es-ES"/>
        </w:rPr>
      </w:pPr>
    </w:p>
  </w:footnote>
  <w:footnote w:id="173">
    <w:p w:rsidR="0030167C" w:rsidRPr="00982646" w:rsidRDefault="0030167C" w:rsidP="00C447A6">
      <w:pPr>
        <w:pStyle w:val="Style14"/>
        <w:spacing w:line="240" w:lineRule="auto"/>
        <w:jc w:val="both"/>
        <w:rPr>
          <w:rStyle w:val="CharacterStyle5"/>
          <w:rFonts w:ascii="Verdana" w:hAnsi="Verdana" w:cs="Verdana"/>
          <w:lang w:val="es-ES_tradnl"/>
        </w:rPr>
      </w:pPr>
      <w:r>
        <w:rPr>
          <w:rStyle w:val="Refdenotaalpie"/>
        </w:rPr>
        <w:footnoteRef/>
      </w:r>
      <w:r w:rsidRPr="004B2084">
        <w:rPr>
          <w:lang w:val="es-ES"/>
        </w:rPr>
        <w:t xml:space="preserve"> </w:t>
      </w:r>
      <w:r w:rsidRPr="00982646">
        <w:rPr>
          <w:rStyle w:val="CharacterStyle5"/>
          <w:rFonts w:ascii="Verdana" w:hAnsi="Verdana" w:cs="Verdana"/>
          <w:lang w:val="es-ES_tradnl"/>
        </w:rPr>
        <w:t>70</w:t>
      </w:r>
    </w:p>
    <w:p w:rsidR="0030167C" w:rsidRPr="00982646" w:rsidRDefault="0030167C" w:rsidP="00C447A6">
      <w:pPr>
        <w:pStyle w:val="Style14"/>
        <w:spacing w:line="208" w:lineRule="auto"/>
        <w:jc w:val="both"/>
        <w:rPr>
          <w:rStyle w:val="CharacterStyle5"/>
          <w:rFonts w:ascii="Verdana" w:hAnsi="Verdana" w:cs="Verdana"/>
          <w:lang w:val="es-ES_tradnl"/>
        </w:rPr>
      </w:pPr>
      <w:r w:rsidRPr="00982646">
        <w:rPr>
          <w:rStyle w:val="CharacterStyle5"/>
          <w:rFonts w:ascii="Verdana" w:hAnsi="Verdana" w:cs="Verdana"/>
          <w:i/>
          <w:iCs/>
          <w:spacing w:val="19"/>
          <w:lang w:val="es-ES_tradnl"/>
        </w:rPr>
        <w:t xml:space="preserve"> </w:t>
      </w:r>
      <w:r w:rsidRPr="00982646">
        <w:rPr>
          <w:rStyle w:val="CharacterStyle5"/>
          <w:rFonts w:ascii="Verdana" w:hAnsi="Verdana" w:cs="Verdana"/>
          <w:spacing w:val="19"/>
          <w:lang w:val="es-ES_tradnl"/>
        </w:rPr>
        <w:t xml:space="preserve">Esto puede aplicarse a los ángeles </w:t>
      </w:r>
      <w:r w:rsidRPr="00982646">
        <w:rPr>
          <w:rStyle w:val="CharacterStyle5"/>
          <w:rFonts w:ascii="Verdana" w:hAnsi="Verdana" w:cs="Verdana"/>
          <w:i/>
          <w:iCs/>
          <w:spacing w:val="19"/>
          <w:lang w:val="es-ES_tradnl"/>
        </w:rPr>
        <w:t xml:space="preserve">en </w:t>
      </w:r>
      <w:r w:rsidRPr="00982646">
        <w:rPr>
          <w:rStyle w:val="CharacterStyle5"/>
          <w:rFonts w:ascii="Verdana" w:hAnsi="Verdana" w:cs="Verdana"/>
          <w:spacing w:val="19"/>
          <w:lang w:val="es-ES_tradnl"/>
        </w:rPr>
        <w:t xml:space="preserve">cuanto </w:t>
      </w:r>
      <w:r w:rsidRPr="00982646">
        <w:rPr>
          <w:rStyle w:val="CharacterStyle5"/>
          <w:rFonts w:ascii="Verdana" w:hAnsi="Verdana" w:cs="Verdana"/>
          <w:spacing w:val="12"/>
          <w:lang w:val="es-ES_tradnl"/>
        </w:rPr>
        <w:t xml:space="preserve">a su naturaleza, que, como criaturas que son, estaban </w:t>
      </w:r>
      <w:r w:rsidRPr="00982646">
        <w:rPr>
          <w:rStyle w:val="CharacterStyle5"/>
          <w:rFonts w:ascii="Verdana" w:hAnsi="Verdana" w:cs="Verdana"/>
          <w:spacing w:val="20"/>
          <w:lang w:val="es-ES_tradnl"/>
        </w:rPr>
        <w:t xml:space="preserve">sujetas a cambio antes de que fueran admitidos a </w:t>
      </w:r>
      <w:r w:rsidRPr="00982646">
        <w:rPr>
          <w:rStyle w:val="CharacterStyle5"/>
          <w:rFonts w:ascii="Verdana" w:hAnsi="Verdana" w:cs="Verdana"/>
          <w:spacing w:val="14"/>
          <w:lang w:val="es-ES_tradnl"/>
        </w:rPr>
        <w:t xml:space="preserve">la visión beatífica. Cuando se hallaban </w:t>
      </w:r>
      <w:r w:rsidRPr="00982646">
        <w:rPr>
          <w:rStyle w:val="CharacterStyle5"/>
          <w:rFonts w:ascii="Verdana" w:hAnsi="Verdana" w:cs="Verdana"/>
          <w:i/>
          <w:iCs/>
          <w:spacing w:val="14"/>
          <w:lang w:val="es-ES_tradnl"/>
        </w:rPr>
        <w:t xml:space="preserve">in statu </w:t>
      </w:r>
      <w:proofErr w:type="spellStart"/>
      <w:r w:rsidRPr="00982646">
        <w:rPr>
          <w:rStyle w:val="CharacterStyle5"/>
          <w:rFonts w:ascii="Verdana" w:hAnsi="Verdana" w:cs="Verdana"/>
          <w:i/>
          <w:iCs/>
          <w:spacing w:val="14"/>
          <w:lang w:val="es-ES_tradnl"/>
        </w:rPr>
        <w:t>viae</w:t>
      </w:r>
      <w:proofErr w:type="spellEnd"/>
      <w:r w:rsidRPr="00982646">
        <w:rPr>
          <w:rStyle w:val="CharacterStyle5"/>
          <w:rFonts w:ascii="Verdana" w:hAnsi="Verdana" w:cs="Verdana"/>
          <w:i/>
          <w:iCs/>
          <w:spacing w:val="14"/>
          <w:lang w:val="es-ES_tradnl"/>
        </w:rPr>
        <w:t xml:space="preserve"> </w:t>
      </w:r>
      <w:r w:rsidRPr="00982646">
        <w:rPr>
          <w:rStyle w:val="CharacterStyle5"/>
          <w:rFonts w:ascii="Verdana" w:hAnsi="Verdana" w:cs="Verdana"/>
          <w:spacing w:val="13"/>
          <w:lang w:val="es-ES_tradnl"/>
        </w:rPr>
        <w:t xml:space="preserve">podían pecar, como lo prueba la caída de los malos; </w:t>
      </w:r>
      <w:r w:rsidRPr="00982646">
        <w:rPr>
          <w:rStyle w:val="CharacterStyle5"/>
          <w:rFonts w:ascii="Verdana" w:hAnsi="Verdana" w:cs="Verdana"/>
          <w:spacing w:val="16"/>
          <w:lang w:val="es-ES_tradnl"/>
        </w:rPr>
        <w:t xml:space="preserve">mas ahora, confirmados en gracia, no pueden ya </w:t>
      </w:r>
      <w:proofErr w:type="spellStart"/>
      <w:r w:rsidRPr="00982646">
        <w:rPr>
          <w:rStyle w:val="CharacterStyle5"/>
          <w:rFonts w:ascii="Verdana" w:hAnsi="Verdana" w:cs="Verdana"/>
          <w:spacing w:val="16"/>
          <w:lang w:val="es-ES_tradnl"/>
        </w:rPr>
        <w:t>in</w:t>
      </w:r>
      <w:r w:rsidRPr="00982646">
        <w:rPr>
          <w:rStyle w:val="CharacterStyle5"/>
          <w:rFonts w:ascii="Verdana" w:hAnsi="Verdana" w:cs="Verdana"/>
          <w:spacing w:val="16"/>
          <w:lang w:val="es-ES_tradnl"/>
        </w:rPr>
        <w:softHyphen/>
      </w:r>
      <w:r w:rsidRPr="00982646">
        <w:rPr>
          <w:rStyle w:val="CharacterStyle5"/>
          <w:rFonts w:ascii="Verdana" w:hAnsi="Verdana" w:cs="Verdana"/>
          <w:lang w:val="es-ES_tradnl"/>
        </w:rPr>
        <w:t>clinarse</w:t>
      </w:r>
      <w:proofErr w:type="spellEnd"/>
      <w:r w:rsidRPr="00982646">
        <w:rPr>
          <w:rStyle w:val="CharacterStyle5"/>
          <w:rFonts w:ascii="Verdana" w:hAnsi="Verdana" w:cs="Verdana"/>
          <w:lang w:val="es-ES_tradnl"/>
        </w:rPr>
        <w:t xml:space="preserve"> al mal.</w:t>
      </w:r>
    </w:p>
    <w:p w:rsidR="006764BA" w:rsidRPr="00D67D4B" w:rsidRDefault="0030167C" w:rsidP="00C447A6">
      <w:pPr>
        <w:pStyle w:val="Textonotapie"/>
        <w:rPr>
          <w:lang w:val="it-IT"/>
        </w:rPr>
      </w:pPr>
      <w:r w:rsidRPr="00D67D4B">
        <w:rPr>
          <w:rFonts w:ascii="Verdana" w:hAnsi="Verdana" w:cs="Verdana"/>
          <w:i/>
          <w:iCs/>
          <w:vertAlign w:val="superscript"/>
          <w:lang w:val="it-IT"/>
        </w:rPr>
        <w:t xml:space="preserve">1 </w:t>
      </w:r>
      <w:r w:rsidRPr="00D67D4B">
        <w:rPr>
          <w:rFonts w:ascii="Verdana" w:hAnsi="Verdana" w:cs="Verdana"/>
          <w:i/>
          <w:iCs/>
          <w:lang w:val="it-IT"/>
        </w:rPr>
        <w:t xml:space="preserve">Eccl., </w:t>
      </w:r>
      <w:r w:rsidRPr="00D67D4B">
        <w:rPr>
          <w:rFonts w:ascii="Verdana" w:hAnsi="Verdana" w:cs="Verdana"/>
          <w:lang w:val="it-IT"/>
        </w:rPr>
        <w:t>XI, 30,</w:t>
      </w:r>
    </w:p>
  </w:footnote>
  <w:footnote w:id="174">
    <w:p w:rsidR="0030167C" w:rsidRPr="00D67D4B" w:rsidRDefault="0030167C" w:rsidP="00C447A6">
      <w:pPr>
        <w:pStyle w:val="Style1"/>
        <w:adjustRightInd/>
        <w:spacing w:before="288" w:line="278" w:lineRule="auto"/>
        <w:jc w:val="both"/>
        <w:rPr>
          <w:rFonts w:ascii="Verdana" w:hAnsi="Verdana" w:cs="Verdana"/>
          <w:b/>
          <w:bCs/>
          <w:spacing w:val="20"/>
          <w:lang w:val="it-IT"/>
        </w:rPr>
      </w:pPr>
      <w:r>
        <w:rPr>
          <w:rStyle w:val="Refdenotaalpie"/>
        </w:rPr>
        <w:footnoteRef/>
      </w:r>
      <w:r w:rsidRPr="00D67D4B">
        <w:rPr>
          <w:lang w:val="it-IT"/>
        </w:rPr>
        <w:t xml:space="preserve"> </w:t>
      </w:r>
      <w:r w:rsidRPr="00D67D4B">
        <w:rPr>
          <w:rFonts w:ascii="Verdana" w:hAnsi="Verdana" w:cs="Verdana"/>
          <w:spacing w:val="20"/>
          <w:sz w:val="24"/>
          <w:szCs w:val="24"/>
          <w:vertAlign w:val="superscript"/>
          <w:lang w:val="it-IT"/>
        </w:rPr>
        <w:t xml:space="preserve">72 </w:t>
      </w:r>
      <w:r w:rsidRPr="00D67D4B">
        <w:rPr>
          <w:rFonts w:ascii="Verdana" w:hAnsi="Verdana" w:cs="Verdana"/>
          <w:i/>
          <w:iCs/>
          <w:spacing w:val="20"/>
          <w:sz w:val="18"/>
          <w:szCs w:val="18"/>
          <w:lang w:val="it-IT"/>
        </w:rPr>
        <w:t>Prov., XVI</w:t>
      </w:r>
      <w:r w:rsidRPr="00D67D4B">
        <w:rPr>
          <w:rFonts w:ascii="Verdana" w:hAnsi="Verdana" w:cs="Verdana"/>
          <w:b/>
          <w:bCs/>
          <w:spacing w:val="20"/>
          <w:lang w:val="it-IT"/>
        </w:rPr>
        <w:t>, 18 [LXX].</w:t>
      </w:r>
    </w:p>
    <w:p w:rsidR="006764BA" w:rsidRPr="00D67D4B" w:rsidRDefault="006764BA" w:rsidP="00C447A6">
      <w:pPr>
        <w:pStyle w:val="Style1"/>
        <w:adjustRightInd/>
        <w:spacing w:before="288" w:line="278" w:lineRule="auto"/>
        <w:jc w:val="both"/>
        <w:rPr>
          <w:lang w:val="it-IT"/>
        </w:rPr>
      </w:pPr>
    </w:p>
  </w:footnote>
  <w:footnote w:id="175">
    <w:p w:rsidR="0030167C" w:rsidRPr="00D67D4B" w:rsidRDefault="0030167C" w:rsidP="00C447A6">
      <w:pPr>
        <w:pStyle w:val="Style7"/>
        <w:spacing w:before="252"/>
        <w:ind w:left="0"/>
        <w:jc w:val="both"/>
        <w:rPr>
          <w:rStyle w:val="CharacterStyle3"/>
          <w:rFonts w:ascii="Verdana" w:hAnsi="Verdana" w:cs="Verdana"/>
          <w:spacing w:val="20"/>
          <w:lang w:val="it-IT"/>
        </w:rPr>
      </w:pPr>
      <w:r>
        <w:rPr>
          <w:rStyle w:val="Refdenotaalpie"/>
        </w:rPr>
        <w:footnoteRef/>
      </w:r>
      <w:r w:rsidRPr="00D67D4B">
        <w:rPr>
          <w:lang w:val="it-IT"/>
        </w:rPr>
        <w:t xml:space="preserve"> </w:t>
      </w:r>
      <w:r w:rsidRPr="00D67D4B">
        <w:rPr>
          <w:rStyle w:val="CharacterStyle3"/>
          <w:rFonts w:ascii="Verdana" w:hAnsi="Verdana" w:cs="Verdana"/>
          <w:spacing w:val="20"/>
          <w:vertAlign w:val="superscript"/>
          <w:lang w:val="it-IT"/>
        </w:rPr>
        <w:t xml:space="preserve">3 </w:t>
      </w:r>
      <w:r w:rsidRPr="00D67D4B">
        <w:rPr>
          <w:rStyle w:val="CharacterStyle3"/>
          <w:rFonts w:ascii="Verdana" w:hAnsi="Verdana" w:cs="Verdana"/>
          <w:i/>
          <w:iCs/>
          <w:spacing w:val="20"/>
          <w:lang w:val="it-IT"/>
        </w:rPr>
        <w:t xml:space="preserve">Eccl., </w:t>
      </w:r>
      <w:r w:rsidRPr="00D67D4B">
        <w:rPr>
          <w:rStyle w:val="CharacterStyle3"/>
          <w:rFonts w:ascii="Verdana" w:hAnsi="Verdana" w:cs="Verdana"/>
          <w:spacing w:val="20"/>
          <w:lang w:val="it-IT"/>
        </w:rPr>
        <w:t>x, 18 [LXX] .</w:t>
      </w:r>
    </w:p>
    <w:p w:rsidR="0030167C" w:rsidRPr="00D67D4B" w:rsidRDefault="0030167C" w:rsidP="00C447A6">
      <w:pPr>
        <w:pStyle w:val="Style7"/>
        <w:ind w:left="0"/>
        <w:jc w:val="both"/>
        <w:rPr>
          <w:rStyle w:val="CharacterStyle3"/>
          <w:rFonts w:ascii="Verdana" w:hAnsi="Verdana" w:cs="Verdana"/>
          <w:b/>
          <w:bCs/>
          <w:lang w:val="it-IT"/>
        </w:rPr>
      </w:pPr>
      <w:r w:rsidRPr="00D67D4B">
        <w:rPr>
          <w:rStyle w:val="CharacterStyle3"/>
          <w:rFonts w:ascii="Verdana" w:hAnsi="Verdana" w:cs="Verdana"/>
          <w:vertAlign w:val="superscript"/>
          <w:lang w:val="it-IT"/>
        </w:rPr>
        <w:t xml:space="preserve">4 </w:t>
      </w:r>
      <w:r w:rsidRPr="00D67D4B">
        <w:rPr>
          <w:rStyle w:val="CharacterStyle3"/>
          <w:rFonts w:ascii="Verdana" w:hAnsi="Verdana" w:cs="Verdana"/>
          <w:i/>
          <w:iCs/>
          <w:lang w:val="it-IT"/>
        </w:rPr>
        <w:t>Prov., XXVII</w:t>
      </w:r>
      <w:r w:rsidRPr="00D67D4B">
        <w:rPr>
          <w:rStyle w:val="CharacterStyle3"/>
          <w:rFonts w:ascii="Verdana" w:hAnsi="Verdana" w:cs="Verdana"/>
          <w:b/>
          <w:bCs/>
          <w:lang w:val="it-IT"/>
        </w:rPr>
        <w:t>, 15 [LXX].</w:t>
      </w:r>
    </w:p>
    <w:p w:rsidR="006764BA" w:rsidRPr="00D67D4B" w:rsidRDefault="006764BA" w:rsidP="00C447A6">
      <w:pPr>
        <w:pStyle w:val="Style7"/>
        <w:ind w:left="0"/>
        <w:jc w:val="both"/>
        <w:rPr>
          <w:lang w:val="it-IT"/>
        </w:rPr>
      </w:pPr>
    </w:p>
  </w:footnote>
  <w:footnote w:id="176">
    <w:p w:rsidR="0030167C" w:rsidRPr="00982646" w:rsidRDefault="0030167C" w:rsidP="00C447A6">
      <w:pPr>
        <w:pStyle w:val="Style2"/>
        <w:ind w:firstLine="144"/>
        <w:rPr>
          <w:rFonts w:ascii="Verdana" w:hAnsi="Verdana" w:cs="Verdana"/>
          <w:lang w:val="es-ES_tradnl"/>
        </w:rPr>
      </w:pPr>
      <w:r>
        <w:rPr>
          <w:rStyle w:val="Refdenotaalpie"/>
        </w:rPr>
        <w:footnoteRef/>
      </w:r>
      <w:r w:rsidRPr="005B2C09">
        <w:rPr>
          <w:lang w:val="es-ES"/>
        </w:rPr>
        <w:t xml:space="preserve"> </w:t>
      </w:r>
      <w:r w:rsidRPr="00982646">
        <w:rPr>
          <w:rFonts w:ascii="Verdana" w:hAnsi="Verdana" w:cs="Verdana"/>
          <w:spacing w:val="8"/>
          <w:sz w:val="16"/>
          <w:szCs w:val="16"/>
          <w:vertAlign w:val="superscript"/>
          <w:lang w:val="es-ES_tradnl"/>
        </w:rPr>
        <w:t xml:space="preserve">2 </w:t>
      </w:r>
      <w:r w:rsidRPr="00982646">
        <w:rPr>
          <w:rFonts w:ascii="Verdana" w:hAnsi="Verdana" w:cs="Verdana"/>
          <w:spacing w:val="8"/>
          <w:lang w:val="es-ES_tradnl"/>
        </w:rPr>
        <w:t>A nuestra naturaleza, se entiende antes del pe</w:t>
      </w:r>
      <w:r w:rsidRPr="00982646">
        <w:rPr>
          <w:rFonts w:ascii="Verdana" w:hAnsi="Verdana" w:cs="Verdana"/>
          <w:spacing w:val="8"/>
          <w:lang w:val="es-ES_tradnl"/>
        </w:rPr>
        <w:softHyphen/>
      </w:r>
      <w:r w:rsidRPr="00982646">
        <w:rPr>
          <w:rFonts w:ascii="Verdana" w:hAnsi="Verdana" w:cs="Verdana"/>
          <w:spacing w:val="6"/>
          <w:lang w:val="es-ES_tradnl"/>
        </w:rPr>
        <w:t>cado, como prueba él mismo valiéndose del texto bí</w:t>
      </w:r>
      <w:r w:rsidRPr="00982646">
        <w:rPr>
          <w:rFonts w:ascii="Verdana" w:hAnsi="Verdana" w:cs="Verdana"/>
          <w:spacing w:val="6"/>
          <w:lang w:val="es-ES_tradnl"/>
        </w:rPr>
        <w:softHyphen/>
      </w:r>
      <w:r w:rsidRPr="00982646">
        <w:rPr>
          <w:rFonts w:ascii="Verdana" w:hAnsi="Verdana" w:cs="Verdana"/>
          <w:lang w:val="es-ES_tradnl"/>
        </w:rPr>
        <w:t xml:space="preserve">blico del </w:t>
      </w:r>
      <w:r w:rsidRPr="00982646">
        <w:rPr>
          <w:rFonts w:ascii="Verdana" w:hAnsi="Verdana" w:cs="Verdana"/>
          <w:i/>
          <w:iCs/>
          <w:lang w:val="es-ES_tradnl"/>
        </w:rPr>
        <w:t xml:space="preserve">Eccl., </w:t>
      </w:r>
      <w:r w:rsidRPr="00982646">
        <w:rPr>
          <w:rFonts w:ascii="Verdana" w:hAnsi="Verdana" w:cs="Verdana"/>
          <w:lang w:val="es-ES_tradnl"/>
        </w:rPr>
        <w:t xml:space="preserve">VII, 29 (30 en la </w:t>
      </w:r>
      <w:r w:rsidRPr="00982646">
        <w:rPr>
          <w:rFonts w:ascii="Verdana" w:hAnsi="Verdana" w:cs="Verdana"/>
          <w:i/>
          <w:iCs/>
          <w:lang w:val="es-ES_tradnl"/>
        </w:rPr>
        <w:t xml:space="preserve">Vulgata). </w:t>
      </w:r>
      <w:r w:rsidRPr="00982646">
        <w:rPr>
          <w:rFonts w:ascii="Verdana" w:hAnsi="Verdana" w:cs="Verdana"/>
          <w:b/>
          <w:bCs/>
          <w:lang w:val="es-ES_tradnl"/>
        </w:rPr>
        <w:t xml:space="preserve">En el </w:t>
      </w:r>
      <w:r w:rsidRPr="00982646">
        <w:rPr>
          <w:rFonts w:ascii="Verdana" w:hAnsi="Verdana" w:cs="Verdana"/>
          <w:lang w:val="es-ES_tradnl"/>
        </w:rPr>
        <w:t xml:space="preserve">estado </w:t>
      </w:r>
      <w:r w:rsidRPr="00982646">
        <w:rPr>
          <w:rFonts w:ascii="Verdana" w:hAnsi="Verdana" w:cs="Verdana"/>
          <w:spacing w:val="4"/>
          <w:lang w:val="es-ES_tradnl"/>
        </w:rPr>
        <w:t xml:space="preserve">actual, esa movilidad die la mente es una secuela de </w:t>
      </w:r>
      <w:r w:rsidRPr="00982646">
        <w:rPr>
          <w:rFonts w:ascii="Verdana" w:hAnsi="Verdana" w:cs="Verdana"/>
          <w:spacing w:val="7"/>
          <w:lang w:val="es-ES_tradnl"/>
        </w:rPr>
        <w:t xml:space="preserve">la fragilidad humana, debido a la concupiscencia y </w:t>
      </w:r>
      <w:r w:rsidRPr="00982646">
        <w:rPr>
          <w:rFonts w:ascii="Verdana" w:hAnsi="Verdana" w:cs="Verdana"/>
          <w:spacing w:val="5"/>
          <w:lang w:val="es-ES_tradnl"/>
        </w:rPr>
        <w:t xml:space="preserve">al cuerpo, que agravan el alma. Pero no nos domina </w:t>
      </w:r>
      <w:r w:rsidRPr="00982646">
        <w:rPr>
          <w:rFonts w:ascii="Verdana" w:hAnsi="Verdana" w:cs="Verdana"/>
          <w:spacing w:val="7"/>
          <w:lang w:val="es-ES_tradnl"/>
        </w:rPr>
        <w:t>de tal forma que no podamos anularla o, por lo me</w:t>
      </w:r>
      <w:r w:rsidRPr="00982646">
        <w:rPr>
          <w:rFonts w:ascii="Verdana" w:hAnsi="Verdana" w:cs="Verdana"/>
          <w:spacing w:val="7"/>
          <w:lang w:val="es-ES_tradnl"/>
        </w:rPr>
        <w:softHyphen/>
      </w:r>
      <w:r w:rsidRPr="00982646">
        <w:rPr>
          <w:rFonts w:ascii="Verdana" w:hAnsi="Verdana" w:cs="Verdana"/>
          <w:lang w:val="es-ES_tradnl"/>
        </w:rPr>
        <w:t xml:space="preserve">nos, neutralizar sus </w:t>
      </w:r>
      <w:proofErr w:type="spellStart"/>
      <w:r w:rsidRPr="00982646">
        <w:rPr>
          <w:rFonts w:ascii="Verdana" w:hAnsi="Verdana" w:cs="Verdana"/>
          <w:lang w:val="es-ES_tradnl"/>
        </w:rPr>
        <w:t>efetos</w:t>
      </w:r>
      <w:proofErr w:type="spellEnd"/>
      <w:r w:rsidRPr="00982646">
        <w:rPr>
          <w:rFonts w:ascii="Verdana" w:hAnsi="Verdana" w:cs="Verdana"/>
          <w:lang w:val="es-ES_tradnl"/>
        </w:rPr>
        <w:t xml:space="preserve"> con el auxilio de la gracia. </w:t>
      </w:r>
      <w:r w:rsidRPr="00982646">
        <w:rPr>
          <w:rFonts w:ascii="Verdana" w:hAnsi="Verdana" w:cs="Verdana"/>
          <w:spacing w:val="5"/>
          <w:lang w:val="es-ES_tradnl"/>
        </w:rPr>
        <w:t xml:space="preserve">Esta gracia no la excluye Sereno, antes la supone al </w:t>
      </w:r>
      <w:r w:rsidRPr="00982646">
        <w:rPr>
          <w:rFonts w:ascii="Verdana" w:hAnsi="Verdana" w:cs="Verdana"/>
          <w:lang w:val="es-ES_tradnl"/>
        </w:rPr>
        <w:t xml:space="preserve">citar el </w:t>
      </w:r>
      <w:r w:rsidRPr="00982646">
        <w:rPr>
          <w:rFonts w:ascii="Verdana" w:hAnsi="Verdana" w:cs="Verdana"/>
          <w:i/>
          <w:iCs/>
          <w:lang w:val="es-ES_tradnl"/>
        </w:rPr>
        <w:t xml:space="preserve">Salmo </w:t>
      </w:r>
      <w:r w:rsidRPr="00982646">
        <w:rPr>
          <w:rFonts w:ascii="Verdana" w:hAnsi="Verdana" w:cs="Verdana"/>
          <w:b/>
          <w:bCs/>
          <w:sz w:val="14"/>
          <w:szCs w:val="14"/>
          <w:lang w:val="es-ES_tradnl"/>
        </w:rPr>
        <w:t xml:space="preserve">LXXXIII, </w:t>
      </w:r>
      <w:r w:rsidRPr="00982646">
        <w:rPr>
          <w:rFonts w:ascii="Verdana" w:hAnsi="Verdana" w:cs="Verdana"/>
          <w:lang w:val="es-ES_tradnl"/>
        </w:rPr>
        <w:t>6.</w:t>
      </w:r>
    </w:p>
    <w:p w:rsidR="0030167C" w:rsidRPr="00D67D4B" w:rsidRDefault="0030167C" w:rsidP="00C447A6">
      <w:pPr>
        <w:pStyle w:val="Style15"/>
        <w:spacing w:line="180" w:lineRule="auto"/>
        <w:ind w:left="144"/>
        <w:rPr>
          <w:rStyle w:val="CharacterStyle14"/>
          <w:rFonts w:ascii="Verdana" w:hAnsi="Verdana" w:cs="Verdana"/>
          <w:spacing w:val="21"/>
          <w:lang w:val="it-IT"/>
        </w:rPr>
      </w:pPr>
      <w:r w:rsidRPr="00D67D4B">
        <w:rPr>
          <w:rStyle w:val="CharacterStyle14"/>
          <w:rFonts w:ascii="Verdana" w:hAnsi="Verdana" w:cs="Verdana"/>
          <w:spacing w:val="21"/>
          <w:sz w:val="16"/>
          <w:szCs w:val="16"/>
          <w:vertAlign w:val="superscript"/>
          <w:lang w:val="it-IT"/>
        </w:rPr>
        <w:t xml:space="preserve">3 </w:t>
      </w:r>
      <w:r w:rsidRPr="00D67D4B">
        <w:rPr>
          <w:rStyle w:val="CharacterStyle14"/>
          <w:rFonts w:ascii="Verdana" w:hAnsi="Verdana" w:cs="Verdana"/>
          <w:i/>
          <w:iCs/>
          <w:spacing w:val="21"/>
          <w:sz w:val="20"/>
          <w:szCs w:val="20"/>
          <w:lang w:val="it-IT"/>
        </w:rPr>
        <w:t>Eccl., VII</w:t>
      </w:r>
      <w:r w:rsidRPr="00D67D4B">
        <w:rPr>
          <w:rStyle w:val="CharacterStyle14"/>
          <w:rFonts w:ascii="Verdana" w:hAnsi="Verdana" w:cs="Verdana"/>
          <w:spacing w:val="21"/>
          <w:lang w:val="it-IT"/>
        </w:rPr>
        <w:t>, 29 [LXX].</w:t>
      </w:r>
    </w:p>
    <w:p w:rsidR="0030167C" w:rsidRPr="00D67D4B" w:rsidRDefault="0030167C" w:rsidP="00C447A6">
      <w:pPr>
        <w:pStyle w:val="Style2"/>
        <w:ind w:left="144"/>
        <w:rPr>
          <w:rFonts w:ascii="Verdana" w:hAnsi="Verdana" w:cs="Verdana"/>
          <w:spacing w:val="20"/>
          <w:lang w:val="it-IT"/>
        </w:rPr>
      </w:pPr>
      <w:r w:rsidRPr="00D67D4B">
        <w:rPr>
          <w:rFonts w:ascii="Verdana" w:hAnsi="Verdana" w:cs="Verdana"/>
          <w:spacing w:val="20"/>
          <w:sz w:val="16"/>
          <w:szCs w:val="16"/>
          <w:vertAlign w:val="superscript"/>
          <w:lang w:val="it-IT"/>
        </w:rPr>
        <w:t xml:space="preserve">4 </w:t>
      </w:r>
      <w:r w:rsidRPr="00D67D4B">
        <w:rPr>
          <w:rFonts w:ascii="Verdana" w:hAnsi="Verdana" w:cs="Verdana"/>
          <w:i/>
          <w:iCs/>
          <w:spacing w:val="20"/>
          <w:lang w:val="it-IT"/>
        </w:rPr>
        <w:t xml:space="preserve">Prov., </w:t>
      </w:r>
      <w:r w:rsidRPr="00D67D4B">
        <w:rPr>
          <w:rFonts w:ascii="Verdana" w:hAnsi="Verdana" w:cs="Verdana"/>
          <w:b/>
          <w:bCs/>
          <w:spacing w:val="20"/>
          <w:sz w:val="14"/>
          <w:szCs w:val="14"/>
          <w:lang w:val="it-IT"/>
        </w:rPr>
        <w:t xml:space="preserve">XIX, </w:t>
      </w:r>
      <w:r w:rsidRPr="00D67D4B">
        <w:rPr>
          <w:rFonts w:ascii="Verdana" w:hAnsi="Verdana" w:cs="Verdana"/>
          <w:spacing w:val="20"/>
          <w:lang w:val="it-IT"/>
        </w:rPr>
        <w:t>7 [LXX,</w:t>
      </w:r>
    </w:p>
    <w:p w:rsidR="0030167C" w:rsidRPr="00D67D4B" w:rsidRDefault="0030167C" w:rsidP="00C447A6">
      <w:pPr>
        <w:pStyle w:val="Style15"/>
        <w:ind w:left="360"/>
        <w:rPr>
          <w:rStyle w:val="CharacterStyle14"/>
          <w:rFonts w:ascii="Verdana" w:hAnsi="Verdana" w:cs="Verdana"/>
        </w:rPr>
      </w:pPr>
      <w:r w:rsidRPr="00D67D4B">
        <w:rPr>
          <w:rStyle w:val="CharacterStyle14"/>
          <w:rFonts w:ascii="Verdana" w:hAnsi="Verdana" w:cs="Verdana"/>
          <w:i/>
          <w:iCs/>
          <w:sz w:val="20"/>
          <w:szCs w:val="20"/>
        </w:rPr>
        <w:t xml:space="preserve">Ps, </w:t>
      </w:r>
      <w:r w:rsidRPr="00D67D4B">
        <w:rPr>
          <w:rStyle w:val="CharacterStyle14"/>
          <w:rFonts w:ascii="Verdana" w:hAnsi="Verdana" w:cs="Verdana"/>
          <w:sz w:val="16"/>
          <w:szCs w:val="16"/>
        </w:rPr>
        <w:t>LX</w:t>
      </w:r>
      <w:r w:rsidRPr="00D67D4B">
        <w:rPr>
          <w:rStyle w:val="CharacterStyle14"/>
          <w:rFonts w:ascii="Verdana" w:hAnsi="Verdana" w:cs="Verdana"/>
          <w:sz w:val="16"/>
          <w:szCs w:val="16"/>
          <w:vertAlign w:val="superscript"/>
        </w:rPr>
        <w:t>X</w:t>
      </w:r>
      <w:r w:rsidRPr="00D67D4B">
        <w:rPr>
          <w:rStyle w:val="CharacterStyle14"/>
          <w:rFonts w:ascii="Verdana" w:hAnsi="Verdana" w:cs="Verdana"/>
          <w:sz w:val="16"/>
          <w:szCs w:val="16"/>
        </w:rPr>
        <w:t xml:space="preserve">XIII; </w:t>
      </w:r>
      <w:r w:rsidRPr="00D67D4B">
        <w:rPr>
          <w:rStyle w:val="CharacterStyle14"/>
          <w:rFonts w:ascii="Verdana" w:hAnsi="Verdana" w:cs="Verdana"/>
        </w:rPr>
        <w:t>6,</w:t>
      </w:r>
    </w:p>
    <w:p w:rsidR="006764BA" w:rsidRDefault="006764BA" w:rsidP="00C447A6">
      <w:pPr>
        <w:pStyle w:val="Style15"/>
        <w:ind w:left="360"/>
      </w:pPr>
    </w:p>
  </w:footnote>
  <w:footnote w:id="177">
    <w:p w:rsidR="0030167C" w:rsidRPr="00D67D4B" w:rsidRDefault="0030167C" w:rsidP="00C447A6">
      <w:pPr>
        <w:pStyle w:val="Style13"/>
        <w:ind w:left="144"/>
        <w:rPr>
          <w:rStyle w:val="CharacterStyle3"/>
          <w:rFonts w:ascii="Verdana" w:hAnsi="Verdana" w:cs="Verdana"/>
          <w:spacing w:val="30"/>
          <w:sz w:val="20"/>
          <w:szCs w:val="20"/>
        </w:rPr>
      </w:pPr>
      <w:r>
        <w:rPr>
          <w:rStyle w:val="Refdenotaalpie"/>
        </w:rPr>
        <w:footnoteRef/>
      </w:r>
      <w:r w:rsidRPr="00D67D4B">
        <w:t xml:space="preserve"> </w:t>
      </w:r>
      <w:proofErr w:type="gramStart"/>
      <w:r w:rsidRPr="00D67D4B">
        <w:rPr>
          <w:rStyle w:val="CharacterStyle3"/>
          <w:rFonts w:ascii="Verdana" w:hAnsi="Verdana" w:cs="Verdana"/>
          <w:b/>
          <w:bCs/>
          <w:spacing w:val="30"/>
          <w:sz w:val="12"/>
          <w:szCs w:val="12"/>
        </w:rPr>
        <w:t xml:space="preserve">8 </w:t>
      </w:r>
      <w:r w:rsidRPr="00D67D4B">
        <w:rPr>
          <w:rStyle w:val="CharacterStyle3"/>
          <w:rFonts w:ascii="Verdana" w:hAnsi="Verdana" w:cs="Verdana"/>
          <w:spacing w:val="30"/>
          <w:sz w:val="20"/>
          <w:szCs w:val="20"/>
        </w:rPr>
        <w:t>Mt., u, 4.</w:t>
      </w:r>
      <w:proofErr w:type="gramEnd"/>
    </w:p>
    <w:p w:rsidR="0030167C" w:rsidRPr="00982646" w:rsidRDefault="0030167C" w:rsidP="00C447A6">
      <w:pPr>
        <w:pStyle w:val="Style13"/>
        <w:tabs>
          <w:tab w:val="left" w:pos="508"/>
        </w:tabs>
        <w:ind w:left="216"/>
        <w:rPr>
          <w:rStyle w:val="CharacterStyle3"/>
          <w:rFonts w:ascii="Verdana" w:hAnsi="Verdana" w:cs="Verdana"/>
        </w:rPr>
      </w:pPr>
      <w:r w:rsidRPr="00982646">
        <w:rPr>
          <w:rStyle w:val="CharacterStyle3"/>
          <w:rFonts w:ascii="Verdana" w:hAnsi="Verdana" w:cs="Verdana"/>
          <w:sz w:val="12"/>
          <w:szCs w:val="12"/>
        </w:rPr>
        <w:t>7</w:t>
      </w:r>
      <w:r w:rsidRPr="00982646">
        <w:rPr>
          <w:rStyle w:val="CharacterStyle3"/>
          <w:rFonts w:ascii="Verdana" w:hAnsi="Verdana" w:cs="Verdana"/>
          <w:sz w:val="12"/>
          <w:szCs w:val="12"/>
        </w:rPr>
        <w:tab/>
      </w:r>
      <w:r w:rsidRPr="00982646">
        <w:rPr>
          <w:rStyle w:val="CharacterStyle3"/>
          <w:rFonts w:ascii="Verdana" w:hAnsi="Verdana" w:cs="Verdana"/>
          <w:i/>
          <w:iCs/>
        </w:rPr>
        <w:t xml:space="preserve">Is., </w:t>
      </w:r>
      <w:r w:rsidRPr="00982646">
        <w:rPr>
          <w:rStyle w:val="CharacterStyle3"/>
          <w:rFonts w:ascii="Verdana" w:hAnsi="Verdana" w:cs="Verdana"/>
          <w:sz w:val="20"/>
          <w:szCs w:val="20"/>
        </w:rPr>
        <w:t xml:space="preserve">I, </w:t>
      </w:r>
      <w:r w:rsidRPr="00982646">
        <w:rPr>
          <w:rStyle w:val="CharacterStyle3"/>
          <w:rFonts w:ascii="Verdana" w:hAnsi="Verdana" w:cs="Verdana"/>
        </w:rPr>
        <w:t>16.</w:t>
      </w:r>
    </w:p>
    <w:p w:rsidR="0030167C" w:rsidRPr="00982646" w:rsidRDefault="0030167C" w:rsidP="00C447A6">
      <w:pPr>
        <w:pStyle w:val="Style2"/>
        <w:spacing w:before="36" w:line="160" w:lineRule="auto"/>
        <w:ind w:left="432"/>
        <w:rPr>
          <w:rFonts w:ascii="Verdana" w:hAnsi="Verdana" w:cs="Verdana"/>
          <w:sz w:val="16"/>
          <w:szCs w:val="16"/>
        </w:rPr>
      </w:pPr>
      <w:proofErr w:type="spellStart"/>
      <w:proofErr w:type="gramStart"/>
      <w:r w:rsidRPr="00982646">
        <w:rPr>
          <w:rFonts w:ascii="Verdana" w:hAnsi="Verdana" w:cs="Verdana"/>
          <w:i/>
          <w:iCs/>
          <w:sz w:val="16"/>
          <w:szCs w:val="16"/>
        </w:rPr>
        <w:t>ler</w:t>
      </w:r>
      <w:proofErr w:type="spellEnd"/>
      <w:r w:rsidRPr="00982646">
        <w:rPr>
          <w:rFonts w:ascii="Verdana" w:hAnsi="Verdana" w:cs="Verdana"/>
          <w:i/>
          <w:iCs/>
          <w:sz w:val="16"/>
          <w:szCs w:val="16"/>
        </w:rPr>
        <w:t>.,</w:t>
      </w:r>
      <w:proofErr w:type="gramEnd"/>
      <w:r w:rsidRPr="00982646">
        <w:rPr>
          <w:rFonts w:ascii="Verdana" w:hAnsi="Verdana" w:cs="Verdana"/>
          <w:i/>
          <w:iCs/>
          <w:sz w:val="16"/>
          <w:szCs w:val="16"/>
        </w:rPr>
        <w:t xml:space="preserve"> </w:t>
      </w:r>
      <w:r w:rsidRPr="00982646">
        <w:rPr>
          <w:rFonts w:ascii="Verdana" w:hAnsi="Verdana" w:cs="Verdana"/>
          <w:sz w:val="16"/>
          <w:szCs w:val="16"/>
        </w:rPr>
        <w:t>iv, 14.</w:t>
      </w:r>
    </w:p>
    <w:p w:rsidR="0030167C" w:rsidRPr="00982646" w:rsidRDefault="0030167C" w:rsidP="00C447A6">
      <w:pPr>
        <w:pStyle w:val="Style2"/>
        <w:spacing w:line="194" w:lineRule="auto"/>
        <w:ind w:left="504" w:hanging="360"/>
        <w:rPr>
          <w:rFonts w:ascii="Verdana" w:hAnsi="Verdana" w:cs="Verdana"/>
        </w:rPr>
      </w:pPr>
      <w:r w:rsidRPr="00982646">
        <w:rPr>
          <w:rFonts w:ascii="Verdana" w:hAnsi="Verdana" w:cs="Verdana"/>
          <w:sz w:val="12"/>
          <w:szCs w:val="12"/>
        </w:rPr>
        <w:t xml:space="preserve">9 </w:t>
      </w:r>
      <w:proofErr w:type="spellStart"/>
      <w:proofErr w:type="gramStart"/>
      <w:r w:rsidRPr="00982646">
        <w:rPr>
          <w:rFonts w:ascii="Verdana" w:hAnsi="Verdana" w:cs="Verdana"/>
          <w:i/>
          <w:iCs/>
          <w:sz w:val="16"/>
          <w:szCs w:val="16"/>
        </w:rPr>
        <w:t>ls</w:t>
      </w:r>
      <w:proofErr w:type="spellEnd"/>
      <w:r w:rsidRPr="00982646">
        <w:rPr>
          <w:rFonts w:ascii="Verdana" w:hAnsi="Verdana" w:cs="Verdana"/>
          <w:i/>
          <w:iCs/>
          <w:sz w:val="16"/>
          <w:szCs w:val="16"/>
        </w:rPr>
        <w:t>.,</w:t>
      </w:r>
      <w:proofErr w:type="gramEnd"/>
      <w:r w:rsidRPr="00982646">
        <w:rPr>
          <w:rFonts w:ascii="Verdana" w:hAnsi="Verdana" w:cs="Verdana"/>
          <w:i/>
          <w:iCs/>
          <w:sz w:val="16"/>
          <w:szCs w:val="16"/>
        </w:rPr>
        <w:t xml:space="preserve"> </w:t>
      </w:r>
      <w:r w:rsidRPr="00982646">
        <w:rPr>
          <w:rFonts w:ascii="Verdana" w:hAnsi="Verdana" w:cs="Verdana"/>
        </w:rPr>
        <w:t xml:space="preserve">LXVI, </w:t>
      </w:r>
      <w:r w:rsidRPr="00982646">
        <w:rPr>
          <w:rFonts w:ascii="Verdana" w:hAnsi="Verdana" w:cs="Verdana"/>
          <w:sz w:val="16"/>
          <w:szCs w:val="16"/>
        </w:rPr>
        <w:t xml:space="preserve">18. </w:t>
      </w:r>
      <w:r w:rsidRPr="00982646">
        <w:rPr>
          <w:rFonts w:ascii="Verdana" w:hAnsi="Verdana" w:cs="Verdana"/>
        </w:rPr>
        <w:t xml:space="preserve">Rom., </w:t>
      </w:r>
      <w:r w:rsidRPr="00982646">
        <w:rPr>
          <w:rFonts w:ascii="Verdana" w:hAnsi="Verdana" w:cs="Verdana"/>
          <w:sz w:val="14"/>
          <w:szCs w:val="14"/>
        </w:rPr>
        <w:t xml:space="preserve">II, </w:t>
      </w:r>
      <w:r w:rsidRPr="00982646">
        <w:rPr>
          <w:rFonts w:ascii="Verdana" w:hAnsi="Verdana" w:cs="Verdana"/>
          <w:sz w:val="16"/>
          <w:szCs w:val="16"/>
        </w:rPr>
        <w:t xml:space="preserve">15 </w:t>
      </w:r>
      <w:r w:rsidRPr="00982646">
        <w:rPr>
          <w:rFonts w:ascii="Verdana" w:hAnsi="Verdana" w:cs="Verdana"/>
        </w:rPr>
        <w:t>5s,</w:t>
      </w:r>
    </w:p>
    <w:p w:rsidR="006764BA" w:rsidRDefault="006764BA" w:rsidP="00C447A6">
      <w:pPr>
        <w:pStyle w:val="Style2"/>
        <w:spacing w:line="194" w:lineRule="auto"/>
        <w:ind w:left="504" w:hanging="360"/>
      </w:pPr>
    </w:p>
  </w:footnote>
  <w:footnote w:id="178">
    <w:p w:rsidR="0030167C" w:rsidRPr="004B2084" w:rsidRDefault="0030167C" w:rsidP="00C447A6">
      <w:pPr>
        <w:pStyle w:val="Style2"/>
        <w:spacing w:line="304" w:lineRule="auto"/>
        <w:ind w:left="360"/>
        <w:rPr>
          <w:rFonts w:ascii="Verdana" w:hAnsi="Verdana" w:cs="Verdana"/>
          <w:spacing w:val="22"/>
          <w:sz w:val="22"/>
          <w:szCs w:val="22"/>
        </w:rPr>
      </w:pPr>
      <w:r>
        <w:rPr>
          <w:rStyle w:val="Refdenotaalpie"/>
        </w:rPr>
        <w:footnoteRef/>
      </w:r>
      <w:r>
        <w:t xml:space="preserve"> </w:t>
      </w:r>
      <w:r w:rsidRPr="004B2084">
        <w:rPr>
          <w:rFonts w:ascii="Verdana" w:hAnsi="Verdana" w:cs="Verdana"/>
          <w:sz w:val="24"/>
          <w:szCs w:val="24"/>
        </w:rPr>
        <w:t xml:space="preserve">  </w:t>
      </w:r>
      <w:proofErr w:type="gramStart"/>
      <w:r w:rsidRPr="004B2084">
        <w:rPr>
          <w:rFonts w:ascii="Verdana" w:hAnsi="Verdana" w:cs="Verdana"/>
          <w:spacing w:val="22"/>
          <w:sz w:val="24"/>
          <w:szCs w:val="24"/>
        </w:rPr>
        <w:t xml:space="preserve">" </w:t>
      </w:r>
      <w:r w:rsidRPr="004B2084">
        <w:rPr>
          <w:rFonts w:ascii="Verdana" w:hAnsi="Verdana" w:cs="Verdana"/>
          <w:spacing w:val="22"/>
          <w:sz w:val="22"/>
          <w:szCs w:val="22"/>
        </w:rPr>
        <w:t>Mt</w:t>
      </w:r>
      <w:proofErr w:type="gramEnd"/>
      <w:r w:rsidRPr="004B2084">
        <w:rPr>
          <w:rFonts w:ascii="Verdana" w:hAnsi="Verdana" w:cs="Verdana"/>
          <w:spacing w:val="22"/>
          <w:sz w:val="22"/>
          <w:szCs w:val="22"/>
        </w:rPr>
        <w:t>., VIII</w:t>
      </w:r>
      <w:r w:rsidRPr="004B2084">
        <w:rPr>
          <w:rFonts w:ascii="Verdana" w:hAnsi="Verdana" w:cs="Verdana"/>
          <w:spacing w:val="22"/>
          <w:sz w:val="24"/>
          <w:szCs w:val="24"/>
        </w:rPr>
        <w:t xml:space="preserve">, </w:t>
      </w:r>
      <w:r w:rsidRPr="004B2084">
        <w:rPr>
          <w:rFonts w:ascii="Verdana" w:hAnsi="Verdana" w:cs="Verdana"/>
          <w:spacing w:val="22"/>
          <w:sz w:val="22"/>
          <w:szCs w:val="22"/>
        </w:rPr>
        <w:t>9.</w:t>
      </w:r>
    </w:p>
    <w:p w:rsidR="006764BA" w:rsidRDefault="006764BA" w:rsidP="00C447A6">
      <w:pPr>
        <w:pStyle w:val="Style2"/>
        <w:spacing w:line="304" w:lineRule="auto"/>
        <w:ind w:left="360"/>
      </w:pPr>
    </w:p>
  </w:footnote>
  <w:footnote w:id="179">
    <w:p w:rsidR="0030167C" w:rsidRPr="00982646" w:rsidRDefault="0030167C" w:rsidP="00C447A6">
      <w:pPr>
        <w:pStyle w:val="Style13"/>
        <w:spacing w:before="324"/>
        <w:ind w:left="144"/>
        <w:rPr>
          <w:rStyle w:val="CharacterStyle3"/>
          <w:rFonts w:ascii="Verdana" w:hAnsi="Verdana" w:cs="Verdana"/>
          <w:b/>
          <w:bCs/>
          <w:sz w:val="20"/>
          <w:szCs w:val="20"/>
        </w:rPr>
      </w:pPr>
      <w:r>
        <w:rPr>
          <w:rStyle w:val="Refdenotaalpie"/>
        </w:rPr>
        <w:footnoteRef/>
      </w:r>
      <w:r>
        <w:t xml:space="preserve"> </w:t>
      </w:r>
      <w:r w:rsidRPr="00982646">
        <w:rPr>
          <w:rStyle w:val="CharacterStyle3"/>
          <w:rFonts w:ascii="Verdana" w:hAnsi="Verdana" w:cs="Verdana"/>
          <w:b/>
          <w:bCs/>
          <w:vertAlign w:val="superscript"/>
        </w:rPr>
        <w:t xml:space="preserve">12 </w:t>
      </w:r>
      <w:r w:rsidRPr="00982646">
        <w:rPr>
          <w:rStyle w:val="CharacterStyle3"/>
          <w:rFonts w:ascii="Verdana" w:hAnsi="Verdana" w:cs="Verdana"/>
          <w:i/>
          <w:iCs/>
        </w:rPr>
        <w:t>Exod., XVIII</w:t>
      </w:r>
      <w:r w:rsidRPr="00982646">
        <w:rPr>
          <w:rStyle w:val="CharacterStyle3"/>
          <w:rFonts w:ascii="Verdana" w:hAnsi="Verdana" w:cs="Verdana"/>
          <w:b/>
          <w:bCs/>
          <w:sz w:val="20"/>
          <w:szCs w:val="20"/>
        </w:rPr>
        <w:t>, 21.</w:t>
      </w:r>
    </w:p>
    <w:p w:rsidR="0030167C" w:rsidRPr="00982646" w:rsidRDefault="0030167C" w:rsidP="00C447A6">
      <w:pPr>
        <w:pStyle w:val="Style2"/>
        <w:spacing w:line="182" w:lineRule="auto"/>
        <w:ind w:left="144"/>
        <w:rPr>
          <w:rFonts w:ascii="Verdana" w:hAnsi="Verdana" w:cs="Verdana"/>
          <w:spacing w:val="28"/>
          <w:sz w:val="16"/>
          <w:szCs w:val="16"/>
        </w:rPr>
      </w:pPr>
      <w:proofErr w:type="gramStart"/>
      <w:r w:rsidRPr="00982646">
        <w:rPr>
          <w:rFonts w:ascii="Verdana" w:hAnsi="Verdana" w:cs="Verdana"/>
          <w:spacing w:val="28"/>
          <w:vertAlign w:val="superscript"/>
        </w:rPr>
        <w:t>18</w:t>
      </w:r>
      <w:r w:rsidRPr="00982646">
        <w:rPr>
          <w:rFonts w:ascii="Verdana" w:hAnsi="Verdana" w:cs="Verdana"/>
          <w:spacing w:val="28"/>
        </w:rPr>
        <w:t xml:space="preserve"> II </w:t>
      </w:r>
      <w:r w:rsidRPr="00982646">
        <w:rPr>
          <w:rFonts w:ascii="Verdana" w:hAnsi="Verdana" w:cs="Verdana"/>
          <w:spacing w:val="28"/>
          <w:sz w:val="16"/>
          <w:szCs w:val="16"/>
        </w:rPr>
        <w:t>Cor., x, 4.</w:t>
      </w:r>
      <w:proofErr w:type="gramEnd"/>
    </w:p>
    <w:p w:rsidR="006764BA" w:rsidRDefault="006764BA" w:rsidP="00C447A6">
      <w:pPr>
        <w:pStyle w:val="Style2"/>
        <w:spacing w:line="182" w:lineRule="auto"/>
        <w:ind w:left="144"/>
      </w:pPr>
    </w:p>
  </w:footnote>
  <w:footnote w:id="180">
    <w:p w:rsidR="0030167C" w:rsidRPr="00D67D4B" w:rsidRDefault="0030167C" w:rsidP="00C447A6">
      <w:pPr>
        <w:pStyle w:val="Style1"/>
        <w:tabs>
          <w:tab w:val="right" w:pos="322"/>
          <w:tab w:val="left" w:pos="632"/>
          <w:tab w:val="left" w:pos="1570"/>
        </w:tabs>
        <w:adjustRightInd/>
        <w:spacing w:before="72" w:line="168" w:lineRule="auto"/>
        <w:ind w:right="2664"/>
        <w:rPr>
          <w:rFonts w:ascii="Bookman Old Style" w:hAnsi="Bookman Old Style" w:cs="Bookman Old Style"/>
          <w:spacing w:val="-3"/>
          <w:sz w:val="16"/>
          <w:szCs w:val="16"/>
        </w:rPr>
      </w:pPr>
      <w:r>
        <w:rPr>
          <w:rStyle w:val="Refdenotaalpie"/>
        </w:rPr>
        <w:footnoteRef/>
      </w:r>
      <w:r w:rsidRPr="00D67D4B">
        <w:rPr>
          <w:lang w:val="it-IT"/>
        </w:rPr>
        <w:t xml:space="preserve"> </w:t>
      </w:r>
      <w:r w:rsidRPr="00D67D4B">
        <w:rPr>
          <w:rFonts w:ascii="Bookman Old Style" w:hAnsi="Bookman Old Style" w:cs="Bookman Old Style"/>
          <w:sz w:val="16"/>
          <w:szCs w:val="16"/>
          <w:vertAlign w:val="superscript"/>
          <w:lang w:val="it-IT"/>
        </w:rPr>
        <w:t>1 4</w:t>
      </w:r>
      <w:r w:rsidRPr="00D67D4B">
        <w:rPr>
          <w:sz w:val="18"/>
          <w:szCs w:val="18"/>
          <w:lang w:val="it-IT"/>
        </w:rPr>
        <w:t xml:space="preserve">  II </w:t>
      </w:r>
      <w:r w:rsidRPr="00D67D4B">
        <w:rPr>
          <w:rFonts w:ascii="Bookman Old Style" w:hAnsi="Bookman Old Style" w:cs="Bookman Old Style"/>
          <w:i/>
          <w:iCs/>
          <w:sz w:val="18"/>
          <w:szCs w:val="18"/>
          <w:lang w:val="it-IT"/>
        </w:rPr>
        <w:t xml:space="preserve">Coro., </w:t>
      </w:r>
      <w:r w:rsidRPr="00D67D4B">
        <w:rPr>
          <w:rFonts w:ascii="Bookman Old Style" w:hAnsi="Bookman Old Style" w:cs="Bookman Old Style"/>
          <w:sz w:val="16"/>
          <w:szCs w:val="16"/>
          <w:lang w:val="it-IT"/>
        </w:rPr>
        <w:t xml:space="preserve">x, </w:t>
      </w:r>
      <w:r w:rsidRPr="00D67D4B">
        <w:rPr>
          <w:rFonts w:ascii="Bookman Old Style" w:hAnsi="Bookman Old Style" w:cs="Bookman Old Style"/>
          <w:i/>
          <w:iCs/>
          <w:sz w:val="18"/>
          <w:szCs w:val="18"/>
          <w:lang w:val="it-IT"/>
        </w:rPr>
        <w:t xml:space="preserve">5 </w:t>
      </w:r>
      <w:r w:rsidRPr="00D67D4B">
        <w:rPr>
          <w:rFonts w:ascii="Verdana" w:hAnsi="Verdana" w:cs="Verdana"/>
          <w:sz w:val="12"/>
          <w:szCs w:val="12"/>
          <w:lang w:val="it-IT"/>
        </w:rPr>
        <w:t>SS.</w:t>
      </w:r>
      <w:r w:rsidRPr="00D67D4B">
        <w:rPr>
          <w:rFonts w:ascii="Verdana" w:hAnsi="Verdana" w:cs="Verdana"/>
          <w:sz w:val="12"/>
          <w:szCs w:val="12"/>
          <w:lang w:val="it-IT"/>
        </w:rPr>
        <w:br/>
      </w:r>
      <w:r w:rsidRPr="00D67D4B">
        <w:rPr>
          <w:rFonts w:ascii="Garamond" w:hAnsi="Garamond" w:cs="Garamond"/>
          <w:spacing w:val="6"/>
          <w:sz w:val="22"/>
          <w:szCs w:val="22"/>
          <w:lang w:val="it-IT"/>
        </w:rPr>
        <w:tab/>
      </w:r>
      <w:r w:rsidRPr="00D67D4B">
        <w:rPr>
          <w:rFonts w:ascii="Verdana" w:hAnsi="Verdana" w:cs="Verdana"/>
          <w:spacing w:val="-2"/>
          <w:sz w:val="12"/>
          <w:szCs w:val="12"/>
          <w:lang w:val="it-IT"/>
        </w:rPr>
        <w:t>15</w:t>
      </w:r>
      <w:r w:rsidRPr="00D67D4B">
        <w:rPr>
          <w:rFonts w:ascii="Verdana" w:hAnsi="Verdana" w:cs="Verdana"/>
          <w:spacing w:val="-2"/>
          <w:sz w:val="12"/>
          <w:szCs w:val="12"/>
          <w:lang w:val="it-IT"/>
        </w:rPr>
        <w:tab/>
      </w:r>
      <w:r w:rsidRPr="00D67D4B">
        <w:rPr>
          <w:rFonts w:ascii="Bookman Old Style" w:hAnsi="Bookman Old Style" w:cs="Bookman Old Style"/>
          <w:spacing w:val="8"/>
          <w:sz w:val="14"/>
          <w:szCs w:val="14"/>
          <w:lang w:val="it-IT"/>
        </w:rPr>
        <w:t>Eph..</w:t>
      </w:r>
      <w:r w:rsidRPr="00D67D4B">
        <w:rPr>
          <w:rFonts w:ascii="Bookman Old Style" w:hAnsi="Bookman Old Style" w:cs="Bookman Old Style"/>
          <w:spacing w:val="8"/>
          <w:sz w:val="14"/>
          <w:szCs w:val="14"/>
          <w:lang w:val="it-IT"/>
        </w:rPr>
        <w:tab/>
      </w:r>
      <w:r w:rsidRPr="00D67D4B">
        <w:rPr>
          <w:rFonts w:ascii="Bookman Old Style" w:hAnsi="Bookman Old Style" w:cs="Bookman Old Style"/>
          <w:spacing w:val="-3"/>
          <w:sz w:val="16"/>
          <w:szCs w:val="16"/>
        </w:rPr>
        <w:t>16.</w:t>
      </w:r>
    </w:p>
    <w:p w:rsidR="0030167C" w:rsidRPr="00D67D4B" w:rsidRDefault="0030167C" w:rsidP="00C447A6">
      <w:pPr>
        <w:pStyle w:val="Style1"/>
        <w:tabs>
          <w:tab w:val="right" w:pos="322"/>
          <w:tab w:val="left" w:pos="632"/>
        </w:tabs>
        <w:adjustRightInd/>
        <w:spacing w:before="36" w:line="177" w:lineRule="auto"/>
        <w:rPr>
          <w:rFonts w:ascii="Bookman Old Style" w:hAnsi="Bookman Old Style" w:cs="Bookman Old Style"/>
          <w:spacing w:val="8"/>
          <w:sz w:val="16"/>
          <w:szCs w:val="16"/>
        </w:rPr>
      </w:pPr>
      <w:r w:rsidRPr="00D67D4B">
        <w:rPr>
          <w:rFonts w:ascii="Garamond" w:hAnsi="Garamond" w:cs="Garamond"/>
          <w:spacing w:val="6"/>
          <w:sz w:val="22"/>
          <w:szCs w:val="22"/>
        </w:rPr>
        <w:tab/>
      </w:r>
      <w:r w:rsidRPr="00D67D4B">
        <w:rPr>
          <w:rFonts w:ascii="Bookman Old Style" w:hAnsi="Bookman Old Style" w:cs="Bookman Old Style"/>
          <w:spacing w:val="10"/>
          <w:sz w:val="16"/>
          <w:szCs w:val="16"/>
        </w:rPr>
        <w:t>'16.</w:t>
      </w:r>
      <w:r w:rsidRPr="00D67D4B">
        <w:rPr>
          <w:rFonts w:ascii="Bookman Old Style" w:hAnsi="Bookman Old Style" w:cs="Bookman Old Style"/>
          <w:spacing w:val="10"/>
          <w:sz w:val="16"/>
          <w:szCs w:val="16"/>
        </w:rPr>
        <w:tab/>
      </w:r>
      <w:r w:rsidRPr="00D67D4B">
        <w:rPr>
          <w:rFonts w:ascii="Bookman Old Style" w:hAnsi="Bookman Old Style" w:cs="Bookman Old Style"/>
          <w:i/>
          <w:iCs/>
          <w:spacing w:val="4"/>
          <w:sz w:val="18"/>
          <w:szCs w:val="18"/>
        </w:rPr>
        <w:t xml:space="preserve">1 </w:t>
      </w:r>
      <w:proofErr w:type="spellStart"/>
      <w:proofErr w:type="gramStart"/>
      <w:r w:rsidRPr="00D67D4B">
        <w:rPr>
          <w:rFonts w:ascii="Bookman Old Style" w:hAnsi="Bookman Old Style" w:cs="Bookman Old Style"/>
          <w:i/>
          <w:iCs/>
          <w:spacing w:val="4"/>
          <w:sz w:val="18"/>
          <w:szCs w:val="18"/>
        </w:rPr>
        <w:t>Thes</w:t>
      </w:r>
      <w:proofErr w:type="spellEnd"/>
      <w:r w:rsidRPr="00D67D4B">
        <w:rPr>
          <w:rFonts w:ascii="Bookman Old Style" w:hAnsi="Bookman Old Style" w:cs="Bookman Old Style"/>
          <w:i/>
          <w:iCs/>
          <w:spacing w:val="4"/>
          <w:sz w:val="18"/>
          <w:szCs w:val="18"/>
        </w:rPr>
        <w:t>.,</w:t>
      </w:r>
      <w:proofErr w:type="gramEnd"/>
      <w:r w:rsidRPr="00D67D4B">
        <w:rPr>
          <w:rFonts w:ascii="Bookman Old Style" w:hAnsi="Bookman Old Style" w:cs="Bookman Old Style"/>
          <w:i/>
          <w:iCs/>
          <w:spacing w:val="4"/>
          <w:sz w:val="18"/>
          <w:szCs w:val="18"/>
        </w:rPr>
        <w:t xml:space="preserve"> </w:t>
      </w:r>
      <w:r w:rsidRPr="00D67D4B">
        <w:rPr>
          <w:rFonts w:ascii="Bookman Old Style" w:hAnsi="Bookman Old Style" w:cs="Bookman Old Style"/>
          <w:spacing w:val="4"/>
          <w:sz w:val="16"/>
          <w:szCs w:val="16"/>
          <w:vertAlign w:val="superscript"/>
        </w:rPr>
        <w:t>y</w:t>
      </w:r>
      <w:r w:rsidRPr="00D67D4B">
        <w:rPr>
          <w:rFonts w:ascii="Bookman Old Style" w:hAnsi="Bookman Old Style" w:cs="Bookman Old Style"/>
          <w:spacing w:val="4"/>
          <w:sz w:val="16"/>
          <w:szCs w:val="16"/>
        </w:rPr>
        <w:t>,</w:t>
      </w:r>
      <w:r w:rsidRPr="00D67D4B">
        <w:rPr>
          <w:rFonts w:ascii="Bookman Old Style" w:hAnsi="Bookman Old Style" w:cs="Bookman Old Style"/>
          <w:spacing w:val="4"/>
          <w:sz w:val="16"/>
          <w:szCs w:val="16"/>
          <w:vertAlign w:val="superscript"/>
        </w:rPr>
        <w:t xml:space="preserve"> </w:t>
      </w:r>
      <w:r w:rsidRPr="00D67D4B">
        <w:rPr>
          <w:rFonts w:ascii="Bookman Old Style" w:hAnsi="Bookman Old Style" w:cs="Bookman Old Style"/>
          <w:spacing w:val="8"/>
          <w:sz w:val="16"/>
          <w:szCs w:val="16"/>
        </w:rPr>
        <w:t>8.</w:t>
      </w:r>
    </w:p>
    <w:p w:rsidR="0030167C" w:rsidRPr="004B2084" w:rsidRDefault="0030167C" w:rsidP="00C447A6">
      <w:pPr>
        <w:pStyle w:val="Style1"/>
        <w:tabs>
          <w:tab w:val="right" w:pos="322"/>
          <w:tab w:val="left" w:pos="632"/>
        </w:tabs>
        <w:adjustRightInd/>
        <w:spacing w:line="170" w:lineRule="auto"/>
        <w:rPr>
          <w:rFonts w:ascii="Bookman Old Style" w:hAnsi="Bookman Old Style" w:cs="Bookman Old Style"/>
          <w:i/>
          <w:iCs/>
          <w:spacing w:val="4"/>
          <w:sz w:val="18"/>
          <w:szCs w:val="18"/>
        </w:rPr>
      </w:pPr>
      <w:r w:rsidRPr="00D67D4B">
        <w:rPr>
          <w:rFonts w:ascii="Garamond" w:hAnsi="Garamond" w:cs="Garamond"/>
          <w:spacing w:val="6"/>
          <w:sz w:val="22"/>
          <w:szCs w:val="22"/>
        </w:rPr>
        <w:tab/>
      </w:r>
      <w:proofErr w:type="gramStart"/>
      <w:r w:rsidRPr="004B2084">
        <w:rPr>
          <w:rFonts w:ascii="Bookman Old Style" w:hAnsi="Bookman Old Style" w:cs="Bookman Old Style"/>
          <w:spacing w:val="6"/>
          <w:sz w:val="16"/>
          <w:szCs w:val="16"/>
          <w:vertAlign w:val="superscript"/>
        </w:rPr>
        <w:t>1 7</w:t>
      </w:r>
      <w:r w:rsidRPr="004B2084">
        <w:rPr>
          <w:rFonts w:ascii="Bookman Old Style" w:hAnsi="Bookman Old Style" w:cs="Bookman Old Style"/>
          <w:spacing w:val="6"/>
          <w:sz w:val="16"/>
          <w:szCs w:val="16"/>
          <w:vertAlign w:val="superscript"/>
        </w:rPr>
        <w:tab/>
      </w:r>
      <w:r w:rsidRPr="004B2084">
        <w:rPr>
          <w:rFonts w:ascii="Bookman Old Style" w:hAnsi="Bookman Old Style" w:cs="Bookman Old Style"/>
          <w:spacing w:val="4"/>
          <w:sz w:val="16"/>
          <w:szCs w:val="16"/>
          <w:vertAlign w:val="subscript"/>
        </w:rPr>
        <w:t xml:space="preserve">I </w:t>
      </w:r>
      <w:r w:rsidRPr="004B2084">
        <w:rPr>
          <w:rFonts w:ascii="Bookman Old Style" w:hAnsi="Bookman Old Style" w:cs="Bookman Old Style"/>
          <w:i/>
          <w:iCs/>
          <w:spacing w:val="4"/>
          <w:sz w:val="18"/>
          <w:szCs w:val="18"/>
        </w:rPr>
        <w:t xml:space="preserve">Cor., </w:t>
      </w:r>
      <w:r w:rsidRPr="004B2084">
        <w:rPr>
          <w:rFonts w:ascii="Bookman Old Style" w:hAnsi="Bookman Old Style" w:cs="Bookman Old Style"/>
          <w:spacing w:val="8"/>
          <w:sz w:val="16"/>
          <w:szCs w:val="16"/>
        </w:rPr>
        <w:t xml:space="preserve">XIII, </w:t>
      </w:r>
      <w:r w:rsidRPr="004B2084">
        <w:rPr>
          <w:rFonts w:ascii="Bookman Old Style" w:hAnsi="Bookman Old Style" w:cs="Bookman Old Style"/>
          <w:i/>
          <w:iCs/>
          <w:spacing w:val="4"/>
          <w:sz w:val="18"/>
          <w:szCs w:val="18"/>
        </w:rPr>
        <w:t>7.</w:t>
      </w:r>
      <w:proofErr w:type="gramEnd"/>
    </w:p>
    <w:p w:rsidR="006764BA" w:rsidRDefault="006764BA" w:rsidP="00C447A6">
      <w:pPr>
        <w:pStyle w:val="Style1"/>
        <w:tabs>
          <w:tab w:val="right" w:pos="322"/>
          <w:tab w:val="left" w:pos="632"/>
        </w:tabs>
        <w:adjustRightInd/>
        <w:spacing w:line="170" w:lineRule="auto"/>
      </w:pPr>
    </w:p>
  </w:footnote>
  <w:footnote w:id="181">
    <w:p w:rsidR="0030167C" w:rsidRPr="004161D7" w:rsidRDefault="0030167C" w:rsidP="00C447A6">
      <w:pPr>
        <w:pStyle w:val="Style1"/>
        <w:adjustRightInd/>
        <w:spacing w:before="36" w:line="283" w:lineRule="auto"/>
        <w:ind w:left="144"/>
        <w:jc w:val="both"/>
        <w:rPr>
          <w:rFonts w:ascii="Verdana" w:hAnsi="Verdana" w:cs="Verdana"/>
          <w:spacing w:val="22"/>
          <w:sz w:val="16"/>
          <w:szCs w:val="16"/>
        </w:rPr>
      </w:pPr>
      <w:r>
        <w:rPr>
          <w:rStyle w:val="Refdenotaalpie"/>
        </w:rPr>
        <w:footnoteRef/>
      </w:r>
      <w:r w:rsidRPr="008748FB">
        <w:t xml:space="preserve"> </w:t>
      </w:r>
      <w:r w:rsidRPr="004161D7">
        <w:rPr>
          <w:rFonts w:ascii="Verdana" w:hAnsi="Verdana" w:cs="Verdana"/>
          <w:spacing w:val="22"/>
          <w:sz w:val="12"/>
          <w:szCs w:val="12"/>
        </w:rPr>
        <w:t xml:space="preserve">18 </w:t>
      </w:r>
      <w:r w:rsidRPr="004161D7">
        <w:rPr>
          <w:rFonts w:ascii="Verdana" w:hAnsi="Verdana" w:cs="Verdana"/>
          <w:i/>
          <w:iCs/>
          <w:spacing w:val="22"/>
          <w:sz w:val="16"/>
          <w:szCs w:val="16"/>
        </w:rPr>
        <w:t xml:space="preserve">I </w:t>
      </w:r>
      <w:proofErr w:type="spellStart"/>
      <w:proofErr w:type="gramStart"/>
      <w:r w:rsidRPr="004161D7">
        <w:rPr>
          <w:rFonts w:ascii="Verdana" w:hAnsi="Verdana" w:cs="Verdana"/>
          <w:i/>
          <w:iCs/>
          <w:spacing w:val="22"/>
          <w:sz w:val="16"/>
          <w:szCs w:val="16"/>
        </w:rPr>
        <w:t>Thes</w:t>
      </w:r>
      <w:proofErr w:type="spellEnd"/>
      <w:r w:rsidRPr="004161D7">
        <w:rPr>
          <w:rFonts w:ascii="Verdana" w:hAnsi="Verdana" w:cs="Verdana"/>
          <w:i/>
          <w:iCs/>
          <w:spacing w:val="22"/>
          <w:sz w:val="16"/>
          <w:szCs w:val="16"/>
        </w:rPr>
        <w:t>.,</w:t>
      </w:r>
      <w:proofErr w:type="gramEnd"/>
      <w:r w:rsidRPr="004161D7">
        <w:rPr>
          <w:rFonts w:ascii="Verdana" w:hAnsi="Verdana" w:cs="Verdana"/>
          <w:i/>
          <w:iCs/>
          <w:spacing w:val="22"/>
          <w:sz w:val="16"/>
          <w:szCs w:val="16"/>
        </w:rPr>
        <w:t xml:space="preserve"> </w:t>
      </w:r>
      <w:r w:rsidRPr="004161D7">
        <w:rPr>
          <w:rFonts w:ascii="Bookman Old Style" w:hAnsi="Bookman Old Style" w:cs="Bookman Old Style"/>
          <w:spacing w:val="22"/>
          <w:sz w:val="16"/>
          <w:szCs w:val="16"/>
          <w:vertAlign w:val="superscript"/>
        </w:rPr>
        <w:t>y</w:t>
      </w:r>
      <w:r w:rsidRPr="004161D7">
        <w:rPr>
          <w:rFonts w:ascii="Bookman Old Style" w:hAnsi="Bookman Old Style" w:cs="Bookman Old Style"/>
          <w:spacing w:val="22"/>
          <w:sz w:val="16"/>
          <w:szCs w:val="16"/>
        </w:rPr>
        <w:t>,</w:t>
      </w:r>
      <w:r w:rsidRPr="004161D7">
        <w:rPr>
          <w:rFonts w:ascii="Bookman Old Style" w:hAnsi="Bookman Old Style" w:cs="Bookman Old Style"/>
          <w:spacing w:val="22"/>
          <w:sz w:val="16"/>
          <w:szCs w:val="16"/>
          <w:vertAlign w:val="superscript"/>
        </w:rPr>
        <w:t xml:space="preserve"> </w:t>
      </w:r>
      <w:r w:rsidRPr="004161D7">
        <w:rPr>
          <w:rFonts w:ascii="Verdana" w:hAnsi="Verdana" w:cs="Verdana"/>
          <w:spacing w:val="22"/>
          <w:sz w:val="16"/>
          <w:szCs w:val="16"/>
        </w:rPr>
        <w:t>8.</w:t>
      </w:r>
    </w:p>
    <w:p w:rsidR="0030167C" w:rsidRPr="00D67D4B" w:rsidRDefault="0030167C" w:rsidP="00C447A6">
      <w:pPr>
        <w:pStyle w:val="Style1"/>
        <w:tabs>
          <w:tab w:val="left" w:pos="1500"/>
        </w:tabs>
        <w:adjustRightInd/>
        <w:spacing w:after="36"/>
        <w:ind w:left="144" w:right="2952"/>
        <w:jc w:val="both"/>
        <w:rPr>
          <w:rFonts w:ascii="Bookman Old Style" w:hAnsi="Bookman Old Style" w:cs="Bookman Old Style"/>
          <w:sz w:val="16"/>
          <w:szCs w:val="16"/>
          <w:lang w:val="es-ES"/>
        </w:rPr>
      </w:pPr>
      <w:r w:rsidRPr="004161D7">
        <w:rPr>
          <w:rFonts w:ascii="Verdana" w:hAnsi="Verdana" w:cs="Verdana"/>
          <w:spacing w:val="24"/>
          <w:sz w:val="12"/>
          <w:szCs w:val="12"/>
        </w:rPr>
        <w:t xml:space="preserve">19 </w:t>
      </w:r>
      <w:r w:rsidRPr="004161D7">
        <w:rPr>
          <w:rFonts w:ascii="Bookman Old Style" w:hAnsi="Bookman Old Style" w:cs="Bookman Old Style"/>
          <w:i/>
          <w:iCs/>
          <w:spacing w:val="24"/>
          <w:sz w:val="18"/>
          <w:szCs w:val="18"/>
        </w:rPr>
        <w:t xml:space="preserve">Eph., </w:t>
      </w:r>
      <w:proofErr w:type="gramStart"/>
      <w:r w:rsidRPr="004161D7">
        <w:rPr>
          <w:rFonts w:ascii="Bookman Old Style" w:hAnsi="Bookman Old Style" w:cs="Bookman Old Style"/>
          <w:spacing w:val="24"/>
          <w:sz w:val="16"/>
          <w:szCs w:val="16"/>
        </w:rPr>
        <w:t>vi</w:t>
      </w:r>
      <w:proofErr w:type="gramEnd"/>
      <w:r w:rsidRPr="004161D7">
        <w:rPr>
          <w:rFonts w:ascii="Bookman Old Style" w:hAnsi="Bookman Old Style" w:cs="Bookman Old Style"/>
          <w:spacing w:val="24"/>
          <w:sz w:val="16"/>
          <w:szCs w:val="16"/>
        </w:rPr>
        <w:t xml:space="preserve">, 17. </w:t>
      </w:r>
      <w:r w:rsidRPr="00D67D4B">
        <w:rPr>
          <w:rFonts w:ascii="Bookman Old Style" w:hAnsi="Bookman Old Style" w:cs="Bookman Old Style"/>
          <w:spacing w:val="6"/>
          <w:sz w:val="16"/>
          <w:szCs w:val="16"/>
          <w:vertAlign w:val="superscript"/>
          <w:lang w:val="es-ES"/>
        </w:rPr>
        <w:t>2</w:t>
      </w:r>
      <w:r w:rsidRPr="00D67D4B">
        <w:rPr>
          <w:rFonts w:ascii="Bookman Old Style" w:hAnsi="Bookman Old Style" w:cs="Bookman Old Style"/>
          <w:spacing w:val="21"/>
          <w:sz w:val="16"/>
          <w:szCs w:val="16"/>
          <w:lang w:val="es-ES"/>
        </w:rPr>
        <w:t xml:space="preserve">0 </w:t>
      </w:r>
      <w:r w:rsidRPr="00D67D4B">
        <w:rPr>
          <w:rFonts w:ascii="Bookman Old Style" w:hAnsi="Bookman Old Style" w:cs="Bookman Old Style"/>
          <w:i/>
          <w:iCs/>
          <w:spacing w:val="21"/>
          <w:sz w:val="18"/>
          <w:szCs w:val="18"/>
          <w:lang w:val="es-ES"/>
        </w:rPr>
        <w:t xml:space="preserve">Hebr., </w:t>
      </w:r>
      <w:r w:rsidRPr="00D67D4B">
        <w:rPr>
          <w:rFonts w:ascii="Verdana" w:hAnsi="Verdana" w:cs="Verdana"/>
          <w:spacing w:val="21"/>
          <w:sz w:val="12"/>
          <w:szCs w:val="12"/>
          <w:lang w:val="es-ES"/>
        </w:rPr>
        <w:t xml:space="preserve">IV, </w:t>
      </w:r>
      <w:r w:rsidRPr="00D67D4B">
        <w:rPr>
          <w:rFonts w:ascii="Bookman Old Style" w:hAnsi="Bookman Old Style" w:cs="Bookman Old Style"/>
          <w:spacing w:val="21"/>
          <w:sz w:val="16"/>
          <w:szCs w:val="16"/>
          <w:lang w:val="es-ES"/>
        </w:rPr>
        <w:t xml:space="preserve">11. </w:t>
      </w:r>
      <w:r w:rsidRPr="00D67D4B">
        <w:rPr>
          <w:rFonts w:ascii="Verdana" w:hAnsi="Verdana" w:cs="Verdana"/>
          <w:spacing w:val="30"/>
          <w:sz w:val="12"/>
          <w:szCs w:val="12"/>
          <w:lang w:val="es-ES"/>
        </w:rPr>
        <w:t xml:space="preserve">21 </w:t>
      </w:r>
      <w:r w:rsidRPr="00D67D4B">
        <w:rPr>
          <w:rFonts w:ascii="Bookman Old Style" w:hAnsi="Bookman Old Style" w:cs="Bookman Old Style"/>
          <w:i/>
          <w:iCs/>
          <w:spacing w:val="6"/>
          <w:sz w:val="18"/>
          <w:szCs w:val="18"/>
          <w:lang w:val="es-ES"/>
        </w:rPr>
        <w:t>Bar.,</w:t>
      </w:r>
      <w:r w:rsidRPr="00D67D4B">
        <w:rPr>
          <w:rFonts w:ascii="Bookman Old Style" w:hAnsi="Bookman Old Style" w:cs="Bookman Old Style"/>
          <w:i/>
          <w:iCs/>
          <w:spacing w:val="6"/>
          <w:sz w:val="18"/>
          <w:szCs w:val="18"/>
          <w:lang w:val="es-ES"/>
        </w:rPr>
        <w:tab/>
      </w:r>
      <w:r w:rsidRPr="00D67D4B">
        <w:rPr>
          <w:rFonts w:ascii="Bookman Old Style" w:hAnsi="Bookman Old Style" w:cs="Bookman Old Style"/>
          <w:sz w:val="16"/>
          <w:szCs w:val="16"/>
          <w:lang w:val="es-ES"/>
        </w:rPr>
        <w:t>11.</w:t>
      </w:r>
    </w:p>
    <w:p w:rsidR="006764BA" w:rsidRPr="00D67D4B" w:rsidRDefault="006764BA" w:rsidP="00C447A6">
      <w:pPr>
        <w:pStyle w:val="Style1"/>
        <w:tabs>
          <w:tab w:val="left" w:pos="1500"/>
        </w:tabs>
        <w:adjustRightInd/>
        <w:spacing w:after="36"/>
        <w:ind w:left="144" w:right="2952"/>
        <w:jc w:val="both"/>
        <w:rPr>
          <w:lang w:val="es-ES"/>
        </w:rPr>
      </w:pPr>
    </w:p>
  </w:footnote>
  <w:footnote w:id="182">
    <w:p w:rsidR="0030167C" w:rsidRPr="00982646" w:rsidRDefault="0030167C" w:rsidP="00C447A6">
      <w:pPr>
        <w:pStyle w:val="Style14"/>
        <w:spacing w:before="144"/>
        <w:ind w:left="144"/>
        <w:rPr>
          <w:rStyle w:val="CharacterStyle7"/>
          <w:rFonts w:ascii="Verdana" w:hAnsi="Verdana" w:cs="Verdana"/>
          <w:b/>
          <w:bCs/>
          <w:spacing w:val="22"/>
          <w:lang w:val="es-ES_tradnl"/>
        </w:rPr>
      </w:pPr>
      <w:r>
        <w:rPr>
          <w:rStyle w:val="Refdenotaalpie"/>
        </w:rPr>
        <w:footnoteRef/>
      </w:r>
      <w:r w:rsidRPr="008748FB">
        <w:rPr>
          <w:lang w:val="es-ES"/>
        </w:rPr>
        <w:t xml:space="preserve"> </w:t>
      </w:r>
      <w:proofErr w:type="spellStart"/>
      <w:r w:rsidRPr="00982646">
        <w:rPr>
          <w:rStyle w:val="CharacterStyle7"/>
          <w:rFonts w:ascii="Verdana" w:hAnsi="Verdana" w:cs="Verdana"/>
          <w:b/>
          <w:bCs/>
          <w:i/>
          <w:iCs/>
          <w:spacing w:val="22"/>
          <w:lang w:val="es-ES_tradnl"/>
        </w:rPr>
        <w:t>loel</w:t>
      </w:r>
      <w:proofErr w:type="spellEnd"/>
      <w:r w:rsidRPr="00982646">
        <w:rPr>
          <w:rStyle w:val="CharacterStyle7"/>
          <w:rFonts w:ascii="Verdana" w:hAnsi="Verdana" w:cs="Verdana"/>
          <w:b/>
          <w:bCs/>
          <w:i/>
          <w:iCs/>
          <w:spacing w:val="22"/>
          <w:lang w:val="es-ES_tradnl"/>
        </w:rPr>
        <w:t xml:space="preserve">, </w:t>
      </w:r>
      <w:r w:rsidRPr="00982646">
        <w:rPr>
          <w:rStyle w:val="CharacterStyle7"/>
          <w:rFonts w:ascii="Verdana" w:hAnsi="Verdana" w:cs="Verdana"/>
          <w:b/>
          <w:bCs/>
          <w:spacing w:val="22"/>
          <w:sz w:val="22"/>
          <w:szCs w:val="22"/>
          <w:lang w:val="es-ES_tradnl"/>
        </w:rPr>
        <w:t xml:space="preserve">ni, 10 </w:t>
      </w:r>
      <w:r w:rsidRPr="00982646">
        <w:rPr>
          <w:rStyle w:val="CharacterStyle7"/>
          <w:rFonts w:ascii="Verdana" w:hAnsi="Verdana" w:cs="Verdana"/>
          <w:b/>
          <w:bCs/>
          <w:spacing w:val="22"/>
          <w:lang w:val="es-ES_tradnl"/>
        </w:rPr>
        <w:t>[LXX].</w:t>
      </w:r>
    </w:p>
    <w:p w:rsidR="0030167C" w:rsidRPr="00D67D4B" w:rsidRDefault="0030167C" w:rsidP="00C447A6">
      <w:pPr>
        <w:pStyle w:val="Style14"/>
        <w:spacing w:line="182" w:lineRule="auto"/>
        <w:ind w:left="144"/>
        <w:rPr>
          <w:rStyle w:val="CharacterStyle7"/>
          <w:rFonts w:ascii="Verdana" w:hAnsi="Verdana" w:cs="Verdana"/>
          <w:sz w:val="22"/>
          <w:szCs w:val="22"/>
          <w:lang w:val="de-DE"/>
        </w:rPr>
      </w:pPr>
      <w:r w:rsidRPr="00D67D4B">
        <w:rPr>
          <w:rStyle w:val="CharacterStyle7"/>
          <w:rFonts w:ascii="Verdana" w:hAnsi="Verdana" w:cs="Verdana"/>
          <w:b/>
          <w:bCs/>
          <w:lang w:val="de-DE"/>
        </w:rPr>
        <w:t xml:space="preserve">23 II </w:t>
      </w:r>
      <w:r w:rsidRPr="00D67D4B">
        <w:rPr>
          <w:rStyle w:val="CharacterStyle7"/>
          <w:rFonts w:ascii="Verdana" w:hAnsi="Verdana" w:cs="Verdana"/>
          <w:i/>
          <w:iCs/>
          <w:lang w:val="de-DE"/>
        </w:rPr>
        <w:t xml:space="preserve">Cor., </w:t>
      </w:r>
      <w:r w:rsidRPr="00D67D4B">
        <w:rPr>
          <w:rStyle w:val="CharacterStyle7"/>
          <w:rFonts w:ascii="Verdana" w:hAnsi="Verdana" w:cs="Verdana"/>
          <w:b/>
          <w:bCs/>
          <w:lang w:val="de-DE"/>
        </w:rPr>
        <w:t xml:space="preserve">XII, </w:t>
      </w:r>
      <w:r w:rsidRPr="00D67D4B">
        <w:rPr>
          <w:rStyle w:val="CharacterStyle7"/>
          <w:rFonts w:ascii="Verdana" w:hAnsi="Verdana" w:cs="Verdana"/>
          <w:sz w:val="22"/>
          <w:szCs w:val="22"/>
          <w:lang w:val="de-DE"/>
        </w:rPr>
        <w:t>10.</w:t>
      </w:r>
    </w:p>
    <w:p w:rsidR="0030167C" w:rsidRPr="004B2084" w:rsidRDefault="0030167C" w:rsidP="00C447A6">
      <w:pPr>
        <w:pStyle w:val="Style14"/>
        <w:tabs>
          <w:tab w:val="right" w:pos="349"/>
          <w:tab w:val="left" w:pos="1181"/>
        </w:tabs>
        <w:spacing w:line="144" w:lineRule="auto"/>
        <w:rPr>
          <w:rStyle w:val="CharacterStyle7"/>
          <w:rFonts w:ascii="Verdana" w:hAnsi="Verdana" w:cs="Verdana"/>
          <w:b/>
          <w:bCs/>
          <w:spacing w:val="40"/>
          <w:lang w:val="de-DE"/>
        </w:rPr>
      </w:pPr>
      <w:r w:rsidRPr="00D67D4B">
        <w:rPr>
          <w:rStyle w:val="CharacterStyle7"/>
          <w:rFonts w:ascii="Verdana" w:hAnsi="Verdana" w:cs="Verdana"/>
          <w:sz w:val="24"/>
          <w:szCs w:val="24"/>
          <w:lang w:val="de-DE"/>
        </w:rPr>
        <w:tab/>
      </w:r>
      <w:r w:rsidRPr="004B2084">
        <w:rPr>
          <w:rStyle w:val="CharacterStyle7"/>
          <w:rFonts w:ascii="Verdana" w:hAnsi="Verdana" w:cs="Verdana"/>
          <w:b/>
          <w:bCs/>
          <w:lang w:val="de-DE"/>
        </w:rPr>
        <w:t>24</w:t>
      </w:r>
      <w:r w:rsidRPr="004B2084">
        <w:rPr>
          <w:rStyle w:val="CharacterStyle7"/>
          <w:rFonts w:ascii="Verdana" w:hAnsi="Verdana" w:cs="Verdana"/>
          <w:b/>
          <w:bCs/>
          <w:lang w:val="de-DE"/>
        </w:rPr>
        <w:tab/>
      </w:r>
      <w:r w:rsidRPr="004B2084">
        <w:rPr>
          <w:rStyle w:val="CharacterStyle7"/>
          <w:rFonts w:ascii="Verdana" w:hAnsi="Verdana" w:cs="Verdana"/>
          <w:b/>
          <w:bCs/>
          <w:spacing w:val="40"/>
          <w:lang w:val="de-DE"/>
        </w:rPr>
        <w:t>9.</w:t>
      </w:r>
    </w:p>
    <w:p w:rsidR="006764BA" w:rsidRPr="00D67D4B" w:rsidRDefault="0030167C" w:rsidP="00C447A6">
      <w:pPr>
        <w:pStyle w:val="Textonotapie"/>
        <w:rPr>
          <w:lang w:val="de-DE"/>
        </w:rPr>
      </w:pPr>
      <w:r w:rsidRPr="004B2084">
        <w:rPr>
          <w:rFonts w:ascii="Verdana" w:hAnsi="Verdana" w:cs="Verdana"/>
          <w:b/>
          <w:bCs/>
          <w:spacing w:val="13"/>
          <w:sz w:val="16"/>
          <w:szCs w:val="16"/>
          <w:lang w:val="de-DE"/>
        </w:rPr>
        <w:t xml:space="preserve">2 5 </w:t>
      </w:r>
      <w:r w:rsidRPr="004B2084">
        <w:rPr>
          <w:rFonts w:ascii="Verdana" w:hAnsi="Verdana" w:cs="Verdana"/>
          <w:i/>
          <w:iCs/>
          <w:spacing w:val="13"/>
          <w:lang w:val="de-DE"/>
        </w:rPr>
        <w:t xml:space="preserve">Zach., </w:t>
      </w:r>
      <w:r w:rsidRPr="004B2084">
        <w:rPr>
          <w:rFonts w:ascii="Verdana" w:hAnsi="Verdana" w:cs="Verdana"/>
          <w:spacing w:val="13"/>
          <w:sz w:val="24"/>
          <w:szCs w:val="24"/>
          <w:lang w:val="de-DE"/>
        </w:rPr>
        <w:t xml:space="preserve">ni, </w:t>
      </w:r>
      <w:r w:rsidRPr="004B2084">
        <w:rPr>
          <w:rFonts w:ascii="Verdana" w:hAnsi="Verdana" w:cs="Verdana"/>
          <w:spacing w:val="13"/>
          <w:sz w:val="22"/>
          <w:szCs w:val="22"/>
          <w:lang w:val="de-DE"/>
        </w:rPr>
        <w:t xml:space="preserve">9 [LXX]. </w:t>
      </w:r>
      <w:r w:rsidRPr="004B2084">
        <w:rPr>
          <w:rFonts w:ascii="Verdana" w:hAnsi="Verdana" w:cs="Verdana"/>
          <w:b/>
          <w:bCs/>
          <w:sz w:val="16"/>
          <w:szCs w:val="16"/>
          <w:lang w:val="de-DE"/>
        </w:rPr>
        <w:t xml:space="preserve">26 </w:t>
      </w:r>
      <w:r w:rsidRPr="004B2084">
        <w:rPr>
          <w:rFonts w:ascii="Verdana" w:hAnsi="Verdana" w:cs="Verdana"/>
          <w:i/>
          <w:iCs/>
          <w:lang w:val="de-DE"/>
        </w:rPr>
        <w:t xml:space="preserve">Hebr., </w:t>
      </w:r>
      <w:r w:rsidRPr="004B2084">
        <w:rPr>
          <w:rFonts w:ascii="Verdana" w:hAnsi="Verdana" w:cs="Verdana"/>
          <w:sz w:val="22"/>
          <w:szCs w:val="22"/>
          <w:lang w:val="de-DE"/>
        </w:rPr>
        <w:t>x, 36</w:t>
      </w:r>
    </w:p>
  </w:footnote>
  <w:footnote w:id="183">
    <w:p w:rsidR="0030167C" w:rsidRPr="00D67D4B" w:rsidRDefault="0030167C" w:rsidP="00C447A6">
      <w:pPr>
        <w:pStyle w:val="Style15"/>
        <w:spacing w:before="324" w:line="290" w:lineRule="auto"/>
        <w:rPr>
          <w:rStyle w:val="CharacterStyle14"/>
          <w:rFonts w:ascii="Verdana" w:hAnsi="Verdana" w:cs="Verdana"/>
          <w:lang w:val="fr-FR"/>
        </w:rPr>
      </w:pPr>
      <w:r>
        <w:rPr>
          <w:rStyle w:val="Refdenotaalpie"/>
        </w:rPr>
        <w:footnoteRef/>
      </w:r>
      <w:r w:rsidRPr="00D67D4B">
        <w:rPr>
          <w:lang w:val="fr-FR"/>
        </w:rPr>
        <w:t xml:space="preserve"> </w:t>
      </w:r>
      <w:r w:rsidRPr="00D67D4B">
        <w:rPr>
          <w:rStyle w:val="CharacterStyle14"/>
          <w:rFonts w:ascii="Verdana" w:hAnsi="Verdana" w:cs="Verdana"/>
          <w:i/>
          <w:iCs/>
          <w:lang w:val="fr-FR"/>
        </w:rPr>
        <w:t xml:space="preserve">Ps. </w:t>
      </w:r>
      <w:r w:rsidRPr="00D67D4B">
        <w:rPr>
          <w:rStyle w:val="CharacterStyle14"/>
          <w:rFonts w:ascii="Verdana" w:hAnsi="Verdana" w:cs="Verdana"/>
          <w:b/>
          <w:bCs/>
          <w:lang w:val="fr-FR"/>
        </w:rPr>
        <w:t xml:space="preserve">LXII, </w:t>
      </w:r>
      <w:r w:rsidRPr="00D67D4B">
        <w:rPr>
          <w:rStyle w:val="CharacterStyle14"/>
          <w:rFonts w:ascii="Verdana" w:hAnsi="Verdana" w:cs="Verdana"/>
          <w:lang w:val="fr-FR"/>
        </w:rPr>
        <w:t>9.</w:t>
      </w:r>
    </w:p>
    <w:p w:rsidR="0030167C" w:rsidRPr="00D67D4B" w:rsidRDefault="0030167C" w:rsidP="00C447A6">
      <w:pPr>
        <w:pStyle w:val="Style15"/>
        <w:rPr>
          <w:rStyle w:val="CharacterStyle14"/>
          <w:rFonts w:ascii="Verdana" w:hAnsi="Verdana" w:cs="Verdana"/>
          <w:b/>
          <w:bCs/>
          <w:lang w:val="fr-FR"/>
        </w:rPr>
      </w:pPr>
      <w:r w:rsidRPr="00D67D4B">
        <w:rPr>
          <w:rStyle w:val="CharacterStyle14"/>
          <w:rFonts w:ascii="Verdana" w:hAnsi="Verdana" w:cs="Verdana"/>
          <w:sz w:val="12"/>
          <w:szCs w:val="12"/>
          <w:lang w:val="fr-FR"/>
        </w:rPr>
        <w:t xml:space="preserve">2,6 </w:t>
      </w:r>
      <w:r w:rsidRPr="00D67D4B">
        <w:rPr>
          <w:rStyle w:val="CharacterStyle14"/>
          <w:rFonts w:ascii="Verdana" w:hAnsi="Verdana" w:cs="Verdana"/>
          <w:b/>
          <w:bCs/>
          <w:i/>
          <w:iCs/>
          <w:lang w:val="fr-FR"/>
        </w:rPr>
        <w:t>Ps. CXVIII</w:t>
      </w:r>
      <w:r w:rsidRPr="00D67D4B">
        <w:rPr>
          <w:rStyle w:val="CharacterStyle14"/>
          <w:rFonts w:ascii="Verdana" w:hAnsi="Verdana" w:cs="Verdana"/>
          <w:b/>
          <w:bCs/>
          <w:lang w:val="fr-FR"/>
        </w:rPr>
        <w:t>, 31.</w:t>
      </w:r>
    </w:p>
    <w:p w:rsidR="0030167C" w:rsidRPr="00D67D4B" w:rsidRDefault="0030167C" w:rsidP="00C447A6">
      <w:pPr>
        <w:pStyle w:val="Style15"/>
        <w:ind w:left="144"/>
        <w:rPr>
          <w:rStyle w:val="CharacterStyle14"/>
          <w:rFonts w:ascii="Verdana" w:hAnsi="Verdana" w:cs="Verdana"/>
          <w:lang w:val="it-IT"/>
        </w:rPr>
      </w:pPr>
      <w:r w:rsidRPr="00D67D4B">
        <w:rPr>
          <w:rStyle w:val="CharacterStyle14"/>
          <w:rFonts w:ascii="Verdana" w:hAnsi="Verdana" w:cs="Verdana"/>
          <w:lang w:val="fr-FR"/>
        </w:rPr>
        <w:t xml:space="preserve">29 </w:t>
      </w:r>
      <w:r w:rsidRPr="00D67D4B">
        <w:rPr>
          <w:rStyle w:val="CharacterStyle14"/>
          <w:rFonts w:ascii="Verdana" w:hAnsi="Verdana" w:cs="Verdana"/>
          <w:i/>
          <w:iCs/>
          <w:lang w:val="fr-FR"/>
        </w:rPr>
        <w:t xml:space="preserve">Ps. </w:t>
      </w:r>
      <w:r w:rsidRPr="00D67D4B">
        <w:rPr>
          <w:rStyle w:val="CharacterStyle14"/>
          <w:rFonts w:ascii="Verdana" w:hAnsi="Verdana" w:cs="Verdana"/>
          <w:lang w:val="it-IT"/>
        </w:rPr>
        <w:t>LXXII, 28.30</w:t>
      </w:r>
    </w:p>
    <w:p w:rsidR="0030167C" w:rsidRPr="00D67D4B" w:rsidRDefault="0030167C" w:rsidP="00C447A6">
      <w:pPr>
        <w:pStyle w:val="Style15"/>
        <w:tabs>
          <w:tab w:val="left" w:pos="1695"/>
        </w:tabs>
        <w:rPr>
          <w:rStyle w:val="CharacterStyle14"/>
          <w:rFonts w:ascii="Verdana" w:hAnsi="Verdana" w:cs="Verdana"/>
          <w:lang w:val="it-IT"/>
        </w:rPr>
      </w:pPr>
      <w:r w:rsidRPr="00D67D4B">
        <w:rPr>
          <w:rStyle w:val="CharacterStyle14"/>
          <w:rFonts w:ascii="Verdana" w:hAnsi="Verdana" w:cs="Verdana"/>
          <w:spacing w:val="6"/>
          <w:lang w:val="it-IT"/>
        </w:rPr>
        <w:t xml:space="preserve"> </w:t>
      </w:r>
      <w:r w:rsidRPr="00D67D4B">
        <w:rPr>
          <w:rStyle w:val="CharacterStyle14"/>
          <w:rFonts w:ascii="Verdana" w:hAnsi="Verdana" w:cs="Verdana"/>
          <w:i/>
          <w:iCs/>
          <w:spacing w:val="10"/>
          <w:lang w:val="it-IT"/>
        </w:rPr>
        <w:t>I Cor.,</w:t>
      </w:r>
      <w:r w:rsidRPr="00D67D4B">
        <w:rPr>
          <w:rStyle w:val="CharacterStyle14"/>
          <w:rFonts w:ascii="Verdana" w:hAnsi="Verdana" w:cs="Verdana"/>
          <w:i/>
          <w:iCs/>
          <w:spacing w:val="10"/>
          <w:lang w:val="it-IT"/>
        </w:rPr>
        <w:tab/>
      </w:r>
      <w:r w:rsidRPr="00D67D4B">
        <w:rPr>
          <w:rStyle w:val="CharacterStyle14"/>
          <w:rFonts w:ascii="Verdana" w:hAnsi="Verdana" w:cs="Verdana"/>
          <w:lang w:val="it-IT"/>
        </w:rPr>
        <w:t>17.</w:t>
      </w:r>
    </w:p>
    <w:p w:rsidR="0030167C" w:rsidRPr="00D67D4B" w:rsidRDefault="0030167C" w:rsidP="00C447A6">
      <w:pPr>
        <w:pStyle w:val="Style15"/>
        <w:ind w:left="144"/>
        <w:rPr>
          <w:rStyle w:val="CharacterStyle14"/>
          <w:rFonts w:ascii="Verdana" w:hAnsi="Verdana" w:cs="Verdana"/>
          <w:lang w:val="it-IT"/>
        </w:rPr>
      </w:pPr>
      <w:r w:rsidRPr="00D67D4B">
        <w:rPr>
          <w:rStyle w:val="CharacterStyle14"/>
          <w:rFonts w:ascii="Verdana" w:hAnsi="Verdana" w:cs="Verdana"/>
          <w:sz w:val="16"/>
          <w:szCs w:val="16"/>
          <w:lang w:val="it-IT"/>
        </w:rPr>
        <w:t xml:space="preserve">31 </w:t>
      </w:r>
      <w:r w:rsidRPr="00D67D4B">
        <w:rPr>
          <w:rStyle w:val="CharacterStyle14"/>
          <w:rFonts w:ascii="Verdana" w:hAnsi="Verdana" w:cs="Verdana"/>
          <w:i/>
          <w:iCs/>
          <w:lang w:val="it-IT"/>
        </w:rPr>
        <w:t xml:space="preserve">Prov., </w:t>
      </w:r>
      <w:r w:rsidRPr="00D67D4B">
        <w:rPr>
          <w:rStyle w:val="CharacterStyle14"/>
          <w:rFonts w:ascii="Verdana" w:hAnsi="Verdana" w:cs="Verdana"/>
          <w:b/>
          <w:bCs/>
          <w:lang w:val="it-IT"/>
        </w:rPr>
        <w:t xml:space="preserve">XXVIII, </w:t>
      </w:r>
      <w:r w:rsidRPr="00D67D4B">
        <w:rPr>
          <w:rStyle w:val="CharacterStyle14"/>
          <w:rFonts w:ascii="Verdana" w:hAnsi="Verdana" w:cs="Verdana"/>
          <w:lang w:val="it-IT"/>
        </w:rPr>
        <w:t>19.</w:t>
      </w:r>
    </w:p>
    <w:p w:rsidR="0030167C" w:rsidRPr="00D67D4B" w:rsidRDefault="0030167C" w:rsidP="00C447A6">
      <w:pPr>
        <w:pStyle w:val="Style15"/>
        <w:spacing w:line="177" w:lineRule="auto"/>
        <w:ind w:left="144"/>
        <w:rPr>
          <w:rStyle w:val="CharacterStyle14"/>
          <w:rFonts w:ascii="Verdana" w:hAnsi="Verdana" w:cs="Verdana"/>
          <w:spacing w:val="24"/>
          <w:lang w:val="es-ES"/>
        </w:rPr>
      </w:pPr>
      <w:r w:rsidRPr="00D67D4B">
        <w:rPr>
          <w:rStyle w:val="CharacterStyle14"/>
          <w:rFonts w:ascii="Verdana" w:hAnsi="Verdana" w:cs="Verdana"/>
          <w:spacing w:val="24"/>
          <w:sz w:val="16"/>
          <w:szCs w:val="16"/>
          <w:lang w:val="es-ES"/>
        </w:rPr>
        <w:t xml:space="preserve">32 </w:t>
      </w:r>
      <w:r w:rsidRPr="00D67D4B">
        <w:rPr>
          <w:rStyle w:val="CharacterStyle14"/>
          <w:rFonts w:ascii="Verdana" w:hAnsi="Verdana" w:cs="Verdana"/>
          <w:i/>
          <w:iCs/>
          <w:spacing w:val="24"/>
          <w:lang w:val="es-ES"/>
        </w:rPr>
        <w:t xml:space="preserve">Prov., </w:t>
      </w:r>
      <w:proofErr w:type="spellStart"/>
      <w:r w:rsidRPr="00D67D4B">
        <w:rPr>
          <w:rStyle w:val="CharacterStyle14"/>
          <w:rFonts w:ascii="Verdana" w:hAnsi="Verdana" w:cs="Verdana"/>
          <w:spacing w:val="24"/>
          <w:lang w:val="es-ES"/>
        </w:rPr>
        <w:t>xiv</w:t>
      </w:r>
      <w:proofErr w:type="spellEnd"/>
      <w:r w:rsidRPr="00D67D4B">
        <w:rPr>
          <w:rStyle w:val="CharacterStyle14"/>
          <w:rFonts w:ascii="Verdana" w:hAnsi="Verdana" w:cs="Verdana"/>
          <w:spacing w:val="24"/>
          <w:lang w:val="es-ES"/>
        </w:rPr>
        <w:t>, 23 [LXX].</w:t>
      </w:r>
    </w:p>
    <w:p w:rsidR="0030167C" w:rsidRPr="004B2084" w:rsidRDefault="0030167C" w:rsidP="00C447A6">
      <w:pPr>
        <w:pStyle w:val="Style15"/>
        <w:spacing w:line="180" w:lineRule="auto"/>
        <w:rPr>
          <w:rStyle w:val="CharacterStyle14"/>
          <w:rFonts w:ascii="Verdana" w:hAnsi="Verdana" w:cs="Verdana"/>
          <w:spacing w:val="22"/>
          <w:lang w:val="es-ES"/>
        </w:rPr>
      </w:pPr>
      <w:r w:rsidRPr="004B2084">
        <w:rPr>
          <w:rStyle w:val="CharacterStyle14"/>
          <w:rFonts w:ascii="Verdana" w:hAnsi="Verdana" w:cs="Verdana"/>
          <w:spacing w:val="22"/>
          <w:sz w:val="16"/>
          <w:szCs w:val="16"/>
          <w:lang w:val="es-ES"/>
        </w:rPr>
        <w:t xml:space="preserve">33 </w:t>
      </w:r>
      <w:r w:rsidRPr="004B2084">
        <w:rPr>
          <w:rStyle w:val="CharacterStyle14"/>
          <w:rFonts w:ascii="Verdana" w:hAnsi="Verdana" w:cs="Verdana"/>
          <w:i/>
          <w:iCs/>
          <w:spacing w:val="22"/>
          <w:lang w:val="es-ES"/>
        </w:rPr>
        <w:t>Prov., XVI</w:t>
      </w:r>
      <w:r w:rsidRPr="004B2084">
        <w:rPr>
          <w:rStyle w:val="CharacterStyle14"/>
          <w:rFonts w:ascii="Verdana" w:hAnsi="Verdana" w:cs="Verdana"/>
          <w:spacing w:val="22"/>
          <w:lang w:val="es-ES"/>
        </w:rPr>
        <w:t>, 26 [LXX].</w:t>
      </w:r>
    </w:p>
    <w:p w:rsidR="0030167C" w:rsidRPr="00982646" w:rsidRDefault="0030167C" w:rsidP="00C447A6">
      <w:pPr>
        <w:pStyle w:val="Style2"/>
        <w:tabs>
          <w:tab w:val="left" w:pos="1499"/>
        </w:tabs>
        <w:spacing w:line="300" w:lineRule="auto"/>
        <w:ind w:left="216"/>
        <w:rPr>
          <w:rFonts w:ascii="Verdana" w:hAnsi="Verdana" w:cs="Verdana"/>
          <w:lang w:val="es-ES_tradnl"/>
        </w:rPr>
      </w:pPr>
      <w:r w:rsidRPr="00982646">
        <w:rPr>
          <w:rFonts w:ascii="Verdana" w:hAnsi="Verdana" w:cs="Verdana"/>
          <w:spacing w:val="32"/>
          <w:sz w:val="16"/>
          <w:szCs w:val="16"/>
          <w:lang w:val="es-ES_tradnl"/>
        </w:rPr>
        <w:t>34 Mt.,</w:t>
      </w:r>
      <w:r w:rsidRPr="00982646">
        <w:rPr>
          <w:rFonts w:ascii="Verdana" w:hAnsi="Verdana" w:cs="Verdana"/>
          <w:spacing w:val="32"/>
          <w:sz w:val="16"/>
          <w:szCs w:val="16"/>
          <w:lang w:val="es-ES_tradnl"/>
        </w:rPr>
        <w:tab/>
      </w:r>
      <w:r w:rsidRPr="00982646">
        <w:rPr>
          <w:rFonts w:ascii="Verdana" w:hAnsi="Verdana" w:cs="Verdana"/>
          <w:lang w:val="es-ES_tradnl"/>
        </w:rPr>
        <w:t>12.</w:t>
      </w:r>
    </w:p>
    <w:p w:rsidR="006764BA" w:rsidRPr="00D67D4B" w:rsidRDefault="006764BA" w:rsidP="00C447A6">
      <w:pPr>
        <w:pStyle w:val="Style2"/>
        <w:tabs>
          <w:tab w:val="left" w:pos="1499"/>
        </w:tabs>
        <w:spacing w:line="300" w:lineRule="auto"/>
        <w:ind w:left="216"/>
        <w:rPr>
          <w:lang w:val="es-ES"/>
        </w:rPr>
      </w:pPr>
    </w:p>
  </w:footnote>
  <w:footnote w:id="184">
    <w:p w:rsidR="0030167C" w:rsidRPr="004B2084" w:rsidRDefault="0030167C" w:rsidP="00C447A6">
      <w:pPr>
        <w:pStyle w:val="Style2"/>
        <w:spacing w:before="108"/>
        <w:rPr>
          <w:rFonts w:ascii="Verdana" w:hAnsi="Verdana" w:cs="Verdana"/>
          <w:i/>
          <w:iCs/>
          <w:spacing w:val="21"/>
          <w:lang w:val="es-ES"/>
        </w:rPr>
      </w:pPr>
      <w:r>
        <w:rPr>
          <w:rStyle w:val="Refdenotaalpie"/>
        </w:rPr>
        <w:footnoteRef/>
      </w:r>
      <w:r w:rsidRPr="004B2084">
        <w:rPr>
          <w:lang w:val="es-ES"/>
        </w:rPr>
        <w:t xml:space="preserve"> </w:t>
      </w:r>
      <w:r w:rsidRPr="004B2084">
        <w:rPr>
          <w:rFonts w:ascii="Verdana" w:hAnsi="Verdana" w:cs="Verdana"/>
          <w:spacing w:val="21"/>
          <w:sz w:val="12"/>
          <w:szCs w:val="12"/>
          <w:lang w:val="es-ES"/>
        </w:rPr>
        <w:t xml:space="preserve">35 </w:t>
      </w:r>
      <w:proofErr w:type="gramStart"/>
      <w:r w:rsidRPr="004B2084">
        <w:rPr>
          <w:rFonts w:ascii="Verdana" w:hAnsi="Verdana" w:cs="Verdana"/>
          <w:i/>
          <w:iCs/>
          <w:spacing w:val="21"/>
          <w:lang w:val="es-ES"/>
        </w:rPr>
        <w:t>lob</w:t>
      </w:r>
      <w:proofErr w:type="gramEnd"/>
      <w:r w:rsidRPr="004B2084">
        <w:rPr>
          <w:rFonts w:ascii="Verdana" w:hAnsi="Verdana" w:cs="Verdana"/>
          <w:i/>
          <w:iCs/>
          <w:spacing w:val="21"/>
          <w:lang w:val="es-ES"/>
        </w:rPr>
        <w:t xml:space="preserve">, </w:t>
      </w:r>
      <w:r w:rsidRPr="004B2084">
        <w:rPr>
          <w:rFonts w:ascii="Verdana" w:hAnsi="Verdana" w:cs="Verdana"/>
          <w:i/>
          <w:iCs/>
          <w:spacing w:val="21"/>
          <w:vertAlign w:val="superscript"/>
          <w:lang w:val="es-ES"/>
        </w:rPr>
        <w:t>y</w:t>
      </w:r>
      <w:r w:rsidRPr="004B2084">
        <w:rPr>
          <w:rFonts w:ascii="Verdana" w:hAnsi="Verdana" w:cs="Verdana"/>
          <w:i/>
          <w:iCs/>
          <w:spacing w:val="21"/>
          <w:lang w:val="es-ES"/>
        </w:rPr>
        <w:t>,</w:t>
      </w:r>
      <w:r w:rsidRPr="004B2084">
        <w:rPr>
          <w:rFonts w:ascii="Verdana" w:hAnsi="Verdana" w:cs="Verdana"/>
          <w:i/>
          <w:iCs/>
          <w:spacing w:val="21"/>
          <w:vertAlign w:val="superscript"/>
          <w:lang w:val="es-ES"/>
        </w:rPr>
        <w:t xml:space="preserve"> </w:t>
      </w:r>
      <w:r w:rsidRPr="004B2084">
        <w:rPr>
          <w:rFonts w:ascii="Verdana" w:hAnsi="Verdana" w:cs="Verdana"/>
          <w:i/>
          <w:iCs/>
          <w:spacing w:val="21"/>
          <w:lang w:val="es-ES"/>
        </w:rPr>
        <w:t>7.</w:t>
      </w:r>
    </w:p>
    <w:p w:rsidR="0030167C" w:rsidRPr="00D67D4B" w:rsidRDefault="0030167C" w:rsidP="00C447A6">
      <w:pPr>
        <w:pStyle w:val="Style11"/>
        <w:tabs>
          <w:tab w:val="left" w:pos="1514"/>
        </w:tabs>
        <w:jc w:val="left"/>
        <w:rPr>
          <w:rStyle w:val="CharacterStyle3"/>
          <w:rFonts w:ascii="Verdana" w:hAnsi="Verdana" w:cs="Verdana"/>
          <w:lang w:val="it-IT"/>
        </w:rPr>
      </w:pPr>
      <w:r w:rsidRPr="00D67D4B">
        <w:rPr>
          <w:rStyle w:val="CharacterStyle3"/>
          <w:rFonts w:ascii="Verdana" w:hAnsi="Verdana" w:cs="Verdana"/>
          <w:sz w:val="12"/>
          <w:szCs w:val="12"/>
          <w:lang w:val="it-IT"/>
        </w:rPr>
        <w:t xml:space="preserve">36 </w:t>
      </w:r>
      <w:r w:rsidRPr="00D67D4B">
        <w:rPr>
          <w:rStyle w:val="CharacterStyle3"/>
          <w:rFonts w:ascii="Verdana" w:hAnsi="Verdana" w:cs="Verdana"/>
          <w:i/>
          <w:iCs/>
          <w:spacing w:val="8"/>
          <w:lang w:val="it-IT"/>
        </w:rPr>
        <w:t>Eph.,</w:t>
      </w:r>
      <w:r w:rsidRPr="00D67D4B">
        <w:rPr>
          <w:rStyle w:val="CharacterStyle3"/>
          <w:rFonts w:ascii="Verdana" w:hAnsi="Verdana" w:cs="Verdana"/>
          <w:i/>
          <w:iCs/>
          <w:spacing w:val="8"/>
          <w:lang w:val="it-IT"/>
        </w:rPr>
        <w:tab/>
      </w:r>
      <w:r w:rsidRPr="00D67D4B">
        <w:rPr>
          <w:rStyle w:val="CharacterStyle3"/>
          <w:rFonts w:ascii="Verdana" w:hAnsi="Verdana" w:cs="Verdana"/>
          <w:lang w:val="it-IT"/>
        </w:rPr>
        <w:t>13.</w:t>
      </w:r>
    </w:p>
    <w:p w:rsidR="0030167C" w:rsidRPr="00D67D4B" w:rsidRDefault="0030167C" w:rsidP="00C447A6">
      <w:pPr>
        <w:pStyle w:val="Style11"/>
        <w:spacing w:line="206" w:lineRule="auto"/>
        <w:jc w:val="left"/>
        <w:rPr>
          <w:rStyle w:val="CharacterStyle3"/>
          <w:rFonts w:ascii="Verdana" w:hAnsi="Verdana" w:cs="Verdana"/>
          <w:lang w:val="it-IT"/>
        </w:rPr>
      </w:pPr>
      <w:r w:rsidRPr="00D67D4B">
        <w:rPr>
          <w:rStyle w:val="CharacterStyle3"/>
          <w:rFonts w:ascii="Verdana" w:hAnsi="Verdana" w:cs="Verdana"/>
          <w:sz w:val="12"/>
          <w:szCs w:val="12"/>
          <w:lang w:val="it-IT"/>
        </w:rPr>
        <w:t xml:space="preserve">37 </w:t>
      </w:r>
      <w:r w:rsidRPr="00D67D4B">
        <w:rPr>
          <w:rStyle w:val="CharacterStyle3"/>
          <w:rFonts w:ascii="Verdana" w:hAnsi="Verdana" w:cs="Verdana"/>
          <w:i/>
          <w:iCs/>
          <w:sz w:val="20"/>
          <w:szCs w:val="20"/>
          <w:lang w:val="it-IT"/>
        </w:rPr>
        <w:t xml:space="preserve">I Cor., </w:t>
      </w:r>
      <w:r w:rsidRPr="00D67D4B">
        <w:rPr>
          <w:rStyle w:val="CharacterStyle3"/>
          <w:rFonts w:ascii="Verdana" w:hAnsi="Verdana" w:cs="Verdana"/>
          <w:lang w:val="it-IT"/>
        </w:rPr>
        <w:t>XV, 28.</w:t>
      </w:r>
    </w:p>
    <w:p w:rsidR="006764BA" w:rsidRPr="00D67D4B" w:rsidRDefault="006764BA" w:rsidP="00C447A6">
      <w:pPr>
        <w:pStyle w:val="Style11"/>
        <w:spacing w:line="206" w:lineRule="auto"/>
        <w:jc w:val="left"/>
        <w:rPr>
          <w:lang w:val="it-IT"/>
        </w:rPr>
      </w:pPr>
    </w:p>
  </w:footnote>
  <w:footnote w:id="185">
    <w:p w:rsidR="0030167C" w:rsidRPr="00D67D4B" w:rsidRDefault="0030167C" w:rsidP="00C447A6">
      <w:pPr>
        <w:pStyle w:val="Style2"/>
        <w:tabs>
          <w:tab w:val="left" w:pos="1593"/>
        </w:tabs>
        <w:ind w:left="216"/>
        <w:rPr>
          <w:rFonts w:ascii="Verdana" w:hAnsi="Verdana" w:cs="Verdana"/>
          <w:lang w:val="it-IT"/>
        </w:rPr>
      </w:pPr>
      <w:r>
        <w:rPr>
          <w:rStyle w:val="Refdenotaalpie"/>
        </w:rPr>
        <w:footnoteRef/>
      </w:r>
      <w:r w:rsidRPr="00D67D4B">
        <w:rPr>
          <w:lang w:val="it-IT"/>
        </w:rPr>
        <w:t xml:space="preserve"> </w:t>
      </w:r>
      <w:r w:rsidRPr="00D67D4B">
        <w:rPr>
          <w:rFonts w:ascii="Verdana" w:hAnsi="Verdana" w:cs="Verdana"/>
          <w:spacing w:val="-2"/>
          <w:vertAlign w:val="superscript"/>
          <w:lang w:val="it-IT"/>
        </w:rPr>
        <w:t xml:space="preserve">38 </w:t>
      </w:r>
      <w:r w:rsidRPr="00D67D4B">
        <w:rPr>
          <w:rFonts w:ascii="Verdana" w:hAnsi="Verdana" w:cs="Verdana"/>
          <w:i/>
          <w:iCs/>
          <w:spacing w:val="12"/>
          <w:lang w:val="it-IT"/>
        </w:rPr>
        <w:t xml:space="preserve">I </w:t>
      </w:r>
      <w:r w:rsidRPr="00D67D4B">
        <w:rPr>
          <w:rFonts w:ascii="Verdana" w:hAnsi="Verdana" w:cs="Verdana"/>
          <w:i/>
          <w:iCs/>
          <w:spacing w:val="17"/>
          <w:lang w:val="it-IT"/>
        </w:rPr>
        <w:t>lo.,</w:t>
      </w:r>
      <w:r w:rsidRPr="00D67D4B">
        <w:rPr>
          <w:rFonts w:ascii="Verdana" w:hAnsi="Verdana" w:cs="Verdana"/>
          <w:i/>
          <w:iCs/>
          <w:spacing w:val="12"/>
          <w:lang w:val="it-IT"/>
        </w:rPr>
        <w:tab/>
      </w:r>
      <w:r w:rsidRPr="00D67D4B">
        <w:rPr>
          <w:rFonts w:ascii="Verdana" w:hAnsi="Verdana" w:cs="Verdana"/>
          <w:lang w:val="it-IT"/>
        </w:rPr>
        <w:t>4.</w:t>
      </w:r>
    </w:p>
    <w:p w:rsidR="0030167C" w:rsidRPr="00982646" w:rsidRDefault="0030167C" w:rsidP="00C447A6">
      <w:pPr>
        <w:pStyle w:val="Style2"/>
        <w:tabs>
          <w:tab w:val="left" w:pos="1425"/>
        </w:tabs>
        <w:ind w:left="216" w:right="2160"/>
        <w:rPr>
          <w:rFonts w:ascii="Verdana" w:hAnsi="Verdana" w:cs="Verdana"/>
          <w:i/>
          <w:iCs/>
          <w:spacing w:val="12"/>
          <w:lang w:val="es-ES_tradnl"/>
        </w:rPr>
      </w:pPr>
      <w:r w:rsidRPr="00982646">
        <w:rPr>
          <w:rFonts w:ascii="Verdana" w:hAnsi="Verdana" w:cs="Verdana"/>
          <w:i/>
          <w:iCs/>
          <w:spacing w:val="16"/>
          <w:vertAlign w:val="superscript"/>
          <w:lang w:val="es-ES_tradnl"/>
        </w:rPr>
        <w:t xml:space="preserve">9 </w:t>
      </w:r>
      <w:r w:rsidRPr="00982646">
        <w:rPr>
          <w:rFonts w:ascii="Verdana" w:hAnsi="Verdana" w:cs="Verdana"/>
          <w:i/>
          <w:iCs/>
          <w:spacing w:val="16"/>
          <w:lang w:val="es-ES_tradnl"/>
        </w:rPr>
        <w:t xml:space="preserve">Eccl., </w:t>
      </w:r>
      <w:r w:rsidRPr="00982646">
        <w:rPr>
          <w:rFonts w:ascii="Verdana" w:hAnsi="Verdana" w:cs="Verdana"/>
          <w:spacing w:val="16"/>
          <w:lang w:val="es-ES_tradnl"/>
        </w:rPr>
        <w:t xml:space="preserve">VIII, 11 </w:t>
      </w:r>
      <w:proofErr w:type="gramStart"/>
      <w:r w:rsidRPr="00982646">
        <w:rPr>
          <w:rFonts w:ascii="Verdana" w:hAnsi="Verdana" w:cs="Verdana"/>
          <w:spacing w:val="16"/>
          <w:lang w:val="es-ES_tradnl"/>
        </w:rPr>
        <w:t>[ LXX</w:t>
      </w:r>
      <w:proofErr w:type="gramEnd"/>
      <w:r w:rsidRPr="00982646">
        <w:rPr>
          <w:rFonts w:ascii="Verdana" w:hAnsi="Verdana" w:cs="Verdana"/>
          <w:spacing w:val="16"/>
          <w:lang w:val="es-ES_tradnl"/>
        </w:rPr>
        <w:t xml:space="preserve"> ] . </w:t>
      </w:r>
      <w:r w:rsidRPr="00982646">
        <w:rPr>
          <w:rFonts w:ascii="Verdana" w:hAnsi="Verdana" w:cs="Verdana"/>
          <w:spacing w:val="-2"/>
          <w:vertAlign w:val="superscript"/>
          <w:lang w:val="es-ES_tradnl"/>
        </w:rPr>
        <w:t xml:space="preserve">49 </w:t>
      </w:r>
      <w:proofErr w:type="spellStart"/>
      <w:r w:rsidRPr="00982646">
        <w:rPr>
          <w:rFonts w:ascii="Verdana" w:hAnsi="Verdana" w:cs="Verdana"/>
          <w:i/>
          <w:iCs/>
          <w:spacing w:val="12"/>
          <w:lang w:val="es-ES_tradnl"/>
        </w:rPr>
        <w:t>lac</w:t>
      </w:r>
      <w:proofErr w:type="spellEnd"/>
      <w:r w:rsidRPr="00982646">
        <w:rPr>
          <w:rFonts w:ascii="Verdana" w:hAnsi="Verdana" w:cs="Verdana"/>
          <w:i/>
          <w:iCs/>
          <w:spacing w:val="12"/>
          <w:lang w:val="es-ES_tradnl"/>
        </w:rPr>
        <w:t>.,</w:t>
      </w:r>
      <w:r w:rsidRPr="00982646">
        <w:rPr>
          <w:rFonts w:ascii="Verdana" w:hAnsi="Verdana" w:cs="Verdana"/>
          <w:i/>
          <w:iCs/>
          <w:lang w:val="es-ES_tradnl"/>
        </w:rPr>
        <w:tab/>
        <w:t>7.</w:t>
      </w:r>
    </w:p>
    <w:p w:rsidR="006764BA" w:rsidRPr="00D67D4B" w:rsidRDefault="006764BA" w:rsidP="00C447A6">
      <w:pPr>
        <w:pStyle w:val="Style2"/>
        <w:tabs>
          <w:tab w:val="left" w:pos="1425"/>
        </w:tabs>
        <w:ind w:left="216" w:right="2160"/>
        <w:rPr>
          <w:lang w:val="es-ES"/>
        </w:rPr>
      </w:pPr>
    </w:p>
  </w:footnote>
  <w:footnote w:id="186">
    <w:p w:rsidR="0030167C" w:rsidRPr="00982646" w:rsidRDefault="0030167C" w:rsidP="00C447A6">
      <w:pPr>
        <w:pStyle w:val="Style2"/>
        <w:spacing w:before="72"/>
        <w:ind w:firstLine="216"/>
        <w:rPr>
          <w:rFonts w:ascii="Verdana" w:hAnsi="Verdana" w:cs="Verdana"/>
          <w:sz w:val="16"/>
          <w:szCs w:val="16"/>
          <w:lang w:val="es-ES_tradnl"/>
        </w:rPr>
      </w:pPr>
      <w:r>
        <w:rPr>
          <w:rStyle w:val="Refdenotaalpie"/>
        </w:rPr>
        <w:footnoteRef/>
      </w:r>
      <w:r w:rsidRPr="007B1BA6">
        <w:rPr>
          <w:lang w:val="es-ES"/>
        </w:rPr>
        <w:t xml:space="preserve"> </w:t>
      </w:r>
      <w:r w:rsidRPr="00982646">
        <w:rPr>
          <w:rFonts w:ascii="Verdana" w:hAnsi="Verdana" w:cs="Verdana"/>
          <w:spacing w:val="4"/>
          <w:sz w:val="24"/>
          <w:szCs w:val="24"/>
          <w:vertAlign w:val="superscript"/>
          <w:lang w:val="es-ES_tradnl"/>
        </w:rPr>
        <w:t xml:space="preserve">41 </w:t>
      </w:r>
      <w:r w:rsidRPr="00982646">
        <w:rPr>
          <w:rFonts w:ascii="Verdana" w:hAnsi="Verdana" w:cs="Verdana"/>
          <w:spacing w:val="4"/>
          <w:lang w:val="es-ES_tradnl"/>
        </w:rPr>
        <w:t xml:space="preserve">En parte, no obstante. O sea, en cuanto el </w:t>
      </w:r>
      <w:r w:rsidRPr="00982646">
        <w:rPr>
          <w:rFonts w:ascii="Verdana" w:hAnsi="Verdana" w:cs="Verdana"/>
          <w:b/>
          <w:bCs/>
          <w:spacing w:val="4"/>
          <w:lang w:val="es-ES_tradnl"/>
        </w:rPr>
        <w:t xml:space="preserve">alma </w:t>
      </w:r>
      <w:r w:rsidRPr="00982646">
        <w:rPr>
          <w:rFonts w:ascii="Verdana" w:hAnsi="Verdana" w:cs="Verdana"/>
          <w:lang w:val="es-ES_tradnl"/>
        </w:rPr>
        <w:t xml:space="preserve">es también sustancia espiritual. En cambio, difiere del </w:t>
      </w:r>
      <w:r w:rsidRPr="00982646">
        <w:rPr>
          <w:rFonts w:ascii="Verdana" w:hAnsi="Verdana" w:cs="Verdana"/>
          <w:spacing w:val="3"/>
          <w:lang w:val="es-ES_tradnl"/>
        </w:rPr>
        <w:t xml:space="preserve">espíritu angélico en cuanto está destinada a informar </w:t>
      </w:r>
      <w:r w:rsidRPr="00982646">
        <w:rPr>
          <w:rFonts w:ascii="Verdana" w:hAnsi="Verdana" w:cs="Verdana"/>
          <w:sz w:val="16"/>
          <w:szCs w:val="16"/>
          <w:lang w:val="es-ES_tradnl"/>
        </w:rPr>
        <w:t>el cuerpo humano.</w:t>
      </w:r>
    </w:p>
    <w:p w:rsidR="006764BA" w:rsidRPr="00D67D4B" w:rsidRDefault="006764BA" w:rsidP="00C447A6">
      <w:pPr>
        <w:pStyle w:val="Style2"/>
        <w:spacing w:before="72"/>
        <w:ind w:firstLine="216"/>
        <w:rPr>
          <w:lang w:val="es-ES"/>
        </w:rPr>
      </w:pPr>
    </w:p>
  </w:footnote>
  <w:footnote w:id="187">
    <w:p w:rsidR="0030167C" w:rsidRPr="00982646" w:rsidRDefault="0030167C" w:rsidP="00C447A6">
      <w:pPr>
        <w:pStyle w:val="Style17"/>
        <w:rPr>
          <w:rStyle w:val="CharacterStyle13"/>
          <w:rFonts w:ascii="Verdana" w:hAnsi="Verdana" w:cs="Verdana"/>
          <w:lang w:val="es-ES_tradnl"/>
        </w:rPr>
      </w:pPr>
      <w:r>
        <w:rPr>
          <w:rStyle w:val="Refdenotaalpie"/>
        </w:rPr>
        <w:footnoteRef/>
      </w:r>
      <w:r w:rsidRPr="004B2084">
        <w:rPr>
          <w:lang w:val="es-ES"/>
        </w:rPr>
        <w:t xml:space="preserve"> </w:t>
      </w:r>
      <w:r w:rsidRPr="00982646">
        <w:rPr>
          <w:rStyle w:val="CharacterStyle13"/>
          <w:rFonts w:ascii="Verdana" w:hAnsi="Verdana" w:cs="Verdana"/>
          <w:sz w:val="24"/>
          <w:szCs w:val="24"/>
          <w:vertAlign w:val="superscript"/>
          <w:lang w:val="es-ES_tradnl"/>
        </w:rPr>
        <w:t xml:space="preserve">4 2 </w:t>
      </w:r>
      <w:r w:rsidRPr="00982646">
        <w:rPr>
          <w:rStyle w:val="CharacterStyle13"/>
          <w:rFonts w:ascii="Verdana" w:hAnsi="Verdana" w:cs="Verdana"/>
          <w:i/>
          <w:iCs/>
          <w:sz w:val="22"/>
          <w:szCs w:val="22"/>
          <w:lang w:val="es-ES_tradnl"/>
        </w:rPr>
        <w:t xml:space="preserve">lob, </w:t>
      </w:r>
      <w:r w:rsidRPr="00982646">
        <w:rPr>
          <w:rStyle w:val="CharacterStyle13"/>
          <w:rFonts w:ascii="Verdana" w:hAnsi="Verdana" w:cs="Verdana"/>
          <w:lang w:val="es-ES_tradnl"/>
        </w:rPr>
        <w:t>u, 6.</w:t>
      </w:r>
    </w:p>
    <w:p w:rsidR="006764BA" w:rsidRPr="00D67D4B" w:rsidRDefault="006764BA" w:rsidP="00C447A6">
      <w:pPr>
        <w:pStyle w:val="Style17"/>
        <w:rPr>
          <w:lang w:val="es-ES"/>
        </w:rPr>
      </w:pPr>
    </w:p>
  </w:footnote>
  <w:footnote w:id="188">
    <w:p w:rsidR="0030167C" w:rsidRPr="007B1BA6" w:rsidRDefault="0030167C" w:rsidP="00C447A6">
      <w:pPr>
        <w:pStyle w:val="Style18"/>
        <w:spacing w:before="36"/>
        <w:ind w:firstLine="144"/>
        <w:rPr>
          <w:rStyle w:val="CharacterStyle4"/>
          <w:rFonts w:ascii="Verdana" w:hAnsi="Verdana" w:cs="Verdana"/>
          <w:lang w:val="es-ES_tradnl"/>
        </w:rPr>
      </w:pPr>
      <w:r>
        <w:rPr>
          <w:rStyle w:val="Refdenotaalpie"/>
        </w:rPr>
        <w:footnoteRef/>
      </w:r>
      <w:r w:rsidRPr="00C8378F">
        <w:rPr>
          <w:lang w:val="es-ES"/>
        </w:rPr>
        <w:t xml:space="preserve"> </w:t>
      </w:r>
      <w:r w:rsidRPr="007B1BA6">
        <w:rPr>
          <w:rStyle w:val="CharacterStyle4"/>
          <w:rFonts w:ascii="Verdana" w:hAnsi="Verdana" w:cs="Verdana"/>
          <w:spacing w:val="15"/>
          <w:vertAlign w:val="superscript"/>
          <w:lang w:val="es-ES_tradnl"/>
        </w:rPr>
        <w:t xml:space="preserve">43 </w:t>
      </w:r>
      <w:r w:rsidRPr="007B1BA6">
        <w:rPr>
          <w:rStyle w:val="CharacterStyle4"/>
          <w:rFonts w:ascii="Verdana" w:hAnsi="Verdana" w:cs="Verdana"/>
          <w:spacing w:val="15"/>
          <w:lang w:val="es-ES_tradnl"/>
        </w:rPr>
        <w:t xml:space="preserve">La opinión de Casiano sobre la naturaleza de </w:t>
      </w:r>
      <w:r w:rsidRPr="007B1BA6">
        <w:rPr>
          <w:rStyle w:val="CharacterStyle4"/>
          <w:rFonts w:ascii="Verdana" w:hAnsi="Verdana" w:cs="Verdana"/>
          <w:spacing w:val="9"/>
          <w:lang w:val="es-ES_tradnl"/>
        </w:rPr>
        <w:t>los ángeles y de los demonios—hoy día completamen</w:t>
      </w:r>
      <w:r w:rsidRPr="007B1BA6">
        <w:rPr>
          <w:rStyle w:val="CharacterStyle4"/>
          <w:rFonts w:ascii="Verdana" w:hAnsi="Verdana" w:cs="Verdana"/>
          <w:spacing w:val="9"/>
          <w:lang w:val="es-ES_tradnl"/>
        </w:rPr>
        <w:softHyphen/>
      </w:r>
      <w:r w:rsidRPr="007B1BA6">
        <w:rPr>
          <w:rStyle w:val="CharacterStyle4"/>
          <w:rFonts w:ascii="Verdana" w:hAnsi="Verdana" w:cs="Verdana"/>
          <w:spacing w:val="14"/>
          <w:lang w:val="es-ES_tradnl"/>
        </w:rPr>
        <w:t xml:space="preserve">te abandonada—no es peculiar suya. Había sido ya patrocinada por algunos Padres. Recuérdese que el </w:t>
      </w:r>
      <w:r w:rsidRPr="007B1BA6">
        <w:rPr>
          <w:rStyle w:val="CharacterStyle4"/>
          <w:rFonts w:ascii="Verdana" w:hAnsi="Verdana" w:cs="Verdana"/>
          <w:lang w:val="es-ES_tradnl"/>
        </w:rPr>
        <w:t xml:space="preserve">mismo San Buenaventura y </w:t>
      </w:r>
      <w:proofErr w:type="spellStart"/>
      <w:r w:rsidRPr="007B1BA6">
        <w:rPr>
          <w:rStyle w:val="CharacterStyle4"/>
          <w:rFonts w:ascii="Verdana" w:hAnsi="Verdana" w:cs="Verdana"/>
          <w:lang w:val="es-ES_tradnl"/>
        </w:rPr>
        <w:t>Duns</w:t>
      </w:r>
      <w:proofErr w:type="spellEnd"/>
      <w:r w:rsidRPr="007B1BA6">
        <w:rPr>
          <w:rStyle w:val="CharacterStyle4"/>
          <w:rFonts w:ascii="Verdana" w:hAnsi="Verdana" w:cs="Verdana"/>
          <w:lang w:val="es-ES_tradnl"/>
        </w:rPr>
        <w:t xml:space="preserve"> </w:t>
      </w:r>
      <w:proofErr w:type="spellStart"/>
      <w:r w:rsidRPr="007B1BA6">
        <w:rPr>
          <w:rStyle w:val="CharacterStyle4"/>
          <w:rFonts w:ascii="Verdana" w:hAnsi="Verdana" w:cs="Verdana"/>
          <w:lang w:val="es-ES_tradnl"/>
        </w:rPr>
        <w:t>Scoto</w:t>
      </w:r>
      <w:proofErr w:type="spellEnd"/>
      <w:r w:rsidRPr="007B1BA6">
        <w:rPr>
          <w:rStyle w:val="CharacterStyle4"/>
          <w:rFonts w:ascii="Verdana" w:hAnsi="Verdana" w:cs="Verdana"/>
          <w:lang w:val="es-ES_tradnl"/>
        </w:rPr>
        <w:t xml:space="preserve">, aun cuando </w:t>
      </w:r>
      <w:r w:rsidRPr="007B1BA6">
        <w:rPr>
          <w:rStyle w:val="CharacterStyle4"/>
          <w:rFonts w:ascii="Verdana" w:hAnsi="Verdana" w:cs="Verdana"/>
          <w:spacing w:val="12"/>
          <w:lang w:val="es-ES_tradnl"/>
        </w:rPr>
        <w:t xml:space="preserve">propugnan la incorporeidad de los ángeles, afirman </w:t>
      </w:r>
      <w:r w:rsidRPr="007B1BA6">
        <w:rPr>
          <w:rStyle w:val="CharacterStyle4"/>
          <w:rFonts w:ascii="Verdana" w:hAnsi="Verdana" w:cs="Verdana"/>
          <w:spacing w:val="11"/>
          <w:lang w:val="es-ES_tradnl"/>
        </w:rPr>
        <w:t>que están compuestos de materia y forma. Se ha pen</w:t>
      </w:r>
      <w:r w:rsidRPr="007B1BA6">
        <w:rPr>
          <w:rStyle w:val="CharacterStyle4"/>
          <w:rFonts w:ascii="Verdana" w:hAnsi="Verdana" w:cs="Verdana"/>
          <w:spacing w:val="11"/>
          <w:lang w:val="es-ES_tradnl"/>
        </w:rPr>
        <w:softHyphen/>
      </w:r>
      <w:r w:rsidRPr="007B1BA6">
        <w:rPr>
          <w:rStyle w:val="CharacterStyle4"/>
          <w:rFonts w:ascii="Verdana" w:hAnsi="Verdana" w:cs="Verdana"/>
          <w:spacing w:val="6"/>
          <w:lang w:val="es-ES_tradnl"/>
        </w:rPr>
        <w:t xml:space="preserve">sado que Sereno y los antiguos sostenían que sólo Dios </w:t>
      </w:r>
      <w:r w:rsidRPr="007B1BA6">
        <w:rPr>
          <w:rStyle w:val="CharacterStyle4"/>
          <w:rFonts w:ascii="Verdana" w:hAnsi="Verdana" w:cs="Verdana"/>
          <w:lang w:val="es-ES_tradnl"/>
        </w:rPr>
        <w:t xml:space="preserve">es perfectamente simple, y que todo otro espíritu </w:t>
      </w:r>
      <w:proofErr w:type="spellStart"/>
      <w:r w:rsidRPr="007B1BA6">
        <w:rPr>
          <w:rStyle w:val="CharacterStyle4"/>
          <w:rFonts w:ascii="Verdana" w:hAnsi="Verdana" w:cs="Verdana"/>
          <w:lang w:val="es-ES_tradnl"/>
        </w:rPr>
        <w:t>nece</w:t>
      </w:r>
      <w:proofErr w:type="spellEnd"/>
      <w:r w:rsidRPr="007B1BA6">
        <w:rPr>
          <w:rStyle w:val="CharacterStyle4"/>
          <w:rFonts w:ascii="Verdana" w:hAnsi="Verdana" w:cs="Verdana"/>
          <w:lang w:val="es-ES_tradnl"/>
        </w:rPr>
        <w:t xml:space="preserve">- </w:t>
      </w:r>
      <w:proofErr w:type="spellStart"/>
      <w:r w:rsidRPr="007B1BA6">
        <w:rPr>
          <w:rStyle w:val="CharacterStyle4"/>
          <w:rFonts w:ascii="Verdana" w:hAnsi="Verdana" w:cs="Verdana"/>
          <w:spacing w:val="10"/>
          <w:lang w:val="es-ES_tradnl"/>
        </w:rPr>
        <w:t>sariamente</w:t>
      </w:r>
      <w:proofErr w:type="spellEnd"/>
      <w:r w:rsidRPr="007B1BA6">
        <w:rPr>
          <w:rStyle w:val="CharacterStyle4"/>
          <w:rFonts w:ascii="Verdana" w:hAnsi="Verdana" w:cs="Verdana"/>
          <w:spacing w:val="10"/>
          <w:lang w:val="es-ES_tradnl"/>
        </w:rPr>
        <w:t xml:space="preserve"> compuesto de esencia y existencia, de po</w:t>
      </w:r>
      <w:r w:rsidRPr="007B1BA6">
        <w:rPr>
          <w:rStyle w:val="CharacterStyle4"/>
          <w:rFonts w:ascii="Verdana" w:hAnsi="Verdana" w:cs="Verdana"/>
          <w:spacing w:val="10"/>
          <w:lang w:val="es-ES_tradnl"/>
        </w:rPr>
        <w:softHyphen/>
      </w:r>
      <w:r w:rsidRPr="007B1BA6">
        <w:rPr>
          <w:rStyle w:val="CharacterStyle4"/>
          <w:rFonts w:ascii="Verdana" w:hAnsi="Verdana" w:cs="Verdana"/>
          <w:spacing w:val="13"/>
          <w:lang w:val="es-ES_tradnl"/>
        </w:rPr>
        <w:t xml:space="preserve">tencia y acto, de sustancia y accidentes, viene a ser </w:t>
      </w:r>
      <w:r w:rsidRPr="007B1BA6">
        <w:rPr>
          <w:rStyle w:val="CharacterStyle4"/>
          <w:rFonts w:ascii="Verdana" w:hAnsi="Verdana" w:cs="Verdana"/>
          <w:lang w:val="es-ES_tradnl"/>
        </w:rPr>
        <w:t>como material si se le compara con el ser de Dios.</w:t>
      </w:r>
    </w:p>
    <w:p w:rsidR="0030167C" w:rsidRPr="00982646" w:rsidRDefault="0030167C" w:rsidP="00C447A6">
      <w:pPr>
        <w:pStyle w:val="Style18"/>
        <w:spacing w:line="196" w:lineRule="auto"/>
        <w:ind w:left="144"/>
        <w:rPr>
          <w:rStyle w:val="CharacterStyle4"/>
          <w:rFonts w:ascii="Verdana" w:hAnsi="Verdana" w:cs="Verdana"/>
          <w:spacing w:val="20"/>
        </w:rPr>
      </w:pPr>
      <w:r w:rsidRPr="00982646">
        <w:rPr>
          <w:rStyle w:val="CharacterStyle4"/>
          <w:rFonts w:ascii="Verdana" w:hAnsi="Verdana" w:cs="Verdana"/>
          <w:spacing w:val="20"/>
          <w:sz w:val="14"/>
          <w:szCs w:val="14"/>
        </w:rPr>
        <w:t xml:space="preserve">44 </w:t>
      </w:r>
      <w:r w:rsidRPr="00982646">
        <w:rPr>
          <w:rStyle w:val="CharacterStyle4"/>
          <w:rFonts w:ascii="Verdana" w:hAnsi="Verdana" w:cs="Verdana"/>
          <w:i/>
          <w:iCs/>
          <w:spacing w:val="20"/>
        </w:rPr>
        <w:t xml:space="preserve">I Cor., </w:t>
      </w:r>
      <w:r w:rsidRPr="00982646">
        <w:rPr>
          <w:rStyle w:val="CharacterStyle4"/>
          <w:rFonts w:ascii="Verdana" w:hAnsi="Verdana" w:cs="Verdana"/>
          <w:spacing w:val="20"/>
        </w:rPr>
        <w:t>XV, 40 ss.</w:t>
      </w:r>
    </w:p>
    <w:p w:rsidR="0030167C" w:rsidRPr="00982646" w:rsidRDefault="0030167C" w:rsidP="00C447A6">
      <w:pPr>
        <w:pStyle w:val="Style2"/>
        <w:ind w:left="144"/>
        <w:rPr>
          <w:rFonts w:ascii="Verdana" w:hAnsi="Verdana" w:cs="Verdana"/>
          <w:spacing w:val="19"/>
        </w:rPr>
      </w:pPr>
      <w:r w:rsidRPr="00982646">
        <w:rPr>
          <w:rFonts w:ascii="Verdana" w:hAnsi="Verdana" w:cs="Verdana"/>
          <w:spacing w:val="19"/>
          <w:vertAlign w:val="superscript"/>
        </w:rPr>
        <w:t xml:space="preserve">45 </w:t>
      </w:r>
      <w:proofErr w:type="spellStart"/>
      <w:proofErr w:type="gramStart"/>
      <w:r w:rsidRPr="00982646">
        <w:rPr>
          <w:rFonts w:ascii="Verdana" w:hAnsi="Verdana" w:cs="Verdana"/>
          <w:spacing w:val="19"/>
        </w:rPr>
        <w:t>Ibíd</w:t>
      </w:r>
      <w:proofErr w:type="spellEnd"/>
      <w:r w:rsidRPr="00982646">
        <w:rPr>
          <w:rFonts w:ascii="Verdana" w:hAnsi="Verdana" w:cs="Verdana"/>
          <w:spacing w:val="19"/>
        </w:rPr>
        <w:t>.,</w:t>
      </w:r>
      <w:proofErr w:type="gramEnd"/>
      <w:r w:rsidRPr="00982646">
        <w:rPr>
          <w:rFonts w:ascii="Verdana" w:hAnsi="Verdana" w:cs="Verdana"/>
          <w:spacing w:val="19"/>
        </w:rPr>
        <w:t xml:space="preserve"> 44.</w:t>
      </w:r>
    </w:p>
    <w:p w:rsidR="006764BA" w:rsidRDefault="006764BA" w:rsidP="00C447A6">
      <w:pPr>
        <w:pStyle w:val="Style2"/>
        <w:ind w:left="144"/>
      </w:pPr>
    </w:p>
  </w:footnote>
  <w:footnote w:id="189">
    <w:p w:rsidR="0030167C" w:rsidRPr="00982646" w:rsidRDefault="0030167C" w:rsidP="00C447A6">
      <w:pPr>
        <w:pStyle w:val="Style15"/>
        <w:tabs>
          <w:tab w:val="left" w:pos="1591"/>
        </w:tabs>
        <w:spacing w:before="180" w:line="292" w:lineRule="auto"/>
        <w:ind w:left="144"/>
        <w:rPr>
          <w:rStyle w:val="CharacterStyle14"/>
          <w:rFonts w:ascii="Verdana" w:hAnsi="Verdana" w:cs="Verdana"/>
          <w:sz w:val="12"/>
          <w:szCs w:val="12"/>
        </w:rPr>
      </w:pPr>
      <w:r>
        <w:rPr>
          <w:rStyle w:val="Refdenotaalpie"/>
        </w:rPr>
        <w:footnoteRef/>
      </w:r>
      <w:r>
        <w:t xml:space="preserve"> </w:t>
      </w:r>
      <w:proofErr w:type="gramStart"/>
      <w:r w:rsidRPr="00982646">
        <w:rPr>
          <w:rStyle w:val="CharacterStyle14"/>
          <w:rFonts w:ascii="Verdana" w:hAnsi="Verdana" w:cs="Verdana"/>
          <w:i/>
          <w:iCs/>
          <w:spacing w:val="4"/>
        </w:rPr>
        <w:t>Hebr.,</w:t>
      </w:r>
      <w:r w:rsidRPr="00982646">
        <w:rPr>
          <w:rStyle w:val="CharacterStyle14"/>
          <w:rFonts w:ascii="Verdana" w:hAnsi="Verdana" w:cs="Verdana"/>
          <w:i/>
          <w:iCs/>
          <w:spacing w:val="4"/>
        </w:rPr>
        <w:tab/>
      </w:r>
      <w:r w:rsidRPr="00982646">
        <w:rPr>
          <w:rStyle w:val="CharacterStyle14"/>
          <w:rFonts w:ascii="Verdana" w:hAnsi="Verdana" w:cs="Verdana"/>
        </w:rPr>
        <w:t xml:space="preserve">12 </w:t>
      </w:r>
      <w:r w:rsidRPr="00982646">
        <w:rPr>
          <w:rStyle w:val="CharacterStyle14"/>
          <w:rFonts w:ascii="Verdana" w:hAnsi="Verdana" w:cs="Verdana"/>
          <w:sz w:val="12"/>
          <w:szCs w:val="12"/>
        </w:rPr>
        <w:t>SS.</w:t>
      </w:r>
      <w:proofErr w:type="gramEnd"/>
    </w:p>
    <w:p w:rsidR="0030167C" w:rsidRPr="00D67D4B" w:rsidRDefault="0030167C" w:rsidP="00C447A6">
      <w:pPr>
        <w:pStyle w:val="Style15"/>
        <w:tabs>
          <w:tab w:val="left" w:pos="1591"/>
        </w:tabs>
        <w:spacing w:line="211" w:lineRule="auto"/>
        <w:ind w:left="144"/>
        <w:rPr>
          <w:rStyle w:val="CharacterStyle14"/>
          <w:rFonts w:ascii="Verdana" w:hAnsi="Verdana" w:cs="Verdana"/>
          <w:spacing w:val="-9"/>
          <w:lang w:val="es-ES"/>
        </w:rPr>
      </w:pPr>
      <w:r w:rsidRPr="00D67D4B">
        <w:rPr>
          <w:rStyle w:val="CharacterStyle14"/>
          <w:rFonts w:ascii="Verdana" w:hAnsi="Verdana" w:cs="Verdana"/>
          <w:sz w:val="12"/>
          <w:szCs w:val="12"/>
          <w:lang w:val="es-ES"/>
        </w:rPr>
        <w:t xml:space="preserve">47 </w:t>
      </w:r>
      <w:r w:rsidRPr="00D67D4B">
        <w:rPr>
          <w:rStyle w:val="CharacterStyle14"/>
          <w:rFonts w:ascii="Verdana" w:hAnsi="Verdana" w:cs="Verdana"/>
          <w:i/>
          <w:iCs/>
          <w:spacing w:val="4"/>
          <w:lang w:val="es-ES"/>
        </w:rPr>
        <w:t>Ps.</w:t>
      </w:r>
      <w:r w:rsidRPr="00D67D4B">
        <w:rPr>
          <w:rStyle w:val="CharacterStyle14"/>
          <w:rFonts w:ascii="Verdana" w:hAnsi="Verdana" w:cs="Verdana"/>
          <w:i/>
          <w:iCs/>
          <w:spacing w:val="4"/>
          <w:lang w:val="es-ES"/>
        </w:rPr>
        <w:tab/>
      </w:r>
      <w:r w:rsidRPr="00D67D4B">
        <w:rPr>
          <w:rStyle w:val="CharacterStyle14"/>
          <w:rFonts w:ascii="Verdana" w:hAnsi="Verdana" w:cs="Verdana"/>
          <w:spacing w:val="-9"/>
          <w:lang w:val="es-ES"/>
        </w:rPr>
        <w:t>15.</w:t>
      </w:r>
    </w:p>
    <w:p w:rsidR="0030167C" w:rsidRPr="00D67D4B" w:rsidRDefault="0030167C" w:rsidP="00C447A6">
      <w:pPr>
        <w:pStyle w:val="Style15"/>
        <w:ind w:left="144"/>
        <w:rPr>
          <w:rStyle w:val="CharacterStyle14"/>
          <w:rFonts w:ascii="Verdana" w:hAnsi="Verdana" w:cs="Verdana"/>
          <w:lang w:val="es-ES"/>
        </w:rPr>
      </w:pPr>
      <w:r w:rsidRPr="00D67D4B">
        <w:rPr>
          <w:rStyle w:val="CharacterStyle14"/>
          <w:rFonts w:ascii="Verdana" w:hAnsi="Verdana" w:cs="Verdana"/>
          <w:sz w:val="12"/>
          <w:szCs w:val="12"/>
          <w:lang w:val="es-ES"/>
        </w:rPr>
        <w:t xml:space="preserve">48 </w:t>
      </w:r>
      <w:r w:rsidRPr="00D67D4B">
        <w:rPr>
          <w:rStyle w:val="CharacterStyle14"/>
          <w:rFonts w:ascii="Verdana" w:hAnsi="Verdana" w:cs="Verdana"/>
          <w:i/>
          <w:iCs/>
          <w:lang w:val="es-ES"/>
        </w:rPr>
        <w:t xml:space="preserve">Ps. </w:t>
      </w:r>
      <w:r w:rsidRPr="00D67D4B">
        <w:rPr>
          <w:rStyle w:val="CharacterStyle14"/>
          <w:rFonts w:ascii="Verdana" w:hAnsi="Verdana" w:cs="Verdana"/>
          <w:lang w:val="es-ES"/>
        </w:rPr>
        <w:t>XLIII, 22.</w:t>
      </w:r>
    </w:p>
    <w:p w:rsidR="0030167C" w:rsidRPr="00982646" w:rsidRDefault="0030167C" w:rsidP="00C447A6">
      <w:pPr>
        <w:pStyle w:val="Style2"/>
        <w:ind w:firstLine="144"/>
        <w:rPr>
          <w:rFonts w:ascii="Verdana" w:hAnsi="Verdana" w:cs="Verdana"/>
          <w:sz w:val="16"/>
          <w:szCs w:val="16"/>
          <w:lang w:val="es-ES_tradnl"/>
        </w:rPr>
      </w:pPr>
      <w:r w:rsidRPr="00982646">
        <w:rPr>
          <w:rFonts w:ascii="Verdana" w:hAnsi="Verdana" w:cs="Verdana"/>
          <w:spacing w:val="12"/>
          <w:sz w:val="12"/>
          <w:szCs w:val="12"/>
          <w:lang w:val="es-ES_tradnl"/>
        </w:rPr>
        <w:t xml:space="preserve">99 </w:t>
      </w:r>
      <w:proofErr w:type="spellStart"/>
      <w:r w:rsidRPr="00982646">
        <w:rPr>
          <w:rFonts w:ascii="Verdana" w:hAnsi="Verdana" w:cs="Verdana"/>
          <w:i/>
          <w:iCs/>
          <w:spacing w:val="12"/>
          <w:lang w:val="es-ES_tradnl"/>
        </w:rPr>
        <w:t>Paral</w:t>
      </w:r>
      <w:proofErr w:type="spellEnd"/>
      <w:r w:rsidRPr="00982646">
        <w:rPr>
          <w:rFonts w:ascii="Verdana" w:hAnsi="Verdana" w:cs="Verdana"/>
          <w:i/>
          <w:iCs/>
          <w:spacing w:val="12"/>
          <w:lang w:val="es-ES_tradnl"/>
        </w:rPr>
        <w:t xml:space="preserve">., </w:t>
      </w:r>
      <w:r w:rsidRPr="00982646">
        <w:rPr>
          <w:rFonts w:ascii="Verdana" w:hAnsi="Verdana" w:cs="Verdana"/>
          <w:spacing w:val="12"/>
          <w:lang w:val="es-ES_tradnl"/>
        </w:rPr>
        <w:t xml:space="preserve">vi, 30. Como se ve, Casiano cita aquí </w:t>
      </w:r>
      <w:r w:rsidRPr="00982646">
        <w:rPr>
          <w:rFonts w:ascii="Verdana" w:hAnsi="Verdana" w:cs="Verdana"/>
          <w:lang w:val="es-ES_tradnl"/>
        </w:rPr>
        <w:t>por error a Job en lugar del segundo libro de los Para</w:t>
      </w:r>
      <w:r w:rsidRPr="00982646">
        <w:rPr>
          <w:rFonts w:ascii="Verdana" w:hAnsi="Verdana" w:cs="Verdana"/>
          <w:lang w:val="es-ES_tradnl"/>
        </w:rPr>
        <w:softHyphen/>
      </w:r>
      <w:r w:rsidRPr="00982646">
        <w:rPr>
          <w:rFonts w:ascii="Verdana" w:hAnsi="Verdana" w:cs="Verdana"/>
          <w:sz w:val="16"/>
          <w:szCs w:val="16"/>
          <w:lang w:val="es-ES_tradnl"/>
        </w:rPr>
        <w:t>lipómenos.</w:t>
      </w:r>
    </w:p>
    <w:p w:rsidR="0030167C" w:rsidRPr="00D67D4B" w:rsidRDefault="0030167C" w:rsidP="00C447A6">
      <w:pPr>
        <w:pStyle w:val="Style15"/>
        <w:ind w:left="144"/>
        <w:rPr>
          <w:rStyle w:val="CharacterStyle14"/>
          <w:rFonts w:ascii="Verdana" w:hAnsi="Verdana" w:cs="Verdana"/>
          <w:spacing w:val="19"/>
          <w:lang w:val="it-IT"/>
        </w:rPr>
      </w:pPr>
      <w:r w:rsidRPr="00D67D4B">
        <w:rPr>
          <w:rStyle w:val="CharacterStyle14"/>
          <w:rFonts w:ascii="Verdana" w:hAnsi="Verdana" w:cs="Verdana"/>
          <w:spacing w:val="19"/>
          <w:vertAlign w:val="superscript"/>
          <w:lang w:val="it-IT"/>
        </w:rPr>
        <w:t xml:space="preserve">50 </w:t>
      </w:r>
      <w:r w:rsidRPr="00D67D4B">
        <w:rPr>
          <w:rStyle w:val="CharacterStyle14"/>
          <w:rFonts w:ascii="Verdana" w:hAnsi="Verdana" w:cs="Verdana"/>
          <w:i/>
          <w:iCs/>
          <w:spacing w:val="19"/>
          <w:lang w:val="it-IT"/>
        </w:rPr>
        <w:t xml:space="preserve">Eccl., </w:t>
      </w:r>
      <w:r w:rsidRPr="00D67D4B">
        <w:rPr>
          <w:rStyle w:val="CharacterStyle14"/>
          <w:rFonts w:ascii="Verdana" w:hAnsi="Verdana" w:cs="Verdana"/>
          <w:spacing w:val="19"/>
          <w:lang w:val="it-IT"/>
        </w:rPr>
        <w:t>x, 4.</w:t>
      </w:r>
    </w:p>
    <w:p w:rsidR="006764BA" w:rsidRPr="00D67D4B" w:rsidRDefault="0030167C" w:rsidP="00C447A6">
      <w:pPr>
        <w:pStyle w:val="Textonotapie"/>
        <w:rPr>
          <w:lang w:val="it-IT"/>
        </w:rPr>
      </w:pPr>
      <w:r w:rsidRPr="00D67D4B">
        <w:rPr>
          <w:rStyle w:val="CharacterStyle14"/>
          <w:rFonts w:ascii="Verdana" w:hAnsi="Verdana" w:cs="Verdana"/>
          <w:spacing w:val="-2"/>
          <w:vertAlign w:val="superscript"/>
          <w:lang w:val="it-IT"/>
        </w:rPr>
        <w:t xml:space="preserve">51 </w:t>
      </w:r>
      <w:r w:rsidRPr="00D67D4B">
        <w:rPr>
          <w:rStyle w:val="CharacterStyle14"/>
          <w:rFonts w:ascii="Verdana" w:hAnsi="Verdana" w:cs="Verdana"/>
          <w:spacing w:val="-2"/>
          <w:lang w:val="it-IT"/>
        </w:rPr>
        <w:t>/o.,</w:t>
      </w:r>
      <w:r w:rsidRPr="00D67D4B">
        <w:rPr>
          <w:rStyle w:val="CharacterStyle14"/>
          <w:rFonts w:ascii="Verdana" w:hAnsi="Verdana" w:cs="Verdana"/>
          <w:spacing w:val="-3"/>
          <w:lang w:val="it-IT"/>
        </w:rPr>
        <w:tab/>
        <w:t>2.</w:t>
      </w:r>
    </w:p>
  </w:footnote>
  <w:footnote w:id="190">
    <w:p w:rsidR="0030167C" w:rsidRPr="00D67D4B" w:rsidRDefault="0030167C" w:rsidP="00C447A6">
      <w:pPr>
        <w:pStyle w:val="Style11"/>
        <w:spacing w:before="144"/>
        <w:ind w:left="144"/>
        <w:jc w:val="left"/>
        <w:rPr>
          <w:rStyle w:val="CharacterStyle3"/>
          <w:rFonts w:ascii="Verdana" w:hAnsi="Verdana" w:cs="Verdana"/>
          <w:lang w:val="it-IT"/>
        </w:rPr>
      </w:pPr>
      <w:r>
        <w:rPr>
          <w:rStyle w:val="Refdenotaalpie"/>
        </w:rPr>
        <w:footnoteRef/>
      </w:r>
      <w:r w:rsidRPr="00D67D4B">
        <w:rPr>
          <w:lang w:val="it-IT"/>
        </w:rPr>
        <w:t xml:space="preserve"> </w:t>
      </w:r>
      <w:r w:rsidRPr="00D67D4B">
        <w:rPr>
          <w:rStyle w:val="CharacterStyle3"/>
          <w:rFonts w:ascii="Verdana" w:hAnsi="Verdana" w:cs="Verdana"/>
          <w:b/>
          <w:bCs/>
          <w:i/>
          <w:iCs/>
          <w:sz w:val="20"/>
          <w:szCs w:val="20"/>
          <w:lang w:val="it-IT"/>
        </w:rPr>
        <w:t>Prov., XIV</w:t>
      </w:r>
      <w:r w:rsidRPr="00D67D4B">
        <w:rPr>
          <w:rStyle w:val="CharacterStyle3"/>
          <w:rFonts w:ascii="Verdana" w:hAnsi="Verdana" w:cs="Verdana"/>
          <w:b/>
          <w:bCs/>
          <w:lang w:val="it-IT"/>
        </w:rPr>
        <w:t xml:space="preserve">, </w:t>
      </w:r>
      <w:r w:rsidRPr="00D67D4B">
        <w:rPr>
          <w:rStyle w:val="CharacterStyle3"/>
          <w:rFonts w:ascii="Verdana" w:hAnsi="Verdana" w:cs="Verdana"/>
          <w:lang w:val="it-IT"/>
        </w:rPr>
        <w:t>6 [LXX].</w:t>
      </w:r>
    </w:p>
    <w:p w:rsidR="0030167C" w:rsidRPr="00D67D4B" w:rsidRDefault="0030167C" w:rsidP="00C447A6">
      <w:pPr>
        <w:pStyle w:val="Style11"/>
        <w:spacing w:line="172" w:lineRule="auto"/>
        <w:ind w:left="144"/>
        <w:jc w:val="left"/>
        <w:rPr>
          <w:rStyle w:val="CharacterStyle3"/>
          <w:rFonts w:ascii="Verdana" w:hAnsi="Verdana" w:cs="Verdana"/>
          <w:spacing w:val="19"/>
          <w:lang w:val="fr-FR"/>
        </w:rPr>
      </w:pPr>
      <w:r w:rsidRPr="00D67D4B">
        <w:rPr>
          <w:rStyle w:val="CharacterStyle3"/>
          <w:rFonts w:ascii="Verdana" w:hAnsi="Verdana" w:cs="Verdana"/>
          <w:b/>
          <w:bCs/>
          <w:spacing w:val="19"/>
          <w:sz w:val="12"/>
          <w:szCs w:val="12"/>
          <w:lang w:val="fr-FR"/>
        </w:rPr>
        <w:t xml:space="preserve">53 </w:t>
      </w:r>
      <w:r w:rsidRPr="00D67D4B">
        <w:rPr>
          <w:rStyle w:val="CharacterStyle3"/>
          <w:rFonts w:ascii="Verdana" w:hAnsi="Verdana" w:cs="Verdana"/>
          <w:i/>
          <w:iCs/>
          <w:spacing w:val="19"/>
          <w:lang w:val="fr-FR"/>
        </w:rPr>
        <w:t>Deut., XXXII</w:t>
      </w:r>
      <w:r w:rsidRPr="00D67D4B">
        <w:rPr>
          <w:rStyle w:val="CharacterStyle3"/>
          <w:rFonts w:ascii="Verdana" w:hAnsi="Verdana" w:cs="Verdana"/>
          <w:spacing w:val="19"/>
          <w:lang w:val="fr-FR"/>
        </w:rPr>
        <w:t>, 31 [LXX].</w:t>
      </w:r>
    </w:p>
    <w:p w:rsidR="0030167C" w:rsidRPr="00D67D4B" w:rsidRDefault="0030167C" w:rsidP="00C447A6">
      <w:pPr>
        <w:pStyle w:val="Style11"/>
        <w:spacing w:line="201" w:lineRule="auto"/>
        <w:ind w:left="144"/>
        <w:jc w:val="left"/>
        <w:rPr>
          <w:rStyle w:val="CharacterStyle3"/>
          <w:rFonts w:ascii="Verdana" w:hAnsi="Verdana" w:cs="Verdana"/>
          <w:b/>
          <w:bCs/>
          <w:spacing w:val="21"/>
          <w:lang w:val="fr-FR"/>
        </w:rPr>
      </w:pPr>
      <w:r w:rsidRPr="00D67D4B">
        <w:rPr>
          <w:rStyle w:val="CharacterStyle3"/>
          <w:rFonts w:ascii="Verdana" w:hAnsi="Verdana" w:cs="Verdana"/>
          <w:b/>
          <w:bCs/>
          <w:spacing w:val="21"/>
          <w:sz w:val="12"/>
          <w:szCs w:val="12"/>
          <w:lang w:val="fr-FR"/>
        </w:rPr>
        <w:t xml:space="preserve">54 </w:t>
      </w:r>
      <w:proofErr w:type="spellStart"/>
      <w:r w:rsidRPr="00D67D4B">
        <w:rPr>
          <w:rStyle w:val="CharacterStyle3"/>
          <w:rFonts w:ascii="Verdana" w:hAnsi="Verdana" w:cs="Verdana"/>
          <w:i/>
          <w:iCs/>
          <w:spacing w:val="21"/>
          <w:lang w:val="fr-FR"/>
        </w:rPr>
        <w:t>Prov</w:t>
      </w:r>
      <w:proofErr w:type="spellEnd"/>
      <w:r w:rsidRPr="00D67D4B">
        <w:rPr>
          <w:rStyle w:val="CharacterStyle3"/>
          <w:rFonts w:ascii="Verdana" w:hAnsi="Verdana" w:cs="Verdana"/>
          <w:i/>
          <w:iCs/>
          <w:spacing w:val="21"/>
          <w:lang w:val="fr-FR"/>
        </w:rPr>
        <w:t xml:space="preserve">., </w:t>
      </w:r>
      <w:r w:rsidRPr="00D67D4B">
        <w:rPr>
          <w:rStyle w:val="CharacterStyle3"/>
          <w:rFonts w:ascii="Verdana" w:hAnsi="Verdana" w:cs="Verdana"/>
          <w:b/>
          <w:bCs/>
          <w:spacing w:val="21"/>
          <w:lang w:val="fr-FR"/>
        </w:rPr>
        <w:t xml:space="preserve">ni, </w:t>
      </w:r>
      <w:r w:rsidRPr="00D67D4B">
        <w:rPr>
          <w:rStyle w:val="CharacterStyle3"/>
          <w:rFonts w:ascii="Verdana" w:hAnsi="Verdana" w:cs="Verdana"/>
          <w:spacing w:val="21"/>
          <w:lang w:val="fr-FR"/>
        </w:rPr>
        <w:t xml:space="preserve">30 </w:t>
      </w:r>
      <w:r w:rsidRPr="00D67D4B">
        <w:rPr>
          <w:rStyle w:val="CharacterStyle3"/>
          <w:rFonts w:ascii="Verdana" w:hAnsi="Verdana" w:cs="Verdana"/>
          <w:b/>
          <w:bCs/>
          <w:spacing w:val="21"/>
          <w:lang w:val="fr-FR"/>
        </w:rPr>
        <w:t>[LXX].</w:t>
      </w:r>
    </w:p>
    <w:p w:rsidR="006764BA" w:rsidRPr="00D67D4B" w:rsidRDefault="006764BA" w:rsidP="00C447A6">
      <w:pPr>
        <w:pStyle w:val="Style11"/>
        <w:spacing w:line="201" w:lineRule="auto"/>
        <w:ind w:left="144"/>
        <w:jc w:val="left"/>
        <w:rPr>
          <w:lang w:val="fr-FR"/>
        </w:rPr>
      </w:pPr>
    </w:p>
  </w:footnote>
  <w:footnote w:id="191">
    <w:p w:rsidR="0030167C" w:rsidRPr="00D67D4B" w:rsidRDefault="0030167C" w:rsidP="00C447A6">
      <w:pPr>
        <w:pStyle w:val="Style2"/>
        <w:spacing w:before="252" w:line="278" w:lineRule="auto"/>
        <w:ind w:left="216"/>
        <w:rPr>
          <w:rFonts w:ascii="Verdana" w:hAnsi="Verdana" w:cs="Verdana"/>
          <w:spacing w:val="30"/>
          <w:lang w:val="it-IT"/>
        </w:rPr>
      </w:pPr>
      <w:r>
        <w:rPr>
          <w:rStyle w:val="Refdenotaalpie"/>
        </w:rPr>
        <w:footnoteRef/>
      </w:r>
      <w:r w:rsidRPr="00D67D4B">
        <w:rPr>
          <w:lang w:val="it-IT"/>
        </w:rPr>
        <w:t xml:space="preserve"> </w:t>
      </w:r>
      <w:r w:rsidRPr="00D67D4B">
        <w:rPr>
          <w:rFonts w:ascii="Verdana" w:hAnsi="Verdana" w:cs="Verdana"/>
          <w:spacing w:val="30"/>
          <w:vertAlign w:val="superscript"/>
          <w:lang w:val="it-IT"/>
        </w:rPr>
        <w:t>55</w:t>
      </w:r>
      <w:r w:rsidRPr="00D67D4B">
        <w:rPr>
          <w:rFonts w:ascii="Verdana" w:hAnsi="Verdana" w:cs="Verdana"/>
          <w:b/>
          <w:bCs/>
          <w:spacing w:val="30"/>
          <w:lang w:val="it-IT"/>
        </w:rPr>
        <w:t xml:space="preserve"> I</w:t>
      </w:r>
      <w:r w:rsidRPr="00D67D4B">
        <w:rPr>
          <w:rFonts w:ascii="Verdana" w:hAnsi="Verdana" w:cs="Verdana"/>
          <w:spacing w:val="30"/>
          <w:vertAlign w:val="superscript"/>
          <w:lang w:val="it-IT"/>
        </w:rPr>
        <w:t xml:space="preserve"> </w:t>
      </w:r>
      <w:r w:rsidRPr="00D67D4B">
        <w:rPr>
          <w:rFonts w:ascii="Verdana" w:hAnsi="Verdana" w:cs="Verdana"/>
          <w:spacing w:val="30"/>
          <w:lang w:val="it-IT"/>
        </w:rPr>
        <w:t>Cor., x, 13.</w:t>
      </w:r>
    </w:p>
    <w:p w:rsidR="006764BA" w:rsidRPr="00D67D4B" w:rsidRDefault="006764BA" w:rsidP="00C447A6">
      <w:pPr>
        <w:pStyle w:val="Style2"/>
        <w:spacing w:before="252" w:line="278" w:lineRule="auto"/>
        <w:ind w:left="216"/>
        <w:rPr>
          <w:lang w:val="it-IT"/>
        </w:rPr>
      </w:pPr>
    </w:p>
  </w:footnote>
  <w:footnote w:id="192">
    <w:p w:rsidR="0030167C" w:rsidRPr="00D67D4B" w:rsidRDefault="0030167C" w:rsidP="00C447A6">
      <w:pPr>
        <w:pStyle w:val="Style21"/>
        <w:spacing w:before="288" w:line="268" w:lineRule="auto"/>
        <w:rPr>
          <w:rStyle w:val="CharacterStyle11"/>
          <w:rFonts w:ascii="Verdana" w:hAnsi="Verdana" w:cs="Verdana"/>
          <w:lang w:val="it-IT"/>
        </w:rPr>
      </w:pPr>
      <w:r>
        <w:rPr>
          <w:rStyle w:val="Refdenotaalpie"/>
        </w:rPr>
        <w:footnoteRef/>
      </w:r>
      <w:r w:rsidRPr="00D67D4B">
        <w:rPr>
          <w:lang w:val="it-IT"/>
        </w:rPr>
        <w:t xml:space="preserve"> </w:t>
      </w:r>
      <w:r w:rsidRPr="00D67D4B">
        <w:rPr>
          <w:rStyle w:val="CharacterStyle11"/>
          <w:rFonts w:ascii="Verdana" w:hAnsi="Verdana" w:cs="Verdana"/>
          <w:sz w:val="12"/>
          <w:szCs w:val="12"/>
          <w:lang w:val="it-IT"/>
        </w:rPr>
        <w:t xml:space="preserve">56 </w:t>
      </w:r>
      <w:r w:rsidRPr="00D67D4B">
        <w:rPr>
          <w:rStyle w:val="CharacterStyle11"/>
          <w:rFonts w:ascii="Verdana" w:hAnsi="Verdana" w:cs="Verdana"/>
          <w:i/>
          <w:iCs/>
          <w:lang w:val="it-IT"/>
        </w:rPr>
        <w:t xml:space="preserve">Eph., </w:t>
      </w:r>
      <w:r w:rsidRPr="00D67D4B">
        <w:rPr>
          <w:rStyle w:val="CharacterStyle11"/>
          <w:rFonts w:ascii="Verdana" w:hAnsi="Verdana" w:cs="Verdana"/>
          <w:lang w:val="it-IT"/>
        </w:rPr>
        <w:t>vi, 12.</w:t>
      </w:r>
    </w:p>
    <w:p w:rsidR="0030167C" w:rsidRPr="00982646" w:rsidRDefault="0030167C" w:rsidP="00C447A6">
      <w:pPr>
        <w:pStyle w:val="Style21"/>
        <w:tabs>
          <w:tab w:val="left" w:pos="3460"/>
        </w:tabs>
        <w:rPr>
          <w:rStyle w:val="CharacterStyle11"/>
          <w:rFonts w:ascii="Verdana" w:hAnsi="Verdana" w:cs="Verdana"/>
        </w:rPr>
      </w:pPr>
      <w:r w:rsidRPr="00982646">
        <w:rPr>
          <w:rStyle w:val="CharacterStyle11"/>
          <w:rFonts w:ascii="Verdana" w:hAnsi="Verdana" w:cs="Verdana"/>
          <w:sz w:val="12"/>
          <w:szCs w:val="12"/>
        </w:rPr>
        <w:t xml:space="preserve">57 </w:t>
      </w:r>
      <w:r w:rsidRPr="00982646">
        <w:rPr>
          <w:rStyle w:val="CharacterStyle11"/>
          <w:rFonts w:ascii="Verdana" w:hAnsi="Verdana" w:cs="Verdana"/>
          <w:i/>
          <w:iCs/>
          <w:spacing w:val="4"/>
        </w:rPr>
        <w:t>I Cor.,</w:t>
      </w:r>
      <w:r w:rsidRPr="00982646">
        <w:rPr>
          <w:rStyle w:val="CharacterStyle11"/>
          <w:rFonts w:ascii="Verdana" w:hAnsi="Verdana" w:cs="Verdana"/>
          <w:i/>
          <w:iCs/>
          <w:spacing w:val="4"/>
        </w:rPr>
        <w:tab/>
      </w:r>
      <w:r w:rsidRPr="00982646">
        <w:rPr>
          <w:rStyle w:val="CharacterStyle11"/>
          <w:rFonts w:ascii="Verdana" w:hAnsi="Verdana" w:cs="Verdana"/>
        </w:rPr>
        <w:t>26.</w:t>
      </w:r>
    </w:p>
    <w:p w:rsidR="006764BA" w:rsidRDefault="0030167C" w:rsidP="00C447A6">
      <w:pPr>
        <w:pStyle w:val="Textonotapie"/>
      </w:pPr>
      <w:r w:rsidRPr="00982646">
        <w:rPr>
          <w:rFonts w:ascii="Verdana" w:hAnsi="Verdana" w:cs="Verdana"/>
          <w:spacing w:val="20"/>
          <w:sz w:val="12"/>
          <w:szCs w:val="12"/>
        </w:rPr>
        <w:t xml:space="preserve">58 </w:t>
      </w:r>
      <w:r w:rsidRPr="00982646">
        <w:rPr>
          <w:rFonts w:ascii="Verdana" w:hAnsi="Verdana" w:cs="Verdana"/>
          <w:spacing w:val="20"/>
        </w:rPr>
        <w:t xml:space="preserve">II </w:t>
      </w:r>
      <w:r w:rsidRPr="00982646">
        <w:rPr>
          <w:rFonts w:ascii="Verdana" w:hAnsi="Verdana" w:cs="Verdana"/>
          <w:i/>
          <w:iCs/>
          <w:spacing w:val="20"/>
        </w:rPr>
        <w:t xml:space="preserve">Tim., </w:t>
      </w:r>
      <w:r w:rsidRPr="00982646">
        <w:rPr>
          <w:rFonts w:ascii="Verdana" w:hAnsi="Verdana" w:cs="Verdana"/>
          <w:spacing w:val="20"/>
          <w:sz w:val="16"/>
          <w:szCs w:val="16"/>
        </w:rPr>
        <w:t xml:space="preserve">iv, </w:t>
      </w:r>
      <w:r w:rsidRPr="00982646">
        <w:rPr>
          <w:rFonts w:ascii="Verdana" w:hAnsi="Verdana" w:cs="Verdana"/>
          <w:i/>
          <w:iCs/>
          <w:spacing w:val="20"/>
        </w:rPr>
        <w:t>7</w:t>
      </w:r>
    </w:p>
  </w:footnote>
  <w:footnote w:id="193">
    <w:p w:rsidR="0030167C" w:rsidRPr="00D67D4B" w:rsidRDefault="0030167C" w:rsidP="00C447A6">
      <w:pPr>
        <w:pStyle w:val="Style2"/>
        <w:spacing w:before="72" w:line="208" w:lineRule="auto"/>
        <w:ind w:left="144" w:right="2880"/>
        <w:rPr>
          <w:rFonts w:ascii="Verdana" w:hAnsi="Verdana" w:cs="Verdana"/>
          <w:spacing w:val="19"/>
        </w:rPr>
      </w:pPr>
      <w:r>
        <w:rPr>
          <w:rStyle w:val="Refdenotaalpie"/>
        </w:rPr>
        <w:footnoteRef/>
      </w:r>
      <w:r w:rsidRPr="00D67D4B">
        <w:t xml:space="preserve"> </w:t>
      </w:r>
      <w:proofErr w:type="gramStart"/>
      <w:r w:rsidRPr="00D67D4B">
        <w:rPr>
          <w:rFonts w:ascii="Verdana" w:hAnsi="Verdana" w:cs="Verdana"/>
          <w:spacing w:val="13"/>
          <w:sz w:val="12"/>
          <w:szCs w:val="12"/>
        </w:rPr>
        <w:t xml:space="preserve">59 </w:t>
      </w:r>
      <w:r w:rsidRPr="00D67D4B">
        <w:rPr>
          <w:rFonts w:ascii="Verdana" w:hAnsi="Verdana" w:cs="Verdana"/>
          <w:i/>
          <w:iCs/>
          <w:spacing w:val="13"/>
        </w:rPr>
        <w:t>Ps., CXXXIX</w:t>
      </w:r>
      <w:r w:rsidRPr="00D67D4B">
        <w:rPr>
          <w:rFonts w:ascii="Verdana" w:hAnsi="Verdana" w:cs="Verdana"/>
          <w:spacing w:val="13"/>
        </w:rPr>
        <w:t>, 10.</w:t>
      </w:r>
      <w:proofErr w:type="gramEnd"/>
      <w:r w:rsidRPr="00D67D4B">
        <w:rPr>
          <w:rFonts w:ascii="Verdana" w:hAnsi="Verdana" w:cs="Verdana"/>
          <w:spacing w:val="13"/>
        </w:rPr>
        <w:t xml:space="preserve"> </w:t>
      </w:r>
      <w:proofErr w:type="gramStart"/>
      <w:r w:rsidRPr="00D67D4B">
        <w:rPr>
          <w:rFonts w:ascii="Verdana" w:hAnsi="Verdana" w:cs="Verdana"/>
          <w:spacing w:val="19"/>
          <w:sz w:val="12"/>
          <w:szCs w:val="12"/>
        </w:rPr>
        <w:t xml:space="preserve">69 </w:t>
      </w:r>
      <w:r w:rsidRPr="00D67D4B">
        <w:rPr>
          <w:rFonts w:ascii="Verdana" w:hAnsi="Verdana" w:cs="Verdana"/>
          <w:i/>
          <w:iCs/>
          <w:spacing w:val="19"/>
        </w:rPr>
        <w:t xml:space="preserve">Ps. VII, </w:t>
      </w:r>
      <w:r w:rsidRPr="00D67D4B">
        <w:rPr>
          <w:rFonts w:ascii="Verdana" w:hAnsi="Verdana" w:cs="Verdana"/>
          <w:spacing w:val="19"/>
        </w:rPr>
        <w:t>17.</w:t>
      </w:r>
      <w:proofErr w:type="gramEnd"/>
    </w:p>
    <w:p w:rsidR="0030167C" w:rsidRPr="00D67D4B" w:rsidRDefault="0030167C" w:rsidP="00C447A6">
      <w:pPr>
        <w:pStyle w:val="Style2"/>
        <w:spacing w:line="271" w:lineRule="auto"/>
        <w:ind w:left="144"/>
        <w:rPr>
          <w:rFonts w:ascii="Verdana" w:hAnsi="Verdana" w:cs="Verdana"/>
          <w:spacing w:val="21"/>
        </w:rPr>
      </w:pPr>
      <w:r w:rsidRPr="00D67D4B">
        <w:rPr>
          <w:rFonts w:ascii="Verdana" w:hAnsi="Verdana" w:cs="Verdana"/>
          <w:spacing w:val="21"/>
          <w:sz w:val="12"/>
          <w:szCs w:val="12"/>
        </w:rPr>
        <w:t xml:space="preserve">61 </w:t>
      </w:r>
      <w:r w:rsidRPr="00D67D4B">
        <w:rPr>
          <w:rFonts w:ascii="Verdana" w:hAnsi="Verdana" w:cs="Verdana"/>
          <w:i/>
          <w:iCs/>
          <w:spacing w:val="21"/>
        </w:rPr>
        <w:t>Ps, XXXIV</w:t>
      </w:r>
      <w:r w:rsidRPr="00D67D4B">
        <w:rPr>
          <w:rFonts w:ascii="Verdana" w:hAnsi="Verdana" w:cs="Verdana"/>
          <w:spacing w:val="21"/>
        </w:rPr>
        <w:t>, 8.</w:t>
      </w:r>
    </w:p>
    <w:p w:rsidR="006764BA" w:rsidRDefault="006764BA" w:rsidP="00C447A6">
      <w:pPr>
        <w:pStyle w:val="Style2"/>
        <w:spacing w:line="271" w:lineRule="auto"/>
        <w:ind w:left="144"/>
      </w:pPr>
    </w:p>
  </w:footnote>
  <w:footnote w:id="194">
    <w:p w:rsidR="0030167C" w:rsidRPr="00D67D4B" w:rsidRDefault="0030167C" w:rsidP="00C447A6">
      <w:pPr>
        <w:pStyle w:val="Style15"/>
        <w:spacing w:before="288" w:line="280" w:lineRule="auto"/>
        <w:rPr>
          <w:rStyle w:val="CharacterStyle14"/>
          <w:rFonts w:ascii="Verdana" w:hAnsi="Verdana" w:cs="Verdana"/>
          <w:spacing w:val="22"/>
        </w:rPr>
      </w:pPr>
      <w:r>
        <w:rPr>
          <w:rStyle w:val="Refdenotaalpie"/>
        </w:rPr>
        <w:footnoteRef/>
      </w:r>
      <w:r w:rsidRPr="00D67D4B">
        <w:t xml:space="preserve"> </w:t>
      </w:r>
      <w:proofErr w:type="gramStart"/>
      <w:r w:rsidRPr="00D67D4B">
        <w:rPr>
          <w:rStyle w:val="CharacterStyle14"/>
          <w:rFonts w:ascii="Verdana" w:hAnsi="Verdana" w:cs="Verdana"/>
          <w:spacing w:val="22"/>
          <w:sz w:val="12"/>
          <w:szCs w:val="12"/>
        </w:rPr>
        <w:t xml:space="preserve">62 </w:t>
      </w:r>
      <w:r w:rsidRPr="00D67D4B">
        <w:rPr>
          <w:rStyle w:val="CharacterStyle14"/>
          <w:rFonts w:ascii="Verdana" w:hAnsi="Verdana" w:cs="Verdana"/>
          <w:i/>
          <w:iCs/>
          <w:spacing w:val="22"/>
        </w:rPr>
        <w:t xml:space="preserve">Ps. </w:t>
      </w:r>
      <w:r w:rsidRPr="00D67D4B">
        <w:rPr>
          <w:rStyle w:val="CharacterStyle14"/>
          <w:rFonts w:ascii="Verdana" w:hAnsi="Verdana" w:cs="Verdana"/>
          <w:b/>
          <w:bCs/>
          <w:spacing w:val="22"/>
        </w:rPr>
        <w:t xml:space="preserve">XII, </w:t>
      </w:r>
      <w:r w:rsidRPr="00D67D4B">
        <w:rPr>
          <w:rStyle w:val="CharacterStyle14"/>
          <w:rFonts w:ascii="Verdana" w:hAnsi="Verdana" w:cs="Verdana"/>
          <w:spacing w:val="22"/>
        </w:rPr>
        <w:t>4 ss.</w:t>
      </w:r>
      <w:proofErr w:type="gramEnd"/>
    </w:p>
    <w:p w:rsidR="0030167C" w:rsidRPr="00982646" w:rsidRDefault="0030167C" w:rsidP="00C447A6">
      <w:pPr>
        <w:pStyle w:val="Style15"/>
        <w:spacing w:line="235" w:lineRule="auto"/>
        <w:rPr>
          <w:rStyle w:val="CharacterStyle14"/>
          <w:rFonts w:ascii="Verdana" w:hAnsi="Verdana" w:cs="Verdana"/>
          <w:lang w:val="es-ES_tradnl"/>
        </w:rPr>
      </w:pPr>
      <w:proofErr w:type="gramStart"/>
      <w:r w:rsidRPr="00D67D4B">
        <w:rPr>
          <w:rStyle w:val="CharacterStyle14"/>
          <w:rFonts w:ascii="Verdana" w:hAnsi="Verdana" w:cs="Verdana"/>
          <w:sz w:val="12"/>
          <w:szCs w:val="12"/>
        </w:rPr>
        <w:t xml:space="preserve">63 </w:t>
      </w:r>
      <w:r w:rsidRPr="00D67D4B">
        <w:rPr>
          <w:rStyle w:val="CharacterStyle14"/>
          <w:rFonts w:ascii="Verdana" w:hAnsi="Verdana" w:cs="Verdana"/>
          <w:i/>
          <w:iCs/>
        </w:rPr>
        <w:t xml:space="preserve">Ps. </w:t>
      </w:r>
      <w:r w:rsidRPr="00982646">
        <w:rPr>
          <w:rStyle w:val="CharacterStyle14"/>
          <w:rFonts w:ascii="Verdana" w:hAnsi="Verdana" w:cs="Verdana"/>
          <w:i/>
          <w:iCs/>
          <w:lang w:val="es-ES_tradnl"/>
        </w:rPr>
        <w:t>XXXIV</w:t>
      </w:r>
      <w:r w:rsidRPr="00982646">
        <w:rPr>
          <w:rStyle w:val="CharacterStyle14"/>
          <w:rFonts w:ascii="Verdana" w:hAnsi="Verdana" w:cs="Verdana"/>
          <w:lang w:val="es-ES_tradnl"/>
        </w:rPr>
        <w:t>, 24 ss. y 16.</w:t>
      </w:r>
      <w:proofErr w:type="gramEnd"/>
    </w:p>
    <w:p w:rsidR="0030167C" w:rsidRPr="00D67D4B" w:rsidRDefault="0030167C" w:rsidP="00C447A6">
      <w:pPr>
        <w:pStyle w:val="Style15"/>
        <w:spacing w:line="235" w:lineRule="auto"/>
        <w:rPr>
          <w:rStyle w:val="CharacterStyle14"/>
          <w:rFonts w:ascii="Verdana" w:hAnsi="Verdana" w:cs="Verdana"/>
          <w:b/>
          <w:bCs/>
          <w:spacing w:val="23"/>
          <w:lang w:val="es-ES"/>
        </w:rPr>
      </w:pPr>
      <w:r w:rsidRPr="00D67D4B">
        <w:rPr>
          <w:rStyle w:val="CharacterStyle14"/>
          <w:rFonts w:ascii="Verdana" w:hAnsi="Verdana" w:cs="Verdana"/>
          <w:b/>
          <w:bCs/>
          <w:spacing w:val="23"/>
          <w:sz w:val="12"/>
          <w:szCs w:val="12"/>
          <w:lang w:val="es-ES"/>
        </w:rPr>
        <w:t xml:space="preserve">64 </w:t>
      </w:r>
      <w:r w:rsidRPr="00D67D4B">
        <w:rPr>
          <w:rStyle w:val="CharacterStyle14"/>
          <w:rFonts w:ascii="Verdana" w:hAnsi="Verdana" w:cs="Verdana"/>
          <w:i/>
          <w:iCs/>
          <w:spacing w:val="23"/>
          <w:lang w:val="es-ES"/>
        </w:rPr>
        <w:t>Ps. IX</w:t>
      </w:r>
      <w:r w:rsidRPr="00D67D4B">
        <w:rPr>
          <w:rStyle w:val="CharacterStyle14"/>
          <w:rFonts w:ascii="Verdana" w:hAnsi="Verdana" w:cs="Verdana"/>
          <w:spacing w:val="23"/>
          <w:lang w:val="es-ES"/>
        </w:rPr>
        <w:t xml:space="preserve">, 8 </w:t>
      </w:r>
      <w:r w:rsidRPr="00D67D4B">
        <w:rPr>
          <w:rStyle w:val="CharacterStyle14"/>
          <w:rFonts w:ascii="Verdana" w:hAnsi="Verdana" w:cs="Verdana"/>
          <w:b/>
          <w:bCs/>
          <w:spacing w:val="23"/>
          <w:lang w:val="es-ES"/>
        </w:rPr>
        <w:t>ss.</w:t>
      </w:r>
    </w:p>
    <w:p w:rsidR="0030167C" w:rsidRPr="00D67D4B" w:rsidRDefault="0030167C" w:rsidP="00C447A6">
      <w:pPr>
        <w:pStyle w:val="Style15"/>
        <w:spacing w:line="223" w:lineRule="auto"/>
        <w:rPr>
          <w:rStyle w:val="CharacterStyle14"/>
          <w:rFonts w:ascii="Verdana" w:hAnsi="Verdana" w:cs="Verdana"/>
          <w:lang w:val="es-ES"/>
        </w:rPr>
      </w:pPr>
      <w:r w:rsidRPr="00D67D4B">
        <w:rPr>
          <w:rStyle w:val="CharacterStyle14"/>
          <w:rFonts w:ascii="Verdana" w:hAnsi="Verdana" w:cs="Verdana"/>
          <w:sz w:val="12"/>
          <w:szCs w:val="12"/>
          <w:lang w:val="es-ES"/>
        </w:rPr>
        <w:t xml:space="preserve">65 </w:t>
      </w:r>
      <w:r w:rsidRPr="00D67D4B">
        <w:rPr>
          <w:rStyle w:val="CharacterStyle14"/>
          <w:rFonts w:ascii="Verdana" w:hAnsi="Verdana" w:cs="Verdana"/>
          <w:i/>
          <w:iCs/>
          <w:lang w:val="es-ES"/>
        </w:rPr>
        <w:t>Ps</w:t>
      </w:r>
      <w:proofErr w:type="gramStart"/>
      <w:r w:rsidRPr="00D67D4B">
        <w:rPr>
          <w:rStyle w:val="CharacterStyle14"/>
          <w:rFonts w:ascii="Verdana" w:hAnsi="Verdana" w:cs="Verdana"/>
          <w:i/>
          <w:iCs/>
          <w:lang w:val="es-ES"/>
        </w:rPr>
        <w:t>..</w:t>
      </w:r>
      <w:proofErr w:type="gramEnd"/>
      <w:r w:rsidRPr="00D67D4B">
        <w:rPr>
          <w:rStyle w:val="CharacterStyle14"/>
          <w:rFonts w:ascii="Verdana" w:hAnsi="Verdana" w:cs="Verdana"/>
          <w:i/>
          <w:iCs/>
          <w:lang w:val="es-ES"/>
        </w:rPr>
        <w:t xml:space="preserve"> </w:t>
      </w:r>
      <w:r w:rsidRPr="00D67D4B">
        <w:rPr>
          <w:rStyle w:val="CharacterStyle14"/>
          <w:rFonts w:ascii="Verdana" w:hAnsi="Verdana" w:cs="Verdana"/>
          <w:lang w:val="es-ES"/>
        </w:rPr>
        <w:t>cm, 21.</w:t>
      </w:r>
    </w:p>
    <w:p w:rsidR="0030167C" w:rsidRPr="00982646" w:rsidRDefault="0030167C" w:rsidP="00C447A6">
      <w:pPr>
        <w:pStyle w:val="Style11"/>
        <w:ind w:left="216"/>
        <w:jc w:val="left"/>
        <w:rPr>
          <w:rStyle w:val="CharacterStyle3"/>
          <w:rFonts w:ascii="Verdana" w:hAnsi="Verdana" w:cs="Verdana"/>
          <w:lang w:val="es-ES_tradnl"/>
        </w:rPr>
      </w:pPr>
      <w:r w:rsidRPr="00982646">
        <w:rPr>
          <w:rStyle w:val="CharacterStyle3"/>
          <w:rFonts w:ascii="Verdana" w:hAnsi="Verdana" w:cs="Verdana"/>
          <w:b/>
          <w:bCs/>
          <w:sz w:val="12"/>
          <w:szCs w:val="12"/>
          <w:lang w:val="es-ES_tradnl"/>
        </w:rPr>
        <w:t xml:space="preserve">66 </w:t>
      </w:r>
      <w:r w:rsidRPr="00982646">
        <w:rPr>
          <w:rStyle w:val="CharacterStyle3"/>
          <w:rFonts w:ascii="Verdana" w:hAnsi="Verdana" w:cs="Verdana"/>
          <w:lang w:val="es-ES_tradnl"/>
        </w:rPr>
        <w:t>Ps. XXXIX, 15 y 34, 26.</w:t>
      </w:r>
    </w:p>
    <w:p w:rsidR="0030167C" w:rsidRPr="00D67D4B" w:rsidRDefault="0030167C" w:rsidP="00C447A6">
      <w:pPr>
        <w:pStyle w:val="Style11"/>
        <w:spacing w:line="295" w:lineRule="auto"/>
        <w:ind w:left="216"/>
        <w:jc w:val="left"/>
        <w:rPr>
          <w:rStyle w:val="CharacterStyle3"/>
          <w:rFonts w:ascii="Verdana" w:hAnsi="Verdana" w:cs="Verdana"/>
          <w:lang w:val="fr-FR"/>
        </w:rPr>
      </w:pPr>
      <w:r w:rsidRPr="00D67D4B">
        <w:rPr>
          <w:rStyle w:val="CharacterStyle3"/>
          <w:rFonts w:ascii="Verdana" w:hAnsi="Verdana" w:cs="Verdana"/>
          <w:sz w:val="12"/>
          <w:szCs w:val="12"/>
          <w:lang w:val="fr-FR"/>
        </w:rPr>
        <w:t xml:space="preserve">67 </w:t>
      </w:r>
      <w:proofErr w:type="spellStart"/>
      <w:proofErr w:type="gramStart"/>
      <w:r w:rsidRPr="00D67D4B">
        <w:rPr>
          <w:rStyle w:val="CharacterStyle3"/>
          <w:rFonts w:ascii="Verdana" w:hAnsi="Verdana" w:cs="Verdana"/>
          <w:lang w:val="fr-FR"/>
        </w:rPr>
        <w:t>ler</w:t>
      </w:r>
      <w:proofErr w:type="spellEnd"/>
      <w:r w:rsidRPr="00D67D4B">
        <w:rPr>
          <w:rStyle w:val="CharacterStyle3"/>
          <w:rFonts w:ascii="Verdana" w:hAnsi="Verdana" w:cs="Verdana"/>
          <w:lang w:val="fr-FR"/>
        </w:rPr>
        <w:t>.,</w:t>
      </w:r>
      <w:proofErr w:type="gramEnd"/>
      <w:r w:rsidRPr="00D67D4B">
        <w:rPr>
          <w:rStyle w:val="CharacterStyle3"/>
          <w:rFonts w:ascii="Verdana" w:hAnsi="Verdana" w:cs="Verdana"/>
          <w:lang w:val="fr-FR"/>
        </w:rPr>
        <w:t xml:space="preserve"> XVII, 18.</w:t>
      </w:r>
    </w:p>
    <w:p w:rsidR="006764BA" w:rsidRPr="00D67D4B" w:rsidRDefault="006764BA" w:rsidP="00C447A6">
      <w:pPr>
        <w:pStyle w:val="Style11"/>
        <w:spacing w:line="295" w:lineRule="auto"/>
        <w:ind w:left="216"/>
        <w:jc w:val="left"/>
        <w:rPr>
          <w:lang w:val="fr-FR"/>
        </w:rPr>
      </w:pPr>
    </w:p>
  </w:footnote>
  <w:footnote w:id="195">
    <w:p w:rsidR="0030167C" w:rsidRPr="00D67D4B" w:rsidRDefault="0030167C" w:rsidP="00C447A6">
      <w:pPr>
        <w:pStyle w:val="Style22"/>
        <w:rPr>
          <w:rStyle w:val="CharacterStyle11"/>
          <w:rFonts w:ascii="Verdana" w:hAnsi="Verdana" w:cs="Verdana"/>
          <w:spacing w:val="23"/>
          <w:lang w:val="fr-FR"/>
        </w:rPr>
      </w:pPr>
      <w:r>
        <w:rPr>
          <w:rStyle w:val="Refdenotaalpie"/>
        </w:rPr>
        <w:footnoteRef/>
      </w:r>
      <w:r w:rsidRPr="00D67D4B">
        <w:rPr>
          <w:lang w:val="fr-FR"/>
        </w:rPr>
        <w:t xml:space="preserve"> </w:t>
      </w:r>
      <w:r w:rsidRPr="00D67D4B">
        <w:rPr>
          <w:rStyle w:val="CharacterStyle11"/>
          <w:rFonts w:ascii="Verdana" w:hAnsi="Verdana" w:cs="Verdana"/>
          <w:spacing w:val="23"/>
          <w:sz w:val="12"/>
          <w:szCs w:val="12"/>
          <w:lang w:val="fr-FR"/>
        </w:rPr>
        <w:t xml:space="preserve">68 </w:t>
      </w:r>
      <w:r w:rsidRPr="00D67D4B">
        <w:rPr>
          <w:rStyle w:val="CharacterStyle11"/>
          <w:rFonts w:ascii="Verdana" w:hAnsi="Verdana" w:cs="Verdana"/>
          <w:i/>
          <w:iCs/>
          <w:spacing w:val="23"/>
          <w:lang w:val="fr-FR"/>
        </w:rPr>
        <w:t>Ps. XVII</w:t>
      </w:r>
      <w:r w:rsidRPr="00D67D4B">
        <w:rPr>
          <w:rStyle w:val="CharacterStyle11"/>
          <w:rFonts w:ascii="Verdana" w:hAnsi="Verdana" w:cs="Verdana"/>
          <w:spacing w:val="23"/>
          <w:lang w:val="fr-FR"/>
        </w:rPr>
        <w:t>, 38.</w:t>
      </w:r>
    </w:p>
    <w:p w:rsidR="0030167C" w:rsidRPr="00D67D4B" w:rsidRDefault="0030167C" w:rsidP="00C447A6">
      <w:pPr>
        <w:pStyle w:val="Style22"/>
        <w:spacing w:line="105" w:lineRule="auto"/>
        <w:rPr>
          <w:rStyle w:val="CharacterStyle11"/>
          <w:rFonts w:ascii="Verdana" w:hAnsi="Verdana" w:cs="Verdana"/>
          <w:lang w:val="fr-FR"/>
        </w:rPr>
      </w:pPr>
      <w:r w:rsidRPr="00D67D4B">
        <w:rPr>
          <w:rStyle w:val="CharacterStyle11"/>
          <w:rFonts w:ascii="Verdana" w:hAnsi="Verdana" w:cs="Verdana"/>
          <w:sz w:val="12"/>
          <w:szCs w:val="12"/>
          <w:lang w:val="fr-FR"/>
        </w:rPr>
        <w:t xml:space="preserve">69 </w:t>
      </w:r>
      <w:r w:rsidRPr="00D67D4B">
        <w:rPr>
          <w:rStyle w:val="CharacterStyle11"/>
          <w:rFonts w:ascii="Verdana" w:hAnsi="Verdana" w:cs="Verdana"/>
          <w:sz w:val="24"/>
          <w:szCs w:val="24"/>
          <w:lang w:val="fr-FR"/>
        </w:rPr>
        <w:t>P</w:t>
      </w:r>
      <w:r w:rsidRPr="00D67D4B">
        <w:rPr>
          <w:rStyle w:val="CharacterStyle11"/>
          <w:rFonts w:ascii="Verdana" w:hAnsi="Verdana" w:cs="Verdana"/>
          <w:lang w:val="fr-FR"/>
        </w:rPr>
        <w:t>s.</w:t>
      </w:r>
    </w:p>
    <w:p w:rsidR="0030167C" w:rsidRPr="00D67D4B" w:rsidRDefault="0030167C" w:rsidP="00C447A6">
      <w:pPr>
        <w:pStyle w:val="Style2"/>
        <w:spacing w:line="108" w:lineRule="auto"/>
        <w:ind w:left="936"/>
        <w:rPr>
          <w:rFonts w:ascii="Verdana" w:hAnsi="Verdana" w:cs="Verdana"/>
          <w:b/>
          <w:bCs/>
          <w:sz w:val="14"/>
          <w:szCs w:val="14"/>
          <w:lang w:val="es-ES"/>
        </w:rPr>
      </w:pPr>
      <w:r w:rsidRPr="00D67D4B">
        <w:rPr>
          <w:rFonts w:ascii="Verdana" w:hAnsi="Verdana" w:cs="Verdana"/>
          <w:b/>
          <w:bCs/>
          <w:sz w:val="14"/>
          <w:szCs w:val="14"/>
          <w:lang w:val="es-ES"/>
        </w:rPr>
        <w:t>XXXIV, 1 ss.</w:t>
      </w:r>
    </w:p>
    <w:p w:rsidR="0030167C" w:rsidRPr="00D67D4B" w:rsidRDefault="0030167C" w:rsidP="00C447A6">
      <w:pPr>
        <w:pStyle w:val="Style22"/>
        <w:spacing w:line="288" w:lineRule="auto"/>
        <w:rPr>
          <w:rStyle w:val="CharacterStyle11"/>
          <w:rFonts w:ascii="Verdana" w:hAnsi="Verdana" w:cs="Verdana"/>
          <w:spacing w:val="22"/>
          <w:lang w:val="es-ES"/>
        </w:rPr>
      </w:pPr>
      <w:r w:rsidRPr="00D67D4B">
        <w:rPr>
          <w:rStyle w:val="CharacterStyle11"/>
          <w:rFonts w:ascii="Verdana" w:hAnsi="Verdana" w:cs="Verdana"/>
          <w:spacing w:val="22"/>
          <w:sz w:val="12"/>
          <w:szCs w:val="12"/>
          <w:lang w:val="es-ES"/>
        </w:rPr>
        <w:t xml:space="preserve">70 </w:t>
      </w:r>
      <w:proofErr w:type="spellStart"/>
      <w:r w:rsidRPr="00D67D4B">
        <w:rPr>
          <w:rStyle w:val="CharacterStyle11"/>
          <w:rFonts w:ascii="Verdana" w:hAnsi="Verdana" w:cs="Verdana"/>
          <w:i/>
          <w:iCs/>
          <w:spacing w:val="22"/>
          <w:lang w:val="es-ES"/>
        </w:rPr>
        <w:t>Mich</w:t>
      </w:r>
      <w:proofErr w:type="spellEnd"/>
      <w:r w:rsidRPr="00D67D4B">
        <w:rPr>
          <w:rStyle w:val="CharacterStyle11"/>
          <w:rFonts w:ascii="Verdana" w:hAnsi="Verdana" w:cs="Verdana"/>
          <w:i/>
          <w:iCs/>
          <w:spacing w:val="22"/>
          <w:lang w:val="es-ES"/>
        </w:rPr>
        <w:t xml:space="preserve">., </w:t>
      </w:r>
      <w:r w:rsidRPr="00D67D4B">
        <w:rPr>
          <w:rStyle w:val="CharacterStyle11"/>
          <w:rFonts w:ascii="Verdana" w:hAnsi="Verdana" w:cs="Verdana"/>
          <w:spacing w:val="22"/>
          <w:vertAlign w:val="superscript"/>
          <w:lang w:val="es-ES"/>
        </w:rPr>
        <w:t>y</w:t>
      </w:r>
      <w:r w:rsidRPr="00D67D4B">
        <w:rPr>
          <w:rStyle w:val="CharacterStyle11"/>
          <w:rFonts w:ascii="Verdana" w:hAnsi="Verdana" w:cs="Verdana"/>
          <w:spacing w:val="22"/>
          <w:lang w:val="es-ES"/>
        </w:rPr>
        <w:t>,</w:t>
      </w:r>
      <w:r w:rsidRPr="00D67D4B">
        <w:rPr>
          <w:rStyle w:val="CharacterStyle11"/>
          <w:rFonts w:ascii="Verdana" w:hAnsi="Verdana" w:cs="Verdana"/>
          <w:spacing w:val="22"/>
          <w:vertAlign w:val="superscript"/>
          <w:lang w:val="es-ES"/>
        </w:rPr>
        <w:t xml:space="preserve"> </w:t>
      </w:r>
      <w:r w:rsidRPr="00D67D4B">
        <w:rPr>
          <w:rStyle w:val="CharacterStyle11"/>
          <w:rFonts w:ascii="Verdana" w:hAnsi="Verdana" w:cs="Verdana"/>
          <w:spacing w:val="22"/>
          <w:lang w:val="es-ES"/>
        </w:rPr>
        <w:t>9.</w:t>
      </w:r>
    </w:p>
    <w:p w:rsidR="006764BA" w:rsidRPr="00D67D4B" w:rsidRDefault="006764BA" w:rsidP="00C447A6">
      <w:pPr>
        <w:pStyle w:val="Style22"/>
        <w:spacing w:line="288" w:lineRule="auto"/>
        <w:rPr>
          <w:lang w:val="es-ES"/>
        </w:rPr>
      </w:pPr>
    </w:p>
  </w:footnote>
  <w:footnote w:id="196">
    <w:p w:rsidR="0030167C" w:rsidRPr="00982646" w:rsidRDefault="0030167C" w:rsidP="00C447A6">
      <w:pPr>
        <w:pStyle w:val="Style2"/>
        <w:spacing w:before="216" w:line="264" w:lineRule="auto"/>
        <w:ind w:left="144"/>
        <w:rPr>
          <w:rFonts w:ascii="Verdana" w:hAnsi="Verdana" w:cs="Verdana"/>
          <w:b/>
          <w:bCs/>
          <w:spacing w:val="22"/>
          <w:sz w:val="12"/>
          <w:szCs w:val="12"/>
          <w:lang w:val="es-ES_tradnl"/>
        </w:rPr>
      </w:pPr>
      <w:r>
        <w:rPr>
          <w:rStyle w:val="Refdenotaalpie"/>
        </w:rPr>
        <w:footnoteRef/>
      </w:r>
      <w:r w:rsidRPr="004B2084">
        <w:rPr>
          <w:lang w:val="es-ES"/>
        </w:rPr>
        <w:t xml:space="preserve"> </w:t>
      </w:r>
      <w:r w:rsidRPr="00982646">
        <w:rPr>
          <w:rFonts w:ascii="Verdana" w:hAnsi="Verdana" w:cs="Verdana"/>
          <w:b/>
          <w:bCs/>
          <w:spacing w:val="22"/>
          <w:sz w:val="12"/>
          <w:szCs w:val="12"/>
          <w:lang w:val="es-ES_tradnl"/>
        </w:rPr>
        <w:t xml:space="preserve">62 </w:t>
      </w:r>
      <w:r w:rsidRPr="00982646">
        <w:rPr>
          <w:rFonts w:ascii="Verdana" w:hAnsi="Verdana" w:cs="Verdana"/>
          <w:i/>
          <w:iCs/>
          <w:spacing w:val="22"/>
          <w:lang w:val="es-ES_tradnl"/>
        </w:rPr>
        <w:t xml:space="preserve">Ps. </w:t>
      </w:r>
      <w:r w:rsidRPr="00982646">
        <w:rPr>
          <w:rFonts w:ascii="Verdana" w:hAnsi="Verdana" w:cs="Verdana"/>
          <w:spacing w:val="22"/>
          <w:lang w:val="es-ES_tradnl"/>
        </w:rPr>
        <w:t xml:space="preserve">mi, 4 </w:t>
      </w:r>
      <w:r w:rsidRPr="00982646">
        <w:rPr>
          <w:rFonts w:ascii="Verdana" w:hAnsi="Verdana" w:cs="Verdana"/>
          <w:b/>
          <w:bCs/>
          <w:spacing w:val="22"/>
          <w:sz w:val="12"/>
          <w:szCs w:val="12"/>
          <w:lang w:val="es-ES_tradnl"/>
        </w:rPr>
        <w:t>SS.</w:t>
      </w:r>
    </w:p>
    <w:p w:rsidR="0030167C" w:rsidRPr="00D67D4B" w:rsidRDefault="0030167C" w:rsidP="00C447A6">
      <w:pPr>
        <w:pStyle w:val="Style2"/>
        <w:spacing w:line="218" w:lineRule="auto"/>
        <w:ind w:left="144" w:right="2088"/>
        <w:rPr>
          <w:rFonts w:ascii="Verdana" w:hAnsi="Verdana" w:cs="Verdana"/>
          <w:spacing w:val="38"/>
          <w:sz w:val="14"/>
          <w:szCs w:val="14"/>
          <w:lang w:val="es-ES"/>
        </w:rPr>
      </w:pPr>
      <w:r w:rsidRPr="00982646">
        <w:rPr>
          <w:rFonts w:ascii="Verdana" w:hAnsi="Verdana" w:cs="Verdana"/>
          <w:sz w:val="14"/>
          <w:szCs w:val="14"/>
          <w:lang w:val="es-ES_tradnl"/>
        </w:rPr>
        <w:t xml:space="preserve">63 </w:t>
      </w:r>
      <w:r w:rsidRPr="00982646">
        <w:rPr>
          <w:rFonts w:ascii="Verdana" w:hAnsi="Verdana" w:cs="Verdana"/>
          <w:i/>
          <w:iCs/>
          <w:lang w:val="es-ES_tradnl"/>
        </w:rPr>
        <w:t>Ps</w:t>
      </w:r>
      <w:proofErr w:type="gramStart"/>
      <w:r w:rsidRPr="00982646">
        <w:rPr>
          <w:rFonts w:ascii="Verdana" w:hAnsi="Verdana" w:cs="Verdana"/>
          <w:i/>
          <w:iCs/>
          <w:lang w:val="es-ES_tradnl"/>
        </w:rPr>
        <w:t xml:space="preserve">. </w:t>
      </w:r>
      <w:r w:rsidRPr="00982646">
        <w:rPr>
          <w:rFonts w:ascii="Verdana" w:hAnsi="Verdana" w:cs="Verdana"/>
          <w:b/>
          <w:bCs/>
          <w:sz w:val="16"/>
          <w:szCs w:val="16"/>
          <w:lang w:val="es-ES_tradnl"/>
        </w:rPr>
        <w:t>,</w:t>
      </w:r>
      <w:proofErr w:type="gramEnd"/>
      <w:r w:rsidRPr="00982646">
        <w:rPr>
          <w:rFonts w:ascii="Verdana" w:hAnsi="Verdana" w:cs="Verdana"/>
          <w:b/>
          <w:bCs/>
          <w:sz w:val="16"/>
          <w:szCs w:val="16"/>
          <w:lang w:val="es-ES_tradnl"/>
        </w:rPr>
        <w:t xml:space="preserve"> </w:t>
      </w:r>
      <w:r w:rsidRPr="00982646">
        <w:rPr>
          <w:rFonts w:ascii="Verdana" w:hAnsi="Verdana" w:cs="Verdana"/>
          <w:lang w:val="es-ES_tradnl"/>
        </w:rPr>
        <w:t xml:space="preserve">24 ss. y 16.   </w:t>
      </w:r>
      <w:r w:rsidRPr="00D67D4B">
        <w:rPr>
          <w:rFonts w:ascii="Verdana" w:hAnsi="Verdana" w:cs="Verdana"/>
          <w:b/>
          <w:bCs/>
          <w:spacing w:val="38"/>
          <w:vertAlign w:val="superscript"/>
          <w:lang w:val="es-ES"/>
        </w:rPr>
        <w:t>64</w:t>
      </w:r>
      <w:r w:rsidRPr="00D67D4B">
        <w:rPr>
          <w:rFonts w:ascii="Verdana" w:hAnsi="Verdana" w:cs="Verdana"/>
          <w:spacing w:val="38"/>
          <w:sz w:val="14"/>
          <w:szCs w:val="14"/>
          <w:lang w:val="es-ES"/>
        </w:rPr>
        <w:t xml:space="preserve"> </w:t>
      </w:r>
      <w:r w:rsidRPr="00D67D4B">
        <w:rPr>
          <w:rFonts w:ascii="Verdana" w:hAnsi="Verdana" w:cs="Verdana"/>
          <w:spacing w:val="38"/>
          <w:sz w:val="16"/>
          <w:szCs w:val="16"/>
          <w:lang w:val="es-ES"/>
        </w:rPr>
        <w:t>Ps</w:t>
      </w:r>
      <w:r w:rsidRPr="00D67D4B">
        <w:rPr>
          <w:rFonts w:ascii="Verdana" w:hAnsi="Verdana" w:cs="Verdana"/>
          <w:b/>
          <w:bCs/>
          <w:spacing w:val="38"/>
          <w:sz w:val="16"/>
          <w:szCs w:val="16"/>
          <w:lang w:val="es-ES"/>
        </w:rPr>
        <w:t xml:space="preserve">. XI, </w:t>
      </w:r>
      <w:r w:rsidRPr="00D67D4B">
        <w:rPr>
          <w:rFonts w:ascii="Verdana" w:hAnsi="Verdana" w:cs="Verdana"/>
          <w:spacing w:val="38"/>
          <w:lang w:val="es-ES"/>
        </w:rPr>
        <w:t xml:space="preserve">8 </w:t>
      </w:r>
      <w:r w:rsidRPr="00D67D4B">
        <w:rPr>
          <w:rFonts w:ascii="Verdana" w:hAnsi="Verdana" w:cs="Verdana"/>
          <w:spacing w:val="38"/>
          <w:sz w:val="14"/>
          <w:szCs w:val="14"/>
          <w:lang w:val="es-ES"/>
        </w:rPr>
        <w:t>ss.</w:t>
      </w:r>
    </w:p>
    <w:p w:rsidR="0030167C" w:rsidRPr="00D67D4B" w:rsidRDefault="0030167C" w:rsidP="00C447A6">
      <w:pPr>
        <w:pStyle w:val="Style23"/>
        <w:rPr>
          <w:rStyle w:val="CharacterStyle12"/>
          <w:rFonts w:ascii="Verdana" w:hAnsi="Verdana" w:cs="Verdana"/>
          <w:sz w:val="18"/>
          <w:szCs w:val="18"/>
          <w:lang w:val="es-ES"/>
        </w:rPr>
      </w:pPr>
      <w:r w:rsidRPr="00D67D4B">
        <w:rPr>
          <w:rStyle w:val="CharacterStyle12"/>
          <w:rFonts w:ascii="Verdana" w:hAnsi="Verdana" w:cs="Verdana"/>
          <w:b/>
          <w:bCs/>
          <w:sz w:val="12"/>
          <w:szCs w:val="12"/>
          <w:lang w:val="es-ES"/>
        </w:rPr>
        <w:t xml:space="preserve">65 </w:t>
      </w:r>
      <w:r w:rsidRPr="00D67D4B">
        <w:rPr>
          <w:rStyle w:val="CharacterStyle12"/>
          <w:rFonts w:ascii="Verdana" w:hAnsi="Verdana" w:cs="Verdana"/>
          <w:i/>
          <w:iCs/>
          <w:sz w:val="18"/>
          <w:szCs w:val="18"/>
          <w:lang w:val="es-ES"/>
        </w:rPr>
        <w:t>Ps</w:t>
      </w:r>
      <w:proofErr w:type="gramStart"/>
      <w:r w:rsidRPr="00D67D4B">
        <w:rPr>
          <w:rStyle w:val="CharacterStyle12"/>
          <w:rFonts w:ascii="Verdana" w:hAnsi="Verdana" w:cs="Verdana"/>
          <w:i/>
          <w:iCs/>
          <w:sz w:val="18"/>
          <w:szCs w:val="18"/>
          <w:lang w:val="es-ES"/>
        </w:rPr>
        <w:t>..</w:t>
      </w:r>
      <w:proofErr w:type="gramEnd"/>
      <w:r w:rsidRPr="00D67D4B">
        <w:rPr>
          <w:rStyle w:val="CharacterStyle12"/>
          <w:rFonts w:ascii="Verdana" w:hAnsi="Verdana" w:cs="Verdana"/>
          <w:i/>
          <w:iCs/>
          <w:sz w:val="18"/>
          <w:szCs w:val="18"/>
          <w:lang w:val="es-ES"/>
        </w:rPr>
        <w:t xml:space="preserve"> </w:t>
      </w:r>
      <w:r w:rsidRPr="00D67D4B">
        <w:rPr>
          <w:rStyle w:val="CharacterStyle12"/>
          <w:rFonts w:ascii="Verdana" w:hAnsi="Verdana" w:cs="Verdana"/>
          <w:sz w:val="18"/>
          <w:szCs w:val="18"/>
          <w:lang w:val="es-ES"/>
        </w:rPr>
        <w:t>cm, 21.</w:t>
      </w:r>
    </w:p>
    <w:p w:rsidR="0030167C" w:rsidRPr="00982646" w:rsidRDefault="0030167C" w:rsidP="00C447A6">
      <w:pPr>
        <w:pStyle w:val="Style23"/>
        <w:spacing w:line="225" w:lineRule="auto"/>
        <w:rPr>
          <w:rStyle w:val="CharacterStyle12"/>
          <w:rFonts w:ascii="Verdana" w:hAnsi="Verdana" w:cs="Verdana"/>
          <w:sz w:val="18"/>
          <w:szCs w:val="18"/>
          <w:lang w:val="es-ES_tradnl"/>
        </w:rPr>
      </w:pPr>
      <w:r w:rsidRPr="00982646">
        <w:rPr>
          <w:rStyle w:val="CharacterStyle12"/>
          <w:rFonts w:ascii="Verdana" w:hAnsi="Verdana" w:cs="Verdana"/>
          <w:b/>
          <w:bCs/>
          <w:sz w:val="12"/>
          <w:szCs w:val="12"/>
          <w:lang w:val="es-ES_tradnl"/>
        </w:rPr>
        <w:t xml:space="preserve">66 </w:t>
      </w:r>
      <w:r w:rsidRPr="00982646">
        <w:rPr>
          <w:rStyle w:val="CharacterStyle12"/>
          <w:rFonts w:ascii="Verdana" w:hAnsi="Verdana" w:cs="Verdana"/>
          <w:i/>
          <w:iCs/>
          <w:sz w:val="18"/>
          <w:szCs w:val="18"/>
          <w:lang w:val="es-ES_tradnl"/>
        </w:rPr>
        <w:t>Ps. XXXIX</w:t>
      </w:r>
      <w:r w:rsidRPr="00982646">
        <w:rPr>
          <w:rStyle w:val="CharacterStyle12"/>
          <w:rFonts w:ascii="Verdana" w:hAnsi="Verdana" w:cs="Verdana"/>
          <w:sz w:val="18"/>
          <w:szCs w:val="18"/>
          <w:lang w:val="es-ES_tradnl"/>
        </w:rPr>
        <w:t>, 15 y 34, 26.</w:t>
      </w:r>
    </w:p>
    <w:p w:rsidR="0030167C" w:rsidRPr="00D67D4B" w:rsidRDefault="0030167C" w:rsidP="00C447A6">
      <w:pPr>
        <w:pStyle w:val="Style23"/>
        <w:spacing w:line="223" w:lineRule="auto"/>
        <w:rPr>
          <w:rStyle w:val="CharacterStyle12"/>
          <w:rFonts w:ascii="Verdana" w:hAnsi="Verdana" w:cs="Verdana"/>
          <w:spacing w:val="27"/>
          <w:sz w:val="18"/>
          <w:szCs w:val="18"/>
          <w:lang w:val="fr-FR"/>
        </w:rPr>
      </w:pPr>
      <w:r w:rsidRPr="00D67D4B">
        <w:rPr>
          <w:rStyle w:val="CharacterStyle12"/>
          <w:rFonts w:ascii="Verdana" w:hAnsi="Verdana" w:cs="Verdana"/>
          <w:spacing w:val="27"/>
          <w:lang w:val="fr-FR"/>
        </w:rPr>
        <w:t>67 Ier, XVII</w:t>
      </w:r>
      <w:r w:rsidRPr="00D67D4B">
        <w:rPr>
          <w:rStyle w:val="CharacterStyle12"/>
          <w:rFonts w:ascii="Verdana" w:hAnsi="Verdana" w:cs="Verdana"/>
          <w:spacing w:val="27"/>
          <w:sz w:val="18"/>
          <w:szCs w:val="18"/>
          <w:lang w:val="fr-FR"/>
        </w:rPr>
        <w:t>, 18.</w:t>
      </w:r>
    </w:p>
    <w:p w:rsidR="006764BA" w:rsidRPr="00D67D4B" w:rsidRDefault="006764BA" w:rsidP="00C447A6">
      <w:pPr>
        <w:pStyle w:val="Style23"/>
        <w:spacing w:line="223" w:lineRule="auto"/>
        <w:rPr>
          <w:lang w:val="fr-FR"/>
        </w:rPr>
      </w:pPr>
    </w:p>
  </w:footnote>
  <w:footnote w:id="197">
    <w:p w:rsidR="0030167C" w:rsidRPr="00D67D4B" w:rsidRDefault="0030167C" w:rsidP="00C447A6">
      <w:pPr>
        <w:pStyle w:val="Style2"/>
        <w:spacing w:before="36"/>
        <w:ind w:left="144"/>
        <w:rPr>
          <w:rFonts w:ascii="Verdana" w:hAnsi="Verdana" w:cs="Verdana"/>
          <w:spacing w:val="30"/>
          <w:sz w:val="16"/>
          <w:szCs w:val="16"/>
          <w:lang w:val="fr-FR"/>
        </w:rPr>
      </w:pPr>
      <w:r>
        <w:rPr>
          <w:rStyle w:val="Refdenotaalpie"/>
        </w:rPr>
        <w:footnoteRef/>
      </w:r>
      <w:r w:rsidRPr="00D67D4B">
        <w:rPr>
          <w:lang w:val="fr-FR"/>
        </w:rPr>
        <w:t xml:space="preserve"> </w:t>
      </w:r>
      <w:r w:rsidRPr="00D67D4B">
        <w:rPr>
          <w:rFonts w:ascii="Verdana" w:hAnsi="Verdana" w:cs="Verdana"/>
          <w:b/>
          <w:bCs/>
          <w:spacing w:val="30"/>
          <w:sz w:val="16"/>
          <w:szCs w:val="16"/>
          <w:vertAlign w:val="superscript"/>
          <w:lang w:val="fr-FR"/>
        </w:rPr>
        <w:t xml:space="preserve">68 </w:t>
      </w:r>
      <w:r w:rsidRPr="00D67D4B">
        <w:rPr>
          <w:rFonts w:ascii="Verdana" w:hAnsi="Verdana" w:cs="Verdana"/>
          <w:i/>
          <w:iCs/>
          <w:spacing w:val="30"/>
          <w:lang w:val="fr-FR"/>
        </w:rPr>
        <w:t>Ps. XVII</w:t>
      </w:r>
      <w:r w:rsidRPr="00D67D4B">
        <w:rPr>
          <w:rFonts w:ascii="Verdana" w:hAnsi="Verdana" w:cs="Verdana"/>
          <w:spacing w:val="30"/>
          <w:sz w:val="16"/>
          <w:szCs w:val="16"/>
          <w:lang w:val="fr-FR"/>
        </w:rPr>
        <w:t>, 38.</w:t>
      </w:r>
    </w:p>
    <w:p w:rsidR="0030167C" w:rsidRPr="00982646" w:rsidRDefault="0030167C" w:rsidP="00C447A6">
      <w:pPr>
        <w:pStyle w:val="Style2"/>
        <w:spacing w:after="144"/>
        <w:ind w:left="144" w:right="2808" w:firstLine="72"/>
        <w:rPr>
          <w:rFonts w:ascii="Verdana" w:hAnsi="Verdana" w:cs="Verdana"/>
          <w:spacing w:val="26"/>
          <w:sz w:val="16"/>
          <w:szCs w:val="16"/>
          <w:lang w:val="de-DE"/>
        </w:rPr>
      </w:pPr>
      <w:r w:rsidRPr="00D67D4B">
        <w:rPr>
          <w:rFonts w:ascii="Verdana" w:hAnsi="Verdana" w:cs="Verdana"/>
          <w:b/>
          <w:bCs/>
          <w:spacing w:val="21"/>
          <w:sz w:val="16"/>
          <w:szCs w:val="16"/>
          <w:vertAlign w:val="superscript"/>
          <w:lang w:val="fr-FR"/>
        </w:rPr>
        <w:t xml:space="preserve">89 </w:t>
      </w:r>
      <w:r w:rsidRPr="00D67D4B">
        <w:rPr>
          <w:rFonts w:ascii="Verdana" w:hAnsi="Verdana" w:cs="Verdana"/>
          <w:b/>
          <w:bCs/>
          <w:i/>
          <w:iCs/>
          <w:spacing w:val="21"/>
          <w:lang w:val="fr-FR"/>
        </w:rPr>
        <w:t xml:space="preserve">Ps. </w:t>
      </w:r>
      <w:r w:rsidRPr="00982646">
        <w:rPr>
          <w:rFonts w:ascii="Verdana" w:hAnsi="Verdana" w:cs="Verdana"/>
          <w:b/>
          <w:bCs/>
          <w:spacing w:val="21"/>
          <w:sz w:val="14"/>
          <w:szCs w:val="14"/>
          <w:lang w:val="de-DE"/>
        </w:rPr>
        <w:t xml:space="preserve">XXXIV, 1 ss. </w:t>
      </w:r>
      <w:r w:rsidRPr="00982646">
        <w:rPr>
          <w:rFonts w:ascii="Verdana" w:hAnsi="Verdana" w:cs="Verdana"/>
          <w:spacing w:val="26"/>
          <w:vertAlign w:val="superscript"/>
          <w:lang w:val="de-DE"/>
        </w:rPr>
        <w:t xml:space="preserve">70 </w:t>
      </w:r>
      <w:r w:rsidRPr="00982646">
        <w:rPr>
          <w:rFonts w:ascii="Verdana" w:hAnsi="Verdana" w:cs="Verdana"/>
          <w:i/>
          <w:iCs/>
          <w:spacing w:val="26"/>
          <w:lang w:val="de-DE"/>
        </w:rPr>
        <w:t xml:space="preserve">Mich., </w:t>
      </w:r>
      <w:r w:rsidRPr="00982646">
        <w:rPr>
          <w:rFonts w:ascii="Verdana" w:hAnsi="Verdana" w:cs="Verdana"/>
          <w:spacing w:val="26"/>
          <w:vertAlign w:val="superscript"/>
          <w:lang w:val="de-DE"/>
        </w:rPr>
        <w:t>y</w:t>
      </w:r>
      <w:r w:rsidRPr="00982646">
        <w:rPr>
          <w:rFonts w:ascii="Verdana" w:hAnsi="Verdana" w:cs="Verdana"/>
          <w:spacing w:val="26"/>
          <w:lang w:val="de-DE"/>
        </w:rPr>
        <w:t>,</w:t>
      </w:r>
      <w:r w:rsidRPr="00982646">
        <w:rPr>
          <w:rFonts w:ascii="Verdana" w:hAnsi="Verdana" w:cs="Verdana"/>
          <w:spacing w:val="26"/>
          <w:vertAlign w:val="superscript"/>
          <w:lang w:val="de-DE"/>
        </w:rPr>
        <w:t xml:space="preserve"> </w:t>
      </w:r>
      <w:r w:rsidRPr="00982646">
        <w:rPr>
          <w:rFonts w:ascii="Verdana" w:hAnsi="Verdana" w:cs="Verdana"/>
          <w:spacing w:val="26"/>
          <w:sz w:val="16"/>
          <w:szCs w:val="16"/>
          <w:lang w:val="de-DE"/>
        </w:rPr>
        <w:t>9.</w:t>
      </w:r>
    </w:p>
    <w:p w:rsidR="006764BA" w:rsidRPr="00D67D4B" w:rsidRDefault="006764BA" w:rsidP="00C447A6">
      <w:pPr>
        <w:pStyle w:val="Style2"/>
        <w:spacing w:after="144"/>
        <w:ind w:left="144" w:right="2808" w:firstLine="72"/>
        <w:rPr>
          <w:lang w:val="de-DE"/>
        </w:rPr>
      </w:pPr>
    </w:p>
  </w:footnote>
  <w:footnote w:id="198">
    <w:p w:rsidR="0030167C" w:rsidRPr="004B2084" w:rsidRDefault="0030167C" w:rsidP="00C447A6">
      <w:pPr>
        <w:pStyle w:val="Style2"/>
        <w:spacing w:before="180" w:line="180" w:lineRule="auto"/>
        <w:ind w:left="216" w:right="3168"/>
        <w:rPr>
          <w:rFonts w:ascii="Verdana" w:hAnsi="Verdana" w:cs="Verdana"/>
          <w:sz w:val="22"/>
          <w:szCs w:val="22"/>
          <w:lang w:val="de-DE"/>
        </w:rPr>
      </w:pPr>
      <w:r>
        <w:rPr>
          <w:rStyle w:val="Refdenotaalpie"/>
        </w:rPr>
        <w:footnoteRef/>
      </w:r>
      <w:r w:rsidRPr="004B2084">
        <w:rPr>
          <w:lang w:val="de-DE"/>
        </w:rPr>
        <w:t xml:space="preserve"> </w:t>
      </w:r>
      <w:r w:rsidRPr="004B2084">
        <w:rPr>
          <w:rFonts w:ascii="Verdana" w:hAnsi="Verdana" w:cs="Verdana"/>
          <w:spacing w:val="16"/>
          <w:sz w:val="22"/>
          <w:szCs w:val="22"/>
          <w:vertAlign w:val="superscript"/>
          <w:lang w:val="de-DE"/>
        </w:rPr>
        <w:t xml:space="preserve">71 </w:t>
      </w:r>
      <w:r w:rsidRPr="004B2084">
        <w:rPr>
          <w:rFonts w:ascii="Verdana" w:hAnsi="Verdana" w:cs="Verdana"/>
          <w:spacing w:val="16"/>
          <w:sz w:val="22"/>
          <w:szCs w:val="22"/>
          <w:lang w:val="de-DE"/>
        </w:rPr>
        <w:t xml:space="preserve">Mt., , 31. </w:t>
      </w:r>
      <w:r w:rsidRPr="004B2084">
        <w:rPr>
          <w:rFonts w:ascii="Verdana" w:hAnsi="Verdana" w:cs="Verdana"/>
          <w:sz w:val="22"/>
          <w:szCs w:val="22"/>
          <w:vertAlign w:val="superscript"/>
          <w:lang w:val="de-DE"/>
        </w:rPr>
        <w:t xml:space="preserve">7 </w:t>
      </w:r>
      <w:r w:rsidRPr="004B2084">
        <w:rPr>
          <w:rFonts w:ascii="Verdana" w:hAnsi="Verdana" w:cs="Verdana"/>
          <w:b/>
          <w:bCs/>
          <w:sz w:val="22"/>
          <w:szCs w:val="22"/>
          <w:vertAlign w:val="superscript"/>
          <w:lang w:val="de-DE"/>
        </w:rPr>
        <w:t xml:space="preserve">2 </w:t>
      </w:r>
      <w:r w:rsidRPr="004B2084">
        <w:rPr>
          <w:rFonts w:ascii="Verdana" w:hAnsi="Verdana" w:cs="Verdana"/>
          <w:b/>
          <w:bCs/>
          <w:sz w:val="16"/>
          <w:szCs w:val="16"/>
          <w:lang w:val="de-DE"/>
        </w:rPr>
        <w:t>Io., XC</w:t>
      </w:r>
      <w:r w:rsidRPr="004B2084">
        <w:rPr>
          <w:rFonts w:ascii="Verdana" w:hAnsi="Verdana" w:cs="Verdana"/>
          <w:sz w:val="22"/>
          <w:szCs w:val="22"/>
          <w:lang w:val="de-DE"/>
        </w:rPr>
        <w:t>, 11.</w:t>
      </w:r>
    </w:p>
    <w:p w:rsidR="006764BA" w:rsidRPr="00D67D4B" w:rsidRDefault="006764BA" w:rsidP="00C447A6">
      <w:pPr>
        <w:pStyle w:val="Style2"/>
        <w:spacing w:before="180" w:line="180" w:lineRule="auto"/>
        <w:ind w:left="216" w:right="3168"/>
        <w:rPr>
          <w:lang w:val="de-DE"/>
        </w:rPr>
      </w:pPr>
    </w:p>
  </w:footnote>
  <w:footnote w:id="199">
    <w:p w:rsidR="0030167C" w:rsidRPr="00D67D4B" w:rsidRDefault="0030167C" w:rsidP="00C447A6">
      <w:pPr>
        <w:pStyle w:val="Style2"/>
        <w:tabs>
          <w:tab w:val="left" w:pos="1740"/>
        </w:tabs>
        <w:spacing w:before="324" w:line="184" w:lineRule="auto"/>
        <w:jc w:val="center"/>
        <w:rPr>
          <w:rFonts w:ascii="Verdana" w:hAnsi="Verdana" w:cs="Verdana"/>
          <w:spacing w:val="36"/>
          <w:lang w:val="es-ES"/>
        </w:rPr>
      </w:pPr>
      <w:r>
        <w:rPr>
          <w:rStyle w:val="Refdenotaalpie"/>
        </w:rPr>
        <w:footnoteRef/>
      </w:r>
      <w:r w:rsidRPr="00D67D4B">
        <w:rPr>
          <w:lang w:val="es-ES"/>
        </w:rPr>
        <w:t xml:space="preserve"> </w:t>
      </w:r>
      <w:r w:rsidRPr="00D67D4B">
        <w:rPr>
          <w:rFonts w:ascii="Verdana" w:hAnsi="Verdana" w:cs="Verdana"/>
          <w:i/>
          <w:iCs/>
          <w:spacing w:val="40"/>
          <w:sz w:val="14"/>
          <w:szCs w:val="14"/>
          <w:lang w:val="es-ES"/>
        </w:rPr>
        <w:t>Hebr.,</w:t>
      </w:r>
      <w:r w:rsidRPr="00D67D4B">
        <w:rPr>
          <w:rFonts w:ascii="Verdana" w:hAnsi="Verdana" w:cs="Verdana"/>
          <w:i/>
          <w:iCs/>
          <w:spacing w:val="40"/>
          <w:sz w:val="14"/>
          <w:szCs w:val="14"/>
          <w:lang w:val="es-ES"/>
        </w:rPr>
        <w:tab/>
      </w:r>
      <w:r w:rsidRPr="00D67D4B">
        <w:rPr>
          <w:rFonts w:ascii="Verdana" w:hAnsi="Verdana" w:cs="Verdana"/>
          <w:spacing w:val="30"/>
          <w:lang w:val="es-ES"/>
        </w:rPr>
        <w:t>6.</w:t>
      </w:r>
      <w:r w:rsidRPr="00D67D4B">
        <w:rPr>
          <w:rFonts w:ascii="Verdana" w:hAnsi="Verdana" w:cs="Verdana"/>
          <w:spacing w:val="30"/>
          <w:lang w:val="es-ES"/>
        </w:rPr>
        <w:br/>
      </w:r>
      <w:r w:rsidRPr="00D67D4B">
        <w:rPr>
          <w:rFonts w:ascii="Verdana" w:hAnsi="Verdana" w:cs="Verdana"/>
          <w:i/>
          <w:iCs/>
          <w:spacing w:val="36"/>
          <w:sz w:val="14"/>
          <w:szCs w:val="14"/>
          <w:lang w:val="es-ES"/>
        </w:rPr>
        <w:t xml:space="preserve">78 III Reg., </w:t>
      </w:r>
      <w:r w:rsidRPr="00D67D4B">
        <w:rPr>
          <w:rFonts w:ascii="Verdana" w:hAnsi="Verdana" w:cs="Verdana"/>
          <w:spacing w:val="36"/>
          <w:lang w:val="es-ES"/>
        </w:rPr>
        <w:t>mi, 26.</w:t>
      </w:r>
    </w:p>
    <w:p w:rsidR="006764BA" w:rsidRPr="00D67D4B" w:rsidRDefault="006764BA" w:rsidP="00C447A6">
      <w:pPr>
        <w:pStyle w:val="Style2"/>
        <w:tabs>
          <w:tab w:val="left" w:pos="1740"/>
        </w:tabs>
        <w:spacing w:before="324" w:line="184" w:lineRule="auto"/>
        <w:jc w:val="center"/>
        <w:rPr>
          <w:lang w:val="es-ES"/>
        </w:rPr>
      </w:pPr>
    </w:p>
  </w:footnote>
  <w:footnote w:id="200">
    <w:p w:rsidR="0030167C" w:rsidRPr="00982646" w:rsidRDefault="0030167C" w:rsidP="00C447A6">
      <w:pPr>
        <w:pStyle w:val="Style11"/>
        <w:spacing w:before="108" w:line="211" w:lineRule="auto"/>
        <w:ind w:firstLine="144"/>
        <w:rPr>
          <w:rStyle w:val="CharacterStyle3"/>
          <w:rFonts w:ascii="Verdana" w:hAnsi="Verdana" w:cs="Verdana"/>
          <w:sz w:val="20"/>
          <w:szCs w:val="20"/>
          <w:lang w:val="es-ES_tradnl"/>
        </w:rPr>
      </w:pPr>
      <w:r>
        <w:rPr>
          <w:rStyle w:val="Refdenotaalpie"/>
        </w:rPr>
        <w:footnoteRef/>
      </w:r>
      <w:r w:rsidRPr="00493CE3">
        <w:rPr>
          <w:lang w:val="es-ES"/>
        </w:rPr>
        <w:t xml:space="preserve"> </w:t>
      </w:r>
      <w:r w:rsidRPr="00982646">
        <w:rPr>
          <w:rStyle w:val="CharacterStyle3"/>
          <w:rFonts w:ascii="Verdana" w:hAnsi="Verdana" w:cs="Verdana"/>
          <w:spacing w:val="15"/>
          <w:vertAlign w:val="superscript"/>
          <w:lang w:val="es-ES_tradnl"/>
        </w:rPr>
        <w:t xml:space="preserve">9 </w:t>
      </w:r>
      <w:r w:rsidRPr="00982646">
        <w:rPr>
          <w:rStyle w:val="CharacterStyle3"/>
          <w:rFonts w:ascii="Verdana" w:hAnsi="Verdana" w:cs="Verdana"/>
          <w:spacing w:val="15"/>
          <w:sz w:val="20"/>
          <w:szCs w:val="20"/>
          <w:lang w:val="es-ES_tradnl"/>
        </w:rPr>
        <w:t xml:space="preserve">Véanse las palabras encomiásticas que dedica </w:t>
      </w:r>
      <w:r w:rsidRPr="00982646">
        <w:rPr>
          <w:rStyle w:val="CharacterStyle3"/>
          <w:rFonts w:ascii="Verdana" w:hAnsi="Verdana" w:cs="Verdana"/>
          <w:spacing w:val="17"/>
          <w:sz w:val="20"/>
          <w:szCs w:val="20"/>
          <w:lang w:val="es-ES_tradnl"/>
        </w:rPr>
        <w:t xml:space="preserve">Casiano a este egregio varón en la </w:t>
      </w:r>
      <w:r w:rsidRPr="00982646">
        <w:rPr>
          <w:rStyle w:val="CharacterStyle3"/>
          <w:rFonts w:ascii="Verdana" w:hAnsi="Verdana" w:cs="Verdana"/>
          <w:i/>
          <w:iCs/>
          <w:spacing w:val="17"/>
          <w:lang w:val="es-ES_tradnl"/>
        </w:rPr>
        <w:t xml:space="preserve">Colación </w:t>
      </w:r>
      <w:r w:rsidRPr="00982646">
        <w:rPr>
          <w:rStyle w:val="CharacterStyle3"/>
          <w:rFonts w:ascii="Verdana" w:hAnsi="Verdana" w:cs="Verdana"/>
          <w:spacing w:val="17"/>
          <w:sz w:val="20"/>
          <w:szCs w:val="20"/>
          <w:lang w:val="es-ES_tradnl"/>
        </w:rPr>
        <w:t xml:space="preserve">xi, 2. </w:t>
      </w:r>
      <w:r w:rsidRPr="00982646">
        <w:rPr>
          <w:rStyle w:val="CharacterStyle3"/>
          <w:rFonts w:ascii="Verdana" w:hAnsi="Verdana" w:cs="Verdana"/>
          <w:sz w:val="20"/>
          <w:szCs w:val="20"/>
          <w:lang w:val="es-ES_tradnl"/>
        </w:rPr>
        <w:t xml:space="preserve">De él nos habló ya en </w:t>
      </w:r>
      <w:r w:rsidRPr="00982646">
        <w:rPr>
          <w:rStyle w:val="CharacterStyle3"/>
          <w:rFonts w:ascii="Verdana" w:hAnsi="Verdana" w:cs="Verdana"/>
          <w:i/>
          <w:iCs/>
          <w:lang w:val="es-ES_tradnl"/>
        </w:rPr>
        <w:t xml:space="preserve">Instituciones, </w:t>
      </w:r>
      <w:r w:rsidRPr="00982646">
        <w:rPr>
          <w:rStyle w:val="CharacterStyle3"/>
          <w:rFonts w:ascii="Verdana" w:hAnsi="Verdana" w:cs="Verdana"/>
          <w:sz w:val="20"/>
          <w:szCs w:val="20"/>
          <w:lang w:val="es-ES_tradnl"/>
        </w:rPr>
        <w:t>v, 37 y 38.</w:t>
      </w:r>
    </w:p>
    <w:p w:rsidR="006764BA" w:rsidRPr="00D67D4B" w:rsidRDefault="006764BA" w:rsidP="00C447A6">
      <w:pPr>
        <w:pStyle w:val="Style11"/>
        <w:spacing w:before="108" w:line="211" w:lineRule="auto"/>
        <w:ind w:firstLine="144"/>
        <w:rPr>
          <w:lang w:val="es-ES"/>
        </w:rPr>
      </w:pPr>
    </w:p>
  </w:footnote>
  <w:footnote w:id="201">
    <w:p w:rsidR="006764BA" w:rsidRPr="00D67D4B" w:rsidRDefault="0030167C">
      <w:pPr>
        <w:pStyle w:val="Textonotapie"/>
        <w:rPr>
          <w:lang w:val="es-ES"/>
        </w:rPr>
      </w:pPr>
      <w:r>
        <w:rPr>
          <w:rStyle w:val="Refdenotaalpie"/>
        </w:rPr>
        <w:footnoteRef/>
      </w:r>
      <w:r w:rsidRPr="004B2084">
        <w:rPr>
          <w:lang w:val="es-ES"/>
        </w:rPr>
        <w:t xml:space="preserve"> </w:t>
      </w:r>
      <w:r w:rsidRPr="00982646">
        <w:rPr>
          <w:rFonts w:ascii="Verdana" w:hAnsi="Verdana" w:cs="Verdana"/>
          <w:spacing w:val="22"/>
          <w:sz w:val="24"/>
          <w:szCs w:val="24"/>
          <w:vertAlign w:val="superscript"/>
          <w:lang w:val="es-ES_tradnl"/>
        </w:rPr>
        <w:t xml:space="preserve">81 </w:t>
      </w:r>
      <w:proofErr w:type="spellStart"/>
      <w:r w:rsidRPr="00982646">
        <w:rPr>
          <w:rFonts w:ascii="Verdana" w:hAnsi="Verdana" w:cs="Verdana"/>
          <w:spacing w:val="22"/>
          <w:lang w:val="es-ES_tradnl"/>
        </w:rPr>
        <w:t>Mi.</w:t>
      </w:r>
      <w:proofErr w:type="spellEnd"/>
      <w:r w:rsidRPr="00982646">
        <w:rPr>
          <w:rFonts w:ascii="Verdana" w:hAnsi="Verdana" w:cs="Verdana"/>
          <w:spacing w:val="22"/>
          <w:lang w:val="es-ES_tradnl"/>
        </w:rPr>
        <w:t>, vil, 6</w:t>
      </w:r>
    </w:p>
  </w:footnote>
  <w:footnote w:id="202">
    <w:p w:rsidR="0030167C" w:rsidRPr="00982646" w:rsidRDefault="0030167C" w:rsidP="00C447A6">
      <w:pPr>
        <w:pStyle w:val="Style2"/>
        <w:tabs>
          <w:tab w:val="left" w:pos="2504"/>
        </w:tabs>
        <w:spacing w:before="36" w:line="290" w:lineRule="auto"/>
        <w:ind w:left="936"/>
        <w:rPr>
          <w:rFonts w:ascii="Verdana" w:hAnsi="Verdana" w:cs="Verdana"/>
          <w:lang w:val="es-ES_tradnl"/>
        </w:rPr>
      </w:pPr>
      <w:r>
        <w:rPr>
          <w:rStyle w:val="Refdenotaalpie"/>
        </w:rPr>
        <w:footnoteRef/>
      </w:r>
      <w:r w:rsidRPr="00493CE3">
        <w:rPr>
          <w:lang w:val="es-ES"/>
        </w:rPr>
        <w:t xml:space="preserve"> </w:t>
      </w:r>
      <w:r w:rsidRPr="00982646">
        <w:rPr>
          <w:rFonts w:ascii="Verdana" w:hAnsi="Verdana" w:cs="Verdana"/>
          <w:b/>
          <w:bCs/>
          <w:vertAlign w:val="superscript"/>
          <w:lang w:val="es-ES_tradnl"/>
        </w:rPr>
        <w:t xml:space="preserve">82 </w:t>
      </w:r>
      <w:r w:rsidRPr="00982646">
        <w:rPr>
          <w:rFonts w:ascii="Verdana" w:hAnsi="Verdana" w:cs="Verdana"/>
          <w:i/>
          <w:iCs/>
          <w:spacing w:val="8"/>
          <w:lang w:val="es-ES_tradnl"/>
        </w:rPr>
        <w:t>Hebr.,</w:t>
      </w:r>
      <w:r w:rsidRPr="00982646">
        <w:rPr>
          <w:rFonts w:ascii="Verdana" w:hAnsi="Verdana" w:cs="Verdana"/>
          <w:i/>
          <w:iCs/>
          <w:spacing w:val="8"/>
          <w:lang w:val="es-ES_tradnl"/>
        </w:rPr>
        <w:tab/>
      </w:r>
      <w:r w:rsidRPr="00982646">
        <w:rPr>
          <w:rFonts w:ascii="Verdana" w:hAnsi="Verdana" w:cs="Verdana"/>
          <w:lang w:val="es-ES_tradnl"/>
        </w:rPr>
        <w:t>39 ss.</w:t>
      </w:r>
    </w:p>
    <w:p w:rsidR="0030167C" w:rsidRPr="004B2084" w:rsidRDefault="0030167C" w:rsidP="00C447A6">
      <w:pPr>
        <w:pStyle w:val="Style2"/>
        <w:tabs>
          <w:tab w:val="left" w:pos="3723"/>
        </w:tabs>
        <w:spacing w:line="232" w:lineRule="auto"/>
        <w:ind w:left="648" w:firstLine="288"/>
        <w:rPr>
          <w:rFonts w:ascii="Verdana" w:hAnsi="Verdana" w:cs="Verdana"/>
        </w:rPr>
      </w:pPr>
      <w:r w:rsidRPr="00982646">
        <w:rPr>
          <w:rFonts w:ascii="Verdana" w:hAnsi="Verdana" w:cs="Verdana"/>
          <w:b/>
          <w:bCs/>
          <w:spacing w:val="13"/>
          <w:vertAlign w:val="superscript"/>
          <w:lang w:val="es-ES_tradnl"/>
        </w:rPr>
        <w:t xml:space="preserve">83 </w:t>
      </w:r>
      <w:r w:rsidRPr="00982646">
        <w:rPr>
          <w:rFonts w:ascii="Verdana" w:hAnsi="Verdana" w:cs="Verdana"/>
          <w:spacing w:val="13"/>
          <w:lang w:val="es-ES_tradnl"/>
        </w:rPr>
        <w:t xml:space="preserve">Santo Tomás sostendrá la misma opinión y </w:t>
      </w:r>
      <w:r w:rsidRPr="00982646">
        <w:rPr>
          <w:rFonts w:ascii="Verdana" w:hAnsi="Verdana" w:cs="Verdana"/>
          <w:spacing w:val="7"/>
          <w:lang w:val="es-ES_tradnl"/>
        </w:rPr>
        <w:t xml:space="preserve">echará mano de este pasaje de Casiano para </w:t>
      </w:r>
      <w:proofErr w:type="spellStart"/>
      <w:r w:rsidRPr="00982646">
        <w:rPr>
          <w:rFonts w:ascii="Verdana" w:hAnsi="Verdana" w:cs="Verdana"/>
          <w:spacing w:val="7"/>
          <w:lang w:val="es-ES_tradnl"/>
        </w:rPr>
        <w:t>confir</w:t>
      </w:r>
      <w:r w:rsidRPr="00982646">
        <w:rPr>
          <w:rFonts w:ascii="Verdana" w:hAnsi="Verdana" w:cs="Verdana"/>
          <w:spacing w:val="7"/>
          <w:lang w:val="es-ES_tradnl"/>
        </w:rPr>
        <w:softHyphen/>
      </w:r>
      <w:r w:rsidRPr="00982646">
        <w:rPr>
          <w:rFonts w:ascii="Verdana" w:hAnsi="Verdana" w:cs="Verdana"/>
          <w:spacing w:val="-4"/>
          <w:lang w:val="es-ES_tradnl"/>
        </w:rPr>
        <w:t>marla</w:t>
      </w:r>
      <w:proofErr w:type="spellEnd"/>
      <w:r w:rsidRPr="00982646">
        <w:rPr>
          <w:rFonts w:ascii="Verdana" w:hAnsi="Verdana" w:cs="Verdana"/>
          <w:spacing w:val="-4"/>
          <w:lang w:val="es-ES_tradnl"/>
        </w:rPr>
        <w:t xml:space="preserve">. </w:t>
      </w:r>
      <w:proofErr w:type="spellStart"/>
      <w:r w:rsidRPr="004B2084">
        <w:rPr>
          <w:rFonts w:ascii="Verdana" w:hAnsi="Verdana" w:cs="Verdana"/>
          <w:spacing w:val="-4"/>
        </w:rPr>
        <w:t>Véase</w:t>
      </w:r>
      <w:proofErr w:type="spellEnd"/>
      <w:r w:rsidRPr="004B2084">
        <w:rPr>
          <w:rFonts w:ascii="Verdana" w:hAnsi="Verdana" w:cs="Verdana"/>
          <w:spacing w:val="-4"/>
        </w:rPr>
        <w:t xml:space="preserve"> </w:t>
      </w:r>
      <w:r w:rsidRPr="004B2084">
        <w:rPr>
          <w:rFonts w:ascii="Verdana" w:hAnsi="Verdana" w:cs="Verdana"/>
          <w:i/>
          <w:iCs/>
          <w:spacing w:val="8"/>
        </w:rPr>
        <w:t xml:space="preserve">Sum. </w:t>
      </w:r>
      <w:proofErr w:type="spellStart"/>
      <w:proofErr w:type="gramStart"/>
      <w:r w:rsidRPr="004B2084">
        <w:rPr>
          <w:rFonts w:ascii="Verdana" w:hAnsi="Verdana" w:cs="Verdana"/>
          <w:i/>
          <w:iCs/>
          <w:spacing w:val="8"/>
        </w:rPr>
        <w:t>Teol</w:t>
      </w:r>
      <w:proofErr w:type="spellEnd"/>
      <w:r w:rsidRPr="004B2084">
        <w:rPr>
          <w:rFonts w:ascii="Verdana" w:hAnsi="Verdana" w:cs="Verdana"/>
          <w:i/>
          <w:iCs/>
          <w:spacing w:val="8"/>
        </w:rPr>
        <w:t>.,</w:t>
      </w:r>
      <w:proofErr w:type="gramEnd"/>
      <w:r w:rsidRPr="004B2084">
        <w:rPr>
          <w:rFonts w:ascii="Verdana" w:hAnsi="Verdana" w:cs="Verdana"/>
          <w:i/>
          <w:iCs/>
          <w:spacing w:val="8"/>
        </w:rPr>
        <w:tab/>
      </w:r>
      <w:r w:rsidRPr="004B2084">
        <w:rPr>
          <w:rFonts w:ascii="Verdana" w:hAnsi="Verdana" w:cs="Verdana"/>
        </w:rPr>
        <w:t>q. 80, a. 9, ad 2.</w:t>
      </w:r>
    </w:p>
    <w:p w:rsidR="006764BA" w:rsidRDefault="006764BA" w:rsidP="00C447A6">
      <w:pPr>
        <w:pStyle w:val="Style2"/>
        <w:tabs>
          <w:tab w:val="left" w:pos="3723"/>
        </w:tabs>
        <w:spacing w:line="232" w:lineRule="auto"/>
        <w:ind w:left="648" w:firstLine="288"/>
      </w:pPr>
    </w:p>
  </w:footnote>
  <w:footnote w:id="203">
    <w:p w:rsidR="0030167C" w:rsidRPr="007B0EE2" w:rsidRDefault="0030167C" w:rsidP="00C447A6">
      <w:pPr>
        <w:pStyle w:val="Style5"/>
        <w:spacing w:after="0"/>
        <w:rPr>
          <w:rStyle w:val="CharacterStyle14"/>
          <w:rFonts w:ascii="Verdana" w:hAnsi="Verdana" w:cs="Verdana"/>
          <w:spacing w:val="21"/>
        </w:rPr>
      </w:pPr>
      <w:r>
        <w:rPr>
          <w:rStyle w:val="Refdenotaalpie"/>
        </w:rPr>
        <w:footnoteRef/>
      </w:r>
      <w:r>
        <w:t xml:space="preserve"> </w:t>
      </w:r>
      <w:proofErr w:type="gramStart"/>
      <w:r w:rsidRPr="007B0EE2">
        <w:rPr>
          <w:rStyle w:val="CharacterStyle14"/>
          <w:rFonts w:ascii="Verdana" w:hAnsi="Verdana" w:cs="Verdana"/>
          <w:spacing w:val="21"/>
          <w:sz w:val="24"/>
          <w:szCs w:val="24"/>
          <w:vertAlign w:val="superscript"/>
        </w:rPr>
        <w:t xml:space="preserve">8 </w:t>
      </w:r>
      <w:r w:rsidRPr="007B0EE2">
        <w:rPr>
          <w:rStyle w:val="CharacterStyle14"/>
          <w:rFonts w:ascii="Verdana" w:hAnsi="Verdana" w:cs="Verdana"/>
          <w:b/>
          <w:bCs/>
          <w:spacing w:val="21"/>
          <w:sz w:val="24"/>
          <w:szCs w:val="24"/>
          <w:vertAlign w:val="superscript"/>
        </w:rPr>
        <w:t xml:space="preserve">4 </w:t>
      </w:r>
      <w:r w:rsidRPr="007B0EE2">
        <w:rPr>
          <w:rStyle w:val="CharacterStyle14"/>
          <w:rFonts w:ascii="Verdana" w:hAnsi="Verdana" w:cs="Verdana"/>
          <w:b/>
          <w:bCs/>
          <w:spacing w:val="21"/>
        </w:rPr>
        <w:t xml:space="preserve">Cfr. </w:t>
      </w:r>
      <w:r w:rsidRPr="007B0EE2">
        <w:rPr>
          <w:rStyle w:val="CharacterStyle14"/>
          <w:rFonts w:ascii="Verdana" w:hAnsi="Verdana" w:cs="Verdana"/>
          <w:b/>
          <w:bCs/>
          <w:i/>
          <w:iCs/>
          <w:spacing w:val="21"/>
          <w:sz w:val="16"/>
          <w:szCs w:val="16"/>
        </w:rPr>
        <w:t>Rom., n, 5.</w:t>
      </w:r>
      <w:proofErr w:type="gramEnd"/>
      <w:r w:rsidRPr="007B0EE2">
        <w:rPr>
          <w:rStyle w:val="CharacterStyle14"/>
          <w:rFonts w:ascii="Verdana" w:hAnsi="Verdana" w:cs="Verdana"/>
          <w:b/>
          <w:bCs/>
          <w:i/>
          <w:iCs/>
          <w:spacing w:val="21"/>
          <w:sz w:val="16"/>
          <w:szCs w:val="16"/>
        </w:rPr>
        <w:t xml:space="preserve"> Is., </w:t>
      </w:r>
      <w:proofErr w:type="gramStart"/>
      <w:r w:rsidRPr="007B0EE2">
        <w:rPr>
          <w:rStyle w:val="CharacterStyle14"/>
          <w:rFonts w:ascii="Verdana" w:hAnsi="Verdana" w:cs="Verdana"/>
          <w:spacing w:val="21"/>
        </w:rPr>
        <w:t>un</w:t>
      </w:r>
      <w:proofErr w:type="gramEnd"/>
      <w:r w:rsidRPr="007B0EE2">
        <w:rPr>
          <w:rStyle w:val="CharacterStyle14"/>
          <w:rFonts w:ascii="Verdana" w:hAnsi="Verdana" w:cs="Verdana"/>
          <w:spacing w:val="21"/>
        </w:rPr>
        <w:t xml:space="preserve"> 24.</w:t>
      </w:r>
    </w:p>
    <w:p w:rsidR="006764BA" w:rsidRDefault="006764BA" w:rsidP="00C447A6">
      <w:pPr>
        <w:pStyle w:val="Style5"/>
        <w:spacing w:after="0"/>
      </w:pPr>
    </w:p>
  </w:footnote>
  <w:footnote w:id="204">
    <w:p w:rsidR="0030167C" w:rsidRPr="00982646" w:rsidRDefault="0030167C" w:rsidP="00C447A6">
      <w:pPr>
        <w:pStyle w:val="Style6"/>
        <w:spacing w:before="288" w:line="290" w:lineRule="auto"/>
        <w:rPr>
          <w:rStyle w:val="CharacterStyle3"/>
          <w:rFonts w:ascii="Verdana" w:hAnsi="Verdana" w:cs="Verdana"/>
          <w:b/>
          <w:bCs/>
          <w:spacing w:val="21"/>
          <w:sz w:val="12"/>
          <w:szCs w:val="12"/>
        </w:rPr>
      </w:pPr>
      <w:r>
        <w:rPr>
          <w:rStyle w:val="Refdenotaalpie"/>
        </w:rPr>
        <w:footnoteRef/>
      </w:r>
      <w:r>
        <w:t xml:space="preserve"> </w:t>
      </w:r>
      <w:proofErr w:type="gramStart"/>
      <w:r w:rsidRPr="004B2084">
        <w:rPr>
          <w:rStyle w:val="CharacterStyle3"/>
          <w:rFonts w:ascii="Verdana" w:hAnsi="Verdana" w:cs="Verdana"/>
          <w:b/>
          <w:bCs/>
          <w:spacing w:val="21"/>
          <w:sz w:val="12"/>
          <w:szCs w:val="12"/>
        </w:rPr>
        <w:t xml:space="preserve">85 </w:t>
      </w:r>
      <w:r w:rsidRPr="004B2084">
        <w:rPr>
          <w:rStyle w:val="CharacterStyle3"/>
          <w:rFonts w:ascii="Verdana" w:hAnsi="Verdana" w:cs="Verdana"/>
          <w:i/>
          <w:iCs/>
          <w:spacing w:val="21"/>
        </w:rPr>
        <w:t xml:space="preserve">Ps. </w:t>
      </w:r>
      <w:r w:rsidRPr="00982646">
        <w:rPr>
          <w:rStyle w:val="CharacterStyle3"/>
          <w:rFonts w:ascii="Verdana" w:hAnsi="Verdana" w:cs="Verdana"/>
          <w:b/>
          <w:bCs/>
          <w:spacing w:val="21"/>
          <w:sz w:val="14"/>
          <w:szCs w:val="14"/>
        </w:rPr>
        <w:t xml:space="preserve">LXXII, </w:t>
      </w:r>
      <w:r w:rsidRPr="00982646">
        <w:rPr>
          <w:rStyle w:val="CharacterStyle3"/>
          <w:rFonts w:ascii="Verdana" w:hAnsi="Verdana" w:cs="Verdana"/>
          <w:spacing w:val="21"/>
          <w:sz w:val="20"/>
          <w:szCs w:val="20"/>
        </w:rPr>
        <w:t xml:space="preserve">2 </w:t>
      </w:r>
      <w:r w:rsidRPr="00982646">
        <w:rPr>
          <w:rStyle w:val="CharacterStyle3"/>
          <w:rFonts w:ascii="Verdana" w:hAnsi="Verdana" w:cs="Verdana"/>
          <w:b/>
          <w:bCs/>
          <w:spacing w:val="21"/>
          <w:sz w:val="12"/>
          <w:szCs w:val="12"/>
        </w:rPr>
        <w:t>SS.</w:t>
      </w:r>
      <w:proofErr w:type="gramEnd"/>
    </w:p>
    <w:p w:rsidR="0030167C" w:rsidRPr="00982646" w:rsidRDefault="0030167C" w:rsidP="00C447A6">
      <w:pPr>
        <w:pStyle w:val="Style2"/>
        <w:spacing w:line="220" w:lineRule="auto"/>
        <w:ind w:left="576"/>
        <w:rPr>
          <w:rFonts w:ascii="Verdana" w:hAnsi="Verdana" w:cs="Verdana"/>
          <w:b/>
          <w:bCs/>
          <w:spacing w:val="20"/>
          <w:sz w:val="12"/>
          <w:szCs w:val="12"/>
        </w:rPr>
      </w:pPr>
      <w:r w:rsidRPr="00982646">
        <w:rPr>
          <w:rFonts w:ascii="Verdana" w:hAnsi="Verdana" w:cs="Verdana"/>
          <w:spacing w:val="20"/>
          <w:sz w:val="12"/>
          <w:szCs w:val="12"/>
        </w:rPr>
        <w:t xml:space="preserve">86 </w:t>
      </w:r>
      <w:proofErr w:type="spellStart"/>
      <w:proofErr w:type="gramStart"/>
      <w:r w:rsidRPr="00982646">
        <w:rPr>
          <w:rFonts w:ascii="Verdana" w:hAnsi="Verdana" w:cs="Verdana"/>
          <w:i/>
          <w:iCs/>
          <w:spacing w:val="20"/>
        </w:rPr>
        <w:t>ler</w:t>
      </w:r>
      <w:proofErr w:type="spellEnd"/>
      <w:r w:rsidRPr="00982646">
        <w:rPr>
          <w:rFonts w:ascii="Verdana" w:hAnsi="Verdana" w:cs="Verdana"/>
          <w:i/>
          <w:iCs/>
          <w:spacing w:val="20"/>
        </w:rPr>
        <w:t>.,</w:t>
      </w:r>
      <w:proofErr w:type="gramEnd"/>
      <w:r w:rsidRPr="00982646">
        <w:rPr>
          <w:rFonts w:ascii="Verdana" w:hAnsi="Verdana" w:cs="Verdana"/>
          <w:i/>
          <w:iCs/>
          <w:spacing w:val="20"/>
        </w:rPr>
        <w:t xml:space="preserve"> </w:t>
      </w:r>
      <w:r w:rsidRPr="00982646">
        <w:rPr>
          <w:rFonts w:ascii="Verdana" w:hAnsi="Verdana" w:cs="Verdana"/>
          <w:spacing w:val="20"/>
          <w:sz w:val="16"/>
          <w:szCs w:val="16"/>
        </w:rPr>
        <w:t xml:space="preserve">XII, 1 </w:t>
      </w:r>
      <w:r w:rsidRPr="00982646">
        <w:rPr>
          <w:rFonts w:ascii="Verdana" w:hAnsi="Verdana" w:cs="Verdana"/>
          <w:b/>
          <w:bCs/>
          <w:spacing w:val="20"/>
          <w:sz w:val="12"/>
          <w:szCs w:val="12"/>
        </w:rPr>
        <w:t>SS.</w:t>
      </w:r>
    </w:p>
    <w:p w:rsidR="0030167C" w:rsidRPr="00982646" w:rsidRDefault="0030167C" w:rsidP="00C447A6">
      <w:pPr>
        <w:pStyle w:val="Style6"/>
        <w:rPr>
          <w:rStyle w:val="CharacterStyle3"/>
          <w:rFonts w:ascii="Verdana" w:hAnsi="Verdana" w:cs="Verdana"/>
          <w:sz w:val="20"/>
          <w:szCs w:val="20"/>
        </w:rPr>
      </w:pPr>
      <w:proofErr w:type="gramStart"/>
      <w:r w:rsidRPr="00982646">
        <w:rPr>
          <w:rStyle w:val="CharacterStyle3"/>
          <w:rFonts w:ascii="Verdana" w:hAnsi="Verdana" w:cs="Verdana"/>
          <w:sz w:val="12"/>
          <w:szCs w:val="12"/>
        </w:rPr>
        <w:t xml:space="preserve">87 </w:t>
      </w:r>
      <w:proofErr w:type="spellStart"/>
      <w:r w:rsidRPr="00982646">
        <w:rPr>
          <w:rStyle w:val="CharacterStyle3"/>
          <w:rFonts w:ascii="Verdana" w:hAnsi="Verdana" w:cs="Verdana"/>
          <w:sz w:val="20"/>
          <w:szCs w:val="20"/>
        </w:rPr>
        <w:t>Ibí</w:t>
      </w:r>
      <w:proofErr w:type="spellEnd"/>
      <w:r w:rsidRPr="00982646">
        <w:rPr>
          <w:rStyle w:val="CharacterStyle3"/>
          <w:rFonts w:ascii="Verdana" w:hAnsi="Verdana" w:cs="Verdana"/>
          <w:sz w:val="20"/>
          <w:szCs w:val="20"/>
        </w:rPr>
        <w:t xml:space="preserve"> d.</w:t>
      </w:r>
      <w:proofErr w:type="gramEnd"/>
    </w:p>
    <w:p w:rsidR="006764BA" w:rsidRDefault="006764BA" w:rsidP="00C447A6">
      <w:pPr>
        <w:pStyle w:val="Style6"/>
      </w:pPr>
    </w:p>
  </w:footnote>
  <w:footnote w:id="205">
    <w:p w:rsidR="0030167C" w:rsidRPr="00982646" w:rsidRDefault="0030167C" w:rsidP="00C447A6">
      <w:pPr>
        <w:pStyle w:val="Style2"/>
        <w:spacing w:before="252"/>
        <w:rPr>
          <w:rFonts w:ascii="Verdana" w:hAnsi="Verdana" w:cs="Verdana"/>
          <w:spacing w:val="22"/>
          <w:sz w:val="16"/>
          <w:szCs w:val="16"/>
        </w:rPr>
      </w:pPr>
      <w:r>
        <w:rPr>
          <w:rStyle w:val="Refdenotaalpie"/>
        </w:rPr>
        <w:footnoteRef/>
      </w:r>
      <w:r>
        <w:t xml:space="preserve"> </w:t>
      </w:r>
      <w:proofErr w:type="spellStart"/>
      <w:proofErr w:type="gramStart"/>
      <w:r w:rsidRPr="00982646">
        <w:rPr>
          <w:rFonts w:ascii="Verdana" w:hAnsi="Verdana" w:cs="Verdana"/>
          <w:i/>
          <w:iCs/>
          <w:spacing w:val="22"/>
        </w:rPr>
        <w:t>Ier</w:t>
      </w:r>
      <w:proofErr w:type="spellEnd"/>
      <w:r w:rsidRPr="00982646">
        <w:rPr>
          <w:rFonts w:ascii="Verdana" w:hAnsi="Verdana" w:cs="Verdana"/>
          <w:i/>
          <w:iCs/>
          <w:spacing w:val="22"/>
        </w:rPr>
        <w:t>.,</w:t>
      </w:r>
      <w:proofErr w:type="gramEnd"/>
      <w:r w:rsidRPr="00982646">
        <w:rPr>
          <w:rFonts w:ascii="Verdana" w:hAnsi="Verdana" w:cs="Verdana"/>
          <w:i/>
          <w:iCs/>
          <w:spacing w:val="22"/>
        </w:rPr>
        <w:t xml:space="preserve"> </w:t>
      </w:r>
      <w:r w:rsidRPr="00982646">
        <w:rPr>
          <w:rFonts w:ascii="Verdana" w:hAnsi="Verdana" w:cs="Verdana"/>
          <w:spacing w:val="22"/>
          <w:sz w:val="16"/>
          <w:szCs w:val="16"/>
        </w:rPr>
        <w:t>u, 8.</w:t>
      </w:r>
    </w:p>
    <w:p w:rsidR="0030167C" w:rsidRPr="00982646" w:rsidRDefault="0030167C" w:rsidP="00C447A6">
      <w:pPr>
        <w:pStyle w:val="Style2"/>
        <w:spacing w:line="208" w:lineRule="auto"/>
        <w:rPr>
          <w:rFonts w:ascii="Verdana" w:hAnsi="Verdana" w:cs="Verdana"/>
          <w:b/>
          <w:bCs/>
        </w:rPr>
      </w:pPr>
      <w:r w:rsidRPr="00982646">
        <w:rPr>
          <w:rFonts w:ascii="Verdana" w:hAnsi="Verdana" w:cs="Verdana"/>
          <w:b/>
          <w:bCs/>
          <w:sz w:val="12"/>
          <w:szCs w:val="12"/>
        </w:rPr>
        <w:t xml:space="preserve">89 </w:t>
      </w:r>
      <w:proofErr w:type="spellStart"/>
      <w:proofErr w:type="gramStart"/>
      <w:r w:rsidRPr="00982646">
        <w:rPr>
          <w:rFonts w:ascii="Verdana" w:hAnsi="Verdana" w:cs="Verdana"/>
          <w:b/>
          <w:bCs/>
        </w:rPr>
        <w:t>Ibíd</w:t>
      </w:r>
      <w:proofErr w:type="spellEnd"/>
      <w:r w:rsidRPr="00982646">
        <w:rPr>
          <w:rFonts w:ascii="Verdana" w:hAnsi="Verdana" w:cs="Verdana"/>
          <w:b/>
          <w:bCs/>
        </w:rPr>
        <w:t>.,</w:t>
      </w:r>
      <w:proofErr w:type="gramEnd"/>
      <w:r w:rsidRPr="00982646">
        <w:rPr>
          <w:rFonts w:ascii="Verdana" w:hAnsi="Verdana" w:cs="Verdana"/>
          <w:b/>
          <w:bCs/>
        </w:rPr>
        <w:t xml:space="preserve"> 9 ss.</w:t>
      </w:r>
    </w:p>
    <w:p w:rsidR="0030167C" w:rsidRPr="00982646" w:rsidRDefault="0030167C" w:rsidP="00C447A6">
      <w:pPr>
        <w:pStyle w:val="Style2"/>
        <w:spacing w:line="213" w:lineRule="auto"/>
        <w:rPr>
          <w:rFonts w:ascii="Verdana" w:hAnsi="Verdana" w:cs="Verdana"/>
          <w:sz w:val="16"/>
          <w:szCs w:val="16"/>
        </w:rPr>
      </w:pPr>
      <w:proofErr w:type="gramStart"/>
      <w:r w:rsidRPr="00982646">
        <w:rPr>
          <w:rFonts w:ascii="Verdana" w:hAnsi="Verdana" w:cs="Verdana"/>
          <w:b/>
          <w:bCs/>
          <w:vertAlign w:val="superscript"/>
        </w:rPr>
        <w:t xml:space="preserve">90 </w:t>
      </w:r>
      <w:r w:rsidRPr="00982646">
        <w:rPr>
          <w:rFonts w:ascii="Verdana" w:hAnsi="Verdana" w:cs="Verdana"/>
          <w:b/>
          <w:bCs/>
          <w:i/>
          <w:iCs/>
        </w:rPr>
        <w:t xml:space="preserve">Is., </w:t>
      </w:r>
      <w:r w:rsidRPr="00982646">
        <w:rPr>
          <w:rFonts w:ascii="Verdana" w:hAnsi="Verdana" w:cs="Verdana"/>
          <w:sz w:val="16"/>
          <w:szCs w:val="16"/>
        </w:rPr>
        <w:t>I, 6.</w:t>
      </w:r>
      <w:proofErr w:type="gramEnd"/>
    </w:p>
    <w:p w:rsidR="006764BA" w:rsidRDefault="006764BA" w:rsidP="00C447A6">
      <w:pPr>
        <w:pStyle w:val="Style2"/>
        <w:spacing w:line="213" w:lineRule="auto"/>
      </w:pPr>
    </w:p>
  </w:footnote>
  <w:footnote w:id="206">
    <w:p w:rsidR="0030167C" w:rsidRPr="00982646" w:rsidRDefault="0030167C" w:rsidP="00C447A6">
      <w:pPr>
        <w:pStyle w:val="Style2"/>
        <w:spacing w:before="108" w:line="216" w:lineRule="auto"/>
        <w:ind w:left="72" w:firstLine="216"/>
        <w:rPr>
          <w:rFonts w:ascii="Verdana" w:hAnsi="Verdana" w:cs="Verdana"/>
          <w:lang w:val="es-ES_tradnl"/>
        </w:rPr>
      </w:pPr>
      <w:r>
        <w:rPr>
          <w:rStyle w:val="Refdenotaalpie"/>
        </w:rPr>
        <w:footnoteRef/>
      </w:r>
      <w:r w:rsidRPr="007B0EE2">
        <w:rPr>
          <w:lang w:val="es-ES"/>
        </w:rPr>
        <w:t xml:space="preserve"> </w:t>
      </w:r>
      <w:proofErr w:type="spellStart"/>
      <w:r w:rsidRPr="00982646">
        <w:rPr>
          <w:rFonts w:ascii="Verdana" w:hAnsi="Verdana" w:cs="Verdana"/>
          <w:i/>
          <w:iCs/>
          <w:spacing w:val="20"/>
          <w:lang w:val="es-ES_tradnl"/>
        </w:rPr>
        <w:t>Mc.</w:t>
      </w:r>
      <w:proofErr w:type="spellEnd"/>
      <w:r w:rsidRPr="00982646">
        <w:rPr>
          <w:rFonts w:ascii="Verdana" w:hAnsi="Verdana" w:cs="Verdana"/>
          <w:i/>
          <w:iCs/>
          <w:spacing w:val="20"/>
          <w:lang w:val="es-ES_tradnl"/>
        </w:rPr>
        <w:t xml:space="preserve">, </w:t>
      </w:r>
      <w:r w:rsidRPr="00982646">
        <w:rPr>
          <w:rFonts w:ascii="Verdana" w:hAnsi="Verdana" w:cs="Verdana"/>
          <w:spacing w:val="20"/>
          <w:lang w:val="es-ES_tradnl"/>
        </w:rPr>
        <w:t xml:space="preserve">16, etc. Se dice «demonios sordos y </w:t>
      </w:r>
      <w:r w:rsidRPr="00982646">
        <w:rPr>
          <w:rFonts w:ascii="Verdana" w:hAnsi="Verdana" w:cs="Verdana"/>
          <w:lang w:val="es-ES_tradnl"/>
        </w:rPr>
        <w:t>mudos» por su 'acción funesta en los hombres que poseen, haciéndoles sordos y mudos.</w:t>
      </w:r>
    </w:p>
    <w:p w:rsidR="0030167C" w:rsidRPr="00982646" w:rsidRDefault="0030167C" w:rsidP="00C447A6">
      <w:pPr>
        <w:pStyle w:val="Style15"/>
        <w:spacing w:line="220" w:lineRule="auto"/>
        <w:ind w:left="288"/>
        <w:rPr>
          <w:rStyle w:val="CharacterStyle14"/>
          <w:rFonts w:ascii="Verdana" w:hAnsi="Verdana" w:cs="Verdana"/>
          <w:lang w:val="es-ES_tradnl"/>
        </w:rPr>
      </w:pPr>
      <w:r w:rsidRPr="00982646">
        <w:rPr>
          <w:rStyle w:val="CharacterStyle14"/>
          <w:rFonts w:ascii="Verdana" w:hAnsi="Verdana" w:cs="Verdana"/>
          <w:vertAlign w:val="superscript"/>
          <w:lang w:val="es-ES_tradnl"/>
        </w:rPr>
        <w:t xml:space="preserve">95 </w:t>
      </w:r>
      <w:proofErr w:type="spellStart"/>
      <w:r w:rsidRPr="00982646">
        <w:rPr>
          <w:rStyle w:val="CharacterStyle14"/>
          <w:rFonts w:ascii="Verdana" w:hAnsi="Verdana" w:cs="Verdana"/>
          <w:i/>
          <w:iCs/>
          <w:lang w:val="es-ES_tradnl"/>
        </w:rPr>
        <w:t>Os.</w:t>
      </w:r>
      <w:proofErr w:type="spellEnd"/>
      <w:r w:rsidRPr="00982646">
        <w:rPr>
          <w:rStyle w:val="CharacterStyle14"/>
          <w:rFonts w:ascii="Verdana" w:hAnsi="Verdana" w:cs="Verdana"/>
          <w:i/>
          <w:iCs/>
          <w:lang w:val="es-ES_tradnl"/>
        </w:rPr>
        <w:t>, IV</w:t>
      </w:r>
      <w:r w:rsidRPr="00982646">
        <w:rPr>
          <w:rStyle w:val="CharacterStyle14"/>
          <w:rFonts w:ascii="Verdana" w:hAnsi="Verdana" w:cs="Verdana"/>
          <w:lang w:val="es-ES_tradnl"/>
        </w:rPr>
        <w:t>, 12.</w:t>
      </w:r>
    </w:p>
    <w:p w:rsidR="0030167C" w:rsidRPr="00982646" w:rsidRDefault="0030167C" w:rsidP="00C447A6">
      <w:pPr>
        <w:pStyle w:val="Style15"/>
        <w:spacing w:line="184" w:lineRule="auto"/>
        <w:ind w:left="288"/>
        <w:rPr>
          <w:rStyle w:val="CharacterStyle14"/>
          <w:rFonts w:ascii="Verdana" w:hAnsi="Verdana" w:cs="Verdana"/>
          <w:spacing w:val="-2"/>
          <w:sz w:val="24"/>
          <w:szCs w:val="24"/>
          <w:lang w:val="es-ES_tradnl"/>
        </w:rPr>
      </w:pPr>
      <w:r w:rsidRPr="00982646">
        <w:rPr>
          <w:rStyle w:val="CharacterStyle14"/>
          <w:rFonts w:ascii="Verdana" w:hAnsi="Verdana" w:cs="Verdana"/>
          <w:sz w:val="10"/>
          <w:szCs w:val="10"/>
          <w:lang w:val="es-ES_tradnl"/>
        </w:rPr>
        <w:t xml:space="preserve">96 </w:t>
      </w:r>
      <w:r w:rsidRPr="00982646">
        <w:rPr>
          <w:rStyle w:val="CharacterStyle14"/>
          <w:rFonts w:ascii="Verdana" w:hAnsi="Verdana" w:cs="Verdana"/>
          <w:lang w:val="es-ES_tradnl"/>
        </w:rPr>
        <w:t xml:space="preserve">Alusión al pasaje del </w:t>
      </w:r>
      <w:r w:rsidRPr="00982646">
        <w:rPr>
          <w:rStyle w:val="CharacterStyle14"/>
          <w:rFonts w:ascii="Verdana" w:hAnsi="Verdana" w:cs="Verdana"/>
          <w:i/>
          <w:iCs/>
          <w:lang w:val="es-ES_tradnl"/>
        </w:rPr>
        <w:t xml:space="preserve">Salmo </w:t>
      </w:r>
      <w:proofErr w:type="spellStart"/>
      <w:r w:rsidRPr="00982646">
        <w:rPr>
          <w:rStyle w:val="CharacterStyle14"/>
          <w:rFonts w:ascii="Verdana" w:hAnsi="Verdana" w:cs="Verdana"/>
          <w:lang w:val="es-ES_tradnl"/>
        </w:rPr>
        <w:t>xc</w:t>
      </w:r>
      <w:proofErr w:type="spellEnd"/>
      <w:r w:rsidRPr="00982646">
        <w:rPr>
          <w:rStyle w:val="CharacterStyle14"/>
          <w:rFonts w:ascii="Verdana" w:hAnsi="Verdana" w:cs="Verdana"/>
          <w:lang w:val="es-ES_tradnl"/>
        </w:rPr>
        <w:t xml:space="preserve">, 5 </w:t>
      </w:r>
      <w:r w:rsidRPr="00982646">
        <w:rPr>
          <w:rStyle w:val="CharacterStyle14"/>
          <w:rFonts w:ascii="Verdana" w:hAnsi="Verdana" w:cs="Verdana"/>
          <w:sz w:val="10"/>
          <w:szCs w:val="10"/>
          <w:lang w:val="es-ES_tradnl"/>
        </w:rPr>
        <w:t>ss.</w:t>
      </w:r>
    </w:p>
    <w:p w:rsidR="0030167C" w:rsidRPr="00982646" w:rsidRDefault="0030167C" w:rsidP="00C447A6">
      <w:pPr>
        <w:pStyle w:val="Style15"/>
        <w:spacing w:line="232" w:lineRule="auto"/>
        <w:ind w:left="288"/>
        <w:rPr>
          <w:rStyle w:val="CharacterStyle14"/>
          <w:rFonts w:ascii="Verdana" w:hAnsi="Verdana" w:cs="Verdana"/>
          <w:lang w:val="es-ES_tradnl"/>
        </w:rPr>
      </w:pPr>
      <w:r w:rsidRPr="00982646">
        <w:rPr>
          <w:rStyle w:val="CharacterStyle14"/>
          <w:rFonts w:ascii="Verdana" w:hAnsi="Verdana" w:cs="Verdana"/>
          <w:lang w:val="es-ES_tradnl"/>
        </w:rPr>
        <w:t xml:space="preserve">97 </w:t>
      </w:r>
      <w:proofErr w:type="spellStart"/>
      <w:r w:rsidRPr="00982646">
        <w:rPr>
          <w:rStyle w:val="CharacterStyle14"/>
          <w:rFonts w:ascii="Verdana" w:hAnsi="Verdana" w:cs="Verdana"/>
          <w:lang w:val="es-ES_tradnl"/>
        </w:rPr>
        <w:t>Refiérese</w:t>
      </w:r>
      <w:proofErr w:type="spellEnd"/>
      <w:r w:rsidRPr="00982646">
        <w:rPr>
          <w:rStyle w:val="CharacterStyle14"/>
          <w:rFonts w:ascii="Verdana" w:hAnsi="Verdana" w:cs="Verdana"/>
          <w:lang w:val="es-ES_tradnl"/>
        </w:rPr>
        <w:t xml:space="preserve"> al mismo </w:t>
      </w:r>
      <w:r w:rsidRPr="00982646">
        <w:rPr>
          <w:rStyle w:val="CharacterStyle14"/>
          <w:rFonts w:ascii="Verdana" w:hAnsi="Verdana" w:cs="Verdana"/>
          <w:i/>
          <w:iCs/>
          <w:lang w:val="es-ES_tradnl"/>
        </w:rPr>
        <w:t xml:space="preserve">Salmo </w:t>
      </w:r>
      <w:proofErr w:type="spellStart"/>
      <w:r w:rsidRPr="00982646">
        <w:rPr>
          <w:rStyle w:val="CharacterStyle14"/>
          <w:rFonts w:ascii="Verdana" w:hAnsi="Verdana" w:cs="Verdana"/>
          <w:lang w:val="es-ES_tradnl"/>
        </w:rPr>
        <w:t>xc</w:t>
      </w:r>
      <w:proofErr w:type="spellEnd"/>
      <w:r w:rsidRPr="00982646">
        <w:rPr>
          <w:rStyle w:val="CharacterStyle14"/>
          <w:rFonts w:ascii="Verdana" w:hAnsi="Verdana" w:cs="Verdana"/>
          <w:lang w:val="es-ES_tradnl"/>
        </w:rPr>
        <w:t>, 13.</w:t>
      </w:r>
    </w:p>
    <w:p w:rsidR="0030167C" w:rsidRPr="00982646" w:rsidRDefault="0030167C" w:rsidP="00C447A6">
      <w:pPr>
        <w:pStyle w:val="Style15"/>
        <w:spacing w:line="208" w:lineRule="auto"/>
        <w:ind w:left="288"/>
        <w:rPr>
          <w:rStyle w:val="CharacterStyle14"/>
          <w:rFonts w:ascii="Verdana" w:hAnsi="Verdana" w:cs="Verdana"/>
          <w:spacing w:val="23"/>
          <w:lang w:val="es-ES_tradnl"/>
        </w:rPr>
      </w:pPr>
      <w:r w:rsidRPr="00982646">
        <w:rPr>
          <w:rStyle w:val="CharacterStyle14"/>
          <w:rFonts w:ascii="Verdana" w:hAnsi="Verdana" w:cs="Verdana"/>
          <w:spacing w:val="23"/>
          <w:sz w:val="10"/>
          <w:szCs w:val="10"/>
          <w:lang w:val="es-ES_tradnl"/>
        </w:rPr>
        <w:t xml:space="preserve">98 </w:t>
      </w:r>
      <w:r w:rsidRPr="00982646">
        <w:rPr>
          <w:rStyle w:val="CharacterStyle14"/>
          <w:rFonts w:ascii="Verdana" w:hAnsi="Verdana" w:cs="Verdana"/>
          <w:i/>
          <w:iCs/>
          <w:spacing w:val="23"/>
          <w:lang w:val="es-ES_tradnl"/>
        </w:rPr>
        <w:t xml:space="preserve">Lc., </w:t>
      </w:r>
      <w:r w:rsidRPr="00982646">
        <w:rPr>
          <w:rStyle w:val="CharacterStyle14"/>
          <w:rFonts w:ascii="Verdana" w:hAnsi="Verdana" w:cs="Verdana"/>
          <w:spacing w:val="23"/>
          <w:lang w:val="es-ES_tradnl"/>
        </w:rPr>
        <w:t>x, 19.</w:t>
      </w:r>
    </w:p>
    <w:p w:rsidR="0030167C" w:rsidRPr="00982646" w:rsidRDefault="0030167C" w:rsidP="00C447A6">
      <w:pPr>
        <w:pStyle w:val="Style2"/>
        <w:spacing w:line="228" w:lineRule="auto"/>
        <w:ind w:left="288"/>
        <w:rPr>
          <w:rFonts w:ascii="Verdana" w:hAnsi="Verdana" w:cs="Verdana"/>
          <w:lang w:val="es-ES_tradnl"/>
        </w:rPr>
      </w:pPr>
      <w:r w:rsidRPr="00982646">
        <w:rPr>
          <w:rFonts w:ascii="Verdana" w:hAnsi="Verdana" w:cs="Verdana"/>
          <w:sz w:val="10"/>
          <w:szCs w:val="10"/>
          <w:lang w:val="es-ES_tradnl"/>
        </w:rPr>
        <w:t xml:space="preserve">99 </w:t>
      </w:r>
      <w:r w:rsidRPr="00982646">
        <w:rPr>
          <w:rFonts w:ascii="Verdana" w:hAnsi="Verdana" w:cs="Verdana"/>
          <w:i/>
          <w:iCs/>
          <w:lang w:val="es-ES_tradnl"/>
        </w:rPr>
        <w:t xml:space="preserve">Eph., </w:t>
      </w:r>
      <w:r w:rsidRPr="00982646">
        <w:rPr>
          <w:rFonts w:ascii="Verdana" w:hAnsi="Verdana" w:cs="Verdana"/>
          <w:sz w:val="16"/>
          <w:szCs w:val="16"/>
          <w:lang w:val="es-ES_tradnl"/>
        </w:rPr>
        <w:t xml:space="preserve">VI, </w:t>
      </w:r>
      <w:r w:rsidRPr="00982646">
        <w:rPr>
          <w:rFonts w:ascii="Verdana" w:hAnsi="Verdana" w:cs="Verdana"/>
          <w:lang w:val="es-ES_tradnl"/>
        </w:rPr>
        <w:t>12.</w:t>
      </w:r>
    </w:p>
    <w:p w:rsidR="006764BA" w:rsidRPr="00D67D4B" w:rsidRDefault="0030167C" w:rsidP="00C447A6">
      <w:pPr>
        <w:pStyle w:val="Textonotapie"/>
        <w:rPr>
          <w:lang w:val="es-ES"/>
        </w:rPr>
      </w:pPr>
      <w:r w:rsidRPr="00982646">
        <w:rPr>
          <w:rFonts w:ascii="Verdana" w:hAnsi="Verdana" w:cs="Verdana"/>
          <w:sz w:val="24"/>
          <w:szCs w:val="24"/>
          <w:lang w:val="es-ES"/>
        </w:rPr>
        <w:t xml:space="preserve">  </w:t>
      </w:r>
    </w:p>
  </w:footnote>
  <w:footnote w:id="207">
    <w:p w:rsidR="0030167C" w:rsidRPr="001C77D8" w:rsidRDefault="0030167C" w:rsidP="00C447A6">
      <w:pPr>
        <w:pStyle w:val="Style3"/>
        <w:spacing w:before="180"/>
        <w:ind w:left="1224" w:right="432"/>
        <w:rPr>
          <w:rFonts w:ascii="Verdana" w:hAnsi="Verdana" w:cs="Verdana"/>
          <w:lang w:val="es-ES_tradnl"/>
        </w:rPr>
      </w:pPr>
      <w:r>
        <w:rPr>
          <w:rStyle w:val="Refdenotaalpie"/>
        </w:rPr>
        <w:footnoteRef/>
      </w:r>
      <w:r w:rsidRPr="001C77D8">
        <w:rPr>
          <w:lang w:val="es-ES"/>
        </w:rPr>
        <w:t xml:space="preserve"> </w:t>
      </w:r>
      <w:r w:rsidRPr="001C77D8">
        <w:rPr>
          <w:rFonts w:ascii="Verdana" w:hAnsi="Verdana" w:cs="Verdana"/>
          <w:vertAlign w:val="superscript"/>
          <w:lang w:val="es-ES_tradnl"/>
        </w:rPr>
        <w:t xml:space="preserve">1 </w:t>
      </w:r>
      <w:r w:rsidRPr="001C77D8">
        <w:rPr>
          <w:rFonts w:ascii="Verdana" w:hAnsi="Verdana" w:cs="Verdana"/>
          <w:lang w:val="es-ES_tradnl"/>
        </w:rPr>
        <w:t xml:space="preserve">En realidad, el texto dice «nos sirvió sal frita», </w:t>
      </w:r>
      <w:proofErr w:type="spellStart"/>
      <w:r w:rsidRPr="001C77D8">
        <w:rPr>
          <w:rFonts w:ascii="Verdana" w:hAnsi="Verdana" w:cs="Verdana"/>
          <w:i/>
          <w:iCs/>
          <w:spacing w:val="6"/>
          <w:lang w:val="es-ES_tradnl"/>
        </w:rPr>
        <w:t>apposuit</w:t>
      </w:r>
      <w:proofErr w:type="spellEnd"/>
      <w:r w:rsidRPr="001C77D8">
        <w:rPr>
          <w:rFonts w:ascii="Verdana" w:hAnsi="Verdana" w:cs="Verdana"/>
          <w:i/>
          <w:iCs/>
          <w:spacing w:val="6"/>
          <w:lang w:val="es-ES_tradnl"/>
        </w:rPr>
        <w:t xml:space="preserve"> </w:t>
      </w:r>
      <w:proofErr w:type="spellStart"/>
      <w:r w:rsidRPr="001C77D8">
        <w:rPr>
          <w:rFonts w:ascii="Verdana" w:hAnsi="Verdana" w:cs="Verdana"/>
          <w:i/>
          <w:iCs/>
          <w:spacing w:val="6"/>
          <w:lang w:val="es-ES_tradnl"/>
        </w:rPr>
        <w:t>salem</w:t>
      </w:r>
      <w:proofErr w:type="spellEnd"/>
      <w:r w:rsidRPr="001C77D8">
        <w:rPr>
          <w:rFonts w:ascii="Verdana" w:hAnsi="Verdana" w:cs="Verdana"/>
          <w:i/>
          <w:iCs/>
          <w:spacing w:val="6"/>
          <w:lang w:val="es-ES_tradnl"/>
        </w:rPr>
        <w:t xml:space="preserve"> </w:t>
      </w:r>
      <w:proofErr w:type="spellStart"/>
      <w:r w:rsidRPr="001C77D8">
        <w:rPr>
          <w:rFonts w:ascii="Verdana" w:hAnsi="Verdana" w:cs="Verdana"/>
          <w:i/>
          <w:iCs/>
          <w:spacing w:val="6"/>
          <w:lang w:val="es-ES_tradnl"/>
        </w:rPr>
        <w:t>frictum</w:t>
      </w:r>
      <w:proofErr w:type="spellEnd"/>
      <w:r w:rsidRPr="001C77D8">
        <w:rPr>
          <w:rFonts w:ascii="Verdana" w:hAnsi="Verdana" w:cs="Verdana"/>
          <w:i/>
          <w:iCs/>
          <w:spacing w:val="6"/>
          <w:lang w:val="es-ES_tradnl"/>
        </w:rPr>
        <w:t xml:space="preserve">. </w:t>
      </w:r>
      <w:r w:rsidRPr="001C77D8">
        <w:rPr>
          <w:rFonts w:ascii="Verdana" w:hAnsi="Verdana" w:cs="Verdana"/>
          <w:spacing w:val="6"/>
          <w:lang w:val="es-ES_tradnl"/>
        </w:rPr>
        <w:t>Pero los comentaristas de Ca</w:t>
      </w:r>
      <w:r w:rsidRPr="001C77D8">
        <w:rPr>
          <w:rFonts w:ascii="Verdana" w:hAnsi="Verdana" w:cs="Verdana"/>
          <w:spacing w:val="6"/>
          <w:lang w:val="es-ES_tradnl"/>
        </w:rPr>
        <w:softHyphen/>
      </w:r>
      <w:r w:rsidRPr="001C77D8">
        <w:rPr>
          <w:rFonts w:ascii="Verdana" w:hAnsi="Verdana" w:cs="Verdana"/>
          <w:lang w:val="es-ES_tradnl"/>
        </w:rPr>
        <w:t>siano están contestes en afirmar que no se sabe qué clase de alimento pueda ser esta «sal frita». Hay que interpretar, pues, el texto crítico en la forma que tra</w:t>
      </w:r>
      <w:r w:rsidRPr="001C77D8">
        <w:rPr>
          <w:rFonts w:ascii="Verdana" w:hAnsi="Verdana" w:cs="Verdana"/>
          <w:lang w:val="es-ES_tradnl"/>
        </w:rPr>
        <w:softHyphen/>
      </w:r>
      <w:r w:rsidRPr="001C77D8">
        <w:rPr>
          <w:rFonts w:ascii="Verdana" w:hAnsi="Verdana" w:cs="Verdana"/>
          <w:spacing w:val="-1"/>
          <w:lang w:val="es-ES_tradnl"/>
        </w:rPr>
        <w:t xml:space="preserve">ducimos. Tanto más cuanto que en ciertos manuscritos </w:t>
      </w:r>
      <w:r w:rsidRPr="001C77D8">
        <w:rPr>
          <w:rFonts w:ascii="Verdana" w:hAnsi="Verdana" w:cs="Verdana"/>
          <w:spacing w:val="7"/>
          <w:lang w:val="es-ES_tradnl"/>
        </w:rPr>
        <w:t xml:space="preserve">antiguos se halla la lección </w:t>
      </w:r>
      <w:r w:rsidRPr="001C77D8">
        <w:rPr>
          <w:rFonts w:ascii="Verdana" w:hAnsi="Verdana" w:cs="Verdana"/>
          <w:i/>
          <w:iCs/>
          <w:spacing w:val="7"/>
          <w:lang w:val="es-ES_tradnl"/>
        </w:rPr>
        <w:t xml:space="preserve">sale </w:t>
      </w:r>
      <w:proofErr w:type="spellStart"/>
      <w:r w:rsidRPr="001C77D8">
        <w:rPr>
          <w:rFonts w:ascii="Verdana" w:hAnsi="Verdana" w:cs="Verdana"/>
          <w:i/>
          <w:iCs/>
          <w:spacing w:val="7"/>
          <w:lang w:val="es-ES_tradnl"/>
        </w:rPr>
        <w:t>frictas</w:t>
      </w:r>
      <w:proofErr w:type="spellEnd"/>
      <w:r w:rsidRPr="001C77D8">
        <w:rPr>
          <w:rFonts w:ascii="Verdana" w:hAnsi="Verdana" w:cs="Verdana"/>
          <w:i/>
          <w:iCs/>
          <w:spacing w:val="7"/>
          <w:lang w:val="es-ES_tradnl"/>
        </w:rPr>
        <w:t xml:space="preserve"> olivas ternas, </w:t>
      </w:r>
      <w:r w:rsidRPr="001C77D8">
        <w:rPr>
          <w:rFonts w:ascii="Verdana" w:hAnsi="Verdana" w:cs="Verdana"/>
          <w:lang w:val="es-ES_tradnl"/>
        </w:rPr>
        <w:t xml:space="preserve">«tres aceitunas fritas con sal». </w:t>
      </w:r>
      <w:proofErr w:type="spellStart"/>
      <w:r w:rsidRPr="001C77D8">
        <w:rPr>
          <w:rFonts w:ascii="Verdana" w:hAnsi="Verdana" w:cs="Verdana"/>
          <w:lang w:val="es-ES_tradnl"/>
        </w:rPr>
        <w:t>Petschenig</w:t>
      </w:r>
      <w:proofErr w:type="spellEnd"/>
      <w:r w:rsidRPr="001C77D8">
        <w:rPr>
          <w:rFonts w:ascii="Verdana" w:hAnsi="Verdana" w:cs="Verdana"/>
          <w:lang w:val="es-ES_tradnl"/>
        </w:rPr>
        <w:t>, de cuyo tex</w:t>
      </w:r>
      <w:r w:rsidRPr="001C77D8">
        <w:rPr>
          <w:rFonts w:ascii="Verdana" w:hAnsi="Verdana" w:cs="Verdana"/>
          <w:lang w:val="es-ES_tradnl"/>
        </w:rPr>
        <w:softHyphen/>
      </w:r>
      <w:r w:rsidRPr="001C77D8">
        <w:rPr>
          <w:rFonts w:ascii="Verdana" w:hAnsi="Verdana" w:cs="Verdana"/>
          <w:spacing w:val="7"/>
          <w:lang w:val="es-ES_tradnl"/>
        </w:rPr>
        <w:t>to crítico prescindimos en este lugar, no parece ha</w:t>
      </w:r>
      <w:r w:rsidRPr="001C77D8">
        <w:rPr>
          <w:rFonts w:ascii="Verdana" w:hAnsi="Verdana" w:cs="Verdana"/>
          <w:spacing w:val="7"/>
          <w:lang w:val="es-ES_tradnl"/>
        </w:rPr>
        <w:softHyphen/>
      </w:r>
      <w:r w:rsidRPr="001C77D8">
        <w:rPr>
          <w:rFonts w:ascii="Verdana" w:hAnsi="Verdana" w:cs="Verdana"/>
          <w:lang w:val="es-ES_tradnl"/>
        </w:rPr>
        <w:t>ber advertido esta lección.</w:t>
      </w:r>
    </w:p>
    <w:p w:rsidR="006764BA" w:rsidRPr="00D67D4B" w:rsidRDefault="006764BA" w:rsidP="00C447A6">
      <w:pPr>
        <w:pStyle w:val="Style3"/>
        <w:spacing w:before="180"/>
        <w:ind w:left="1224" w:right="432"/>
        <w:rPr>
          <w:lang w:val="es-ES"/>
        </w:rPr>
      </w:pPr>
    </w:p>
  </w:footnote>
  <w:footnote w:id="208">
    <w:p w:rsidR="0030167C" w:rsidRPr="001C77D8" w:rsidRDefault="0030167C" w:rsidP="0019433C">
      <w:pPr>
        <w:pStyle w:val="Style3"/>
        <w:numPr>
          <w:ilvl w:val="0"/>
          <w:numId w:val="23"/>
        </w:numPr>
        <w:tabs>
          <w:tab w:val="clear" w:pos="720"/>
          <w:tab w:val="num" w:pos="936"/>
        </w:tabs>
        <w:spacing w:line="480" w:lineRule="auto"/>
        <w:jc w:val="left"/>
        <w:rPr>
          <w:rFonts w:ascii="Verdana" w:hAnsi="Verdana" w:cs="Verdana"/>
          <w:lang w:val="es-ES_tradnl"/>
        </w:rPr>
      </w:pPr>
      <w:r>
        <w:rPr>
          <w:rStyle w:val="Refdenotaalpie"/>
        </w:rPr>
        <w:footnoteRef/>
      </w:r>
      <w:r>
        <w:t xml:space="preserve"> </w:t>
      </w:r>
      <w:r w:rsidRPr="001C77D8">
        <w:rPr>
          <w:rFonts w:ascii="Verdana" w:hAnsi="Verdana" w:cs="Verdana"/>
          <w:vertAlign w:val="superscript"/>
          <w:lang w:val="es-ES_tradnl"/>
        </w:rPr>
        <w:t xml:space="preserve">2 </w:t>
      </w:r>
      <w:r w:rsidRPr="001C77D8">
        <w:rPr>
          <w:rFonts w:ascii="Verdana" w:hAnsi="Verdana" w:cs="Verdana"/>
          <w:i/>
          <w:iCs/>
          <w:lang w:val="es-ES_tradnl"/>
        </w:rPr>
        <w:t xml:space="preserve">Eph., </w:t>
      </w:r>
      <w:r w:rsidRPr="001C77D8">
        <w:rPr>
          <w:rFonts w:ascii="Verdana" w:hAnsi="Verdana" w:cs="Verdana"/>
          <w:lang w:val="es-ES_tradnl"/>
        </w:rPr>
        <w:t>vi, 12.</w:t>
      </w:r>
    </w:p>
    <w:p w:rsidR="006764BA" w:rsidRDefault="0030167C" w:rsidP="00C447A6">
      <w:pPr>
        <w:pStyle w:val="Textonotapie"/>
      </w:pPr>
      <w:proofErr w:type="spellStart"/>
      <w:r w:rsidRPr="001C77D8">
        <w:rPr>
          <w:rFonts w:ascii="Verdana" w:hAnsi="Verdana" w:cs="Verdana"/>
          <w:i/>
          <w:iCs/>
          <w:lang w:val="fr-FR"/>
        </w:rPr>
        <w:t>RoM.</w:t>
      </w:r>
      <w:proofErr w:type="spellEnd"/>
      <w:r w:rsidRPr="001C77D8">
        <w:rPr>
          <w:rFonts w:ascii="Verdana" w:hAnsi="Verdana" w:cs="Verdana"/>
          <w:i/>
          <w:iCs/>
          <w:lang w:val="fr-FR"/>
        </w:rPr>
        <w:t xml:space="preserve">, </w:t>
      </w:r>
      <w:r w:rsidRPr="001C77D8">
        <w:rPr>
          <w:rFonts w:ascii="Verdana" w:hAnsi="Verdana" w:cs="Verdana"/>
          <w:lang w:val="fr-FR"/>
        </w:rPr>
        <w:t>vi% 33-39.</w:t>
      </w:r>
    </w:p>
  </w:footnote>
  <w:footnote w:id="209">
    <w:p w:rsidR="0030167C" w:rsidRPr="004F4AF3" w:rsidRDefault="0030167C" w:rsidP="00C447A6">
      <w:pPr>
        <w:pStyle w:val="Style11"/>
        <w:spacing w:before="324" w:line="220" w:lineRule="auto"/>
        <w:rPr>
          <w:rStyle w:val="CharacterStyle5"/>
          <w:rFonts w:ascii="Verdana" w:hAnsi="Verdana" w:cs="Verdana"/>
          <w:spacing w:val="20"/>
          <w:lang w:val="fr-FR"/>
        </w:rPr>
      </w:pPr>
      <w:r>
        <w:rPr>
          <w:rStyle w:val="Refdenotaalpie"/>
        </w:rPr>
        <w:footnoteRef/>
      </w:r>
      <w:r w:rsidRPr="004F4AF3">
        <w:rPr>
          <w:lang w:val="fr-FR"/>
        </w:rPr>
        <w:t xml:space="preserve"> </w:t>
      </w:r>
      <w:r w:rsidRPr="004F4AF3">
        <w:rPr>
          <w:rStyle w:val="CharacterStyle5"/>
          <w:rFonts w:ascii="Verdana" w:hAnsi="Verdana" w:cs="Verdana"/>
          <w:spacing w:val="20"/>
          <w:vertAlign w:val="superscript"/>
          <w:lang w:val="fr-FR"/>
        </w:rPr>
        <w:t xml:space="preserve">4 </w:t>
      </w:r>
      <w:r w:rsidRPr="004F4AF3">
        <w:rPr>
          <w:rStyle w:val="CharacterStyle5"/>
          <w:rFonts w:ascii="Verdana" w:hAnsi="Verdana" w:cs="Verdana"/>
          <w:i/>
          <w:iCs/>
          <w:spacing w:val="20"/>
          <w:lang w:val="fr-FR"/>
        </w:rPr>
        <w:t xml:space="preserve">Deut., </w:t>
      </w:r>
      <w:r w:rsidRPr="004F4AF3">
        <w:rPr>
          <w:rStyle w:val="CharacterStyle5"/>
          <w:rFonts w:ascii="Verdana" w:hAnsi="Verdana" w:cs="Verdana"/>
          <w:spacing w:val="20"/>
          <w:lang w:val="fr-FR"/>
        </w:rPr>
        <w:t>vi, 4.</w:t>
      </w:r>
    </w:p>
    <w:p w:rsidR="0030167C" w:rsidRPr="004F4AF3" w:rsidRDefault="0030167C" w:rsidP="00C447A6">
      <w:pPr>
        <w:pStyle w:val="Style11"/>
        <w:rPr>
          <w:rStyle w:val="CharacterStyle5"/>
          <w:rFonts w:ascii="Verdana" w:hAnsi="Verdana" w:cs="Verdana"/>
          <w:spacing w:val="20"/>
          <w:lang w:val="fr-FR"/>
        </w:rPr>
      </w:pPr>
      <w:r w:rsidRPr="004F4AF3">
        <w:rPr>
          <w:rStyle w:val="CharacterStyle5"/>
          <w:rFonts w:ascii="Verdana" w:hAnsi="Verdana" w:cs="Verdana"/>
          <w:spacing w:val="20"/>
          <w:vertAlign w:val="superscript"/>
          <w:lang w:val="fr-FR"/>
        </w:rPr>
        <w:t xml:space="preserve">5 </w:t>
      </w:r>
      <w:proofErr w:type="spellStart"/>
      <w:r w:rsidRPr="004F4AF3">
        <w:rPr>
          <w:rStyle w:val="CharacterStyle5"/>
          <w:rFonts w:ascii="Verdana" w:hAnsi="Verdana" w:cs="Verdana"/>
          <w:spacing w:val="20"/>
          <w:lang w:val="fr-FR"/>
        </w:rPr>
        <w:t>Ibíd</w:t>
      </w:r>
      <w:proofErr w:type="spellEnd"/>
      <w:r w:rsidRPr="004F4AF3">
        <w:rPr>
          <w:rStyle w:val="CharacterStyle5"/>
          <w:rFonts w:ascii="Verdana" w:hAnsi="Verdana" w:cs="Verdana"/>
          <w:spacing w:val="20"/>
          <w:lang w:val="fr-FR"/>
        </w:rPr>
        <w:t>.</w:t>
      </w:r>
    </w:p>
    <w:p w:rsidR="006764BA" w:rsidRDefault="006764BA" w:rsidP="00C447A6">
      <w:pPr>
        <w:pStyle w:val="Style11"/>
      </w:pPr>
    </w:p>
  </w:footnote>
  <w:footnote w:id="210">
    <w:p w:rsidR="0030167C" w:rsidRPr="004F4AF3" w:rsidRDefault="0030167C" w:rsidP="00C447A6">
      <w:pPr>
        <w:pStyle w:val="Style3"/>
        <w:spacing w:before="72" w:line="288" w:lineRule="auto"/>
        <w:ind w:left="216"/>
        <w:rPr>
          <w:rFonts w:ascii="Verdana" w:hAnsi="Verdana" w:cs="Verdana"/>
          <w:spacing w:val="26"/>
          <w:lang w:val="fr-FR"/>
        </w:rPr>
      </w:pPr>
      <w:r>
        <w:rPr>
          <w:rStyle w:val="Refdenotaalpie"/>
        </w:rPr>
        <w:footnoteRef/>
      </w:r>
      <w:r w:rsidRPr="004F4AF3">
        <w:rPr>
          <w:lang w:val="fr-FR"/>
        </w:rPr>
        <w:t xml:space="preserve"> </w:t>
      </w:r>
      <w:r w:rsidRPr="004F4AF3">
        <w:rPr>
          <w:rFonts w:ascii="Verdana" w:hAnsi="Verdana" w:cs="Verdana"/>
          <w:spacing w:val="26"/>
          <w:lang w:val="fr-FR"/>
        </w:rPr>
        <w:t xml:space="preserve">6 </w:t>
      </w:r>
      <w:r w:rsidRPr="004F4AF3">
        <w:rPr>
          <w:rFonts w:ascii="Verdana" w:hAnsi="Verdana" w:cs="Verdana"/>
          <w:i/>
          <w:iCs/>
          <w:spacing w:val="26"/>
          <w:lang w:val="fr-FR"/>
        </w:rPr>
        <w:t>Lc., XII</w:t>
      </w:r>
      <w:r w:rsidRPr="004F4AF3">
        <w:rPr>
          <w:rFonts w:ascii="Verdana" w:hAnsi="Verdana" w:cs="Verdana"/>
          <w:spacing w:val="26"/>
          <w:lang w:val="fr-FR"/>
        </w:rPr>
        <w:t>, 35.</w:t>
      </w:r>
    </w:p>
    <w:p w:rsidR="0030167C" w:rsidRPr="002D2B4A" w:rsidRDefault="0030167C" w:rsidP="00C447A6">
      <w:pPr>
        <w:pStyle w:val="Style3"/>
        <w:ind w:left="360" w:right="3240" w:hanging="144"/>
        <w:rPr>
          <w:rFonts w:ascii="Verdana" w:hAnsi="Verdana" w:cs="Verdana"/>
          <w:i/>
          <w:iCs/>
        </w:rPr>
      </w:pPr>
      <w:r w:rsidRPr="002D2B4A">
        <w:rPr>
          <w:rFonts w:ascii="Verdana" w:hAnsi="Verdana" w:cs="Verdana"/>
          <w:spacing w:val="19"/>
        </w:rPr>
        <w:t xml:space="preserve">7 </w:t>
      </w:r>
      <w:proofErr w:type="gramStart"/>
      <w:r w:rsidRPr="002D2B4A">
        <w:rPr>
          <w:rFonts w:ascii="Verdana" w:hAnsi="Verdana" w:cs="Verdana"/>
          <w:i/>
          <w:iCs/>
          <w:spacing w:val="19"/>
        </w:rPr>
        <w:t>Lc.,</w:t>
      </w:r>
      <w:proofErr w:type="gramEnd"/>
      <w:r w:rsidRPr="002D2B4A">
        <w:rPr>
          <w:rFonts w:ascii="Verdana" w:hAnsi="Verdana" w:cs="Verdana"/>
          <w:i/>
          <w:iCs/>
          <w:spacing w:val="19"/>
        </w:rPr>
        <w:t xml:space="preserve"> </w:t>
      </w:r>
      <w:r w:rsidRPr="002D2B4A">
        <w:rPr>
          <w:rFonts w:ascii="Verdana" w:hAnsi="Verdana" w:cs="Verdana"/>
          <w:b/>
          <w:bCs/>
          <w:spacing w:val="19"/>
        </w:rPr>
        <w:t xml:space="preserve">XXII, </w:t>
      </w:r>
      <w:r w:rsidRPr="002D2B4A">
        <w:rPr>
          <w:rFonts w:ascii="Verdana" w:hAnsi="Verdana" w:cs="Verdana"/>
          <w:spacing w:val="19"/>
        </w:rPr>
        <w:t xml:space="preserve">36. </w:t>
      </w:r>
      <w:proofErr w:type="gramStart"/>
      <w:r w:rsidRPr="002D2B4A">
        <w:rPr>
          <w:rFonts w:ascii="Verdana" w:hAnsi="Verdana" w:cs="Verdana"/>
          <w:spacing w:val="25"/>
        </w:rPr>
        <w:t>Mt., x, 38.</w:t>
      </w:r>
      <w:proofErr w:type="gramEnd"/>
      <w:r w:rsidRPr="002D2B4A">
        <w:rPr>
          <w:rFonts w:ascii="Verdana" w:hAnsi="Verdana" w:cs="Verdana"/>
          <w:spacing w:val="25"/>
        </w:rPr>
        <w:t xml:space="preserve"> </w:t>
      </w:r>
      <w:proofErr w:type="gramStart"/>
      <w:r w:rsidRPr="002D2B4A">
        <w:rPr>
          <w:rFonts w:ascii="Verdana" w:hAnsi="Verdana" w:cs="Verdana"/>
        </w:rPr>
        <w:t xml:space="preserve">9 </w:t>
      </w:r>
      <w:r w:rsidRPr="002D2B4A">
        <w:rPr>
          <w:rFonts w:ascii="Verdana" w:hAnsi="Verdana" w:cs="Verdana"/>
          <w:i/>
          <w:iCs/>
        </w:rPr>
        <w:t>Rom., x, 2.</w:t>
      </w:r>
      <w:proofErr w:type="gramEnd"/>
    </w:p>
    <w:p w:rsidR="006764BA" w:rsidRDefault="006764BA" w:rsidP="00C447A6">
      <w:pPr>
        <w:pStyle w:val="Style3"/>
        <w:ind w:left="360" w:right="3240" w:hanging="144"/>
      </w:pPr>
    </w:p>
  </w:footnote>
  <w:footnote w:id="211">
    <w:p w:rsidR="0030167C" w:rsidRPr="001C77D8" w:rsidRDefault="0030167C" w:rsidP="00C447A6">
      <w:pPr>
        <w:pStyle w:val="Style12"/>
        <w:spacing w:before="108" w:line="273" w:lineRule="auto"/>
        <w:rPr>
          <w:rStyle w:val="CharacterStyle2"/>
          <w:rFonts w:ascii="Verdana" w:hAnsi="Verdana" w:cs="Verdana"/>
          <w:spacing w:val="27"/>
          <w:lang w:val="fr-FR"/>
        </w:rPr>
      </w:pPr>
      <w:r>
        <w:rPr>
          <w:rStyle w:val="Refdenotaalpie"/>
        </w:rPr>
        <w:footnoteRef/>
      </w:r>
      <w:r w:rsidRPr="001C77D8">
        <w:rPr>
          <w:lang w:val="fr-FR"/>
        </w:rPr>
        <w:t xml:space="preserve"> </w:t>
      </w:r>
      <w:proofErr w:type="gramStart"/>
      <w:r w:rsidRPr="001C77D8">
        <w:rPr>
          <w:rStyle w:val="CharacterStyle2"/>
          <w:rFonts w:ascii="Verdana" w:hAnsi="Verdana" w:cs="Verdana"/>
          <w:spacing w:val="27"/>
          <w:lang w:val="fr-FR"/>
        </w:rPr>
        <w:t>le</w:t>
      </w:r>
      <w:proofErr w:type="gramEnd"/>
      <w:r w:rsidRPr="001C77D8">
        <w:rPr>
          <w:rStyle w:val="CharacterStyle2"/>
          <w:rFonts w:ascii="Verdana" w:hAnsi="Verdana" w:cs="Verdana"/>
          <w:spacing w:val="27"/>
          <w:lang w:val="fr-FR"/>
        </w:rPr>
        <w:t xml:space="preserve"> Mt., </w:t>
      </w:r>
      <w:r w:rsidRPr="001C77D8">
        <w:rPr>
          <w:rStyle w:val="CharacterStyle2"/>
          <w:rFonts w:ascii="Verdana" w:hAnsi="Verdana" w:cs="Verdana"/>
          <w:spacing w:val="27"/>
          <w:vertAlign w:val="superscript"/>
          <w:lang w:val="fr-FR"/>
        </w:rPr>
        <w:t>y</w:t>
      </w:r>
      <w:r w:rsidRPr="001C77D8">
        <w:rPr>
          <w:rStyle w:val="CharacterStyle2"/>
          <w:rFonts w:ascii="Verdana" w:hAnsi="Verdana" w:cs="Verdana"/>
          <w:spacing w:val="27"/>
          <w:lang w:val="fr-FR"/>
        </w:rPr>
        <w:t>,</w:t>
      </w:r>
      <w:r w:rsidRPr="001C77D8">
        <w:rPr>
          <w:rStyle w:val="CharacterStyle2"/>
          <w:rFonts w:ascii="Verdana" w:hAnsi="Verdana" w:cs="Verdana"/>
          <w:spacing w:val="27"/>
          <w:vertAlign w:val="superscript"/>
          <w:lang w:val="fr-FR"/>
        </w:rPr>
        <w:t xml:space="preserve"> </w:t>
      </w:r>
      <w:r w:rsidRPr="001C77D8">
        <w:rPr>
          <w:rStyle w:val="CharacterStyle2"/>
          <w:rFonts w:ascii="Verdana" w:hAnsi="Verdana" w:cs="Verdana"/>
          <w:spacing w:val="27"/>
          <w:lang w:val="fr-FR"/>
        </w:rPr>
        <w:t>39.</w:t>
      </w:r>
    </w:p>
    <w:p w:rsidR="0030167C" w:rsidRPr="002D2B4A" w:rsidRDefault="0030167C" w:rsidP="00C447A6">
      <w:pPr>
        <w:pStyle w:val="Style12"/>
        <w:spacing w:line="180" w:lineRule="auto"/>
        <w:rPr>
          <w:rStyle w:val="CharacterStyle2"/>
          <w:rFonts w:ascii="Verdana" w:hAnsi="Verdana" w:cs="Verdana"/>
          <w:spacing w:val="20"/>
          <w:lang w:val="fr-FR"/>
        </w:rPr>
      </w:pPr>
      <w:r w:rsidRPr="002D2B4A">
        <w:rPr>
          <w:rStyle w:val="CharacterStyle2"/>
          <w:rFonts w:ascii="Verdana" w:hAnsi="Verdana" w:cs="Verdana"/>
          <w:spacing w:val="20"/>
          <w:lang w:val="fr-FR"/>
        </w:rPr>
        <w:t xml:space="preserve">11 </w:t>
      </w:r>
      <w:r w:rsidRPr="002D2B4A">
        <w:rPr>
          <w:rStyle w:val="CharacterStyle2"/>
          <w:rFonts w:ascii="Verdana" w:hAnsi="Verdana" w:cs="Verdana"/>
          <w:i/>
          <w:iCs/>
          <w:spacing w:val="20"/>
          <w:lang w:val="fr-FR"/>
        </w:rPr>
        <w:t xml:space="preserve">Mt., </w:t>
      </w:r>
      <w:r w:rsidRPr="002D2B4A">
        <w:rPr>
          <w:rStyle w:val="CharacterStyle2"/>
          <w:rFonts w:ascii="Verdana" w:hAnsi="Verdana" w:cs="Verdana"/>
          <w:spacing w:val="20"/>
          <w:lang w:val="fr-FR"/>
        </w:rPr>
        <w:t>x; 23.</w:t>
      </w:r>
    </w:p>
    <w:p w:rsidR="0030167C" w:rsidRPr="002D2B4A" w:rsidRDefault="0030167C" w:rsidP="00C447A6">
      <w:pPr>
        <w:pStyle w:val="Style12"/>
        <w:spacing w:line="204" w:lineRule="auto"/>
        <w:rPr>
          <w:rStyle w:val="CharacterStyle2"/>
          <w:rFonts w:ascii="Verdana" w:hAnsi="Verdana" w:cs="Verdana"/>
          <w:lang w:val="fr-FR"/>
        </w:rPr>
      </w:pPr>
      <w:r w:rsidRPr="002D2B4A">
        <w:rPr>
          <w:rStyle w:val="CharacterStyle2"/>
          <w:rFonts w:ascii="Verdana" w:hAnsi="Verdana" w:cs="Verdana"/>
          <w:lang w:val="fr-FR"/>
        </w:rPr>
        <w:t>12 Mt., XIX, 21</w:t>
      </w:r>
    </w:p>
    <w:p w:rsidR="0030167C" w:rsidRPr="00D67D4B" w:rsidRDefault="0030167C" w:rsidP="00C447A6">
      <w:pPr>
        <w:pStyle w:val="Style12"/>
        <w:rPr>
          <w:rStyle w:val="CharacterStyle2"/>
          <w:rFonts w:ascii="Verdana" w:hAnsi="Verdana" w:cs="Verdana"/>
          <w:spacing w:val="20"/>
          <w:lang w:val="es-ES"/>
        </w:rPr>
      </w:pPr>
      <w:r w:rsidRPr="00D67D4B">
        <w:rPr>
          <w:rStyle w:val="CharacterStyle2"/>
          <w:rFonts w:ascii="Verdana" w:hAnsi="Verdana" w:cs="Verdana"/>
          <w:spacing w:val="20"/>
          <w:lang w:val="es-ES"/>
        </w:rPr>
        <w:t xml:space="preserve">13 </w:t>
      </w:r>
      <w:r w:rsidRPr="00D67D4B">
        <w:rPr>
          <w:rStyle w:val="CharacterStyle2"/>
          <w:rFonts w:ascii="Verdana" w:hAnsi="Verdana" w:cs="Verdana"/>
          <w:i/>
          <w:iCs/>
          <w:spacing w:val="20"/>
          <w:lang w:val="es-ES"/>
        </w:rPr>
        <w:t xml:space="preserve">Ps. </w:t>
      </w:r>
      <w:r w:rsidRPr="00D67D4B">
        <w:rPr>
          <w:rStyle w:val="CharacterStyle2"/>
          <w:rFonts w:ascii="Verdana" w:hAnsi="Verdana" w:cs="Verdana"/>
          <w:spacing w:val="20"/>
          <w:lang w:val="es-ES"/>
        </w:rPr>
        <w:t>cm, 14.</w:t>
      </w:r>
    </w:p>
    <w:p w:rsidR="0030167C" w:rsidRPr="00D67D4B" w:rsidRDefault="0030167C" w:rsidP="00C447A6">
      <w:pPr>
        <w:pStyle w:val="Style12"/>
        <w:spacing w:line="266" w:lineRule="auto"/>
        <w:rPr>
          <w:rStyle w:val="CharacterStyle2"/>
          <w:rFonts w:ascii="Verdana" w:hAnsi="Verdana" w:cs="Verdana"/>
          <w:i/>
          <w:iCs/>
          <w:lang w:val="es-ES"/>
        </w:rPr>
      </w:pPr>
      <w:r w:rsidRPr="00D67D4B">
        <w:rPr>
          <w:rStyle w:val="CharacterStyle2"/>
          <w:rFonts w:ascii="Verdana" w:hAnsi="Verdana" w:cs="Verdana"/>
          <w:lang w:val="es-ES"/>
        </w:rPr>
        <w:t xml:space="preserve">14 </w:t>
      </w:r>
      <w:r w:rsidRPr="00D67D4B">
        <w:rPr>
          <w:rStyle w:val="CharacterStyle2"/>
          <w:rFonts w:ascii="Verdana" w:hAnsi="Verdana" w:cs="Verdana"/>
          <w:i/>
          <w:iCs/>
          <w:lang w:val="es-ES"/>
        </w:rPr>
        <w:t>Ps. XXXV</w:t>
      </w:r>
      <w:r w:rsidRPr="00D67D4B">
        <w:rPr>
          <w:rStyle w:val="CharacterStyle2"/>
          <w:rFonts w:ascii="Verdana" w:hAnsi="Verdana" w:cs="Verdana"/>
          <w:lang w:val="es-ES"/>
        </w:rPr>
        <w:t xml:space="preserve">, </w:t>
      </w:r>
      <w:r w:rsidRPr="00D67D4B">
        <w:rPr>
          <w:rStyle w:val="CharacterStyle2"/>
          <w:rFonts w:ascii="Verdana" w:hAnsi="Verdana" w:cs="Verdana"/>
          <w:i/>
          <w:iCs/>
          <w:lang w:val="es-ES"/>
        </w:rPr>
        <w:t>7.</w:t>
      </w:r>
    </w:p>
    <w:p w:rsidR="006764BA" w:rsidRPr="00D67D4B" w:rsidRDefault="006764BA" w:rsidP="00C447A6">
      <w:pPr>
        <w:pStyle w:val="Style12"/>
        <w:spacing w:line="266" w:lineRule="auto"/>
        <w:rPr>
          <w:lang w:val="es-ES"/>
        </w:rPr>
      </w:pPr>
    </w:p>
  </w:footnote>
  <w:footnote w:id="212">
    <w:p w:rsidR="0030167C" w:rsidRPr="00D67D4B" w:rsidRDefault="0030167C" w:rsidP="00C447A6">
      <w:pPr>
        <w:pStyle w:val="Style3"/>
        <w:spacing w:before="72" w:after="108" w:line="264" w:lineRule="auto"/>
        <w:ind w:left="216"/>
        <w:rPr>
          <w:rFonts w:ascii="Verdana" w:hAnsi="Verdana" w:cs="Verdana"/>
          <w:lang w:val="es-ES"/>
        </w:rPr>
      </w:pPr>
      <w:r>
        <w:rPr>
          <w:rStyle w:val="Refdenotaalpie"/>
        </w:rPr>
        <w:footnoteRef/>
      </w:r>
      <w:r w:rsidRPr="00D67D4B">
        <w:rPr>
          <w:lang w:val="es-ES"/>
        </w:rPr>
        <w:t xml:space="preserve"> </w:t>
      </w:r>
      <w:r w:rsidRPr="00D67D4B">
        <w:rPr>
          <w:rFonts w:ascii="Verdana" w:hAnsi="Verdana" w:cs="Verdana"/>
          <w:vertAlign w:val="superscript"/>
          <w:lang w:val="es-ES"/>
        </w:rPr>
        <w:t xml:space="preserve">15 </w:t>
      </w:r>
      <w:proofErr w:type="spellStart"/>
      <w:r w:rsidRPr="00D67D4B">
        <w:rPr>
          <w:rFonts w:ascii="Verdana" w:hAnsi="Verdana" w:cs="Verdana"/>
          <w:i/>
          <w:iCs/>
          <w:lang w:val="es-ES"/>
        </w:rPr>
        <w:t>Gen.</w:t>
      </w:r>
      <w:proofErr w:type="spellEnd"/>
      <w:r w:rsidRPr="00D67D4B">
        <w:rPr>
          <w:rFonts w:ascii="Verdana" w:hAnsi="Verdana" w:cs="Verdana"/>
          <w:i/>
          <w:iCs/>
          <w:lang w:val="es-ES"/>
        </w:rPr>
        <w:t xml:space="preserve">, </w:t>
      </w:r>
      <w:r w:rsidRPr="00D67D4B">
        <w:rPr>
          <w:rFonts w:ascii="Verdana" w:hAnsi="Verdana" w:cs="Verdana"/>
          <w:lang w:val="es-ES"/>
        </w:rPr>
        <w:t>I, 31.</w:t>
      </w:r>
    </w:p>
    <w:p w:rsidR="006764BA" w:rsidRPr="00D67D4B" w:rsidRDefault="006764BA" w:rsidP="00C447A6">
      <w:pPr>
        <w:pStyle w:val="Style3"/>
        <w:spacing w:before="72" w:after="108" w:line="264" w:lineRule="auto"/>
        <w:ind w:left="216"/>
        <w:rPr>
          <w:lang w:val="es-ES"/>
        </w:rPr>
      </w:pPr>
    </w:p>
  </w:footnote>
  <w:footnote w:id="213">
    <w:p w:rsidR="0030167C" w:rsidRPr="001C77D8" w:rsidRDefault="0030167C" w:rsidP="00C447A6">
      <w:pPr>
        <w:pStyle w:val="Style3"/>
        <w:spacing w:before="288"/>
        <w:ind w:left="1080" w:right="504" w:firstLine="288"/>
        <w:rPr>
          <w:rFonts w:ascii="Verdana" w:hAnsi="Verdana" w:cs="Verdana"/>
          <w:lang w:val="es-ES_tradnl"/>
        </w:rPr>
      </w:pPr>
      <w:r>
        <w:rPr>
          <w:rStyle w:val="Refdenotaalpie"/>
        </w:rPr>
        <w:footnoteRef/>
      </w:r>
      <w:r w:rsidRPr="004F4AF3">
        <w:rPr>
          <w:lang w:val="es-ES"/>
        </w:rPr>
        <w:t xml:space="preserve"> </w:t>
      </w:r>
      <w:r w:rsidRPr="001C77D8">
        <w:rPr>
          <w:rFonts w:ascii="Verdana" w:hAnsi="Verdana" w:cs="Verdana"/>
          <w:spacing w:val="17"/>
          <w:lang w:val="es-ES_tradnl"/>
        </w:rPr>
        <w:t xml:space="preserve">16 Santo Tomás sostiene como más probable </w:t>
      </w:r>
      <w:r w:rsidRPr="001C77D8">
        <w:rPr>
          <w:rFonts w:ascii="Verdana" w:hAnsi="Verdana" w:cs="Verdana"/>
          <w:spacing w:val="5"/>
          <w:lang w:val="es-ES_tradnl"/>
        </w:rPr>
        <w:t xml:space="preserve">que los ángeles fueron creados al mismo tiempo que </w:t>
      </w:r>
      <w:r w:rsidRPr="001C77D8">
        <w:rPr>
          <w:rFonts w:ascii="Verdana" w:hAnsi="Verdana" w:cs="Verdana"/>
          <w:spacing w:val="9"/>
          <w:lang w:val="es-ES_tradnl"/>
        </w:rPr>
        <w:t xml:space="preserve">la naturaleza corpórea: cfr. </w:t>
      </w:r>
      <w:proofErr w:type="spellStart"/>
      <w:r w:rsidRPr="001C77D8">
        <w:rPr>
          <w:rFonts w:ascii="Verdana" w:hAnsi="Verdana" w:cs="Verdana"/>
          <w:i/>
          <w:iCs/>
          <w:spacing w:val="9"/>
          <w:lang w:val="es-ES_tradnl"/>
        </w:rPr>
        <w:t>Sum</w:t>
      </w:r>
      <w:proofErr w:type="spellEnd"/>
      <w:r w:rsidRPr="001C77D8">
        <w:rPr>
          <w:rFonts w:ascii="Verdana" w:hAnsi="Verdana" w:cs="Verdana"/>
          <w:i/>
          <w:iCs/>
          <w:spacing w:val="9"/>
          <w:lang w:val="es-ES_tradnl"/>
        </w:rPr>
        <w:t xml:space="preserve">. </w:t>
      </w:r>
      <w:proofErr w:type="spellStart"/>
      <w:r w:rsidRPr="001C77D8">
        <w:rPr>
          <w:rFonts w:ascii="Verdana" w:hAnsi="Verdana" w:cs="Verdana"/>
          <w:i/>
          <w:iCs/>
          <w:spacing w:val="9"/>
          <w:lang w:val="es-ES_tradnl"/>
        </w:rPr>
        <w:t>Theol</w:t>
      </w:r>
      <w:proofErr w:type="spellEnd"/>
      <w:r w:rsidRPr="001C77D8">
        <w:rPr>
          <w:rFonts w:ascii="Verdana" w:hAnsi="Verdana" w:cs="Verdana"/>
          <w:i/>
          <w:iCs/>
          <w:spacing w:val="9"/>
          <w:lang w:val="es-ES_tradnl"/>
        </w:rPr>
        <w:t xml:space="preserve">., </w:t>
      </w:r>
      <w:r w:rsidRPr="001C77D8">
        <w:rPr>
          <w:rFonts w:ascii="Verdana" w:hAnsi="Verdana" w:cs="Verdana"/>
          <w:spacing w:val="9"/>
          <w:lang w:val="es-ES_tradnl"/>
        </w:rPr>
        <w:t>1</w:t>
      </w:r>
      <w:proofErr w:type="gramStart"/>
      <w:r w:rsidRPr="001C77D8">
        <w:rPr>
          <w:rFonts w:ascii="Verdana" w:hAnsi="Verdana" w:cs="Verdana"/>
          <w:spacing w:val="9"/>
          <w:lang w:val="es-ES_tradnl"/>
        </w:rPr>
        <w:t>.</w:t>
      </w:r>
      <w:r w:rsidRPr="001C77D8">
        <w:rPr>
          <w:rFonts w:ascii="Verdana" w:hAnsi="Verdana" w:cs="Verdana"/>
          <w:spacing w:val="9"/>
          <w:vertAlign w:val="superscript"/>
          <w:lang w:val="es-ES_tradnl"/>
        </w:rPr>
        <w:t>ª</w:t>
      </w:r>
      <w:proofErr w:type="gramEnd"/>
      <w:r w:rsidRPr="001C77D8">
        <w:rPr>
          <w:rFonts w:ascii="Verdana" w:hAnsi="Verdana" w:cs="Verdana"/>
          <w:spacing w:val="9"/>
          <w:lang w:val="es-ES_tradnl"/>
        </w:rPr>
        <w:t xml:space="preserve">, q. 61, </w:t>
      </w:r>
      <w:r w:rsidRPr="001C77D8">
        <w:rPr>
          <w:rFonts w:ascii="Verdana" w:hAnsi="Verdana" w:cs="Verdana"/>
          <w:spacing w:val="8"/>
          <w:lang w:val="es-ES_tradnl"/>
        </w:rPr>
        <w:t>a. 3. La opinión de Casiano, sin embargo, está res</w:t>
      </w:r>
      <w:r w:rsidRPr="001C77D8">
        <w:rPr>
          <w:rFonts w:ascii="Verdana" w:hAnsi="Verdana" w:cs="Verdana"/>
          <w:spacing w:val="8"/>
          <w:lang w:val="es-ES_tradnl"/>
        </w:rPr>
        <w:softHyphen/>
      </w:r>
      <w:r w:rsidRPr="001C77D8">
        <w:rPr>
          <w:rFonts w:ascii="Verdana" w:hAnsi="Verdana" w:cs="Verdana"/>
          <w:spacing w:val="6"/>
          <w:lang w:val="es-ES_tradnl"/>
        </w:rPr>
        <w:t>paldada por la autoridad de San Gregorio de Nacian</w:t>
      </w:r>
      <w:r w:rsidRPr="001C77D8">
        <w:rPr>
          <w:rFonts w:ascii="Verdana" w:hAnsi="Verdana" w:cs="Verdana"/>
          <w:spacing w:val="12"/>
          <w:lang w:val="es-ES_tradnl"/>
        </w:rPr>
        <w:t xml:space="preserve">zo, junto al cual podría colocarse también a San </w:t>
      </w:r>
      <w:r w:rsidRPr="001C77D8">
        <w:rPr>
          <w:rFonts w:ascii="Verdana" w:hAnsi="Verdana" w:cs="Verdana"/>
          <w:lang w:val="es-ES_tradnl"/>
        </w:rPr>
        <w:t>Basilio, San Ambrosio y San Juan Damasceno.</w:t>
      </w:r>
    </w:p>
    <w:p w:rsidR="006764BA" w:rsidRPr="00D67D4B" w:rsidRDefault="006764BA" w:rsidP="00C447A6">
      <w:pPr>
        <w:pStyle w:val="Style3"/>
        <w:spacing w:before="288"/>
        <w:ind w:left="1080" w:right="504" w:firstLine="288"/>
        <w:rPr>
          <w:lang w:val="es-ES"/>
        </w:rPr>
      </w:pPr>
    </w:p>
  </w:footnote>
  <w:footnote w:id="214">
    <w:p w:rsidR="0030167C" w:rsidRPr="001C77D8" w:rsidRDefault="0030167C" w:rsidP="00C447A6">
      <w:pPr>
        <w:pStyle w:val="Style3"/>
        <w:ind w:left="216"/>
        <w:rPr>
          <w:rFonts w:ascii="Verdana" w:hAnsi="Verdana" w:cs="Verdana"/>
          <w:lang w:val="es-ES_tradnl"/>
        </w:rPr>
      </w:pPr>
      <w:r>
        <w:rPr>
          <w:rStyle w:val="Refdenotaalpie"/>
        </w:rPr>
        <w:footnoteRef/>
      </w:r>
      <w:r w:rsidRPr="004F4AF3">
        <w:rPr>
          <w:lang w:val="es-ES"/>
        </w:rPr>
        <w:t xml:space="preserve"> </w:t>
      </w:r>
      <w:r w:rsidRPr="001C77D8">
        <w:rPr>
          <w:rFonts w:ascii="Verdana" w:hAnsi="Verdana" w:cs="Verdana"/>
          <w:vertAlign w:val="superscript"/>
          <w:lang w:val="es-ES_tradnl"/>
        </w:rPr>
        <w:t xml:space="preserve">17 </w:t>
      </w:r>
      <w:r w:rsidRPr="001C77D8">
        <w:rPr>
          <w:rFonts w:ascii="Verdana" w:hAnsi="Verdana" w:cs="Verdana"/>
          <w:i/>
          <w:iCs/>
          <w:lang w:val="es-ES_tradnl"/>
        </w:rPr>
        <w:t>Job, XXXVIII</w:t>
      </w:r>
      <w:r w:rsidRPr="001C77D8">
        <w:rPr>
          <w:rFonts w:ascii="Verdana" w:hAnsi="Verdana" w:cs="Verdana"/>
          <w:lang w:val="es-ES_tradnl"/>
        </w:rPr>
        <w:t xml:space="preserve">, </w:t>
      </w:r>
      <w:r w:rsidRPr="001C77D8">
        <w:rPr>
          <w:rFonts w:ascii="Verdana" w:hAnsi="Verdana" w:cs="Verdana"/>
          <w:i/>
          <w:iCs/>
          <w:lang w:val="es-ES_tradnl"/>
        </w:rPr>
        <w:t xml:space="preserve">7 </w:t>
      </w:r>
      <w:r w:rsidRPr="001C77D8">
        <w:rPr>
          <w:rFonts w:ascii="Verdana" w:hAnsi="Verdana" w:cs="Verdana"/>
          <w:lang w:val="es-ES_tradnl"/>
        </w:rPr>
        <w:t>[LXX].</w:t>
      </w:r>
    </w:p>
    <w:p w:rsidR="0030167C" w:rsidRPr="001C77D8" w:rsidRDefault="0030167C" w:rsidP="00C447A6">
      <w:pPr>
        <w:pStyle w:val="Style3"/>
        <w:spacing w:line="208" w:lineRule="auto"/>
        <w:rPr>
          <w:rFonts w:ascii="Verdana" w:hAnsi="Verdana" w:cs="Verdana"/>
          <w:lang w:val="es-ES_tradnl"/>
        </w:rPr>
      </w:pPr>
      <w:r w:rsidRPr="001C77D8">
        <w:rPr>
          <w:rFonts w:ascii="Verdana" w:hAnsi="Verdana" w:cs="Verdana"/>
          <w:vertAlign w:val="superscript"/>
          <w:lang w:val="es-ES_tradnl"/>
        </w:rPr>
        <w:t xml:space="preserve">18 </w:t>
      </w:r>
      <w:r w:rsidRPr="001C77D8">
        <w:rPr>
          <w:rFonts w:ascii="Verdana" w:hAnsi="Verdana" w:cs="Verdana"/>
          <w:lang w:val="es-ES_tradnl"/>
        </w:rPr>
        <w:t>Analiza aquí Sereno las distintas interpreta</w:t>
      </w:r>
      <w:r w:rsidRPr="001C77D8">
        <w:rPr>
          <w:rFonts w:ascii="Verdana" w:hAnsi="Verdana" w:cs="Verdana"/>
          <w:lang w:val="es-ES_tradnl"/>
        </w:rPr>
        <w:softHyphen/>
        <w:t xml:space="preserve">ciones de la locución in principio, y llama judaica </w:t>
      </w:r>
      <w:r w:rsidRPr="001C77D8">
        <w:rPr>
          <w:rFonts w:ascii="Verdana" w:hAnsi="Verdana" w:cs="Verdana"/>
          <w:spacing w:val="2"/>
          <w:lang w:val="es-ES_tradnl"/>
        </w:rPr>
        <w:t xml:space="preserve">la que la explica del comienzo del </w:t>
      </w:r>
      <w:r w:rsidRPr="001C77D8">
        <w:rPr>
          <w:rFonts w:ascii="Verdana" w:hAnsi="Verdana" w:cs="Verdana"/>
          <w:i/>
          <w:iCs/>
          <w:spacing w:val="2"/>
          <w:lang w:val="es-ES_tradnl"/>
        </w:rPr>
        <w:t xml:space="preserve">tiempo. Casiano, </w:t>
      </w:r>
      <w:r w:rsidRPr="001C77D8">
        <w:rPr>
          <w:rFonts w:ascii="Verdana" w:hAnsi="Verdana" w:cs="Verdana"/>
          <w:i/>
          <w:iCs/>
          <w:spacing w:val="-6"/>
          <w:lang w:val="es-ES_tradnl"/>
        </w:rPr>
        <w:t xml:space="preserve">al </w:t>
      </w:r>
      <w:r w:rsidRPr="001C77D8">
        <w:rPr>
          <w:rFonts w:ascii="Verdana" w:hAnsi="Verdana" w:cs="Verdana"/>
          <w:spacing w:val="-6"/>
          <w:lang w:val="es-ES_tradnl"/>
        </w:rPr>
        <w:t xml:space="preserve">legarnos esta exposición exegética del abad, parece </w:t>
      </w:r>
      <w:r w:rsidRPr="001C77D8">
        <w:rPr>
          <w:rFonts w:ascii="Verdana" w:hAnsi="Verdana" w:cs="Verdana"/>
          <w:spacing w:val="-2"/>
          <w:lang w:val="es-ES_tradnl"/>
        </w:rPr>
        <w:t>haber preferido, con el común de los Padres, enten</w:t>
      </w:r>
      <w:r w:rsidRPr="001C77D8">
        <w:rPr>
          <w:rFonts w:ascii="Verdana" w:hAnsi="Verdana" w:cs="Verdana"/>
          <w:spacing w:val="-2"/>
          <w:lang w:val="es-ES_tradnl"/>
        </w:rPr>
        <w:softHyphen/>
      </w:r>
      <w:r w:rsidRPr="001C77D8">
        <w:rPr>
          <w:rFonts w:ascii="Verdana" w:hAnsi="Verdana" w:cs="Verdana"/>
          <w:lang w:val="es-ES_tradnl"/>
        </w:rPr>
        <w:t>der con el nombre de «principio» a Cristo. No obs</w:t>
      </w:r>
      <w:r w:rsidRPr="001C77D8">
        <w:rPr>
          <w:rFonts w:ascii="Verdana" w:hAnsi="Verdana" w:cs="Verdana"/>
          <w:lang w:val="es-ES_tradnl"/>
        </w:rPr>
        <w:softHyphen/>
      </w:r>
      <w:r w:rsidRPr="001C77D8">
        <w:rPr>
          <w:rFonts w:ascii="Verdana" w:hAnsi="Verdana" w:cs="Verdana"/>
          <w:spacing w:val="-5"/>
          <w:lang w:val="es-ES_tradnl"/>
        </w:rPr>
        <w:t xml:space="preserve">tante, es evidente que la primera interpretación es la </w:t>
      </w:r>
      <w:r w:rsidRPr="001C77D8">
        <w:rPr>
          <w:rFonts w:ascii="Verdana" w:hAnsi="Verdana" w:cs="Verdana"/>
          <w:lang w:val="es-ES_tradnl"/>
        </w:rPr>
        <w:t>literal y más obvia.</w:t>
      </w:r>
    </w:p>
    <w:p w:rsidR="006764BA" w:rsidRPr="00D67D4B" w:rsidRDefault="006764BA" w:rsidP="00C447A6">
      <w:pPr>
        <w:pStyle w:val="Style3"/>
        <w:spacing w:line="208" w:lineRule="auto"/>
        <w:rPr>
          <w:lang w:val="es-ES"/>
        </w:rPr>
      </w:pPr>
    </w:p>
  </w:footnote>
  <w:footnote w:id="215">
    <w:p w:rsidR="0030167C" w:rsidRPr="001C77D8" w:rsidRDefault="0030167C" w:rsidP="00C447A6">
      <w:pPr>
        <w:pStyle w:val="Style3"/>
        <w:ind w:left="216"/>
        <w:rPr>
          <w:rFonts w:ascii="Verdana" w:hAnsi="Verdana" w:cs="Verdana"/>
          <w:lang w:val="es-ES_tradnl"/>
        </w:rPr>
      </w:pPr>
      <w:r>
        <w:rPr>
          <w:rStyle w:val="Refdenotaalpie"/>
        </w:rPr>
        <w:footnoteRef/>
      </w:r>
      <w:r w:rsidRPr="002D2B4A">
        <w:rPr>
          <w:lang w:val="es-ES"/>
        </w:rPr>
        <w:t xml:space="preserve"> </w:t>
      </w:r>
      <w:r w:rsidRPr="001C77D8">
        <w:rPr>
          <w:rFonts w:ascii="Verdana" w:hAnsi="Verdana" w:cs="Verdana"/>
          <w:b/>
          <w:bCs/>
          <w:vertAlign w:val="superscript"/>
          <w:lang w:val="es-ES_tradnl"/>
        </w:rPr>
        <w:t xml:space="preserve">19 </w:t>
      </w:r>
      <w:r w:rsidRPr="001C77D8">
        <w:rPr>
          <w:rFonts w:ascii="Verdana" w:hAnsi="Verdana" w:cs="Verdana"/>
          <w:lang w:val="es-ES_tradnl"/>
        </w:rPr>
        <w:t xml:space="preserve">Cfr. </w:t>
      </w:r>
      <w:r w:rsidRPr="001C77D8">
        <w:rPr>
          <w:rFonts w:ascii="Verdana" w:hAnsi="Verdana" w:cs="Verdana"/>
          <w:b/>
          <w:bCs/>
          <w:i/>
          <w:iCs/>
          <w:lang w:val="es-ES_tradnl"/>
        </w:rPr>
        <w:t>Io., I</w:t>
      </w:r>
      <w:r w:rsidRPr="001C77D8">
        <w:rPr>
          <w:rFonts w:ascii="Verdana" w:hAnsi="Verdana" w:cs="Verdana"/>
          <w:lang w:val="es-ES_tradnl"/>
        </w:rPr>
        <w:t xml:space="preserve">, 3. </w:t>
      </w:r>
      <w:r w:rsidRPr="001C77D8">
        <w:rPr>
          <w:rFonts w:ascii="Verdana" w:hAnsi="Verdana" w:cs="Verdana"/>
          <w:i/>
          <w:iCs/>
          <w:lang w:val="es-ES_tradnl"/>
        </w:rPr>
        <w:t>Col.</w:t>
      </w:r>
      <w:proofErr w:type="gramStart"/>
      <w:r w:rsidRPr="001C77D8">
        <w:rPr>
          <w:rFonts w:ascii="Verdana" w:hAnsi="Verdana" w:cs="Verdana"/>
          <w:i/>
          <w:iCs/>
          <w:lang w:val="es-ES_tradnl"/>
        </w:rPr>
        <w:t xml:space="preserve">, </w:t>
      </w:r>
      <w:r w:rsidRPr="001C77D8">
        <w:rPr>
          <w:rFonts w:ascii="Verdana" w:hAnsi="Verdana" w:cs="Verdana"/>
          <w:lang w:val="es-ES_tradnl"/>
        </w:rPr>
        <w:t>,</w:t>
      </w:r>
      <w:proofErr w:type="gramEnd"/>
      <w:r w:rsidRPr="001C77D8">
        <w:rPr>
          <w:rFonts w:ascii="Verdana" w:hAnsi="Verdana" w:cs="Verdana"/>
          <w:lang w:val="es-ES_tradnl"/>
        </w:rPr>
        <w:t xml:space="preserve"> 16.</w:t>
      </w:r>
    </w:p>
    <w:p w:rsidR="0030167C" w:rsidRPr="001C77D8" w:rsidRDefault="0030167C" w:rsidP="00C447A6">
      <w:pPr>
        <w:pStyle w:val="Style3"/>
        <w:tabs>
          <w:tab w:val="left" w:pos="3936"/>
        </w:tabs>
        <w:rPr>
          <w:rFonts w:ascii="Verdana" w:hAnsi="Verdana" w:cs="Verdana"/>
          <w:lang w:val="es-ES_tradnl"/>
        </w:rPr>
      </w:pPr>
      <w:r w:rsidRPr="001C77D8">
        <w:rPr>
          <w:rFonts w:ascii="Verdana" w:hAnsi="Verdana" w:cs="Verdana"/>
          <w:vertAlign w:val="superscript"/>
          <w:lang w:val="es-ES_tradnl"/>
        </w:rPr>
        <w:t>2</w:t>
      </w:r>
      <w:r w:rsidRPr="001C77D8">
        <w:rPr>
          <w:rFonts w:ascii="Verdana" w:hAnsi="Verdana" w:cs="Verdana"/>
          <w:spacing w:val="13"/>
          <w:lang w:val="es-ES_tradnl"/>
        </w:rPr>
        <w:t xml:space="preserve">9 En lo relativo al dogma de los ángeles, son </w:t>
      </w:r>
      <w:r w:rsidRPr="001C77D8">
        <w:rPr>
          <w:rFonts w:ascii="Verdana" w:hAnsi="Verdana" w:cs="Verdana"/>
          <w:lang w:val="es-ES_tradnl"/>
        </w:rPr>
        <w:t xml:space="preserve">clásicos y célebres, por citarse a la continua, </w:t>
      </w:r>
      <w:r w:rsidRPr="001C77D8">
        <w:rPr>
          <w:rFonts w:ascii="Verdana" w:hAnsi="Verdana" w:cs="Verdana"/>
          <w:b/>
          <w:bCs/>
          <w:lang w:val="es-ES_tradnl"/>
        </w:rPr>
        <w:t xml:space="preserve">los dos </w:t>
      </w:r>
      <w:r w:rsidRPr="001C77D8">
        <w:rPr>
          <w:rFonts w:ascii="Verdana" w:hAnsi="Verdana" w:cs="Verdana"/>
          <w:spacing w:val="4"/>
          <w:lang w:val="es-ES_tradnl"/>
        </w:rPr>
        <w:t xml:space="preserve">textos bíblicos que aduce aquí Casiano. </w:t>
      </w:r>
      <w:r w:rsidRPr="001C77D8">
        <w:rPr>
          <w:rFonts w:ascii="Verdana" w:hAnsi="Verdana" w:cs="Verdana"/>
          <w:b/>
          <w:bCs/>
          <w:spacing w:val="4"/>
          <w:lang w:val="es-ES_tradnl"/>
        </w:rPr>
        <w:t xml:space="preserve">El primero </w:t>
      </w:r>
      <w:r w:rsidRPr="001C77D8">
        <w:rPr>
          <w:rFonts w:ascii="Verdana" w:hAnsi="Verdana" w:cs="Verdana"/>
          <w:spacing w:val="9"/>
          <w:lang w:val="es-ES_tradnl"/>
        </w:rPr>
        <w:t xml:space="preserve">se refiere inmediatamente al príncipe de Tiro. Los </w:t>
      </w:r>
      <w:r w:rsidRPr="001C77D8">
        <w:rPr>
          <w:rFonts w:ascii="Verdana" w:hAnsi="Verdana" w:cs="Verdana"/>
          <w:spacing w:val="6"/>
          <w:lang w:val="es-ES_tradnl"/>
        </w:rPr>
        <w:t xml:space="preserve">Padres lo aplican al diablo, de quien era aquel tipo, </w:t>
      </w:r>
      <w:r w:rsidRPr="001C77D8">
        <w:rPr>
          <w:rFonts w:ascii="Verdana" w:hAnsi="Verdana" w:cs="Verdana"/>
          <w:spacing w:val="12"/>
          <w:lang w:val="es-ES_tradnl"/>
        </w:rPr>
        <w:t xml:space="preserve">por figurarse en él la caída de Lucifer. Lo mismo </w:t>
      </w:r>
      <w:r w:rsidRPr="001C77D8">
        <w:rPr>
          <w:rFonts w:ascii="Verdana" w:hAnsi="Verdana" w:cs="Verdana"/>
          <w:lang w:val="es-ES_tradnl"/>
        </w:rPr>
        <w:t>hay que decir del segundo, que se refiere a Nabu</w:t>
      </w:r>
      <w:r w:rsidRPr="001C77D8">
        <w:rPr>
          <w:rFonts w:ascii="Verdana" w:hAnsi="Verdana" w:cs="Verdana"/>
          <w:lang w:val="es-ES_tradnl"/>
        </w:rPr>
        <w:softHyphen/>
      </w:r>
      <w:r w:rsidRPr="001C77D8">
        <w:rPr>
          <w:rFonts w:ascii="Verdana" w:hAnsi="Verdana" w:cs="Verdana"/>
          <w:spacing w:val="12"/>
          <w:lang w:val="es-ES_tradnl"/>
        </w:rPr>
        <w:t xml:space="preserve">codonosor. Por éste designa también la tradición </w:t>
      </w:r>
      <w:r w:rsidRPr="001C77D8">
        <w:rPr>
          <w:rFonts w:ascii="Verdana" w:hAnsi="Verdana" w:cs="Verdana"/>
          <w:spacing w:val="7"/>
          <w:lang w:val="es-ES_tradnl"/>
        </w:rPr>
        <w:t xml:space="preserve">patrística a Satanás, su </w:t>
      </w:r>
      <w:proofErr w:type="spellStart"/>
      <w:r w:rsidRPr="001C77D8">
        <w:rPr>
          <w:rFonts w:ascii="Verdana" w:hAnsi="Verdana" w:cs="Verdana"/>
          <w:spacing w:val="7"/>
          <w:lang w:val="es-ES_tradnl"/>
        </w:rPr>
        <w:t>antitipo</w:t>
      </w:r>
      <w:proofErr w:type="spellEnd"/>
      <w:r w:rsidRPr="001C77D8">
        <w:rPr>
          <w:rFonts w:ascii="Verdana" w:hAnsi="Verdana" w:cs="Verdana"/>
          <w:spacing w:val="7"/>
          <w:lang w:val="es-ES_tradnl"/>
        </w:rPr>
        <w:t>. Así</w:t>
      </w:r>
      <w:proofErr w:type="gramStart"/>
      <w:r w:rsidRPr="001C77D8">
        <w:rPr>
          <w:rFonts w:ascii="Verdana" w:hAnsi="Verdana" w:cs="Verdana"/>
          <w:spacing w:val="7"/>
          <w:lang w:val="es-ES_tradnl"/>
        </w:rPr>
        <w:t>,_</w:t>
      </w:r>
      <w:proofErr w:type="gramEnd"/>
      <w:r w:rsidRPr="001C77D8">
        <w:rPr>
          <w:rFonts w:ascii="Verdana" w:hAnsi="Verdana" w:cs="Verdana"/>
          <w:spacing w:val="7"/>
          <w:lang w:val="es-ES_tradnl"/>
        </w:rPr>
        <w:t xml:space="preserve"> algunos ras</w:t>
      </w:r>
      <w:r w:rsidRPr="001C77D8">
        <w:rPr>
          <w:rFonts w:ascii="Verdana" w:hAnsi="Verdana" w:cs="Verdana"/>
          <w:spacing w:val="7"/>
          <w:lang w:val="es-ES_tradnl"/>
        </w:rPr>
        <w:softHyphen/>
        <w:t>gos convienen tanto a estos reyes como a los demo</w:t>
      </w:r>
      <w:r w:rsidRPr="001C77D8">
        <w:rPr>
          <w:rFonts w:ascii="Verdana" w:hAnsi="Verdana" w:cs="Verdana"/>
          <w:spacing w:val="7"/>
          <w:lang w:val="es-ES_tradnl"/>
        </w:rPr>
        <w:softHyphen/>
        <w:t>nios, si bien algunos de una manera propia e histó</w:t>
      </w:r>
      <w:r w:rsidRPr="001C77D8">
        <w:rPr>
          <w:rFonts w:ascii="Verdana" w:hAnsi="Verdana" w:cs="Verdana"/>
          <w:spacing w:val="7"/>
          <w:lang w:val="es-ES_tradnl"/>
        </w:rPr>
        <w:softHyphen/>
      </w:r>
      <w:r w:rsidRPr="001C77D8">
        <w:rPr>
          <w:rFonts w:ascii="Verdana" w:hAnsi="Verdana" w:cs="Verdana"/>
          <w:b/>
          <w:bCs/>
          <w:spacing w:val="-4"/>
          <w:lang w:val="es-ES_tradnl"/>
        </w:rPr>
        <w:t xml:space="preserve">rica, y otros, impropia y figuradamente. Cfr. SAN </w:t>
      </w:r>
      <w:r w:rsidRPr="001C77D8">
        <w:rPr>
          <w:rFonts w:ascii="Verdana" w:hAnsi="Verdana" w:cs="Verdana"/>
          <w:spacing w:val="6"/>
          <w:lang w:val="es-ES_tradnl"/>
        </w:rPr>
        <w:t xml:space="preserve">JERÓNIMO </w:t>
      </w:r>
      <w:r w:rsidRPr="001C77D8">
        <w:rPr>
          <w:rFonts w:ascii="Verdana" w:hAnsi="Verdana" w:cs="Verdana"/>
          <w:b/>
          <w:bCs/>
          <w:i/>
          <w:iCs/>
          <w:spacing w:val="4"/>
          <w:lang w:val="es-ES_tradnl"/>
        </w:rPr>
        <w:t xml:space="preserve">en </w:t>
      </w:r>
      <w:r w:rsidRPr="001C77D8">
        <w:rPr>
          <w:rFonts w:ascii="Verdana" w:hAnsi="Verdana" w:cs="Verdana"/>
          <w:b/>
          <w:bCs/>
          <w:spacing w:val="-20"/>
          <w:lang w:val="es-ES_tradnl"/>
        </w:rPr>
        <w:t xml:space="preserve">su </w:t>
      </w:r>
      <w:r w:rsidRPr="001C77D8">
        <w:rPr>
          <w:rFonts w:ascii="Verdana" w:hAnsi="Verdana" w:cs="Verdana"/>
          <w:spacing w:val="-2"/>
          <w:lang w:val="es-ES_tradnl"/>
        </w:rPr>
        <w:t xml:space="preserve">comentario a </w:t>
      </w:r>
      <w:r w:rsidRPr="001C77D8">
        <w:rPr>
          <w:rFonts w:ascii="Verdana" w:hAnsi="Verdana" w:cs="Verdana"/>
          <w:i/>
          <w:iCs/>
          <w:spacing w:val="4"/>
          <w:lang w:val="es-ES_tradnl"/>
        </w:rPr>
        <w:t>Isaías,</w:t>
      </w:r>
      <w:r w:rsidRPr="001C77D8">
        <w:rPr>
          <w:rFonts w:ascii="Verdana" w:hAnsi="Verdana" w:cs="Verdana"/>
          <w:i/>
          <w:iCs/>
          <w:spacing w:val="4"/>
          <w:lang w:val="es-ES_tradnl"/>
        </w:rPr>
        <w:tab/>
      </w:r>
      <w:r w:rsidRPr="001C77D8">
        <w:rPr>
          <w:rFonts w:ascii="Verdana" w:hAnsi="Verdana" w:cs="Verdana"/>
          <w:lang w:val="es-ES_tradnl"/>
        </w:rPr>
        <w:t>3.</w:t>
      </w:r>
    </w:p>
    <w:p w:rsidR="006764BA" w:rsidRPr="00D67D4B" w:rsidRDefault="006764BA" w:rsidP="00C447A6">
      <w:pPr>
        <w:pStyle w:val="Style3"/>
        <w:tabs>
          <w:tab w:val="left" w:pos="3936"/>
        </w:tabs>
        <w:rPr>
          <w:lang w:val="es-ES"/>
        </w:rPr>
      </w:pPr>
    </w:p>
  </w:footnote>
  <w:footnote w:id="216">
    <w:p w:rsidR="0030167C" w:rsidRPr="001C77D8" w:rsidRDefault="0030167C" w:rsidP="00C447A6">
      <w:pPr>
        <w:pStyle w:val="Style18"/>
        <w:rPr>
          <w:rStyle w:val="CharacterStyle8"/>
          <w:rFonts w:ascii="Verdana" w:hAnsi="Verdana" w:cs="Verdana"/>
          <w:spacing w:val="19"/>
          <w:sz w:val="20"/>
          <w:szCs w:val="20"/>
          <w:lang w:val="es-ES_tradnl"/>
        </w:rPr>
      </w:pPr>
      <w:r>
        <w:rPr>
          <w:rStyle w:val="Refdenotaalpie"/>
        </w:rPr>
        <w:footnoteRef/>
      </w:r>
      <w:r w:rsidRPr="002D2B4A">
        <w:rPr>
          <w:lang w:val="es-ES"/>
        </w:rPr>
        <w:t xml:space="preserve"> </w:t>
      </w:r>
      <w:r w:rsidRPr="001C77D8">
        <w:rPr>
          <w:rStyle w:val="CharacterStyle8"/>
          <w:rFonts w:ascii="Verdana" w:hAnsi="Verdana" w:cs="Verdana"/>
          <w:i/>
          <w:iCs/>
          <w:spacing w:val="19"/>
          <w:sz w:val="20"/>
          <w:szCs w:val="20"/>
          <w:vertAlign w:val="superscript"/>
          <w:lang w:val="es-ES_tradnl"/>
        </w:rPr>
        <w:t xml:space="preserve">21 </w:t>
      </w:r>
      <w:r w:rsidRPr="001C77D8">
        <w:rPr>
          <w:rStyle w:val="CharacterStyle8"/>
          <w:rFonts w:ascii="Verdana" w:hAnsi="Verdana" w:cs="Verdana"/>
          <w:i/>
          <w:iCs/>
          <w:spacing w:val="19"/>
          <w:sz w:val="20"/>
          <w:szCs w:val="20"/>
          <w:lang w:val="es-ES_tradnl"/>
        </w:rPr>
        <w:t xml:space="preserve">Ez., </w:t>
      </w:r>
      <w:r w:rsidRPr="001C77D8">
        <w:rPr>
          <w:rStyle w:val="CharacterStyle8"/>
          <w:rFonts w:ascii="Verdana" w:hAnsi="Verdana" w:cs="Verdana"/>
          <w:b/>
          <w:bCs/>
          <w:spacing w:val="19"/>
          <w:sz w:val="20"/>
          <w:szCs w:val="20"/>
          <w:lang w:val="es-ES_tradnl"/>
        </w:rPr>
        <w:t xml:space="preserve">XXVIII, </w:t>
      </w:r>
      <w:r w:rsidRPr="001C77D8">
        <w:rPr>
          <w:rStyle w:val="CharacterStyle8"/>
          <w:rFonts w:ascii="Verdana" w:hAnsi="Verdana" w:cs="Verdana"/>
          <w:spacing w:val="19"/>
          <w:sz w:val="20"/>
          <w:szCs w:val="20"/>
          <w:lang w:val="es-ES_tradnl"/>
        </w:rPr>
        <w:t>11 ss,</w:t>
      </w:r>
    </w:p>
    <w:p w:rsidR="006764BA" w:rsidRPr="00D67D4B" w:rsidRDefault="006764BA" w:rsidP="00C447A6">
      <w:pPr>
        <w:pStyle w:val="Style18"/>
        <w:rPr>
          <w:lang w:val="es-ES"/>
        </w:rPr>
      </w:pPr>
    </w:p>
  </w:footnote>
  <w:footnote w:id="217">
    <w:p w:rsidR="0030167C" w:rsidRPr="001C77D8" w:rsidRDefault="0030167C" w:rsidP="00C447A6">
      <w:pPr>
        <w:pStyle w:val="Style19"/>
        <w:spacing w:before="72"/>
        <w:rPr>
          <w:rStyle w:val="CharacterStyle4"/>
          <w:rFonts w:ascii="Verdana" w:hAnsi="Verdana" w:cs="Verdana"/>
          <w:spacing w:val="24"/>
          <w:sz w:val="20"/>
          <w:szCs w:val="20"/>
        </w:rPr>
      </w:pPr>
      <w:r>
        <w:rPr>
          <w:rStyle w:val="Refdenotaalpie"/>
        </w:rPr>
        <w:footnoteRef/>
      </w:r>
      <w:r>
        <w:t xml:space="preserve"> </w:t>
      </w:r>
      <w:r w:rsidRPr="001C77D8">
        <w:rPr>
          <w:rStyle w:val="CharacterStyle4"/>
          <w:rFonts w:ascii="Verdana" w:hAnsi="Verdana" w:cs="Verdana"/>
          <w:b/>
          <w:bCs/>
          <w:i/>
          <w:iCs/>
          <w:spacing w:val="24"/>
          <w:sz w:val="20"/>
          <w:szCs w:val="20"/>
        </w:rPr>
        <w:t xml:space="preserve">22 </w:t>
      </w:r>
      <w:proofErr w:type="gramStart"/>
      <w:r w:rsidRPr="001C77D8">
        <w:rPr>
          <w:rStyle w:val="CharacterStyle4"/>
          <w:rFonts w:ascii="Verdana" w:hAnsi="Verdana" w:cs="Verdana"/>
          <w:i/>
          <w:iCs/>
          <w:spacing w:val="24"/>
          <w:sz w:val="20"/>
          <w:szCs w:val="20"/>
        </w:rPr>
        <w:t>L5.,</w:t>
      </w:r>
      <w:proofErr w:type="gramEnd"/>
      <w:r w:rsidRPr="001C77D8">
        <w:rPr>
          <w:rStyle w:val="CharacterStyle4"/>
          <w:rFonts w:ascii="Verdana" w:hAnsi="Verdana" w:cs="Verdana"/>
          <w:i/>
          <w:iCs/>
          <w:spacing w:val="24"/>
          <w:sz w:val="20"/>
          <w:szCs w:val="20"/>
        </w:rPr>
        <w:t xml:space="preserve"> </w:t>
      </w:r>
      <w:r w:rsidRPr="001C77D8">
        <w:rPr>
          <w:rStyle w:val="CharacterStyle4"/>
          <w:rFonts w:ascii="Verdana" w:hAnsi="Verdana" w:cs="Verdana"/>
          <w:spacing w:val="24"/>
          <w:sz w:val="20"/>
          <w:szCs w:val="20"/>
        </w:rPr>
        <w:t>m</w:t>
      </w:r>
      <w:r w:rsidRPr="001C77D8">
        <w:rPr>
          <w:rStyle w:val="CharacterStyle4"/>
          <w:rFonts w:ascii="Verdana" w:hAnsi="Verdana" w:cs="Verdana"/>
          <w:spacing w:val="24"/>
          <w:sz w:val="20"/>
          <w:szCs w:val="20"/>
          <w:vertAlign w:val="superscript"/>
        </w:rPr>
        <w:t>y</w:t>
      </w:r>
      <w:r w:rsidRPr="001C77D8">
        <w:rPr>
          <w:rStyle w:val="CharacterStyle4"/>
          <w:rFonts w:ascii="Verdana" w:hAnsi="Verdana" w:cs="Verdana"/>
          <w:spacing w:val="24"/>
          <w:sz w:val="20"/>
          <w:szCs w:val="20"/>
        </w:rPr>
        <w:t>, 12 ss.</w:t>
      </w:r>
    </w:p>
    <w:p w:rsidR="0030167C" w:rsidRPr="001C77D8" w:rsidRDefault="0030167C" w:rsidP="00C447A6">
      <w:pPr>
        <w:pStyle w:val="Style19"/>
        <w:spacing w:line="177" w:lineRule="auto"/>
        <w:rPr>
          <w:rStyle w:val="CharacterStyle4"/>
          <w:rFonts w:ascii="Verdana" w:hAnsi="Verdana" w:cs="Verdana"/>
          <w:spacing w:val="26"/>
          <w:sz w:val="20"/>
          <w:szCs w:val="20"/>
        </w:rPr>
      </w:pPr>
      <w:r w:rsidRPr="001C77D8">
        <w:rPr>
          <w:rStyle w:val="CharacterStyle4"/>
          <w:rFonts w:ascii="Verdana" w:hAnsi="Verdana" w:cs="Verdana"/>
          <w:b/>
          <w:bCs/>
          <w:spacing w:val="26"/>
          <w:sz w:val="20"/>
          <w:szCs w:val="20"/>
        </w:rPr>
        <w:t xml:space="preserve">23 </w:t>
      </w:r>
      <w:r w:rsidRPr="001C77D8">
        <w:rPr>
          <w:rStyle w:val="CharacterStyle4"/>
          <w:rFonts w:ascii="Verdana" w:hAnsi="Verdana" w:cs="Verdana"/>
          <w:i/>
          <w:iCs/>
          <w:spacing w:val="26"/>
          <w:sz w:val="20"/>
          <w:szCs w:val="20"/>
        </w:rPr>
        <w:t xml:space="preserve">Apoc., </w:t>
      </w:r>
      <w:proofErr w:type="spellStart"/>
      <w:proofErr w:type="gramStart"/>
      <w:r w:rsidRPr="001C77D8">
        <w:rPr>
          <w:rStyle w:val="CharacterStyle4"/>
          <w:rFonts w:ascii="Verdana" w:hAnsi="Verdana" w:cs="Verdana"/>
          <w:spacing w:val="26"/>
          <w:sz w:val="20"/>
          <w:szCs w:val="20"/>
        </w:rPr>
        <w:t>ni</w:t>
      </w:r>
      <w:proofErr w:type="spellEnd"/>
      <w:proofErr w:type="gramEnd"/>
      <w:r w:rsidRPr="001C77D8">
        <w:rPr>
          <w:rStyle w:val="CharacterStyle4"/>
          <w:rFonts w:ascii="Verdana" w:hAnsi="Verdana" w:cs="Verdana"/>
          <w:spacing w:val="26"/>
          <w:sz w:val="20"/>
          <w:szCs w:val="20"/>
        </w:rPr>
        <w:t>, 4.</w:t>
      </w:r>
    </w:p>
    <w:p w:rsidR="0030167C" w:rsidRPr="001C77D8" w:rsidRDefault="0030167C" w:rsidP="00C447A6">
      <w:pPr>
        <w:pStyle w:val="Style3"/>
        <w:spacing w:line="180" w:lineRule="auto"/>
        <w:ind w:left="216"/>
        <w:rPr>
          <w:rFonts w:ascii="Verdana" w:hAnsi="Verdana" w:cs="Verdana"/>
          <w:spacing w:val="29"/>
          <w:lang w:val="es-ES_tradnl"/>
        </w:rPr>
      </w:pPr>
      <w:r w:rsidRPr="001C77D8">
        <w:rPr>
          <w:rFonts w:ascii="Verdana" w:hAnsi="Verdana" w:cs="Verdana"/>
          <w:b/>
          <w:bCs/>
          <w:spacing w:val="29"/>
          <w:lang w:val="es-ES_tradnl"/>
        </w:rPr>
        <w:t xml:space="preserve">24 </w:t>
      </w:r>
      <w:proofErr w:type="spellStart"/>
      <w:r w:rsidRPr="001C77D8">
        <w:rPr>
          <w:rFonts w:ascii="Verdana" w:hAnsi="Verdana" w:cs="Verdana"/>
          <w:i/>
          <w:iCs/>
          <w:spacing w:val="29"/>
          <w:lang w:val="es-ES_tradnl"/>
        </w:rPr>
        <w:t>lud</w:t>
      </w:r>
      <w:proofErr w:type="spellEnd"/>
      <w:r w:rsidRPr="001C77D8">
        <w:rPr>
          <w:rFonts w:ascii="Verdana" w:hAnsi="Verdana" w:cs="Verdana"/>
          <w:i/>
          <w:iCs/>
          <w:spacing w:val="29"/>
          <w:lang w:val="es-ES_tradnl"/>
        </w:rPr>
        <w:t xml:space="preserve">., </w:t>
      </w:r>
      <w:r w:rsidRPr="001C77D8">
        <w:rPr>
          <w:rFonts w:ascii="Verdana" w:hAnsi="Verdana" w:cs="Verdana"/>
          <w:spacing w:val="29"/>
          <w:vertAlign w:val="superscript"/>
          <w:lang w:val="es-ES_tradnl"/>
        </w:rPr>
        <w:t>y</w:t>
      </w:r>
      <w:r w:rsidRPr="001C77D8">
        <w:rPr>
          <w:rFonts w:ascii="Verdana" w:hAnsi="Verdana" w:cs="Verdana"/>
          <w:spacing w:val="29"/>
          <w:lang w:val="es-ES_tradnl"/>
        </w:rPr>
        <w:t>,</w:t>
      </w:r>
      <w:r w:rsidRPr="001C77D8">
        <w:rPr>
          <w:rFonts w:ascii="Verdana" w:hAnsi="Verdana" w:cs="Verdana"/>
          <w:spacing w:val="29"/>
          <w:vertAlign w:val="superscript"/>
          <w:lang w:val="es-ES_tradnl"/>
        </w:rPr>
        <w:t xml:space="preserve"> </w:t>
      </w:r>
      <w:r w:rsidRPr="001C77D8">
        <w:rPr>
          <w:rFonts w:ascii="Verdana" w:hAnsi="Verdana" w:cs="Verdana"/>
          <w:spacing w:val="29"/>
          <w:lang w:val="es-ES_tradnl"/>
        </w:rPr>
        <w:t>6.</w:t>
      </w:r>
    </w:p>
    <w:p w:rsidR="0030167C" w:rsidRPr="001C77D8" w:rsidRDefault="0030167C" w:rsidP="00C447A6">
      <w:pPr>
        <w:pStyle w:val="Style19"/>
        <w:rPr>
          <w:rStyle w:val="CharacterStyle4"/>
          <w:rFonts w:ascii="Verdana" w:hAnsi="Verdana" w:cs="Verdana"/>
          <w:spacing w:val="23"/>
          <w:sz w:val="20"/>
          <w:szCs w:val="20"/>
          <w:lang w:val="es-ES_tradnl"/>
        </w:rPr>
      </w:pPr>
      <w:r w:rsidRPr="001C77D8">
        <w:rPr>
          <w:rStyle w:val="CharacterStyle4"/>
          <w:rFonts w:ascii="Verdana" w:hAnsi="Verdana" w:cs="Verdana"/>
          <w:b/>
          <w:bCs/>
          <w:spacing w:val="23"/>
          <w:sz w:val="20"/>
          <w:szCs w:val="20"/>
          <w:lang w:val="es-ES_tradnl"/>
        </w:rPr>
        <w:t xml:space="preserve">25 </w:t>
      </w:r>
      <w:r w:rsidRPr="001C77D8">
        <w:rPr>
          <w:rStyle w:val="CharacterStyle4"/>
          <w:rFonts w:ascii="Verdana" w:hAnsi="Verdana" w:cs="Verdana"/>
          <w:i/>
          <w:iCs/>
          <w:spacing w:val="23"/>
          <w:sz w:val="20"/>
          <w:szCs w:val="20"/>
          <w:lang w:val="es-ES_tradnl"/>
        </w:rPr>
        <w:t xml:space="preserve">Ps. </w:t>
      </w:r>
      <w:r w:rsidRPr="001C77D8">
        <w:rPr>
          <w:rStyle w:val="CharacterStyle4"/>
          <w:rFonts w:ascii="Verdana" w:hAnsi="Verdana" w:cs="Verdana"/>
          <w:spacing w:val="23"/>
          <w:sz w:val="20"/>
          <w:szCs w:val="20"/>
          <w:lang w:val="es-ES_tradnl"/>
        </w:rPr>
        <w:t>LXXXI, 7.</w:t>
      </w:r>
    </w:p>
    <w:p w:rsidR="006764BA" w:rsidRPr="00D67D4B" w:rsidRDefault="006764BA" w:rsidP="00C447A6">
      <w:pPr>
        <w:pStyle w:val="Style19"/>
        <w:rPr>
          <w:lang w:val="es-ES"/>
        </w:rPr>
      </w:pPr>
    </w:p>
  </w:footnote>
  <w:footnote w:id="218">
    <w:p w:rsidR="0030167C" w:rsidRPr="001C77D8" w:rsidRDefault="0030167C" w:rsidP="00C447A6">
      <w:pPr>
        <w:pStyle w:val="Style3"/>
        <w:spacing w:before="180"/>
        <w:ind w:left="216"/>
        <w:rPr>
          <w:rFonts w:ascii="Verdana" w:hAnsi="Verdana" w:cs="Verdana"/>
          <w:i/>
          <w:iCs/>
          <w:spacing w:val="24"/>
          <w:lang w:val="es-ES_tradnl"/>
        </w:rPr>
      </w:pPr>
      <w:r>
        <w:rPr>
          <w:rStyle w:val="Refdenotaalpie"/>
        </w:rPr>
        <w:footnoteRef/>
      </w:r>
      <w:r w:rsidRPr="002D2B4A">
        <w:rPr>
          <w:lang w:val="es-ES"/>
        </w:rPr>
        <w:t xml:space="preserve"> </w:t>
      </w:r>
      <w:r w:rsidRPr="001C77D8">
        <w:rPr>
          <w:rFonts w:ascii="Verdana" w:hAnsi="Verdana" w:cs="Verdana"/>
          <w:spacing w:val="24"/>
          <w:lang w:val="es-ES_tradnl"/>
        </w:rPr>
        <w:t xml:space="preserve">26 </w:t>
      </w:r>
      <w:proofErr w:type="spellStart"/>
      <w:r w:rsidRPr="001C77D8">
        <w:rPr>
          <w:rFonts w:ascii="Verdana" w:hAnsi="Verdana" w:cs="Verdana"/>
          <w:i/>
          <w:iCs/>
          <w:spacing w:val="24"/>
          <w:lang w:val="es-ES_tradnl"/>
        </w:rPr>
        <w:t>Gen.</w:t>
      </w:r>
      <w:proofErr w:type="spellEnd"/>
      <w:r w:rsidRPr="001C77D8">
        <w:rPr>
          <w:rFonts w:ascii="Verdana" w:hAnsi="Verdana" w:cs="Verdana"/>
          <w:i/>
          <w:iCs/>
          <w:spacing w:val="24"/>
          <w:lang w:val="es-ES_tradnl"/>
        </w:rPr>
        <w:t>, III, 1.</w:t>
      </w:r>
    </w:p>
    <w:p w:rsidR="006764BA" w:rsidRPr="00D67D4B" w:rsidRDefault="006764BA" w:rsidP="00C447A6">
      <w:pPr>
        <w:pStyle w:val="Style3"/>
        <w:spacing w:before="180"/>
        <w:ind w:left="216"/>
        <w:rPr>
          <w:lang w:val="es-ES"/>
        </w:rPr>
      </w:pPr>
    </w:p>
  </w:footnote>
  <w:footnote w:id="219">
    <w:p w:rsidR="0030167C" w:rsidRPr="002D2B4A" w:rsidRDefault="0030167C" w:rsidP="00C447A6">
      <w:pPr>
        <w:pStyle w:val="Style3"/>
        <w:spacing w:before="180" w:line="288" w:lineRule="auto"/>
        <w:ind w:left="216"/>
        <w:rPr>
          <w:rFonts w:ascii="Verdana" w:hAnsi="Verdana" w:cs="Verdana"/>
        </w:rPr>
      </w:pPr>
      <w:r>
        <w:rPr>
          <w:rStyle w:val="Refdenotaalpie"/>
        </w:rPr>
        <w:footnoteRef/>
      </w:r>
      <w:r>
        <w:t xml:space="preserve"> </w:t>
      </w:r>
      <w:proofErr w:type="gramStart"/>
      <w:r w:rsidRPr="002D2B4A">
        <w:rPr>
          <w:rFonts w:ascii="Verdana" w:hAnsi="Verdana" w:cs="Verdana"/>
          <w:vertAlign w:val="superscript"/>
        </w:rPr>
        <w:t xml:space="preserve">27 </w:t>
      </w:r>
      <w:r w:rsidRPr="002D2B4A">
        <w:rPr>
          <w:rFonts w:ascii="Verdana" w:hAnsi="Verdana" w:cs="Verdana"/>
          <w:i/>
          <w:iCs/>
        </w:rPr>
        <w:t xml:space="preserve">1 Tim., </w:t>
      </w:r>
      <w:r w:rsidRPr="002D2B4A">
        <w:rPr>
          <w:rFonts w:ascii="Verdana" w:hAnsi="Verdana" w:cs="Verdana"/>
        </w:rPr>
        <w:t>II, 14.</w:t>
      </w:r>
      <w:proofErr w:type="gramEnd"/>
    </w:p>
    <w:p w:rsidR="006764BA" w:rsidRDefault="006764BA" w:rsidP="00C447A6">
      <w:pPr>
        <w:pStyle w:val="Style3"/>
        <w:spacing w:before="180" w:line="288" w:lineRule="auto"/>
        <w:ind w:left="216"/>
      </w:pPr>
    </w:p>
  </w:footnote>
  <w:footnote w:id="220">
    <w:p w:rsidR="0030167C" w:rsidRPr="002D2B4A" w:rsidRDefault="0030167C" w:rsidP="00C447A6">
      <w:pPr>
        <w:pStyle w:val="Style3"/>
        <w:spacing w:before="288"/>
        <w:ind w:left="1296"/>
        <w:rPr>
          <w:rFonts w:ascii="Verdana" w:hAnsi="Verdana" w:cs="Verdana"/>
        </w:rPr>
      </w:pPr>
      <w:r>
        <w:rPr>
          <w:rStyle w:val="Refdenotaalpie"/>
        </w:rPr>
        <w:footnoteRef/>
      </w:r>
      <w:r>
        <w:t xml:space="preserve"> </w:t>
      </w:r>
      <w:proofErr w:type="gramStart"/>
      <w:r w:rsidRPr="002D2B4A">
        <w:rPr>
          <w:rFonts w:ascii="Verdana" w:hAnsi="Verdana" w:cs="Verdana"/>
          <w:i/>
          <w:iCs/>
          <w:vertAlign w:val="superscript"/>
        </w:rPr>
        <w:t xml:space="preserve">2s </w:t>
      </w:r>
      <w:r w:rsidRPr="002D2B4A">
        <w:rPr>
          <w:rFonts w:ascii="Verdana" w:hAnsi="Verdana" w:cs="Verdana"/>
          <w:i/>
          <w:iCs/>
        </w:rPr>
        <w:t xml:space="preserve">Dan., </w:t>
      </w:r>
      <w:r w:rsidRPr="002D2B4A">
        <w:rPr>
          <w:rFonts w:ascii="Verdana" w:hAnsi="Verdana" w:cs="Verdana"/>
        </w:rPr>
        <w:t>x, 12 ss.</w:t>
      </w:r>
      <w:proofErr w:type="gramEnd"/>
    </w:p>
    <w:p w:rsidR="006764BA" w:rsidRDefault="006764BA" w:rsidP="00C447A6">
      <w:pPr>
        <w:pStyle w:val="Style3"/>
        <w:spacing w:before="288"/>
        <w:ind w:left="1296"/>
      </w:pPr>
    </w:p>
  </w:footnote>
  <w:footnote w:id="221">
    <w:p w:rsidR="0030167C" w:rsidRPr="00D67D4B" w:rsidRDefault="0030167C" w:rsidP="00C447A6">
      <w:pPr>
        <w:pStyle w:val="Style3"/>
        <w:spacing w:before="324" w:line="170" w:lineRule="auto"/>
        <w:ind w:left="216" w:right="2880"/>
        <w:rPr>
          <w:rFonts w:ascii="Verdana" w:hAnsi="Verdana" w:cs="Verdana"/>
          <w:i/>
          <w:iCs/>
          <w:spacing w:val="25"/>
          <w:lang w:val="it-IT"/>
        </w:rPr>
      </w:pPr>
      <w:r>
        <w:rPr>
          <w:rStyle w:val="Refdenotaalpie"/>
        </w:rPr>
        <w:footnoteRef/>
      </w:r>
      <w:r w:rsidRPr="00AA2196">
        <w:rPr>
          <w:lang w:val="es-ES"/>
        </w:rPr>
        <w:t xml:space="preserve"> </w:t>
      </w:r>
      <w:r w:rsidRPr="001C77D8">
        <w:rPr>
          <w:rFonts w:ascii="Verdana" w:hAnsi="Verdana" w:cs="Verdana"/>
          <w:spacing w:val="28"/>
          <w:vertAlign w:val="superscript"/>
          <w:lang w:val="es-ES_tradnl"/>
        </w:rPr>
        <w:t xml:space="preserve">29 </w:t>
      </w:r>
      <w:proofErr w:type="spellStart"/>
      <w:r w:rsidRPr="001C77D8">
        <w:rPr>
          <w:rFonts w:ascii="Verdana" w:hAnsi="Verdana" w:cs="Verdana"/>
          <w:i/>
          <w:iCs/>
          <w:spacing w:val="28"/>
          <w:lang w:val="es-ES_tradnl"/>
        </w:rPr>
        <w:t>Dan.</w:t>
      </w:r>
      <w:proofErr w:type="spellEnd"/>
      <w:r w:rsidRPr="001C77D8">
        <w:rPr>
          <w:rFonts w:ascii="Verdana" w:hAnsi="Verdana" w:cs="Verdana"/>
          <w:i/>
          <w:iCs/>
          <w:spacing w:val="28"/>
          <w:lang w:val="es-ES_tradnl"/>
        </w:rPr>
        <w:t xml:space="preserve">, </w:t>
      </w:r>
      <w:r w:rsidRPr="001C77D8">
        <w:rPr>
          <w:rFonts w:ascii="Verdana" w:hAnsi="Verdana" w:cs="Verdana"/>
          <w:spacing w:val="28"/>
          <w:lang w:val="es-ES_tradnl"/>
        </w:rPr>
        <w:t xml:space="preserve">x, 20 ss. </w:t>
      </w:r>
      <w:r w:rsidRPr="001C77D8">
        <w:rPr>
          <w:rFonts w:ascii="Verdana" w:hAnsi="Verdana" w:cs="Verdana"/>
          <w:spacing w:val="25"/>
          <w:lang w:val="es-ES_tradnl"/>
        </w:rPr>
        <w:t xml:space="preserve">'9 </w:t>
      </w:r>
      <w:proofErr w:type="spellStart"/>
      <w:r w:rsidRPr="001C77D8">
        <w:rPr>
          <w:rFonts w:ascii="Verdana" w:hAnsi="Verdana" w:cs="Verdana"/>
          <w:i/>
          <w:iCs/>
          <w:spacing w:val="25"/>
          <w:lang w:val="es-ES_tradnl"/>
        </w:rPr>
        <w:t>Dan.</w:t>
      </w:r>
      <w:proofErr w:type="spellEnd"/>
      <w:r w:rsidRPr="001C77D8">
        <w:rPr>
          <w:rFonts w:ascii="Verdana" w:hAnsi="Verdana" w:cs="Verdana"/>
          <w:i/>
          <w:iCs/>
          <w:spacing w:val="25"/>
          <w:lang w:val="es-ES_tradnl"/>
        </w:rPr>
        <w:t xml:space="preserve"> </w:t>
      </w:r>
      <w:r w:rsidRPr="00D67D4B">
        <w:rPr>
          <w:rFonts w:ascii="Verdana" w:hAnsi="Verdana" w:cs="Verdana"/>
          <w:i/>
          <w:iCs/>
          <w:spacing w:val="25"/>
          <w:lang w:val="it-IT"/>
        </w:rPr>
        <w:t>XII, 1.</w:t>
      </w:r>
    </w:p>
    <w:p w:rsidR="006764BA" w:rsidRPr="00D67D4B" w:rsidRDefault="006764BA" w:rsidP="00C447A6">
      <w:pPr>
        <w:pStyle w:val="Style3"/>
        <w:spacing w:before="324" w:line="170" w:lineRule="auto"/>
        <w:ind w:left="216" w:right="2880"/>
        <w:rPr>
          <w:lang w:val="it-IT"/>
        </w:rPr>
      </w:pPr>
    </w:p>
  </w:footnote>
  <w:footnote w:id="222">
    <w:p w:rsidR="0030167C" w:rsidRPr="00D67D4B" w:rsidRDefault="0030167C" w:rsidP="00C447A6">
      <w:pPr>
        <w:pStyle w:val="Style6"/>
        <w:spacing w:line="211" w:lineRule="auto"/>
        <w:rPr>
          <w:rStyle w:val="CharacterStyle11"/>
          <w:spacing w:val="20"/>
          <w:sz w:val="20"/>
          <w:szCs w:val="20"/>
          <w:lang w:val="it-IT"/>
        </w:rPr>
      </w:pPr>
      <w:r>
        <w:rPr>
          <w:rStyle w:val="Refdenotaalpie"/>
        </w:rPr>
        <w:footnoteRef/>
      </w:r>
      <w:r w:rsidRPr="00D67D4B">
        <w:rPr>
          <w:lang w:val="it-IT"/>
        </w:rPr>
        <w:t xml:space="preserve"> </w:t>
      </w:r>
      <w:r w:rsidRPr="00D67D4B">
        <w:rPr>
          <w:rStyle w:val="CharacterStyle11"/>
          <w:spacing w:val="20"/>
          <w:sz w:val="20"/>
          <w:szCs w:val="20"/>
          <w:vertAlign w:val="superscript"/>
          <w:lang w:val="it-IT"/>
        </w:rPr>
        <w:t xml:space="preserve">31 </w:t>
      </w:r>
      <w:r w:rsidRPr="00D67D4B">
        <w:rPr>
          <w:rStyle w:val="CharacterStyle11"/>
          <w:i/>
          <w:iCs/>
          <w:spacing w:val="20"/>
          <w:sz w:val="20"/>
          <w:szCs w:val="20"/>
          <w:lang w:val="it-IT"/>
        </w:rPr>
        <w:t xml:space="preserve">Lc., </w:t>
      </w:r>
      <w:r w:rsidRPr="00D67D4B">
        <w:rPr>
          <w:rStyle w:val="CharacterStyle11"/>
          <w:spacing w:val="20"/>
          <w:sz w:val="20"/>
          <w:szCs w:val="20"/>
          <w:lang w:val="it-IT"/>
        </w:rPr>
        <w:t>vil, 30.</w:t>
      </w:r>
    </w:p>
    <w:p w:rsidR="0030167C" w:rsidRPr="00D67D4B" w:rsidRDefault="0030167C" w:rsidP="00C447A6">
      <w:pPr>
        <w:pStyle w:val="Style6"/>
        <w:tabs>
          <w:tab w:val="left" w:pos="2700"/>
        </w:tabs>
        <w:rPr>
          <w:rStyle w:val="CharacterStyle11"/>
          <w:sz w:val="20"/>
          <w:szCs w:val="20"/>
          <w:lang w:val="it-IT"/>
        </w:rPr>
      </w:pPr>
      <w:r w:rsidRPr="00D67D4B">
        <w:rPr>
          <w:rStyle w:val="CharacterStyle11"/>
          <w:spacing w:val="32"/>
          <w:sz w:val="20"/>
          <w:szCs w:val="20"/>
          <w:lang w:val="it-IT"/>
        </w:rPr>
        <w:t xml:space="preserve">32 </w:t>
      </w:r>
      <w:r w:rsidRPr="00D67D4B">
        <w:rPr>
          <w:rStyle w:val="CharacterStyle11"/>
          <w:i/>
          <w:iCs/>
          <w:spacing w:val="14"/>
          <w:sz w:val="20"/>
          <w:szCs w:val="20"/>
          <w:lang w:val="it-IT"/>
        </w:rPr>
        <w:t>Lc.,</w:t>
      </w:r>
      <w:r w:rsidRPr="00D67D4B">
        <w:rPr>
          <w:rStyle w:val="CharacterStyle11"/>
          <w:i/>
          <w:iCs/>
          <w:spacing w:val="14"/>
          <w:sz w:val="20"/>
          <w:szCs w:val="20"/>
          <w:lang w:val="it-IT"/>
        </w:rPr>
        <w:tab/>
      </w:r>
      <w:r w:rsidRPr="00D67D4B">
        <w:rPr>
          <w:rStyle w:val="CharacterStyle11"/>
          <w:sz w:val="20"/>
          <w:szCs w:val="20"/>
          <w:lang w:val="it-IT"/>
        </w:rPr>
        <w:t>15.</w:t>
      </w:r>
    </w:p>
    <w:p w:rsidR="0030167C" w:rsidRPr="00D67D4B" w:rsidRDefault="0030167C" w:rsidP="00C447A6">
      <w:pPr>
        <w:pStyle w:val="Style3"/>
        <w:ind w:left="1800"/>
        <w:rPr>
          <w:rFonts w:ascii="Verdana" w:hAnsi="Verdana" w:cs="Verdana"/>
          <w:lang w:val="it-IT"/>
        </w:rPr>
      </w:pPr>
      <w:r w:rsidRPr="00D67D4B">
        <w:rPr>
          <w:rFonts w:ascii="Verdana" w:hAnsi="Verdana" w:cs="Verdana"/>
          <w:i/>
          <w:iCs/>
          <w:lang w:val="it-IT"/>
        </w:rPr>
        <w:t xml:space="preserve">Eph., </w:t>
      </w:r>
      <w:r w:rsidRPr="00D67D4B">
        <w:rPr>
          <w:rFonts w:ascii="Verdana" w:hAnsi="Verdana" w:cs="Verdana"/>
          <w:lang w:val="it-IT"/>
        </w:rPr>
        <w:t>vi, 12.</w:t>
      </w:r>
    </w:p>
    <w:p w:rsidR="0030167C" w:rsidRPr="001C77D8" w:rsidRDefault="0030167C" w:rsidP="00C447A6">
      <w:pPr>
        <w:pStyle w:val="Style6"/>
        <w:rPr>
          <w:rStyle w:val="CharacterStyle11"/>
          <w:spacing w:val="20"/>
          <w:sz w:val="20"/>
          <w:szCs w:val="20"/>
        </w:rPr>
      </w:pPr>
      <w:proofErr w:type="gramStart"/>
      <w:r w:rsidRPr="001C77D8">
        <w:rPr>
          <w:rStyle w:val="CharacterStyle11"/>
          <w:spacing w:val="20"/>
          <w:sz w:val="20"/>
          <w:szCs w:val="20"/>
        </w:rPr>
        <w:t xml:space="preserve">34 </w:t>
      </w:r>
      <w:r w:rsidRPr="001C77D8">
        <w:rPr>
          <w:rStyle w:val="CharacterStyle11"/>
          <w:i/>
          <w:iCs/>
          <w:spacing w:val="20"/>
          <w:sz w:val="20"/>
          <w:szCs w:val="20"/>
        </w:rPr>
        <w:t xml:space="preserve">Is., </w:t>
      </w:r>
      <w:r w:rsidRPr="001C77D8">
        <w:rPr>
          <w:rStyle w:val="CharacterStyle11"/>
          <w:spacing w:val="20"/>
          <w:sz w:val="20"/>
          <w:szCs w:val="20"/>
        </w:rPr>
        <w:t>xiv, 30.</w:t>
      </w:r>
      <w:proofErr w:type="gramEnd"/>
    </w:p>
    <w:p w:rsidR="0030167C" w:rsidRPr="002D2B4A" w:rsidRDefault="0030167C" w:rsidP="00C447A6">
      <w:pPr>
        <w:pStyle w:val="Style6"/>
        <w:spacing w:before="36"/>
        <w:rPr>
          <w:rStyle w:val="CharacterStyle11"/>
          <w:spacing w:val="23"/>
          <w:sz w:val="20"/>
          <w:szCs w:val="20"/>
        </w:rPr>
      </w:pPr>
      <w:r w:rsidRPr="002D2B4A">
        <w:rPr>
          <w:rStyle w:val="CharacterStyle11"/>
          <w:spacing w:val="23"/>
          <w:sz w:val="20"/>
          <w:szCs w:val="20"/>
        </w:rPr>
        <w:t xml:space="preserve">33 </w:t>
      </w:r>
      <w:r w:rsidRPr="002D2B4A">
        <w:rPr>
          <w:rStyle w:val="CharacterStyle11"/>
          <w:i/>
          <w:iCs/>
          <w:spacing w:val="23"/>
          <w:sz w:val="20"/>
          <w:szCs w:val="20"/>
        </w:rPr>
        <w:t xml:space="preserve">I </w:t>
      </w:r>
      <w:r w:rsidRPr="002D2B4A">
        <w:rPr>
          <w:rStyle w:val="CharacterStyle11"/>
          <w:spacing w:val="23"/>
          <w:sz w:val="20"/>
          <w:szCs w:val="20"/>
        </w:rPr>
        <w:t>Cor., XV, 24.</w:t>
      </w:r>
    </w:p>
    <w:p w:rsidR="006764BA" w:rsidRDefault="006764BA" w:rsidP="00C447A6">
      <w:pPr>
        <w:pStyle w:val="Style6"/>
        <w:spacing w:before="36"/>
      </w:pPr>
    </w:p>
  </w:footnote>
  <w:footnote w:id="223">
    <w:p w:rsidR="0030167C" w:rsidRPr="00D67D4B" w:rsidRDefault="0030167C" w:rsidP="00C447A6">
      <w:pPr>
        <w:pStyle w:val="Style3"/>
        <w:spacing w:before="180" w:line="201" w:lineRule="auto"/>
        <w:ind w:left="1440"/>
        <w:rPr>
          <w:rFonts w:ascii="Verdana" w:hAnsi="Verdana" w:cs="Verdana"/>
          <w:lang w:val="es-ES"/>
        </w:rPr>
      </w:pPr>
      <w:r>
        <w:rPr>
          <w:rStyle w:val="Refdenotaalpie"/>
        </w:rPr>
        <w:footnoteRef/>
      </w:r>
      <w:r w:rsidRPr="00D67D4B">
        <w:rPr>
          <w:lang w:val="es-ES"/>
        </w:rPr>
        <w:t xml:space="preserve"> </w:t>
      </w:r>
      <w:r w:rsidRPr="00D67D4B">
        <w:rPr>
          <w:rFonts w:ascii="Verdana" w:hAnsi="Verdana" w:cs="Verdana"/>
          <w:b/>
          <w:bCs/>
          <w:vertAlign w:val="superscript"/>
          <w:lang w:val="es-ES"/>
        </w:rPr>
        <w:t xml:space="preserve">3 6 </w:t>
      </w:r>
      <w:proofErr w:type="spellStart"/>
      <w:r w:rsidRPr="00D67D4B">
        <w:rPr>
          <w:rFonts w:ascii="Verdana" w:hAnsi="Verdana" w:cs="Verdana"/>
          <w:lang w:val="es-ES"/>
        </w:rPr>
        <w:t>Mt.</w:t>
      </w:r>
      <w:proofErr w:type="spellEnd"/>
      <w:r w:rsidRPr="00D67D4B">
        <w:rPr>
          <w:rFonts w:ascii="Verdana" w:hAnsi="Verdana" w:cs="Verdana"/>
          <w:lang w:val="es-ES"/>
        </w:rPr>
        <w:t xml:space="preserve">, </w:t>
      </w:r>
      <w:r w:rsidRPr="00D67D4B">
        <w:rPr>
          <w:rFonts w:ascii="Verdana" w:hAnsi="Verdana" w:cs="Verdana"/>
          <w:b/>
          <w:bCs/>
          <w:lang w:val="es-ES"/>
        </w:rPr>
        <w:t xml:space="preserve">ni, </w:t>
      </w:r>
      <w:r w:rsidRPr="00D67D4B">
        <w:rPr>
          <w:rFonts w:ascii="Verdana" w:hAnsi="Verdana" w:cs="Verdana"/>
          <w:lang w:val="es-ES"/>
        </w:rPr>
        <w:t>27.</w:t>
      </w:r>
    </w:p>
    <w:p w:rsidR="0030167C" w:rsidRPr="001C77D8" w:rsidRDefault="0030167C" w:rsidP="00C447A6">
      <w:pPr>
        <w:pStyle w:val="Style3"/>
        <w:ind w:left="1224" w:right="432"/>
        <w:rPr>
          <w:rFonts w:ascii="Verdana" w:hAnsi="Verdana" w:cs="Verdana"/>
          <w:lang w:val="es-ES_tradnl"/>
        </w:rPr>
      </w:pPr>
      <w:r w:rsidRPr="001C77D8">
        <w:rPr>
          <w:rFonts w:ascii="Verdana" w:hAnsi="Verdana" w:cs="Verdana"/>
          <w:spacing w:val="13"/>
          <w:vertAlign w:val="superscript"/>
          <w:lang w:val="es-ES_tradnl"/>
        </w:rPr>
        <w:t xml:space="preserve">37 </w:t>
      </w:r>
      <w:proofErr w:type="spellStart"/>
      <w:r w:rsidRPr="001C77D8">
        <w:rPr>
          <w:rFonts w:ascii="Verdana" w:hAnsi="Verdana" w:cs="Verdana"/>
          <w:i/>
          <w:iCs/>
          <w:spacing w:val="13"/>
          <w:lang w:val="es-ES_tradnl"/>
        </w:rPr>
        <w:t>Synaxim</w:t>
      </w:r>
      <w:proofErr w:type="spellEnd"/>
      <w:r w:rsidRPr="001C77D8">
        <w:rPr>
          <w:rFonts w:ascii="Verdana" w:hAnsi="Verdana" w:cs="Verdana"/>
          <w:i/>
          <w:iCs/>
          <w:spacing w:val="13"/>
          <w:lang w:val="es-ES_tradnl"/>
        </w:rPr>
        <w:t xml:space="preserve">, dice </w:t>
      </w:r>
      <w:r w:rsidRPr="001C77D8">
        <w:rPr>
          <w:rFonts w:ascii="Verdana" w:hAnsi="Verdana" w:cs="Verdana"/>
          <w:spacing w:val="13"/>
          <w:lang w:val="es-ES_tradnl"/>
        </w:rPr>
        <w:t xml:space="preserve">Sereno. Ya hemos visto usada </w:t>
      </w:r>
      <w:r w:rsidRPr="001C77D8">
        <w:rPr>
          <w:rFonts w:ascii="Verdana" w:hAnsi="Verdana" w:cs="Verdana"/>
          <w:spacing w:val="7"/>
          <w:lang w:val="es-ES_tradnl"/>
        </w:rPr>
        <w:t xml:space="preserve">esta palabra varias veces designando el oficio de la </w:t>
      </w:r>
      <w:r w:rsidRPr="001C77D8">
        <w:rPr>
          <w:rFonts w:ascii="Verdana" w:hAnsi="Verdana" w:cs="Verdana"/>
          <w:lang w:val="es-ES_tradnl"/>
        </w:rPr>
        <w:t>tarde o las vísperas.</w:t>
      </w:r>
    </w:p>
    <w:p w:rsidR="006764BA" w:rsidRPr="00D67D4B" w:rsidRDefault="006764BA" w:rsidP="00C447A6">
      <w:pPr>
        <w:pStyle w:val="Style3"/>
        <w:ind w:left="1224" w:right="432"/>
        <w:rPr>
          <w:lang w:val="es-ES"/>
        </w:rPr>
      </w:pPr>
    </w:p>
  </w:footnote>
  <w:footnote w:id="224">
    <w:p w:rsidR="0030167C" w:rsidRPr="00D67D4B" w:rsidRDefault="0030167C" w:rsidP="00C447A6">
      <w:pPr>
        <w:pStyle w:val="Style3"/>
        <w:spacing w:before="180"/>
        <w:ind w:left="1440"/>
        <w:rPr>
          <w:rFonts w:ascii="Verdana" w:hAnsi="Verdana" w:cs="Verdana"/>
          <w:lang w:val="it-IT"/>
        </w:rPr>
      </w:pPr>
      <w:r>
        <w:rPr>
          <w:rStyle w:val="Refdenotaalpie"/>
        </w:rPr>
        <w:footnoteRef/>
      </w:r>
      <w:r w:rsidRPr="00D67D4B">
        <w:rPr>
          <w:lang w:val="it-IT"/>
        </w:rPr>
        <w:t xml:space="preserve"> </w:t>
      </w:r>
      <w:r w:rsidRPr="00D67D4B">
        <w:rPr>
          <w:rFonts w:ascii="Verdana" w:hAnsi="Verdana" w:cs="Verdana"/>
          <w:b/>
          <w:bCs/>
          <w:lang w:val="it-IT"/>
        </w:rPr>
        <w:t xml:space="preserve">98 </w:t>
      </w:r>
      <w:r w:rsidRPr="00D67D4B">
        <w:rPr>
          <w:rFonts w:ascii="Verdana" w:hAnsi="Verdana" w:cs="Verdana"/>
          <w:i/>
          <w:iCs/>
          <w:lang w:val="it-IT"/>
        </w:rPr>
        <w:t>Io., IX</w:t>
      </w:r>
      <w:r w:rsidRPr="00D67D4B">
        <w:rPr>
          <w:rFonts w:ascii="Verdana" w:hAnsi="Verdana" w:cs="Verdana"/>
          <w:lang w:val="it-IT"/>
        </w:rPr>
        <w:t>, 44.</w:t>
      </w:r>
    </w:p>
    <w:p w:rsidR="0030167C" w:rsidRPr="00D67D4B" w:rsidRDefault="0030167C" w:rsidP="00C447A6">
      <w:pPr>
        <w:pStyle w:val="Style3"/>
        <w:spacing w:line="204" w:lineRule="auto"/>
        <w:ind w:left="1440" w:right="3384"/>
        <w:rPr>
          <w:rFonts w:ascii="Verdana" w:hAnsi="Verdana" w:cs="Verdana"/>
          <w:lang w:val="es-ES"/>
        </w:rPr>
      </w:pPr>
      <w:r w:rsidRPr="00D67D4B">
        <w:rPr>
          <w:rFonts w:ascii="Verdana" w:hAnsi="Verdana" w:cs="Verdana"/>
          <w:b/>
          <w:bCs/>
          <w:spacing w:val="21"/>
          <w:lang w:val="it-IT"/>
        </w:rPr>
        <w:t xml:space="preserve">89 </w:t>
      </w:r>
      <w:r w:rsidRPr="00D67D4B">
        <w:rPr>
          <w:rFonts w:ascii="Verdana" w:hAnsi="Verdana" w:cs="Verdana"/>
          <w:i/>
          <w:iCs/>
          <w:spacing w:val="21"/>
          <w:lang w:val="it-IT"/>
        </w:rPr>
        <w:t>Mt., XVIII</w:t>
      </w:r>
      <w:r w:rsidRPr="00D67D4B">
        <w:rPr>
          <w:rFonts w:ascii="Verdana" w:hAnsi="Verdana" w:cs="Verdana"/>
          <w:spacing w:val="21"/>
          <w:lang w:val="it-IT"/>
        </w:rPr>
        <w:t xml:space="preserve">, 10. </w:t>
      </w:r>
      <w:r w:rsidRPr="00D67D4B">
        <w:rPr>
          <w:rFonts w:ascii="Verdana" w:hAnsi="Verdana" w:cs="Verdana"/>
          <w:b/>
          <w:bCs/>
          <w:lang w:val="it-IT"/>
        </w:rPr>
        <w:t xml:space="preserve">40 </w:t>
      </w:r>
      <w:r w:rsidRPr="00D67D4B">
        <w:rPr>
          <w:rFonts w:ascii="Verdana" w:hAnsi="Verdana" w:cs="Verdana"/>
          <w:i/>
          <w:iCs/>
          <w:lang w:val="it-IT"/>
        </w:rPr>
        <w:t xml:space="preserve">Ps. </w:t>
      </w:r>
      <w:r w:rsidRPr="00D67D4B">
        <w:rPr>
          <w:rFonts w:ascii="Verdana" w:hAnsi="Verdana" w:cs="Verdana"/>
          <w:i/>
          <w:iCs/>
          <w:lang w:val="es-ES"/>
        </w:rPr>
        <w:t>XXXIII</w:t>
      </w:r>
      <w:r w:rsidRPr="00D67D4B">
        <w:rPr>
          <w:rFonts w:ascii="Verdana" w:hAnsi="Verdana" w:cs="Verdana"/>
          <w:lang w:val="es-ES"/>
        </w:rPr>
        <w:t>, 8.</w:t>
      </w:r>
    </w:p>
    <w:p w:rsidR="0030167C" w:rsidRPr="00D67D4B" w:rsidRDefault="0030167C" w:rsidP="00C447A6">
      <w:pPr>
        <w:pStyle w:val="Style3"/>
        <w:ind w:left="1800"/>
        <w:rPr>
          <w:rFonts w:ascii="Verdana" w:hAnsi="Verdana" w:cs="Verdana"/>
          <w:lang w:val="es-ES"/>
        </w:rPr>
      </w:pPr>
      <w:r w:rsidRPr="00D67D4B">
        <w:rPr>
          <w:rFonts w:ascii="Verdana" w:hAnsi="Verdana" w:cs="Verdana"/>
          <w:i/>
          <w:iCs/>
          <w:lang w:val="es-ES"/>
        </w:rPr>
        <w:t>Act., X</w:t>
      </w:r>
      <w:r w:rsidRPr="00D67D4B">
        <w:rPr>
          <w:rFonts w:ascii="Verdana" w:hAnsi="Verdana" w:cs="Verdana"/>
          <w:b/>
          <w:bCs/>
          <w:lang w:val="es-ES"/>
        </w:rPr>
        <w:t xml:space="preserve">II, </w:t>
      </w:r>
      <w:r w:rsidRPr="00D67D4B">
        <w:rPr>
          <w:rFonts w:ascii="Verdana" w:hAnsi="Verdana" w:cs="Verdana"/>
          <w:lang w:val="es-ES"/>
        </w:rPr>
        <w:t>15.</w:t>
      </w:r>
    </w:p>
    <w:p w:rsidR="006764BA" w:rsidRPr="00D67D4B" w:rsidRDefault="006764BA" w:rsidP="00C447A6">
      <w:pPr>
        <w:pStyle w:val="Style3"/>
        <w:ind w:left="1800"/>
        <w:rPr>
          <w:lang w:val="es-ES"/>
        </w:rPr>
      </w:pPr>
    </w:p>
  </w:footnote>
  <w:footnote w:id="225">
    <w:p w:rsidR="0030167C" w:rsidRPr="001C77D8" w:rsidRDefault="0030167C" w:rsidP="00C447A6">
      <w:pPr>
        <w:pStyle w:val="Style3"/>
        <w:spacing w:before="144" w:line="213" w:lineRule="auto"/>
        <w:ind w:right="72"/>
        <w:rPr>
          <w:rFonts w:ascii="Verdana" w:hAnsi="Verdana" w:cs="Verdana"/>
          <w:lang w:val="es-ES_tradnl"/>
        </w:rPr>
      </w:pPr>
      <w:r>
        <w:rPr>
          <w:rStyle w:val="Refdenotaalpie"/>
        </w:rPr>
        <w:footnoteRef/>
      </w:r>
      <w:r w:rsidRPr="005E79BC">
        <w:rPr>
          <w:lang w:val="es-ES"/>
        </w:rPr>
        <w:t xml:space="preserve"> </w:t>
      </w:r>
      <w:r w:rsidRPr="001C77D8">
        <w:rPr>
          <w:rFonts w:ascii="Verdana" w:hAnsi="Verdana" w:cs="Verdana"/>
          <w:b/>
          <w:bCs/>
          <w:spacing w:val="14"/>
          <w:vertAlign w:val="superscript"/>
          <w:lang w:val="es-ES_tradnl"/>
        </w:rPr>
        <w:t xml:space="preserve">42 </w:t>
      </w:r>
      <w:r w:rsidRPr="001C77D8">
        <w:rPr>
          <w:rFonts w:ascii="Verdana" w:hAnsi="Verdana" w:cs="Verdana"/>
          <w:spacing w:val="14"/>
          <w:lang w:val="es-ES_tradnl"/>
        </w:rPr>
        <w:t xml:space="preserve">El </w:t>
      </w:r>
      <w:r w:rsidRPr="001C77D8">
        <w:rPr>
          <w:rFonts w:ascii="Verdana" w:hAnsi="Verdana" w:cs="Verdana"/>
          <w:i/>
          <w:iCs/>
          <w:spacing w:val="14"/>
          <w:lang w:val="es-ES_tradnl"/>
        </w:rPr>
        <w:t xml:space="preserve">Pastor de Hermas, </w:t>
      </w:r>
      <w:proofErr w:type="spellStart"/>
      <w:r w:rsidRPr="001C77D8">
        <w:rPr>
          <w:rFonts w:ascii="Verdana" w:hAnsi="Verdana" w:cs="Verdana"/>
          <w:i/>
          <w:iCs/>
          <w:spacing w:val="14"/>
          <w:lang w:val="es-ES_tradnl"/>
        </w:rPr>
        <w:t>Mand</w:t>
      </w:r>
      <w:proofErr w:type="spellEnd"/>
      <w:r w:rsidRPr="001C77D8">
        <w:rPr>
          <w:rFonts w:ascii="Verdana" w:hAnsi="Verdana" w:cs="Verdana"/>
          <w:i/>
          <w:iCs/>
          <w:spacing w:val="14"/>
          <w:lang w:val="es-ES_tradnl"/>
        </w:rPr>
        <w:t xml:space="preserve">., </w:t>
      </w:r>
      <w:r w:rsidRPr="001C77D8">
        <w:rPr>
          <w:rFonts w:ascii="Verdana" w:hAnsi="Verdana" w:cs="Verdana"/>
          <w:spacing w:val="14"/>
          <w:lang w:val="es-ES_tradnl"/>
        </w:rPr>
        <w:t>vi, 2. Esta obri</w:t>
      </w:r>
      <w:r w:rsidRPr="001C77D8">
        <w:rPr>
          <w:rFonts w:ascii="Verdana" w:hAnsi="Verdana" w:cs="Verdana"/>
          <w:spacing w:val="14"/>
          <w:lang w:val="es-ES_tradnl"/>
        </w:rPr>
        <w:softHyphen/>
      </w:r>
      <w:r w:rsidRPr="001C77D8">
        <w:rPr>
          <w:rFonts w:ascii="Verdana" w:hAnsi="Verdana" w:cs="Verdana"/>
          <w:spacing w:val="11"/>
          <w:lang w:val="es-ES_tradnl"/>
        </w:rPr>
        <w:t xml:space="preserve">ta, aparecida en Roma hacia la mitad del siglo II, </w:t>
      </w:r>
      <w:r w:rsidRPr="001C77D8">
        <w:rPr>
          <w:rFonts w:ascii="Verdana" w:hAnsi="Verdana" w:cs="Verdana"/>
          <w:spacing w:val="12"/>
          <w:lang w:val="es-ES_tradnl"/>
        </w:rPr>
        <w:t xml:space="preserve">gozó de gran prestigio, sobre todo en las iglesias </w:t>
      </w:r>
      <w:r w:rsidRPr="001C77D8">
        <w:rPr>
          <w:rFonts w:ascii="Verdana" w:hAnsi="Verdana" w:cs="Verdana"/>
          <w:spacing w:val="9"/>
          <w:lang w:val="es-ES_tradnl"/>
        </w:rPr>
        <w:t xml:space="preserve">griegas, hasta el punto </w:t>
      </w:r>
      <w:r w:rsidRPr="001C77D8">
        <w:rPr>
          <w:rFonts w:ascii="Verdana" w:hAnsi="Verdana" w:cs="Verdana"/>
          <w:b/>
          <w:bCs/>
          <w:spacing w:val="9"/>
          <w:lang w:val="es-ES_tradnl"/>
        </w:rPr>
        <w:t xml:space="preserve">de </w:t>
      </w:r>
      <w:r w:rsidRPr="001C77D8">
        <w:rPr>
          <w:rFonts w:ascii="Verdana" w:hAnsi="Verdana" w:cs="Verdana"/>
          <w:spacing w:val="9"/>
          <w:lang w:val="es-ES_tradnl"/>
        </w:rPr>
        <w:t xml:space="preserve">considerársela como </w:t>
      </w:r>
      <w:r w:rsidRPr="001C77D8">
        <w:rPr>
          <w:rFonts w:ascii="Verdana" w:hAnsi="Verdana" w:cs="Verdana"/>
          <w:b/>
          <w:bCs/>
          <w:spacing w:val="9"/>
          <w:lang w:val="es-ES_tradnl"/>
        </w:rPr>
        <w:t>inspi</w:t>
      </w:r>
      <w:r w:rsidRPr="001C77D8">
        <w:rPr>
          <w:rFonts w:ascii="Verdana" w:hAnsi="Verdana" w:cs="Verdana"/>
          <w:lang w:val="es-ES_tradnl"/>
        </w:rPr>
        <w:t>rada.</w:t>
      </w:r>
    </w:p>
    <w:p w:rsidR="0030167C" w:rsidRPr="001C77D8" w:rsidRDefault="0030167C" w:rsidP="00C447A6">
      <w:pPr>
        <w:pStyle w:val="Style16"/>
        <w:spacing w:before="36" w:line="204" w:lineRule="auto"/>
        <w:ind w:right="72"/>
        <w:rPr>
          <w:rStyle w:val="CharacterStyle4"/>
          <w:rFonts w:ascii="Verdana" w:hAnsi="Verdana" w:cs="Verdana"/>
          <w:sz w:val="20"/>
          <w:szCs w:val="20"/>
          <w:lang w:val="es-ES_tradnl"/>
        </w:rPr>
      </w:pPr>
      <w:r w:rsidRPr="001C77D8">
        <w:rPr>
          <w:rStyle w:val="CharacterStyle4"/>
          <w:rFonts w:ascii="Verdana" w:hAnsi="Verdana" w:cs="Verdana"/>
          <w:b/>
          <w:bCs/>
          <w:spacing w:val="12"/>
          <w:sz w:val="20"/>
          <w:szCs w:val="20"/>
          <w:vertAlign w:val="superscript"/>
          <w:lang w:val="es-ES_tradnl"/>
        </w:rPr>
        <w:t xml:space="preserve">43 </w:t>
      </w:r>
      <w:r w:rsidRPr="001C77D8">
        <w:rPr>
          <w:rStyle w:val="CharacterStyle4"/>
          <w:rFonts w:ascii="Verdana" w:hAnsi="Verdana" w:cs="Verdana"/>
          <w:i/>
          <w:iCs/>
          <w:spacing w:val="12"/>
          <w:sz w:val="20"/>
          <w:szCs w:val="20"/>
          <w:lang w:val="es-ES_tradnl"/>
        </w:rPr>
        <w:t>Ps. CVIII</w:t>
      </w:r>
      <w:r w:rsidRPr="001C77D8">
        <w:rPr>
          <w:rStyle w:val="CharacterStyle4"/>
          <w:rFonts w:ascii="Verdana" w:hAnsi="Verdana" w:cs="Verdana"/>
          <w:spacing w:val="12"/>
          <w:sz w:val="20"/>
          <w:szCs w:val="20"/>
          <w:lang w:val="es-ES_tradnl"/>
        </w:rPr>
        <w:t xml:space="preserve">, 6. Que todo hombre tiene un ángel </w:t>
      </w:r>
      <w:r w:rsidRPr="001C77D8">
        <w:rPr>
          <w:rStyle w:val="CharacterStyle4"/>
          <w:rFonts w:ascii="Verdana" w:hAnsi="Verdana" w:cs="Verdana"/>
          <w:spacing w:val="8"/>
          <w:sz w:val="20"/>
          <w:szCs w:val="20"/>
          <w:lang w:val="es-ES_tradnl"/>
        </w:rPr>
        <w:t xml:space="preserve">custodio junto a él es una enseñanza de la Iglesia. </w:t>
      </w:r>
      <w:r w:rsidRPr="001C77D8">
        <w:rPr>
          <w:rStyle w:val="CharacterStyle4"/>
          <w:rFonts w:ascii="Verdana" w:hAnsi="Verdana" w:cs="Verdana"/>
          <w:spacing w:val="14"/>
          <w:sz w:val="20"/>
          <w:szCs w:val="20"/>
          <w:lang w:val="es-ES_tradnl"/>
        </w:rPr>
        <w:t xml:space="preserve">Pero que tenga también un ángel malo para </w:t>
      </w:r>
      <w:proofErr w:type="spellStart"/>
      <w:r w:rsidRPr="001C77D8">
        <w:rPr>
          <w:rStyle w:val="CharacterStyle4"/>
          <w:rFonts w:ascii="Verdana" w:hAnsi="Verdana" w:cs="Verdana"/>
          <w:spacing w:val="14"/>
          <w:sz w:val="20"/>
          <w:szCs w:val="20"/>
          <w:lang w:val="es-ES_tradnl"/>
        </w:rPr>
        <w:t>ten</w:t>
      </w:r>
      <w:r w:rsidRPr="001C77D8">
        <w:rPr>
          <w:rStyle w:val="CharacterStyle4"/>
          <w:rFonts w:ascii="Verdana" w:hAnsi="Verdana" w:cs="Verdana"/>
          <w:spacing w:val="14"/>
          <w:sz w:val="20"/>
          <w:szCs w:val="20"/>
          <w:lang w:val="es-ES_tradnl"/>
        </w:rPr>
        <w:softHyphen/>
      </w:r>
      <w:r w:rsidRPr="001C77D8">
        <w:rPr>
          <w:rStyle w:val="CharacterStyle4"/>
          <w:rFonts w:ascii="Verdana" w:hAnsi="Verdana" w:cs="Verdana"/>
          <w:sz w:val="20"/>
          <w:szCs w:val="20"/>
          <w:lang w:val="es-ES_tradnl"/>
        </w:rPr>
        <w:t>tarle</w:t>
      </w:r>
      <w:proofErr w:type="spellEnd"/>
      <w:r w:rsidRPr="001C77D8">
        <w:rPr>
          <w:rStyle w:val="CharacterStyle4"/>
          <w:rFonts w:ascii="Verdana" w:hAnsi="Verdana" w:cs="Verdana"/>
          <w:sz w:val="20"/>
          <w:szCs w:val="20"/>
          <w:lang w:val="es-ES_tradnl"/>
        </w:rPr>
        <w:t xml:space="preserve"> e inducirle al mal es una opinión que no ha </w:t>
      </w:r>
      <w:r w:rsidRPr="001C77D8">
        <w:rPr>
          <w:rStyle w:val="CharacterStyle4"/>
          <w:rFonts w:ascii="Verdana" w:hAnsi="Verdana" w:cs="Verdana"/>
          <w:spacing w:val="9"/>
          <w:sz w:val="20"/>
          <w:szCs w:val="20"/>
          <w:lang w:val="es-ES_tradnl"/>
        </w:rPr>
        <w:t>encontrado en la tradición de los Padres, sino con</w:t>
      </w:r>
      <w:r w:rsidRPr="001C77D8">
        <w:rPr>
          <w:rStyle w:val="CharacterStyle4"/>
          <w:rFonts w:ascii="Verdana" w:hAnsi="Verdana" w:cs="Verdana"/>
          <w:spacing w:val="9"/>
          <w:sz w:val="20"/>
          <w:szCs w:val="20"/>
          <w:lang w:val="es-ES_tradnl"/>
        </w:rPr>
        <w:softHyphen/>
      </w:r>
      <w:r w:rsidRPr="001C77D8">
        <w:rPr>
          <w:rStyle w:val="CharacterStyle4"/>
          <w:rFonts w:ascii="Verdana" w:hAnsi="Verdana" w:cs="Verdana"/>
          <w:sz w:val="20"/>
          <w:szCs w:val="20"/>
          <w:lang w:val="es-ES_tradnl"/>
        </w:rPr>
        <w:t>tados partidarios.</w:t>
      </w:r>
    </w:p>
    <w:p w:rsidR="006764BA" w:rsidRPr="00D67D4B" w:rsidRDefault="006764BA" w:rsidP="00C447A6">
      <w:pPr>
        <w:pStyle w:val="Style16"/>
        <w:spacing w:before="36" w:line="204" w:lineRule="auto"/>
        <w:ind w:right="72"/>
        <w:rPr>
          <w:lang w:val="es-ES"/>
        </w:rPr>
      </w:pPr>
    </w:p>
  </w:footnote>
  <w:footnote w:id="226">
    <w:p w:rsidR="0030167C" w:rsidRPr="001C77D8" w:rsidRDefault="0030167C" w:rsidP="00C447A6">
      <w:pPr>
        <w:pStyle w:val="Style8"/>
        <w:rPr>
          <w:rStyle w:val="CharacterStyle1"/>
          <w:rFonts w:ascii="Verdana" w:hAnsi="Verdana" w:cs="Verdana"/>
          <w:sz w:val="20"/>
          <w:szCs w:val="20"/>
          <w:lang w:val="es-ES_tradnl"/>
        </w:rPr>
      </w:pPr>
      <w:r>
        <w:rPr>
          <w:rStyle w:val="Refdenotaalpie"/>
        </w:rPr>
        <w:footnoteRef/>
      </w:r>
      <w:r w:rsidRPr="005E79BC">
        <w:rPr>
          <w:lang w:val="es-ES"/>
        </w:rPr>
        <w:t xml:space="preserve"> </w:t>
      </w:r>
      <w:r w:rsidRPr="001C77D8">
        <w:rPr>
          <w:rStyle w:val="CharacterStyle1"/>
          <w:rFonts w:ascii="Verdana" w:hAnsi="Verdana" w:cs="Verdana"/>
          <w:b/>
          <w:bCs/>
          <w:spacing w:val="13"/>
          <w:sz w:val="20"/>
          <w:szCs w:val="20"/>
          <w:vertAlign w:val="superscript"/>
          <w:lang w:val="es-ES_tradnl"/>
        </w:rPr>
        <w:t xml:space="preserve">4 </w:t>
      </w:r>
      <w:proofErr w:type="spellStart"/>
      <w:r w:rsidRPr="001C77D8">
        <w:rPr>
          <w:rStyle w:val="CharacterStyle1"/>
          <w:rFonts w:ascii="Verdana" w:hAnsi="Verdana" w:cs="Verdana"/>
          <w:b/>
          <w:bCs/>
          <w:spacing w:val="13"/>
          <w:sz w:val="20"/>
          <w:szCs w:val="20"/>
          <w:vertAlign w:val="superscript"/>
          <w:lang w:val="es-ES_tradnl"/>
        </w:rPr>
        <w:t>4</w:t>
      </w:r>
      <w:proofErr w:type="spellEnd"/>
      <w:r w:rsidRPr="001C77D8">
        <w:rPr>
          <w:rStyle w:val="CharacterStyle1"/>
          <w:rFonts w:ascii="Verdana" w:hAnsi="Verdana" w:cs="Verdana"/>
          <w:b/>
          <w:bCs/>
          <w:spacing w:val="13"/>
          <w:sz w:val="20"/>
          <w:szCs w:val="20"/>
          <w:vertAlign w:val="superscript"/>
          <w:lang w:val="es-ES_tradnl"/>
        </w:rPr>
        <w:t xml:space="preserve"> </w:t>
      </w:r>
      <w:r w:rsidRPr="001C77D8">
        <w:rPr>
          <w:rStyle w:val="CharacterStyle1"/>
          <w:rFonts w:ascii="Verdana" w:hAnsi="Verdana" w:cs="Verdana"/>
          <w:spacing w:val="13"/>
          <w:sz w:val="20"/>
          <w:szCs w:val="20"/>
          <w:lang w:val="es-ES_tradnl"/>
        </w:rPr>
        <w:t xml:space="preserve">La misma historia refiere SAN ATANASIO en </w:t>
      </w:r>
      <w:r w:rsidRPr="001C77D8">
        <w:rPr>
          <w:rStyle w:val="CharacterStyle1"/>
          <w:rFonts w:ascii="Verdana" w:hAnsi="Verdana" w:cs="Verdana"/>
          <w:spacing w:val="10"/>
          <w:sz w:val="20"/>
          <w:szCs w:val="20"/>
          <w:lang w:val="es-ES_tradnl"/>
        </w:rPr>
        <w:t xml:space="preserve">su </w:t>
      </w:r>
      <w:r w:rsidRPr="001C77D8">
        <w:rPr>
          <w:rStyle w:val="CharacterStyle1"/>
          <w:rFonts w:ascii="Verdana" w:hAnsi="Verdana" w:cs="Verdana"/>
          <w:i/>
          <w:iCs/>
          <w:spacing w:val="10"/>
          <w:sz w:val="20"/>
          <w:szCs w:val="20"/>
          <w:lang w:val="es-ES_tradnl"/>
        </w:rPr>
        <w:t xml:space="preserve">Vita </w:t>
      </w:r>
      <w:proofErr w:type="spellStart"/>
      <w:r w:rsidRPr="001C77D8">
        <w:rPr>
          <w:rStyle w:val="CharacterStyle1"/>
          <w:rFonts w:ascii="Verdana" w:hAnsi="Verdana" w:cs="Verdana"/>
          <w:i/>
          <w:iCs/>
          <w:spacing w:val="10"/>
          <w:sz w:val="20"/>
          <w:szCs w:val="20"/>
          <w:lang w:val="es-ES_tradnl"/>
        </w:rPr>
        <w:t>Antonii</w:t>
      </w:r>
      <w:proofErr w:type="spellEnd"/>
      <w:r w:rsidRPr="001C77D8">
        <w:rPr>
          <w:rStyle w:val="CharacterStyle1"/>
          <w:rFonts w:ascii="Verdana" w:hAnsi="Verdana" w:cs="Verdana"/>
          <w:i/>
          <w:iCs/>
          <w:spacing w:val="10"/>
          <w:sz w:val="20"/>
          <w:szCs w:val="20"/>
          <w:lang w:val="es-ES_tradnl"/>
        </w:rPr>
        <w:t xml:space="preserve">, </w:t>
      </w:r>
      <w:r w:rsidRPr="001C77D8">
        <w:rPr>
          <w:rStyle w:val="CharacterStyle1"/>
          <w:rFonts w:ascii="Verdana" w:hAnsi="Verdana" w:cs="Verdana"/>
          <w:spacing w:val="10"/>
          <w:sz w:val="20"/>
          <w:szCs w:val="20"/>
          <w:lang w:val="es-ES_tradnl"/>
        </w:rPr>
        <w:t>44-49, aunque con ciertas varian</w:t>
      </w:r>
      <w:r w:rsidRPr="001C77D8">
        <w:rPr>
          <w:rStyle w:val="CharacterStyle1"/>
          <w:rFonts w:ascii="Verdana" w:hAnsi="Verdana" w:cs="Verdana"/>
          <w:spacing w:val="10"/>
          <w:sz w:val="20"/>
          <w:szCs w:val="20"/>
          <w:lang w:val="es-ES_tradnl"/>
        </w:rPr>
        <w:softHyphen/>
      </w:r>
      <w:r w:rsidRPr="001C77D8">
        <w:rPr>
          <w:rStyle w:val="CharacterStyle1"/>
          <w:rFonts w:ascii="Verdana" w:hAnsi="Verdana" w:cs="Verdana"/>
          <w:spacing w:val="14"/>
          <w:sz w:val="20"/>
          <w:szCs w:val="20"/>
          <w:lang w:val="es-ES_tradnl"/>
        </w:rPr>
        <w:t xml:space="preserve">tes notables. Así, por ejemplo, nada se dice allí </w:t>
      </w:r>
      <w:r w:rsidRPr="001C77D8">
        <w:rPr>
          <w:rStyle w:val="CharacterStyle1"/>
          <w:rFonts w:ascii="Verdana" w:hAnsi="Verdana" w:cs="Verdana"/>
          <w:spacing w:val="6"/>
          <w:sz w:val="20"/>
          <w:szCs w:val="20"/>
          <w:lang w:val="es-ES_tradnl"/>
        </w:rPr>
        <w:t>de que los demonios atacaron al santo y se introdu</w:t>
      </w:r>
      <w:r w:rsidRPr="001C77D8">
        <w:rPr>
          <w:rStyle w:val="CharacterStyle1"/>
          <w:rFonts w:ascii="Verdana" w:hAnsi="Verdana" w:cs="Verdana"/>
          <w:spacing w:val="6"/>
          <w:sz w:val="20"/>
          <w:szCs w:val="20"/>
          <w:lang w:val="es-ES_tradnl"/>
        </w:rPr>
        <w:softHyphen/>
      </w:r>
      <w:r w:rsidRPr="001C77D8">
        <w:rPr>
          <w:rStyle w:val="CharacterStyle1"/>
          <w:rFonts w:ascii="Verdana" w:hAnsi="Verdana" w:cs="Verdana"/>
          <w:spacing w:val="9"/>
          <w:sz w:val="20"/>
          <w:szCs w:val="20"/>
          <w:lang w:val="es-ES_tradnl"/>
        </w:rPr>
        <w:t>jeran en su celda, sino sólo que la gente le presen</w:t>
      </w:r>
      <w:r w:rsidRPr="001C77D8">
        <w:rPr>
          <w:rStyle w:val="CharacterStyle1"/>
          <w:rFonts w:ascii="Verdana" w:hAnsi="Verdana" w:cs="Verdana"/>
          <w:spacing w:val="9"/>
          <w:sz w:val="20"/>
          <w:szCs w:val="20"/>
          <w:lang w:val="es-ES_tradnl"/>
        </w:rPr>
        <w:softHyphen/>
      </w:r>
      <w:r w:rsidRPr="001C77D8">
        <w:rPr>
          <w:rStyle w:val="CharacterStyle1"/>
          <w:rFonts w:ascii="Verdana" w:hAnsi="Verdana" w:cs="Verdana"/>
          <w:spacing w:val="3"/>
          <w:sz w:val="20"/>
          <w:szCs w:val="20"/>
          <w:lang w:val="es-ES_tradnl"/>
        </w:rPr>
        <w:t xml:space="preserve">taba posesos, que él curaba haciendo sobre su frente </w:t>
      </w:r>
      <w:r w:rsidRPr="001C77D8">
        <w:rPr>
          <w:rStyle w:val="CharacterStyle1"/>
          <w:rFonts w:ascii="Verdana" w:hAnsi="Verdana" w:cs="Verdana"/>
          <w:spacing w:val="10"/>
          <w:sz w:val="20"/>
          <w:szCs w:val="20"/>
          <w:lang w:val="es-ES_tradnl"/>
        </w:rPr>
        <w:t xml:space="preserve">la señal de la cruz. Ante este espectáculo insólito </w:t>
      </w:r>
      <w:r w:rsidRPr="001C77D8">
        <w:rPr>
          <w:rStyle w:val="CharacterStyle1"/>
          <w:rFonts w:ascii="Verdana" w:hAnsi="Verdana" w:cs="Verdana"/>
          <w:spacing w:val="4"/>
          <w:sz w:val="20"/>
          <w:szCs w:val="20"/>
          <w:lang w:val="es-ES_tradnl"/>
        </w:rPr>
        <w:t xml:space="preserve">los filósofos quedan estupefactos y discuten después </w:t>
      </w:r>
      <w:r w:rsidRPr="001C77D8">
        <w:rPr>
          <w:rStyle w:val="CharacterStyle1"/>
          <w:rFonts w:ascii="Verdana" w:hAnsi="Verdana" w:cs="Verdana"/>
          <w:sz w:val="20"/>
          <w:szCs w:val="20"/>
          <w:lang w:val="es-ES_tradnl"/>
        </w:rPr>
        <w:t>con él largamente.</w:t>
      </w:r>
    </w:p>
    <w:p w:rsidR="006764BA" w:rsidRPr="00D67D4B" w:rsidRDefault="006764BA" w:rsidP="00C447A6">
      <w:pPr>
        <w:pStyle w:val="Style8"/>
        <w:rPr>
          <w:lang w:val="es-ES"/>
        </w:rPr>
      </w:pPr>
    </w:p>
  </w:footnote>
  <w:footnote w:id="227">
    <w:p w:rsidR="0030167C" w:rsidRPr="002013D7" w:rsidRDefault="0030167C" w:rsidP="00C447A6">
      <w:pPr>
        <w:pStyle w:val="Style7"/>
        <w:rPr>
          <w:rStyle w:val="CharacterStyle1"/>
          <w:rFonts w:ascii="Verdana" w:hAnsi="Verdana" w:cs="Verdana"/>
          <w:spacing w:val="25"/>
          <w:sz w:val="16"/>
          <w:szCs w:val="16"/>
          <w:lang w:val="it-IT"/>
        </w:rPr>
      </w:pPr>
      <w:r w:rsidRPr="002013D7">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2013D7">
        <w:rPr>
          <w:rStyle w:val="CharacterStyle1"/>
          <w:rFonts w:ascii="Verdana" w:hAnsi="Verdana" w:cs="Verdana"/>
          <w:spacing w:val="25"/>
          <w:sz w:val="16"/>
          <w:szCs w:val="16"/>
          <w:lang w:val="it-IT"/>
        </w:rPr>
        <w:t>45 Mt., xii, 24.</w:t>
      </w:r>
    </w:p>
    <w:p w:rsidR="006764BA" w:rsidRPr="00D67D4B" w:rsidRDefault="0030167C" w:rsidP="00C447A6">
      <w:pPr>
        <w:pStyle w:val="Style1"/>
        <w:adjustRightInd/>
        <w:rPr>
          <w:lang w:val="it-IT"/>
        </w:rPr>
      </w:pPr>
      <w:r w:rsidRPr="002013D7">
        <w:rPr>
          <w:lang w:val="it-IT"/>
        </w:rPr>
        <w:t xml:space="preserve">46 </w:t>
      </w:r>
      <w:r w:rsidRPr="002013D7">
        <w:rPr>
          <w:i/>
          <w:iCs/>
          <w:lang w:val="it-IT"/>
        </w:rPr>
        <w:t xml:space="preserve">Gen., </w:t>
      </w:r>
      <w:r w:rsidRPr="002013D7">
        <w:rPr>
          <w:lang w:val="it-IT"/>
        </w:rPr>
        <w:t xml:space="preserve">vi, 2 [LXX]. </w:t>
      </w:r>
      <w:r w:rsidRPr="002013D7">
        <w:rPr>
          <w:spacing w:val="20"/>
          <w:vertAlign w:val="superscript"/>
          <w:lang w:val="it-IT"/>
        </w:rPr>
        <w:t xml:space="preserve">47 </w:t>
      </w:r>
      <w:r w:rsidRPr="002013D7">
        <w:rPr>
          <w:spacing w:val="20"/>
          <w:lang w:val="it-IT"/>
        </w:rPr>
        <w:t xml:space="preserve">lo., VIII, </w:t>
      </w:r>
      <w:r>
        <w:rPr>
          <w:spacing w:val="20"/>
          <w:lang w:val="it-IT"/>
        </w:rPr>
        <w:t>44.</w:t>
      </w:r>
    </w:p>
  </w:footnote>
  <w:footnote w:id="228">
    <w:p w:rsidR="006764BA" w:rsidRDefault="0030167C" w:rsidP="00C447A6">
      <w:pPr>
        <w:pStyle w:val="Style1"/>
        <w:adjustRightInd/>
      </w:pPr>
      <w:r w:rsidRPr="002013D7">
        <w:rPr>
          <w:rStyle w:val="Refdenotaalpie"/>
          <w:rFonts w:ascii="Verdana" w:hAnsi="Verdana" w:cs="Verdana"/>
          <w:sz w:val="16"/>
          <w:szCs w:val="16"/>
        </w:rPr>
        <w:footnoteRef/>
      </w:r>
      <w:r w:rsidRPr="002013D7">
        <w:t xml:space="preserve"> </w:t>
      </w:r>
      <w:proofErr w:type="gramStart"/>
      <w:r w:rsidRPr="00EA4D74">
        <w:rPr>
          <w:vertAlign w:val="superscript"/>
        </w:rPr>
        <w:t xml:space="preserve">48 </w:t>
      </w:r>
      <w:r w:rsidRPr="00EA4D74">
        <w:rPr>
          <w:i/>
          <w:iCs/>
        </w:rPr>
        <w:t xml:space="preserve">Eccl., </w:t>
      </w:r>
      <w:r w:rsidRPr="00EA4D74">
        <w:t>I, 9 ss.</w:t>
      </w:r>
      <w:proofErr w:type="gramEnd"/>
    </w:p>
  </w:footnote>
  <w:footnote w:id="229">
    <w:p w:rsidR="0030167C" w:rsidRPr="00EA4D74" w:rsidRDefault="0030167C" w:rsidP="00C447A6">
      <w:pPr>
        <w:pStyle w:val="Style1"/>
        <w:adjustRightInd/>
        <w:rPr>
          <w:rFonts w:ascii="Verdana" w:hAnsi="Verdana" w:cs="Verdana"/>
          <w:i/>
          <w:iCs/>
          <w:spacing w:val="29"/>
          <w:sz w:val="16"/>
          <w:szCs w:val="16"/>
        </w:rPr>
      </w:pPr>
      <w:r w:rsidRPr="002013D7">
        <w:rPr>
          <w:rStyle w:val="Refdenotaalpie"/>
          <w:rFonts w:ascii="Verdana" w:hAnsi="Verdana" w:cs="Verdana"/>
          <w:sz w:val="16"/>
          <w:szCs w:val="16"/>
        </w:rPr>
        <w:footnoteRef/>
      </w:r>
      <w:r w:rsidRPr="00EA4D74">
        <w:rPr>
          <w:rFonts w:ascii="Verdana" w:hAnsi="Verdana" w:cs="Verdana"/>
          <w:sz w:val="16"/>
          <w:szCs w:val="16"/>
        </w:rPr>
        <w:t xml:space="preserve"> </w:t>
      </w:r>
      <w:proofErr w:type="gramStart"/>
      <w:r w:rsidRPr="00EA4D74">
        <w:rPr>
          <w:rFonts w:ascii="Verdana" w:hAnsi="Verdana" w:cs="Verdana"/>
          <w:b/>
          <w:bCs/>
          <w:spacing w:val="29"/>
          <w:sz w:val="16"/>
          <w:szCs w:val="16"/>
          <w:vertAlign w:val="superscript"/>
        </w:rPr>
        <w:t xml:space="preserve">49 </w:t>
      </w:r>
      <w:r w:rsidRPr="00EA4D74">
        <w:rPr>
          <w:rFonts w:ascii="Verdana" w:hAnsi="Verdana" w:cs="Verdana"/>
          <w:b/>
          <w:bCs/>
          <w:i/>
          <w:iCs/>
          <w:spacing w:val="29"/>
          <w:sz w:val="16"/>
          <w:szCs w:val="16"/>
        </w:rPr>
        <w:t xml:space="preserve">Gen., </w:t>
      </w:r>
      <w:r w:rsidRPr="00EA4D74">
        <w:rPr>
          <w:rFonts w:ascii="Verdana" w:hAnsi="Verdana" w:cs="Verdana"/>
          <w:spacing w:val="29"/>
          <w:sz w:val="16"/>
          <w:szCs w:val="16"/>
          <w:vertAlign w:val="superscript"/>
        </w:rPr>
        <w:t>y</w:t>
      </w:r>
      <w:r w:rsidRPr="00EA4D74">
        <w:rPr>
          <w:rFonts w:ascii="Verdana" w:hAnsi="Verdana" w:cs="Verdana"/>
          <w:spacing w:val="29"/>
          <w:sz w:val="16"/>
          <w:szCs w:val="16"/>
        </w:rPr>
        <w:t>,</w:t>
      </w:r>
      <w:r w:rsidRPr="00EA4D74">
        <w:rPr>
          <w:rFonts w:ascii="Verdana" w:hAnsi="Verdana" w:cs="Verdana"/>
          <w:spacing w:val="29"/>
          <w:sz w:val="16"/>
          <w:szCs w:val="16"/>
          <w:vertAlign w:val="superscript"/>
        </w:rPr>
        <w:t xml:space="preserve"> </w:t>
      </w:r>
      <w:r w:rsidRPr="00EA4D74">
        <w:rPr>
          <w:rFonts w:ascii="Verdana" w:hAnsi="Verdana" w:cs="Verdana"/>
          <w:spacing w:val="29"/>
          <w:sz w:val="16"/>
          <w:szCs w:val="16"/>
        </w:rPr>
        <w:t xml:space="preserve">4 </w:t>
      </w:r>
      <w:r w:rsidRPr="00EA4D74">
        <w:rPr>
          <w:rFonts w:ascii="Verdana" w:hAnsi="Verdana" w:cs="Verdana"/>
          <w:i/>
          <w:iCs/>
          <w:spacing w:val="29"/>
          <w:sz w:val="16"/>
          <w:szCs w:val="16"/>
        </w:rPr>
        <w:t>ss.</w:t>
      </w:r>
      <w:proofErr w:type="gramEnd"/>
    </w:p>
    <w:p w:rsidR="006764BA" w:rsidRDefault="0030167C" w:rsidP="00C447A6">
      <w:pPr>
        <w:pStyle w:val="Style1"/>
        <w:adjustRightInd/>
      </w:pPr>
      <w:r w:rsidRPr="00EA4D74">
        <w:rPr>
          <w:i/>
          <w:iCs/>
          <w:vertAlign w:val="superscript"/>
        </w:rPr>
        <w:t>5</w:t>
      </w:r>
      <w:r w:rsidRPr="00EA4D74">
        <w:rPr>
          <w:i/>
          <w:iCs/>
        </w:rPr>
        <w:t xml:space="preserve">9 Gen., </w:t>
      </w:r>
      <w:proofErr w:type="gramStart"/>
      <w:r w:rsidRPr="00EA4D74">
        <w:t>iv</w:t>
      </w:r>
      <w:proofErr w:type="gramEnd"/>
      <w:r w:rsidRPr="00EA4D74">
        <w:t>, 17 ss.</w:t>
      </w:r>
    </w:p>
  </w:footnote>
  <w:footnote w:id="230">
    <w:p w:rsidR="0030167C" w:rsidRPr="00EA4D74" w:rsidRDefault="0030167C" w:rsidP="00C447A6">
      <w:pPr>
        <w:pStyle w:val="Style9"/>
        <w:spacing w:line="240" w:lineRule="auto"/>
        <w:rPr>
          <w:rStyle w:val="CharacterStyle2"/>
          <w:rFonts w:ascii="Verdana" w:hAnsi="Verdana" w:cs="Verdana"/>
          <w:sz w:val="16"/>
          <w:szCs w:val="16"/>
        </w:rPr>
      </w:pPr>
      <w:r w:rsidRPr="002013D7">
        <w:rPr>
          <w:rStyle w:val="Refdenotaalpie"/>
          <w:rFonts w:ascii="Verdana" w:hAnsi="Verdana" w:cs="Verdana"/>
          <w:sz w:val="16"/>
          <w:szCs w:val="16"/>
        </w:rPr>
        <w:footnoteRef/>
      </w:r>
      <w:r w:rsidRPr="002013D7">
        <w:rPr>
          <w:rFonts w:ascii="Verdana" w:hAnsi="Verdana" w:cs="Verdana"/>
          <w:sz w:val="16"/>
          <w:szCs w:val="16"/>
        </w:rPr>
        <w:t xml:space="preserve"> </w:t>
      </w:r>
      <w:proofErr w:type="gramStart"/>
      <w:r w:rsidRPr="00EA4D74">
        <w:rPr>
          <w:rStyle w:val="CharacterStyle2"/>
          <w:rFonts w:ascii="Verdana" w:hAnsi="Verdana" w:cs="Verdana"/>
          <w:sz w:val="16"/>
          <w:szCs w:val="16"/>
          <w:vertAlign w:val="superscript"/>
        </w:rPr>
        <w:t xml:space="preserve">51 </w:t>
      </w:r>
      <w:r w:rsidRPr="00EA4D74">
        <w:rPr>
          <w:rStyle w:val="CharacterStyle2"/>
          <w:rFonts w:ascii="Verdana" w:hAnsi="Verdana" w:cs="Verdana"/>
          <w:i/>
          <w:iCs/>
          <w:sz w:val="16"/>
          <w:szCs w:val="16"/>
        </w:rPr>
        <w:t xml:space="preserve">Ps. </w:t>
      </w:r>
      <w:r w:rsidRPr="00EA4D74">
        <w:rPr>
          <w:rStyle w:val="CharacterStyle2"/>
          <w:rFonts w:ascii="Verdana" w:hAnsi="Verdana" w:cs="Verdana"/>
          <w:b/>
          <w:bCs/>
          <w:sz w:val="16"/>
          <w:szCs w:val="16"/>
        </w:rPr>
        <w:t xml:space="preserve">LXXXI, </w:t>
      </w:r>
      <w:r w:rsidRPr="00EA4D74">
        <w:rPr>
          <w:rStyle w:val="CharacterStyle2"/>
          <w:rFonts w:ascii="Verdana" w:hAnsi="Verdana" w:cs="Verdana"/>
          <w:sz w:val="16"/>
          <w:szCs w:val="16"/>
        </w:rPr>
        <w:t>6.</w:t>
      </w:r>
      <w:proofErr w:type="gramEnd"/>
    </w:p>
    <w:p w:rsidR="006764BA" w:rsidRDefault="006764BA" w:rsidP="00C447A6">
      <w:pPr>
        <w:pStyle w:val="Style9"/>
        <w:spacing w:line="240" w:lineRule="auto"/>
      </w:pPr>
    </w:p>
  </w:footnote>
  <w:footnote w:id="231">
    <w:p w:rsidR="006764BA" w:rsidRDefault="0030167C" w:rsidP="00C447A6">
      <w:pPr>
        <w:pStyle w:val="Style1"/>
        <w:adjustRightInd/>
      </w:pPr>
      <w:r w:rsidRPr="002013D7">
        <w:rPr>
          <w:rStyle w:val="Refdenotaalpie"/>
          <w:rFonts w:ascii="Verdana" w:hAnsi="Verdana" w:cs="Verdana"/>
          <w:sz w:val="16"/>
          <w:szCs w:val="16"/>
        </w:rPr>
        <w:footnoteRef/>
      </w:r>
      <w:r w:rsidRPr="002013D7">
        <w:t xml:space="preserve"> </w:t>
      </w:r>
      <w:r w:rsidRPr="002013D7">
        <w:rPr>
          <w:b/>
          <w:bCs/>
        </w:rPr>
        <w:t xml:space="preserve">52 </w:t>
      </w:r>
      <w:proofErr w:type="gramStart"/>
      <w:r w:rsidRPr="002013D7">
        <w:rPr>
          <w:i/>
          <w:iCs/>
        </w:rPr>
        <w:t>Sap.,</w:t>
      </w:r>
      <w:proofErr w:type="gramEnd"/>
      <w:r w:rsidRPr="002013D7">
        <w:rPr>
          <w:i/>
          <w:iCs/>
        </w:rPr>
        <w:t xml:space="preserve"> </w:t>
      </w:r>
      <w:r w:rsidRPr="002013D7">
        <w:t xml:space="preserve">VII, 17 </w:t>
      </w:r>
      <w:r w:rsidRPr="002013D7">
        <w:rPr>
          <w:i/>
          <w:iCs/>
        </w:rPr>
        <w:t xml:space="preserve">ss. </w:t>
      </w:r>
      <w:r w:rsidRPr="002013D7">
        <w:t>[LXX].</w:t>
      </w:r>
    </w:p>
  </w:footnote>
  <w:footnote w:id="232">
    <w:p w:rsidR="006764BA" w:rsidRDefault="0030167C" w:rsidP="00C447A6">
      <w:pPr>
        <w:pStyle w:val="Style1"/>
        <w:tabs>
          <w:tab w:val="left" w:pos="1707"/>
        </w:tabs>
        <w:adjustRightInd/>
      </w:pPr>
      <w:r w:rsidRPr="002013D7">
        <w:rPr>
          <w:rStyle w:val="Refdenotaalpie"/>
          <w:rFonts w:ascii="Verdana" w:hAnsi="Verdana" w:cs="Verdana"/>
          <w:sz w:val="16"/>
          <w:szCs w:val="16"/>
        </w:rPr>
        <w:footnoteRef/>
      </w:r>
      <w:r w:rsidRPr="002013D7">
        <w:t xml:space="preserve"> </w:t>
      </w:r>
      <w:proofErr w:type="gramStart"/>
      <w:r w:rsidRPr="002013D7">
        <w:rPr>
          <w:vertAlign w:val="superscript"/>
        </w:rPr>
        <w:t xml:space="preserve">53 </w:t>
      </w:r>
      <w:r w:rsidRPr="002013D7">
        <w:rPr>
          <w:i/>
          <w:iCs/>
          <w:spacing w:val="6"/>
        </w:rPr>
        <w:t>Deut.,</w:t>
      </w:r>
      <w:r w:rsidRPr="002013D7">
        <w:rPr>
          <w:i/>
          <w:iCs/>
          <w:spacing w:val="6"/>
        </w:rPr>
        <w:tab/>
      </w:r>
      <w:r w:rsidRPr="002013D7">
        <w:t>3.</w:t>
      </w:r>
      <w:proofErr w:type="gramEnd"/>
    </w:p>
  </w:footnote>
  <w:footnote w:id="233">
    <w:p w:rsidR="006764BA" w:rsidRDefault="0030167C" w:rsidP="00C447A6">
      <w:pPr>
        <w:pStyle w:val="Style1"/>
        <w:adjustRightInd/>
      </w:pPr>
      <w:r w:rsidRPr="002013D7">
        <w:rPr>
          <w:rStyle w:val="Refdenotaalpie"/>
          <w:rFonts w:ascii="Verdana" w:hAnsi="Verdana" w:cs="Verdana"/>
          <w:sz w:val="16"/>
          <w:szCs w:val="16"/>
        </w:rPr>
        <w:footnoteRef/>
      </w:r>
      <w:r w:rsidRPr="002013D7">
        <w:t xml:space="preserve"> </w:t>
      </w:r>
      <w:proofErr w:type="gramStart"/>
      <w:r w:rsidRPr="002013D7">
        <w:rPr>
          <w:i/>
          <w:iCs/>
          <w:lang w:val="en-GB"/>
        </w:rPr>
        <w:t>Is., VIII</w:t>
      </w:r>
      <w:r w:rsidRPr="002013D7">
        <w:rPr>
          <w:lang w:val="en-GB"/>
        </w:rPr>
        <w:t>, 20 [LXX].</w:t>
      </w:r>
      <w:proofErr w:type="gramEnd"/>
      <w:r w:rsidRPr="002013D7">
        <w:rPr>
          <w:lang w:val="en-GB"/>
        </w:rPr>
        <w:t xml:space="preserve"> </w:t>
      </w:r>
      <w:proofErr w:type="gramStart"/>
      <w:r w:rsidRPr="002013D7">
        <w:rPr>
          <w:vertAlign w:val="superscript"/>
          <w:lang w:val="en-GB"/>
        </w:rPr>
        <w:t xml:space="preserve">5 </w:t>
      </w:r>
      <w:proofErr w:type="spellStart"/>
      <w:r w:rsidRPr="002013D7">
        <w:rPr>
          <w:vertAlign w:val="superscript"/>
          <w:lang w:val="en-GB"/>
        </w:rPr>
        <w:t>5</w:t>
      </w:r>
      <w:proofErr w:type="spellEnd"/>
      <w:r w:rsidRPr="002013D7">
        <w:rPr>
          <w:vertAlign w:val="superscript"/>
          <w:lang w:val="en-GB"/>
        </w:rPr>
        <w:t xml:space="preserve"> </w:t>
      </w:r>
      <w:r w:rsidRPr="002013D7">
        <w:rPr>
          <w:i/>
          <w:iCs/>
          <w:lang w:val="en-GB"/>
        </w:rPr>
        <w:t xml:space="preserve">Gal., m, </w:t>
      </w:r>
      <w:r>
        <w:rPr>
          <w:lang w:val="en-GB"/>
        </w:rPr>
        <w:t>24.</w:t>
      </w:r>
      <w:proofErr w:type="gramEnd"/>
    </w:p>
  </w:footnote>
  <w:footnote w:id="234">
    <w:p w:rsidR="0030167C" w:rsidRPr="00EA4D74" w:rsidRDefault="0030167C" w:rsidP="00C447A6">
      <w:pPr>
        <w:pStyle w:val="Style5"/>
        <w:spacing w:line="240" w:lineRule="auto"/>
        <w:ind w:left="0"/>
        <w:rPr>
          <w:rStyle w:val="CharacterStyle3"/>
          <w:rFonts w:ascii="Verdana" w:hAnsi="Verdana" w:cs="Verdana"/>
          <w:i/>
          <w:iCs/>
          <w:sz w:val="16"/>
          <w:szCs w:val="16"/>
        </w:rPr>
      </w:pPr>
      <w:r w:rsidRPr="002013D7">
        <w:rPr>
          <w:rStyle w:val="Refdenotaalpie"/>
          <w:rFonts w:ascii="Verdana" w:hAnsi="Verdana" w:cs="Verdana"/>
          <w:sz w:val="16"/>
          <w:szCs w:val="16"/>
        </w:rPr>
        <w:footnoteRef/>
      </w:r>
      <w:r w:rsidRPr="002013D7">
        <w:rPr>
          <w:rFonts w:ascii="Verdana" w:hAnsi="Verdana" w:cs="Verdana"/>
          <w:sz w:val="16"/>
          <w:szCs w:val="16"/>
        </w:rPr>
        <w:t xml:space="preserve"> </w:t>
      </w:r>
      <w:r w:rsidRPr="00EA4D74">
        <w:rPr>
          <w:rStyle w:val="CharacterStyle3"/>
          <w:rFonts w:ascii="Verdana" w:hAnsi="Verdana" w:cs="Verdana"/>
          <w:sz w:val="16"/>
          <w:szCs w:val="16"/>
          <w:vertAlign w:val="superscript"/>
        </w:rPr>
        <w:t xml:space="preserve">56 </w:t>
      </w:r>
      <w:r w:rsidRPr="00EA4D74">
        <w:rPr>
          <w:rStyle w:val="CharacterStyle3"/>
          <w:rFonts w:ascii="Verdana" w:hAnsi="Verdana" w:cs="Verdana"/>
          <w:i/>
          <w:iCs/>
          <w:sz w:val="16"/>
          <w:szCs w:val="16"/>
        </w:rPr>
        <w:t>Lev., XVIII</w:t>
      </w:r>
      <w:r w:rsidRPr="00EA4D74">
        <w:rPr>
          <w:rStyle w:val="CharacterStyle3"/>
          <w:rFonts w:ascii="Verdana" w:hAnsi="Verdana" w:cs="Verdana"/>
          <w:b/>
          <w:bCs/>
          <w:sz w:val="16"/>
          <w:szCs w:val="16"/>
        </w:rPr>
        <w:t xml:space="preserve">, </w:t>
      </w:r>
      <w:r w:rsidRPr="00EA4D74">
        <w:rPr>
          <w:rStyle w:val="CharacterStyle3"/>
          <w:rFonts w:ascii="Verdana" w:hAnsi="Verdana" w:cs="Verdana"/>
          <w:i/>
          <w:iCs/>
          <w:sz w:val="16"/>
          <w:szCs w:val="16"/>
        </w:rPr>
        <w:t>7.</w:t>
      </w:r>
    </w:p>
    <w:p w:rsidR="006764BA" w:rsidRPr="00D67D4B" w:rsidRDefault="0030167C" w:rsidP="00C447A6">
      <w:pPr>
        <w:pStyle w:val="Style5"/>
        <w:spacing w:line="240" w:lineRule="auto"/>
        <w:ind w:left="0"/>
        <w:rPr>
          <w:lang w:val="it-IT"/>
        </w:rPr>
      </w:pPr>
      <w:r w:rsidRPr="00D67D4B">
        <w:rPr>
          <w:rStyle w:val="CharacterStyle3"/>
          <w:rFonts w:ascii="Verdana" w:hAnsi="Verdana" w:cs="Verdana"/>
          <w:sz w:val="16"/>
          <w:szCs w:val="16"/>
          <w:vertAlign w:val="superscript"/>
          <w:lang w:val="it-IT"/>
        </w:rPr>
        <w:t xml:space="preserve">57 </w:t>
      </w:r>
      <w:r w:rsidRPr="00D67D4B">
        <w:rPr>
          <w:rStyle w:val="CharacterStyle3"/>
          <w:rFonts w:ascii="Verdana" w:hAnsi="Verdana" w:cs="Verdana"/>
          <w:i/>
          <w:iCs/>
          <w:sz w:val="16"/>
          <w:szCs w:val="16"/>
          <w:lang w:val="it-IT"/>
        </w:rPr>
        <w:t xml:space="preserve">Gen., </w:t>
      </w:r>
      <w:r w:rsidRPr="00D67D4B">
        <w:rPr>
          <w:rStyle w:val="CharacterStyle3"/>
          <w:rFonts w:ascii="Verdana" w:hAnsi="Verdana" w:cs="Verdana"/>
          <w:sz w:val="16"/>
          <w:szCs w:val="16"/>
          <w:lang w:val="it-IT"/>
        </w:rPr>
        <w:t>xiv, 22.</w:t>
      </w:r>
    </w:p>
  </w:footnote>
  <w:footnote w:id="235">
    <w:p w:rsidR="0030167C" w:rsidRPr="002013D7" w:rsidRDefault="0030167C" w:rsidP="00C447A6">
      <w:pPr>
        <w:pStyle w:val="Style1"/>
        <w:adjustRightInd/>
        <w:rPr>
          <w:rFonts w:ascii="Verdana" w:hAnsi="Verdana" w:cs="Verdana"/>
          <w:sz w:val="16"/>
          <w:szCs w:val="16"/>
          <w:lang w:val="it-IT"/>
        </w:rPr>
      </w:pPr>
      <w:r w:rsidRPr="002013D7">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2013D7">
        <w:rPr>
          <w:rFonts w:ascii="Verdana" w:hAnsi="Verdana" w:cs="Verdana"/>
          <w:sz w:val="16"/>
          <w:szCs w:val="16"/>
          <w:vertAlign w:val="superscript"/>
          <w:lang w:val="it-IT"/>
        </w:rPr>
        <w:t xml:space="preserve">62 </w:t>
      </w:r>
      <w:r w:rsidRPr="002013D7">
        <w:rPr>
          <w:rFonts w:ascii="Verdana" w:hAnsi="Verdana" w:cs="Verdana"/>
          <w:i/>
          <w:iCs/>
          <w:sz w:val="16"/>
          <w:szCs w:val="16"/>
          <w:lang w:val="it-IT"/>
        </w:rPr>
        <w:t xml:space="preserve">Eccle., </w:t>
      </w:r>
      <w:r w:rsidRPr="002013D7">
        <w:rPr>
          <w:rFonts w:ascii="Verdana" w:hAnsi="Verdana" w:cs="Verdana"/>
          <w:b/>
          <w:bCs/>
          <w:sz w:val="16"/>
          <w:szCs w:val="16"/>
          <w:lang w:val="it-IT"/>
        </w:rPr>
        <w:t xml:space="preserve">ni, </w:t>
      </w:r>
      <w:r w:rsidRPr="002013D7">
        <w:rPr>
          <w:rFonts w:ascii="Verdana" w:hAnsi="Verdana" w:cs="Verdana"/>
          <w:sz w:val="16"/>
          <w:szCs w:val="16"/>
          <w:lang w:val="it-IT"/>
        </w:rPr>
        <w:t>14.</w:t>
      </w:r>
    </w:p>
    <w:p w:rsidR="0030167C" w:rsidRPr="002013D7" w:rsidRDefault="0030167C" w:rsidP="00C447A6">
      <w:pPr>
        <w:pStyle w:val="Style1"/>
        <w:adjustRightInd/>
        <w:rPr>
          <w:rFonts w:ascii="Verdana" w:hAnsi="Verdana" w:cs="Verdana"/>
          <w:spacing w:val="31"/>
          <w:sz w:val="16"/>
          <w:szCs w:val="16"/>
          <w:lang w:val="it-IT"/>
        </w:rPr>
      </w:pPr>
      <w:r w:rsidRPr="002013D7">
        <w:rPr>
          <w:rFonts w:ascii="Verdana" w:hAnsi="Verdana" w:cs="Verdana"/>
          <w:spacing w:val="31"/>
          <w:sz w:val="16"/>
          <w:szCs w:val="16"/>
          <w:vertAlign w:val="superscript"/>
          <w:lang w:val="it-IT"/>
        </w:rPr>
        <w:t xml:space="preserve">63 </w:t>
      </w:r>
      <w:r w:rsidRPr="002013D7">
        <w:rPr>
          <w:rFonts w:ascii="Verdana" w:hAnsi="Verdana" w:cs="Verdana"/>
          <w:i/>
          <w:iCs/>
          <w:spacing w:val="31"/>
          <w:sz w:val="16"/>
          <w:szCs w:val="16"/>
          <w:lang w:val="it-IT"/>
        </w:rPr>
        <w:t>I Tim., I</w:t>
      </w:r>
      <w:r w:rsidRPr="002013D7">
        <w:rPr>
          <w:rFonts w:ascii="Verdana" w:hAnsi="Verdana" w:cs="Verdana"/>
          <w:spacing w:val="31"/>
          <w:sz w:val="16"/>
          <w:szCs w:val="16"/>
          <w:lang w:val="it-IT"/>
        </w:rPr>
        <w:t>, 9.</w:t>
      </w:r>
    </w:p>
    <w:p w:rsidR="0030167C" w:rsidRPr="002013D7" w:rsidRDefault="0030167C" w:rsidP="00C447A6">
      <w:pPr>
        <w:pStyle w:val="Style1"/>
        <w:adjustRightInd/>
        <w:rPr>
          <w:rFonts w:ascii="Verdana" w:hAnsi="Verdana" w:cs="Verdana"/>
          <w:spacing w:val="31"/>
          <w:sz w:val="16"/>
          <w:szCs w:val="16"/>
          <w:lang w:val="es-ES_tradnl"/>
        </w:rPr>
      </w:pPr>
      <w:r w:rsidRPr="002013D7">
        <w:rPr>
          <w:rFonts w:ascii="Verdana" w:hAnsi="Verdana" w:cs="Verdana"/>
          <w:spacing w:val="31"/>
          <w:sz w:val="16"/>
          <w:szCs w:val="16"/>
          <w:vertAlign w:val="superscript"/>
          <w:lang w:val="es-ES_tradnl"/>
        </w:rPr>
        <w:t xml:space="preserve">64 </w:t>
      </w:r>
      <w:r w:rsidRPr="002013D7">
        <w:rPr>
          <w:rFonts w:ascii="Verdana" w:hAnsi="Verdana" w:cs="Verdana"/>
          <w:i/>
          <w:iCs/>
          <w:spacing w:val="31"/>
          <w:sz w:val="16"/>
          <w:szCs w:val="16"/>
          <w:lang w:val="es-ES_tradnl"/>
        </w:rPr>
        <w:t xml:space="preserve">Mt., </w:t>
      </w:r>
      <w:r w:rsidRPr="002013D7">
        <w:rPr>
          <w:rFonts w:ascii="Verdana" w:hAnsi="Verdana" w:cs="Verdana"/>
          <w:spacing w:val="31"/>
          <w:sz w:val="16"/>
          <w:szCs w:val="16"/>
          <w:vertAlign w:val="superscript"/>
          <w:lang w:val="es-ES_tradnl"/>
        </w:rPr>
        <w:t>y</w:t>
      </w:r>
      <w:r w:rsidRPr="002013D7">
        <w:rPr>
          <w:rFonts w:ascii="Verdana" w:hAnsi="Verdana" w:cs="Verdana"/>
          <w:spacing w:val="31"/>
          <w:sz w:val="16"/>
          <w:szCs w:val="16"/>
          <w:lang w:val="es-ES_tradnl"/>
        </w:rPr>
        <w:t>,</w:t>
      </w:r>
      <w:r w:rsidRPr="002013D7">
        <w:rPr>
          <w:rFonts w:ascii="Verdana" w:hAnsi="Verdana" w:cs="Verdana"/>
          <w:spacing w:val="31"/>
          <w:sz w:val="16"/>
          <w:szCs w:val="16"/>
          <w:vertAlign w:val="superscript"/>
          <w:lang w:val="es-ES_tradnl"/>
        </w:rPr>
        <w:t xml:space="preserve"> </w:t>
      </w:r>
      <w:r w:rsidRPr="002013D7">
        <w:rPr>
          <w:rFonts w:ascii="Verdana" w:hAnsi="Verdana" w:cs="Verdana"/>
          <w:spacing w:val="31"/>
          <w:sz w:val="16"/>
          <w:szCs w:val="16"/>
          <w:lang w:val="es-ES_tradnl"/>
        </w:rPr>
        <w:t>39.</w:t>
      </w:r>
    </w:p>
    <w:p w:rsidR="0030167C" w:rsidRPr="002013D7" w:rsidRDefault="0030167C" w:rsidP="00C447A6">
      <w:pPr>
        <w:pStyle w:val="Style1"/>
        <w:adjustRightInd/>
        <w:rPr>
          <w:rFonts w:ascii="Verdana" w:hAnsi="Verdana" w:cs="Verdana"/>
          <w:b/>
          <w:bCs/>
          <w:sz w:val="16"/>
          <w:szCs w:val="16"/>
          <w:lang w:val="es-ES_tradnl"/>
        </w:rPr>
      </w:pPr>
      <w:r w:rsidRPr="002013D7">
        <w:rPr>
          <w:rFonts w:ascii="Verdana" w:hAnsi="Verdana" w:cs="Verdana"/>
          <w:sz w:val="16"/>
          <w:szCs w:val="16"/>
          <w:vertAlign w:val="superscript"/>
          <w:lang w:val="es-ES_tradnl"/>
        </w:rPr>
        <w:t xml:space="preserve">65 </w:t>
      </w:r>
      <w:r w:rsidRPr="002013D7">
        <w:rPr>
          <w:rFonts w:ascii="Verdana" w:hAnsi="Verdana" w:cs="Verdana"/>
          <w:sz w:val="16"/>
          <w:szCs w:val="16"/>
          <w:lang w:val="es-ES_tradnl"/>
        </w:rPr>
        <w:t xml:space="preserve">Ibíd., </w:t>
      </w:r>
      <w:r w:rsidRPr="002013D7">
        <w:rPr>
          <w:rFonts w:ascii="Verdana" w:hAnsi="Verdana" w:cs="Verdana"/>
          <w:b/>
          <w:bCs/>
          <w:sz w:val="16"/>
          <w:szCs w:val="16"/>
          <w:lang w:val="es-ES_tradnl"/>
        </w:rPr>
        <w:t>44.</w:t>
      </w:r>
    </w:p>
    <w:p w:rsidR="006764BA" w:rsidRPr="00D67D4B" w:rsidRDefault="0030167C" w:rsidP="00C447A6">
      <w:pPr>
        <w:pStyle w:val="Style1"/>
        <w:tabs>
          <w:tab w:val="left" w:pos="1824"/>
        </w:tabs>
        <w:adjustRightInd/>
        <w:rPr>
          <w:lang w:val="es-ES"/>
        </w:rPr>
      </w:pPr>
      <w:r w:rsidRPr="002013D7">
        <w:rPr>
          <w:vertAlign w:val="superscript"/>
          <w:lang w:val="es-ES_tradnl"/>
        </w:rPr>
        <w:t xml:space="preserve">66 </w:t>
      </w:r>
      <w:r w:rsidRPr="002013D7">
        <w:rPr>
          <w:i/>
          <w:iCs/>
          <w:spacing w:val="17"/>
          <w:lang w:val="es-ES_tradnl"/>
        </w:rPr>
        <w:t>lo.,</w:t>
      </w:r>
      <w:r w:rsidRPr="002013D7">
        <w:rPr>
          <w:i/>
          <w:iCs/>
          <w:spacing w:val="10"/>
          <w:lang w:val="es-ES_tradnl"/>
        </w:rPr>
        <w:tab/>
      </w:r>
      <w:r w:rsidRPr="002013D7">
        <w:rPr>
          <w:lang w:val="es-ES_tradnl"/>
        </w:rPr>
        <w:t xml:space="preserve">44. </w:t>
      </w:r>
      <w:r w:rsidRPr="002013D7">
        <w:rPr>
          <w:spacing w:val="24"/>
          <w:vertAlign w:val="superscript"/>
          <w:lang w:val="es-ES_tradnl"/>
        </w:rPr>
        <w:t xml:space="preserve">67 </w:t>
      </w:r>
      <w:r w:rsidRPr="002013D7">
        <w:rPr>
          <w:i/>
          <w:iCs/>
          <w:spacing w:val="24"/>
          <w:lang w:val="es-ES_tradnl"/>
        </w:rPr>
        <w:t xml:space="preserve">Hebr., </w:t>
      </w:r>
      <w:r>
        <w:rPr>
          <w:spacing w:val="24"/>
          <w:lang w:val="es-ES_tradnl"/>
        </w:rPr>
        <w:t>ni, 9.</w:t>
      </w:r>
    </w:p>
  </w:footnote>
  <w:footnote w:id="236">
    <w:p w:rsidR="006764BA" w:rsidRDefault="0030167C" w:rsidP="00C447A6">
      <w:pPr>
        <w:pStyle w:val="Textonotapie"/>
      </w:pPr>
      <w:r w:rsidRPr="002013D7">
        <w:rPr>
          <w:rStyle w:val="Refdenotaalpie"/>
          <w:rFonts w:ascii="Verdana" w:hAnsi="Verdana" w:cs="Verdana"/>
          <w:sz w:val="16"/>
          <w:szCs w:val="16"/>
        </w:rPr>
        <w:footnoteRef/>
      </w:r>
      <w:r w:rsidRPr="002013D7">
        <w:rPr>
          <w:rFonts w:ascii="Verdana" w:hAnsi="Verdana" w:cs="Verdana"/>
          <w:sz w:val="16"/>
          <w:szCs w:val="16"/>
        </w:rPr>
        <w:t xml:space="preserve"> </w:t>
      </w:r>
    </w:p>
  </w:footnote>
  <w:footnote w:id="237">
    <w:p w:rsidR="0030167C" w:rsidRPr="002013D7" w:rsidRDefault="0030167C" w:rsidP="00C447A6">
      <w:pPr>
        <w:pStyle w:val="Style1"/>
        <w:adjustRightInd/>
        <w:rPr>
          <w:rFonts w:ascii="Verdana" w:hAnsi="Verdana" w:cs="Verdana"/>
          <w:i/>
          <w:iCs/>
          <w:spacing w:val="24"/>
          <w:sz w:val="16"/>
          <w:szCs w:val="16"/>
          <w:lang w:val="en-GB"/>
        </w:rPr>
      </w:pPr>
      <w:r w:rsidRPr="002013D7">
        <w:rPr>
          <w:rStyle w:val="Refdenotaalpie"/>
          <w:rFonts w:ascii="Verdana" w:hAnsi="Verdana" w:cs="Verdana"/>
          <w:sz w:val="16"/>
          <w:szCs w:val="16"/>
        </w:rPr>
        <w:footnoteRef/>
      </w:r>
      <w:r w:rsidRPr="002013D7">
        <w:rPr>
          <w:rFonts w:ascii="Verdana" w:hAnsi="Verdana" w:cs="Verdana"/>
          <w:sz w:val="16"/>
          <w:szCs w:val="16"/>
        </w:rPr>
        <w:t xml:space="preserve"> </w:t>
      </w:r>
      <w:proofErr w:type="spellStart"/>
      <w:proofErr w:type="gramStart"/>
      <w:r w:rsidRPr="002013D7">
        <w:rPr>
          <w:rFonts w:ascii="Verdana" w:hAnsi="Verdana" w:cs="Verdana"/>
          <w:spacing w:val="22"/>
          <w:sz w:val="16"/>
          <w:szCs w:val="16"/>
          <w:lang w:val="en-GB"/>
        </w:rPr>
        <w:t>es</w:t>
      </w:r>
      <w:proofErr w:type="spellEnd"/>
      <w:proofErr w:type="gramEnd"/>
      <w:r w:rsidRPr="002013D7">
        <w:rPr>
          <w:rFonts w:ascii="Verdana" w:hAnsi="Verdana" w:cs="Verdana"/>
          <w:spacing w:val="22"/>
          <w:sz w:val="16"/>
          <w:szCs w:val="16"/>
          <w:lang w:val="en-GB"/>
        </w:rPr>
        <w:t xml:space="preserve"> </w:t>
      </w:r>
      <w:r w:rsidRPr="002013D7">
        <w:rPr>
          <w:rFonts w:ascii="Verdana" w:hAnsi="Verdana" w:cs="Verdana"/>
          <w:i/>
          <w:iCs/>
          <w:spacing w:val="22"/>
          <w:sz w:val="16"/>
          <w:szCs w:val="16"/>
          <w:lang w:val="en-GB"/>
        </w:rPr>
        <w:t xml:space="preserve">Ps. </w:t>
      </w:r>
      <w:r w:rsidRPr="002013D7">
        <w:rPr>
          <w:rFonts w:ascii="Verdana" w:hAnsi="Verdana" w:cs="Verdana"/>
          <w:spacing w:val="22"/>
          <w:sz w:val="16"/>
          <w:szCs w:val="16"/>
          <w:lang w:val="en-GB"/>
        </w:rPr>
        <w:t xml:space="preserve">CXVIII, 73. </w:t>
      </w:r>
      <w:r w:rsidRPr="002013D7">
        <w:rPr>
          <w:rFonts w:ascii="Verdana" w:hAnsi="Verdana" w:cs="Verdana"/>
          <w:spacing w:val="29"/>
          <w:sz w:val="16"/>
          <w:szCs w:val="16"/>
          <w:lang w:val="en-GB"/>
        </w:rPr>
        <w:t xml:space="preserve">69 </w:t>
      </w:r>
      <w:r w:rsidRPr="002013D7">
        <w:rPr>
          <w:rFonts w:ascii="Verdana" w:hAnsi="Verdana" w:cs="Verdana"/>
          <w:i/>
          <w:iCs/>
          <w:spacing w:val="29"/>
          <w:sz w:val="16"/>
          <w:szCs w:val="16"/>
          <w:lang w:val="en-GB"/>
        </w:rPr>
        <w:t>lob, X</w:t>
      </w:r>
      <w:r w:rsidRPr="002013D7">
        <w:rPr>
          <w:rFonts w:ascii="Verdana" w:hAnsi="Verdana" w:cs="Verdana"/>
          <w:spacing w:val="29"/>
          <w:sz w:val="16"/>
          <w:szCs w:val="16"/>
          <w:lang w:val="en-GB"/>
        </w:rPr>
        <w:t>, 10 SS. 70</w:t>
      </w:r>
      <w:r w:rsidRPr="002013D7">
        <w:rPr>
          <w:rFonts w:ascii="Verdana" w:hAnsi="Verdana" w:cs="Verdana"/>
          <w:spacing w:val="24"/>
          <w:sz w:val="16"/>
          <w:szCs w:val="16"/>
          <w:lang w:val="en-GB"/>
        </w:rPr>
        <w:t xml:space="preserve"> </w:t>
      </w:r>
      <w:proofErr w:type="spellStart"/>
      <w:proofErr w:type="gramStart"/>
      <w:r w:rsidRPr="002013D7">
        <w:rPr>
          <w:rFonts w:ascii="Verdana" w:hAnsi="Verdana" w:cs="Verdana"/>
          <w:i/>
          <w:iCs/>
          <w:spacing w:val="24"/>
          <w:sz w:val="16"/>
          <w:szCs w:val="16"/>
          <w:lang w:val="en-GB"/>
        </w:rPr>
        <w:t>ler</w:t>
      </w:r>
      <w:proofErr w:type="spellEnd"/>
      <w:r w:rsidRPr="002013D7">
        <w:rPr>
          <w:rFonts w:ascii="Verdana" w:hAnsi="Verdana" w:cs="Verdana"/>
          <w:i/>
          <w:iCs/>
          <w:spacing w:val="24"/>
          <w:sz w:val="16"/>
          <w:szCs w:val="16"/>
          <w:lang w:val="en-GB"/>
        </w:rPr>
        <w:t>.,</w:t>
      </w:r>
      <w:proofErr w:type="gramEnd"/>
      <w:r w:rsidRPr="002013D7">
        <w:rPr>
          <w:rFonts w:ascii="Verdana" w:hAnsi="Verdana" w:cs="Verdana"/>
          <w:i/>
          <w:iCs/>
          <w:spacing w:val="24"/>
          <w:sz w:val="16"/>
          <w:szCs w:val="16"/>
          <w:lang w:val="en-GB"/>
        </w:rPr>
        <w:t xml:space="preserve"> </w:t>
      </w:r>
      <w:r w:rsidRPr="002013D7">
        <w:rPr>
          <w:rFonts w:ascii="Verdana" w:hAnsi="Verdana" w:cs="Verdana"/>
          <w:spacing w:val="24"/>
          <w:sz w:val="16"/>
          <w:szCs w:val="16"/>
          <w:lang w:val="en-GB"/>
        </w:rPr>
        <w:t xml:space="preserve">I, </w:t>
      </w:r>
      <w:r w:rsidRPr="002013D7">
        <w:rPr>
          <w:rFonts w:ascii="Verdana" w:hAnsi="Verdana" w:cs="Verdana"/>
          <w:i/>
          <w:iCs/>
          <w:spacing w:val="24"/>
          <w:sz w:val="16"/>
          <w:szCs w:val="16"/>
          <w:lang w:val="en-GB"/>
        </w:rPr>
        <w:t>5.</w:t>
      </w:r>
    </w:p>
    <w:p w:rsidR="006764BA" w:rsidRDefault="0030167C" w:rsidP="00C447A6">
      <w:pPr>
        <w:pStyle w:val="Style1"/>
        <w:adjustRightInd/>
      </w:pPr>
      <w:r w:rsidRPr="002013D7">
        <w:t>/ Eccles., X</w:t>
      </w:r>
      <w:r w:rsidRPr="002013D7">
        <w:rPr>
          <w:b/>
          <w:bCs/>
        </w:rPr>
        <w:t xml:space="preserve">II, </w:t>
      </w:r>
      <w:r w:rsidRPr="002013D7">
        <w:t>7.</w:t>
      </w:r>
    </w:p>
  </w:footnote>
  <w:footnote w:id="238">
    <w:p w:rsidR="0030167C" w:rsidRPr="002013D7" w:rsidRDefault="0030167C" w:rsidP="00C447A6">
      <w:pPr>
        <w:pStyle w:val="Style1"/>
        <w:tabs>
          <w:tab w:val="left" w:pos="1177"/>
        </w:tabs>
        <w:adjustRightInd/>
        <w:rPr>
          <w:rFonts w:ascii="Verdana" w:hAnsi="Verdana" w:cs="Verdana"/>
          <w:sz w:val="16"/>
          <w:szCs w:val="16"/>
        </w:rPr>
      </w:pPr>
      <w:r w:rsidRPr="002013D7">
        <w:rPr>
          <w:rStyle w:val="Refdenotaalpie"/>
          <w:rFonts w:ascii="Verdana" w:hAnsi="Verdana" w:cs="Verdana"/>
          <w:sz w:val="16"/>
          <w:szCs w:val="16"/>
        </w:rPr>
        <w:footnoteRef/>
      </w:r>
      <w:r w:rsidRPr="002013D7">
        <w:rPr>
          <w:rFonts w:ascii="Verdana" w:hAnsi="Verdana" w:cs="Verdana"/>
          <w:sz w:val="16"/>
          <w:szCs w:val="16"/>
        </w:rPr>
        <w:t xml:space="preserve"> </w:t>
      </w:r>
      <w:r w:rsidRPr="002013D7">
        <w:rPr>
          <w:rFonts w:ascii="Verdana" w:hAnsi="Verdana" w:cs="Verdana"/>
          <w:spacing w:val="6"/>
          <w:sz w:val="16"/>
          <w:szCs w:val="16"/>
        </w:rPr>
        <w:tab/>
      </w:r>
      <w:proofErr w:type="gramStart"/>
      <w:r w:rsidRPr="002013D7">
        <w:rPr>
          <w:rFonts w:ascii="Verdana" w:hAnsi="Verdana" w:cs="Verdana"/>
          <w:sz w:val="16"/>
          <w:szCs w:val="16"/>
        </w:rPr>
        <w:t>I</w:t>
      </w:r>
      <w:r w:rsidRPr="002013D7">
        <w:rPr>
          <w:rFonts w:ascii="Verdana" w:hAnsi="Verdana" w:cs="Verdana"/>
          <w:sz w:val="16"/>
          <w:szCs w:val="16"/>
          <w:vertAlign w:val="superscript"/>
        </w:rPr>
        <w:t>s.</w:t>
      </w:r>
      <w:r w:rsidRPr="002013D7">
        <w:rPr>
          <w:rFonts w:ascii="Verdana" w:hAnsi="Verdana" w:cs="Verdana"/>
          <w:sz w:val="16"/>
          <w:szCs w:val="16"/>
        </w:rPr>
        <w:t>, 14.</w:t>
      </w:r>
      <w:proofErr w:type="gramEnd"/>
    </w:p>
    <w:p w:rsidR="006764BA" w:rsidRDefault="0030167C" w:rsidP="00C447A6">
      <w:pPr>
        <w:pStyle w:val="Style1"/>
        <w:adjustRightInd/>
      </w:pPr>
      <w:proofErr w:type="gramStart"/>
      <w:r w:rsidRPr="002013D7">
        <w:rPr>
          <w:vertAlign w:val="superscript"/>
        </w:rPr>
        <w:t xml:space="preserve">3 </w:t>
      </w:r>
      <w:r w:rsidRPr="002013D7">
        <w:t>Gen., in, 5.</w:t>
      </w:r>
      <w:proofErr w:type="gramEnd"/>
    </w:p>
  </w:footnote>
  <w:footnote w:id="239">
    <w:p w:rsidR="006764BA" w:rsidRDefault="0030167C" w:rsidP="00C447A6">
      <w:pPr>
        <w:pStyle w:val="Textonotapie"/>
      </w:pPr>
      <w:r w:rsidRPr="002013D7">
        <w:rPr>
          <w:rStyle w:val="Refdenotaalpie"/>
          <w:rFonts w:ascii="Verdana" w:hAnsi="Verdana" w:cs="Verdana"/>
          <w:sz w:val="16"/>
          <w:szCs w:val="16"/>
        </w:rPr>
        <w:footnoteRef/>
      </w:r>
      <w:r w:rsidRPr="00D67D4B">
        <w:rPr>
          <w:rFonts w:ascii="Verdana" w:hAnsi="Verdana" w:cs="Verdana"/>
          <w:sz w:val="16"/>
          <w:szCs w:val="16"/>
        </w:rPr>
        <w:t xml:space="preserve"> </w:t>
      </w:r>
      <w:r w:rsidRPr="00D67D4B">
        <w:rPr>
          <w:rFonts w:ascii="Verdana" w:hAnsi="Verdana" w:cs="Verdana"/>
          <w:i/>
          <w:iCs/>
          <w:spacing w:val="6"/>
          <w:sz w:val="16"/>
          <w:szCs w:val="16"/>
        </w:rPr>
        <w:t xml:space="preserve">Eccles., </w:t>
      </w:r>
      <w:proofErr w:type="spellStart"/>
      <w:r w:rsidRPr="00D67D4B">
        <w:rPr>
          <w:rFonts w:ascii="Verdana" w:hAnsi="Verdana" w:cs="Verdana"/>
          <w:sz w:val="16"/>
          <w:szCs w:val="16"/>
        </w:rPr>
        <w:t>vil</w:t>
      </w:r>
      <w:proofErr w:type="spellEnd"/>
      <w:r w:rsidRPr="00D67D4B">
        <w:rPr>
          <w:rFonts w:ascii="Verdana" w:hAnsi="Verdana" w:cs="Verdana"/>
          <w:sz w:val="16"/>
          <w:szCs w:val="16"/>
        </w:rPr>
        <w:t xml:space="preserve">, </w:t>
      </w:r>
      <w:r w:rsidRPr="00D67D4B">
        <w:rPr>
          <w:rFonts w:ascii="Verdana" w:hAnsi="Verdana" w:cs="Verdana"/>
          <w:spacing w:val="10"/>
          <w:sz w:val="16"/>
          <w:szCs w:val="16"/>
        </w:rPr>
        <w:t>24 ss</w:t>
      </w:r>
    </w:p>
  </w:footnote>
  <w:footnote w:id="240">
    <w:p w:rsidR="0030167C" w:rsidRPr="00411963" w:rsidRDefault="0030167C" w:rsidP="00C447A6">
      <w:pPr>
        <w:pStyle w:val="Style3"/>
        <w:jc w:val="left"/>
        <w:rPr>
          <w:rStyle w:val="CharacterStyle4"/>
          <w:rFonts w:ascii="Verdana" w:hAnsi="Verdana" w:cs="Verdana"/>
          <w:i/>
          <w:iCs/>
          <w:sz w:val="16"/>
          <w:szCs w:val="16"/>
          <w:lang w:val="es-ES_tradnl"/>
        </w:rPr>
      </w:pPr>
      <w:r w:rsidRPr="00411963">
        <w:rPr>
          <w:rStyle w:val="Refdenotaalpie"/>
          <w:rFonts w:ascii="Verdana" w:hAnsi="Verdana" w:cs="Verdana"/>
          <w:sz w:val="16"/>
          <w:szCs w:val="16"/>
        </w:rPr>
        <w:footnoteRef/>
      </w:r>
      <w:r w:rsidRPr="00411963">
        <w:rPr>
          <w:rFonts w:ascii="Verdana" w:hAnsi="Verdana" w:cs="Verdana"/>
          <w:sz w:val="16"/>
          <w:szCs w:val="16"/>
          <w:lang w:val="es-ES"/>
        </w:rPr>
        <w:t xml:space="preserve"> </w:t>
      </w:r>
      <w:r w:rsidRPr="00411963">
        <w:rPr>
          <w:rStyle w:val="CharacterStyle4"/>
          <w:rFonts w:ascii="Verdana" w:hAnsi="Verdana" w:cs="Verdana"/>
          <w:spacing w:val="12"/>
          <w:sz w:val="16"/>
          <w:szCs w:val="16"/>
          <w:lang w:val="es-ES_tradnl"/>
        </w:rPr>
        <w:t xml:space="preserve">La obra ya citada varias veces de las </w:t>
      </w:r>
      <w:r w:rsidRPr="00411963">
        <w:rPr>
          <w:rStyle w:val="CharacterStyle4"/>
          <w:rFonts w:ascii="Verdana" w:hAnsi="Verdana" w:cs="Verdana"/>
          <w:i/>
          <w:iCs/>
          <w:spacing w:val="12"/>
          <w:sz w:val="16"/>
          <w:szCs w:val="16"/>
          <w:lang w:val="es-ES_tradnl"/>
        </w:rPr>
        <w:t>Institu</w:t>
      </w:r>
      <w:r w:rsidRPr="00411963">
        <w:rPr>
          <w:rStyle w:val="CharacterStyle4"/>
          <w:rFonts w:ascii="Verdana" w:hAnsi="Verdana" w:cs="Verdana"/>
          <w:i/>
          <w:iCs/>
          <w:spacing w:val="12"/>
          <w:sz w:val="16"/>
          <w:szCs w:val="16"/>
          <w:lang w:val="es-ES_tradnl"/>
        </w:rPr>
        <w:softHyphen/>
      </w:r>
      <w:r w:rsidRPr="00411963">
        <w:rPr>
          <w:rStyle w:val="CharacterStyle4"/>
          <w:rFonts w:ascii="Verdana" w:hAnsi="Verdana" w:cs="Verdana"/>
          <w:i/>
          <w:iCs/>
          <w:sz w:val="16"/>
          <w:szCs w:val="16"/>
          <w:lang w:val="es-ES_tradnl"/>
        </w:rPr>
        <w:t xml:space="preserve">ciones cenobíticas, </w:t>
      </w:r>
      <w:r w:rsidRPr="00411963">
        <w:rPr>
          <w:rStyle w:val="CharacterStyle4"/>
          <w:rFonts w:ascii="Verdana" w:hAnsi="Verdana" w:cs="Verdana"/>
          <w:sz w:val="16"/>
          <w:szCs w:val="16"/>
          <w:lang w:val="es-ES_tradnl"/>
        </w:rPr>
        <w:t xml:space="preserve">que Casiano escribió sobre los </w:t>
      </w:r>
      <w:proofErr w:type="spellStart"/>
      <w:r w:rsidRPr="00411963">
        <w:rPr>
          <w:rStyle w:val="CharacterStyle4"/>
          <w:rFonts w:ascii="Verdana" w:hAnsi="Verdana" w:cs="Verdana"/>
          <w:sz w:val="16"/>
          <w:szCs w:val="16"/>
          <w:lang w:val="es-ES_tradnl"/>
        </w:rPr>
        <w:t>costumarios</w:t>
      </w:r>
      <w:proofErr w:type="spellEnd"/>
      <w:r w:rsidRPr="00411963">
        <w:rPr>
          <w:rStyle w:val="CharacterStyle4"/>
          <w:rFonts w:ascii="Verdana" w:hAnsi="Verdana" w:cs="Verdana"/>
          <w:sz w:val="16"/>
          <w:szCs w:val="16"/>
          <w:lang w:val="es-ES_tradnl"/>
        </w:rPr>
        <w:t xml:space="preserve"> y modo de vivir de los monjes en los monasterios egipcios. Cfr. </w:t>
      </w:r>
      <w:r w:rsidRPr="00411963">
        <w:rPr>
          <w:rStyle w:val="CharacterStyle4"/>
          <w:rFonts w:ascii="Verdana" w:hAnsi="Verdana" w:cs="Verdana"/>
          <w:i/>
          <w:iCs/>
          <w:sz w:val="16"/>
          <w:szCs w:val="16"/>
          <w:lang w:val="es-ES_tradnl"/>
        </w:rPr>
        <w:t xml:space="preserve">Inst., </w:t>
      </w:r>
      <w:r w:rsidRPr="00411963">
        <w:rPr>
          <w:rStyle w:val="CharacterStyle4"/>
          <w:rFonts w:ascii="Verdana" w:hAnsi="Verdana" w:cs="Verdana"/>
          <w:sz w:val="16"/>
          <w:szCs w:val="16"/>
          <w:lang w:val="es-ES_tradnl"/>
        </w:rPr>
        <w:t xml:space="preserve">n, 9, y </w:t>
      </w:r>
      <w:r w:rsidRPr="00411963">
        <w:rPr>
          <w:rStyle w:val="CharacterStyle4"/>
          <w:rFonts w:ascii="Verdana" w:hAnsi="Verdana" w:cs="Verdana"/>
          <w:i/>
          <w:iCs/>
          <w:sz w:val="16"/>
          <w:szCs w:val="16"/>
          <w:lang w:val="es-ES_tradnl"/>
        </w:rPr>
        <w:t xml:space="preserve">Praef. a </w:t>
      </w:r>
      <w:r w:rsidRPr="00411963">
        <w:rPr>
          <w:rStyle w:val="CharacterStyle4"/>
          <w:rFonts w:ascii="Verdana" w:hAnsi="Verdana" w:cs="Verdana"/>
          <w:sz w:val="16"/>
          <w:szCs w:val="16"/>
          <w:lang w:val="es-ES_tradnl"/>
        </w:rPr>
        <w:t xml:space="preserve">las </w:t>
      </w:r>
      <w:r w:rsidRPr="00411963">
        <w:rPr>
          <w:rStyle w:val="CharacterStyle4"/>
          <w:rFonts w:ascii="Verdana" w:hAnsi="Verdana" w:cs="Verdana"/>
          <w:i/>
          <w:iCs/>
          <w:sz w:val="16"/>
          <w:szCs w:val="16"/>
          <w:lang w:val="es-ES_tradnl"/>
        </w:rPr>
        <w:t>Colaciones.</w:t>
      </w:r>
    </w:p>
    <w:p w:rsidR="0030167C" w:rsidRPr="00411963" w:rsidRDefault="0030167C" w:rsidP="00C447A6">
      <w:pPr>
        <w:pStyle w:val="Style7"/>
        <w:ind w:left="0"/>
        <w:rPr>
          <w:rStyle w:val="CharacterStyle3"/>
          <w:rFonts w:ascii="Verdana" w:hAnsi="Verdana" w:cs="Verdana"/>
          <w:i/>
          <w:iCs/>
          <w:sz w:val="16"/>
          <w:szCs w:val="16"/>
          <w:lang w:val="es-ES_tradnl"/>
        </w:rPr>
      </w:pPr>
      <w:r w:rsidRPr="00411963">
        <w:rPr>
          <w:rStyle w:val="CharacterStyle3"/>
          <w:rFonts w:ascii="Verdana" w:hAnsi="Verdana" w:cs="Verdana"/>
          <w:spacing w:val="8"/>
          <w:sz w:val="16"/>
          <w:szCs w:val="16"/>
          <w:vertAlign w:val="superscript"/>
          <w:lang w:val="es-ES_tradnl"/>
        </w:rPr>
        <w:t xml:space="preserve">2 </w:t>
      </w:r>
      <w:r w:rsidRPr="00411963">
        <w:rPr>
          <w:rStyle w:val="CharacterStyle3"/>
          <w:rFonts w:ascii="Verdana" w:hAnsi="Verdana" w:cs="Verdana"/>
          <w:spacing w:val="8"/>
          <w:sz w:val="16"/>
          <w:szCs w:val="16"/>
          <w:lang w:val="es-ES_tradnl"/>
        </w:rPr>
        <w:t>Dos anacoretas, sobre todo, llevaron este nom</w:t>
      </w:r>
      <w:r w:rsidRPr="00411963">
        <w:rPr>
          <w:rStyle w:val="CharacterStyle3"/>
          <w:rFonts w:ascii="Verdana" w:hAnsi="Verdana" w:cs="Verdana"/>
          <w:spacing w:val="8"/>
          <w:sz w:val="16"/>
          <w:szCs w:val="16"/>
          <w:lang w:val="es-ES_tradnl"/>
        </w:rPr>
        <w:softHyphen/>
      </w:r>
      <w:r w:rsidRPr="00411963">
        <w:rPr>
          <w:rStyle w:val="CharacterStyle3"/>
          <w:rFonts w:ascii="Verdana" w:hAnsi="Verdana" w:cs="Verdana"/>
          <w:spacing w:val="9"/>
          <w:sz w:val="16"/>
          <w:szCs w:val="16"/>
          <w:lang w:val="es-ES_tradnl"/>
        </w:rPr>
        <w:t xml:space="preserve">bre: uno, que habitó en la región de la Tebaida, de </w:t>
      </w:r>
      <w:r w:rsidRPr="00411963">
        <w:rPr>
          <w:rStyle w:val="CharacterStyle3"/>
          <w:rFonts w:ascii="Verdana" w:hAnsi="Verdana" w:cs="Verdana"/>
          <w:sz w:val="16"/>
          <w:szCs w:val="16"/>
          <w:lang w:val="es-ES_tradnl"/>
        </w:rPr>
        <w:t xml:space="preserve">quien hacen mención con mucha frecuencia las </w:t>
      </w:r>
      <w:r w:rsidRPr="00411963">
        <w:rPr>
          <w:rStyle w:val="CharacterStyle3"/>
          <w:rFonts w:ascii="Verdana" w:hAnsi="Verdana" w:cs="Verdana"/>
          <w:i/>
          <w:iCs/>
          <w:sz w:val="16"/>
          <w:szCs w:val="16"/>
          <w:lang w:val="es-ES_tradnl"/>
        </w:rPr>
        <w:t xml:space="preserve">Vitae </w:t>
      </w:r>
      <w:r w:rsidRPr="00411963">
        <w:rPr>
          <w:rStyle w:val="CharacterStyle3"/>
          <w:rFonts w:ascii="Verdana" w:hAnsi="Verdana" w:cs="Verdana"/>
          <w:i/>
          <w:iCs/>
          <w:spacing w:val="15"/>
          <w:sz w:val="16"/>
          <w:szCs w:val="16"/>
          <w:lang w:val="es-ES_tradnl"/>
        </w:rPr>
        <w:t xml:space="preserve">Patrum </w:t>
      </w:r>
      <w:r w:rsidRPr="00411963">
        <w:rPr>
          <w:rStyle w:val="CharacterStyle3"/>
          <w:rFonts w:ascii="Verdana" w:hAnsi="Verdana" w:cs="Verdana"/>
          <w:spacing w:val="15"/>
          <w:sz w:val="16"/>
          <w:szCs w:val="16"/>
          <w:lang w:val="es-ES_tradnl"/>
        </w:rPr>
        <w:t xml:space="preserve">y SOPHRONIO, en su </w:t>
      </w:r>
      <w:proofErr w:type="spellStart"/>
      <w:r w:rsidRPr="00411963">
        <w:rPr>
          <w:rStyle w:val="CharacterStyle3"/>
          <w:rFonts w:ascii="Verdana" w:hAnsi="Verdana" w:cs="Verdana"/>
          <w:i/>
          <w:iCs/>
          <w:spacing w:val="15"/>
          <w:sz w:val="16"/>
          <w:szCs w:val="16"/>
          <w:lang w:val="es-ES_tradnl"/>
        </w:rPr>
        <w:t>Prato</w:t>
      </w:r>
      <w:proofErr w:type="spellEnd"/>
      <w:r w:rsidRPr="00411963">
        <w:rPr>
          <w:rStyle w:val="CharacterStyle3"/>
          <w:rFonts w:ascii="Verdana" w:hAnsi="Verdana" w:cs="Verdana"/>
          <w:i/>
          <w:iCs/>
          <w:spacing w:val="15"/>
          <w:sz w:val="16"/>
          <w:szCs w:val="16"/>
          <w:lang w:val="es-ES_tradnl"/>
        </w:rPr>
        <w:t xml:space="preserve"> </w:t>
      </w:r>
      <w:proofErr w:type="spellStart"/>
      <w:r w:rsidRPr="00411963">
        <w:rPr>
          <w:rStyle w:val="CharacterStyle3"/>
          <w:rFonts w:ascii="Verdana" w:hAnsi="Verdana" w:cs="Verdana"/>
          <w:i/>
          <w:iCs/>
          <w:spacing w:val="15"/>
          <w:sz w:val="16"/>
          <w:szCs w:val="16"/>
          <w:lang w:val="es-ES_tradnl"/>
        </w:rPr>
        <w:t>Spirituali</w:t>
      </w:r>
      <w:proofErr w:type="spellEnd"/>
      <w:r w:rsidRPr="00411963">
        <w:rPr>
          <w:rStyle w:val="CharacterStyle3"/>
          <w:rFonts w:ascii="Verdana" w:hAnsi="Verdana" w:cs="Verdana"/>
          <w:i/>
          <w:iCs/>
          <w:spacing w:val="15"/>
          <w:sz w:val="16"/>
          <w:szCs w:val="16"/>
          <w:lang w:val="es-ES_tradnl"/>
        </w:rPr>
        <w:t xml:space="preserve">, </w:t>
      </w:r>
      <w:r w:rsidRPr="00411963">
        <w:rPr>
          <w:rStyle w:val="CharacterStyle3"/>
          <w:rFonts w:ascii="Verdana" w:hAnsi="Verdana" w:cs="Verdana"/>
          <w:spacing w:val="15"/>
          <w:sz w:val="16"/>
          <w:szCs w:val="16"/>
          <w:lang w:val="es-ES_tradnl"/>
        </w:rPr>
        <w:t xml:space="preserve">161. </w:t>
      </w:r>
      <w:r w:rsidRPr="00411963">
        <w:rPr>
          <w:rStyle w:val="CharacterStyle3"/>
          <w:rFonts w:ascii="Verdana" w:hAnsi="Verdana" w:cs="Verdana"/>
          <w:spacing w:val="9"/>
          <w:sz w:val="16"/>
          <w:szCs w:val="16"/>
          <w:lang w:val="es-ES_tradnl"/>
        </w:rPr>
        <w:t xml:space="preserve">Su </w:t>
      </w:r>
      <w:proofErr w:type="spellStart"/>
      <w:r w:rsidRPr="00411963">
        <w:rPr>
          <w:rStyle w:val="CharacterStyle3"/>
          <w:rFonts w:ascii="Verdana" w:hAnsi="Verdana" w:cs="Verdana"/>
          <w:spacing w:val="9"/>
          <w:sz w:val="16"/>
          <w:szCs w:val="16"/>
          <w:lang w:val="es-ES_tradnl"/>
        </w:rPr>
        <w:t>omónimo</w:t>
      </w:r>
      <w:proofErr w:type="spellEnd"/>
      <w:r w:rsidRPr="00411963">
        <w:rPr>
          <w:rStyle w:val="CharacterStyle3"/>
          <w:rFonts w:ascii="Verdana" w:hAnsi="Verdana" w:cs="Verdana"/>
          <w:spacing w:val="9"/>
          <w:sz w:val="16"/>
          <w:szCs w:val="16"/>
          <w:lang w:val="es-ES_tradnl"/>
        </w:rPr>
        <w:t xml:space="preserve">, en cambio, vivió en la región de Es- </w:t>
      </w:r>
      <w:r w:rsidRPr="00411963">
        <w:rPr>
          <w:rStyle w:val="CharacterStyle3"/>
          <w:rFonts w:ascii="Verdana" w:hAnsi="Verdana" w:cs="Verdana"/>
          <w:spacing w:val="8"/>
          <w:sz w:val="16"/>
          <w:szCs w:val="16"/>
          <w:lang w:val="es-ES_tradnl"/>
        </w:rPr>
        <w:t xml:space="preserve">tete. De él se trata aquí. En cuanto a Cástor, </w:t>
      </w:r>
      <w:proofErr w:type="spellStart"/>
      <w:r w:rsidRPr="00411963">
        <w:rPr>
          <w:rStyle w:val="CharacterStyle3"/>
          <w:rFonts w:ascii="Verdana" w:hAnsi="Verdana" w:cs="Verdana"/>
          <w:spacing w:val="8"/>
          <w:sz w:val="16"/>
          <w:szCs w:val="16"/>
          <w:lang w:val="es-ES_tradnl"/>
        </w:rPr>
        <w:t>Leon</w:t>
      </w:r>
      <w:r w:rsidRPr="00411963">
        <w:rPr>
          <w:rStyle w:val="CharacterStyle3"/>
          <w:rFonts w:ascii="Verdana" w:hAnsi="Verdana" w:cs="Verdana"/>
          <w:spacing w:val="9"/>
          <w:sz w:val="16"/>
          <w:szCs w:val="16"/>
          <w:lang w:val="es-ES_tradnl"/>
        </w:rPr>
        <w:t>¬cio</w:t>
      </w:r>
      <w:proofErr w:type="spellEnd"/>
      <w:r w:rsidRPr="00411963">
        <w:rPr>
          <w:rStyle w:val="CharacterStyle3"/>
          <w:rFonts w:ascii="Verdana" w:hAnsi="Verdana" w:cs="Verdana"/>
          <w:spacing w:val="9"/>
          <w:sz w:val="16"/>
          <w:szCs w:val="16"/>
          <w:lang w:val="es-ES_tradnl"/>
        </w:rPr>
        <w:t xml:space="preserve"> y Heladio, </w:t>
      </w:r>
      <w:proofErr w:type="spellStart"/>
      <w:r w:rsidRPr="00411963">
        <w:rPr>
          <w:rStyle w:val="CharacterStyle3"/>
          <w:rFonts w:ascii="Verdana" w:hAnsi="Verdana" w:cs="Verdana"/>
          <w:spacing w:val="9"/>
          <w:sz w:val="16"/>
          <w:szCs w:val="16"/>
          <w:lang w:val="es-ES_tradnl"/>
        </w:rPr>
        <w:t>cfr</w:t>
      </w:r>
      <w:proofErr w:type="spellEnd"/>
      <w:r w:rsidRPr="00411963">
        <w:rPr>
          <w:rStyle w:val="CharacterStyle3"/>
          <w:rFonts w:ascii="Verdana" w:hAnsi="Verdana" w:cs="Verdana"/>
          <w:spacing w:val="9"/>
          <w:sz w:val="16"/>
          <w:szCs w:val="16"/>
          <w:lang w:val="es-ES_tradnl"/>
        </w:rPr>
        <w:t xml:space="preserve">, nota al </w:t>
      </w:r>
      <w:proofErr w:type="spellStart"/>
      <w:r w:rsidRPr="00411963">
        <w:rPr>
          <w:rStyle w:val="CharacterStyle3"/>
          <w:rFonts w:ascii="Verdana" w:hAnsi="Verdana" w:cs="Verdana"/>
          <w:i/>
          <w:iCs/>
          <w:spacing w:val="9"/>
          <w:sz w:val="16"/>
          <w:szCs w:val="16"/>
          <w:lang w:val="es-ES_tradnl"/>
        </w:rPr>
        <w:t>Prefac</w:t>
      </w:r>
      <w:proofErr w:type="spellEnd"/>
      <w:r w:rsidRPr="00411963">
        <w:rPr>
          <w:rStyle w:val="CharacterStyle3"/>
          <w:rFonts w:ascii="Verdana" w:hAnsi="Verdana" w:cs="Verdana"/>
          <w:i/>
          <w:iCs/>
          <w:spacing w:val="9"/>
          <w:sz w:val="16"/>
          <w:szCs w:val="16"/>
          <w:lang w:val="es-ES_tradnl"/>
        </w:rPr>
        <w:t xml:space="preserve">., </w:t>
      </w:r>
      <w:r w:rsidRPr="00411963">
        <w:rPr>
          <w:rStyle w:val="CharacterStyle3"/>
          <w:rFonts w:ascii="Verdana" w:hAnsi="Verdana" w:cs="Verdana"/>
          <w:spacing w:val="9"/>
          <w:sz w:val="16"/>
          <w:szCs w:val="16"/>
          <w:lang w:val="es-ES_tradnl"/>
        </w:rPr>
        <w:t xml:space="preserve">de estas </w:t>
      </w:r>
      <w:r w:rsidRPr="00411963">
        <w:rPr>
          <w:rStyle w:val="CharacterStyle3"/>
          <w:rFonts w:ascii="Verdana" w:hAnsi="Verdana" w:cs="Verdana"/>
          <w:i/>
          <w:iCs/>
          <w:spacing w:val="9"/>
          <w:sz w:val="16"/>
          <w:szCs w:val="16"/>
          <w:lang w:val="es-ES_tradnl"/>
        </w:rPr>
        <w:t>Colacio</w:t>
      </w:r>
      <w:r w:rsidRPr="00411963">
        <w:rPr>
          <w:rStyle w:val="CharacterStyle3"/>
          <w:rFonts w:ascii="Verdana" w:hAnsi="Verdana" w:cs="Verdana"/>
          <w:i/>
          <w:iCs/>
          <w:spacing w:val="9"/>
          <w:sz w:val="16"/>
          <w:szCs w:val="16"/>
          <w:lang w:val="es-ES_tradnl"/>
        </w:rPr>
        <w:softHyphen/>
      </w:r>
      <w:r w:rsidRPr="00411963">
        <w:rPr>
          <w:rStyle w:val="CharacterStyle3"/>
          <w:rFonts w:ascii="Verdana" w:hAnsi="Verdana" w:cs="Verdana"/>
          <w:i/>
          <w:iCs/>
          <w:sz w:val="16"/>
          <w:szCs w:val="16"/>
          <w:lang w:val="es-ES_tradnl"/>
        </w:rPr>
        <w:t>nes,</w:t>
      </w:r>
    </w:p>
    <w:p w:rsidR="006764BA" w:rsidRPr="00D67D4B" w:rsidRDefault="006764BA" w:rsidP="00C447A6">
      <w:pPr>
        <w:pStyle w:val="Style7"/>
        <w:ind w:left="0"/>
        <w:rPr>
          <w:lang w:val="es-ES"/>
        </w:rPr>
      </w:pPr>
    </w:p>
  </w:footnote>
  <w:footnote w:id="241">
    <w:p w:rsidR="0030167C" w:rsidRPr="00411963" w:rsidRDefault="0030167C" w:rsidP="00C447A6">
      <w:pPr>
        <w:pStyle w:val="Style16"/>
        <w:rPr>
          <w:rFonts w:ascii="Verdana" w:hAnsi="Verdana" w:cs="Verdana"/>
          <w:spacing w:val="22"/>
          <w:sz w:val="16"/>
          <w:szCs w:val="16"/>
        </w:rPr>
      </w:pPr>
      <w:r w:rsidRPr="00411963">
        <w:rPr>
          <w:rStyle w:val="Refdenotaalpie"/>
          <w:rFonts w:ascii="Verdana" w:hAnsi="Verdana" w:cs="Verdana"/>
          <w:sz w:val="16"/>
          <w:szCs w:val="16"/>
        </w:rPr>
        <w:footnoteRef/>
      </w:r>
      <w:r w:rsidRPr="00411963">
        <w:rPr>
          <w:rFonts w:ascii="Verdana" w:hAnsi="Verdana" w:cs="Verdana"/>
          <w:sz w:val="16"/>
          <w:szCs w:val="16"/>
        </w:rPr>
        <w:t xml:space="preserve"> </w:t>
      </w:r>
      <w:r w:rsidRPr="00411963">
        <w:rPr>
          <w:rFonts w:ascii="Verdana" w:hAnsi="Verdana" w:cs="Verdana"/>
          <w:spacing w:val="22"/>
          <w:sz w:val="16"/>
          <w:szCs w:val="16"/>
          <w:vertAlign w:val="superscript"/>
        </w:rPr>
        <w:t xml:space="preserve">3 </w:t>
      </w:r>
      <w:proofErr w:type="gramStart"/>
      <w:r w:rsidRPr="00411963">
        <w:rPr>
          <w:rFonts w:ascii="Verdana" w:hAnsi="Verdana" w:cs="Verdana"/>
          <w:i/>
          <w:iCs/>
          <w:spacing w:val="22"/>
          <w:sz w:val="16"/>
          <w:szCs w:val="16"/>
        </w:rPr>
        <w:t>Thess.,</w:t>
      </w:r>
      <w:proofErr w:type="gramEnd"/>
      <w:r w:rsidRPr="00411963">
        <w:rPr>
          <w:rFonts w:ascii="Verdana" w:hAnsi="Verdana" w:cs="Verdana"/>
          <w:i/>
          <w:iCs/>
          <w:spacing w:val="22"/>
          <w:sz w:val="16"/>
          <w:szCs w:val="16"/>
        </w:rPr>
        <w:t xml:space="preserve"> </w:t>
      </w:r>
      <w:r w:rsidRPr="00411963">
        <w:rPr>
          <w:rFonts w:ascii="Verdana" w:hAnsi="Verdana" w:cs="Verdana"/>
          <w:spacing w:val="22"/>
          <w:sz w:val="16"/>
          <w:szCs w:val="16"/>
          <w:vertAlign w:val="superscript"/>
        </w:rPr>
        <w:t>y</w:t>
      </w:r>
      <w:r w:rsidRPr="00411963">
        <w:rPr>
          <w:rFonts w:ascii="Verdana" w:hAnsi="Verdana" w:cs="Verdana"/>
          <w:spacing w:val="22"/>
          <w:sz w:val="16"/>
          <w:szCs w:val="16"/>
        </w:rPr>
        <w:t>,</w:t>
      </w:r>
      <w:r w:rsidRPr="00411963">
        <w:rPr>
          <w:rFonts w:ascii="Verdana" w:hAnsi="Verdana" w:cs="Verdana"/>
          <w:spacing w:val="22"/>
          <w:sz w:val="16"/>
          <w:szCs w:val="16"/>
          <w:vertAlign w:val="superscript"/>
        </w:rPr>
        <w:t xml:space="preserve"> </w:t>
      </w:r>
      <w:r w:rsidRPr="00411963">
        <w:rPr>
          <w:rFonts w:ascii="Verdana" w:hAnsi="Verdana" w:cs="Verdana"/>
          <w:spacing w:val="22"/>
          <w:sz w:val="16"/>
          <w:szCs w:val="16"/>
        </w:rPr>
        <w:t>17.</w:t>
      </w:r>
    </w:p>
    <w:p w:rsidR="0030167C" w:rsidRPr="00411963" w:rsidRDefault="0030167C" w:rsidP="00C447A6">
      <w:pPr>
        <w:pStyle w:val="Style14"/>
        <w:rPr>
          <w:rFonts w:ascii="Verdana" w:hAnsi="Verdana" w:cs="Verdana"/>
          <w:b/>
          <w:bCs/>
          <w:spacing w:val="20"/>
          <w:sz w:val="16"/>
          <w:szCs w:val="16"/>
        </w:rPr>
      </w:pPr>
      <w:r w:rsidRPr="00411963">
        <w:rPr>
          <w:rFonts w:ascii="Verdana" w:hAnsi="Verdana" w:cs="Verdana"/>
          <w:b/>
          <w:bCs/>
          <w:spacing w:val="20"/>
          <w:sz w:val="16"/>
          <w:szCs w:val="16"/>
          <w:vertAlign w:val="superscript"/>
        </w:rPr>
        <w:t xml:space="preserve">4 </w:t>
      </w:r>
      <w:r w:rsidRPr="00411963">
        <w:rPr>
          <w:rFonts w:ascii="Verdana" w:hAnsi="Verdana" w:cs="Verdana"/>
          <w:b/>
          <w:bCs/>
          <w:i/>
          <w:iCs/>
          <w:spacing w:val="20"/>
          <w:sz w:val="16"/>
          <w:szCs w:val="16"/>
        </w:rPr>
        <w:t xml:space="preserve">I Tim., n, </w:t>
      </w:r>
      <w:r w:rsidRPr="00411963">
        <w:rPr>
          <w:rFonts w:ascii="Verdana" w:hAnsi="Verdana" w:cs="Verdana"/>
          <w:b/>
          <w:bCs/>
          <w:spacing w:val="20"/>
          <w:sz w:val="16"/>
          <w:szCs w:val="16"/>
        </w:rPr>
        <w:t>8.</w:t>
      </w:r>
    </w:p>
    <w:p w:rsidR="006764BA" w:rsidRDefault="006764BA" w:rsidP="00C447A6">
      <w:pPr>
        <w:pStyle w:val="Style14"/>
      </w:pPr>
    </w:p>
  </w:footnote>
  <w:footnote w:id="242">
    <w:p w:rsidR="0030167C" w:rsidRPr="00D67D4B" w:rsidRDefault="0030167C" w:rsidP="00C447A6">
      <w:pPr>
        <w:pStyle w:val="Style16"/>
        <w:rPr>
          <w:rFonts w:ascii="Verdana" w:hAnsi="Verdana" w:cs="Verdana"/>
          <w:b/>
          <w:bCs/>
          <w:sz w:val="16"/>
          <w:szCs w:val="16"/>
          <w:lang w:val="it-IT"/>
        </w:rPr>
      </w:pPr>
      <w:r w:rsidRPr="00411963">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D67D4B">
        <w:rPr>
          <w:rFonts w:ascii="Verdana" w:hAnsi="Verdana" w:cs="Verdana"/>
          <w:b/>
          <w:bCs/>
          <w:i/>
          <w:iCs/>
          <w:sz w:val="16"/>
          <w:szCs w:val="16"/>
          <w:lang w:val="it-IT"/>
        </w:rPr>
        <w:t xml:space="preserve">Lc. </w:t>
      </w:r>
      <w:r w:rsidRPr="00D67D4B">
        <w:rPr>
          <w:rFonts w:ascii="Verdana" w:hAnsi="Verdana" w:cs="Verdana"/>
          <w:b/>
          <w:bCs/>
          <w:sz w:val="16"/>
          <w:szCs w:val="16"/>
          <w:lang w:val="it-IT"/>
        </w:rPr>
        <w:t>III, 43.</w:t>
      </w:r>
    </w:p>
    <w:p w:rsidR="006764BA" w:rsidRPr="00D67D4B" w:rsidRDefault="006764BA" w:rsidP="00C447A6">
      <w:pPr>
        <w:pStyle w:val="Style16"/>
        <w:rPr>
          <w:lang w:val="it-IT"/>
        </w:rPr>
      </w:pPr>
    </w:p>
  </w:footnote>
  <w:footnote w:id="243">
    <w:p w:rsidR="0030167C" w:rsidRPr="00D67D4B" w:rsidRDefault="0030167C" w:rsidP="00C447A6">
      <w:pPr>
        <w:pStyle w:val="Style2"/>
        <w:jc w:val="left"/>
        <w:rPr>
          <w:rStyle w:val="CharacterStyle5"/>
          <w:rFonts w:ascii="Verdana" w:hAnsi="Verdana" w:cs="Verdana"/>
          <w:i/>
          <w:iCs/>
          <w:spacing w:val="25"/>
          <w:sz w:val="16"/>
          <w:szCs w:val="16"/>
          <w:lang w:val="it-IT"/>
        </w:rPr>
      </w:pPr>
      <w:r w:rsidRPr="00411963">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D67D4B">
        <w:rPr>
          <w:rStyle w:val="CharacterStyle5"/>
          <w:rFonts w:ascii="Verdana" w:hAnsi="Verdana" w:cs="Verdana"/>
          <w:spacing w:val="25"/>
          <w:sz w:val="16"/>
          <w:szCs w:val="16"/>
          <w:lang w:val="it-IT"/>
        </w:rPr>
        <w:t xml:space="preserve">6 </w:t>
      </w:r>
      <w:r w:rsidRPr="00D67D4B">
        <w:rPr>
          <w:rStyle w:val="CharacterStyle5"/>
          <w:rFonts w:ascii="Verdana" w:hAnsi="Verdana" w:cs="Verdana"/>
          <w:i/>
          <w:iCs/>
          <w:spacing w:val="25"/>
          <w:sz w:val="16"/>
          <w:szCs w:val="16"/>
          <w:lang w:val="it-IT"/>
        </w:rPr>
        <w:t xml:space="preserve">loel, </w:t>
      </w:r>
      <w:r w:rsidRPr="00D67D4B">
        <w:rPr>
          <w:rStyle w:val="CharacterStyle5"/>
          <w:rFonts w:ascii="Verdana" w:hAnsi="Verdana" w:cs="Verdana"/>
          <w:spacing w:val="25"/>
          <w:sz w:val="16"/>
          <w:szCs w:val="16"/>
          <w:lang w:val="it-IT"/>
        </w:rPr>
        <w:t xml:space="preserve">I, </w:t>
      </w:r>
      <w:r w:rsidRPr="00D67D4B">
        <w:rPr>
          <w:rStyle w:val="CharacterStyle5"/>
          <w:rFonts w:ascii="Verdana" w:hAnsi="Verdana" w:cs="Verdana"/>
          <w:i/>
          <w:iCs/>
          <w:spacing w:val="25"/>
          <w:sz w:val="16"/>
          <w:szCs w:val="16"/>
          <w:lang w:val="it-IT"/>
        </w:rPr>
        <w:t>5.</w:t>
      </w:r>
    </w:p>
    <w:p w:rsidR="0030167C" w:rsidRPr="00D67D4B" w:rsidRDefault="0030167C" w:rsidP="00C447A6">
      <w:pPr>
        <w:pStyle w:val="Style16"/>
        <w:rPr>
          <w:rFonts w:ascii="Verdana" w:hAnsi="Verdana" w:cs="Verdana"/>
          <w:spacing w:val="19"/>
          <w:sz w:val="16"/>
          <w:szCs w:val="16"/>
          <w:lang w:val="it-IT"/>
        </w:rPr>
      </w:pPr>
      <w:r w:rsidRPr="00D67D4B">
        <w:rPr>
          <w:rFonts w:ascii="Verdana" w:hAnsi="Verdana" w:cs="Verdana"/>
          <w:i/>
          <w:iCs/>
          <w:spacing w:val="19"/>
          <w:sz w:val="16"/>
          <w:szCs w:val="16"/>
          <w:lang w:val="it-IT"/>
        </w:rPr>
        <w:t>13., XXIX</w:t>
      </w:r>
      <w:r w:rsidRPr="00D67D4B">
        <w:rPr>
          <w:rFonts w:ascii="Verdana" w:hAnsi="Verdana" w:cs="Verdana"/>
          <w:spacing w:val="19"/>
          <w:sz w:val="16"/>
          <w:szCs w:val="16"/>
          <w:lang w:val="it-IT"/>
        </w:rPr>
        <w:t>, 9.</w:t>
      </w:r>
    </w:p>
    <w:p w:rsidR="0030167C" w:rsidRPr="00C915AA" w:rsidRDefault="0030167C" w:rsidP="00C447A6">
      <w:pPr>
        <w:pStyle w:val="Style16"/>
        <w:rPr>
          <w:rFonts w:ascii="Verdana" w:hAnsi="Verdana" w:cs="Verdana"/>
          <w:b/>
          <w:bCs/>
          <w:sz w:val="16"/>
          <w:szCs w:val="16"/>
          <w:lang w:val="de-DE"/>
        </w:rPr>
      </w:pPr>
      <w:r w:rsidRPr="00C915AA">
        <w:rPr>
          <w:rFonts w:ascii="Verdana" w:hAnsi="Verdana" w:cs="Verdana"/>
          <w:sz w:val="16"/>
          <w:szCs w:val="16"/>
          <w:lang w:val="de-DE"/>
        </w:rPr>
        <w:t xml:space="preserve">8 Cfr. </w:t>
      </w:r>
      <w:r w:rsidRPr="00C915AA">
        <w:rPr>
          <w:rFonts w:ascii="Verdana" w:hAnsi="Verdana" w:cs="Verdana"/>
          <w:i/>
          <w:iCs/>
          <w:sz w:val="16"/>
          <w:szCs w:val="16"/>
          <w:lang w:val="de-DE"/>
        </w:rPr>
        <w:t>Deut., XXXII</w:t>
      </w:r>
      <w:r w:rsidRPr="00C915AA">
        <w:rPr>
          <w:rFonts w:ascii="Verdana" w:hAnsi="Verdana" w:cs="Verdana"/>
          <w:b/>
          <w:bCs/>
          <w:sz w:val="16"/>
          <w:szCs w:val="16"/>
          <w:lang w:val="de-DE"/>
        </w:rPr>
        <w:t>, 33.</w:t>
      </w:r>
    </w:p>
    <w:p w:rsidR="0030167C" w:rsidRPr="00C915AA" w:rsidRDefault="0030167C" w:rsidP="00C447A6">
      <w:pPr>
        <w:pStyle w:val="Style16"/>
        <w:rPr>
          <w:rFonts w:ascii="Verdana" w:hAnsi="Verdana" w:cs="Verdana"/>
          <w:spacing w:val="36"/>
          <w:sz w:val="16"/>
          <w:szCs w:val="16"/>
          <w:lang w:val="de-DE"/>
        </w:rPr>
      </w:pPr>
      <w:r w:rsidRPr="00C915AA">
        <w:rPr>
          <w:rFonts w:ascii="Verdana" w:hAnsi="Verdana" w:cs="Verdana"/>
          <w:spacing w:val="36"/>
          <w:sz w:val="16"/>
          <w:szCs w:val="16"/>
          <w:lang w:val="de-DE"/>
        </w:rPr>
        <w:t>9  Ibíd., 32 [LXX].</w:t>
      </w:r>
    </w:p>
    <w:p w:rsidR="006764BA" w:rsidRPr="00D67D4B" w:rsidRDefault="006764BA" w:rsidP="00C447A6">
      <w:pPr>
        <w:pStyle w:val="Style16"/>
        <w:rPr>
          <w:lang w:val="de-DE"/>
        </w:rPr>
      </w:pPr>
    </w:p>
  </w:footnote>
  <w:footnote w:id="244">
    <w:p w:rsidR="0030167C" w:rsidRPr="00411963" w:rsidRDefault="0030167C" w:rsidP="00C447A6">
      <w:pPr>
        <w:pStyle w:val="Style16"/>
        <w:rPr>
          <w:rFonts w:ascii="Verdana" w:hAnsi="Verdana" w:cs="Verdana"/>
          <w:sz w:val="16"/>
          <w:szCs w:val="16"/>
          <w:lang w:val="es-ES_tradnl"/>
        </w:rPr>
      </w:pPr>
      <w:r w:rsidRPr="00411963">
        <w:rPr>
          <w:rStyle w:val="Refdenotaalpie"/>
          <w:rFonts w:ascii="Verdana" w:hAnsi="Verdana" w:cs="Verdana"/>
          <w:sz w:val="16"/>
          <w:szCs w:val="16"/>
        </w:rPr>
        <w:footnoteRef/>
      </w:r>
      <w:r w:rsidRPr="00C915AA">
        <w:rPr>
          <w:rFonts w:ascii="Verdana" w:hAnsi="Verdana" w:cs="Verdana"/>
          <w:sz w:val="16"/>
          <w:szCs w:val="16"/>
          <w:lang w:val="es-ES"/>
        </w:rPr>
        <w:t xml:space="preserve"> </w:t>
      </w:r>
      <w:r w:rsidRPr="00411963">
        <w:rPr>
          <w:rFonts w:ascii="Verdana" w:hAnsi="Verdana" w:cs="Verdana"/>
          <w:i/>
          <w:iCs/>
          <w:spacing w:val="-2"/>
          <w:sz w:val="16"/>
          <w:szCs w:val="16"/>
          <w:vertAlign w:val="superscript"/>
          <w:lang w:val="es-ES_tradnl"/>
        </w:rPr>
        <w:t>1</w:t>
      </w:r>
      <w:r w:rsidRPr="00411963">
        <w:rPr>
          <w:rFonts w:ascii="Verdana" w:hAnsi="Verdana" w:cs="Verdana"/>
          <w:i/>
          <w:iCs/>
          <w:sz w:val="16"/>
          <w:szCs w:val="16"/>
          <w:lang w:val="es-ES_tradnl"/>
        </w:rPr>
        <w:t>0</w:t>
      </w:r>
      <w:r w:rsidRPr="00411963">
        <w:rPr>
          <w:rFonts w:ascii="Verdana" w:hAnsi="Verdana" w:cs="Verdana"/>
          <w:i/>
          <w:iCs/>
          <w:sz w:val="16"/>
          <w:szCs w:val="16"/>
          <w:vertAlign w:val="superscript"/>
          <w:lang w:val="es-ES_tradnl"/>
        </w:rPr>
        <w:t xml:space="preserve"> </w:t>
      </w:r>
      <w:r w:rsidRPr="00411963">
        <w:rPr>
          <w:rFonts w:ascii="Verdana" w:hAnsi="Verdana" w:cs="Verdana"/>
          <w:i/>
          <w:iCs/>
          <w:sz w:val="16"/>
          <w:szCs w:val="16"/>
          <w:lang w:val="es-ES_tradnl"/>
        </w:rPr>
        <w:t>Deut., XXXII</w:t>
      </w:r>
      <w:r w:rsidRPr="00411963">
        <w:rPr>
          <w:rFonts w:ascii="Verdana" w:hAnsi="Verdana" w:cs="Verdana"/>
          <w:sz w:val="16"/>
          <w:szCs w:val="16"/>
          <w:lang w:val="es-ES_tradnl"/>
        </w:rPr>
        <w:t>, 32.</w:t>
      </w:r>
    </w:p>
    <w:p w:rsidR="006764BA" w:rsidRPr="00D67D4B" w:rsidRDefault="006764BA" w:rsidP="00C447A6">
      <w:pPr>
        <w:pStyle w:val="Style16"/>
        <w:rPr>
          <w:lang w:val="es-ES"/>
        </w:rPr>
      </w:pPr>
    </w:p>
  </w:footnote>
  <w:footnote w:id="245">
    <w:p w:rsidR="0030167C" w:rsidRPr="00411963" w:rsidRDefault="0030167C" w:rsidP="00C447A6">
      <w:pPr>
        <w:pStyle w:val="Style16"/>
        <w:ind w:firstLine="144"/>
        <w:rPr>
          <w:rFonts w:ascii="Verdana" w:hAnsi="Verdana" w:cs="Verdana"/>
          <w:sz w:val="16"/>
          <w:szCs w:val="16"/>
          <w:lang w:val="es-ES_tradnl"/>
        </w:rPr>
      </w:pPr>
      <w:r w:rsidRPr="00411963">
        <w:rPr>
          <w:rStyle w:val="Refdenotaalpie"/>
          <w:rFonts w:ascii="Verdana" w:hAnsi="Verdana" w:cs="Verdana"/>
          <w:sz w:val="16"/>
          <w:szCs w:val="16"/>
        </w:rPr>
        <w:footnoteRef/>
      </w:r>
      <w:r w:rsidRPr="00411963">
        <w:rPr>
          <w:rFonts w:ascii="Verdana" w:hAnsi="Verdana" w:cs="Verdana"/>
          <w:sz w:val="16"/>
          <w:szCs w:val="16"/>
          <w:lang w:val="es-ES"/>
        </w:rPr>
        <w:t xml:space="preserve"> </w:t>
      </w:r>
      <w:r w:rsidRPr="00411963">
        <w:rPr>
          <w:rFonts w:ascii="Verdana" w:hAnsi="Verdana" w:cs="Verdana"/>
          <w:b/>
          <w:bCs/>
          <w:spacing w:val="7"/>
          <w:sz w:val="16"/>
          <w:szCs w:val="16"/>
          <w:vertAlign w:val="superscript"/>
          <w:lang w:val="es-ES_tradnl"/>
        </w:rPr>
        <w:t xml:space="preserve">13 </w:t>
      </w:r>
      <w:r w:rsidRPr="00411963">
        <w:rPr>
          <w:rFonts w:ascii="Verdana" w:hAnsi="Verdana" w:cs="Verdana"/>
          <w:spacing w:val="7"/>
          <w:sz w:val="16"/>
          <w:szCs w:val="16"/>
          <w:lang w:val="es-ES_tradnl"/>
        </w:rPr>
        <w:t xml:space="preserve">De esta inestabilidad de pensamientos en que </w:t>
      </w:r>
      <w:r w:rsidRPr="00411963">
        <w:rPr>
          <w:rFonts w:ascii="Verdana" w:hAnsi="Verdana" w:cs="Verdana"/>
          <w:spacing w:val="5"/>
          <w:sz w:val="16"/>
          <w:szCs w:val="16"/>
          <w:lang w:val="es-ES_tradnl"/>
        </w:rPr>
        <w:t xml:space="preserve">se mueve el alma </w:t>
      </w:r>
      <w:r w:rsidRPr="00411963">
        <w:rPr>
          <w:rFonts w:ascii="Verdana" w:hAnsi="Verdana" w:cs="Verdana"/>
          <w:b/>
          <w:bCs/>
          <w:spacing w:val="5"/>
          <w:sz w:val="16"/>
          <w:szCs w:val="16"/>
          <w:lang w:val="es-ES_tradnl"/>
        </w:rPr>
        <w:t xml:space="preserve">nos </w:t>
      </w:r>
      <w:r w:rsidRPr="00411963">
        <w:rPr>
          <w:rFonts w:ascii="Verdana" w:hAnsi="Verdana" w:cs="Verdana"/>
          <w:spacing w:val="5"/>
          <w:sz w:val="16"/>
          <w:szCs w:val="16"/>
          <w:lang w:val="es-ES_tradnl"/>
        </w:rPr>
        <w:t xml:space="preserve">habló ya Casiano por boca del abad Moisés al tratar de la intención y fin del monje </w:t>
      </w:r>
      <w:r w:rsidRPr="00411963">
        <w:rPr>
          <w:rFonts w:ascii="Verdana" w:hAnsi="Verdana" w:cs="Verdana"/>
          <w:spacing w:val="10"/>
          <w:sz w:val="16"/>
          <w:szCs w:val="16"/>
          <w:lang w:val="es-ES_tradnl"/>
        </w:rPr>
        <w:t>en Col., i, 17-18. Ambas descripciones, si bien di</w:t>
      </w:r>
      <w:r w:rsidRPr="00411963">
        <w:rPr>
          <w:rFonts w:ascii="Verdana" w:hAnsi="Verdana" w:cs="Verdana"/>
          <w:spacing w:val="10"/>
          <w:sz w:val="16"/>
          <w:szCs w:val="16"/>
          <w:lang w:val="es-ES_tradnl"/>
        </w:rPr>
        <w:softHyphen/>
      </w:r>
      <w:r w:rsidRPr="00411963">
        <w:rPr>
          <w:rFonts w:ascii="Verdana" w:hAnsi="Verdana" w:cs="Verdana"/>
          <w:spacing w:val="7"/>
          <w:sz w:val="16"/>
          <w:szCs w:val="16"/>
          <w:lang w:val="es-ES_tradnl"/>
        </w:rPr>
        <w:t>ferentes, arguyen una misma mentalidad en los au</w:t>
      </w:r>
      <w:r w:rsidRPr="00411963">
        <w:rPr>
          <w:rFonts w:ascii="Verdana" w:hAnsi="Verdana" w:cs="Verdana"/>
          <w:spacing w:val="7"/>
          <w:sz w:val="16"/>
          <w:szCs w:val="16"/>
          <w:lang w:val="es-ES_tradnl"/>
        </w:rPr>
        <w:softHyphen/>
      </w:r>
      <w:r w:rsidRPr="00411963">
        <w:rPr>
          <w:rFonts w:ascii="Verdana" w:hAnsi="Verdana" w:cs="Verdana"/>
          <w:spacing w:val="3"/>
          <w:sz w:val="16"/>
          <w:szCs w:val="16"/>
          <w:lang w:val="es-ES_tradnl"/>
        </w:rPr>
        <w:t xml:space="preserve">tores, y sobre todo, la misma pluma de quien nos las </w:t>
      </w:r>
      <w:r w:rsidRPr="00411963">
        <w:rPr>
          <w:rFonts w:ascii="Verdana" w:hAnsi="Verdana" w:cs="Verdana"/>
          <w:sz w:val="16"/>
          <w:szCs w:val="16"/>
          <w:lang w:val="es-ES_tradnl"/>
        </w:rPr>
        <w:t>ha trazado.</w:t>
      </w:r>
    </w:p>
    <w:p w:rsidR="006764BA" w:rsidRPr="00D67D4B" w:rsidRDefault="006764BA" w:rsidP="00C447A6">
      <w:pPr>
        <w:pStyle w:val="Style16"/>
        <w:ind w:firstLine="144"/>
        <w:rPr>
          <w:lang w:val="es-ES"/>
        </w:rPr>
      </w:pPr>
    </w:p>
  </w:footnote>
  <w:footnote w:id="246">
    <w:p w:rsidR="0030167C" w:rsidRPr="00D67D4B" w:rsidRDefault="0030167C" w:rsidP="00C447A6">
      <w:pPr>
        <w:pStyle w:val="Style16"/>
        <w:tabs>
          <w:tab w:val="left" w:pos="1706"/>
        </w:tabs>
        <w:rPr>
          <w:rFonts w:ascii="Verdana" w:hAnsi="Verdana" w:cs="Verdana"/>
          <w:sz w:val="16"/>
          <w:szCs w:val="16"/>
          <w:lang w:val="it-IT"/>
        </w:rPr>
      </w:pPr>
      <w:r w:rsidRPr="00411963">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D67D4B">
        <w:rPr>
          <w:rFonts w:ascii="Verdana" w:hAnsi="Verdana" w:cs="Verdana"/>
          <w:i/>
          <w:iCs/>
          <w:sz w:val="16"/>
          <w:szCs w:val="16"/>
          <w:vertAlign w:val="superscript"/>
          <w:lang w:val="it-IT"/>
        </w:rPr>
        <w:t>44 I</w:t>
      </w:r>
      <w:r w:rsidRPr="00D67D4B">
        <w:rPr>
          <w:rFonts w:ascii="Verdana" w:hAnsi="Verdana" w:cs="Verdana"/>
          <w:i/>
          <w:iCs/>
          <w:spacing w:val="32"/>
          <w:sz w:val="16"/>
          <w:szCs w:val="16"/>
          <w:lang w:val="it-IT"/>
        </w:rPr>
        <w:t xml:space="preserve"> Tim.,</w:t>
      </w:r>
      <w:r w:rsidRPr="00D67D4B">
        <w:rPr>
          <w:rFonts w:ascii="Verdana" w:hAnsi="Verdana" w:cs="Verdana"/>
          <w:i/>
          <w:iCs/>
          <w:spacing w:val="32"/>
          <w:sz w:val="16"/>
          <w:szCs w:val="16"/>
          <w:lang w:val="it-IT"/>
        </w:rPr>
        <w:tab/>
      </w:r>
      <w:r w:rsidRPr="00D67D4B">
        <w:rPr>
          <w:rFonts w:ascii="Verdana" w:hAnsi="Verdana" w:cs="Verdana"/>
          <w:sz w:val="16"/>
          <w:szCs w:val="16"/>
          <w:lang w:val="it-IT"/>
        </w:rPr>
        <w:t>1.</w:t>
      </w:r>
    </w:p>
    <w:p w:rsidR="006764BA" w:rsidRPr="00D67D4B" w:rsidRDefault="006764BA" w:rsidP="00C447A6">
      <w:pPr>
        <w:pStyle w:val="Style16"/>
        <w:tabs>
          <w:tab w:val="left" w:pos="1706"/>
        </w:tabs>
        <w:rPr>
          <w:lang w:val="it-IT"/>
        </w:rPr>
      </w:pPr>
    </w:p>
  </w:footnote>
  <w:footnote w:id="247">
    <w:p w:rsidR="0030167C" w:rsidRPr="00411963" w:rsidRDefault="0030167C" w:rsidP="00C447A6">
      <w:pPr>
        <w:pStyle w:val="Style4"/>
        <w:jc w:val="left"/>
        <w:rPr>
          <w:rStyle w:val="CharacterStyle7"/>
          <w:rFonts w:ascii="Verdana" w:hAnsi="Verdana" w:cs="Verdana"/>
          <w:spacing w:val="-4"/>
          <w:lang w:val="es-ES_tradnl"/>
        </w:rPr>
      </w:pPr>
      <w:r w:rsidRPr="00411963">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D67D4B">
        <w:rPr>
          <w:rStyle w:val="CharacterStyle7"/>
          <w:rFonts w:ascii="Verdana" w:hAnsi="Verdana" w:cs="Verdana"/>
          <w:spacing w:val="11"/>
          <w:vertAlign w:val="superscript"/>
          <w:lang w:val="it-IT"/>
        </w:rPr>
        <w:t xml:space="preserve">15 </w:t>
      </w:r>
      <w:r w:rsidRPr="00D67D4B">
        <w:rPr>
          <w:rStyle w:val="CharacterStyle7"/>
          <w:rFonts w:ascii="Verdana" w:hAnsi="Verdana" w:cs="Verdana"/>
          <w:i/>
          <w:iCs/>
          <w:spacing w:val="11"/>
          <w:lang w:val="it-IT"/>
        </w:rPr>
        <w:t xml:space="preserve">Isaac dice indifferenter, </w:t>
      </w:r>
      <w:r w:rsidRPr="00D67D4B">
        <w:rPr>
          <w:rStyle w:val="CharacterStyle7"/>
          <w:rFonts w:ascii="Verdana" w:hAnsi="Verdana" w:cs="Verdana"/>
          <w:spacing w:val="11"/>
          <w:lang w:val="it-IT"/>
        </w:rPr>
        <w:t>indiferente, arbitra</w:t>
      </w:r>
      <w:r w:rsidRPr="00D67D4B">
        <w:rPr>
          <w:rStyle w:val="CharacterStyle7"/>
          <w:rFonts w:ascii="Verdana" w:hAnsi="Verdana" w:cs="Verdana"/>
          <w:spacing w:val="11"/>
          <w:lang w:val="it-IT"/>
        </w:rPr>
        <w:softHyphen/>
      </w:r>
      <w:r w:rsidRPr="00D67D4B">
        <w:rPr>
          <w:rStyle w:val="CharacterStyle7"/>
          <w:rFonts w:ascii="Verdana" w:hAnsi="Verdana" w:cs="Verdana"/>
          <w:spacing w:val="-1"/>
          <w:lang w:val="it-IT"/>
        </w:rPr>
        <w:t xml:space="preserve">riamente. </w:t>
      </w:r>
      <w:r w:rsidRPr="00411963">
        <w:rPr>
          <w:rStyle w:val="CharacterStyle7"/>
          <w:rFonts w:ascii="Verdana" w:hAnsi="Verdana" w:cs="Verdana"/>
          <w:spacing w:val="-1"/>
          <w:lang w:val="es-ES_tradnl"/>
        </w:rPr>
        <w:t xml:space="preserve">Esto es, sin un orden fijo y determinado </w:t>
      </w:r>
      <w:r w:rsidRPr="00411963">
        <w:rPr>
          <w:rStyle w:val="CharacterStyle7"/>
          <w:rFonts w:ascii="Verdana" w:hAnsi="Verdana" w:cs="Verdana"/>
          <w:spacing w:val="-3"/>
          <w:lang w:val="es-ES_tradnl"/>
        </w:rPr>
        <w:t>por el cual tuvieran que regirse los fieles al ponerse en oración. Por lo demás, aunque en general los Pa</w:t>
      </w:r>
      <w:r w:rsidRPr="00411963">
        <w:rPr>
          <w:rStyle w:val="CharacterStyle7"/>
          <w:rFonts w:ascii="Verdana" w:hAnsi="Verdana" w:cs="Verdana"/>
          <w:spacing w:val="-3"/>
          <w:lang w:val="es-ES_tradnl"/>
        </w:rPr>
        <w:softHyphen/>
      </w:r>
      <w:r w:rsidRPr="00411963">
        <w:rPr>
          <w:rStyle w:val="CharacterStyle7"/>
          <w:rFonts w:ascii="Verdana" w:hAnsi="Verdana" w:cs="Verdana"/>
          <w:spacing w:val="-2"/>
          <w:lang w:val="es-ES_tradnl"/>
        </w:rPr>
        <w:t xml:space="preserve">dres convienen con Casiano en asignar a cada uno </w:t>
      </w:r>
      <w:r w:rsidRPr="00411963">
        <w:rPr>
          <w:rStyle w:val="CharacterStyle7"/>
          <w:rFonts w:ascii="Verdana" w:hAnsi="Verdana" w:cs="Verdana"/>
          <w:spacing w:val="-8"/>
          <w:lang w:val="es-ES_tradnl"/>
        </w:rPr>
        <w:t>de estos nombres diversas especies de oración, no obs</w:t>
      </w:r>
      <w:r w:rsidRPr="00411963">
        <w:rPr>
          <w:rStyle w:val="CharacterStyle7"/>
          <w:rFonts w:ascii="Verdana" w:hAnsi="Verdana" w:cs="Verdana"/>
          <w:spacing w:val="-8"/>
          <w:lang w:val="es-ES_tradnl"/>
        </w:rPr>
        <w:softHyphen/>
      </w:r>
      <w:r w:rsidRPr="00411963">
        <w:rPr>
          <w:rStyle w:val="CharacterStyle7"/>
          <w:rFonts w:ascii="Verdana" w:hAnsi="Verdana" w:cs="Verdana"/>
          <w:lang w:val="es-ES_tradnl"/>
        </w:rPr>
        <w:t xml:space="preserve">tante discrepan un tanto al determinar la especie </w:t>
      </w:r>
      <w:r w:rsidRPr="00411963">
        <w:rPr>
          <w:rStyle w:val="CharacterStyle7"/>
          <w:rFonts w:ascii="Verdana" w:hAnsi="Verdana" w:cs="Verdana"/>
          <w:spacing w:val="-4"/>
          <w:lang w:val="es-ES_tradnl"/>
        </w:rPr>
        <w:t>concreta significada por cada uno de esos nombres.</w:t>
      </w:r>
    </w:p>
    <w:p w:rsidR="006764BA" w:rsidRPr="00D67D4B" w:rsidRDefault="006764BA" w:rsidP="00C447A6">
      <w:pPr>
        <w:pStyle w:val="Style4"/>
        <w:jc w:val="left"/>
        <w:rPr>
          <w:lang w:val="es-ES"/>
        </w:rPr>
      </w:pPr>
    </w:p>
  </w:footnote>
  <w:footnote w:id="248">
    <w:p w:rsidR="0030167C" w:rsidRPr="00411963" w:rsidRDefault="0030167C" w:rsidP="00C447A6">
      <w:pPr>
        <w:pStyle w:val="Style16"/>
        <w:rPr>
          <w:rFonts w:ascii="Verdana" w:hAnsi="Verdana" w:cs="Verdana"/>
          <w:b/>
          <w:bCs/>
          <w:spacing w:val="31"/>
          <w:sz w:val="16"/>
          <w:szCs w:val="16"/>
          <w:lang w:val="es-ES_tradnl"/>
        </w:rPr>
      </w:pPr>
      <w:r w:rsidRPr="00411963">
        <w:rPr>
          <w:rStyle w:val="Refdenotaalpie"/>
          <w:rFonts w:ascii="Verdana" w:hAnsi="Verdana" w:cs="Verdana"/>
          <w:sz w:val="16"/>
          <w:szCs w:val="16"/>
        </w:rPr>
        <w:footnoteRef/>
      </w:r>
      <w:r w:rsidRPr="00C915AA">
        <w:rPr>
          <w:rFonts w:ascii="Verdana" w:hAnsi="Verdana" w:cs="Verdana"/>
          <w:sz w:val="16"/>
          <w:szCs w:val="16"/>
          <w:lang w:val="es-ES"/>
        </w:rPr>
        <w:t xml:space="preserve"> </w:t>
      </w:r>
      <w:r w:rsidRPr="00411963">
        <w:rPr>
          <w:rFonts w:ascii="Verdana" w:hAnsi="Verdana" w:cs="Verdana"/>
          <w:spacing w:val="31"/>
          <w:sz w:val="16"/>
          <w:szCs w:val="16"/>
          <w:lang w:val="es-ES_tradnl"/>
        </w:rPr>
        <w:t xml:space="preserve">16 </w:t>
      </w:r>
      <w:r w:rsidRPr="00411963">
        <w:rPr>
          <w:rFonts w:ascii="Verdana" w:hAnsi="Verdana" w:cs="Verdana"/>
          <w:b/>
          <w:bCs/>
          <w:i/>
          <w:iCs/>
          <w:spacing w:val="31"/>
          <w:sz w:val="16"/>
          <w:szCs w:val="16"/>
          <w:lang w:val="es-ES_tradnl"/>
        </w:rPr>
        <w:t>Ps. CXV</w:t>
      </w:r>
      <w:r w:rsidRPr="00411963">
        <w:rPr>
          <w:rFonts w:ascii="Verdana" w:hAnsi="Verdana" w:cs="Verdana"/>
          <w:b/>
          <w:bCs/>
          <w:spacing w:val="31"/>
          <w:sz w:val="16"/>
          <w:szCs w:val="16"/>
          <w:lang w:val="es-ES_tradnl"/>
        </w:rPr>
        <w:t>, 14.</w:t>
      </w:r>
    </w:p>
    <w:p w:rsidR="0030167C" w:rsidRPr="00411963" w:rsidRDefault="0030167C" w:rsidP="00C447A6">
      <w:pPr>
        <w:pStyle w:val="Style16"/>
        <w:rPr>
          <w:rFonts w:ascii="Verdana" w:hAnsi="Verdana" w:cs="Verdana"/>
          <w:spacing w:val="23"/>
          <w:sz w:val="16"/>
          <w:szCs w:val="16"/>
          <w:lang w:val="es-ES_tradnl"/>
        </w:rPr>
      </w:pPr>
      <w:r w:rsidRPr="00411963">
        <w:rPr>
          <w:rFonts w:ascii="Verdana" w:hAnsi="Verdana" w:cs="Verdana"/>
          <w:spacing w:val="23"/>
          <w:sz w:val="16"/>
          <w:szCs w:val="16"/>
          <w:lang w:val="es-ES_tradnl"/>
        </w:rPr>
        <w:t xml:space="preserve">17 </w:t>
      </w:r>
      <w:proofErr w:type="spellStart"/>
      <w:r w:rsidRPr="00411963">
        <w:rPr>
          <w:rFonts w:ascii="Verdana" w:hAnsi="Verdana" w:cs="Verdana"/>
          <w:i/>
          <w:iCs/>
          <w:spacing w:val="23"/>
          <w:sz w:val="16"/>
          <w:szCs w:val="16"/>
          <w:lang w:val="es-ES_tradnl"/>
        </w:rPr>
        <w:t>Eccle</w:t>
      </w:r>
      <w:proofErr w:type="spellEnd"/>
      <w:r w:rsidRPr="00411963">
        <w:rPr>
          <w:rFonts w:ascii="Verdana" w:hAnsi="Verdana" w:cs="Verdana"/>
          <w:i/>
          <w:iCs/>
          <w:spacing w:val="23"/>
          <w:sz w:val="16"/>
          <w:szCs w:val="16"/>
          <w:lang w:val="es-ES_tradnl"/>
        </w:rPr>
        <w:t xml:space="preserve">., </w:t>
      </w:r>
      <w:r w:rsidRPr="00411963">
        <w:rPr>
          <w:rFonts w:ascii="Verdana" w:hAnsi="Verdana" w:cs="Verdana"/>
          <w:spacing w:val="23"/>
          <w:sz w:val="16"/>
          <w:szCs w:val="16"/>
          <w:vertAlign w:val="superscript"/>
          <w:lang w:val="es-ES_tradnl"/>
        </w:rPr>
        <w:t>y</w:t>
      </w:r>
      <w:r w:rsidRPr="00411963">
        <w:rPr>
          <w:rFonts w:ascii="Verdana" w:hAnsi="Verdana" w:cs="Verdana"/>
          <w:spacing w:val="23"/>
          <w:sz w:val="16"/>
          <w:szCs w:val="16"/>
          <w:lang w:val="es-ES_tradnl"/>
        </w:rPr>
        <w:t>,</w:t>
      </w:r>
      <w:r w:rsidRPr="00411963">
        <w:rPr>
          <w:rFonts w:ascii="Verdana" w:hAnsi="Verdana" w:cs="Verdana"/>
          <w:spacing w:val="23"/>
          <w:sz w:val="16"/>
          <w:szCs w:val="16"/>
          <w:vertAlign w:val="superscript"/>
          <w:lang w:val="es-ES_tradnl"/>
        </w:rPr>
        <w:t xml:space="preserve"> </w:t>
      </w:r>
      <w:r w:rsidRPr="00411963">
        <w:rPr>
          <w:rFonts w:ascii="Verdana" w:hAnsi="Verdana" w:cs="Verdana"/>
          <w:spacing w:val="23"/>
          <w:sz w:val="16"/>
          <w:szCs w:val="16"/>
          <w:lang w:val="es-ES_tradnl"/>
        </w:rPr>
        <w:t>3.</w:t>
      </w:r>
    </w:p>
    <w:p w:rsidR="006764BA" w:rsidRPr="00D67D4B" w:rsidRDefault="006764BA" w:rsidP="00C447A6">
      <w:pPr>
        <w:pStyle w:val="Style16"/>
        <w:rPr>
          <w:lang w:val="es-ES"/>
        </w:rPr>
      </w:pPr>
    </w:p>
  </w:footnote>
  <w:footnote w:id="249">
    <w:p w:rsidR="0030167C" w:rsidRPr="00411963" w:rsidRDefault="0030167C" w:rsidP="00C447A6">
      <w:pPr>
        <w:pStyle w:val="Style1"/>
        <w:ind w:firstLine="216"/>
        <w:rPr>
          <w:rStyle w:val="CharacterStyle3"/>
          <w:rFonts w:ascii="Verdana" w:hAnsi="Verdana" w:cs="Verdana"/>
          <w:sz w:val="16"/>
          <w:szCs w:val="16"/>
          <w:lang w:val="es-ES_tradnl"/>
        </w:rPr>
      </w:pPr>
      <w:r w:rsidRPr="00411963">
        <w:rPr>
          <w:rStyle w:val="Refdenotaalpie"/>
          <w:rFonts w:ascii="Verdana" w:hAnsi="Verdana" w:cs="Verdana"/>
          <w:sz w:val="16"/>
          <w:szCs w:val="16"/>
        </w:rPr>
        <w:footnoteRef/>
      </w:r>
      <w:r w:rsidRPr="00411963">
        <w:rPr>
          <w:rFonts w:ascii="Verdana" w:hAnsi="Verdana" w:cs="Verdana"/>
          <w:sz w:val="16"/>
          <w:szCs w:val="16"/>
          <w:lang w:val="es-ES"/>
        </w:rPr>
        <w:t xml:space="preserve"> </w:t>
      </w:r>
      <w:proofErr w:type="gramStart"/>
      <w:r w:rsidRPr="00411963">
        <w:rPr>
          <w:rStyle w:val="CharacterStyle3"/>
          <w:rFonts w:ascii="Verdana" w:hAnsi="Verdana" w:cs="Verdana"/>
          <w:sz w:val="16"/>
          <w:szCs w:val="16"/>
          <w:lang w:val="es-ES_tradnl"/>
        </w:rPr>
        <w:t>" Con</w:t>
      </w:r>
      <w:proofErr w:type="gramEnd"/>
      <w:r w:rsidRPr="00411963">
        <w:rPr>
          <w:rStyle w:val="CharacterStyle3"/>
          <w:rFonts w:ascii="Verdana" w:hAnsi="Verdana" w:cs="Verdana"/>
          <w:sz w:val="16"/>
          <w:szCs w:val="16"/>
          <w:lang w:val="es-ES_tradnl"/>
        </w:rPr>
        <w:t xml:space="preserve"> la expresión «muy devotas» traducimos la </w:t>
      </w:r>
      <w:r w:rsidRPr="00411963">
        <w:rPr>
          <w:rStyle w:val="CharacterStyle3"/>
          <w:rFonts w:ascii="Verdana" w:hAnsi="Verdana" w:cs="Verdana"/>
          <w:spacing w:val="7"/>
          <w:sz w:val="16"/>
          <w:szCs w:val="16"/>
          <w:lang w:val="es-ES_tradnl"/>
        </w:rPr>
        <w:t xml:space="preserve">palabras </w:t>
      </w:r>
      <w:proofErr w:type="spellStart"/>
      <w:r w:rsidRPr="00411963">
        <w:rPr>
          <w:rStyle w:val="CharacterStyle3"/>
          <w:rFonts w:ascii="Verdana" w:hAnsi="Verdana" w:cs="Verdana"/>
          <w:i/>
          <w:iCs/>
          <w:spacing w:val="7"/>
          <w:sz w:val="16"/>
          <w:szCs w:val="16"/>
          <w:lang w:val="es-ES_tradnl"/>
        </w:rPr>
        <w:t>pinguium</w:t>
      </w:r>
      <w:proofErr w:type="spellEnd"/>
      <w:r w:rsidRPr="00411963">
        <w:rPr>
          <w:rStyle w:val="CharacterStyle3"/>
          <w:rFonts w:ascii="Verdana" w:hAnsi="Verdana" w:cs="Verdana"/>
          <w:i/>
          <w:iCs/>
          <w:spacing w:val="7"/>
          <w:sz w:val="16"/>
          <w:szCs w:val="16"/>
          <w:lang w:val="es-ES_tradnl"/>
        </w:rPr>
        <w:t xml:space="preserve"> </w:t>
      </w:r>
      <w:r w:rsidRPr="00411963">
        <w:rPr>
          <w:rStyle w:val="CharacterStyle3"/>
          <w:rFonts w:ascii="Verdana" w:hAnsi="Verdana" w:cs="Verdana"/>
          <w:spacing w:val="7"/>
          <w:sz w:val="16"/>
          <w:szCs w:val="16"/>
          <w:lang w:val="es-ES_tradnl"/>
        </w:rPr>
        <w:t>de Isaac. Son las oraciones devo</w:t>
      </w:r>
      <w:r w:rsidRPr="00411963">
        <w:rPr>
          <w:rStyle w:val="CharacterStyle3"/>
          <w:rFonts w:ascii="Verdana" w:hAnsi="Verdana" w:cs="Verdana"/>
          <w:spacing w:val="7"/>
          <w:sz w:val="16"/>
          <w:szCs w:val="16"/>
          <w:lang w:val="es-ES_tradnl"/>
        </w:rPr>
        <w:softHyphen/>
      </w:r>
      <w:r w:rsidRPr="00411963">
        <w:rPr>
          <w:rStyle w:val="CharacterStyle3"/>
          <w:rFonts w:ascii="Verdana" w:hAnsi="Verdana" w:cs="Verdana"/>
          <w:spacing w:val="6"/>
          <w:sz w:val="16"/>
          <w:szCs w:val="16"/>
          <w:lang w:val="es-ES_tradnl"/>
        </w:rPr>
        <w:t xml:space="preserve">tas que antes llamó </w:t>
      </w:r>
      <w:r w:rsidRPr="00411963">
        <w:rPr>
          <w:rStyle w:val="CharacterStyle3"/>
          <w:rFonts w:ascii="Verdana" w:hAnsi="Verdana" w:cs="Verdana"/>
          <w:i/>
          <w:iCs/>
          <w:spacing w:val="6"/>
          <w:sz w:val="16"/>
          <w:szCs w:val="16"/>
          <w:lang w:val="es-ES_tradnl"/>
        </w:rPr>
        <w:t xml:space="preserve">ferventísimas </w:t>
      </w:r>
      <w:r w:rsidRPr="00411963">
        <w:rPr>
          <w:rStyle w:val="CharacterStyle3"/>
          <w:rFonts w:ascii="Verdana" w:hAnsi="Verdana" w:cs="Verdana"/>
          <w:spacing w:val="6"/>
          <w:sz w:val="16"/>
          <w:szCs w:val="16"/>
          <w:lang w:val="es-ES_tradnl"/>
        </w:rPr>
        <w:t xml:space="preserve">e </w:t>
      </w:r>
      <w:r w:rsidRPr="00411963">
        <w:rPr>
          <w:rStyle w:val="CharacterStyle3"/>
          <w:rFonts w:ascii="Verdana" w:hAnsi="Verdana" w:cs="Verdana"/>
          <w:i/>
          <w:iCs/>
          <w:spacing w:val="6"/>
          <w:sz w:val="16"/>
          <w:szCs w:val="16"/>
          <w:lang w:val="es-ES_tradnl"/>
        </w:rPr>
        <w:t xml:space="preserve">Ígneas. </w:t>
      </w:r>
      <w:r w:rsidRPr="00411963">
        <w:rPr>
          <w:rStyle w:val="CharacterStyle3"/>
          <w:rFonts w:ascii="Verdana" w:hAnsi="Verdana" w:cs="Verdana"/>
          <w:spacing w:val="6"/>
          <w:sz w:val="16"/>
          <w:szCs w:val="16"/>
          <w:lang w:val="es-ES_tradnl"/>
        </w:rPr>
        <w:t xml:space="preserve">Casiano </w:t>
      </w:r>
      <w:r w:rsidRPr="00411963">
        <w:rPr>
          <w:rStyle w:val="CharacterStyle3"/>
          <w:rFonts w:ascii="Verdana" w:hAnsi="Verdana" w:cs="Verdana"/>
          <w:spacing w:val="11"/>
          <w:sz w:val="16"/>
          <w:szCs w:val="16"/>
          <w:lang w:val="es-ES_tradnl"/>
        </w:rPr>
        <w:t xml:space="preserve">tiene en la mente, a no dudarlo, el </w:t>
      </w:r>
      <w:r w:rsidRPr="00411963">
        <w:rPr>
          <w:rStyle w:val="CharacterStyle3"/>
          <w:rFonts w:ascii="Verdana" w:hAnsi="Verdana" w:cs="Verdana"/>
          <w:i/>
          <w:iCs/>
          <w:spacing w:val="11"/>
          <w:sz w:val="16"/>
          <w:szCs w:val="16"/>
          <w:lang w:val="es-ES_tradnl"/>
        </w:rPr>
        <w:t xml:space="preserve">Salmo </w:t>
      </w:r>
      <w:proofErr w:type="spellStart"/>
      <w:r w:rsidRPr="00411963">
        <w:rPr>
          <w:rStyle w:val="CharacterStyle3"/>
          <w:rFonts w:ascii="Verdana" w:hAnsi="Verdana" w:cs="Verdana"/>
          <w:b/>
          <w:bCs/>
          <w:spacing w:val="11"/>
          <w:sz w:val="16"/>
          <w:szCs w:val="16"/>
          <w:lang w:val="es-ES_tradnl"/>
        </w:rPr>
        <w:t>LxII</w:t>
      </w:r>
      <w:proofErr w:type="spellEnd"/>
      <w:r w:rsidRPr="00411963">
        <w:rPr>
          <w:rStyle w:val="CharacterStyle3"/>
          <w:rFonts w:ascii="Verdana" w:hAnsi="Verdana" w:cs="Verdana"/>
          <w:b/>
          <w:bCs/>
          <w:spacing w:val="11"/>
          <w:sz w:val="16"/>
          <w:szCs w:val="16"/>
          <w:lang w:val="es-ES_tradnl"/>
        </w:rPr>
        <w:t xml:space="preserve">, </w:t>
      </w:r>
      <w:r w:rsidRPr="00411963">
        <w:rPr>
          <w:rStyle w:val="CharacterStyle3"/>
          <w:rFonts w:ascii="Verdana" w:hAnsi="Verdana" w:cs="Verdana"/>
          <w:spacing w:val="11"/>
          <w:sz w:val="16"/>
          <w:szCs w:val="16"/>
          <w:lang w:val="es-ES_tradnl"/>
        </w:rPr>
        <w:t xml:space="preserve">6: </w:t>
      </w:r>
      <w:proofErr w:type="spellStart"/>
      <w:r w:rsidRPr="00411963">
        <w:rPr>
          <w:rStyle w:val="CharacterStyle3"/>
          <w:rFonts w:ascii="Verdana" w:hAnsi="Verdana" w:cs="Verdana"/>
          <w:i/>
          <w:iCs/>
          <w:spacing w:val="12"/>
          <w:sz w:val="16"/>
          <w:szCs w:val="16"/>
          <w:lang w:val="es-ES_tradnl"/>
        </w:rPr>
        <w:t>Sicut</w:t>
      </w:r>
      <w:proofErr w:type="spellEnd"/>
      <w:r w:rsidRPr="00411963">
        <w:rPr>
          <w:rStyle w:val="CharacterStyle3"/>
          <w:rFonts w:ascii="Verdana" w:hAnsi="Verdana" w:cs="Verdana"/>
          <w:i/>
          <w:iCs/>
          <w:spacing w:val="12"/>
          <w:sz w:val="16"/>
          <w:szCs w:val="16"/>
          <w:lang w:val="es-ES_tradnl"/>
        </w:rPr>
        <w:t xml:space="preserve"> adipe et </w:t>
      </w:r>
      <w:proofErr w:type="spellStart"/>
      <w:r w:rsidRPr="00411963">
        <w:rPr>
          <w:rStyle w:val="CharacterStyle3"/>
          <w:rFonts w:ascii="Verdana" w:hAnsi="Verdana" w:cs="Verdana"/>
          <w:i/>
          <w:iCs/>
          <w:spacing w:val="12"/>
          <w:sz w:val="16"/>
          <w:szCs w:val="16"/>
          <w:lang w:val="es-ES_tradnl"/>
        </w:rPr>
        <w:t>pinguedine</w:t>
      </w:r>
      <w:proofErr w:type="spellEnd"/>
      <w:r w:rsidRPr="00411963">
        <w:rPr>
          <w:rStyle w:val="CharacterStyle3"/>
          <w:rFonts w:ascii="Verdana" w:hAnsi="Verdana" w:cs="Verdana"/>
          <w:i/>
          <w:iCs/>
          <w:spacing w:val="12"/>
          <w:sz w:val="16"/>
          <w:szCs w:val="16"/>
          <w:lang w:val="es-ES_tradnl"/>
        </w:rPr>
        <w:t xml:space="preserve"> </w:t>
      </w:r>
      <w:proofErr w:type="spellStart"/>
      <w:r w:rsidRPr="00411963">
        <w:rPr>
          <w:rStyle w:val="CharacterStyle3"/>
          <w:rFonts w:ascii="Verdana" w:hAnsi="Verdana" w:cs="Verdana"/>
          <w:i/>
          <w:iCs/>
          <w:spacing w:val="12"/>
          <w:sz w:val="16"/>
          <w:szCs w:val="16"/>
          <w:lang w:val="es-ES_tradnl"/>
        </w:rPr>
        <w:t>repleatur</w:t>
      </w:r>
      <w:proofErr w:type="spellEnd"/>
      <w:r w:rsidRPr="00411963">
        <w:rPr>
          <w:rStyle w:val="CharacterStyle3"/>
          <w:rFonts w:ascii="Verdana" w:hAnsi="Verdana" w:cs="Verdana"/>
          <w:i/>
          <w:iCs/>
          <w:spacing w:val="12"/>
          <w:sz w:val="16"/>
          <w:szCs w:val="16"/>
          <w:lang w:val="es-ES_tradnl"/>
        </w:rPr>
        <w:t xml:space="preserve"> anima mea, et </w:t>
      </w:r>
      <w:proofErr w:type="spellStart"/>
      <w:r w:rsidRPr="00411963">
        <w:rPr>
          <w:rStyle w:val="CharacterStyle3"/>
          <w:rFonts w:ascii="Verdana" w:hAnsi="Verdana" w:cs="Verdana"/>
          <w:i/>
          <w:iCs/>
          <w:spacing w:val="8"/>
          <w:sz w:val="16"/>
          <w:szCs w:val="16"/>
          <w:lang w:val="es-ES_tradnl"/>
        </w:rPr>
        <w:t>labiis</w:t>
      </w:r>
      <w:proofErr w:type="spellEnd"/>
      <w:r w:rsidRPr="00411963">
        <w:rPr>
          <w:rStyle w:val="CharacterStyle3"/>
          <w:rFonts w:ascii="Verdana" w:hAnsi="Verdana" w:cs="Verdana"/>
          <w:i/>
          <w:iCs/>
          <w:spacing w:val="8"/>
          <w:sz w:val="16"/>
          <w:szCs w:val="16"/>
          <w:lang w:val="es-ES_tradnl"/>
        </w:rPr>
        <w:t xml:space="preserve"> </w:t>
      </w:r>
      <w:proofErr w:type="spellStart"/>
      <w:r w:rsidRPr="00411963">
        <w:rPr>
          <w:rStyle w:val="CharacterStyle3"/>
          <w:rFonts w:ascii="Verdana" w:hAnsi="Verdana" w:cs="Verdana"/>
          <w:i/>
          <w:iCs/>
          <w:spacing w:val="8"/>
          <w:sz w:val="16"/>
          <w:szCs w:val="16"/>
          <w:lang w:val="es-ES_tradnl"/>
        </w:rPr>
        <w:t>exsultationis</w:t>
      </w:r>
      <w:proofErr w:type="spellEnd"/>
      <w:r w:rsidRPr="00411963">
        <w:rPr>
          <w:rStyle w:val="CharacterStyle3"/>
          <w:rFonts w:ascii="Verdana" w:hAnsi="Verdana" w:cs="Verdana"/>
          <w:i/>
          <w:iCs/>
          <w:spacing w:val="8"/>
          <w:sz w:val="16"/>
          <w:szCs w:val="16"/>
          <w:lang w:val="es-ES_tradnl"/>
        </w:rPr>
        <w:t xml:space="preserve"> </w:t>
      </w:r>
      <w:proofErr w:type="spellStart"/>
      <w:r w:rsidRPr="00411963">
        <w:rPr>
          <w:rStyle w:val="CharacterStyle3"/>
          <w:rFonts w:ascii="Verdana" w:hAnsi="Verdana" w:cs="Verdana"/>
          <w:i/>
          <w:iCs/>
          <w:spacing w:val="8"/>
          <w:sz w:val="16"/>
          <w:szCs w:val="16"/>
          <w:lang w:val="es-ES_tradnl"/>
        </w:rPr>
        <w:t>laudabit</w:t>
      </w:r>
      <w:proofErr w:type="spellEnd"/>
      <w:r w:rsidRPr="00411963">
        <w:rPr>
          <w:rStyle w:val="CharacterStyle3"/>
          <w:rFonts w:ascii="Verdana" w:hAnsi="Verdana" w:cs="Verdana"/>
          <w:i/>
          <w:iCs/>
          <w:spacing w:val="8"/>
          <w:sz w:val="16"/>
          <w:szCs w:val="16"/>
          <w:lang w:val="es-ES_tradnl"/>
        </w:rPr>
        <w:t xml:space="preserve"> os </w:t>
      </w:r>
      <w:proofErr w:type="spellStart"/>
      <w:r w:rsidRPr="00411963">
        <w:rPr>
          <w:rStyle w:val="CharacterStyle3"/>
          <w:rFonts w:ascii="Verdana" w:hAnsi="Verdana" w:cs="Verdana"/>
          <w:i/>
          <w:iCs/>
          <w:spacing w:val="8"/>
          <w:sz w:val="16"/>
          <w:szCs w:val="16"/>
          <w:lang w:val="es-ES_tradnl"/>
        </w:rPr>
        <w:t>meum</w:t>
      </w:r>
      <w:proofErr w:type="spellEnd"/>
      <w:r w:rsidRPr="00411963">
        <w:rPr>
          <w:rStyle w:val="CharacterStyle3"/>
          <w:rFonts w:ascii="Verdana" w:hAnsi="Verdana" w:cs="Verdana"/>
          <w:i/>
          <w:iCs/>
          <w:spacing w:val="8"/>
          <w:sz w:val="16"/>
          <w:szCs w:val="16"/>
          <w:lang w:val="es-ES_tradnl"/>
        </w:rPr>
        <w:t xml:space="preserve">, </w:t>
      </w:r>
      <w:r w:rsidRPr="00411963">
        <w:rPr>
          <w:rStyle w:val="CharacterStyle3"/>
          <w:rFonts w:ascii="Verdana" w:hAnsi="Verdana" w:cs="Verdana"/>
          <w:spacing w:val="8"/>
          <w:sz w:val="16"/>
          <w:szCs w:val="16"/>
          <w:lang w:val="es-ES_tradnl"/>
        </w:rPr>
        <w:t xml:space="preserve">«llénese </w:t>
      </w:r>
      <w:r w:rsidRPr="00411963">
        <w:rPr>
          <w:rStyle w:val="CharacterStyle3"/>
          <w:rFonts w:ascii="Verdana" w:hAnsi="Verdana" w:cs="Verdana"/>
          <w:i/>
          <w:iCs/>
          <w:spacing w:val="8"/>
          <w:sz w:val="16"/>
          <w:szCs w:val="16"/>
          <w:lang w:val="es-ES_tradnl"/>
        </w:rPr>
        <w:t xml:space="preserve">mi </w:t>
      </w:r>
      <w:r w:rsidRPr="00411963">
        <w:rPr>
          <w:rStyle w:val="CharacterStyle3"/>
          <w:rFonts w:ascii="Verdana" w:hAnsi="Verdana" w:cs="Verdana"/>
          <w:spacing w:val="8"/>
          <w:sz w:val="16"/>
          <w:szCs w:val="16"/>
          <w:lang w:val="es-ES_tradnl"/>
        </w:rPr>
        <w:t>al</w:t>
      </w:r>
      <w:r w:rsidRPr="00411963">
        <w:rPr>
          <w:rStyle w:val="CharacterStyle3"/>
          <w:rFonts w:ascii="Verdana" w:hAnsi="Verdana" w:cs="Verdana"/>
          <w:spacing w:val="8"/>
          <w:sz w:val="16"/>
          <w:szCs w:val="16"/>
          <w:lang w:val="es-ES_tradnl"/>
        </w:rPr>
        <w:softHyphen/>
      </w:r>
      <w:r w:rsidRPr="00411963">
        <w:rPr>
          <w:rStyle w:val="CharacterStyle3"/>
          <w:rFonts w:ascii="Verdana" w:hAnsi="Verdana" w:cs="Verdana"/>
          <w:spacing w:val="10"/>
          <w:sz w:val="16"/>
          <w:szCs w:val="16"/>
          <w:lang w:val="es-ES_tradnl"/>
        </w:rPr>
        <w:t xml:space="preserve">ma de un manjar pingüe y jugoso, y con labios de </w:t>
      </w:r>
      <w:r w:rsidRPr="00411963">
        <w:rPr>
          <w:rStyle w:val="CharacterStyle3"/>
          <w:rFonts w:ascii="Verdana" w:hAnsi="Verdana" w:cs="Verdana"/>
          <w:sz w:val="16"/>
          <w:szCs w:val="16"/>
          <w:lang w:val="es-ES_tradnl"/>
        </w:rPr>
        <w:t xml:space="preserve">júbilo cantará </w:t>
      </w:r>
      <w:r w:rsidRPr="00411963">
        <w:rPr>
          <w:rStyle w:val="CharacterStyle3"/>
          <w:rFonts w:ascii="Verdana" w:hAnsi="Verdana" w:cs="Verdana"/>
          <w:b/>
          <w:bCs/>
          <w:sz w:val="16"/>
          <w:szCs w:val="16"/>
          <w:lang w:val="es-ES_tradnl"/>
        </w:rPr>
        <w:t xml:space="preserve">mi </w:t>
      </w:r>
      <w:r w:rsidRPr="00411963">
        <w:rPr>
          <w:rStyle w:val="CharacterStyle3"/>
          <w:rFonts w:ascii="Verdana" w:hAnsi="Verdana" w:cs="Verdana"/>
          <w:sz w:val="16"/>
          <w:szCs w:val="16"/>
          <w:lang w:val="es-ES_tradnl"/>
        </w:rPr>
        <w:t>boca».</w:t>
      </w:r>
    </w:p>
    <w:p w:rsidR="006764BA" w:rsidRPr="00D67D4B" w:rsidRDefault="006764BA" w:rsidP="00C447A6">
      <w:pPr>
        <w:pStyle w:val="Style1"/>
        <w:ind w:firstLine="216"/>
        <w:rPr>
          <w:lang w:val="es-ES"/>
        </w:rPr>
      </w:pPr>
    </w:p>
  </w:footnote>
  <w:footnote w:id="250">
    <w:p w:rsidR="0030167C" w:rsidRPr="00C915AA" w:rsidRDefault="0030167C" w:rsidP="00C447A6">
      <w:pPr>
        <w:pStyle w:val="Style16"/>
        <w:rPr>
          <w:rFonts w:ascii="Verdana" w:hAnsi="Verdana" w:cs="Verdana"/>
          <w:sz w:val="16"/>
          <w:szCs w:val="16"/>
          <w:lang w:val="fr-FR"/>
        </w:rPr>
      </w:pPr>
      <w:r w:rsidRPr="00411963">
        <w:rPr>
          <w:rStyle w:val="Refdenotaalpie"/>
          <w:rFonts w:ascii="Verdana" w:hAnsi="Verdana" w:cs="Verdana"/>
          <w:sz w:val="16"/>
          <w:szCs w:val="16"/>
        </w:rPr>
        <w:footnoteRef/>
      </w:r>
      <w:r w:rsidRPr="00C915AA">
        <w:rPr>
          <w:rFonts w:ascii="Verdana" w:hAnsi="Verdana" w:cs="Verdana"/>
          <w:sz w:val="16"/>
          <w:szCs w:val="16"/>
          <w:lang w:val="fr-FR"/>
        </w:rPr>
        <w:t xml:space="preserve"> 20 </w:t>
      </w:r>
      <w:r w:rsidRPr="00C915AA">
        <w:rPr>
          <w:rFonts w:ascii="Verdana" w:hAnsi="Verdana" w:cs="Verdana"/>
          <w:i/>
          <w:iCs/>
          <w:sz w:val="16"/>
          <w:szCs w:val="16"/>
          <w:lang w:val="fr-FR"/>
        </w:rPr>
        <w:t xml:space="preserve">Lc., </w:t>
      </w:r>
      <w:r w:rsidRPr="00C915AA">
        <w:rPr>
          <w:rFonts w:ascii="Verdana" w:hAnsi="Verdana" w:cs="Verdana"/>
          <w:sz w:val="16"/>
          <w:szCs w:val="16"/>
          <w:lang w:val="fr-FR"/>
        </w:rPr>
        <w:t>VII, 47.</w:t>
      </w:r>
    </w:p>
    <w:p w:rsidR="006764BA" w:rsidRPr="00D67D4B" w:rsidRDefault="006764BA" w:rsidP="00C447A6">
      <w:pPr>
        <w:pStyle w:val="Style16"/>
        <w:rPr>
          <w:lang w:val="fr-FR"/>
        </w:rPr>
      </w:pPr>
    </w:p>
  </w:footnote>
  <w:footnote w:id="251">
    <w:p w:rsidR="0030167C" w:rsidRPr="00C915AA" w:rsidRDefault="0030167C" w:rsidP="00C447A6">
      <w:pPr>
        <w:pStyle w:val="Style6"/>
        <w:rPr>
          <w:rStyle w:val="CharacterStyle5"/>
          <w:rFonts w:ascii="Verdana" w:hAnsi="Verdana" w:cs="Verdana"/>
          <w:sz w:val="16"/>
          <w:szCs w:val="16"/>
          <w:lang w:val="fr-FR"/>
        </w:rPr>
      </w:pPr>
      <w:r w:rsidRPr="00411963">
        <w:rPr>
          <w:rStyle w:val="Refdenotaalpie"/>
          <w:rFonts w:ascii="Verdana" w:hAnsi="Verdana" w:cs="Verdana"/>
          <w:sz w:val="16"/>
          <w:szCs w:val="16"/>
        </w:rPr>
        <w:footnoteRef/>
      </w:r>
      <w:r w:rsidRPr="00C915AA">
        <w:rPr>
          <w:rFonts w:ascii="Verdana" w:hAnsi="Verdana" w:cs="Verdana"/>
          <w:sz w:val="16"/>
          <w:szCs w:val="16"/>
          <w:lang w:val="fr-FR"/>
        </w:rPr>
        <w:t xml:space="preserve"> </w:t>
      </w:r>
      <w:r w:rsidRPr="00C915AA">
        <w:rPr>
          <w:rStyle w:val="CharacterStyle5"/>
          <w:rFonts w:ascii="Verdana" w:hAnsi="Verdana" w:cs="Verdana"/>
          <w:sz w:val="16"/>
          <w:szCs w:val="16"/>
          <w:lang w:val="fr-FR"/>
        </w:rPr>
        <w:t xml:space="preserve">27 </w:t>
      </w:r>
      <w:r w:rsidRPr="00C915AA">
        <w:rPr>
          <w:rStyle w:val="CharacterStyle5"/>
          <w:rFonts w:ascii="Verdana" w:hAnsi="Verdana" w:cs="Verdana"/>
          <w:i/>
          <w:iCs/>
          <w:sz w:val="16"/>
          <w:szCs w:val="16"/>
          <w:lang w:val="fr-FR"/>
        </w:rPr>
        <w:t xml:space="preserve">Lc., </w:t>
      </w:r>
      <w:r w:rsidRPr="00C915AA">
        <w:rPr>
          <w:rStyle w:val="CharacterStyle5"/>
          <w:rFonts w:ascii="Verdana" w:hAnsi="Verdana" w:cs="Verdana"/>
          <w:b/>
          <w:bCs/>
          <w:sz w:val="16"/>
          <w:szCs w:val="16"/>
          <w:lang w:val="fr-FR"/>
        </w:rPr>
        <w:t xml:space="preserve">XXII, </w:t>
      </w:r>
      <w:r w:rsidRPr="00C915AA">
        <w:rPr>
          <w:rStyle w:val="CharacterStyle5"/>
          <w:rFonts w:ascii="Verdana" w:hAnsi="Verdana" w:cs="Verdana"/>
          <w:sz w:val="16"/>
          <w:szCs w:val="16"/>
          <w:lang w:val="fr-FR"/>
        </w:rPr>
        <w:t>34.</w:t>
      </w:r>
    </w:p>
    <w:p w:rsidR="0030167C" w:rsidRPr="00C915AA" w:rsidRDefault="0030167C" w:rsidP="00C447A6">
      <w:pPr>
        <w:pStyle w:val="Style6"/>
        <w:tabs>
          <w:tab w:val="decimal" w:pos="1949"/>
        </w:tabs>
        <w:rPr>
          <w:rStyle w:val="CharacterStyle5"/>
          <w:rFonts w:ascii="Verdana" w:hAnsi="Verdana" w:cs="Verdana"/>
          <w:spacing w:val="-61"/>
          <w:sz w:val="16"/>
          <w:szCs w:val="16"/>
          <w:lang w:val="fr-FR"/>
        </w:rPr>
      </w:pPr>
      <w:r w:rsidRPr="00C915AA">
        <w:rPr>
          <w:rStyle w:val="CharacterStyle5"/>
          <w:rFonts w:ascii="Verdana" w:hAnsi="Verdana" w:cs="Verdana"/>
          <w:sz w:val="16"/>
          <w:szCs w:val="16"/>
          <w:lang w:val="fr-FR"/>
        </w:rPr>
        <w:t xml:space="preserve">28 </w:t>
      </w:r>
      <w:r w:rsidRPr="00C915AA">
        <w:rPr>
          <w:rStyle w:val="CharacterStyle5"/>
          <w:rFonts w:ascii="Verdana" w:hAnsi="Verdana" w:cs="Verdana"/>
          <w:spacing w:val="4"/>
          <w:sz w:val="16"/>
          <w:szCs w:val="16"/>
          <w:lang w:val="fr-FR"/>
        </w:rPr>
        <w:t>Mt.,</w:t>
      </w:r>
      <w:r w:rsidRPr="00C915AA">
        <w:rPr>
          <w:rStyle w:val="CharacterStyle5"/>
          <w:rFonts w:ascii="Verdana" w:hAnsi="Verdana" w:cs="Verdana"/>
          <w:spacing w:val="4"/>
          <w:sz w:val="16"/>
          <w:szCs w:val="16"/>
          <w:lang w:val="fr-FR"/>
        </w:rPr>
        <w:tab/>
      </w:r>
      <w:r w:rsidRPr="00C915AA">
        <w:rPr>
          <w:rStyle w:val="CharacterStyle5"/>
          <w:rFonts w:ascii="Verdana" w:hAnsi="Verdana" w:cs="Verdana"/>
          <w:spacing w:val="-61"/>
          <w:sz w:val="16"/>
          <w:szCs w:val="16"/>
          <w:lang w:val="fr-FR"/>
        </w:rPr>
        <w:t>25-26.</w:t>
      </w:r>
    </w:p>
    <w:p w:rsidR="0030167C" w:rsidRPr="00D67D4B" w:rsidRDefault="0030167C" w:rsidP="00C447A6">
      <w:pPr>
        <w:pStyle w:val="Style6"/>
        <w:tabs>
          <w:tab w:val="decimal" w:pos="1949"/>
        </w:tabs>
        <w:rPr>
          <w:rStyle w:val="CharacterStyle5"/>
          <w:rFonts w:ascii="Verdana" w:hAnsi="Verdana" w:cs="Verdana"/>
          <w:spacing w:val="-71"/>
          <w:sz w:val="16"/>
          <w:szCs w:val="16"/>
          <w:lang w:val="it-IT"/>
        </w:rPr>
      </w:pPr>
      <w:r w:rsidRPr="00D67D4B">
        <w:rPr>
          <w:rStyle w:val="CharacterStyle5"/>
          <w:rFonts w:ascii="Verdana" w:hAnsi="Verdana" w:cs="Verdana"/>
          <w:sz w:val="16"/>
          <w:szCs w:val="16"/>
          <w:lang w:val="it-IT"/>
        </w:rPr>
        <w:t xml:space="preserve">29 </w:t>
      </w:r>
      <w:r w:rsidRPr="00D67D4B">
        <w:rPr>
          <w:rStyle w:val="CharacterStyle5"/>
          <w:rFonts w:ascii="Verdana" w:hAnsi="Verdana" w:cs="Verdana"/>
          <w:i/>
          <w:iCs/>
          <w:spacing w:val="10"/>
          <w:sz w:val="16"/>
          <w:szCs w:val="16"/>
          <w:lang w:val="it-IT"/>
        </w:rPr>
        <w:t>lo.,</w:t>
      </w:r>
      <w:r w:rsidRPr="00D67D4B">
        <w:rPr>
          <w:rStyle w:val="CharacterStyle5"/>
          <w:rFonts w:ascii="Verdana" w:hAnsi="Verdana" w:cs="Verdana"/>
          <w:i/>
          <w:iCs/>
          <w:spacing w:val="10"/>
          <w:sz w:val="16"/>
          <w:szCs w:val="16"/>
          <w:lang w:val="it-IT"/>
        </w:rPr>
        <w:tab/>
      </w:r>
      <w:r w:rsidRPr="00D67D4B">
        <w:rPr>
          <w:rStyle w:val="CharacterStyle5"/>
          <w:rFonts w:ascii="Verdana" w:hAnsi="Verdana" w:cs="Verdana"/>
          <w:spacing w:val="-71"/>
          <w:sz w:val="16"/>
          <w:szCs w:val="16"/>
          <w:lang w:val="it-IT"/>
        </w:rPr>
        <w:t>41-42.</w:t>
      </w:r>
    </w:p>
    <w:p w:rsidR="0030167C" w:rsidRPr="00D67D4B" w:rsidRDefault="0030167C" w:rsidP="00C447A6">
      <w:pPr>
        <w:pStyle w:val="Style6"/>
        <w:rPr>
          <w:rStyle w:val="CharacterStyle5"/>
          <w:rFonts w:ascii="Verdana" w:hAnsi="Verdana" w:cs="Verdana"/>
          <w:spacing w:val="27"/>
          <w:sz w:val="16"/>
          <w:szCs w:val="16"/>
          <w:lang w:val="it-IT"/>
        </w:rPr>
      </w:pPr>
      <w:r w:rsidRPr="00D67D4B">
        <w:rPr>
          <w:rStyle w:val="CharacterStyle5"/>
          <w:rFonts w:ascii="Verdana" w:hAnsi="Verdana" w:cs="Verdana"/>
          <w:spacing w:val="27"/>
          <w:sz w:val="16"/>
          <w:szCs w:val="16"/>
          <w:lang w:val="it-IT"/>
        </w:rPr>
        <w:t>30 Cfr. /o., XVII.</w:t>
      </w:r>
    </w:p>
    <w:p w:rsidR="006764BA" w:rsidRPr="00D67D4B" w:rsidRDefault="006764BA" w:rsidP="00C447A6">
      <w:pPr>
        <w:pStyle w:val="Style6"/>
        <w:rPr>
          <w:lang w:val="it-IT"/>
        </w:rPr>
      </w:pPr>
    </w:p>
  </w:footnote>
  <w:footnote w:id="252">
    <w:p w:rsidR="0030167C" w:rsidRPr="00D67D4B" w:rsidRDefault="0030167C" w:rsidP="00C447A6">
      <w:pPr>
        <w:pStyle w:val="Style16"/>
        <w:rPr>
          <w:rFonts w:ascii="Verdana" w:hAnsi="Verdana" w:cs="Verdana"/>
          <w:sz w:val="16"/>
          <w:szCs w:val="16"/>
          <w:lang w:val="it-IT"/>
        </w:rPr>
      </w:pPr>
      <w:r w:rsidRPr="00411963">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D67D4B">
        <w:rPr>
          <w:rFonts w:ascii="Verdana" w:hAnsi="Verdana" w:cs="Verdana"/>
          <w:sz w:val="16"/>
          <w:szCs w:val="16"/>
          <w:vertAlign w:val="superscript"/>
          <w:lang w:val="it-IT"/>
        </w:rPr>
        <w:t xml:space="preserve">31 </w:t>
      </w:r>
      <w:r w:rsidRPr="00D67D4B">
        <w:rPr>
          <w:rFonts w:ascii="Verdana" w:hAnsi="Verdana" w:cs="Verdana"/>
          <w:i/>
          <w:iCs/>
          <w:sz w:val="16"/>
          <w:szCs w:val="16"/>
          <w:lang w:val="it-IT"/>
        </w:rPr>
        <w:t xml:space="preserve">Phil., </w:t>
      </w:r>
      <w:r w:rsidRPr="00D67D4B">
        <w:rPr>
          <w:rFonts w:ascii="Verdana" w:hAnsi="Verdana" w:cs="Verdana"/>
          <w:sz w:val="16"/>
          <w:szCs w:val="16"/>
          <w:lang w:val="it-IT"/>
        </w:rPr>
        <w:t>vi, 6.</w:t>
      </w:r>
    </w:p>
    <w:p w:rsidR="006764BA" w:rsidRPr="00D67D4B" w:rsidRDefault="006764BA" w:rsidP="00C447A6">
      <w:pPr>
        <w:pStyle w:val="Style16"/>
        <w:rPr>
          <w:lang w:val="it-IT"/>
        </w:rPr>
      </w:pPr>
    </w:p>
  </w:footnote>
  <w:footnote w:id="253">
    <w:p w:rsidR="0030167C" w:rsidRPr="00D67D4B" w:rsidRDefault="0030167C" w:rsidP="00C447A6">
      <w:pPr>
        <w:pStyle w:val="Style16"/>
        <w:tabs>
          <w:tab w:val="left" w:pos="1634"/>
        </w:tabs>
        <w:ind w:hanging="144"/>
        <w:rPr>
          <w:rFonts w:ascii="Verdana" w:hAnsi="Verdana" w:cs="Verdana"/>
          <w:sz w:val="16"/>
          <w:szCs w:val="16"/>
          <w:lang w:val="it-IT"/>
        </w:rPr>
      </w:pPr>
      <w:r w:rsidRPr="00411963">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D67D4B">
        <w:rPr>
          <w:rFonts w:ascii="Verdana" w:hAnsi="Verdana" w:cs="Verdana"/>
          <w:b/>
          <w:bCs/>
          <w:spacing w:val="20"/>
          <w:sz w:val="16"/>
          <w:szCs w:val="16"/>
          <w:vertAlign w:val="superscript"/>
          <w:lang w:val="it-IT"/>
        </w:rPr>
        <w:t xml:space="preserve">32 </w:t>
      </w:r>
      <w:r w:rsidRPr="00D67D4B">
        <w:rPr>
          <w:rFonts w:ascii="Verdana" w:hAnsi="Verdana" w:cs="Verdana"/>
          <w:b/>
          <w:bCs/>
          <w:i/>
          <w:iCs/>
          <w:spacing w:val="20"/>
          <w:sz w:val="16"/>
          <w:szCs w:val="16"/>
          <w:lang w:val="it-IT"/>
        </w:rPr>
        <w:t>lo., VII</w:t>
      </w:r>
      <w:r w:rsidRPr="00D67D4B">
        <w:rPr>
          <w:rFonts w:ascii="Verdana" w:hAnsi="Verdana" w:cs="Verdana"/>
          <w:b/>
          <w:bCs/>
          <w:spacing w:val="20"/>
          <w:sz w:val="16"/>
          <w:szCs w:val="16"/>
          <w:lang w:val="it-IT"/>
        </w:rPr>
        <w:t xml:space="preserve">, 18. </w:t>
      </w:r>
      <w:r w:rsidRPr="00D67D4B">
        <w:rPr>
          <w:rFonts w:ascii="Verdana" w:hAnsi="Verdana" w:cs="Verdana"/>
          <w:sz w:val="16"/>
          <w:szCs w:val="16"/>
          <w:vertAlign w:val="superscript"/>
          <w:lang w:val="it-IT"/>
        </w:rPr>
        <w:t xml:space="preserve">3 </w:t>
      </w:r>
      <w:r w:rsidRPr="00D67D4B">
        <w:rPr>
          <w:rFonts w:ascii="Verdana" w:hAnsi="Verdana" w:cs="Verdana"/>
          <w:i/>
          <w:iCs/>
          <w:spacing w:val="10"/>
          <w:sz w:val="16"/>
          <w:szCs w:val="16"/>
          <w:lang w:val="it-IT"/>
        </w:rPr>
        <w:t>Rom.,</w:t>
      </w:r>
      <w:r w:rsidRPr="00D67D4B">
        <w:rPr>
          <w:rFonts w:ascii="Verdana" w:hAnsi="Verdana" w:cs="Verdana"/>
          <w:i/>
          <w:iCs/>
          <w:spacing w:val="10"/>
          <w:sz w:val="16"/>
          <w:szCs w:val="16"/>
          <w:lang w:val="it-IT"/>
        </w:rPr>
        <w:tab/>
      </w:r>
      <w:r w:rsidRPr="00D67D4B">
        <w:rPr>
          <w:rFonts w:ascii="Verdana" w:hAnsi="Verdana" w:cs="Verdana"/>
          <w:sz w:val="16"/>
          <w:szCs w:val="16"/>
          <w:lang w:val="it-IT"/>
        </w:rPr>
        <w:t>3.</w:t>
      </w:r>
    </w:p>
    <w:p w:rsidR="0030167C" w:rsidRPr="00D67D4B" w:rsidRDefault="0030167C" w:rsidP="00C447A6">
      <w:pPr>
        <w:pStyle w:val="Style16"/>
        <w:rPr>
          <w:rFonts w:ascii="Verdana" w:hAnsi="Verdana" w:cs="Verdana"/>
          <w:spacing w:val="31"/>
          <w:sz w:val="16"/>
          <w:szCs w:val="16"/>
          <w:lang w:val="it-IT"/>
        </w:rPr>
      </w:pPr>
      <w:r w:rsidRPr="00D67D4B">
        <w:rPr>
          <w:rFonts w:ascii="Verdana" w:hAnsi="Verdana" w:cs="Verdana"/>
          <w:spacing w:val="31"/>
          <w:sz w:val="16"/>
          <w:szCs w:val="16"/>
          <w:vertAlign w:val="superscript"/>
          <w:lang w:val="it-IT"/>
        </w:rPr>
        <w:t xml:space="preserve">34 </w:t>
      </w:r>
      <w:r w:rsidRPr="00D67D4B">
        <w:rPr>
          <w:rFonts w:ascii="Verdana" w:hAnsi="Verdana" w:cs="Verdana"/>
          <w:i/>
          <w:iCs/>
          <w:spacing w:val="31"/>
          <w:sz w:val="16"/>
          <w:szCs w:val="16"/>
          <w:lang w:val="it-IT"/>
        </w:rPr>
        <w:t xml:space="preserve">I Cor., </w:t>
      </w:r>
      <w:r w:rsidRPr="00D67D4B">
        <w:rPr>
          <w:rFonts w:ascii="Verdana" w:hAnsi="Verdana" w:cs="Verdana"/>
          <w:spacing w:val="31"/>
          <w:sz w:val="16"/>
          <w:szCs w:val="16"/>
          <w:lang w:val="it-IT"/>
        </w:rPr>
        <w:t>mi, 9.</w:t>
      </w:r>
    </w:p>
    <w:p w:rsidR="006764BA" w:rsidRPr="00D67D4B" w:rsidRDefault="006764BA" w:rsidP="00C447A6">
      <w:pPr>
        <w:pStyle w:val="Style16"/>
        <w:rPr>
          <w:lang w:val="it-IT"/>
        </w:rPr>
      </w:pPr>
    </w:p>
  </w:footnote>
  <w:footnote w:id="254">
    <w:p w:rsidR="0030167C" w:rsidRPr="00C915AA" w:rsidRDefault="0030167C" w:rsidP="00C447A6">
      <w:pPr>
        <w:pStyle w:val="Style16"/>
        <w:rPr>
          <w:rFonts w:ascii="Verdana" w:hAnsi="Verdana" w:cs="Verdana"/>
          <w:spacing w:val="20"/>
          <w:sz w:val="16"/>
          <w:szCs w:val="16"/>
          <w:lang w:val="de-DE"/>
        </w:rPr>
      </w:pPr>
      <w:r w:rsidRPr="00411963">
        <w:rPr>
          <w:rStyle w:val="Refdenotaalpie"/>
          <w:rFonts w:ascii="Verdana" w:hAnsi="Verdana" w:cs="Verdana"/>
          <w:sz w:val="16"/>
          <w:szCs w:val="16"/>
        </w:rPr>
        <w:footnoteRef/>
      </w:r>
      <w:r w:rsidRPr="00C915AA">
        <w:rPr>
          <w:rFonts w:ascii="Verdana" w:hAnsi="Verdana" w:cs="Verdana"/>
          <w:sz w:val="16"/>
          <w:szCs w:val="16"/>
          <w:lang w:val="de-DE"/>
        </w:rPr>
        <w:t xml:space="preserve"> </w:t>
      </w:r>
      <w:r w:rsidRPr="00C915AA">
        <w:rPr>
          <w:rFonts w:ascii="Verdana" w:hAnsi="Verdana" w:cs="Verdana"/>
          <w:spacing w:val="20"/>
          <w:sz w:val="16"/>
          <w:szCs w:val="16"/>
          <w:lang w:val="de-DE"/>
        </w:rPr>
        <w:t xml:space="preserve">35 </w:t>
      </w:r>
      <w:r w:rsidRPr="00C915AA">
        <w:rPr>
          <w:rFonts w:ascii="Verdana" w:hAnsi="Verdana" w:cs="Verdana"/>
          <w:i/>
          <w:iCs/>
          <w:spacing w:val="20"/>
          <w:sz w:val="16"/>
          <w:szCs w:val="16"/>
          <w:lang w:val="de-DE"/>
        </w:rPr>
        <w:t xml:space="preserve">Miq., </w:t>
      </w:r>
      <w:r w:rsidRPr="00C915AA">
        <w:rPr>
          <w:rFonts w:ascii="Verdana" w:hAnsi="Verdana" w:cs="Verdana"/>
          <w:spacing w:val="20"/>
          <w:sz w:val="16"/>
          <w:szCs w:val="16"/>
          <w:lang w:val="de-DE"/>
        </w:rPr>
        <w:t>II, 11.</w:t>
      </w:r>
    </w:p>
    <w:p w:rsidR="006764BA" w:rsidRPr="00D67D4B" w:rsidRDefault="006764BA" w:rsidP="00C447A6">
      <w:pPr>
        <w:pStyle w:val="Style16"/>
        <w:rPr>
          <w:lang w:val="de-DE"/>
        </w:rPr>
      </w:pPr>
    </w:p>
  </w:footnote>
  <w:footnote w:id="255">
    <w:p w:rsidR="0030167C" w:rsidRPr="00C915AA" w:rsidRDefault="0030167C" w:rsidP="00C447A6">
      <w:pPr>
        <w:pStyle w:val="Style16"/>
        <w:rPr>
          <w:rFonts w:ascii="Verdana" w:hAnsi="Verdana" w:cs="Verdana"/>
          <w:spacing w:val="19"/>
          <w:sz w:val="16"/>
          <w:szCs w:val="16"/>
          <w:lang w:val="de-DE"/>
        </w:rPr>
      </w:pPr>
      <w:r w:rsidRPr="00411963">
        <w:rPr>
          <w:rStyle w:val="Refdenotaalpie"/>
          <w:rFonts w:ascii="Verdana" w:hAnsi="Verdana" w:cs="Verdana"/>
          <w:sz w:val="16"/>
          <w:szCs w:val="16"/>
        </w:rPr>
        <w:footnoteRef/>
      </w:r>
      <w:r w:rsidRPr="00C915AA">
        <w:rPr>
          <w:rFonts w:ascii="Verdana" w:hAnsi="Verdana" w:cs="Verdana"/>
          <w:sz w:val="16"/>
          <w:szCs w:val="16"/>
          <w:lang w:val="de-DE"/>
        </w:rPr>
        <w:t xml:space="preserve"> </w:t>
      </w:r>
      <w:r w:rsidRPr="00C915AA">
        <w:rPr>
          <w:rFonts w:ascii="Verdana" w:hAnsi="Verdana" w:cs="Verdana"/>
          <w:spacing w:val="19"/>
          <w:sz w:val="16"/>
          <w:szCs w:val="16"/>
          <w:vertAlign w:val="superscript"/>
          <w:lang w:val="de-DE"/>
        </w:rPr>
        <w:t xml:space="preserve">36 </w:t>
      </w:r>
      <w:r w:rsidRPr="00C915AA">
        <w:rPr>
          <w:rFonts w:ascii="Verdana" w:hAnsi="Verdana" w:cs="Verdana"/>
          <w:spacing w:val="19"/>
          <w:sz w:val="16"/>
          <w:szCs w:val="16"/>
          <w:lang w:val="de-DE"/>
        </w:rPr>
        <w:t>Mt., v, 16.</w:t>
      </w:r>
    </w:p>
    <w:p w:rsidR="0030167C" w:rsidRPr="00C915AA" w:rsidRDefault="0030167C" w:rsidP="00C447A6">
      <w:pPr>
        <w:pStyle w:val="Style6"/>
        <w:rPr>
          <w:rStyle w:val="CharacterStyle5"/>
          <w:rFonts w:ascii="Verdana" w:hAnsi="Verdana" w:cs="Verdana"/>
          <w:spacing w:val="21"/>
          <w:sz w:val="16"/>
          <w:szCs w:val="16"/>
          <w:lang w:val="de-DE"/>
        </w:rPr>
      </w:pPr>
      <w:r w:rsidRPr="00C915AA">
        <w:rPr>
          <w:rStyle w:val="CharacterStyle5"/>
          <w:rFonts w:ascii="Verdana" w:hAnsi="Verdana" w:cs="Verdana"/>
          <w:spacing w:val="21"/>
          <w:sz w:val="16"/>
          <w:szCs w:val="16"/>
          <w:vertAlign w:val="superscript"/>
          <w:lang w:val="de-DE"/>
        </w:rPr>
        <w:t xml:space="preserve">37 </w:t>
      </w:r>
      <w:r w:rsidRPr="00C915AA">
        <w:rPr>
          <w:rStyle w:val="CharacterStyle5"/>
          <w:rFonts w:ascii="Verdana" w:hAnsi="Verdana" w:cs="Verdana"/>
          <w:spacing w:val="21"/>
          <w:sz w:val="16"/>
          <w:szCs w:val="16"/>
          <w:lang w:val="de-DE"/>
        </w:rPr>
        <w:t>Mt., XXV, 34.</w:t>
      </w:r>
    </w:p>
    <w:p w:rsidR="006764BA" w:rsidRPr="00D67D4B" w:rsidRDefault="006764BA" w:rsidP="00C447A6">
      <w:pPr>
        <w:pStyle w:val="Style6"/>
        <w:rPr>
          <w:lang w:val="de-DE"/>
        </w:rPr>
      </w:pPr>
    </w:p>
  </w:footnote>
  <w:footnote w:id="256">
    <w:p w:rsidR="0030167C" w:rsidRPr="00411963" w:rsidRDefault="0030167C" w:rsidP="00C447A6">
      <w:pPr>
        <w:pStyle w:val="Style16"/>
        <w:rPr>
          <w:rFonts w:ascii="Verdana" w:hAnsi="Verdana" w:cs="Verdana"/>
          <w:sz w:val="16"/>
          <w:szCs w:val="16"/>
          <w:lang w:val="es-ES_tradnl"/>
        </w:rPr>
      </w:pPr>
      <w:r w:rsidRPr="00411963">
        <w:rPr>
          <w:rStyle w:val="Refdenotaalpie"/>
          <w:rFonts w:ascii="Verdana" w:hAnsi="Verdana" w:cs="Verdana"/>
          <w:sz w:val="16"/>
          <w:szCs w:val="16"/>
        </w:rPr>
        <w:footnoteRef/>
      </w:r>
      <w:r w:rsidRPr="00C915AA">
        <w:rPr>
          <w:rFonts w:ascii="Verdana" w:hAnsi="Verdana" w:cs="Verdana"/>
          <w:sz w:val="16"/>
          <w:szCs w:val="16"/>
          <w:lang w:val="es-ES"/>
        </w:rPr>
        <w:t xml:space="preserve"> </w:t>
      </w:r>
      <w:r w:rsidRPr="00411963">
        <w:rPr>
          <w:rFonts w:ascii="Verdana" w:hAnsi="Verdana" w:cs="Verdana"/>
          <w:sz w:val="16"/>
          <w:szCs w:val="16"/>
          <w:vertAlign w:val="superscript"/>
          <w:lang w:val="es-ES_tradnl"/>
        </w:rPr>
        <w:t xml:space="preserve">38 </w:t>
      </w:r>
      <w:r w:rsidRPr="00411963">
        <w:rPr>
          <w:rFonts w:ascii="Verdana" w:hAnsi="Verdana" w:cs="Verdana"/>
          <w:i/>
          <w:iCs/>
          <w:sz w:val="16"/>
          <w:szCs w:val="16"/>
          <w:lang w:val="es-ES_tradnl"/>
        </w:rPr>
        <w:t xml:space="preserve">1 </w:t>
      </w:r>
      <w:proofErr w:type="spellStart"/>
      <w:r w:rsidRPr="00411963">
        <w:rPr>
          <w:rFonts w:ascii="Verdana" w:hAnsi="Verdana" w:cs="Verdana"/>
          <w:i/>
          <w:iCs/>
          <w:sz w:val="16"/>
          <w:szCs w:val="16"/>
          <w:lang w:val="es-ES_tradnl"/>
        </w:rPr>
        <w:t>Thim</w:t>
      </w:r>
      <w:proofErr w:type="spellEnd"/>
      <w:r w:rsidRPr="00411963">
        <w:rPr>
          <w:rFonts w:ascii="Verdana" w:hAnsi="Verdana" w:cs="Verdana"/>
          <w:i/>
          <w:iCs/>
          <w:sz w:val="16"/>
          <w:szCs w:val="16"/>
          <w:lang w:val="es-ES_tradnl"/>
        </w:rPr>
        <w:t xml:space="preserve">., </w:t>
      </w:r>
      <w:r w:rsidRPr="00411963">
        <w:rPr>
          <w:rFonts w:ascii="Verdana" w:hAnsi="Verdana" w:cs="Verdana"/>
          <w:sz w:val="16"/>
          <w:szCs w:val="16"/>
          <w:lang w:val="es-ES_tradnl"/>
        </w:rPr>
        <w:t>u, 4.</w:t>
      </w:r>
    </w:p>
    <w:p w:rsidR="006764BA" w:rsidRPr="00D67D4B" w:rsidRDefault="006764BA" w:rsidP="00C447A6">
      <w:pPr>
        <w:pStyle w:val="Style16"/>
        <w:rPr>
          <w:lang w:val="es-ES"/>
        </w:rPr>
      </w:pPr>
    </w:p>
  </w:footnote>
  <w:footnote w:id="257">
    <w:p w:rsidR="0030167C" w:rsidRPr="00411963" w:rsidRDefault="0030167C" w:rsidP="00C447A6">
      <w:pPr>
        <w:pStyle w:val="Style16"/>
        <w:rPr>
          <w:rFonts w:ascii="Verdana" w:hAnsi="Verdana" w:cs="Verdana"/>
          <w:sz w:val="16"/>
          <w:szCs w:val="16"/>
          <w:lang w:val="es-ES_tradnl"/>
        </w:rPr>
      </w:pPr>
      <w:r w:rsidRPr="00411963">
        <w:rPr>
          <w:rStyle w:val="Refdenotaalpie"/>
          <w:rFonts w:ascii="Verdana" w:hAnsi="Verdana" w:cs="Verdana"/>
          <w:sz w:val="16"/>
          <w:szCs w:val="16"/>
        </w:rPr>
        <w:footnoteRef/>
      </w:r>
      <w:r w:rsidRPr="00C915AA">
        <w:rPr>
          <w:rFonts w:ascii="Verdana" w:hAnsi="Verdana" w:cs="Verdana"/>
          <w:sz w:val="16"/>
          <w:szCs w:val="16"/>
          <w:lang w:val="es-ES"/>
        </w:rPr>
        <w:t xml:space="preserve"> </w:t>
      </w:r>
      <w:r w:rsidRPr="00411963">
        <w:rPr>
          <w:rFonts w:ascii="Verdana" w:hAnsi="Verdana" w:cs="Verdana"/>
          <w:sz w:val="16"/>
          <w:szCs w:val="16"/>
          <w:vertAlign w:val="superscript"/>
          <w:lang w:val="es-ES_tradnl"/>
        </w:rPr>
        <w:t xml:space="preserve">39 </w:t>
      </w:r>
      <w:proofErr w:type="spellStart"/>
      <w:r w:rsidRPr="00411963">
        <w:rPr>
          <w:rFonts w:ascii="Verdana" w:hAnsi="Verdana" w:cs="Verdana"/>
          <w:sz w:val="16"/>
          <w:szCs w:val="16"/>
          <w:lang w:val="es-ES_tradnl"/>
        </w:rPr>
        <w:t>Is.</w:t>
      </w:r>
      <w:proofErr w:type="spellEnd"/>
      <w:r w:rsidRPr="00411963">
        <w:rPr>
          <w:rFonts w:ascii="Verdana" w:hAnsi="Verdana" w:cs="Verdana"/>
          <w:sz w:val="16"/>
          <w:szCs w:val="16"/>
          <w:lang w:val="es-ES_tradnl"/>
        </w:rPr>
        <w:t>,</w:t>
      </w:r>
      <w:r w:rsidRPr="00411963">
        <w:rPr>
          <w:rFonts w:ascii="Verdana" w:hAnsi="Verdana" w:cs="Verdana"/>
          <w:sz w:val="16"/>
          <w:szCs w:val="16"/>
          <w:vertAlign w:val="superscript"/>
          <w:lang w:val="es-ES_tradnl"/>
        </w:rPr>
        <w:t xml:space="preserve"> </w:t>
      </w:r>
      <w:r w:rsidRPr="00411963">
        <w:rPr>
          <w:rFonts w:ascii="Verdana" w:hAnsi="Verdana" w:cs="Verdana"/>
          <w:sz w:val="16"/>
          <w:szCs w:val="16"/>
          <w:lang w:val="es-ES_tradnl"/>
        </w:rPr>
        <w:t>XLVI, 10.</w:t>
      </w:r>
    </w:p>
    <w:p w:rsidR="0030167C" w:rsidRPr="00411963" w:rsidRDefault="0030167C" w:rsidP="00C447A6">
      <w:pPr>
        <w:pStyle w:val="Style16"/>
        <w:ind w:firstLine="216"/>
        <w:rPr>
          <w:rFonts w:ascii="Verdana" w:hAnsi="Verdana" w:cs="Verdana"/>
          <w:i/>
          <w:iCs/>
          <w:sz w:val="16"/>
          <w:szCs w:val="16"/>
          <w:lang w:val="es-ES_tradnl"/>
        </w:rPr>
      </w:pPr>
      <w:r w:rsidRPr="00411963">
        <w:rPr>
          <w:rFonts w:ascii="Verdana" w:hAnsi="Verdana" w:cs="Verdana"/>
          <w:sz w:val="16"/>
          <w:szCs w:val="16"/>
          <w:vertAlign w:val="superscript"/>
          <w:lang w:val="es-ES_tradnl"/>
        </w:rPr>
        <w:t>4</w:t>
      </w:r>
      <w:r w:rsidRPr="00411963">
        <w:rPr>
          <w:rFonts w:ascii="Verdana" w:hAnsi="Verdana" w:cs="Verdana"/>
          <w:spacing w:val="12"/>
          <w:sz w:val="16"/>
          <w:szCs w:val="16"/>
          <w:lang w:val="es-ES_tradnl"/>
        </w:rPr>
        <w:t>9</w:t>
      </w:r>
      <w:r w:rsidRPr="00411963">
        <w:rPr>
          <w:rFonts w:ascii="Verdana" w:hAnsi="Verdana" w:cs="Verdana"/>
          <w:spacing w:val="12"/>
          <w:sz w:val="16"/>
          <w:szCs w:val="16"/>
          <w:vertAlign w:val="superscript"/>
          <w:lang w:val="es-ES_tradnl"/>
        </w:rPr>
        <w:t xml:space="preserve"> </w:t>
      </w:r>
      <w:r w:rsidRPr="00411963">
        <w:rPr>
          <w:rFonts w:ascii="Verdana" w:hAnsi="Verdana" w:cs="Verdana"/>
          <w:spacing w:val="12"/>
          <w:sz w:val="16"/>
          <w:szCs w:val="16"/>
          <w:lang w:val="es-ES_tradnl"/>
        </w:rPr>
        <w:t>Evidentemente, Isaac entiende aquí esta pe</w:t>
      </w:r>
      <w:r w:rsidRPr="00411963">
        <w:rPr>
          <w:rFonts w:ascii="Verdana" w:hAnsi="Verdana" w:cs="Verdana"/>
          <w:spacing w:val="12"/>
          <w:sz w:val="16"/>
          <w:szCs w:val="16"/>
          <w:lang w:val="es-ES_tradnl"/>
        </w:rPr>
        <w:softHyphen/>
        <w:t xml:space="preserve">tición del pan eucarístico. Con respectó al «hoy», </w:t>
      </w:r>
      <w:proofErr w:type="spellStart"/>
      <w:r w:rsidRPr="00411963">
        <w:rPr>
          <w:rFonts w:ascii="Verdana" w:hAnsi="Verdana" w:cs="Verdana"/>
          <w:i/>
          <w:iCs/>
          <w:spacing w:val="7"/>
          <w:sz w:val="16"/>
          <w:szCs w:val="16"/>
          <w:lang w:val="es-ES_tradnl"/>
        </w:rPr>
        <w:t>hodie</w:t>
      </w:r>
      <w:proofErr w:type="spellEnd"/>
      <w:r w:rsidRPr="00411963">
        <w:rPr>
          <w:rFonts w:ascii="Verdana" w:hAnsi="Verdana" w:cs="Verdana"/>
          <w:i/>
          <w:iCs/>
          <w:spacing w:val="7"/>
          <w:sz w:val="16"/>
          <w:szCs w:val="16"/>
          <w:lang w:val="es-ES_tradnl"/>
        </w:rPr>
        <w:t xml:space="preserve">, le da </w:t>
      </w:r>
      <w:r w:rsidRPr="00411963">
        <w:rPr>
          <w:rFonts w:ascii="Verdana" w:hAnsi="Verdana" w:cs="Verdana"/>
          <w:spacing w:val="7"/>
          <w:sz w:val="16"/>
          <w:szCs w:val="16"/>
          <w:lang w:val="es-ES_tradnl"/>
        </w:rPr>
        <w:t xml:space="preserve">el sentido literal de «en el día de hoy», </w:t>
      </w:r>
      <w:r w:rsidRPr="00411963">
        <w:rPr>
          <w:rFonts w:ascii="Verdana" w:hAnsi="Verdana" w:cs="Verdana"/>
          <w:spacing w:val="15"/>
          <w:sz w:val="16"/>
          <w:szCs w:val="16"/>
          <w:lang w:val="es-ES_tradnl"/>
        </w:rPr>
        <w:t xml:space="preserve">y a la vez un sentido lato de la «presente vida». </w:t>
      </w:r>
      <w:r w:rsidRPr="00411963">
        <w:rPr>
          <w:rFonts w:ascii="Verdana" w:hAnsi="Verdana" w:cs="Verdana"/>
          <w:sz w:val="16"/>
          <w:szCs w:val="16"/>
          <w:lang w:val="es-ES_tradnl"/>
        </w:rPr>
        <w:t>Véanse los puntos de contacto que hay entre esta ex</w:t>
      </w:r>
      <w:r w:rsidRPr="00411963">
        <w:rPr>
          <w:rFonts w:ascii="Verdana" w:hAnsi="Verdana" w:cs="Verdana"/>
          <w:sz w:val="16"/>
          <w:szCs w:val="16"/>
          <w:lang w:val="es-ES_tradnl"/>
        </w:rPr>
        <w:softHyphen/>
        <w:t xml:space="preserve">posición y la que sobre este mismo tema de la oración </w:t>
      </w:r>
      <w:r w:rsidRPr="00411963">
        <w:rPr>
          <w:rFonts w:ascii="Verdana" w:hAnsi="Verdana" w:cs="Verdana"/>
          <w:spacing w:val="8"/>
          <w:sz w:val="16"/>
          <w:szCs w:val="16"/>
          <w:lang w:val="es-ES_tradnl"/>
        </w:rPr>
        <w:t xml:space="preserve">del Señor dieron. TERTULIANO, </w:t>
      </w:r>
      <w:r w:rsidRPr="00411963">
        <w:rPr>
          <w:rFonts w:ascii="Verdana" w:hAnsi="Verdana" w:cs="Verdana"/>
          <w:i/>
          <w:iCs/>
          <w:spacing w:val="8"/>
          <w:sz w:val="16"/>
          <w:szCs w:val="16"/>
          <w:lang w:val="es-ES_tradnl"/>
        </w:rPr>
        <w:t xml:space="preserve">De Oratione, </w:t>
      </w:r>
      <w:r w:rsidRPr="00411963">
        <w:rPr>
          <w:rFonts w:ascii="Verdana" w:hAnsi="Verdana" w:cs="Verdana"/>
          <w:spacing w:val="8"/>
          <w:sz w:val="16"/>
          <w:szCs w:val="16"/>
          <w:lang w:val="es-ES_tradnl"/>
        </w:rPr>
        <w:t xml:space="preserve">cap. 6; </w:t>
      </w:r>
      <w:r w:rsidRPr="00411963">
        <w:rPr>
          <w:rFonts w:ascii="Verdana" w:hAnsi="Verdana" w:cs="Verdana"/>
          <w:spacing w:val="14"/>
          <w:sz w:val="16"/>
          <w:szCs w:val="16"/>
          <w:lang w:val="es-ES_tradnl"/>
        </w:rPr>
        <w:t xml:space="preserve">SAN CIPRIANO, </w:t>
      </w:r>
      <w:r w:rsidRPr="00411963">
        <w:rPr>
          <w:rFonts w:ascii="Verdana" w:hAnsi="Verdana" w:cs="Verdana"/>
          <w:i/>
          <w:iCs/>
          <w:spacing w:val="14"/>
          <w:sz w:val="16"/>
          <w:szCs w:val="16"/>
          <w:lang w:val="es-ES_tradnl"/>
        </w:rPr>
        <w:t xml:space="preserve">De Dominica Oratione, </w:t>
      </w:r>
      <w:r w:rsidRPr="00411963">
        <w:rPr>
          <w:rFonts w:ascii="Verdana" w:hAnsi="Verdana" w:cs="Verdana"/>
          <w:spacing w:val="14"/>
          <w:sz w:val="16"/>
          <w:szCs w:val="16"/>
          <w:lang w:val="es-ES_tradnl"/>
        </w:rPr>
        <w:t xml:space="preserve">cap. 18, y </w:t>
      </w:r>
      <w:r w:rsidRPr="00411963">
        <w:rPr>
          <w:rFonts w:ascii="Verdana" w:hAnsi="Verdana" w:cs="Verdana"/>
          <w:sz w:val="16"/>
          <w:szCs w:val="16"/>
          <w:lang w:val="es-ES_tradnl"/>
        </w:rPr>
        <w:t xml:space="preserve"> </w:t>
      </w:r>
      <w:r w:rsidRPr="00411963">
        <w:rPr>
          <w:rFonts w:ascii="Verdana" w:hAnsi="Verdana" w:cs="Verdana"/>
          <w:spacing w:val="17"/>
          <w:sz w:val="16"/>
          <w:szCs w:val="16"/>
          <w:lang w:val="es-ES_tradnl"/>
        </w:rPr>
        <w:t xml:space="preserve">SANTO TOMÁS, </w:t>
      </w:r>
      <w:proofErr w:type="spellStart"/>
      <w:r w:rsidRPr="00411963">
        <w:rPr>
          <w:rFonts w:ascii="Verdana" w:hAnsi="Verdana" w:cs="Verdana"/>
          <w:spacing w:val="17"/>
          <w:sz w:val="16"/>
          <w:szCs w:val="16"/>
          <w:lang w:val="es-ES_tradnl"/>
        </w:rPr>
        <w:t>Sum</w:t>
      </w:r>
      <w:proofErr w:type="spellEnd"/>
      <w:r w:rsidRPr="00411963">
        <w:rPr>
          <w:rFonts w:ascii="Verdana" w:hAnsi="Verdana" w:cs="Verdana"/>
          <w:spacing w:val="17"/>
          <w:sz w:val="16"/>
          <w:szCs w:val="16"/>
          <w:lang w:val="es-ES_tradnl"/>
        </w:rPr>
        <w:t xml:space="preserve">. </w:t>
      </w:r>
      <w:proofErr w:type="spellStart"/>
      <w:r w:rsidRPr="00411963">
        <w:rPr>
          <w:rFonts w:ascii="Verdana" w:hAnsi="Verdana" w:cs="Verdana"/>
          <w:i/>
          <w:iCs/>
          <w:spacing w:val="17"/>
          <w:sz w:val="16"/>
          <w:szCs w:val="16"/>
          <w:lang w:val="es-ES_tradnl"/>
        </w:rPr>
        <w:t>Theol</w:t>
      </w:r>
      <w:proofErr w:type="spellEnd"/>
      <w:r w:rsidRPr="00411963">
        <w:rPr>
          <w:rFonts w:ascii="Verdana" w:hAnsi="Verdana" w:cs="Verdana"/>
          <w:i/>
          <w:iCs/>
          <w:spacing w:val="17"/>
          <w:sz w:val="16"/>
          <w:szCs w:val="16"/>
          <w:lang w:val="es-ES_tradnl"/>
        </w:rPr>
        <w:t xml:space="preserve">., </w:t>
      </w:r>
      <w:r w:rsidRPr="00411963">
        <w:rPr>
          <w:rFonts w:ascii="Verdana" w:hAnsi="Verdana" w:cs="Verdana"/>
          <w:spacing w:val="17"/>
          <w:sz w:val="16"/>
          <w:szCs w:val="16"/>
          <w:lang w:val="es-ES_tradnl"/>
        </w:rPr>
        <w:t xml:space="preserve">II, q. 83, a. 9; </w:t>
      </w:r>
      <w:r w:rsidRPr="00411963">
        <w:rPr>
          <w:rFonts w:ascii="Verdana" w:hAnsi="Verdana" w:cs="Verdana"/>
          <w:i/>
          <w:iCs/>
          <w:spacing w:val="17"/>
          <w:sz w:val="16"/>
          <w:szCs w:val="16"/>
          <w:lang w:val="es-ES_tradnl"/>
        </w:rPr>
        <w:t xml:space="preserve">In </w:t>
      </w:r>
      <w:r w:rsidRPr="00411963">
        <w:rPr>
          <w:rFonts w:ascii="Verdana" w:hAnsi="Verdana" w:cs="Verdana"/>
          <w:i/>
          <w:iCs/>
          <w:sz w:val="16"/>
          <w:szCs w:val="16"/>
          <w:lang w:val="es-ES_tradnl"/>
        </w:rPr>
        <w:t xml:space="preserve">Mat., </w:t>
      </w:r>
      <w:r w:rsidRPr="00411963">
        <w:rPr>
          <w:rFonts w:ascii="Verdana" w:hAnsi="Verdana" w:cs="Verdana"/>
          <w:sz w:val="16"/>
          <w:szCs w:val="16"/>
          <w:lang w:val="es-ES_tradnl"/>
        </w:rPr>
        <w:t xml:space="preserve">6, y </w:t>
      </w:r>
      <w:r w:rsidRPr="00411963">
        <w:rPr>
          <w:rFonts w:ascii="Verdana" w:hAnsi="Verdana" w:cs="Verdana"/>
          <w:i/>
          <w:iCs/>
          <w:sz w:val="16"/>
          <w:szCs w:val="16"/>
          <w:lang w:val="es-ES_tradnl"/>
        </w:rPr>
        <w:t xml:space="preserve">Expos. Orat. </w:t>
      </w:r>
      <w:proofErr w:type="spellStart"/>
      <w:r w:rsidRPr="00411963">
        <w:rPr>
          <w:rFonts w:ascii="Verdana" w:hAnsi="Verdana" w:cs="Verdana"/>
          <w:i/>
          <w:iCs/>
          <w:sz w:val="16"/>
          <w:szCs w:val="16"/>
          <w:lang w:val="es-ES_tradnl"/>
        </w:rPr>
        <w:t>DominÍcae</w:t>
      </w:r>
      <w:proofErr w:type="spellEnd"/>
      <w:r w:rsidRPr="00411963">
        <w:rPr>
          <w:rFonts w:ascii="Verdana" w:hAnsi="Verdana" w:cs="Verdana"/>
          <w:i/>
          <w:iCs/>
          <w:sz w:val="16"/>
          <w:szCs w:val="16"/>
          <w:lang w:val="es-ES_tradnl"/>
        </w:rPr>
        <w:t>.</w:t>
      </w:r>
    </w:p>
    <w:p w:rsidR="006764BA" w:rsidRPr="00D67D4B" w:rsidRDefault="006764BA" w:rsidP="00C447A6">
      <w:pPr>
        <w:pStyle w:val="Style16"/>
        <w:ind w:firstLine="216"/>
        <w:rPr>
          <w:lang w:val="es-ES"/>
        </w:rPr>
      </w:pPr>
    </w:p>
  </w:footnote>
  <w:footnote w:id="258">
    <w:p w:rsidR="0030167C" w:rsidRPr="00E53659" w:rsidRDefault="0030167C" w:rsidP="00C447A6">
      <w:pPr>
        <w:pStyle w:val="Style1"/>
        <w:tabs>
          <w:tab w:val="left" w:pos="4952"/>
        </w:tabs>
        <w:adjustRightInd/>
        <w:ind w:firstLine="216"/>
        <w:jc w:val="both"/>
        <w:rPr>
          <w:rFonts w:ascii="Verdana" w:hAnsi="Verdana" w:cs="Verdana"/>
          <w:sz w:val="16"/>
          <w:szCs w:val="16"/>
          <w:lang w:val="es-ES_tradnl"/>
        </w:rPr>
      </w:pPr>
      <w:r w:rsidRPr="00E53659">
        <w:rPr>
          <w:rStyle w:val="Refdenotaalpie"/>
          <w:rFonts w:ascii="Verdana" w:hAnsi="Verdana" w:cs="Verdana"/>
          <w:sz w:val="16"/>
          <w:szCs w:val="16"/>
        </w:rPr>
        <w:footnoteRef/>
      </w:r>
      <w:r w:rsidRPr="00E53659">
        <w:rPr>
          <w:rFonts w:ascii="Verdana" w:hAnsi="Verdana" w:cs="Verdana"/>
          <w:sz w:val="16"/>
          <w:szCs w:val="16"/>
          <w:lang w:val="es-ES"/>
        </w:rPr>
        <w:t xml:space="preserve"> </w:t>
      </w:r>
      <w:r w:rsidRPr="00E53659">
        <w:rPr>
          <w:rFonts w:ascii="Verdana" w:hAnsi="Verdana" w:cs="Verdana"/>
          <w:b/>
          <w:bCs/>
          <w:spacing w:val="11"/>
          <w:sz w:val="16"/>
          <w:szCs w:val="16"/>
          <w:lang w:val="es-ES_tradnl"/>
        </w:rPr>
        <w:t xml:space="preserve">41 </w:t>
      </w:r>
      <w:proofErr w:type="spellStart"/>
      <w:r w:rsidRPr="00E53659">
        <w:rPr>
          <w:rFonts w:ascii="Verdana" w:hAnsi="Verdana" w:cs="Verdana"/>
          <w:spacing w:val="11"/>
          <w:sz w:val="16"/>
          <w:szCs w:val="16"/>
          <w:lang w:val="es-ES_tradnl"/>
        </w:rPr>
        <w:t>Νο</w:t>
      </w:r>
      <w:proofErr w:type="spellEnd"/>
      <w:r w:rsidRPr="00E53659">
        <w:rPr>
          <w:rFonts w:ascii="Verdana" w:hAnsi="Verdana" w:cs="Verdana"/>
          <w:spacing w:val="11"/>
          <w:sz w:val="16"/>
          <w:szCs w:val="16"/>
          <w:lang w:val="es-ES_tradnl"/>
        </w:rPr>
        <w:t xml:space="preserve"> que con sola esta </w:t>
      </w:r>
      <w:proofErr w:type="spellStart"/>
      <w:r w:rsidRPr="00E53659">
        <w:rPr>
          <w:rFonts w:ascii="Verdana" w:hAnsi="Verdana" w:cs="Verdana"/>
          <w:spacing w:val="11"/>
          <w:sz w:val="16"/>
          <w:szCs w:val="16"/>
          <w:lang w:val="es-ES_tradnl"/>
        </w:rPr>
        <w:t>cοndιcίόn</w:t>
      </w:r>
      <w:proofErr w:type="spellEnd"/>
      <w:r w:rsidRPr="00E53659">
        <w:rPr>
          <w:rFonts w:ascii="Verdana" w:hAnsi="Verdana" w:cs="Verdana"/>
          <w:spacing w:val="11"/>
          <w:sz w:val="16"/>
          <w:szCs w:val="16"/>
          <w:lang w:val="es-ES_tradnl"/>
        </w:rPr>
        <w:t xml:space="preserve"> nos perdone </w:t>
      </w:r>
      <w:r w:rsidRPr="00E53659">
        <w:rPr>
          <w:rFonts w:ascii="Verdana" w:hAnsi="Verdana" w:cs="Verdana"/>
          <w:sz w:val="16"/>
          <w:szCs w:val="16"/>
          <w:lang w:val="es-ES_tradnl"/>
        </w:rPr>
        <w:t xml:space="preserve">Dios nuestras deudas, si </w:t>
      </w:r>
      <w:proofErr w:type="spellStart"/>
      <w:r w:rsidRPr="00E53659">
        <w:rPr>
          <w:rFonts w:ascii="Verdana" w:hAnsi="Verdana" w:cs="Verdana"/>
          <w:sz w:val="16"/>
          <w:szCs w:val="16"/>
          <w:lang w:val="es-ES_tradnl"/>
        </w:rPr>
        <w:t>ρerdοnamos</w:t>
      </w:r>
      <w:proofErr w:type="spellEnd"/>
      <w:r w:rsidRPr="00E53659">
        <w:rPr>
          <w:rFonts w:ascii="Verdana" w:hAnsi="Verdana" w:cs="Verdana"/>
          <w:sz w:val="16"/>
          <w:szCs w:val="16"/>
          <w:lang w:val="es-ES_tradnl"/>
        </w:rPr>
        <w:t xml:space="preserve"> a nuestros </w:t>
      </w:r>
      <w:proofErr w:type="gramStart"/>
      <w:r w:rsidRPr="00E53659">
        <w:rPr>
          <w:rFonts w:ascii="Verdana" w:hAnsi="Verdana" w:cs="Verdana"/>
          <w:sz w:val="16"/>
          <w:szCs w:val="16"/>
          <w:lang w:val="es-ES_tradnl"/>
        </w:rPr>
        <w:t>deu</w:t>
      </w:r>
      <w:r w:rsidRPr="00E53659">
        <w:rPr>
          <w:rFonts w:ascii="Verdana" w:hAnsi="Verdana" w:cs="Verdana"/>
          <w:sz w:val="16"/>
          <w:szCs w:val="16"/>
          <w:lang w:val="es-ES_tradnl"/>
        </w:rPr>
        <w:softHyphen/>
        <w:t>dores ;</w:t>
      </w:r>
      <w:proofErr w:type="gramEnd"/>
      <w:r w:rsidRPr="00E53659">
        <w:rPr>
          <w:rFonts w:ascii="Verdana" w:hAnsi="Verdana" w:cs="Verdana"/>
          <w:sz w:val="16"/>
          <w:szCs w:val="16"/>
          <w:lang w:val="es-ES_tradnl"/>
        </w:rPr>
        <w:t xml:space="preserve"> sino que no nos perdona si no les </w:t>
      </w:r>
      <w:proofErr w:type="spellStart"/>
      <w:r w:rsidRPr="00E53659">
        <w:rPr>
          <w:rFonts w:ascii="Verdana" w:hAnsi="Verdana" w:cs="Verdana"/>
          <w:sz w:val="16"/>
          <w:szCs w:val="16"/>
          <w:lang w:val="es-ES_tradnl"/>
        </w:rPr>
        <w:t>perdοna</w:t>
      </w:r>
      <w:r w:rsidRPr="00E53659">
        <w:rPr>
          <w:rFonts w:ascii="Verdana" w:hAnsi="Verdana" w:cs="Verdana"/>
          <w:sz w:val="16"/>
          <w:szCs w:val="16"/>
          <w:lang w:val="es-ES_tradnl"/>
        </w:rPr>
        <w:softHyphen/>
      </w:r>
      <w:r w:rsidRPr="00E53659">
        <w:rPr>
          <w:rFonts w:ascii="Verdana" w:hAnsi="Verdana" w:cs="Verdana"/>
          <w:spacing w:val="6"/>
          <w:sz w:val="16"/>
          <w:szCs w:val="16"/>
          <w:lang w:val="es-ES_tradnl"/>
        </w:rPr>
        <w:t>mοs</w:t>
      </w:r>
      <w:proofErr w:type="spellEnd"/>
      <w:r w:rsidRPr="00E53659">
        <w:rPr>
          <w:rFonts w:ascii="Verdana" w:hAnsi="Verdana" w:cs="Verdana"/>
          <w:spacing w:val="6"/>
          <w:sz w:val="16"/>
          <w:szCs w:val="16"/>
          <w:lang w:val="es-ES_tradnl"/>
        </w:rPr>
        <w:t xml:space="preserve">. Es ésta condición </w:t>
      </w:r>
      <w:proofErr w:type="spellStart"/>
      <w:r w:rsidRPr="00E53659">
        <w:rPr>
          <w:rFonts w:ascii="Verdana" w:hAnsi="Verdana" w:cs="Verdana"/>
          <w:spacing w:val="6"/>
          <w:sz w:val="16"/>
          <w:szCs w:val="16"/>
          <w:lang w:val="es-ES_tradnl"/>
        </w:rPr>
        <w:t>indisρensable</w:t>
      </w:r>
      <w:proofErr w:type="spellEnd"/>
      <w:r w:rsidRPr="00E53659">
        <w:rPr>
          <w:rFonts w:ascii="Verdana" w:hAnsi="Verdana" w:cs="Verdana"/>
          <w:spacing w:val="6"/>
          <w:sz w:val="16"/>
          <w:szCs w:val="16"/>
          <w:lang w:val="es-ES_tradnl"/>
        </w:rPr>
        <w:t xml:space="preserve"> para obtener </w:t>
      </w:r>
      <w:r w:rsidRPr="00E53659">
        <w:rPr>
          <w:rFonts w:ascii="Verdana" w:hAnsi="Verdana" w:cs="Verdana"/>
          <w:spacing w:val="-2"/>
          <w:sz w:val="16"/>
          <w:szCs w:val="16"/>
          <w:lang w:val="es-ES_tradnl"/>
        </w:rPr>
        <w:t xml:space="preserve">el </w:t>
      </w:r>
      <w:r w:rsidRPr="00E53659">
        <w:rPr>
          <w:rFonts w:ascii="Verdana" w:hAnsi="Verdana" w:cs="Verdana"/>
          <w:b/>
          <w:bCs/>
          <w:spacing w:val="2"/>
          <w:sz w:val="16"/>
          <w:szCs w:val="16"/>
          <w:lang w:val="es-ES_tradnl"/>
        </w:rPr>
        <w:t>perdón de los pecados, pero</w:t>
      </w:r>
      <w:r w:rsidRPr="00E53659">
        <w:rPr>
          <w:rFonts w:ascii="Verdana" w:hAnsi="Verdana" w:cs="Verdana"/>
          <w:b/>
          <w:bCs/>
          <w:spacing w:val="2"/>
          <w:sz w:val="16"/>
          <w:szCs w:val="16"/>
          <w:lang w:val="es-ES_tradnl"/>
        </w:rPr>
        <w:tab/>
      </w:r>
      <w:r w:rsidRPr="00E53659">
        <w:rPr>
          <w:rFonts w:ascii="Verdana" w:hAnsi="Verdana" w:cs="Verdana"/>
          <w:sz w:val="16"/>
          <w:szCs w:val="16"/>
          <w:lang w:val="es-ES_tradnl"/>
        </w:rPr>
        <w:t>no basta por sí sola.</w:t>
      </w:r>
    </w:p>
    <w:p w:rsidR="0030167C" w:rsidRPr="00D67D4B" w:rsidRDefault="0030167C" w:rsidP="00C447A6">
      <w:pPr>
        <w:pStyle w:val="Style1"/>
        <w:adjustRightInd/>
        <w:rPr>
          <w:rFonts w:ascii="Verdana" w:hAnsi="Verdana" w:cs="Verdana"/>
          <w:sz w:val="16"/>
          <w:szCs w:val="16"/>
          <w:lang w:val="it-IT"/>
        </w:rPr>
      </w:pPr>
      <w:r w:rsidRPr="00D67D4B">
        <w:rPr>
          <w:rFonts w:ascii="Verdana" w:hAnsi="Verdana" w:cs="Verdana"/>
          <w:b/>
          <w:bCs/>
          <w:sz w:val="16"/>
          <w:szCs w:val="16"/>
          <w:lang w:val="it-IT"/>
        </w:rPr>
        <w:t xml:space="preserve">42 </w:t>
      </w:r>
      <w:proofErr w:type="spellStart"/>
      <w:r w:rsidRPr="00E53659">
        <w:rPr>
          <w:rFonts w:ascii="Verdana" w:hAnsi="Verdana" w:cs="Verdana"/>
          <w:b/>
          <w:bCs/>
          <w:i/>
          <w:iCs/>
          <w:sz w:val="16"/>
          <w:szCs w:val="16"/>
          <w:lang w:val="es-ES_tradnl"/>
        </w:rPr>
        <w:t>Ια</w:t>
      </w:r>
      <w:proofErr w:type="spellEnd"/>
      <w:r w:rsidRPr="00D67D4B">
        <w:rPr>
          <w:rFonts w:ascii="Verdana" w:hAnsi="Verdana" w:cs="Verdana"/>
          <w:b/>
          <w:bCs/>
          <w:i/>
          <w:iCs/>
          <w:sz w:val="16"/>
          <w:szCs w:val="16"/>
          <w:lang w:val="it-IT"/>
        </w:rPr>
        <w:t xml:space="preserve">c.... </w:t>
      </w:r>
      <w:r w:rsidRPr="00D67D4B">
        <w:rPr>
          <w:rFonts w:ascii="Verdana" w:hAnsi="Verdana" w:cs="Verdana"/>
          <w:sz w:val="16"/>
          <w:szCs w:val="16"/>
          <w:lang w:val="it-IT"/>
        </w:rPr>
        <w:t>II, 13.</w:t>
      </w:r>
    </w:p>
    <w:p w:rsidR="006764BA" w:rsidRPr="00D67D4B" w:rsidRDefault="006764BA" w:rsidP="00C447A6">
      <w:pPr>
        <w:pStyle w:val="Style1"/>
        <w:adjustRightInd/>
        <w:rPr>
          <w:lang w:val="it-IT"/>
        </w:rPr>
      </w:pPr>
    </w:p>
  </w:footnote>
  <w:footnote w:id="259">
    <w:p w:rsidR="0030167C" w:rsidRPr="00E53659" w:rsidRDefault="0030167C" w:rsidP="00C447A6">
      <w:pPr>
        <w:pStyle w:val="Style1"/>
        <w:adjustRightInd/>
        <w:rPr>
          <w:rFonts w:ascii="Verdana" w:hAnsi="Verdana" w:cs="Verdana"/>
          <w:b/>
          <w:bCs/>
          <w:spacing w:val="22"/>
          <w:sz w:val="16"/>
          <w:szCs w:val="16"/>
          <w:lang w:val="it-IT"/>
        </w:rPr>
      </w:pPr>
      <w:r w:rsidRPr="00E53659">
        <w:rPr>
          <w:rStyle w:val="Refdenotaalpie"/>
          <w:rFonts w:ascii="Verdana" w:hAnsi="Verdana" w:cs="Verdana"/>
          <w:sz w:val="16"/>
          <w:szCs w:val="16"/>
        </w:rPr>
        <w:footnoteRef/>
      </w:r>
      <w:r w:rsidRPr="00D67D4B">
        <w:rPr>
          <w:rFonts w:ascii="Verdana" w:hAnsi="Verdana" w:cs="Verdana"/>
          <w:sz w:val="16"/>
          <w:szCs w:val="16"/>
          <w:lang w:val="it-IT"/>
        </w:rPr>
        <w:t xml:space="preserve"> </w:t>
      </w:r>
      <w:r w:rsidRPr="00E53659">
        <w:rPr>
          <w:rFonts w:ascii="Verdana" w:hAnsi="Verdana" w:cs="Verdana"/>
          <w:b/>
          <w:bCs/>
          <w:spacing w:val="19"/>
          <w:sz w:val="16"/>
          <w:szCs w:val="16"/>
          <w:lang w:val="it-IT"/>
        </w:rPr>
        <w:t xml:space="preserve">43 </w:t>
      </w:r>
      <w:r w:rsidRPr="00E53659">
        <w:rPr>
          <w:rFonts w:ascii="Verdana" w:hAnsi="Verdana" w:cs="Verdana"/>
          <w:b/>
          <w:bCs/>
          <w:i/>
          <w:iCs/>
          <w:spacing w:val="19"/>
          <w:sz w:val="16"/>
          <w:szCs w:val="16"/>
        </w:rPr>
        <w:t>Ε</w:t>
      </w:r>
      <w:r w:rsidRPr="00E53659">
        <w:rPr>
          <w:rFonts w:ascii="Verdana" w:hAnsi="Verdana" w:cs="Verdana"/>
          <w:b/>
          <w:bCs/>
          <w:i/>
          <w:iCs/>
          <w:spacing w:val="19"/>
          <w:sz w:val="16"/>
          <w:szCs w:val="16"/>
          <w:lang w:val="it-IT"/>
        </w:rPr>
        <w:t xml:space="preserve">ccli., </w:t>
      </w:r>
      <w:r w:rsidRPr="00E53659">
        <w:rPr>
          <w:rFonts w:ascii="Verdana" w:hAnsi="Verdana" w:cs="Verdana"/>
          <w:b/>
          <w:bCs/>
          <w:spacing w:val="19"/>
          <w:sz w:val="16"/>
          <w:szCs w:val="16"/>
          <w:lang w:val="it-IT"/>
        </w:rPr>
        <w:t xml:space="preserve">XXXIV, 11. </w:t>
      </w:r>
      <w:r w:rsidRPr="00E53659">
        <w:rPr>
          <w:rFonts w:ascii="Verdana" w:hAnsi="Verdana" w:cs="Verdana"/>
          <w:b/>
          <w:bCs/>
          <w:spacing w:val="22"/>
          <w:sz w:val="16"/>
          <w:szCs w:val="16"/>
          <w:lang w:val="it-IT"/>
        </w:rPr>
        <w:t xml:space="preserve">4 </w:t>
      </w:r>
      <w:r w:rsidRPr="00E53659">
        <w:rPr>
          <w:rFonts w:ascii="Verdana" w:hAnsi="Verdana" w:cs="Verdana"/>
          <w:b/>
          <w:bCs/>
          <w:spacing w:val="22"/>
          <w:sz w:val="16"/>
          <w:szCs w:val="16"/>
          <w:vertAlign w:val="superscript"/>
          <w:lang w:val="it-IT"/>
        </w:rPr>
        <w:t xml:space="preserve">4 </w:t>
      </w:r>
      <w:r w:rsidRPr="00E53659">
        <w:rPr>
          <w:rFonts w:ascii="Verdana" w:hAnsi="Verdana" w:cs="Verdana"/>
          <w:b/>
          <w:bCs/>
          <w:i/>
          <w:iCs/>
          <w:spacing w:val="22"/>
          <w:sz w:val="16"/>
          <w:szCs w:val="16"/>
          <w:lang w:val="el-GR"/>
        </w:rPr>
        <w:t>Ζικ</w:t>
      </w:r>
      <w:r w:rsidRPr="00E53659">
        <w:rPr>
          <w:rFonts w:ascii="Verdana" w:hAnsi="Verdana" w:cs="Verdana"/>
          <w:b/>
          <w:bCs/>
          <w:i/>
          <w:iCs/>
          <w:spacing w:val="22"/>
          <w:sz w:val="16"/>
          <w:szCs w:val="16"/>
          <w:lang w:val="it-IT"/>
        </w:rPr>
        <w:t xml:space="preserve">., </w:t>
      </w:r>
      <w:r w:rsidRPr="00E53659">
        <w:rPr>
          <w:rFonts w:ascii="Verdana" w:hAnsi="Verdana" w:cs="Verdana"/>
          <w:b/>
          <w:bCs/>
          <w:spacing w:val="22"/>
          <w:sz w:val="16"/>
          <w:szCs w:val="16"/>
          <w:lang w:val="it-IT"/>
        </w:rPr>
        <w:t>I, 12.</w:t>
      </w:r>
    </w:p>
    <w:p w:rsidR="006764BA" w:rsidRPr="00D67D4B" w:rsidRDefault="006764BA" w:rsidP="00C447A6">
      <w:pPr>
        <w:pStyle w:val="Style1"/>
        <w:adjustRightInd/>
        <w:rPr>
          <w:lang w:val="it-IT"/>
        </w:rPr>
      </w:pPr>
    </w:p>
  </w:footnote>
  <w:footnote w:id="260">
    <w:p w:rsidR="0030167C" w:rsidRPr="00B80064" w:rsidRDefault="0030167C" w:rsidP="00C447A6">
      <w:pPr>
        <w:pStyle w:val="Style1"/>
        <w:adjustRightInd/>
        <w:rPr>
          <w:rFonts w:ascii="Verdana" w:hAnsi="Verdana" w:cs="Verdana"/>
          <w:spacing w:val="19"/>
          <w:sz w:val="16"/>
          <w:szCs w:val="16"/>
        </w:rPr>
      </w:pPr>
      <w:r w:rsidRPr="00E53659">
        <w:rPr>
          <w:rStyle w:val="Refdenotaalpie"/>
          <w:rFonts w:ascii="Verdana" w:hAnsi="Verdana" w:cs="Verdana"/>
          <w:sz w:val="16"/>
          <w:szCs w:val="16"/>
        </w:rPr>
        <w:footnoteRef/>
      </w:r>
      <w:r w:rsidRPr="00E53659">
        <w:rPr>
          <w:rFonts w:ascii="Verdana" w:hAnsi="Verdana" w:cs="Verdana"/>
          <w:sz w:val="16"/>
          <w:szCs w:val="16"/>
        </w:rPr>
        <w:t xml:space="preserve"> </w:t>
      </w:r>
      <w:r w:rsidRPr="00B80064">
        <w:rPr>
          <w:rFonts w:ascii="Verdana" w:hAnsi="Verdana" w:cs="Verdana"/>
          <w:b/>
          <w:bCs/>
          <w:spacing w:val="19"/>
          <w:sz w:val="16"/>
          <w:szCs w:val="16"/>
        </w:rPr>
        <w:t>4 5 Ps</w:t>
      </w:r>
      <w:proofErr w:type="gramStart"/>
      <w:r w:rsidRPr="00B80064">
        <w:rPr>
          <w:rFonts w:ascii="Verdana" w:hAnsi="Verdana" w:cs="Verdana"/>
          <w:b/>
          <w:bCs/>
          <w:spacing w:val="19"/>
          <w:sz w:val="16"/>
          <w:szCs w:val="16"/>
        </w:rPr>
        <w:t>..</w:t>
      </w:r>
      <w:proofErr w:type="gramEnd"/>
      <w:r w:rsidRPr="00B80064">
        <w:rPr>
          <w:rFonts w:ascii="Verdana" w:hAnsi="Verdana" w:cs="Verdana"/>
          <w:b/>
          <w:bCs/>
          <w:spacing w:val="19"/>
          <w:sz w:val="16"/>
          <w:szCs w:val="16"/>
        </w:rPr>
        <w:t xml:space="preserve"> </w:t>
      </w:r>
      <w:proofErr w:type="gramStart"/>
      <w:r w:rsidRPr="00B80064">
        <w:rPr>
          <w:rFonts w:ascii="Verdana" w:hAnsi="Verdana" w:cs="Verdana"/>
          <w:b/>
          <w:bCs/>
          <w:spacing w:val="19"/>
          <w:sz w:val="16"/>
          <w:szCs w:val="16"/>
        </w:rPr>
        <w:t>VI</w:t>
      </w:r>
      <w:r w:rsidRPr="00B80064">
        <w:rPr>
          <w:rFonts w:ascii="Verdana" w:hAnsi="Verdana" w:cs="Verdana"/>
          <w:spacing w:val="19"/>
          <w:sz w:val="16"/>
          <w:szCs w:val="16"/>
        </w:rPr>
        <w:t>, 7.</w:t>
      </w:r>
      <w:proofErr w:type="gramEnd"/>
    </w:p>
    <w:p w:rsidR="0030167C" w:rsidRPr="00B80064" w:rsidRDefault="0030167C" w:rsidP="00C447A6">
      <w:pPr>
        <w:pStyle w:val="Style1"/>
        <w:adjustRightInd/>
        <w:rPr>
          <w:rFonts w:ascii="Verdana" w:hAnsi="Verdana" w:cs="Verdana"/>
          <w:sz w:val="16"/>
          <w:szCs w:val="16"/>
        </w:rPr>
      </w:pPr>
      <w:r w:rsidRPr="00B80064">
        <w:rPr>
          <w:rFonts w:ascii="Verdana" w:hAnsi="Verdana" w:cs="Verdana"/>
          <w:b/>
          <w:bCs/>
          <w:sz w:val="16"/>
          <w:szCs w:val="16"/>
        </w:rPr>
        <w:t xml:space="preserve">4 6 </w:t>
      </w:r>
      <w:proofErr w:type="spellStart"/>
      <w:proofErr w:type="gramStart"/>
      <w:r w:rsidRPr="00B80064">
        <w:rPr>
          <w:rFonts w:ascii="Verdana" w:hAnsi="Verdana" w:cs="Verdana"/>
          <w:b/>
          <w:bCs/>
          <w:i/>
          <w:iCs/>
          <w:sz w:val="16"/>
          <w:szCs w:val="16"/>
        </w:rPr>
        <w:t>Thren</w:t>
      </w:r>
      <w:proofErr w:type="spellEnd"/>
      <w:r w:rsidRPr="00B80064">
        <w:rPr>
          <w:rFonts w:ascii="Verdana" w:hAnsi="Verdana" w:cs="Verdana"/>
          <w:b/>
          <w:bCs/>
          <w:i/>
          <w:iCs/>
          <w:sz w:val="16"/>
          <w:szCs w:val="16"/>
        </w:rPr>
        <w:t>.,</w:t>
      </w:r>
      <w:proofErr w:type="gramEnd"/>
      <w:r w:rsidRPr="00B80064">
        <w:rPr>
          <w:rFonts w:ascii="Verdana" w:hAnsi="Verdana" w:cs="Verdana"/>
          <w:b/>
          <w:bCs/>
          <w:i/>
          <w:iCs/>
          <w:sz w:val="16"/>
          <w:szCs w:val="16"/>
        </w:rPr>
        <w:t xml:space="preserve"> </w:t>
      </w:r>
      <w:r w:rsidRPr="00B80064">
        <w:rPr>
          <w:rFonts w:ascii="Verdana" w:hAnsi="Verdana" w:cs="Verdana"/>
          <w:sz w:val="16"/>
          <w:szCs w:val="16"/>
        </w:rPr>
        <w:t>II, 18.</w:t>
      </w:r>
    </w:p>
    <w:p w:rsidR="0030167C" w:rsidRPr="00B80064" w:rsidRDefault="0030167C" w:rsidP="00C447A6">
      <w:pPr>
        <w:jc w:val="center"/>
        <w:rPr>
          <w:rFonts w:ascii="Verdana" w:hAnsi="Verdana" w:cs="Verdana"/>
          <w:sz w:val="16"/>
          <w:szCs w:val="16"/>
        </w:rPr>
      </w:pPr>
    </w:p>
    <w:p w:rsidR="006764BA" w:rsidRDefault="006764BA" w:rsidP="00C447A6">
      <w:pPr>
        <w:jc w:val="center"/>
      </w:pPr>
    </w:p>
  </w:footnote>
  <w:footnote w:id="261">
    <w:p w:rsidR="0030167C" w:rsidRPr="00E53659" w:rsidRDefault="0030167C" w:rsidP="00C447A6">
      <w:pPr>
        <w:pStyle w:val="Style1"/>
        <w:adjustRightInd/>
        <w:rPr>
          <w:rFonts w:ascii="Verdana" w:hAnsi="Verdana" w:cs="Verdana"/>
          <w:sz w:val="16"/>
          <w:szCs w:val="16"/>
        </w:rPr>
      </w:pPr>
      <w:r w:rsidRPr="00E53659">
        <w:rPr>
          <w:rStyle w:val="Refdenotaalpie"/>
          <w:rFonts w:ascii="Verdana" w:hAnsi="Verdana" w:cs="Verdana"/>
          <w:sz w:val="16"/>
          <w:szCs w:val="16"/>
        </w:rPr>
        <w:footnoteRef/>
      </w:r>
      <w:r w:rsidRPr="00E53659">
        <w:rPr>
          <w:rFonts w:ascii="Verdana" w:hAnsi="Verdana" w:cs="Verdana"/>
          <w:sz w:val="16"/>
          <w:szCs w:val="16"/>
        </w:rPr>
        <w:t xml:space="preserve"> </w:t>
      </w:r>
      <w:proofErr w:type="gramStart"/>
      <w:r w:rsidRPr="00E53659">
        <w:rPr>
          <w:rFonts w:ascii="Verdana" w:hAnsi="Verdana" w:cs="Verdana"/>
          <w:spacing w:val="19"/>
          <w:sz w:val="16"/>
          <w:szCs w:val="16"/>
        </w:rPr>
        <w:t xml:space="preserve">47 </w:t>
      </w:r>
      <w:r w:rsidRPr="00E53659">
        <w:rPr>
          <w:rFonts w:ascii="Verdana" w:hAnsi="Verdana" w:cs="Verdana"/>
          <w:i/>
          <w:iCs/>
          <w:spacing w:val="19"/>
          <w:sz w:val="16"/>
          <w:szCs w:val="16"/>
        </w:rPr>
        <w:t xml:space="preserve">Ps., </w:t>
      </w:r>
      <w:r w:rsidRPr="00E53659">
        <w:rPr>
          <w:rFonts w:ascii="Verdana" w:hAnsi="Verdana" w:cs="Verdana"/>
          <w:spacing w:val="19"/>
          <w:sz w:val="16"/>
          <w:szCs w:val="16"/>
        </w:rPr>
        <w:t>XLI, 3 as.</w:t>
      </w:r>
      <w:proofErr w:type="gramEnd"/>
      <w:r w:rsidRPr="00E53659">
        <w:rPr>
          <w:rFonts w:ascii="Verdana" w:hAnsi="Verdana" w:cs="Verdana"/>
          <w:spacing w:val="19"/>
          <w:sz w:val="16"/>
          <w:szCs w:val="16"/>
        </w:rPr>
        <w:t xml:space="preserve"> </w:t>
      </w:r>
      <w:r w:rsidRPr="00E53659">
        <w:rPr>
          <w:rFonts w:ascii="Verdana" w:hAnsi="Verdana" w:cs="Verdana"/>
          <w:sz w:val="16"/>
          <w:szCs w:val="16"/>
        </w:rPr>
        <w:t>48 Ps. CXIX, 5-6.</w:t>
      </w:r>
    </w:p>
    <w:p w:rsidR="0030167C" w:rsidRPr="00B80064" w:rsidRDefault="0030167C" w:rsidP="00C447A6">
      <w:pPr>
        <w:pStyle w:val="Style1"/>
        <w:adjustRightInd/>
        <w:rPr>
          <w:rFonts w:ascii="Verdana" w:hAnsi="Verdana" w:cs="Verdana"/>
          <w:spacing w:val="22"/>
          <w:sz w:val="16"/>
          <w:szCs w:val="16"/>
        </w:rPr>
      </w:pPr>
      <w:proofErr w:type="gramStart"/>
      <w:r w:rsidRPr="00B80064">
        <w:rPr>
          <w:rFonts w:ascii="Verdana" w:hAnsi="Verdana" w:cs="Verdana"/>
          <w:spacing w:val="22"/>
          <w:sz w:val="16"/>
          <w:szCs w:val="16"/>
        </w:rPr>
        <w:t>49 Ps. CXLII, 2.</w:t>
      </w:r>
      <w:proofErr w:type="gramEnd"/>
    </w:p>
    <w:p w:rsidR="0030167C" w:rsidRPr="00B80064" w:rsidRDefault="0030167C" w:rsidP="00C447A6">
      <w:pPr>
        <w:pStyle w:val="Style1"/>
        <w:adjustRightInd/>
        <w:rPr>
          <w:rFonts w:ascii="Verdana" w:hAnsi="Verdana" w:cs="Verdana"/>
          <w:spacing w:val="23"/>
          <w:sz w:val="16"/>
          <w:szCs w:val="16"/>
        </w:rPr>
      </w:pPr>
      <w:r w:rsidRPr="00B80064">
        <w:rPr>
          <w:rFonts w:ascii="Verdana" w:hAnsi="Verdana" w:cs="Verdana"/>
          <w:spacing w:val="23"/>
          <w:sz w:val="16"/>
          <w:szCs w:val="16"/>
        </w:rPr>
        <w:t xml:space="preserve">50 </w:t>
      </w:r>
      <w:proofErr w:type="spellStart"/>
      <w:proofErr w:type="gramStart"/>
      <w:r w:rsidRPr="00E53659">
        <w:rPr>
          <w:rFonts w:ascii="Verdana" w:hAnsi="Verdana" w:cs="Verdana"/>
          <w:i/>
          <w:iCs/>
          <w:spacing w:val="23"/>
          <w:sz w:val="16"/>
          <w:szCs w:val="16"/>
        </w:rPr>
        <w:t>Ι</w:t>
      </w:r>
      <w:r w:rsidRPr="00B80064">
        <w:rPr>
          <w:rFonts w:ascii="Verdana" w:hAnsi="Verdana" w:cs="Verdana"/>
          <w:i/>
          <w:iCs/>
          <w:spacing w:val="23"/>
          <w:sz w:val="16"/>
          <w:szCs w:val="16"/>
        </w:rPr>
        <w:t>er</w:t>
      </w:r>
      <w:proofErr w:type="spellEnd"/>
      <w:r w:rsidRPr="00B80064">
        <w:rPr>
          <w:rFonts w:ascii="Verdana" w:hAnsi="Verdana" w:cs="Verdana"/>
          <w:i/>
          <w:iCs/>
          <w:spacing w:val="23"/>
          <w:sz w:val="16"/>
          <w:szCs w:val="16"/>
        </w:rPr>
        <w:t>.,</w:t>
      </w:r>
      <w:proofErr w:type="gramEnd"/>
      <w:r w:rsidRPr="00B80064">
        <w:rPr>
          <w:rFonts w:ascii="Verdana" w:hAnsi="Verdana" w:cs="Verdana"/>
          <w:i/>
          <w:iCs/>
          <w:spacing w:val="23"/>
          <w:sz w:val="16"/>
          <w:szCs w:val="16"/>
        </w:rPr>
        <w:t xml:space="preserve"> </w:t>
      </w:r>
      <w:r w:rsidRPr="00B80064">
        <w:rPr>
          <w:rFonts w:ascii="Verdana" w:hAnsi="Verdana" w:cs="Verdana"/>
          <w:spacing w:val="23"/>
          <w:sz w:val="16"/>
          <w:szCs w:val="16"/>
        </w:rPr>
        <w:t>11, 1.</w:t>
      </w:r>
    </w:p>
    <w:p w:rsidR="006764BA" w:rsidRDefault="006764BA" w:rsidP="00C447A6">
      <w:pPr>
        <w:pStyle w:val="Style1"/>
        <w:adjustRightInd/>
      </w:pPr>
    </w:p>
  </w:footnote>
  <w:footnote w:id="262">
    <w:p w:rsidR="0030167C" w:rsidRPr="00B80064" w:rsidRDefault="0030167C" w:rsidP="00C447A6">
      <w:pPr>
        <w:pStyle w:val="Style1"/>
        <w:adjustRightInd/>
        <w:rPr>
          <w:rFonts w:ascii="Verdana" w:hAnsi="Verdana" w:cs="Verdana"/>
          <w:spacing w:val="23"/>
          <w:sz w:val="16"/>
          <w:szCs w:val="16"/>
        </w:rPr>
      </w:pPr>
      <w:r w:rsidRPr="00E53659">
        <w:rPr>
          <w:rStyle w:val="Refdenotaalpie"/>
          <w:rFonts w:ascii="Verdana" w:hAnsi="Verdana" w:cs="Verdana"/>
          <w:sz w:val="16"/>
          <w:szCs w:val="16"/>
        </w:rPr>
        <w:footnoteRef/>
      </w:r>
      <w:r w:rsidRPr="00B80064">
        <w:rPr>
          <w:rFonts w:ascii="Verdana" w:hAnsi="Verdana" w:cs="Verdana"/>
          <w:sz w:val="16"/>
          <w:szCs w:val="16"/>
        </w:rPr>
        <w:t xml:space="preserve"> </w:t>
      </w:r>
      <w:proofErr w:type="gramStart"/>
      <w:r w:rsidRPr="00B80064">
        <w:rPr>
          <w:rFonts w:ascii="Verdana" w:hAnsi="Verdana" w:cs="Verdana"/>
          <w:spacing w:val="23"/>
          <w:sz w:val="16"/>
          <w:szCs w:val="16"/>
        </w:rPr>
        <w:t>5 1 Ps. C</w:t>
      </w:r>
      <w:r w:rsidRPr="00E53659">
        <w:rPr>
          <w:rFonts w:ascii="Verdana" w:hAnsi="Verdana" w:cs="Verdana"/>
          <w:spacing w:val="23"/>
          <w:sz w:val="16"/>
          <w:szCs w:val="16"/>
        </w:rPr>
        <w:t>Ι</w:t>
      </w:r>
      <w:r w:rsidRPr="00B80064">
        <w:rPr>
          <w:rFonts w:ascii="Verdana" w:hAnsi="Verdana" w:cs="Verdana"/>
          <w:spacing w:val="23"/>
          <w:sz w:val="16"/>
          <w:szCs w:val="16"/>
        </w:rPr>
        <w:t>, 10.</w:t>
      </w:r>
      <w:proofErr w:type="gramEnd"/>
    </w:p>
    <w:p w:rsidR="0030167C" w:rsidRPr="00B80064" w:rsidRDefault="0030167C" w:rsidP="00C447A6">
      <w:pPr>
        <w:pStyle w:val="Style1"/>
        <w:adjustRightInd/>
        <w:rPr>
          <w:rFonts w:ascii="Verdana" w:hAnsi="Verdana" w:cs="Verdana"/>
          <w:sz w:val="16"/>
          <w:szCs w:val="16"/>
        </w:rPr>
      </w:pPr>
      <w:r w:rsidRPr="00B80064">
        <w:rPr>
          <w:rFonts w:ascii="Verdana" w:hAnsi="Verdana" w:cs="Verdana"/>
          <w:sz w:val="16"/>
          <w:szCs w:val="16"/>
        </w:rPr>
        <w:t xml:space="preserve">5 </w:t>
      </w:r>
      <w:r w:rsidRPr="00B80064">
        <w:rPr>
          <w:rFonts w:ascii="Verdana" w:hAnsi="Verdana" w:cs="Verdana"/>
          <w:sz w:val="16"/>
          <w:szCs w:val="16"/>
          <w:vertAlign w:val="superscript"/>
        </w:rPr>
        <w:t xml:space="preserve">2 </w:t>
      </w:r>
      <w:proofErr w:type="spellStart"/>
      <w:proofErr w:type="gramStart"/>
      <w:r w:rsidRPr="00B80064">
        <w:rPr>
          <w:rFonts w:ascii="Verdana" w:hAnsi="Verdana" w:cs="Verdana"/>
          <w:sz w:val="16"/>
          <w:szCs w:val="16"/>
        </w:rPr>
        <w:t>Ibíd</w:t>
      </w:r>
      <w:proofErr w:type="spellEnd"/>
      <w:r w:rsidRPr="00B80064">
        <w:rPr>
          <w:rFonts w:ascii="Verdana" w:hAnsi="Verdana" w:cs="Verdana"/>
          <w:sz w:val="16"/>
          <w:szCs w:val="16"/>
        </w:rPr>
        <w:t>.,</w:t>
      </w:r>
      <w:proofErr w:type="gramEnd"/>
      <w:r w:rsidRPr="00B80064">
        <w:rPr>
          <w:rFonts w:ascii="Verdana" w:hAnsi="Verdana" w:cs="Verdana"/>
          <w:sz w:val="16"/>
          <w:szCs w:val="16"/>
        </w:rPr>
        <w:t xml:space="preserve"> 1.</w:t>
      </w:r>
    </w:p>
    <w:p w:rsidR="0030167C" w:rsidRPr="00E53659" w:rsidRDefault="0030167C" w:rsidP="00C447A6">
      <w:pPr>
        <w:pStyle w:val="Style13"/>
        <w:rPr>
          <w:rStyle w:val="CharacterStyle6"/>
          <w:rFonts w:ascii="Verdana" w:hAnsi="Verdana" w:cs="Verdana"/>
          <w:spacing w:val="31"/>
          <w:sz w:val="16"/>
          <w:szCs w:val="16"/>
          <w:lang w:val="es-ES_tradnl"/>
        </w:rPr>
      </w:pPr>
      <w:r w:rsidRPr="00E53659">
        <w:rPr>
          <w:rStyle w:val="CharacterStyle6"/>
          <w:rFonts w:ascii="Verdana" w:hAnsi="Verdana" w:cs="Verdana"/>
          <w:spacing w:val="31"/>
          <w:sz w:val="16"/>
          <w:szCs w:val="16"/>
          <w:lang w:val="es-ES_tradnl"/>
        </w:rPr>
        <w:t>5 3 Mt., V, 3.</w:t>
      </w:r>
    </w:p>
    <w:p w:rsidR="006764BA" w:rsidRPr="00D67D4B" w:rsidRDefault="006764BA" w:rsidP="00C447A6">
      <w:pPr>
        <w:pStyle w:val="Style13"/>
        <w:rPr>
          <w:lang w:val="es-ES"/>
        </w:rPr>
      </w:pPr>
    </w:p>
  </w:footnote>
  <w:footnote w:id="263">
    <w:p w:rsidR="0030167C" w:rsidRPr="00B528AC" w:rsidRDefault="0030167C" w:rsidP="00C447A6">
      <w:pPr>
        <w:pStyle w:val="Style3"/>
        <w:rPr>
          <w:rStyle w:val="CharacterStyle2"/>
          <w:rFonts w:ascii="Verdana" w:hAnsi="Verdana" w:cs="Verdana"/>
          <w:lang w:val="es-ES_tradnl"/>
        </w:rPr>
      </w:pPr>
      <w:r>
        <w:rPr>
          <w:rStyle w:val="Refdenotaalpie"/>
        </w:rPr>
        <w:footnoteRef/>
      </w:r>
      <w:r w:rsidRPr="00B528AC">
        <w:rPr>
          <w:lang w:val="es-ES"/>
        </w:rPr>
        <w:t xml:space="preserve"> </w:t>
      </w:r>
      <w:r w:rsidRPr="00B528AC">
        <w:rPr>
          <w:rStyle w:val="CharacterStyle2"/>
          <w:rFonts w:ascii="Verdana" w:hAnsi="Verdana" w:cs="Verdana"/>
          <w:b/>
          <w:bCs/>
          <w:spacing w:val="8"/>
          <w:vertAlign w:val="superscript"/>
          <w:lang w:val="es-ES_tradnl"/>
        </w:rPr>
        <w:t xml:space="preserve">54 </w:t>
      </w:r>
      <w:r w:rsidRPr="00B528AC">
        <w:rPr>
          <w:rStyle w:val="CharacterStyle2"/>
          <w:rFonts w:ascii="Verdana" w:hAnsi="Verdana" w:cs="Verdana"/>
          <w:spacing w:val="8"/>
          <w:lang w:val="es-ES_tradnl"/>
        </w:rPr>
        <w:t xml:space="preserve">Porque si en la oración atiende y se fija en sí </w:t>
      </w:r>
      <w:r w:rsidRPr="00B528AC">
        <w:rPr>
          <w:rStyle w:val="CharacterStyle2"/>
          <w:rFonts w:ascii="Verdana" w:hAnsi="Verdana" w:cs="Verdana"/>
          <w:spacing w:val="9"/>
          <w:lang w:val="es-ES_tradnl"/>
        </w:rPr>
        <w:t xml:space="preserve">mismo y en su modo de orar, ya no está su mente </w:t>
      </w:r>
      <w:r w:rsidRPr="00B528AC">
        <w:rPr>
          <w:rStyle w:val="CharacterStyle2"/>
          <w:rFonts w:ascii="Verdana" w:hAnsi="Verdana" w:cs="Verdana"/>
          <w:lang w:val="es-ES_tradnl"/>
        </w:rPr>
        <w:t>absorta y concentrada en Dios, que es lo que carac</w:t>
      </w:r>
      <w:r w:rsidRPr="00B528AC">
        <w:rPr>
          <w:rStyle w:val="CharacterStyle2"/>
          <w:rFonts w:ascii="Verdana" w:hAnsi="Verdana" w:cs="Verdana"/>
          <w:lang w:val="es-ES_tradnl"/>
        </w:rPr>
        <w:softHyphen/>
        <w:t xml:space="preserve">teriza a la oración más excelente y pura, según se </w:t>
      </w:r>
      <w:r w:rsidRPr="00B528AC">
        <w:rPr>
          <w:rStyle w:val="CharacterStyle2"/>
          <w:rFonts w:ascii="Verdana" w:hAnsi="Verdana" w:cs="Verdana"/>
          <w:spacing w:val="4"/>
          <w:lang w:val="es-ES_tradnl"/>
        </w:rPr>
        <w:t xml:space="preserve">desprende de lo que nos dice San Pablo, cfr. II Cor., </w:t>
      </w:r>
      <w:r w:rsidRPr="00B528AC">
        <w:rPr>
          <w:rStyle w:val="CharacterStyle2"/>
          <w:rFonts w:ascii="Verdana" w:hAnsi="Verdana" w:cs="Verdana"/>
          <w:lang w:val="es-ES_tradnl"/>
        </w:rPr>
        <w:t>XII,, 2.</w:t>
      </w:r>
    </w:p>
    <w:p w:rsidR="0030167C" w:rsidRPr="00B528AC" w:rsidRDefault="0030167C" w:rsidP="00C447A6">
      <w:pPr>
        <w:pStyle w:val="Style5"/>
        <w:spacing w:after="756"/>
        <w:ind w:firstLine="216"/>
        <w:jc w:val="both"/>
        <w:rPr>
          <w:rFonts w:ascii="Verdana" w:hAnsi="Verdana" w:cs="Verdana"/>
          <w:sz w:val="22"/>
          <w:szCs w:val="22"/>
          <w:lang w:val="es-ES_tradnl"/>
        </w:rPr>
      </w:pPr>
      <w:r w:rsidRPr="00B528AC">
        <w:rPr>
          <w:rFonts w:ascii="Verdana" w:hAnsi="Verdana" w:cs="Verdana"/>
          <w:b/>
          <w:bCs/>
          <w:spacing w:val="11"/>
          <w:sz w:val="22"/>
          <w:szCs w:val="22"/>
          <w:vertAlign w:val="superscript"/>
          <w:lang w:val="es-ES_tradnl"/>
        </w:rPr>
        <w:t xml:space="preserve">55 </w:t>
      </w:r>
      <w:r w:rsidRPr="00B528AC">
        <w:rPr>
          <w:rFonts w:ascii="Verdana" w:hAnsi="Verdana" w:cs="Verdana"/>
          <w:spacing w:val="11"/>
          <w:sz w:val="22"/>
          <w:szCs w:val="22"/>
          <w:lang w:val="es-ES_tradnl"/>
        </w:rPr>
        <w:t xml:space="preserve">No puede retractarla, cierto. Pero sólo en el </w:t>
      </w:r>
      <w:r w:rsidRPr="00B528AC">
        <w:rPr>
          <w:rFonts w:ascii="Verdana" w:hAnsi="Verdana" w:cs="Verdana"/>
          <w:spacing w:val="-1"/>
          <w:sz w:val="22"/>
          <w:szCs w:val="22"/>
          <w:lang w:val="es-ES_tradnl"/>
        </w:rPr>
        <w:t xml:space="preserve">supuesto de que se pongan las condiciones requeridas, </w:t>
      </w:r>
      <w:r w:rsidRPr="00B528AC">
        <w:rPr>
          <w:rFonts w:ascii="Verdana" w:hAnsi="Verdana" w:cs="Verdana"/>
          <w:sz w:val="22"/>
          <w:szCs w:val="22"/>
          <w:lang w:val="es-ES_tradnl"/>
        </w:rPr>
        <w:t xml:space="preserve">que no siempre sabemos con certeza si las ponemos. </w:t>
      </w:r>
      <w:r w:rsidRPr="00B528AC">
        <w:rPr>
          <w:rFonts w:ascii="Verdana" w:hAnsi="Verdana" w:cs="Verdana"/>
          <w:spacing w:val="7"/>
          <w:sz w:val="22"/>
          <w:szCs w:val="22"/>
          <w:lang w:val="es-ES_tradnl"/>
        </w:rPr>
        <w:t>No obstante, si el Señor, mientras oramos, nos ins</w:t>
      </w:r>
      <w:r w:rsidRPr="00B528AC">
        <w:rPr>
          <w:rFonts w:ascii="Verdana" w:hAnsi="Verdana" w:cs="Verdana"/>
          <w:spacing w:val="7"/>
          <w:sz w:val="22"/>
          <w:szCs w:val="22"/>
          <w:lang w:val="es-ES_tradnl"/>
        </w:rPr>
        <w:softHyphen/>
      </w:r>
      <w:r w:rsidRPr="00B528AC">
        <w:rPr>
          <w:rFonts w:ascii="Verdana" w:hAnsi="Verdana" w:cs="Verdana"/>
          <w:spacing w:val="6"/>
          <w:sz w:val="22"/>
          <w:szCs w:val="22"/>
          <w:lang w:val="es-ES_tradnl"/>
        </w:rPr>
        <w:t xml:space="preserve">pira una gran seguridad y confianza de corazón, es </w:t>
      </w:r>
      <w:r w:rsidRPr="00B528AC">
        <w:rPr>
          <w:rFonts w:ascii="Verdana" w:hAnsi="Verdana" w:cs="Verdana"/>
          <w:spacing w:val="13"/>
          <w:sz w:val="22"/>
          <w:szCs w:val="22"/>
          <w:lang w:val="es-ES_tradnl"/>
        </w:rPr>
        <w:t xml:space="preserve">de creer que ello es prenda de que </w:t>
      </w:r>
      <w:r w:rsidRPr="00B528AC">
        <w:rPr>
          <w:rFonts w:ascii="Verdana" w:hAnsi="Verdana" w:cs="Verdana"/>
          <w:b/>
          <w:bCs/>
          <w:spacing w:val="13"/>
          <w:sz w:val="22"/>
          <w:szCs w:val="22"/>
          <w:lang w:val="es-ES_tradnl"/>
        </w:rPr>
        <w:t xml:space="preserve">nos vi </w:t>
      </w:r>
      <w:r w:rsidRPr="00B528AC">
        <w:rPr>
          <w:rFonts w:ascii="Verdana" w:hAnsi="Verdana" w:cs="Verdana"/>
          <w:spacing w:val="13"/>
          <w:sz w:val="22"/>
          <w:szCs w:val="22"/>
          <w:lang w:val="es-ES_tradnl"/>
        </w:rPr>
        <w:t xml:space="preserve">a oír. </w:t>
      </w:r>
      <w:r w:rsidRPr="00B528AC">
        <w:rPr>
          <w:rFonts w:ascii="Verdana" w:hAnsi="Verdana" w:cs="Verdana"/>
          <w:sz w:val="22"/>
          <w:szCs w:val="22"/>
          <w:lang w:val="es-ES_tradnl"/>
        </w:rPr>
        <w:t>Esto es lo que quiere decir aquí Isaac.</w:t>
      </w:r>
    </w:p>
    <w:p w:rsidR="006764BA" w:rsidRPr="00D67D4B" w:rsidRDefault="006764BA" w:rsidP="00C447A6">
      <w:pPr>
        <w:pStyle w:val="Style5"/>
        <w:spacing w:after="756"/>
        <w:ind w:firstLine="216"/>
        <w:jc w:val="both"/>
        <w:rPr>
          <w:lang w:val="es-ES"/>
        </w:rPr>
      </w:pPr>
    </w:p>
  </w:footnote>
  <w:footnote w:id="264">
    <w:p w:rsidR="006764BA" w:rsidRPr="00D67D4B" w:rsidRDefault="0030167C">
      <w:pPr>
        <w:pStyle w:val="Textonotapie"/>
        <w:rPr>
          <w:lang w:val="it-IT"/>
        </w:rPr>
      </w:pPr>
      <w:r>
        <w:rPr>
          <w:rStyle w:val="Refdenotaalpie"/>
        </w:rPr>
        <w:footnoteRef/>
      </w:r>
      <w:r w:rsidRPr="005C00A3">
        <w:rPr>
          <w:lang w:val="es-ES"/>
        </w:rPr>
        <w:t xml:space="preserve">  Mt </w:t>
      </w:r>
      <w:r w:rsidRPr="005C00A3">
        <w:rPr>
          <w:rFonts w:ascii="Verdana" w:hAnsi="Verdana" w:cs="Verdana"/>
          <w:spacing w:val="-3"/>
          <w:sz w:val="22"/>
          <w:szCs w:val="22"/>
          <w:lang w:val="es-ES"/>
        </w:rPr>
        <w:t>24.</w:t>
      </w:r>
      <w:r w:rsidRPr="005C00A3">
        <w:rPr>
          <w:rFonts w:ascii="Verdana" w:hAnsi="Verdana" w:cs="Verdana"/>
          <w:spacing w:val="10"/>
          <w:sz w:val="22"/>
          <w:szCs w:val="22"/>
          <w:lang w:val="es-ES"/>
        </w:rPr>
        <w:t xml:space="preserve"> </w:t>
      </w:r>
      <w:r w:rsidRPr="005C00A3">
        <w:rPr>
          <w:rFonts w:ascii="Verdana" w:hAnsi="Verdana" w:cs="Verdana"/>
          <w:spacing w:val="22"/>
          <w:sz w:val="22"/>
          <w:szCs w:val="22"/>
          <w:lang w:val="es-ES"/>
        </w:rPr>
        <w:t xml:space="preserve">57 Mt., XVIII, 19. </w:t>
      </w:r>
      <w:r w:rsidRPr="00D67D4B">
        <w:rPr>
          <w:rFonts w:ascii="Verdana" w:hAnsi="Verdana" w:cs="Verdana"/>
          <w:spacing w:val="22"/>
          <w:sz w:val="22"/>
          <w:szCs w:val="22"/>
          <w:lang w:val="it-IT"/>
        </w:rPr>
        <w:t>58</w:t>
      </w:r>
      <w:r w:rsidRPr="00D67D4B">
        <w:rPr>
          <w:rFonts w:ascii="Verdana" w:hAnsi="Verdana" w:cs="Verdana"/>
          <w:spacing w:val="20"/>
          <w:sz w:val="22"/>
          <w:szCs w:val="22"/>
          <w:lang w:val="it-IT"/>
        </w:rPr>
        <w:t xml:space="preserve"> Mt., XVII, 19</w:t>
      </w:r>
    </w:p>
  </w:footnote>
  <w:footnote w:id="265">
    <w:p w:rsidR="0030167C" w:rsidRPr="00D67D4B" w:rsidRDefault="0030167C" w:rsidP="00C447A6">
      <w:pPr>
        <w:pStyle w:val="Style10"/>
        <w:spacing w:before="252" w:line="216" w:lineRule="auto"/>
        <w:rPr>
          <w:rStyle w:val="CharacterStyle3"/>
          <w:rFonts w:ascii="Verdana" w:hAnsi="Verdana" w:cs="Verdana"/>
          <w:lang w:val="it-IT"/>
        </w:rPr>
      </w:pPr>
      <w:r>
        <w:rPr>
          <w:rStyle w:val="Refdenotaalpie"/>
        </w:rPr>
        <w:footnoteRef/>
      </w:r>
      <w:r w:rsidRPr="00D67D4B">
        <w:rPr>
          <w:lang w:val="it-IT"/>
        </w:rPr>
        <w:t xml:space="preserve"> </w:t>
      </w:r>
      <w:r w:rsidRPr="00D67D4B">
        <w:rPr>
          <w:rStyle w:val="CharacterStyle3"/>
          <w:rFonts w:ascii="Verdana" w:hAnsi="Verdana" w:cs="Verdana"/>
          <w:lang w:val="it-IT"/>
        </w:rPr>
        <w:t xml:space="preserve">59 </w:t>
      </w:r>
      <w:r w:rsidRPr="00D67D4B">
        <w:rPr>
          <w:rStyle w:val="CharacterStyle3"/>
          <w:rFonts w:ascii="Verdana" w:hAnsi="Verdana" w:cs="Verdana"/>
          <w:i/>
          <w:iCs/>
          <w:lang w:val="it-IT"/>
        </w:rPr>
        <w:t>Lc., XX</w:t>
      </w:r>
      <w:r w:rsidRPr="00D67D4B">
        <w:rPr>
          <w:rStyle w:val="CharacterStyle3"/>
          <w:rFonts w:ascii="Verdana" w:hAnsi="Verdana" w:cs="Verdana"/>
          <w:lang w:val="it-IT"/>
        </w:rPr>
        <w:t>, 8.</w:t>
      </w:r>
    </w:p>
    <w:p w:rsidR="0030167C" w:rsidRPr="005C00A3" w:rsidRDefault="0030167C" w:rsidP="00C447A6">
      <w:pPr>
        <w:pStyle w:val="Style10"/>
        <w:spacing w:line="232" w:lineRule="auto"/>
        <w:rPr>
          <w:rStyle w:val="CharacterStyle3"/>
          <w:rFonts w:ascii="Verdana" w:hAnsi="Verdana" w:cs="Verdana"/>
        </w:rPr>
      </w:pPr>
      <w:r w:rsidRPr="00D67D4B">
        <w:rPr>
          <w:rStyle w:val="CharacterStyle3"/>
          <w:rFonts w:ascii="Verdana" w:hAnsi="Verdana" w:cs="Verdana"/>
          <w:lang w:val="it-IT"/>
        </w:rPr>
        <w:t xml:space="preserve">6o </w:t>
      </w:r>
      <w:r w:rsidRPr="00D67D4B">
        <w:rPr>
          <w:rStyle w:val="CharacterStyle3"/>
          <w:rFonts w:ascii="Verdana" w:hAnsi="Verdana" w:cs="Verdana"/>
          <w:i/>
          <w:iCs/>
          <w:lang w:val="it-IT"/>
        </w:rPr>
        <w:t xml:space="preserve">Eccl. </w:t>
      </w:r>
      <w:proofErr w:type="gramStart"/>
      <w:r w:rsidRPr="005C00A3">
        <w:rPr>
          <w:rStyle w:val="CharacterStyle3"/>
          <w:rFonts w:ascii="Verdana" w:hAnsi="Verdana" w:cs="Verdana"/>
          <w:i/>
          <w:iCs/>
        </w:rPr>
        <w:t>XXXIX</w:t>
      </w:r>
      <w:r w:rsidRPr="005C00A3">
        <w:rPr>
          <w:rStyle w:val="CharacterStyle3"/>
          <w:rFonts w:ascii="Verdana" w:hAnsi="Verdana" w:cs="Verdana"/>
        </w:rPr>
        <w:t>, 15.</w:t>
      </w:r>
      <w:proofErr w:type="gramEnd"/>
    </w:p>
    <w:p w:rsidR="0030167C" w:rsidRPr="005C00A3" w:rsidRDefault="0030167C" w:rsidP="00C447A6">
      <w:pPr>
        <w:pStyle w:val="Style1"/>
        <w:rPr>
          <w:rStyle w:val="CharacterStyle1"/>
          <w:rFonts w:ascii="Verdana" w:hAnsi="Verdana" w:cs="Verdana"/>
          <w:sz w:val="22"/>
          <w:szCs w:val="22"/>
        </w:rPr>
      </w:pPr>
      <w:r w:rsidRPr="005C00A3">
        <w:rPr>
          <w:rStyle w:val="CharacterStyle1"/>
          <w:rFonts w:ascii="Verdana" w:hAnsi="Verdana" w:cs="Verdana"/>
          <w:sz w:val="22"/>
          <w:szCs w:val="22"/>
        </w:rPr>
        <w:t>61 Is., LVIII, 6.</w:t>
      </w:r>
    </w:p>
    <w:p w:rsidR="0030167C" w:rsidRPr="005C00A3" w:rsidRDefault="0030167C" w:rsidP="00C447A6">
      <w:pPr>
        <w:pStyle w:val="Style1"/>
        <w:rPr>
          <w:rStyle w:val="CharacterStyle1"/>
          <w:rFonts w:ascii="Verdana" w:hAnsi="Verdana" w:cs="Verdana"/>
          <w:sz w:val="22"/>
          <w:szCs w:val="22"/>
        </w:rPr>
      </w:pPr>
      <w:r w:rsidRPr="005C00A3">
        <w:rPr>
          <w:rStyle w:val="CharacterStyle1"/>
          <w:rFonts w:ascii="Verdana" w:hAnsi="Verdana" w:cs="Verdana"/>
          <w:sz w:val="22"/>
          <w:szCs w:val="22"/>
        </w:rPr>
        <w:t xml:space="preserve">63 </w:t>
      </w:r>
      <w:proofErr w:type="gramStart"/>
      <w:r w:rsidRPr="005C00A3">
        <w:rPr>
          <w:rStyle w:val="CharacterStyle1"/>
          <w:rFonts w:ascii="Verdana" w:hAnsi="Verdana" w:cs="Verdana"/>
          <w:sz w:val="22"/>
          <w:szCs w:val="22"/>
        </w:rPr>
        <w:t>Ibid.,</w:t>
      </w:r>
      <w:proofErr w:type="gramEnd"/>
      <w:r w:rsidRPr="005C00A3">
        <w:rPr>
          <w:rStyle w:val="CharacterStyle1"/>
          <w:rFonts w:ascii="Verdana" w:hAnsi="Verdana" w:cs="Verdana"/>
          <w:sz w:val="22"/>
          <w:szCs w:val="22"/>
        </w:rPr>
        <w:t xml:space="preserve"> 9.</w:t>
      </w:r>
    </w:p>
    <w:p w:rsidR="0030167C" w:rsidRPr="005C00A3" w:rsidRDefault="0030167C" w:rsidP="00C447A6">
      <w:pPr>
        <w:pStyle w:val="Style10"/>
        <w:tabs>
          <w:tab w:val="left" w:pos="2724"/>
        </w:tabs>
        <w:rPr>
          <w:rStyle w:val="CharacterStyle3"/>
          <w:rFonts w:ascii="Verdana" w:hAnsi="Verdana" w:cs="Verdana"/>
        </w:rPr>
      </w:pPr>
      <w:proofErr w:type="gramStart"/>
      <w:r w:rsidRPr="005C00A3">
        <w:rPr>
          <w:rStyle w:val="CharacterStyle3"/>
          <w:rFonts w:ascii="Verdana" w:hAnsi="Verdana" w:cs="Verdana"/>
        </w:rPr>
        <w:t xml:space="preserve">63 </w:t>
      </w:r>
      <w:r w:rsidRPr="005C00A3">
        <w:rPr>
          <w:rStyle w:val="CharacterStyle3"/>
          <w:rFonts w:ascii="Verdana" w:hAnsi="Verdana" w:cs="Verdana"/>
          <w:i/>
          <w:iCs/>
          <w:spacing w:val="10"/>
        </w:rPr>
        <w:t>Ps.</w:t>
      </w:r>
      <w:r w:rsidRPr="005C00A3">
        <w:rPr>
          <w:rStyle w:val="CharacterStyle3"/>
          <w:rFonts w:ascii="Verdana" w:hAnsi="Verdana" w:cs="Verdana"/>
          <w:i/>
          <w:iCs/>
          <w:spacing w:val="10"/>
        </w:rPr>
        <w:tab/>
      </w:r>
      <w:r w:rsidRPr="005C00A3">
        <w:rPr>
          <w:rStyle w:val="CharacterStyle3"/>
          <w:rFonts w:ascii="Verdana" w:hAnsi="Verdana" w:cs="Verdana"/>
        </w:rPr>
        <w:t>1.</w:t>
      </w:r>
      <w:proofErr w:type="gramEnd"/>
    </w:p>
    <w:p w:rsidR="0030167C" w:rsidRPr="00B528AC" w:rsidRDefault="0030167C" w:rsidP="00C447A6">
      <w:pPr>
        <w:pStyle w:val="Style10"/>
        <w:spacing w:before="36" w:line="252" w:lineRule="auto"/>
        <w:rPr>
          <w:rStyle w:val="CharacterStyle3"/>
          <w:rFonts w:ascii="Verdana" w:hAnsi="Verdana" w:cs="Verdana"/>
          <w:spacing w:val="21"/>
          <w:lang w:val="es-ES_tradnl"/>
        </w:rPr>
      </w:pPr>
      <w:r w:rsidRPr="00B528AC">
        <w:rPr>
          <w:rStyle w:val="CharacterStyle3"/>
          <w:rFonts w:ascii="Verdana" w:hAnsi="Verdana" w:cs="Verdana"/>
          <w:spacing w:val="21"/>
          <w:lang w:val="es-ES_tradnl"/>
        </w:rPr>
        <w:t xml:space="preserve">64 </w:t>
      </w:r>
      <w:r w:rsidRPr="00B528AC">
        <w:rPr>
          <w:rStyle w:val="CharacterStyle3"/>
          <w:rFonts w:ascii="Verdana" w:hAnsi="Verdana" w:cs="Verdana"/>
          <w:i/>
          <w:iCs/>
          <w:spacing w:val="21"/>
          <w:lang w:val="es-ES_tradnl"/>
        </w:rPr>
        <w:t xml:space="preserve">Ex., </w:t>
      </w:r>
      <w:r w:rsidRPr="00B528AC">
        <w:rPr>
          <w:rStyle w:val="CharacterStyle3"/>
          <w:rFonts w:ascii="Verdana" w:hAnsi="Verdana" w:cs="Verdana"/>
          <w:b/>
          <w:bCs/>
          <w:spacing w:val="21"/>
          <w:lang w:val="es-ES_tradnl"/>
        </w:rPr>
        <w:t xml:space="preserve">un, </w:t>
      </w:r>
      <w:r w:rsidRPr="00B528AC">
        <w:rPr>
          <w:rStyle w:val="CharacterStyle3"/>
          <w:rFonts w:ascii="Verdana" w:hAnsi="Verdana" w:cs="Verdana"/>
          <w:spacing w:val="21"/>
          <w:lang w:val="es-ES_tradnl"/>
        </w:rPr>
        <w:t>21 y 27.</w:t>
      </w:r>
    </w:p>
    <w:p w:rsidR="006764BA" w:rsidRPr="00D67D4B" w:rsidRDefault="006764BA" w:rsidP="00C447A6">
      <w:pPr>
        <w:pStyle w:val="Style10"/>
        <w:spacing w:before="36" w:line="252" w:lineRule="auto"/>
        <w:rPr>
          <w:lang w:val="es-ES"/>
        </w:rPr>
      </w:pPr>
    </w:p>
  </w:footnote>
  <w:footnote w:id="266">
    <w:p w:rsidR="0030167C" w:rsidRPr="00B528AC" w:rsidRDefault="0030167C" w:rsidP="00C447A6">
      <w:pPr>
        <w:pStyle w:val="Style1"/>
        <w:tabs>
          <w:tab w:val="left" w:pos="2087"/>
        </w:tabs>
        <w:spacing w:before="36"/>
        <w:ind w:left="864"/>
        <w:rPr>
          <w:rStyle w:val="CharacterStyle1"/>
          <w:rFonts w:ascii="Verdana" w:hAnsi="Verdana" w:cs="Verdana"/>
          <w:sz w:val="22"/>
          <w:szCs w:val="22"/>
          <w:lang w:val="es-ES_tradnl"/>
        </w:rPr>
      </w:pPr>
      <w:r>
        <w:rPr>
          <w:rStyle w:val="Refdenotaalpie"/>
        </w:rPr>
        <w:footnoteRef/>
      </w:r>
      <w:r w:rsidRPr="005C00A3">
        <w:rPr>
          <w:lang w:val="es-ES"/>
        </w:rPr>
        <w:t xml:space="preserve"> </w:t>
      </w:r>
      <w:r w:rsidRPr="00B528AC">
        <w:rPr>
          <w:rStyle w:val="CharacterStyle1"/>
          <w:rFonts w:ascii="Verdana" w:hAnsi="Verdana" w:cs="Verdana"/>
          <w:i/>
          <w:iCs/>
          <w:sz w:val="22"/>
          <w:szCs w:val="22"/>
          <w:vertAlign w:val="superscript"/>
          <w:lang w:val="es-ES_tradnl"/>
        </w:rPr>
        <w:t xml:space="preserve">65 </w:t>
      </w:r>
      <w:r w:rsidRPr="00B528AC">
        <w:rPr>
          <w:rStyle w:val="CharacterStyle1"/>
          <w:rFonts w:ascii="Verdana" w:hAnsi="Verdana" w:cs="Verdana"/>
          <w:i/>
          <w:iCs/>
          <w:spacing w:val="4"/>
          <w:sz w:val="22"/>
          <w:szCs w:val="22"/>
          <w:lang w:val="es-ES_tradnl"/>
        </w:rPr>
        <w:t>Lc.,</w:t>
      </w:r>
      <w:r w:rsidRPr="00B528AC">
        <w:rPr>
          <w:rStyle w:val="CharacterStyle1"/>
          <w:rFonts w:ascii="Verdana" w:hAnsi="Verdana" w:cs="Verdana"/>
          <w:i/>
          <w:iCs/>
          <w:spacing w:val="4"/>
          <w:sz w:val="22"/>
          <w:szCs w:val="22"/>
          <w:lang w:val="es-ES_tradnl"/>
        </w:rPr>
        <w:tab/>
      </w:r>
      <w:r w:rsidRPr="00B528AC">
        <w:rPr>
          <w:rStyle w:val="CharacterStyle1"/>
          <w:rFonts w:ascii="Verdana" w:hAnsi="Verdana" w:cs="Verdana"/>
          <w:sz w:val="22"/>
          <w:szCs w:val="22"/>
          <w:lang w:val="es-ES_tradnl"/>
        </w:rPr>
        <w:t>9 ss.</w:t>
      </w:r>
    </w:p>
    <w:p w:rsidR="006764BA" w:rsidRPr="00D67D4B" w:rsidRDefault="006764BA" w:rsidP="00C447A6">
      <w:pPr>
        <w:pStyle w:val="Style1"/>
        <w:tabs>
          <w:tab w:val="left" w:pos="2087"/>
        </w:tabs>
        <w:spacing w:before="36"/>
        <w:ind w:left="864"/>
        <w:rPr>
          <w:lang w:val="es-ES"/>
        </w:rPr>
      </w:pPr>
    </w:p>
  </w:footnote>
  <w:footnote w:id="267">
    <w:p w:rsidR="0030167C" w:rsidRPr="00B528AC" w:rsidRDefault="0030167C" w:rsidP="00C447A6">
      <w:pPr>
        <w:pStyle w:val="Style13"/>
        <w:spacing w:before="288"/>
        <w:ind w:left="2088"/>
        <w:rPr>
          <w:rStyle w:val="CharacterStyle4"/>
          <w:rFonts w:ascii="Verdana" w:hAnsi="Verdana" w:cs="Verdana"/>
          <w:sz w:val="22"/>
          <w:szCs w:val="22"/>
          <w:lang w:val="es-ES_tradnl"/>
        </w:rPr>
      </w:pPr>
      <w:r>
        <w:rPr>
          <w:rStyle w:val="Refdenotaalpie"/>
        </w:rPr>
        <w:footnoteRef/>
      </w:r>
      <w:r w:rsidRPr="00B528AC">
        <w:rPr>
          <w:lang w:val="es-ES"/>
        </w:rPr>
        <w:t xml:space="preserve"> </w:t>
      </w:r>
      <w:r w:rsidRPr="00B528AC">
        <w:rPr>
          <w:rStyle w:val="CharacterStyle4"/>
          <w:rFonts w:ascii="Verdana" w:hAnsi="Verdana" w:cs="Verdana"/>
          <w:b/>
          <w:bCs/>
          <w:sz w:val="22"/>
          <w:szCs w:val="22"/>
          <w:vertAlign w:val="superscript"/>
          <w:lang w:val="es-ES_tradnl"/>
        </w:rPr>
        <w:t xml:space="preserve">6 </w:t>
      </w:r>
      <w:proofErr w:type="spellStart"/>
      <w:r w:rsidRPr="00B528AC">
        <w:rPr>
          <w:rStyle w:val="CharacterStyle4"/>
          <w:rFonts w:ascii="Verdana" w:hAnsi="Verdana" w:cs="Verdana"/>
          <w:b/>
          <w:bCs/>
          <w:sz w:val="22"/>
          <w:szCs w:val="22"/>
          <w:vertAlign w:val="superscript"/>
          <w:lang w:val="es-ES_tradnl"/>
        </w:rPr>
        <w:t>6</w:t>
      </w:r>
      <w:proofErr w:type="spellEnd"/>
      <w:r w:rsidRPr="00B528AC">
        <w:rPr>
          <w:rStyle w:val="CharacterStyle4"/>
          <w:rFonts w:ascii="Verdana" w:hAnsi="Verdana" w:cs="Verdana"/>
          <w:b/>
          <w:bCs/>
          <w:sz w:val="22"/>
          <w:szCs w:val="22"/>
          <w:vertAlign w:val="superscript"/>
          <w:lang w:val="es-ES_tradnl"/>
        </w:rPr>
        <w:t xml:space="preserve"> </w:t>
      </w:r>
      <w:r w:rsidRPr="00B528AC">
        <w:rPr>
          <w:rStyle w:val="CharacterStyle4"/>
          <w:rFonts w:ascii="Verdana" w:hAnsi="Verdana" w:cs="Verdana"/>
          <w:sz w:val="22"/>
          <w:szCs w:val="22"/>
          <w:lang w:val="es-ES_tradnl"/>
        </w:rPr>
        <w:t xml:space="preserve">Mt., </w:t>
      </w:r>
      <w:r w:rsidRPr="00B528AC">
        <w:rPr>
          <w:rStyle w:val="CharacterStyle4"/>
          <w:rFonts w:ascii="Verdana" w:hAnsi="Verdana" w:cs="Verdana"/>
          <w:b/>
          <w:bCs/>
          <w:sz w:val="22"/>
          <w:szCs w:val="22"/>
          <w:lang w:val="es-ES_tradnl"/>
        </w:rPr>
        <w:t xml:space="preserve">XXI, 22, </w:t>
      </w:r>
      <w:r w:rsidRPr="00B528AC">
        <w:rPr>
          <w:rStyle w:val="CharacterStyle4"/>
          <w:rFonts w:ascii="Verdana" w:hAnsi="Verdana" w:cs="Verdana"/>
          <w:sz w:val="22"/>
          <w:szCs w:val="22"/>
          <w:lang w:val="es-ES_tradnl"/>
        </w:rPr>
        <w:t>y XVII, 19,</w:t>
      </w:r>
    </w:p>
    <w:p w:rsidR="0030167C" w:rsidRPr="00D67D4B" w:rsidRDefault="0030167C" w:rsidP="00C447A6">
      <w:pPr>
        <w:pStyle w:val="Style13"/>
        <w:spacing w:after="36"/>
        <w:rPr>
          <w:rStyle w:val="CharacterStyle4"/>
          <w:rFonts w:ascii="Verdana" w:hAnsi="Verdana" w:cs="Verdana"/>
          <w:spacing w:val="22"/>
          <w:sz w:val="22"/>
          <w:szCs w:val="22"/>
          <w:lang w:val="it-IT"/>
        </w:rPr>
      </w:pPr>
      <w:r w:rsidRPr="00D67D4B">
        <w:rPr>
          <w:rStyle w:val="CharacterStyle4"/>
          <w:rFonts w:ascii="Verdana" w:hAnsi="Verdana" w:cs="Verdana"/>
          <w:i/>
          <w:iCs/>
          <w:sz w:val="22"/>
          <w:szCs w:val="22"/>
          <w:lang w:val="it-IT"/>
        </w:rPr>
        <w:t>6</w:t>
      </w:r>
      <w:r w:rsidRPr="00D67D4B">
        <w:rPr>
          <w:rStyle w:val="CharacterStyle4"/>
          <w:rFonts w:ascii="Verdana" w:hAnsi="Verdana" w:cs="Verdana"/>
          <w:b/>
          <w:bCs/>
          <w:i/>
          <w:iCs/>
          <w:spacing w:val="22"/>
          <w:sz w:val="22"/>
          <w:szCs w:val="22"/>
          <w:vertAlign w:val="superscript"/>
          <w:lang w:val="it-IT"/>
        </w:rPr>
        <w:t>7</w:t>
      </w:r>
      <w:r w:rsidRPr="00D67D4B">
        <w:rPr>
          <w:rStyle w:val="CharacterStyle4"/>
          <w:rFonts w:ascii="Verdana" w:hAnsi="Verdana" w:cs="Verdana"/>
          <w:i/>
          <w:iCs/>
          <w:spacing w:val="22"/>
          <w:sz w:val="22"/>
          <w:szCs w:val="22"/>
          <w:lang w:val="it-IT"/>
        </w:rPr>
        <w:t xml:space="preserve"> </w:t>
      </w:r>
      <w:r w:rsidRPr="00D67D4B">
        <w:rPr>
          <w:rStyle w:val="CharacterStyle4"/>
          <w:rFonts w:ascii="Verdana" w:hAnsi="Verdana" w:cs="Verdana"/>
          <w:b/>
          <w:bCs/>
          <w:i/>
          <w:iCs/>
          <w:spacing w:val="22"/>
          <w:sz w:val="22"/>
          <w:szCs w:val="22"/>
          <w:lang w:val="it-IT"/>
        </w:rPr>
        <w:t xml:space="preserve">Dan., </w:t>
      </w:r>
      <w:r w:rsidRPr="00D67D4B">
        <w:rPr>
          <w:rStyle w:val="CharacterStyle4"/>
          <w:rFonts w:ascii="Verdana" w:hAnsi="Verdana" w:cs="Verdana"/>
          <w:b/>
          <w:bCs/>
          <w:spacing w:val="22"/>
          <w:sz w:val="22"/>
          <w:szCs w:val="22"/>
          <w:lang w:val="it-IT"/>
        </w:rPr>
        <w:t xml:space="preserve">x, </w:t>
      </w:r>
      <w:r w:rsidRPr="00D67D4B">
        <w:rPr>
          <w:rStyle w:val="CharacterStyle4"/>
          <w:rFonts w:ascii="Verdana" w:hAnsi="Verdana" w:cs="Verdana"/>
          <w:spacing w:val="22"/>
          <w:sz w:val="22"/>
          <w:szCs w:val="22"/>
          <w:lang w:val="it-IT"/>
        </w:rPr>
        <w:t>2,</w:t>
      </w:r>
    </w:p>
    <w:p w:rsidR="006764BA" w:rsidRPr="00D67D4B" w:rsidRDefault="006764BA" w:rsidP="00C447A6">
      <w:pPr>
        <w:pStyle w:val="Style13"/>
        <w:spacing w:after="36"/>
        <w:rPr>
          <w:lang w:val="it-IT"/>
        </w:rPr>
      </w:pPr>
    </w:p>
  </w:footnote>
  <w:footnote w:id="268">
    <w:p w:rsidR="006764BA" w:rsidRPr="00D67D4B" w:rsidRDefault="0030167C">
      <w:pPr>
        <w:pStyle w:val="Textonotapie"/>
        <w:rPr>
          <w:lang w:val="it-IT"/>
        </w:rPr>
      </w:pPr>
      <w:r>
        <w:rPr>
          <w:rStyle w:val="Refdenotaalpie"/>
        </w:rPr>
        <w:footnoteRef/>
      </w:r>
      <w:r w:rsidRPr="00D67D4B">
        <w:rPr>
          <w:lang w:val="it-IT"/>
        </w:rPr>
        <w:t xml:space="preserve"> </w:t>
      </w:r>
      <w:r w:rsidRPr="00D67D4B">
        <w:rPr>
          <w:lang w:val="it-IT"/>
        </w:rPr>
        <w:t xml:space="preserve">I </w:t>
      </w:r>
      <w:r w:rsidRPr="00D67D4B">
        <w:rPr>
          <w:lang w:val="it-IT"/>
        </w:rPr>
        <w:t>Io V, 14; Rom VIII,26</w:t>
      </w:r>
    </w:p>
  </w:footnote>
  <w:footnote w:id="269">
    <w:p w:rsidR="0030167C" w:rsidRPr="00D67D4B" w:rsidRDefault="0030167C" w:rsidP="00C447A6">
      <w:pPr>
        <w:pStyle w:val="Style16"/>
        <w:tabs>
          <w:tab w:val="right" w:pos="395"/>
          <w:tab w:val="left" w:pos="1100"/>
        </w:tabs>
        <w:rPr>
          <w:rStyle w:val="CharacterStyle1"/>
          <w:rFonts w:ascii="Verdana" w:hAnsi="Verdana" w:cs="Verdana"/>
          <w:b/>
          <w:bCs/>
          <w:spacing w:val="6"/>
          <w:lang w:val="it-IT"/>
        </w:rPr>
      </w:pPr>
      <w:r>
        <w:rPr>
          <w:rStyle w:val="Refdenotaalpie"/>
        </w:rPr>
        <w:footnoteRef/>
      </w:r>
      <w:r w:rsidRPr="00D67D4B">
        <w:rPr>
          <w:lang w:val="it-IT"/>
        </w:rPr>
        <w:t xml:space="preserve"> </w:t>
      </w:r>
      <w:r w:rsidRPr="00D67D4B">
        <w:rPr>
          <w:rStyle w:val="CharacterStyle1"/>
          <w:rFonts w:ascii="Verdana" w:hAnsi="Verdana" w:cs="Verdana"/>
          <w:vertAlign w:val="superscript"/>
          <w:lang w:val="it-IT"/>
        </w:rPr>
        <w:t>7</w:t>
      </w:r>
      <w:r w:rsidRPr="00D67D4B">
        <w:rPr>
          <w:rStyle w:val="CharacterStyle1"/>
          <w:rFonts w:ascii="Verdana" w:hAnsi="Verdana" w:cs="Verdana"/>
          <w:spacing w:val="19"/>
          <w:lang w:val="it-IT"/>
        </w:rPr>
        <w:t>9</w:t>
      </w:r>
      <w:r w:rsidRPr="00D67D4B">
        <w:rPr>
          <w:rStyle w:val="CharacterStyle1"/>
          <w:rFonts w:ascii="Verdana" w:hAnsi="Verdana" w:cs="Verdana"/>
          <w:spacing w:val="19"/>
          <w:vertAlign w:val="superscript"/>
          <w:lang w:val="it-IT"/>
        </w:rPr>
        <w:t xml:space="preserve"> </w:t>
      </w:r>
      <w:r w:rsidRPr="00D67D4B">
        <w:rPr>
          <w:rStyle w:val="CharacterStyle1"/>
          <w:rFonts w:ascii="Verdana" w:hAnsi="Verdana" w:cs="Verdana"/>
          <w:spacing w:val="19"/>
          <w:lang w:val="it-IT"/>
        </w:rPr>
        <w:t xml:space="preserve">II Cor., </w:t>
      </w:r>
      <w:r w:rsidRPr="00D67D4B">
        <w:rPr>
          <w:rStyle w:val="CharacterStyle1"/>
          <w:rFonts w:ascii="Verdana" w:hAnsi="Verdana" w:cs="Verdana"/>
          <w:b/>
          <w:bCs/>
          <w:spacing w:val="19"/>
          <w:lang w:val="it-IT"/>
        </w:rPr>
        <w:t xml:space="preserve">XII, 8. </w:t>
      </w:r>
      <w:r w:rsidRPr="00D67D4B">
        <w:rPr>
          <w:rStyle w:val="CharacterStyle1"/>
          <w:rFonts w:ascii="Verdana" w:hAnsi="Verdana" w:cs="Verdana"/>
          <w:b/>
          <w:bCs/>
          <w:spacing w:val="13"/>
          <w:lang w:val="it-IT"/>
        </w:rPr>
        <w:t>Mt., xxvi, 39.</w:t>
      </w:r>
      <w:r w:rsidRPr="00D67D4B">
        <w:rPr>
          <w:rStyle w:val="CharacterStyle1"/>
          <w:rFonts w:ascii="Verdana" w:hAnsi="Verdana" w:cs="Verdana"/>
          <w:b/>
          <w:bCs/>
          <w:spacing w:val="13"/>
          <w:lang w:val="it-IT"/>
        </w:rPr>
        <w:br/>
      </w:r>
      <w:r w:rsidRPr="00D67D4B">
        <w:rPr>
          <w:rStyle w:val="CharacterStyle1"/>
          <w:rFonts w:ascii="Verdana" w:hAnsi="Verdana" w:cs="Verdana"/>
          <w:lang w:val="it-IT"/>
        </w:rPr>
        <w:tab/>
      </w:r>
      <w:r w:rsidRPr="00D67D4B">
        <w:rPr>
          <w:rStyle w:val="CharacterStyle1"/>
          <w:rFonts w:ascii="Verdana" w:hAnsi="Verdana" w:cs="Verdana"/>
          <w:vertAlign w:val="superscript"/>
          <w:lang w:val="it-IT"/>
        </w:rPr>
        <w:t>7 2</w:t>
      </w:r>
      <w:r w:rsidRPr="00D67D4B">
        <w:rPr>
          <w:rStyle w:val="CharacterStyle1"/>
          <w:rFonts w:ascii="Verdana" w:hAnsi="Verdana" w:cs="Verdana"/>
          <w:vertAlign w:val="superscript"/>
          <w:lang w:val="it-IT"/>
        </w:rPr>
        <w:tab/>
      </w:r>
      <w:r w:rsidRPr="00D67D4B">
        <w:rPr>
          <w:rStyle w:val="CharacterStyle1"/>
          <w:rFonts w:ascii="Verdana" w:hAnsi="Verdana" w:cs="Verdana"/>
          <w:b/>
          <w:bCs/>
          <w:spacing w:val="6"/>
          <w:lang w:val="it-IT"/>
        </w:rPr>
        <w:t>x, 18.</w:t>
      </w:r>
    </w:p>
    <w:p w:rsidR="006764BA" w:rsidRPr="00D67D4B" w:rsidRDefault="006764BA" w:rsidP="00C447A6">
      <w:pPr>
        <w:pStyle w:val="Style16"/>
        <w:tabs>
          <w:tab w:val="right" w:pos="395"/>
          <w:tab w:val="left" w:pos="1100"/>
        </w:tabs>
        <w:rPr>
          <w:lang w:val="it-IT"/>
        </w:rPr>
      </w:pPr>
    </w:p>
  </w:footnote>
  <w:footnote w:id="270">
    <w:p w:rsidR="006764BA" w:rsidRPr="00D67D4B" w:rsidRDefault="0030167C">
      <w:pPr>
        <w:pStyle w:val="Textonotapie"/>
        <w:rPr>
          <w:lang w:val="it-IT"/>
        </w:rPr>
      </w:pPr>
      <w:r>
        <w:rPr>
          <w:rStyle w:val="Refdenotaalpie"/>
        </w:rPr>
        <w:footnoteRef/>
      </w:r>
      <w:r w:rsidRPr="00D67D4B">
        <w:rPr>
          <w:lang w:val="it-IT"/>
        </w:rPr>
        <w:t xml:space="preserve"> </w:t>
      </w:r>
      <w:r w:rsidRPr="00D67D4B">
        <w:rPr>
          <w:lang w:val="it-IT"/>
        </w:rPr>
        <w:t xml:space="preserve">Io </w:t>
      </w:r>
      <w:r w:rsidRPr="00D67D4B">
        <w:rPr>
          <w:lang w:val="it-IT"/>
        </w:rPr>
        <w:t>X, 9; 74 Io III, 16; 75 Gal, I, 4; 76 Rom VIII, 32; 77 Is LIII,7; 78 Gal V, 1; 79 Io II, 19</w:t>
      </w:r>
    </w:p>
  </w:footnote>
  <w:footnote w:id="271">
    <w:p w:rsidR="006764BA" w:rsidRDefault="0030167C">
      <w:pPr>
        <w:pStyle w:val="Textonotapie"/>
      </w:pPr>
      <w:r>
        <w:rPr>
          <w:rStyle w:val="Refdenotaalpie"/>
        </w:rPr>
        <w:footnoteRef/>
      </w:r>
      <w:r>
        <w:t xml:space="preserve"> </w:t>
      </w:r>
    </w:p>
  </w:footnote>
  <w:footnote w:id="272">
    <w:p w:rsidR="0030167C" w:rsidRPr="005C00A3" w:rsidRDefault="0030167C" w:rsidP="00C447A6">
      <w:pPr>
        <w:pStyle w:val="Style5"/>
        <w:spacing w:before="324" w:line="278" w:lineRule="auto"/>
        <w:ind w:left="216"/>
        <w:jc w:val="both"/>
        <w:rPr>
          <w:rFonts w:ascii="Verdana" w:hAnsi="Verdana" w:cs="Verdana"/>
          <w:i/>
          <w:iCs/>
          <w:sz w:val="22"/>
          <w:szCs w:val="22"/>
        </w:rPr>
      </w:pPr>
      <w:r>
        <w:rPr>
          <w:rStyle w:val="Refdenotaalpie"/>
        </w:rPr>
        <w:footnoteRef/>
      </w:r>
      <w:r>
        <w:t xml:space="preserve"> </w:t>
      </w:r>
      <w:r w:rsidRPr="005C00A3">
        <w:rPr>
          <w:rFonts w:ascii="Verdana" w:hAnsi="Verdana" w:cs="Verdana"/>
          <w:b/>
          <w:bCs/>
          <w:sz w:val="22"/>
          <w:szCs w:val="22"/>
          <w:vertAlign w:val="superscript"/>
        </w:rPr>
        <w:t xml:space="preserve">82 </w:t>
      </w:r>
      <w:r w:rsidRPr="005C00A3">
        <w:rPr>
          <w:rFonts w:ascii="Verdana" w:hAnsi="Verdana" w:cs="Verdana"/>
          <w:i/>
          <w:iCs/>
          <w:sz w:val="22"/>
          <w:szCs w:val="22"/>
        </w:rPr>
        <w:t xml:space="preserve">Mich., </w:t>
      </w:r>
      <w:r w:rsidRPr="005C00A3">
        <w:rPr>
          <w:rFonts w:ascii="Verdana" w:hAnsi="Verdana" w:cs="Verdana"/>
          <w:sz w:val="22"/>
          <w:szCs w:val="22"/>
        </w:rPr>
        <w:t xml:space="preserve">VII, </w:t>
      </w:r>
      <w:r w:rsidRPr="005C00A3">
        <w:rPr>
          <w:rFonts w:ascii="Verdana" w:hAnsi="Verdana" w:cs="Verdana"/>
          <w:i/>
          <w:iCs/>
          <w:sz w:val="22"/>
          <w:szCs w:val="22"/>
        </w:rPr>
        <w:t>5.</w:t>
      </w:r>
    </w:p>
    <w:p w:rsidR="0030167C" w:rsidRPr="005C00A3" w:rsidRDefault="0030167C" w:rsidP="00C447A6">
      <w:pPr>
        <w:pStyle w:val="Style5"/>
        <w:ind w:left="216"/>
        <w:rPr>
          <w:rFonts w:ascii="Verdana" w:hAnsi="Verdana" w:cs="Verdana"/>
          <w:b/>
          <w:bCs/>
          <w:sz w:val="22"/>
          <w:szCs w:val="22"/>
        </w:rPr>
      </w:pPr>
      <w:proofErr w:type="gramStart"/>
      <w:r w:rsidRPr="005C00A3">
        <w:rPr>
          <w:rFonts w:ascii="Verdana" w:hAnsi="Verdana" w:cs="Verdana"/>
          <w:b/>
          <w:bCs/>
          <w:sz w:val="22"/>
          <w:szCs w:val="22"/>
          <w:vertAlign w:val="superscript"/>
        </w:rPr>
        <w:t xml:space="preserve">83 </w:t>
      </w:r>
      <w:r w:rsidRPr="005C00A3">
        <w:rPr>
          <w:rFonts w:ascii="Verdana" w:hAnsi="Verdana" w:cs="Verdana"/>
          <w:b/>
          <w:bCs/>
          <w:sz w:val="22"/>
          <w:szCs w:val="22"/>
        </w:rPr>
        <w:t>P</w:t>
      </w:r>
      <w:r w:rsidRPr="005C00A3">
        <w:rPr>
          <w:rFonts w:ascii="Verdana" w:hAnsi="Verdana" w:cs="Verdana"/>
          <w:b/>
          <w:bCs/>
          <w:sz w:val="22"/>
          <w:szCs w:val="22"/>
          <w:vertAlign w:val="superscript"/>
        </w:rPr>
        <w:t>s</w:t>
      </w:r>
      <w:r w:rsidRPr="005C00A3">
        <w:rPr>
          <w:rFonts w:ascii="Verdana" w:hAnsi="Verdana" w:cs="Verdana"/>
          <w:sz w:val="22"/>
          <w:szCs w:val="22"/>
        </w:rPr>
        <w:t>.</w:t>
      </w:r>
      <w:proofErr w:type="gramEnd"/>
      <w:r w:rsidRPr="005C00A3">
        <w:rPr>
          <w:rFonts w:ascii="Verdana" w:hAnsi="Verdana" w:cs="Verdana"/>
          <w:sz w:val="22"/>
          <w:szCs w:val="22"/>
        </w:rPr>
        <w:t xml:space="preserve"> </w:t>
      </w:r>
      <w:proofErr w:type="gramStart"/>
      <w:r w:rsidRPr="005C00A3">
        <w:rPr>
          <w:rFonts w:ascii="Verdana" w:hAnsi="Verdana" w:cs="Verdana"/>
          <w:b/>
          <w:bCs/>
          <w:sz w:val="22"/>
          <w:szCs w:val="22"/>
        </w:rPr>
        <w:t>I, 19.</w:t>
      </w:r>
      <w:proofErr w:type="gramEnd"/>
    </w:p>
    <w:p w:rsidR="006764BA" w:rsidRDefault="006764BA" w:rsidP="00C447A6">
      <w:pPr>
        <w:pStyle w:val="Style5"/>
        <w:ind w:left="216"/>
      </w:pPr>
    </w:p>
  </w:footnote>
  <w:footnote w:id="273">
    <w:p w:rsidR="0030167C" w:rsidRPr="00210655" w:rsidRDefault="0030167C" w:rsidP="00C447A6">
      <w:pPr>
        <w:pStyle w:val="Style5"/>
        <w:spacing w:before="36"/>
        <w:rPr>
          <w:rFonts w:ascii="Verdana" w:hAnsi="Verdana" w:cs="Verdana"/>
          <w:sz w:val="22"/>
          <w:szCs w:val="22"/>
          <w:lang w:val="es-ES"/>
        </w:rPr>
      </w:pPr>
      <w:r>
        <w:rPr>
          <w:rStyle w:val="Refdenotaalpie"/>
        </w:rPr>
        <w:footnoteRef/>
      </w:r>
      <w:r>
        <w:t xml:space="preserve"> </w:t>
      </w:r>
      <w:proofErr w:type="gramStart"/>
      <w:r w:rsidRPr="00043644">
        <w:rPr>
          <w:rFonts w:ascii="Verdana" w:hAnsi="Verdana" w:cs="Verdana"/>
          <w:sz w:val="22"/>
          <w:szCs w:val="22"/>
        </w:rPr>
        <w:t>F4 Ps.</w:t>
      </w:r>
      <w:proofErr w:type="gramEnd"/>
      <w:r w:rsidRPr="00043644">
        <w:rPr>
          <w:rFonts w:ascii="Verdana" w:hAnsi="Verdana" w:cs="Verdana"/>
          <w:sz w:val="22"/>
          <w:szCs w:val="22"/>
        </w:rPr>
        <w:t xml:space="preserve"> </w:t>
      </w:r>
      <w:r w:rsidRPr="00210655">
        <w:rPr>
          <w:rFonts w:ascii="Verdana" w:hAnsi="Verdana" w:cs="Verdana"/>
          <w:sz w:val="22"/>
          <w:szCs w:val="22"/>
          <w:lang w:val="es-ES"/>
        </w:rPr>
        <w:t xml:space="preserve">I, 19, y XLIX, </w:t>
      </w:r>
      <w:proofErr w:type="gramStart"/>
      <w:r w:rsidRPr="00210655">
        <w:rPr>
          <w:rFonts w:ascii="Verdana" w:hAnsi="Verdana" w:cs="Verdana"/>
          <w:sz w:val="22"/>
          <w:szCs w:val="22"/>
          <w:lang w:val="es-ES"/>
        </w:rPr>
        <w:t>23 .</w:t>
      </w:r>
      <w:proofErr w:type="gramEnd"/>
    </w:p>
    <w:p w:rsidR="0030167C" w:rsidRPr="00210655" w:rsidRDefault="0030167C" w:rsidP="00C447A6">
      <w:pPr>
        <w:pStyle w:val="Style5"/>
        <w:spacing w:line="213" w:lineRule="auto"/>
        <w:rPr>
          <w:rFonts w:ascii="Verdana" w:hAnsi="Verdana" w:cs="Verdana"/>
          <w:sz w:val="22"/>
          <w:szCs w:val="22"/>
          <w:lang w:val="es-ES"/>
        </w:rPr>
      </w:pPr>
      <w:r w:rsidRPr="00210655">
        <w:rPr>
          <w:rFonts w:ascii="Verdana" w:hAnsi="Verdana" w:cs="Verdana"/>
          <w:sz w:val="22"/>
          <w:szCs w:val="22"/>
          <w:lang w:val="es-ES"/>
        </w:rPr>
        <w:t>85 Ibíd.</w:t>
      </w:r>
    </w:p>
    <w:p w:rsidR="0030167C" w:rsidRPr="00B528AC" w:rsidRDefault="0030167C" w:rsidP="00C447A6">
      <w:pPr>
        <w:pStyle w:val="Style5"/>
        <w:ind w:right="3744"/>
        <w:rPr>
          <w:rFonts w:ascii="Verdana" w:hAnsi="Verdana" w:cs="Verdana"/>
          <w:sz w:val="22"/>
          <w:szCs w:val="22"/>
          <w:lang w:val="es-ES_tradnl"/>
        </w:rPr>
      </w:pPr>
      <w:r w:rsidRPr="00B528AC">
        <w:rPr>
          <w:rFonts w:ascii="Verdana" w:hAnsi="Verdana" w:cs="Verdana"/>
          <w:spacing w:val="17"/>
          <w:sz w:val="22"/>
          <w:szCs w:val="22"/>
          <w:lang w:val="es-ES_tradnl"/>
        </w:rPr>
        <w:t xml:space="preserve">88 </w:t>
      </w:r>
      <w:r w:rsidRPr="00B528AC">
        <w:rPr>
          <w:rFonts w:ascii="Verdana" w:hAnsi="Verdana" w:cs="Verdana"/>
          <w:b/>
          <w:bCs/>
          <w:i/>
          <w:iCs/>
          <w:spacing w:val="17"/>
          <w:sz w:val="22"/>
          <w:szCs w:val="22"/>
          <w:lang w:val="es-ES_tradnl"/>
        </w:rPr>
        <w:t xml:space="preserve">Ps. </w:t>
      </w:r>
      <w:r w:rsidRPr="00B528AC">
        <w:rPr>
          <w:rFonts w:ascii="Verdana" w:hAnsi="Verdana" w:cs="Verdana"/>
          <w:b/>
          <w:bCs/>
          <w:spacing w:val="17"/>
          <w:sz w:val="22"/>
          <w:szCs w:val="22"/>
          <w:lang w:val="es-ES_tradnl"/>
        </w:rPr>
        <w:t xml:space="preserve">LXV, </w:t>
      </w:r>
      <w:r w:rsidRPr="00B528AC">
        <w:rPr>
          <w:rFonts w:ascii="Verdana" w:hAnsi="Verdana" w:cs="Verdana"/>
          <w:i/>
          <w:iCs/>
          <w:spacing w:val="17"/>
          <w:sz w:val="22"/>
          <w:szCs w:val="22"/>
          <w:lang w:val="es-ES_tradnl"/>
        </w:rPr>
        <w:t xml:space="preserve">5. </w:t>
      </w:r>
      <w:r w:rsidRPr="00B528AC">
        <w:rPr>
          <w:rFonts w:ascii="Verdana" w:hAnsi="Verdana" w:cs="Verdana"/>
          <w:sz w:val="22"/>
          <w:szCs w:val="22"/>
          <w:lang w:val="es-ES_tradnl"/>
        </w:rPr>
        <w:t xml:space="preserve">87 </w:t>
      </w:r>
      <w:r w:rsidRPr="00B528AC">
        <w:rPr>
          <w:rFonts w:ascii="Verdana" w:hAnsi="Verdana" w:cs="Verdana"/>
          <w:i/>
          <w:iCs/>
          <w:sz w:val="22"/>
          <w:szCs w:val="22"/>
          <w:lang w:val="es-ES_tradnl"/>
        </w:rPr>
        <w:t xml:space="preserve">Ps. </w:t>
      </w:r>
      <w:r w:rsidRPr="00B528AC">
        <w:rPr>
          <w:rFonts w:ascii="Verdana" w:hAnsi="Verdana" w:cs="Verdana"/>
          <w:sz w:val="22"/>
          <w:szCs w:val="22"/>
          <w:lang w:val="es-ES_tradnl"/>
        </w:rPr>
        <w:t>cm., 2.</w:t>
      </w:r>
    </w:p>
    <w:p w:rsidR="006764BA" w:rsidRPr="00D67D4B" w:rsidRDefault="006764BA" w:rsidP="00C447A6">
      <w:pPr>
        <w:pStyle w:val="Style5"/>
        <w:ind w:right="3744"/>
        <w:rPr>
          <w:lang w:val="es-ES"/>
        </w:rPr>
      </w:pPr>
    </w:p>
  </w:footnote>
  <w:footnote w:id="274">
    <w:p w:rsidR="0030167C" w:rsidRPr="00D46F48" w:rsidRDefault="0030167C" w:rsidP="00C447A6">
      <w:pPr>
        <w:pStyle w:val="Style2"/>
        <w:spacing w:before="216" w:line="288" w:lineRule="auto"/>
        <w:ind w:left="216"/>
        <w:rPr>
          <w:rFonts w:ascii="Verdana" w:hAnsi="Verdana" w:cs="Verdana"/>
          <w:spacing w:val="19"/>
          <w:sz w:val="22"/>
          <w:szCs w:val="22"/>
          <w:lang w:val="es-ES_tradnl"/>
        </w:rPr>
      </w:pPr>
      <w:r>
        <w:rPr>
          <w:rStyle w:val="Refdenotaalpie"/>
        </w:rPr>
        <w:footnoteRef/>
      </w:r>
      <w:r w:rsidRPr="00D46F48">
        <w:rPr>
          <w:lang w:val="es-ES"/>
        </w:rPr>
        <w:t xml:space="preserve"> </w:t>
      </w:r>
      <w:r w:rsidRPr="00D46F48">
        <w:rPr>
          <w:rFonts w:ascii="Verdana" w:hAnsi="Verdana" w:cs="Verdana"/>
          <w:b/>
          <w:bCs/>
          <w:spacing w:val="19"/>
          <w:sz w:val="22"/>
          <w:szCs w:val="22"/>
          <w:vertAlign w:val="superscript"/>
          <w:lang w:val="es-ES_tradnl"/>
        </w:rPr>
        <w:t xml:space="preserve">2 </w:t>
      </w:r>
      <w:r w:rsidRPr="00D46F48">
        <w:rPr>
          <w:rFonts w:ascii="Verdana" w:hAnsi="Verdana" w:cs="Verdana"/>
          <w:spacing w:val="19"/>
          <w:sz w:val="22"/>
          <w:szCs w:val="22"/>
          <w:lang w:val="es-ES_tradnl"/>
        </w:rPr>
        <w:t>Que atribuía a Dios la forma humana.</w:t>
      </w:r>
    </w:p>
    <w:p w:rsidR="006764BA" w:rsidRPr="00D67D4B" w:rsidRDefault="006764BA" w:rsidP="00C447A6">
      <w:pPr>
        <w:pStyle w:val="Style2"/>
        <w:spacing w:before="216" w:line="288" w:lineRule="auto"/>
        <w:ind w:left="216"/>
        <w:rPr>
          <w:lang w:val="es-ES"/>
        </w:rPr>
      </w:pPr>
    </w:p>
  </w:footnote>
  <w:footnote w:id="275">
    <w:p w:rsidR="006764BA" w:rsidRPr="00D67D4B" w:rsidRDefault="0030167C">
      <w:pPr>
        <w:pStyle w:val="Textonotapie"/>
        <w:rPr>
          <w:lang w:val="es-ES"/>
        </w:rPr>
      </w:pPr>
      <w:r>
        <w:rPr>
          <w:rStyle w:val="Refdenotaalpie"/>
        </w:rPr>
        <w:footnoteRef/>
      </w:r>
      <w:r w:rsidRPr="00D46F48">
        <w:rPr>
          <w:lang w:val="es-ES"/>
        </w:rPr>
        <w:t xml:space="preserve"> </w:t>
      </w:r>
      <w:r w:rsidRPr="00D46F48">
        <w:rPr>
          <w:rStyle w:val="CharacterStyle1"/>
          <w:rFonts w:ascii="Verdana" w:hAnsi="Verdana" w:cs="Verdana"/>
          <w:spacing w:val="-4"/>
          <w:sz w:val="22"/>
          <w:szCs w:val="22"/>
          <w:lang w:val="es-ES_tradnl"/>
        </w:rPr>
        <w:t>S</w:t>
      </w:r>
      <w:r w:rsidRPr="00D46F48">
        <w:rPr>
          <w:rStyle w:val="CharacterStyle1"/>
          <w:rFonts w:ascii="Verdana" w:hAnsi="Verdana" w:cs="Verdana"/>
          <w:spacing w:val="5"/>
          <w:sz w:val="22"/>
          <w:szCs w:val="22"/>
          <w:lang w:val="es-ES_tradnl"/>
        </w:rPr>
        <w:t xml:space="preserve">eguramente' éste es el autor de la Col. v, que </w:t>
      </w:r>
      <w:r w:rsidRPr="00D46F48">
        <w:rPr>
          <w:rStyle w:val="CharacterStyle1"/>
          <w:rFonts w:ascii="Verdana" w:hAnsi="Verdana" w:cs="Verdana"/>
          <w:spacing w:val="4"/>
          <w:sz w:val="22"/>
          <w:szCs w:val="22"/>
          <w:lang w:val="es-ES_tradnl"/>
        </w:rPr>
        <w:t xml:space="preserve">trata de los ocho vicios capitales. De hecho, Casiano </w:t>
      </w:r>
      <w:r w:rsidRPr="00D46F48">
        <w:rPr>
          <w:rStyle w:val="CharacterStyle1"/>
          <w:rFonts w:ascii="Verdana" w:hAnsi="Verdana" w:cs="Verdana"/>
          <w:spacing w:val="11"/>
          <w:sz w:val="22"/>
          <w:szCs w:val="22"/>
          <w:lang w:val="es-ES_tradnl"/>
        </w:rPr>
        <w:t xml:space="preserve">no hace distinción alguna entre él y el abad </w:t>
      </w:r>
      <w:proofErr w:type="spellStart"/>
      <w:r w:rsidRPr="00D46F48">
        <w:rPr>
          <w:rStyle w:val="CharacterStyle1"/>
          <w:rFonts w:ascii="Verdana" w:hAnsi="Verdana" w:cs="Verdana"/>
          <w:spacing w:val="11"/>
          <w:sz w:val="22"/>
          <w:szCs w:val="22"/>
          <w:lang w:val="es-ES_tradnl"/>
        </w:rPr>
        <w:t>Sera</w:t>
      </w:r>
      <w:r w:rsidRPr="00D46F48">
        <w:rPr>
          <w:rStyle w:val="CharacterStyle1"/>
          <w:rFonts w:ascii="Verdana" w:hAnsi="Verdana" w:cs="Verdana"/>
          <w:spacing w:val="11"/>
          <w:sz w:val="22"/>
          <w:szCs w:val="22"/>
          <w:lang w:val="es-ES_tradnl"/>
        </w:rPr>
        <w:softHyphen/>
      </w:r>
      <w:r w:rsidRPr="00D46F48">
        <w:rPr>
          <w:rStyle w:val="CharacterStyle1"/>
          <w:rFonts w:ascii="Verdana" w:hAnsi="Verdana" w:cs="Verdana"/>
          <w:spacing w:val="12"/>
          <w:sz w:val="22"/>
          <w:szCs w:val="22"/>
          <w:lang w:val="es-ES_tradnl"/>
        </w:rPr>
        <w:t>pión</w:t>
      </w:r>
      <w:proofErr w:type="spellEnd"/>
      <w:r w:rsidRPr="00D46F48">
        <w:rPr>
          <w:rStyle w:val="CharacterStyle1"/>
          <w:rFonts w:ascii="Verdana" w:hAnsi="Verdana" w:cs="Verdana"/>
          <w:spacing w:val="12"/>
          <w:sz w:val="22"/>
          <w:szCs w:val="22"/>
          <w:lang w:val="es-ES_tradnl"/>
        </w:rPr>
        <w:t xml:space="preserve">, del que nos ha hablado hasta ahora. Véase </w:t>
      </w:r>
      <w:proofErr w:type="spellStart"/>
      <w:r>
        <w:rPr>
          <w:rStyle w:val="CharacterStyle1"/>
          <w:rFonts w:ascii="Verdana" w:hAnsi="Verdana" w:cs="Verdana"/>
          <w:sz w:val="22"/>
          <w:szCs w:val="22"/>
          <w:lang w:val="es-ES_tradnl"/>
        </w:rPr>
        <w:t>Col.II</w:t>
      </w:r>
      <w:proofErr w:type="spellEnd"/>
      <w:r w:rsidRPr="00D46F48">
        <w:rPr>
          <w:rStyle w:val="CharacterStyle1"/>
          <w:rFonts w:ascii="Verdana" w:hAnsi="Verdana" w:cs="Verdana"/>
          <w:sz w:val="22"/>
          <w:szCs w:val="22"/>
          <w:lang w:val="es-ES_tradnl"/>
        </w:rPr>
        <w:t xml:space="preserve">, 11, en la que se nos refieren ejemplos 'de su adolescencia, y nota </w:t>
      </w:r>
      <w:r w:rsidRPr="00D46F48">
        <w:rPr>
          <w:rStyle w:val="CharacterStyle1"/>
          <w:rFonts w:ascii="Verdana" w:hAnsi="Verdana" w:cs="Verdana"/>
          <w:sz w:val="22"/>
          <w:szCs w:val="22"/>
          <w:vertAlign w:val="superscript"/>
          <w:lang w:val="es-ES_tradnl"/>
        </w:rPr>
        <w:t xml:space="preserve">1 </w:t>
      </w:r>
      <w:r w:rsidRPr="00D46F48">
        <w:rPr>
          <w:rStyle w:val="CharacterStyle1"/>
          <w:rFonts w:ascii="Verdana" w:hAnsi="Verdana" w:cs="Verdana"/>
          <w:sz w:val="22"/>
          <w:szCs w:val="22"/>
          <w:lang w:val="es-ES_tradnl"/>
        </w:rPr>
        <w:t xml:space="preserve">de </w:t>
      </w:r>
      <w:r>
        <w:rPr>
          <w:rStyle w:val="CharacterStyle1"/>
          <w:rFonts w:ascii="Verdana" w:hAnsi="Verdana" w:cs="Verdana"/>
          <w:sz w:val="22"/>
          <w:szCs w:val="22"/>
          <w:lang w:val="es-ES_tradnl"/>
        </w:rPr>
        <w:t>l</w:t>
      </w:r>
      <w:r w:rsidRPr="00D46F48">
        <w:rPr>
          <w:rStyle w:val="CharacterStyle1"/>
          <w:rFonts w:ascii="Verdana" w:hAnsi="Verdana" w:cs="Verdana"/>
          <w:sz w:val="22"/>
          <w:szCs w:val="22"/>
          <w:lang w:val="es-ES_tradnl"/>
        </w:rPr>
        <w:t xml:space="preserve">a Col, </w:t>
      </w:r>
      <w:r>
        <w:rPr>
          <w:rStyle w:val="CharacterStyle1"/>
          <w:rFonts w:ascii="Verdana" w:hAnsi="Verdana" w:cs="Verdana"/>
          <w:sz w:val="22"/>
          <w:szCs w:val="22"/>
          <w:lang w:val="es-ES_tradnl"/>
        </w:rPr>
        <w:t>V</w:t>
      </w:r>
    </w:p>
  </w:footnote>
  <w:footnote w:id="276">
    <w:p w:rsidR="006764BA" w:rsidRPr="00D67D4B" w:rsidRDefault="0030167C">
      <w:pPr>
        <w:pStyle w:val="Textonotapie"/>
        <w:rPr>
          <w:lang w:val="es-ES"/>
        </w:rPr>
      </w:pPr>
      <w:r>
        <w:rPr>
          <w:rStyle w:val="Refdenotaalpie"/>
        </w:rPr>
        <w:footnoteRef/>
      </w:r>
      <w:r w:rsidRPr="00D46F48">
        <w:rPr>
          <w:lang w:val="es-ES"/>
        </w:rPr>
        <w:t xml:space="preserve"> </w:t>
      </w:r>
      <w:proofErr w:type="spellStart"/>
      <w:r w:rsidRPr="00D46F48">
        <w:rPr>
          <w:rFonts w:ascii="Verdana" w:hAnsi="Verdana" w:cs="Verdana"/>
          <w:i/>
          <w:iCs/>
          <w:spacing w:val="13"/>
          <w:sz w:val="22"/>
          <w:szCs w:val="22"/>
          <w:lang w:val="es-ES_tradnl"/>
        </w:rPr>
        <w:t>Anthropomorphon</w:t>
      </w:r>
      <w:proofErr w:type="spellEnd"/>
      <w:r w:rsidRPr="00D46F48">
        <w:rPr>
          <w:rFonts w:ascii="Verdana" w:hAnsi="Verdana" w:cs="Verdana"/>
          <w:i/>
          <w:iCs/>
          <w:spacing w:val="13"/>
          <w:sz w:val="22"/>
          <w:szCs w:val="22"/>
          <w:lang w:val="es-ES_tradnl"/>
        </w:rPr>
        <w:t xml:space="preserve"> </w:t>
      </w:r>
      <w:proofErr w:type="spellStart"/>
      <w:r w:rsidRPr="00D46F48">
        <w:rPr>
          <w:rFonts w:ascii="Verdana" w:hAnsi="Verdana" w:cs="Verdana"/>
          <w:i/>
          <w:iCs/>
          <w:spacing w:val="13"/>
          <w:sz w:val="22"/>
          <w:szCs w:val="22"/>
          <w:lang w:val="es-ES_tradnl"/>
        </w:rPr>
        <w:t>imaginem</w:t>
      </w:r>
      <w:proofErr w:type="spellEnd"/>
      <w:r w:rsidRPr="00D46F48">
        <w:rPr>
          <w:rFonts w:ascii="Verdana" w:hAnsi="Verdana" w:cs="Verdana"/>
          <w:i/>
          <w:iCs/>
          <w:spacing w:val="13"/>
          <w:sz w:val="22"/>
          <w:szCs w:val="22"/>
          <w:lang w:val="es-ES_tradnl"/>
        </w:rPr>
        <w:t xml:space="preserve"> trae el </w:t>
      </w:r>
      <w:r w:rsidRPr="00D46F48">
        <w:rPr>
          <w:rFonts w:ascii="Verdana" w:hAnsi="Verdana" w:cs="Verdana"/>
          <w:spacing w:val="13"/>
          <w:sz w:val="22"/>
          <w:szCs w:val="22"/>
          <w:lang w:val="es-ES_tradnl"/>
        </w:rPr>
        <w:t>texto crí</w:t>
      </w:r>
      <w:r w:rsidRPr="00D46F48">
        <w:rPr>
          <w:rFonts w:ascii="Verdana" w:hAnsi="Verdana" w:cs="Verdana"/>
          <w:spacing w:val="13"/>
          <w:sz w:val="22"/>
          <w:szCs w:val="22"/>
          <w:lang w:val="es-ES_tradnl"/>
        </w:rPr>
        <w:softHyphen/>
      </w:r>
      <w:r w:rsidRPr="00D46F48">
        <w:rPr>
          <w:rFonts w:ascii="Verdana" w:hAnsi="Verdana" w:cs="Verdana"/>
          <w:spacing w:val="-5"/>
          <w:sz w:val="22"/>
          <w:szCs w:val="22"/>
          <w:lang w:val="es-ES_tradnl"/>
        </w:rPr>
        <w:t xml:space="preserve">tico. Es decir, forma o imagen humana, bajo la cual, </w:t>
      </w:r>
      <w:r w:rsidRPr="00D46F48">
        <w:rPr>
          <w:rFonts w:ascii="Verdana" w:hAnsi="Verdana" w:cs="Verdana"/>
          <w:sz w:val="22"/>
          <w:szCs w:val="22"/>
          <w:lang w:val="es-ES_tradnl"/>
        </w:rPr>
        <w:t xml:space="preserve">al modo de los </w:t>
      </w:r>
      <w:r w:rsidRPr="00D46F48">
        <w:rPr>
          <w:rFonts w:ascii="Verdana" w:hAnsi="Verdana" w:cs="Verdana"/>
          <w:b/>
          <w:bCs/>
          <w:sz w:val="22"/>
          <w:szCs w:val="22"/>
          <w:lang w:val="es-ES_tradnl"/>
        </w:rPr>
        <w:t xml:space="preserve">antropomorfitas, </w:t>
      </w:r>
      <w:r w:rsidRPr="00D46F48">
        <w:rPr>
          <w:rFonts w:ascii="Verdana" w:hAnsi="Verdana" w:cs="Verdana"/>
          <w:sz w:val="22"/>
          <w:szCs w:val="22"/>
          <w:lang w:val="es-ES_tradnl"/>
        </w:rPr>
        <w:t xml:space="preserve">solía </w:t>
      </w:r>
      <w:proofErr w:type="spellStart"/>
      <w:r w:rsidRPr="00D46F48">
        <w:rPr>
          <w:rFonts w:ascii="Verdana" w:hAnsi="Verdana" w:cs="Verdana"/>
          <w:sz w:val="22"/>
          <w:szCs w:val="22"/>
          <w:lang w:val="es-ES_tradnl"/>
        </w:rPr>
        <w:t>Serapión</w:t>
      </w:r>
      <w:proofErr w:type="spellEnd"/>
      <w:r w:rsidRPr="00D46F48">
        <w:rPr>
          <w:rFonts w:ascii="Verdana" w:hAnsi="Verdana" w:cs="Verdana"/>
          <w:sz w:val="22"/>
          <w:szCs w:val="22"/>
          <w:lang w:val="es-ES_tradnl"/>
        </w:rPr>
        <w:t xml:space="preserve"> representarse </w:t>
      </w:r>
      <w:r>
        <w:rPr>
          <w:rFonts w:ascii="Verdana" w:hAnsi="Verdana" w:cs="Verdana"/>
          <w:sz w:val="22"/>
          <w:szCs w:val="22"/>
          <w:lang w:val="es-ES_tradnl"/>
        </w:rPr>
        <w:t>a Dios al orar</w:t>
      </w:r>
    </w:p>
  </w:footnote>
  <w:footnote w:id="277">
    <w:p w:rsidR="006764BA" w:rsidRPr="00D67D4B" w:rsidRDefault="0030167C">
      <w:pPr>
        <w:pStyle w:val="Textonotapie"/>
        <w:rPr>
          <w:lang w:val="es-ES"/>
        </w:rPr>
      </w:pPr>
      <w:r>
        <w:rPr>
          <w:rStyle w:val="Refdenotaalpie"/>
        </w:rPr>
        <w:footnoteRef/>
      </w:r>
      <w:r w:rsidRPr="008A5A7F">
        <w:rPr>
          <w:lang w:val="es-ES"/>
        </w:rPr>
        <w:t xml:space="preserve"> </w:t>
      </w:r>
      <w:r w:rsidRPr="00D46F48">
        <w:rPr>
          <w:rFonts w:ascii="Verdana" w:hAnsi="Verdana" w:cs="Verdana"/>
          <w:sz w:val="22"/>
          <w:szCs w:val="22"/>
          <w:lang w:val="es-ES_tradnl"/>
        </w:rPr>
        <w:t xml:space="preserve">Casiano usa aquí, contra su costumbre, la voz </w:t>
      </w:r>
      <w:r w:rsidRPr="00D46F48">
        <w:rPr>
          <w:rFonts w:ascii="Verdana" w:hAnsi="Verdana" w:cs="Verdana"/>
          <w:spacing w:val="11"/>
          <w:sz w:val="22"/>
          <w:szCs w:val="22"/>
          <w:lang w:val="es-ES_tradnl"/>
        </w:rPr>
        <w:t xml:space="preserve">latina </w:t>
      </w:r>
      <w:proofErr w:type="spellStart"/>
      <w:r w:rsidRPr="00D46F48">
        <w:rPr>
          <w:rFonts w:ascii="Verdana" w:hAnsi="Verdana" w:cs="Verdana"/>
          <w:i/>
          <w:iCs/>
          <w:spacing w:val="11"/>
          <w:sz w:val="22"/>
          <w:szCs w:val="22"/>
          <w:lang w:val="es-ES_tradnl"/>
        </w:rPr>
        <w:t>solitarius</w:t>
      </w:r>
      <w:proofErr w:type="spellEnd"/>
      <w:r w:rsidRPr="00D46F48">
        <w:rPr>
          <w:rFonts w:ascii="Verdana" w:hAnsi="Verdana" w:cs="Verdana"/>
          <w:i/>
          <w:iCs/>
          <w:spacing w:val="11"/>
          <w:sz w:val="22"/>
          <w:szCs w:val="22"/>
          <w:lang w:val="es-ES_tradnl"/>
        </w:rPr>
        <w:t xml:space="preserve">, </w:t>
      </w:r>
      <w:r w:rsidRPr="00D46F48">
        <w:rPr>
          <w:rFonts w:ascii="Verdana" w:hAnsi="Verdana" w:cs="Verdana"/>
          <w:spacing w:val="11"/>
          <w:sz w:val="22"/>
          <w:szCs w:val="22"/>
          <w:lang w:val="es-ES_tradnl"/>
        </w:rPr>
        <w:t xml:space="preserve">equivalente de </w:t>
      </w:r>
      <w:proofErr w:type="spellStart"/>
      <w:r w:rsidRPr="00D46F48">
        <w:rPr>
          <w:rFonts w:ascii="Verdana" w:hAnsi="Verdana" w:cs="Verdana"/>
          <w:i/>
          <w:iCs/>
          <w:spacing w:val="11"/>
          <w:sz w:val="22"/>
          <w:szCs w:val="22"/>
          <w:lang w:val="es-ES_tradnl"/>
        </w:rPr>
        <w:t>monachus</w:t>
      </w:r>
      <w:proofErr w:type="spellEnd"/>
      <w:r w:rsidRPr="00D46F48">
        <w:rPr>
          <w:rFonts w:ascii="Verdana" w:hAnsi="Verdana" w:cs="Verdana"/>
          <w:i/>
          <w:iCs/>
          <w:spacing w:val="11"/>
          <w:sz w:val="22"/>
          <w:szCs w:val="22"/>
          <w:lang w:val="es-ES_tradnl"/>
        </w:rPr>
        <w:t xml:space="preserve">, </w:t>
      </w:r>
      <w:r w:rsidRPr="00D46F48">
        <w:rPr>
          <w:rFonts w:ascii="Verdana" w:hAnsi="Verdana" w:cs="Verdana"/>
          <w:spacing w:val="11"/>
          <w:sz w:val="22"/>
          <w:szCs w:val="22"/>
          <w:lang w:val="es-ES_tradnl"/>
        </w:rPr>
        <w:t xml:space="preserve">voz de </w:t>
      </w:r>
      <w:r w:rsidRPr="00D46F48">
        <w:rPr>
          <w:rFonts w:ascii="Verdana" w:hAnsi="Verdana" w:cs="Verdana"/>
          <w:sz w:val="22"/>
          <w:szCs w:val="22"/>
          <w:lang w:val="es-ES_tradnl"/>
        </w:rPr>
        <w:t xml:space="preserve">origen griego </w:t>
      </w:r>
      <w:proofErr w:type="gramStart"/>
      <w:r w:rsidRPr="00D46F48">
        <w:rPr>
          <w:rFonts w:ascii="Verdana" w:hAnsi="Verdana" w:cs="Verdana"/>
          <w:sz w:val="22"/>
          <w:szCs w:val="22"/>
          <w:lang w:val="es-ES_tradnl"/>
        </w:rPr>
        <w:t xml:space="preserve">( </w:t>
      </w:r>
      <w:proofErr w:type="spellStart"/>
      <w:r w:rsidRPr="00D46F48">
        <w:rPr>
          <w:rFonts w:ascii="Verdana" w:hAnsi="Verdana" w:cs="Verdana"/>
          <w:sz w:val="22"/>
          <w:szCs w:val="22"/>
          <w:lang w:val="es-ES_tradnl"/>
        </w:rPr>
        <w:t>phvaxoc</w:t>
      </w:r>
      <w:proofErr w:type="spellEnd"/>
      <w:proofErr w:type="gramEnd"/>
      <w:r w:rsidRPr="00D46F48">
        <w:rPr>
          <w:rFonts w:ascii="Verdana" w:hAnsi="Verdana" w:cs="Verdana"/>
          <w:sz w:val="22"/>
          <w:szCs w:val="22"/>
          <w:lang w:val="es-ES_tradnl"/>
        </w:rPr>
        <w:t xml:space="preserve"> ), que significa solo, solitario, segregado del consorcio de los hambres.</w:t>
      </w:r>
    </w:p>
  </w:footnote>
  <w:footnote w:id="278">
    <w:p w:rsidR="006764BA" w:rsidRPr="00D67D4B" w:rsidRDefault="0030167C">
      <w:pPr>
        <w:pStyle w:val="Textonotapie"/>
        <w:rPr>
          <w:lang w:val="es-ES"/>
        </w:rPr>
      </w:pPr>
      <w:r>
        <w:rPr>
          <w:rStyle w:val="Refdenotaalpie"/>
        </w:rPr>
        <w:footnoteRef/>
      </w:r>
      <w:r w:rsidRPr="008A5A7F">
        <w:rPr>
          <w:lang w:val="es-ES"/>
        </w:rPr>
        <w:t xml:space="preserve"> </w:t>
      </w:r>
      <w:proofErr w:type="spellStart"/>
      <w:r w:rsidRPr="00D46F48">
        <w:rPr>
          <w:rFonts w:ascii="Verdana" w:hAnsi="Verdana" w:cs="Verdana"/>
          <w:b/>
          <w:bCs/>
          <w:i/>
          <w:iCs/>
          <w:sz w:val="22"/>
          <w:szCs w:val="22"/>
          <w:lang w:val="es-ES_tradnl"/>
        </w:rPr>
        <w:t>Materiam</w:t>
      </w:r>
      <w:proofErr w:type="spellEnd"/>
      <w:r w:rsidRPr="00D46F48">
        <w:rPr>
          <w:rFonts w:ascii="Verdana" w:hAnsi="Verdana" w:cs="Verdana"/>
          <w:b/>
          <w:bCs/>
          <w:i/>
          <w:iCs/>
          <w:sz w:val="22"/>
          <w:szCs w:val="22"/>
          <w:lang w:val="es-ES_tradnl"/>
        </w:rPr>
        <w:t xml:space="preserve">, </w:t>
      </w:r>
      <w:r w:rsidRPr="00D46F48">
        <w:rPr>
          <w:rFonts w:ascii="Verdana" w:hAnsi="Verdana" w:cs="Verdana"/>
          <w:sz w:val="22"/>
          <w:szCs w:val="22"/>
          <w:lang w:val="es-ES_tradnl"/>
        </w:rPr>
        <w:t xml:space="preserve">dice el original, y traducimos por </w:t>
      </w:r>
      <w:r w:rsidRPr="00D46F48">
        <w:rPr>
          <w:rFonts w:ascii="Verdana" w:hAnsi="Verdana" w:cs="Verdana"/>
          <w:spacing w:val="-1"/>
          <w:sz w:val="22"/>
          <w:szCs w:val="22"/>
          <w:lang w:val="es-ES_tradnl"/>
        </w:rPr>
        <w:t xml:space="preserve">objeto o idea capaz de llenar la mente y sustraerla </w:t>
      </w:r>
      <w:r w:rsidRPr="00D46F48">
        <w:rPr>
          <w:rFonts w:ascii="Verdana" w:hAnsi="Verdana" w:cs="Verdana"/>
          <w:spacing w:val="-3"/>
          <w:sz w:val="22"/>
          <w:szCs w:val="22"/>
          <w:lang w:val="es-ES_tradnl"/>
        </w:rPr>
        <w:t xml:space="preserve">de los pensamientos vanos o ajenos. El monje debe concentrar en ese objeto o </w:t>
      </w:r>
      <w:r w:rsidRPr="00D46F48">
        <w:rPr>
          <w:rFonts w:ascii="Verdana" w:hAnsi="Verdana" w:cs="Verdana"/>
          <w:b/>
          <w:bCs/>
          <w:i/>
          <w:iCs/>
          <w:spacing w:val="-3"/>
          <w:sz w:val="22"/>
          <w:szCs w:val="22"/>
          <w:lang w:val="es-ES_tradnl"/>
        </w:rPr>
        <w:t xml:space="preserve">materia </w:t>
      </w:r>
      <w:r w:rsidRPr="00D46F48">
        <w:rPr>
          <w:rFonts w:ascii="Verdana" w:hAnsi="Verdana" w:cs="Verdana"/>
          <w:spacing w:val="-3"/>
          <w:sz w:val="22"/>
          <w:szCs w:val="22"/>
          <w:lang w:val="es-ES_tradnl"/>
        </w:rPr>
        <w:t xml:space="preserve">las facultades </w:t>
      </w:r>
      <w:r w:rsidRPr="00D46F48">
        <w:rPr>
          <w:rFonts w:ascii="Verdana" w:hAnsi="Verdana" w:cs="Verdana"/>
          <w:b/>
          <w:bCs/>
          <w:spacing w:val="-3"/>
          <w:sz w:val="22"/>
          <w:szCs w:val="22"/>
          <w:lang w:val="es-ES_tradnl"/>
        </w:rPr>
        <w:t xml:space="preserve">del </w:t>
      </w:r>
      <w:r w:rsidRPr="00D46F48">
        <w:rPr>
          <w:rFonts w:ascii="Verdana" w:hAnsi="Verdana" w:cs="Verdana"/>
          <w:b/>
          <w:bCs/>
          <w:sz w:val="22"/>
          <w:szCs w:val="22"/>
          <w:lang w:val="es-ES_tradnl"/>
        </w:rPr>
        <w:t xml:space="preserve">alma para </w:t>
      </w:r>
      <w:r w:rsidRPr="00D46F48">
        <w:rPr>
          <w:rFonts w:ascii="Verdana" w:hAnsi="Verdana" w:cs="Verdana"/>
          <w:b/>
          <w:bCs/>
          <w:i/>
          <w:iCs/>
          <w:sz w:val="22"/>
          <w:szCs w:val="22"/>
          <w:lang w:val="es-ES_tradnl"/>
        </w:rPr>
        <w:t xml:space="preserve">evitar </w:t>
      </w:r>
      <w:r w:rsidRPr="00D46F48">
        <w:rPr>
          <w:rFonts w:ascii="Verdana" w:hAnsi="Verdana" w:cs="Verdana"/>
          <w:i/>
          <w:iCs/>
          <w:sz w:val="22"/>
          <w:szCs w:val="22"/>
          <w:lang w:val="es-ES_tradnl"/>
        </w:rPr>
        <w:t xml:space="preserve">la </w:t>
      </w:r>
      <w:r w:rsidRPr="00D46F48">
        <w:rPr>
          <w:rFonts w:ascii="Verdana" w:hAnsi="Verdana" w:cs="Verdana"/>
          <w:sz w:val="22"/>
          <w:szCs w:val="22"/>
          <w:lang w:val="es-ES_tradnl"/>
        </w:rPr>
        <w:t>divagación.</w:t>
      </w:r>
    </w:p>
  </w:footnote>
  <w:footnote w:id="279">
    <w:p w:rsidR="0030167C" w:rsidRPr="005B3DD2" w:rsidRDefault="0030167C" w:rsidP="00C447A6">
      <w:pPr>
        <w:pStyle w:val="Style1"/>
        <w:adjustRightInd/>
        <w:ind w:firstLine="215"/>
        <w:jc w:val="both"/>
        <w:rPr>
          <w:rFonts w:ascii="Verdana" w:hAnsi="Verdana" w:cs="Verdana"/>
          <w:spacing w:val="6"/>
          <w:sz w:val="16"/>
          <w:szCs w:val="16"/>
          <w:lang w:val="es-ES_tradnl"/>
        </w:rPr>
      </w:pPr>
      <w:r w:rsidRPr="005B3DD2">
        <w:rPr>
          <w:rStyle w:val="Refdenotaalpie"/>
          <w:rFonts w:ascii="Verdana" w:hAnsi="Verdana" w:cs="Verdana"/>
          <w:sz w:val="16"/>
          <w:szCs w:val="16"/>
        </w:rPr>
        <w:footnoteRef/>
      </w:r>
      <w:r w:rsidRPr="005B3DD2">
        <w:rPr>
          <w:rFonts w:ascii="Verdana" w:hAnsi="Verdana" w:cs="Verdana"/>
          <w:sz w:val="16"/>
          <w:szCs w:val="16"/>
          <w:lang w:val="es-ES"/>
        </w:rPr>
        <w:t xml:space="preserve"> </w:t>
      </w:r>
      <w:r w:rsidRPr="005B3DD2">
        <w:rPr>
          <w:rFonts w:ascii="Verdana" w:hAnsi="Verdana" w:cs="Verdana"/>
          <w:sz w:val="16"/>
          <w:szCs w:val="16"/>
          <w:vertAlign w:val="superscript"/>
          <w:lang w:val="es-ES_tradnl"/>
        </w:rPr>
        <w:t xml:space="preserve">23 </w:t>
      </w:r>
      <w:r w:rsidRPr="005B3DD2">
        <w:rPr>
          <w:rFonts w:ascii="Verdana" w:hAnsi="Verdana" w:cs="Verdana"/>
          <w:spacing w:val="6"/>
          <w:sz w:val="16"/>
          <w:szCs w:val="16"/>
          <w:lang w:val="es-ES_tradnl"/>
        </w:rPr>
        <w:t xml:space="preserve">Alusión evidente al pasaje bíblico del </w:t>
      </w:r>
      <w:r w:rsidRPr="005B3DD2">
        <w:rPr>
          <w:rFonts w:ascii="Verdana" w:hAnsi="Verdana" w:cs="Verdana"/>
          <w:b/>
          <w:bCs/>
          <w:i/>
          <w:iCs/>
          <w:spacing w:val="6"/>
          <w:sz w:val="16"/>
          <w:szCs w:val="16"/>
          <w:lang w:val="es-ES_tradnl"/>
        </w:rPr>
        <w:t xml:space="preserve">Deut., </w:t>
      </w:r>
      <w:proofErr w:type="spellStart"/>
      <w:r w:rsidRPr="005B3DD2">
        <w:rPr>
          <w:rFonts w:ascii="Verdana" w:hAnsi="Verdana" w:cs="Verdana"/>
          <w:b/>
          <w:bCs/>
          <w:i/>
          <w:iCs/>
          <w:spacing w:val="6"/>
          <w:sz w:val="16"/>
          <w:szCs w:val="16"/>
          <w:lang w:val="es-ES_tradnl"/>
        </w:rPr>
        <w:t>vI</w:t>
      </w:r>
      <w:proofErr w:type="spellEnd"/>
      <w:r w:rsidRPr="005B3DD2">
        <w:rPr>
          <w:rFonts w:ascii="Verdana" w:hAnsi="Verdana" w:cs="Verdana"/>
          <w:b/>
          <w:bCs/>
          <w:i/>
          <w:iCs/>
          <w:spacing w:val="6"/>
          <w:sz w:val="16"/>
          <w:szCs w:val="16"/>
          <w:lang w:val="es-ES_tradnl"/>
        </w:rPr>
        <w:t xml:space="preserve">, </w:t>
      </w:r>
      <w:r w:rsidRPr="005B3DD2">
        <w:rPr>
          <w:rFonts w:ascii="Verdana" w:hAnsi="Verdana" w:cs="Verdana"/>
          <w:spacing w:val="6"/>
          <w:sz w:val="16"/>
          <w:szCs w:val="16"/>
          <w:lang w:val="es-ES_tradnl"/>
        </w:rPr>
        <w:t>6 ss., que dice así: «Y estarán estas palabras... muy dentro de tu corazón. Incúlcaselas a tus hijos, y cuando estés en tu casa, cuando viajes, cuando te acuestes, cuando te levantes, habla siempre de</w:t>
      </w:r>
      <w:r w:rsidRPr="005B3DD2">
        <w:rPr>
          <w:rFonts w:ascii="Verdana" w:hAnsi="Verdana" w:cs="Verdana"/>
          <w:sz w:val="16"/>
          <w:szCs w:val="16"/>
          <w:vertAlign w:val="subscript"/>
          <w:lang w:val="es-ES_tradnl"/>
        </w:rPr>
        <w:t>.</w:t>
      </w:r>
      <w:r w:rsidRPr="005B3DD2">
        <w:rPr>
          <w:rFonts w:ascii="Verdana" w:hAnsi="Verdana" w:cs="Verdana"/>
          <w:spacing w:val="6"/>
          <w:sz w:val="16"/>
          <w:szCs w:val="16"/>
          <w:lang w:val="es-ES_tradnl"/>
        </w:rPr>
        <w:t xml:space="preserve"> ellas. Átate  a tus manos para que te sirvan de señal; póntelas en la frente, entre tus ojos; escríbelas en los postes de tu casa y en tus puertas.»</w:t>
      </w:r>
    </w:p>
    <w:p w:rsidR="006764BA" w:rsidRPr="00D67D4B" w:rsidRDefault="006764BA" w:rsidP="00C447A6">
      <w:pPr>
        <w:pStyle w:val="Style1"/>
        <w:adjustRightInd/>
        <w:ind w:firstLine="215"/>
        <w:jc w:val="both"/>
        <w:rPr>
          <w:lang w:val="es-E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9D15"/>
    <w:multiLevelType w:val="singleLevel"/>
    <w:tmpl w:val="1032042A"/>
    <w:lvl w:ilvl="0">
      <w:start w:val="18"/>
      <w:numFmt w:val="upperRoman"/>
      <w:lvlText w:val="%1."/>
      <w:lvlJc w:val="left"/>
      <w:pPr>
        <w:tabs>
          <w:tab w:val="num" w:pos="1008"/>
        </w:tabs>
        <w:ind w:firstLine="144"/>
      </w:pPr>
      <w:rPr>
        <w:rFonts w:ascii="Bookman Old Style" w:hAnsi="Bookman Old Style" w:cs="Bookman Old Style"/>
        <w:snapToGrid/>
        <w:spacing w:val="10"/>
        <w:sz w:val="18"/>
        <w:szCs w:val="18"/>
      </w:rPr>
    </w:lvl>
  </w:abstractNum>
  <w:abstractNum w:abstractNumId="1">
    <w:nsid w:val="00B84348"/>
    <w:multiLevelType w:val="singleLevel"/>
    <w:tmpl w:val="06CDF9EF"/>
    <w:lvl w:ilvl="0">
      <w:start w:val="5"/>
      <w:numFmt w:val="upperRoman"/>
      <w:lvlText w:val="%1."/>
      <w:lvlJc w:val="left"/>
      <w:pPr>
        <w:tabs>
          <w:tab w:val="num" w:pos="504"/>
        </w:tabs>
        <w:ind w:firstLine="216"/>
      </w:pPr>
      <w:rPr>
        <w:snapToGrid/>
        <w:spacing w:val="20"/>
        <w:sz w:val="18"/>
        <w:szCs w:val="18"/>
      </w:rPr>
    </w:lvl>
  </w:abstractNum>
  <w:abstractNum w:abstractNumId="2">
    <w:nsid w:val="01B08EC4"/>
    <w:multiLevelType w:val="singleLevel"/>
    <w:tmpl w:val="1C31BC4E"/>
    <w:lvl w:ilvl="0">
      <w:start w:val="25"/>
      <w:numFmt w:val="upperRoman"/>
      <w:lvlText w:val="%1."/>
      <w:lvlJc w:val="left"/>
      <w:pPr>
        <w:tabs>
          <w:tab w:val="num" w:pos="720"/>
        </w:tabs>
        <w:ind w:left="216"/>
      </w:pPr>
      <w:rPr>
        <w:rFonts w:ascii="Bookman Old Style" w:hAnsi="Bookman Old Style" w:cs="Bookman Old Style"/>
        <w:snapToGrid/>
        <w:sz w:val="18"/>
        <w:szCs w:val="18"/>
      </w:rPr>
    </w:lvl>
  </w:abstractNum>
  <w:abstractNum w:abstractNumId="3">
    <w:nsid w:val="02A8683C"/>
    <w:multiLevelType w:val="singleLevel"/>
    <w:tmpl w:val="789E39F0"/>
    <w:lvl w:ilvl="0">
      <w:start w:val="20"/>
      <w:numFmt w:val="upperRoman"/>
      <w:lvlText w:val="%1."/>
      <w:lvlJc w:val="left"/>
      <w:pPr>
        <w:tabs>
          <w:tab w:val="num" w:pos="720"/>
        </w:tabs>
        <w:ind w:firstLine="216"/>
      </w:pPr>
      <w:rPr>
        <w:snapToGrid/>
        <w:sz w:val="24"/>
        <w:szCs w:val="24"/>
      </w:rPr>
    </w:lvl>
  </w:abstractNum>
  <w:abstractNum w:abstractNumId="4">
    <w:nsid w:val="02CD7255"/>
    <w:multiLevelType w:val="singleLevel"/>
    <w:tmpl w:val="7CD01AF6"/>
    <w:lvl w:ilvl="0">
      <w:start w:val="20"/>
      <w:numFmt w:val="upperRoman"/>
      <w:lvlText w:val="%1."/>
      <w:lvlJc w:val="left"/>
      <w:pPr>
        <w:tabs>
          <w:tab w:val="num" w:pos="792"/>
        </w:tabs>
      </w:pPr>
      <w:rPr>
        <w:rFonts w:ascii="Garamond" w:hAnsi="Garamond" w:cs="Garamond"/>
        <w:snapToGrid/>
        <w:sz w:val="14"/>
        <w:szCs w:val="14"/>
      </w:rPr>
    </w:lvl>
  </w:abstractNum>
  <w:abstractNum w:abstractNumId="5">
    <w:nsid w:val="02D50213"/>
    <w:multiLevelType w:val="singleLevel"/>
    <w:tmpl w:val="11278008"/>
    <w:lvl w:ilvl="0">
      <w:start w:val="7"/>
      <w:numFmt w:val="upperRoman"/>
      <w:lvlText w:val="%1."/>
      <w:lvlJc w:val="left"/>
      <w:pPr>
        <w:tabs>
          <w:tab w:val="num" w:pos="720"/>
        </w:tabs>
        <w:ind w:firstLine="216"/>
      </w:pPr>
      <w:rPr>
        <w:rFonts w:ascii="Bookman Old Style" w:hAnsi="Bookman Old Style" w:cs="Bookman Old Style"/>
        <w:b/>
        <w:bCs/>
        <w:snapToGrid/>
        <w:spacing w:val="20"/>
        <w:sz w:val="16"/>
        <w:szCs w:val="16"/>
      </w:rPr>
    </w:lvl>
  </w:abstractNum>
  <w:abstractNum w:abstractNumId="6">
    <w:nsid w:val="0377A5C3"/>
    <w:multiLevelType w:val="singleLevel"/>
    <w:tmpl w:val="799DF6B7"/>
    <w:lvl w:ilvl="0">
      <w:start w:val="33"/>
      <w:numFmt w:val="upperRoman"/>
      <w:lvlText w:val="%1."/>
      <w:lvlJc w:val="left"/>
      <w:pPr>
        <w:tabs>
          <w:tab w:val="num" w:pos="1296"/>
        </w:tabs>
      </w:pPr>
      <w:rPr>
        <w:rFonts w:ascii="Bookman Old Style" w:hAnsi="Bookman Old Style" w:cs="Bookman Old Style"/>
        <w:snapToGrid/>
        <w:spacing w:val="23"/>
        <w:sz w:val="16"/>
        <w:szCs w:val="16"/>
      </w:rPr>
    </w:lvl>
  </w:abstractNum>
  <w:abstractNum w:abstractNumId="7">
    <w:nsid w:val="0389B087"/>
    <w:multiLevelType w:val="singleLevel"/>
    <w:tmpl w:val="7432A16A"/>
    <w:lvl w:ilvl="0">
      <w:numFmt w:val="bullet"/>
      <w:suff w:val="nothing"/>
      <w:lvlText w:val=" "/>
      <w:lvlJc w:val="left"/>
      <w:pPr>
        <w:tabs>
          <w:tab w:val="num" w:pos="-864"/>
        </w:tabs>
        <w:ind w:left="144"/>
      </w:pPr>
      <w:rPr>
        <w:rFonts w:ascii="Arial" w:hAnsi="Arial" w:cs="Arial"/>
        <w:snapToGrid/>
        <w:spacing w:val="25"/>
        <w:sz w:val="14"/>
        <w:szCs w:val="14"/>
      </w:rPr>
    </w:lvl>
  </w:abstractNum>
  <w:abstractNum w:abstractNumId="8">
    <w:nsid w:val="03FDD135"/>
    <w:multiLevelType w:val="singleLevel"/>
    <w:tmpl w:val="58D00D89"/>
    <w:lvl w:ilvl="0">
      <w:start w:val="22"/>
      <w:numFmt w:val="upperRoman"/>
      <w:lvlText w:val="%1."/>
      <w:lvlJc w:val="left"/>
      <w:pPr>
        <w:tabs>
          <w:tab w:val="num" w:pos="936"/>
        </w:tabs>
        <w:ind w:firstLine="216"/>
      </w:pPr>
      <w:rPr>
        <w:snapToGrid/>
        <w:spacing w:val="15"/>
        <w:sz w:val="18"/>
        <w:szCs w:val="18"/>
      </w:rPr>
    </w:lvl>
  </w:abstractNum>
  <w:abstractNum w:abstractNumId="9">
    <w:nsid w:val="04416442"/>
    <w:multiLevelType w:val="singleLevel"/>
    <w:tmpl w:val="15E36580"/>
    <w:lvl w:ilvl="0">
      <w:start w:val="33"/>
      <w:numFmt w:val="upperRoman"/>
      <w:lvlText w:val="%1."/>
      <w:lvlJc w:val="left"/>
      <w:pPr>
        <w:tabs>
          <w:tab w:val="num" w:pos="1080"/>
        </w:tabs>
      </w:pPr>
      <w:rPr>
        <w:rFonts w:ascii="Bookman Old Style" w:hAnsi="Bookman Old Style" w:cs="Bookman Old Style"/>
        <w:snapToGrid/>
        <w:spacing w:val="27"/>
        <w:sz w:val="16"/>
        <w:szCs w:val="16"/>
      </w:rPr>
    </w:lvl>
  </w:abstractNum>
  <w:abstractNum w:abstractNumId="10">
    <w:nsid w:val="047EE8FF"/>
    <w:multiLevelType w:val="singleLevel"/>
    <w:tmpl w:val="1636BD3A"/>
    <w:lvl w:ilvl="0">
      <w:start w:val="16"/>
      <w:numFmt w:val="upperRoman"/>
      <w:lvlText w:val="%1."/>
      <w:lvlJc w:val="left"/>
      <w:pPr>
        <w:tabs>
          <w:tab w:val="num" w:pos="864"/>
        </w:tabs>
        <w:ind w:firstLine="72"/>
      </w:pPr>
      <w:rPr>
        <w:snapToGrid/>
        <w:sz w:val="24"/>
        <w:szCs w:val="24"/>
      </w:rPr>
    </w:lvl>
  </w:abstractNum>
  <w:abstractNum w:abstractNumId="11">
    <w:nsid w:val="04DB0F33"/>
    <w:multiLevelType w:val="singleLevel"/>
    <w:tmpl w:val="5EDB6553"/>
    <w:lvl w:ilvl="0">
      <w:start w:val="10"/>
      <w:numFmt w:val="upperRoman"/>
      <w:lvlText w:val="%1."/>
      <w:lvlJc w:val="left"/>
      <w:pPr>
        <w:tabs>
          <w:tab w:val="num" w:pos="504"/>
        </w:tabs>
        <w:ind w:firstLine="216"/>
      </w:pPr>
      <w:rPr>
        <w:snapToGrid/>
        <w:spacing w:val="20"/>
        <w:sz w:val="16"/>
        <w:szCs w:val="16"/>
      </w:rPr>
    </w:lvl>
  </w:abstractNum>
  <w:abstractNum w:abstractNumId="12">
    <w:nsid w:val="04DDC18D"/>
    <w:multiLevelType w:val="singleLevel"/>
    <w:tmpl w:val="1CB4BE4A"/>
    <w:lvl w:ilvl="0">
      <w:start w:val="24"/>
      <w:numFmt w:val="upperRoman"/>
      <w:lvlText w:val="%1."/>
      <w:lvlJc w:val="left"/>
      <w:pPr>
        <w:tabs>
          <w:tab w:val="num" w:pos="1008"/>
        </w:tabs>
        <w:ind w:firstLine="216"/>
      </w:pPr>
      <w:rPr>
        <w:snapToGrid/>
        <w:spacing w:val="7"/>
        <w:sz w:val="24"/>
        <w:szCs w:val="24"/>
      </w:rPr>
    </w:lvl>
  </w:abstractNum>
  <w:abstractNum w:abstractNumId="13">
    <w:nsid w:val="0519ECA2"/>
    <w:multiLevelType w:val="singleLevel"/>
    <w:tmpl w:val="15016AEE"/>
    <w:lvl w:ilvl="0">
      <w:start w:val="11"/>
      <w:numFmt w:val="upperRoman"/>
      <w:lvlText w:val="%1."/>
      <w:lvlJc w:val="left"/>
      <w:pPr>
        <w:tabs>
          <w:tab w:val="num" w:pos="432"/>
        </w:tabs>
        <w:ind w:left="216"/>
      </w:pPr>
      <w:rPr>
        <w:rFonts w:ascii="Bookman Old Style" w:hAnsi="Bookman Old Style" w:cs="Bookman Old Style"/>
        <w:snapToGrid/>
        <w:sz w:val="18"/>
        <w:szCs w:val="18"/>
      </w:rPr>
    </w:lvl>
  </w:abstractNum>
  <w:abstractNum w:abstractNumId="14">
    <w:nsid w:val="052C4232"/>
    <w:multiLevelType w:val="singleLevel"/>
    <w:tmpl w:val="6CE3CFD8"/>
    <w:lvl w:ilvl="0">
      <w:start w:val="13"/>
      <w:numFmt w:val="upperRoman"/>
      <w:lvlText w:val="%1."/>
      <w:lvlJc w:val="left"/>
      <w:pPr>
        <w:tabs>
          <w:tab w:val="num" w:pos="864"/>
        </w:tabs>
        <w:ind w:firstLine="216"/>
      </w:pPr>
      <w:rPr>
        <w:rFonts w:ascii="Garamond" w:hAnsi="Garamond" w:cs="Garamond"/>
        <w:snapToGrid/>
        <w:sz w:val="22"/>
        <w:szCs w:val="22"/>
      </w:rPr>
    </w:lvl>
  </w:abstractNum>
  <w:abstractNum w:abstractNumId="15">
    <w:nsid w:val="058CCFC8"/>
    <w:multiLevelType w:val="singleLevel"/>
    <w:tmpl w:val="174634F1"/>
    <w:lvl w:ilvl="0">
      <w:start w:val="9"/>
      <w:numFmt w:val="upperRoman"/>
      <w:lvlText w:val="%1."/>
      <w:lvlJc w:val="left"/>
      <w:pPr>
        <w:tabs>
          <w:tab w:val="num" w:pos="648"/>
        </w:tabs>
        <w:ind w:firstLine="216"/>
      </w:pPr>
      <w:rPr>
        <w:snapToGrid/>
        <w:spacing w:val="13"/>
        <w:sz w:val="18"/>
        <w:szCs w:val="18"/>
      </w:rPr>
    </w:lvl>
  </w:abstractNum>
  <w:abstractNum w:abstractNumId="16">
    <w:nsid w:val="05A58B1C"/>
    <w:multiLevelType w:val="singleLevel"/>
    <w:tmpl w:val="6B0D4EC7"/>
    <w:lvl w:ilvl="0">
      <w:numFmt w:val="bullet"/>
      <w:lvlText w:val="·"/>
      <w:lvlJc w:val="left"/>
      <w:pPr>
        <w:tabs>
          <w:tab w:val="num" w:pos="432"/>
        </w:tabs>
        <w:ind w:left="144"/>
      </w:pPr>
      <w:rPr>
        <w:rFonts w:ascii="Symbol" w:hAnsi="Symbol" w:cs="Symbol"/>
        <w:i/>
        <w:iCs/>
        <w:snapToGrid/>
        <w:sz w:val="18"/>
        <w:szCs w:val="18"/>
      </w:rPr>
    </w:lvl>
  </w:abstractNum>
  <w:abstractNum w:abstractNumId="17">
    <w:nsid w:val="05CEFCC1"/>
    <w:multiLevelType w:val="singleLevel"/>
    <w:tmpl w:val="382BE626"/>
    <w:lvl w:ilvl="0">
      <w:start w:val="17"/>
      <w:numFmt w:val="upperRoman"/>
      <w:lvlText w:val="%1."/>
      <w:lvlJc w:val="left"/>
      <w:pPr>
        <w:tabs>
          <w:tab w:val="num" w:pos="936"/>
        </w:tabs>
        <w:ind w:firstLine="216"/>
      </w:pPr>
      <w:rPr>
        <w:rFonts w:ascii="Bookman Old Style" w:hAnsi="Bookman Old Style" w:cs="Bookman Old Style"/>
        <w:snapToGrid/>
        <w:spacing w:val="31"/>
        <w:sz w:val="16"/>
        <w:szCs w:val="16"/>
      </w:rPr>
    </w:lvl>
  </w:abstractNum>
  <w:abstractNum w:abstractNumId="18">
    <w:nsid w:val="0712041F"/>
    <w:multiLevelType w:val="singleLevel"/>
    <w:tmpl w:val="76A9E354"/>
    <w:lvl w:ilvl="0">
      <w:start w:val="11"/>
      <w:numFmt w:val="upperRoman"/>
      <w:lvlText w:val="%1."/>
      <w:lvlJc w:val="left"/>
      <w:pPr>
        <w:tabs>
          <w:tab w:val="num" w:pos="648"/>
        </w:tabs>
        <w:ind w:firstLine="144"/>
      </w:pPr>
      <w:rPr>
        <w:snapToGrid/>
        <w:sz w:val="24"/>
        <w:szCs w:val="24"/>
      </w:rPr>
    </w:lvl>
  </w:abstractNum>
  <w:abstractNum w:abstractNumId="19">
    <w:nsid w:val="079F1515"/>
    <w:multiLevelType w:val="singleLevel"/>
    <w:tmpl w:val="19EF1FF5"/>
    <w:lvl w:ilvl="0">
      <w:start w:val="5"/>
      <w:numFmt w:val="upperRoman"/>
      <w:lvlText w:val="%1."/>
      <w:lvlJc w:val="left"/>
      <w:pPr>
        <w:tabs>
          <w:tab w:val="num" w:pos="504"/>
        </w:tabs>
        <w:ind w:firstLine="216"/>
      </w:pPr>
      <w:rPr>
        <w:snapToGrid/>
        <w:sz w:val="24"/>
        <w:szCs w:val="24"/>
      </w:rPr>
    </w:lvl>
  </w:abstractNum>
  <w:abstractNum w:abstractNumId="20">
    <w:nsid w:val="07CC799C"/>
    <w:multiLevelType w:val="singleLevel"/>
    <w:tmpl w:val="4E04C7E7"/>
    <w:lvl w:ilvl="0">
      <w:start w:val="14"/>
      <w:numFmt w:val="upperRoman"/>
      <w:lvlText w:val="%1."/>
      <w:lvlJc w:val="left"/>
      <w:pPr>
        <w:tabs>
          <w:tab w:val="num" w:pos="792"/>
        </w:tabs>
        <w:ind w:firstLine="144"/>
      </w:pPr>
      <w:rPr>
        <w:snapToGrid/>
        <w:sz w:val="24"/>
        <w:szCs w:val="24"/>
      </w:rPr>
    </w:lvl>
  </w:abstractNum>
  <w:abstractNum w:abstractNumId="21">
    <w:nsid w:val="07E42BC0"/>
    <w:multiLevelType w:val="singleLevel"/>
    <w:tmpl w:val="09D5825E"/>
    <w:lvl w:ilvl="0">
      <w:start w:val="2"/>
      <w:numFmt w:val="upperRoman"/>
      <w:lvlText w:val="%1."/>
      <w:lvlJc w:val="left"/>
      <w:pPr>
        <w:tabs>
          <w:tab w:val="num" w:pos="576"/>
        </w:tabs>
        <w:ind w:firstLine="216"/>
      </w:pPr>
      <w:rPr>
        <w:snapToGrid/>
        <w:sz w:val="24"/>
        <w:szCs w:val="24"/>
      </w:rPr>
    </w:lvl>
  </w:abstractNum>
  <w:abstractNum w:abstractNumId="22">
    <w:nsid w:val="07E6E31A"/>
    <w:multiLevelType w:val="singleLevel"/>
    <w:tmpl w:val="58B8FBFC"/>
    <w:lvl w:ilvl="0">
      <w:numFmt w:val="bullet"/>
      <w:lvlText w:val="α"/>
      <w:lvlJc w:val="left"/>
      <w:pPr>
        <w:tabs>
          <w:tab w:val="num" w:pos="288"/>
        </w:tabs>
      </w:pPr>
      <w:rPr>
        <w:rFonts w:ascii="Arial" w:hAnsi="Arial" w:cs="Arial"/>
        <w:snapToGrid/>
        <w:sz w:val="24"/>
        <w:szCs w:val="24"/>
      </w:rPr>
    </w:lvl>
  </w:abstractNum>
  <w:abstractNum w:abstractNumId="23">
    <w:nsid w:val="49981381"/>
    <w:multiLevelType w:val="hybridMultilevel"/>
    <w:tmpl w:val="EB1C359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4"/>
    <w:lvlOverride w:ilvl="0">
      <w:lvl w:ilvl="0">
        <w:numFmt w:val="upperRoman"/>
        <w:lvlText w:val="%1."/>
        <w:lvlJc w:val="left"/>
        <w:pPr>
          <w:tabs>
            <w:tab w:val="num" w:pos="792"/>
          </w:tabs>
          <w:ind w:firstLine="216"/>
        </w:pPr>
        <w:rPr>
          <w:rFonts w:ascii="Garamond" w:hAnsi="Garamond" w:cs="Garamond"/>
          <w:snapToGrid/>
          <w:spacing w:val="11"/>
          <w:sz w:val="22"/>
          <w:szCs w:val="22"/>
        </w:rPr>
      </w:lvl>
    </w:lvlOverride>
  </w:num>
  <w:num w:numId="3">
    <w:abstractNumId w:val="17"/>
  </w:num>
  <w:num w:numId="4">
    <w:abstractNumId w:val="17"/>
    <w:lvlOverride w:ilvl="0">
      <w:lvl w:ilvl="0">
        <w:numFmt w:val="upperRoman"/>
        <w:lvlText w:val="%1."/>
        <w:lvlJc w:val="left"/>
        <w:pPr>
          <w:tabs>
            <w:tab w:val="num" w:pos="1008"/>
          </w:tabs>
          <w:ind w:firstLine="216"/>
        </w:pPr>
        <w:rPr>
          <w:rFonts w:ascii="Bookman Old Style" w:hAnsi="Bookman Old Style" w:cs="Bookman Old Style"/>
          <w:snapToGrid/>
          <w:spacing w:val="25"/>
          <w:sz w:val="16"/>
          <w:szCs w:val="16"/>
        </w:rPr>
      </w:lvl>
    </w:lvlOverride>
  </w:num>
  <w:num w:numId="5">
    <w:abstractNumId w:val="1"/>
  </w:num>
  <w:num w:numId="6">
    <w:abstractNumId w:val="1"/>
    <w:lvlOverride w:ilvl="0">
      <w:lvl w:ilvl="0">
        <w:numFmt w:val="upperRoman"/>
        <w:lvlText w:val="%1."/>
        <w:lvlJc w:val="left"/>
        <w:pPr>
          <w:tabs>
            <w:tab w:val="num" w:pos="648"/>
          </w:tabs>
          <w:ind w:firstLine="216"/>
        </w:pPr>
        <w:rPr>
          <w:snapToGrid/>
          <w:spacing w:val="20"/>
          <w:sz w:val="18"/>
          <w:szCs w:val="18"/>
        </w:rPr>
      </w:lvl>
    </w:lvlOverride>
  </w:num>
  <w:num w:numId="7">
    <w:abstractNumId w:val="7"/>
  </w:num>
  <w:num w:numId="8">
    <w:abstractNumId w:val="16"/>
  </w:num>
  <w:num w:numId="9">
    <w:abstractNumId w:val="5"/>
  </w:num>
  <w:num w:numId="10">
    <w:abstractNumId w:val="5"/>
    <w:lvlOverride w:ilvl="0">
      <w:lvl w:ilvl="0">
        <w:numFmt w:val="upperRoman"/>
        <w:lvlText w:val="%1."/>
        <w:lvlJc w:val="left"/>
        <w:pPr>
          <w:tabs>
            <w:tab w:val="num" w:pos="864"/>
          </w:tabs>
          <w:ind w:left="72" w:firstLine="144"/>
        </w:pPr>
        <w:rPr>
          <w:rFonts w:ascii="Bookman Old Style" w:hAnsi="Bookman Old Style" w:cs="Bookman Old Style"/>
          <w:snapToGrid/>
          <w:spacing w:val="31"/>
          <w:sz w:val="16"/>
          <w:szCs w:val="16"/>
        </w:rPr>
      </w:lvl>
    </w:lvlOverride>
  </w:num>
  <w:num w:numId="11">
    <w:abstractNumId w:val="11"/>
  </w:num>
  <w:num w:numId="12">
    <w:abstractNumId w:val="10"/>
  </w:num>
  <w:num w:numId="13">
    <w:abstractNumId w:val="0"/>
  </w:num>
  <w:num w:numId="14">
    <w:abstractNumId w:val="0"/>
    <w:lvlOverride w:ilvl="0">
      <w:lvl w:ilvl="0">
        <w:numFmt w:val="upperRoman"/>
        <w:lvlText w:val="%1."/>
        <w:lvlJc w:val="left"/>
        <w:pPr>
          <w:tabs>
            <w:tab w:val="num" w:pos="864"/>
          </w:tabs>
          <w:ind w:firstLine="144"/>
        </w:pPr>
        <w:rPr>
          <w:rFonts w:ascii="Bookman Old Style" w:hAnsi="Bookman Old Style" w:cs="Bookman Old Style"/>
          <w:snapToGrid/>
          <w:spacing w:val="11"/>
          <w:sz w:val="18"/>
          <w:szCs w:val="18"/>
        </w:rPr>
      </w:lvl>
    </w:lvlOverride>
  </w:num>
  <w:num w:numId="15">
    <w:abstractNumId w:val="3"/>
  </w:num>
  <w:num w:numId="16">
    <w:abstractNumId w:val="9"/>
  </w:num>
  <w:num w:numId="17">
    <w:abstractNumId w:val="9"/>
    <w:lvlOverride w:ilvl="0">
      <w:lvl w:ilvl="0">
        <w:numFmt w:val="upperRoman"/>
        <w:lvlText w:val="%1."/>
        <w:lvlJc w:val="left"/>
        <w:pPr>
          <w:tabs>
            <w:tab w:val="num" w:pos="1152"/>
          </w:tabs>
        </w:pPr>
        <w:rPr>
          <w:rFonts w:ascii="Bookman Old Style" w:hAnsi="Bookman Old Style" w:cs="Bookman Old Style"/>
          <w:snapToGrid/>
          <w:sz w:val="16"/>
          <w:szCs w:val="16"/>
        </w:rPr>
      </w:lvl>
    </w:lvlOverride>
  </w:num>
  <w:num w:numId="18">
    <w:abstractNumId w:val="6"/>
  </w:num>
  <w:num w:numId="19">
    <w:abstractNumId w:val="6"/>
    <w:lvlOverride w:ilvl="0">
      <w:lvl w:ilvl="0">
        <w:numFmt w:val="upperRoman"/>
        <w:lvlText w:val="%1."/>
        <w:lvlJc w:val="left"/>
        <w:pPr>
          <w:tabs>
            <w:tab w:val="num" w:pos="1008"/>
          </w:tabs>
        </w:pPr>
        <w:rPr>
          <w:rFonts w:ascii="Bookman Old Style" w:hAnsi="Bookman Old Style" w:cs="Bookman Old Style"/>
          <w:snapToGrid/>
          <w:spacing w:val="20"/>
          <w:sz w:val="16"/>
          <w:szCs w:val="16"/>
        </w:rPr>
      </w:lvl>
    </w:lvlOverride>
  </w:num>
  <w:num w:numId="20">
    <w:abstractNumId w:val="13"/>
  </w:num>
  <w:num w:numId="21">
    <w:abstractNumId w:val="13"/>
    <w:lvlOverride w:ilvl="0">
      <w:lvl w:ilvl="0">
        <w:numFmt w:val="upperRoman"/>
        <w:lvlText w:val="%1."/>
        <w:lvlJc w:val="left"/>
        <w:pPr>
          <w:tabs>
            <w:tab w:val="num" w:pos="576"/>
          </w:tabs>
          <w:ind w:left="216"/>
        </w:pPr>
        <w:rPr>
          <w:rFonts w:ascii="Bookman Old Style" w:hAnsi="Bookman Old Style" w:cs="Bookman Old Style"/>
          <w:snapToGrid/>
          <w:spacing w:val="10"/>
          <w:sz w:val="18"/>
          <w:szCs w:val="18"/>
        </w:rPr>
      </w:lvl>
    </w:lvlOverride>
  </w:num>
  <w:num w:numId="22">
    <w:abstractNumId w:val="21"/>
  </w:num>
  <w:num w:numId="23">
    <w:abstractNumId w:val="21"/>
    <w:lvlOverride w:ilvl="0">
      <w:lvl w:ilvl="0">
        <w:numFmt w:val="upperRoman"/>
        <w:lvlText w:val="%1."/>
        <w:lvlJc w:val="left"/>
        <w:pPr>
          <w:tabs>
            <w:tab w:val="num" w:pos="720"/>
          </w:tabs>
          <w:ind w:left="288" w:hanging="72"/>
        </w:pPr>
        <w:rPr>
          <w:rFonts w:ascii="Garamond" w:hAnsi="Garamond" w:cs="Garamond"/>
          <w:snapToGrid/>
          <w:spacing w:val="9"/>
          <w:sz w:val="18"/>
          <w:szCs w:val="18"/>
        </w:rPr>
      </w:lvl>
    </w:lvlOverride>
  </w:num>
  <w:num w:numId="24">
    <w:abstractNumId w:val="19"/>
  </w:num>
  <w:num w:numId="25">
    <w:abstractNumId w:val="19"/>
    <w:lvlOverride w:ilvl="0">
      <w:lvl w:ilvl="0">
        <w:numFmt w:val="upperRoman"/>
        <w:lvlText w:val="%1."/>
        <w:lvlJc w:val="left"/>
        <w:pPr>
          <w:tabs>
            <w:tab w:val="num" w:pos="648"/>
          </w:tabs>
          <w:ind w:firstLine="216"/>
        </w:pPr>
        <w:rPr>
          <w:snapToGrid/>
          <w:sz w:val="24"/>
          <w:szCs w:val="24"/>
        </w:rPr>
      </w:lvl>
    </w:lvlOverride>
  </w:num>
  <w:num w:numId="26">
    <w:abstractNumId w:val="15"/>
  </w:num>
  <w:num w:numId="27">
    <w:abstractNumId w:val="15"/>
    <w:lvlOverride w:ilvl="0">
      <w:lvl w:ilvl="0">
        <w:numFmt w:val="upperRoman"/>
        <w:lvlText w:val="%1."/>
        <w:lvlJc w:val="left"/>
        <w:pPr>
          <w:tabs>
            <w:tab w:val="num" w:pos="576"/>
          </w:tabs>
          <w:ind w:firstLine="216"/>
        </w:pPr>
        <w:rPr>
          <w:snapToGrid/>
          <w:spacing w:val="14"/>
          <w:sz w:val="18"/>
          <w:szCs w:val="18"/>
        </w:rPr>
      </w:lvl>
    </w:lvlOverride>
  </w:num>
  <w:num w:numId="28">
    <w:abstractNumId w:val="4"/>
  </w:num>
  <w:num w:numId="29">
    <w:abstractNumId w:val="4"/>
    <w:lvlOverride w:ilvl="0">
      <w:lvl w:ilvl="0">
        <w:numFmt w:val="upperRoman"/>
        <w:lvlText w:val="%1."/>
        <w:lvlJc w:val="left"/>
        <w:pPr>
          <w:tabs>
            <w:tab w:val="num" w:pos="720"/>
          </w:tabs>
        </w:pPr>
        <w:rPr>
          <w:rFonts w:ascii="Garamond" w:hAnsi="Garamond" w:cs="Garamond"/>
          <w:snapToGrid/>
          <w:spacing w:val="23"/>
          <w:sz w:val="14"/>
          <w:szCs w:val="14"/>
        </w:rPr>
      </w:lvl>
    </w:lvlOverride>
  </w:num>
  <w:num w:numId="30">
    <w:abstractNumId w:val="8"/>
  </w:num>
  <w:num w:numId="31">
    <w:abstractNumId w:val="8"/>
    <w:lvlOverride w:ilvl="0">
      <w:lvl w:ilvl="0">
        <w:numFmt w:val="upperRoman"/>
        <w:lvlText w:val="%1."/>
        <w:lvlJc w:val="left"/>
        <w:pPr>
          <w:tabs>
            <w:tab w:val="num" w:pos="1008"/>
          </w:tabs>
          <w:ind w:firstLine="216"/>
        </w:pPr>
        <w:rPr>
          <w:snapToGrid/>
          <w:sz w:val="18"/>
          <w:szCs w:val="18"/>
        </w:rPr>
      </w:lvl>
    </w:lvlOverride>
  </w:num>
  <w:num w:numId="32">
    <w:abstractNumId w:val="2"/>
  </w:num>
  <w:num w:numId="33">
    <w:abstractNumId w:val="18"/>
  </w:num>
  <w:num w:numId="34">
    <w:abstractNumId w:val="20"/>
  </w:num>
  <w:num w:numId="35">
    <w:abstractNumId w:val="20"/>
    <w:lvlOverride w:ilvl="0">
      <w:lvl w:ilvl="0">
        <w:numFmt w:val="upperRoman"/>
        <w:lvlText w:val="%1."/>
        <w:lvlJc w:val="left"/>
        <w:pPr>
          <w:tabs>
            <w:tab w:val="num" w:pos="720"/>
          </w:tabs>
          <w:ind w:firstLine="144"/>
        </w:pPr>
        <w:rPr>
          <w:snapToGrid/>
          <w:sz w:val="24"/>
          <w:szCs w:val="24"/>
        </w:rPr>
      </w:lvl>
    </w:lvlOverride>
  </w:num>
  <w:num w:numId="36">
    <w:abstractNumId w:val="12"/>
  </w:num>
  <w:num w:numId="37">
    <w:abstractNumId w:val="12"/>
    <w:lvlOverride w:ilvl="0">
      <w:lvl w:ilvl="0">
        <w:numFmt w:val="upperRoman"/>
        <w:lvlText w:val="%1."/>
        <w:lvlJc w:val="left"/>
        <w:pPr>
          <w:tabs>
            <w:tab w:val="num" w:pos="864"/>
          </w:tabs>
          <w:ind w:firstLine="216"/>
        </w:pPr>
        <w:rPr>
          <w:snapToGrid/>
          <w:sz w:val="24"/>
          <w:szCs w:val="24"/>
        </w:rPr>
      </w:lvl>
    </w:lvlOverride>
  </w:num>
  <w:num w:numId="38">
    <w:abstractNumId w:val="22"/>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0073"/>
    <w:rsid w:val="00001AE9"/>
    <w:rsid w:val="00021239"/>
    <w:rsid w:val="0003077A"/>
    <w:rsid w:val="00043644"/>
    <w:rsid w:val="00067573"/>
    <w:rsid w:val="00087D11"/>
    <w:rsid w:val="000B4D0A"/>
    <w:rsid w:val="000B5606"/>
    <w:rsid w:val="000B5E16"/>
    <w:rsid w:val="000B6932"/>
    <w:rsid w:val="000D259B"/>
    <w:rsid w:val="000D2C35"/>
    <w:rsid w:val="000D467A"/>
    <w:rsid w:val="000E60FD"/>
    <w:rsid w:val="000F263A"/>
    <w:rsid w:val="000F4DCF"/>
    <w:rsid w:val="000F57CC"/>
    <w:rsid w:val="00154485"/>
    <w:rsid w:val="00183324"/>
    <w:rsid w:val="00184D9F"/>
    <w:rsid w:val="0019433C"/>
    <w:rsid w:val="001B0284"/>
    <w:rsid w:val="001B3FFE"/>
    <w:rsid w:val="001C77D8"/>
    <w:rsid w:val="001D62D2"/>
    <w:rsid w:val="001E1C00"/>
    <w:rsid w:val="002013D7"/>
    <w:rsid w:val="00202C7D"/>
    <w:rsid w:val="00210655"/>
    <w:rsid w:val="002422F1"/>
    <w:rsid w:val="0028250B"/>
    <w:rsid w:val="00293F07"/>
    <w:rsid w:val="002A4103"/>
    <w:rsid w:val="002B431A"/>
    <w:rsid w:val="002B55A5"/>
    <w:rsid w:val="002D2B4A"/>
    <w:rsid w:val="002E027E"/>
    <w:rsid w:val="0030167C"/>
    <w:rsid w:val="0031778B"/>
    <w:rsid w:val="00323923"/>
    <w:rsid w:val="00324AB7"/>
    <w:rsid w:val="00361F8F"/>
    <w:rsid w:val="00381057"/>
    <w:rsid w:val="003840D1"/>
    <w:rsid w:val="00391828"/>
    <w:rsid w:val="00392117"/>
    <w:rsid w:val="00396542"/>
    <w:rsid w:val="003B4A00"/>
    <w:rsid w:val="003C6F33"/>
    <w:rsid w:val="003F028F"/>
    <w:rsid w:val="003F0FFF"/>
    <w:rsid w:val="00411963"/>
    <w:rsid w:val="004161D7"/>
    <w:rsid w:val="00416217"/>
    <w:rsid w:val="00431FC8"/>
    <w:rsid w:val="00493CE3"/>
    <w:rsid w:val="004A0409"/>
    <w:rsid w:val="004B2084"/>
    <w:rsid w:val="004C3AC0"/>
    <w:rsid w:val="004C5B45"/>
    <w:rsid w:val="004E7631"/>
    <w:rsid w:val="004F4AF3"/>
    <w:rsid w:val="00575A0D"/>
    <w:rsid w:val="00594BB6"/>
    <w:rsid w:val="005B069D"/>
    <w:rsid w:val="005B2C09"/>
    <w:rsid w:val="005B3DD2"/>
    <w:rsid w:val="005C00A3"/>
    <w:rsid w:val="005D0F10"/>
    <w:rsid w:val="005E5A2D"/>
    <w:rsid w:val="005E79BC"/>
    <w:rsid w:val="005F1FFC"/>
    <w:rsid w:val="006467C6"/>
    <w:rsid w:val="006764BA"/>
    <w:rsid w:val="006B54C3"/>
    <w:rsid w:val="006C1F66"/>
    <w:rsid w:val="006C4E9B"/>
    <w:rsid w:val="007419AE"/>
    <w:rsid w:val="00755134"/>
    <w:rsid w:val="0079588A"/>
    <w:rsid w:val="007B0EE2"/>
    <w:rsid w:val="007B1BA6"/>
    <w:rsid w:val="007F657C"/>
    <w:rsid w:val="00810073"/>
    <w:rsid w:val="00873C6A"/>
    <w:rsid w:val="008748FB"/>
    <w:rsid w:val="00883E37"/>
    <w:rsid w:val="008873F2"/>
    <w:rsid w:val="008A0BF6"/>
    <w:rsid w:val="008A34E3"/>
    <w:rsid w:val="008A5A7F"/>
    <w:rsid w:val="008D504C"/>
    <w:rsid w:val="008F0F34"/>
    <w:rsid w:val="00925E89"/>
    <w:rsid w:val="0094070D"/>
    <w:rsid w:val="00965997"/>
    <w:rsid w:val="009821B2"/>
    <w:rsid w:val="00982646"/>
    <w:rsid w:val="009A0E43"/>
    <w:rsid w:val="009B6F3A"/>
    <w:rsid w:val="00A026A4"/>
    <w:rsid w:val="00A27C78"/>
    <w:rsid w:val="00A43300"/>
    <w:rsid w:val="00A46FDB"/>
    <w:rsid w:val="00A57AA7"/>
    <w:rsid w:val="00A63035"/>
    <w:rsid w:val="00A82F13"/>
    <w:rsid w:val="00AA1390"/>
    <w:rsid w:val="00AA2196"/>
    <w:rsid w:val="00AB654E"/>
    <w:rsid w:val="00AC7C67"/>
    <w:rsid w:val="00AD5133"/>
    <w:rsid w:val="00AF4630"/>
    <w:rsid w:val="00AF578F"/>
    <w:rsid w:val="00AF67F7"/>
    <w:rsid w:val="00AF6A5B"/>
    <w:rsid w:val="00B2169B"/>
    <w:rsid w:val="00B237AC"/>
    <w:rsid w:val="00B40C26"/>
    <w:rsid w:val="00B528AC"/>
    <w:rsid w:val="00B53531"/>
    <w:rsid w:val="00B72B30"/>
    <w:rsid w:val="00B73E49"/>
    <w:rsid w:val="00B80064"/>
    <w:rsid w:val="00BB3B48"/>
    <w:rsid w:val="00BC13E9"/>
    <w:rsid w:val="00BC6A88"/>
    <w:rsid w:val="00BF6E48"/>
    <w:rsid w:val="00C03002"/>
    <w:rsid w:val="00C22BB6"/>
    <w:rsid w:val="00C23E90"/>
    <w:rsid w:val="00C26466"/>
    <w:rsid w:val="00C373BF"/>
    <w:rsid w:val="00C447A6"/>
    <w:rsid w:val="00C532B0"/>
    <w:rsid w:val="00C63FD9"/>
    <w:rsid w:val="00C674E3"/>
    <w:rsid w:val="00C77B73"/>
    <w:rsid w:val="00C8378F"/>
    <w:rsid w:val="00C906D2"/>
    <w:rsid w:val="00C915AA"/>
    <w:rsid w:val="00C96D2E"/>
    <w:rsid w:val="00CA1A7B"/>
    <w:rsid w:val="00CA325E"/>
    <w:rsid w:val="00CD31C7"/>
    <w:rsid w:val="00CE35CA"/>
    <w:rsid w:val="00CE61C5"/>
    <w:rsid w:val="00CF0C93"/>
    <w:rsid w:val="00D3226D"/>
    <w:rsid w:val="00D46F48"/>
    <w:rsid w:val="00D5780E"/>
    <w:rsid w:val="00D67D4B"/>
    <w:rsid w:val="00D717DD"/>
    <w:rsid w:val="00DA1472"/>
    <w:rsid w:val="00DD5759"/>
    <w:rsid w:val="00E17F8C"/>
    <w:rsid w:val="00E304B8"/>
    <w:rsid w:val="00E377FB"/>
    <w:rsid w:val="00E40066"/>
    <w:rsid w:val="00E53659"/>
    <w:rsid w:val="00E71B6F"/>
    <w:rsid w:val="00E71EA2"/>
    <w:rsid w:val="00EA4D74"/>
    <w:rsid w:val="00EC5BC6"/>
    <w:rsid w:val="00EC6B94"/>
    <w:rsid w:val="00EE06BF"/>
    <w:rsid w:val="00EF0260"/>
    <w:rsid w:val="00EF2D4C"/>
    <w:rsid w:val="00F36D49"/>
    <w:rsid w:val="00F61E8F"/>
    <w:rsid w:val="00F87BD0"/>
    <w:rsid w:val="00F919DE"/>
    <w:rsid w:val="00F91C0D"/>
    <w:rsid w:val="00F93D24"/>
    <w:rsid w:val="00F97D59"/>
    <w:rsid w:val="00FD5786"/>
    <w:rsid w:val="00FE0D76"/>
    <w:rsid w:val="00FF54B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semiHidden/>
    <w:rsid w:val="00B53531"/>
  </w:style>
  <w:style w:type="character" w:styleId="Refdenotaalpie">
    <w:name w:val="footnote reference"/>
    <w:basedOn w:val="Fuentedeprrafopredeter"/>
    <w:semiHidden/>
    <w:rsid w:val="00B53531"/>
    <w:rPr>
      <w:vertAlign w:val="superscript"/>
    </w:rPr>
  </w:style>
  <w:style w:type="paragraph" w:customStyle="1" w:styleId="Style1">
    <w:name w:val="Style 1"/>
    <w:rsid w:val="008873F2"/>
    <w:pPr>
      <w:widowControl w:val="0"/>
      <w:autoSpaceDE w:val="0"/>
      <w:autoSpaceDN w:val="0"/>
      <w:adjustRightInd w:val="0"/>
    </w:pPr>
    <w:rPr>
      <w:lang w:val="en-US" w:eastAsia="es-ES"/>
    </w:rPr>
  </w:style>
  <w:style w:type="paragraph" w:customStyle="1" w:styleId="Style2">
    <w:name w:val="Style 2"/>
    <w:rsid w:val="008873F2"/>
    <w:pPr>
      <w:widowControl w:val="0"/>
      <w:autoSpaceDE w:val="0"/>
      <w:autoSpaceDN w:val="0"/>
      <w:spacing w:line="225" w:lineRule="auto"/>
      <w:ind w:right="72"/>
      <w:jc w:val="both"/>
    </w:pPr>
    <w:rPr>
      <w:rFonts w:ascii="Bookman Old Style" w:hAnsi="Bookman Old Style" w:cs="Bookman Old Style"/>
      <w:sz w:val="18"/>
      <w:szCs w:val="18"/>
      <w:lang w:val="en-US" w:eastAsia="es-ES"/>
    </w:rPr>
  </w:style>
  <w:style w:type="paragraph" w:customStyle="1" w:styleId="Style11">
    <w:name w:val="Style 11"/>
    <w:rsid w:val="008873F2"/>
    <w:pPr>
      <w:widowControl w:val="0"/>
      <w:autoSpaceDE w:val="0"/>
      <w:autoSpaceDN w:val="0"/>
      <w:spacing w:before="72" w:line="321" w:lineRule="auto"/>
      <w:ind w:left="1872" w:right="144"/>
      <w:jc w:val="right"/>
    </w:pPr>
    <w:rPr>
      <w:rFonts w:ascii="Garamond" w:hAnsi="Garamond" w:cs="Garamond"/>
      <w:sz w:val="22"/>
      <w:szCs w:val="22"/>
      <w:lang w:val="en-US" w:eastAsia="es-ES"/>
    </w:rPr>
  </w:style>
  <w:style w:type="paragraph" w:customStyle="1" w:styleId="Style14">
    <w:name w:val="Style 14"/>
    <w:rsid w:val="008873F2"/>
    <w:pPr>
      <w:widowControl w:val="0"/>
      <w:autoSpaceDE w:val="0"/>
      <w:autoSpaceDN w:val="0"/>
      <w:spacing w:before="36" w:after="108" w:line="307" w:lineRule="auto"/>
      <w:ind w:right="108"/>
      <w:jc w:val="right"/>
    </w:pPr>
    <w:rPr>
      <w:lang w:val="en-US" w:eastAsia="es-ES"/>
    </w:rPr>
  </w:style>
  <w:style w:type="paragraph" w:customStyle="1" w:styleId="Style7">
    <w:name w:val="Style 7"/>
    <w:rsid w:val="008873F2"/>
    <w:pPr>
      <w:widowControl w:val="0"/>
      <w:autoSpaceDE w:val="0"/>
      <w:autoSpaceDN w:val="0"/>
      <w:spacing w:after="864" w:line="360" w:lineRule="auto"/>
      <w:ind w:left="216"/>
    </w:pPr>
    <w:rPr>
      <w:rFonts w:ascii="Bookman Old Style" w:hAnsi="Bookman Old Style" w:cs="Bookman Old Style"/>
      <w:sz w:val="12"/>
      <w:szCs w:val="12"/>
      <w:lang w:val="en-US" w:eastAsia="es-ES"/>
    </w:rPr>
  </w:style>
  <w:style w:type="paragraph" w:customStyle="1" w:styleId="Style10">
    <w:name w:val="Style 10"/>
    <w:rsid w:val="008873F2"/>
    <w:pPr>
      <w:widowControl w:val="0"/>
      <w:autoSpaceDE w:val="0"/>
      <w:autoSpaceDN w:val="0"/>
      <w:spacing w:before="720" w:after="108" w:line="321" w:lineRule="auto"/>
    </w:pPr>
    <w:rPr>
      <w:rFonts w:ascii="Garamond" w:hAnsi="Garamond" w:cs="Garamond"/>
      <w:sz w:val="22"/>
      <w:szCs w:val="22"/>
      <w:lang w:val="en-US" w:eastAsia="es-ES"/>
    </w:rPr>
  </w:style>
  <w:style w:type="paragraph" w:customStyle="1" w:styleId="Style3">
    <w:name w:val="Style 3"/>
    <w:rsid w:val="008873F2"/>
    <w:pPr>
      <w:widowControl w:val="0"/>
      <w:autoSpaceDE w:val="0"/>
      <w:autoSpaceDN w:val="0"/>
      <w:spacing w:line="225" w:lineRule="auto"/>
      <w:ind w:firstLine="216"/>
      <w:jc w:val="both"/>
    </w:pPr>
    <w:rPr>
      <w:rFonts w:ascii="Garamond" w:hAnsi="Garamond" w:cs="Garamond"/>
      <w:sz w:val="22"/>
      <w:szCs w:val="22"/>
      <w:lang w:val="en-US" w:eastAsia="es-ES"/>
    </w:rPr>
  </w:style>
  <w:style w:type="paragraph" w:customStyle="1" w:styleId="Style5">
    <w:name w:val="Style 5"/>
    <w:rsid w:val="008873F2"/>
    <w:pPr>
      <w:widowControl w:val="0"/>
      <w:autoSpaceDE w:val="0"/>
      <w:autoSpaceDN w:val="0"/>
      <w:spacing w:before="648" w:after="144" w:line="295" w:lineRule="auto"/>
      <w:ind w:left="1944" w:right="72"/>
      <w:jc w:val="right"/>
    </w:pPr>
    <w:rPr>
      <w:lang w:val="en-US" w:eastAsia="es-ES"/>
    </w:rPr>
  </w:style>
  <w:style w:type="paragraph" w:customStyle="1" w:styleId="Style13">
    <w:name w:val="Style 13"/>
    <w:rsid w:val="008873F2"/>
    <w:pPr>
      <w:widowControl w:val="0"/>
      <w:autoSpaceDE w:val="0"/>
      <w:autoSpaceDN w:val="0"/>
      <w:spacing w:after="684"/>
      <w:ind w:firstLine="216"/>
      <w:jc w:val="both"/>
    </w:pPr>
    <w:rPr>
      <w:rFonts w:ascii="Garamond" w:hAnsi="Garamond" w:cs="Garamond"/>
      <w:sz w:val="22"/>
      <w:szCs w:val="22"/>
      <w:lang w:val="en-US" w:eastAsia="es-ES"/>
    </w:rPr>
  </w:style>
  <w:style w:type="paragraph" w:customStyle="1" w:styleId="Style8">
    <w:name w:val="Style 8"/>
    <w:rsid w:val="008873F2"/>
    <w:pPr>
      <w:widowControl w:val="0"/>
      <w:autoSpaceDE w:val="0"/>
      <w:autoSpaceDN w:val="0"/>
      <w:spacing w:before="684" w:after="72" w:line="360" w:lineRule="auto"/>
    </w:pPr>
    <w:rPr>
      <w:sz w:val="18"/>
      <w:szCs w:val="18"/>
      <w:lang w:val="en-US" w:eastAsia="es-ES"/>
    </w:rPr>
  </w:style>
  <w:style w:type="paragraph" w:customStyle="1" w:styleId="Style16">
    <w:name w:val="Style 16"/>
    <w:rsid w:val="008873F2"/>
    <w:pPr>
      <w:widowControl w:val="0"/>
      <w:autoSpaceDE w:val="0"/>
      <w:autoSpaceDN w:val="0"/>
      <w:ind w:left="576"/>
    </w:pPr>
    <w:rPr>
      <w:rFonts w:ascii="Garamond" w:hAnsi="Garamond" w:cs="Garamond"/>
      <w:sz w:val="22"/>
      <w:szCs w:val="22"/>
      <w:lang w:val="en-US" w:eastAsia="es-ES"/>
    </w:rPr>
  </w:style>
  <w:style w:type="paragraph" w:customStyle="1" w:styleId="Style4">
    <w:name w:val="Style 4"/>
    <w:rsid w:val="008873F2"/>
    <w:pPr>
      <w:widowControl w:val="0"/>
      <w:autoSpaceDE w:val="0"/>
      <w:autoSpaceDN w:val="0"/>
      <w:ind w:left="1944" w:right="36"/>
      <w:jc w:val="right"/>
    </w:pPr>
    <w:rPr>
      <w:sz w:val="24"/>
      <w:szCs w:val="24"/>
      <w:lang w:val="en-US" w:eastAsia="es-ES"/>
    </w:rPr>
  </w:style>
  <w:style w:type="paragraph" w:customStyle="1" w:styleId="Style17">
    <w:name w:val="Style 17"/>
    <w:rsid w:val="008873F2"/>
    <w:pPr>
      <w:widowControl w:val="0"/>
      <w:autoSpaceDE w:val="0"/>
      <w:autoSpaceDN w:val="0"/>
      <w:spacing w:before="756" w:after="108" w:line="302" w:lineRule="auto"/>
    </w:pPr>
    <w:rPr>
      <w:rFonts w:ascii="Garamond" w:hAnsi="Garamond" w:cs="Garamond"/>
      <w:sz w:val="14"/>
      <w:szCs w:val="14"/>
      <w:lang w:val="en-US" w:eastAsia="es-ES"/>
    </w:rPr>
  </w:style>
  <w:style w:type="paragraph" w:customStyle="1" w:styleId="Style6">
    <w:name w:val="Style 6"/>
    <w:rsid w:val="008873F2"/>
    <w:pPr>
      <w:widowControl w:val="0"/>
      <w:autoSpaceDE w:val="0"/>
      <w:autoSpaceDN w:val="0"/>
      <w:spacing w:before="216"/>
      <w:jc w:val="both"/>
    </w:pPr>
    <w:rPr>
      <w:sz w:val="24"/>
      <w:szCs w:val="24"/>
      <w:lang w:val="en-US" w:eastAsia="es-ES"/>
    </w:rPr>
  </w:style>
  <w:style w:type="paragraph" w:customStyle="1" w:styleId="Style18">
    <w:name w:val="Style 18"/>
    <w:rsid w:val="008873F2"/>
    <w:pPr>
      <w:widowControl w:val="0"/>
      <w:autoSpaceDE w:val="0"/>
      <w:autoSpaceDN w:val="0"/>
      <w:ind w:right="72"/>
      <w:jc w:val="both"/>
    </w:pPr>
    <w:rPr>
      <w:rFonts w:ascii="Garamond" w:hAnsi="Garamond" w:cs="Garamond"/>
      <w:sz w:val="22"/>
      <w:szCs w:val="22"/>
      <w:lang w:val="en-US" w:eastAsia="es-ES"/>
    </w:rPr>
  </w:style>
  <w:style w:type="paragraph" w:customStyle="1" w:styleId="Style9">
    <w:name w:val="Style 9"/>
    <w:rsid w:val="008873F2"/>
    <w:pPr>
      <w:widowControl w:val="0"/>
      <w:autoSpaceDE w:val="0"/>
      <w:autoSpaceDN w:val="0"/>
      <w:spacing w:before="180" w:line="360" w:lineRule="auto"/>
      <w:jc w:val="center"/>
    </w:pPr>
    <w:rPr>
      <w:sz w:val="24"/>
      <w:szCs w:val="24"/>
      <w:lang w:val="en-US" w:eastAsia="es-ES"/>
    </w:rPr>
  </w:style>
  <w:style w:type="paragraph" w:customStyle="1" w:styleId="Style19">
    <w:name w:val="Style 19"/>
    <w:rsid w:val="008873F2"/>
    <w:pPr>
      <w:widowControl w:val="0"/>
      <w:autoSpaceDE w:val="0"/>
      <w:autoSpaceDN w:val="0"/>
      <w:spacing w:before="36" w:after="2736" w:line="201" w:lineRule="auto"/>
      <w:ind w:left="216" w:right="2952" w:firstLine="72"/>
    </w:pPr>
    <w:rPr>
      <w:rFonts w:ascii="Bookman Old Style" w:hAnsi="Bookman Old Style" w:cs="Bookman Old Style"/>
      <w:sz w:val="16"/>
      <w:szCs w:val="16"/>
      <w:lang w:val="en-US" w:eastAsia="es-ES"/>
    </w:rPr>
  </w:style>
  <w:style w:type="paragraph" w:customStyle="1" w:styleId="Style15">
    <w:name w:val="Style 15"/>
    <w:rsid w:val="008873F2"/>
    <w:pPr>
      <w:widowControl w:val="0"/>
      <w:autoSpaceDE w:val="0"/>
      <w:autoSpaceDN w:val="0"/>
      <w:spacing w:before="36" w:line="228" w:lineRule="auto"/>
      <w:ind w:right="72"/>
      <w:jc w:val="both"/>
    </w:pPr>
    <w:rPr>
      <w:rFonts w:ascii="Garamond" w:hAnsi="Garamond" w:cs="Garamond"/>
      <w:sz w:val="22"/>
      <w:szCs w:val="22"/>
      <w:lang w:val="en-US" w:eastAsia="es-ES"/>
    </w:rPr>
  </w:style>
  <w:style w:type="character" w:customStyle="1" w:styleId="CharacterStyle1">
    <w:name w:val="Character Style 1"/>
    <w:rsid w:val="008873F2"/>
    <w:rPr>
      <w:sz w:val="24"/>
      <w:szCs w:val="24"/>
    </w:rPr>
  </w:style>
  <w:style w:type="character" w:customStyle="1" w:styleId="CharacterStyle5">
    <w:name w:val="Character Style 5"/>
    <w:rsid w:val="008873F2"/>
    <w:rPr>
      <w:sz w:val="20"/>
      <w:szCs w:val="20"/>
    </w:rPr>
  </w:style>
  <w:style w:type="character" w:customStyle="1" w:styleId="CharacterStyle2">
    <w:name w:val="Character Style 2"/>
    <w:rsid w:val="008873F2"/>
    <w:rPr>
      <w:rFonts w:ascii="Garamond" w:hAnsi="Garamond" w:cs="Garamond"/>
      <w:sz w:val="22"/>
      <w:szCs w:val="22"/>
    </w:rPr>
  </w:style>
  <w:style w:type="character" w:customStyle="1" w:styleId="CharacterStyle4">
    <w:name w:val="Character Style 4"/>
    <w:rsid w:val="008873F2"/>
    <w:rPr>
      <w:rFonts w:ascii="Bookman Old Style" w:hAnsi="Bookman Old Style" w:cs="Bookman Old Style"/>
      <w:sz w:val="12"/>
      <w:szCs w:val="12"/>
    </w:rPr>
  </w:style>
  <w:style w:type="character" w:customStyle="1" w:styleId="CharacterStyle3">
    <w:name w:val="Character Style 3"/>
    <w:rsid w:val="008873F2"/>
    <w:rPr>
      <w:rFonts w:ascii="Bookman Old Style" w:hAnsi="Bookman Old Style" w:cs="Bookman Old Style"/>
      <w:sz w:val="18"/>
      <w:szCs w:val="18"/>
    </w:rPr>
  </w:style>
  <w:style w:type="character" w:customStyle="1" w:styleId="CharacterStyle6">
    <w:name w:val="Character Style 6"/>
    <w:rsid w:val="008873F2"/>
    <w:rPr>
      <w:sz w:val="18"/>
      <w:szCs w:val="18"/>
    </w:rPr>
  </w:style>
  <w:style w:type="character" w:customStyle="1" w:styleId="CharacterStyle8">
    <w:name w:val="Character Style 8"/>
    <w:rsid w:val="008873F2"/>
    <w:rPr>
      <w:rFonts w:ascii="Garamond" w:hAnsi="Garamond" w:cs="Garamond"/>
      <w:sz w:val="14"/>
      <w:szCs w:val="14"/>
    </w:rPr>
  </w:style>
  <w:style w:type="character" w:customStyle="1" w:styleId="CharacterStyle7">
    <w:name w:val="Character Style 7"/>
    <w:rsid w:val="008873F2"/>
    <w:rPr>
      <w:rFonts w:ascii="Bookman Old Style" w:hAnsi="Bookman Old Style" w:cs="Bookman Old Style"/>
      <w:sz w:val="16"/>
      <w:szCs w:val="16"/>
    </w:rPr>
  </w:style>
  <w:style w:type="paragraph" w:customStyle="1" w:styleId="Style20">
    <w:name w:val="Style 20"/>
    <w:rsid w:val="008873F2"/>
    <w:pPr>
      <w:widowControl w:val="0"/>
      <w:autoSpaceDE w:val="0"/>
      <w:autoSpaceDN w:val="0"/>
      <w:spacing w:before="36" w:after="36" w:line="230" w:lineRule="auto"/>
      <w:ind w:left="792" w:right="1656" w:hanging="144"/>
      <w:jc w:val="both"/>
    </w:pPr>
    <w:rPr>
      <w:rFonts w:ascii="Bookman Old Style" w:hAnsi="Bookman Old Style" w:cs="Bookman Old Style"/>
      <w:sz w:val="18"/>
      <w:szCs w:val="18"/>
      <w:lang w:val="en-US" w:eastAsia="es-ES"/>
    </w:rPr>
  </w:style>
  <w:style w:type="paragraph" w:customStyle="1" w:styleId="Style23">
    <w:name w:val="Style 23"/>
    <w:rsid w:val="008873F2"/>
    <w:pPr>
      <w:widowControl w:val="0"/>
      <w:autoSpaceDE w:val="0"/>
      <w:autoSpaceDN w:val="0"/>
      <w:spacing w:line="480" w:lineRule="auto"/>
      <w:ind w:left="936" w:right="2016"/>
    </w:pPr>
    <w:rPr>
      <w:sz w:val="22"/>
      <w:szCs w:val="22"/>
      <w:lang w:val="en-US" w:eastAsia="es-ES"/>
    </w:rPr>
  </w:style>
  <w:style w:type="paragraph" w:customStyle="1" w:styleId="Style21">
    <w:name w:val="Style 21"/>
    <w:rsid w:val="008873F2"/>
    <w:pPr>
      <w:widowControl w:val="0"/>
      <w:autoSpaceDE w:val="0"/>
      <w:autoSpaceDN w:val="0"/>
      <w:ind w:left="144"/>
    </w:pPr>
    <w:rPr>
      <w:sz w:val="18"/>
      <w:szCs w:val="18"/>
      <w:lang w:val="en-US" w:eastAsia="es-ES"/>
    </w:rPr>
  </w:style>
  <w:style w:type="paragraph" w:customStyle="1" w:styleId="Style12">
    <w:name w:val="Style 12"/>
    <w:rsid w:val="008873F2"/>
    <w:pPr>
      <w:widowControl w:val="0"/>
      <w:autoSpaceDE w:val="0"/>
      <w:autoSpaceDN w:val="0"/>
      <w:ind w:left="144"/>
    </w:pPr>
    <w:rPr>
      <w:sz w:val="24"/>
      <w:szCs w:val="24"/>
      <w:lang w:val="en-US" w:eastAsia="es-ES"/>
    </w:rPr>
  </w:style>
  <w:style w:type="paragraph" w:customStyle="1" w:styleId="Style22">
    <w:name w:val="Style 22"/>
    <w:rsid w:val="008873F2"/>
    <w:pPr>
      <w:widowControl w:val="0"/>
      <w:autoSpaceDE w:val="0"/>
      <w:autoSpaceDN w:val="0"/>
      <w:spacing w:before="36" w:after="108" w:line="312" w:lineRule="auto"/>
    </w:pPr>
    <w:rPr>
      <w:rFonts w:ascii="Bookman Old Style" w:hAnsi="Bookman Old Style" w:cs="Bookman Old Style"/>
      <w:sz w:val="14"/>
      <w:szCs w:val="14"/>
      <w:lang w:val="en-US" w:eastAsia="es-ES"/>
    </w:rPr>
  </w:style>
  <w:style w:type="paragraph" w:customStyle="1" w:styleId="Style24">
    <w:name w:val="Style 24"/>
    <w:rsid w:val="008873F2"/>
    <w:pPr>
      <w:widowControl w:val="0"/>
      <w:autoSpaceDE w:val="0"/>
      <w:autoSpaceDN w:val="0"/>
      <w:ind w:left="216"/>
    </w:pPr>
    <w:rPr>
      <w:rFonts w:ascii="Bookman Old Style" w:hAnsi="Bookman Old Style" w:cs="Bookman Old Style"/>
      <w:sz w:val="18"/>
      <w:szCs w:val="18"/>
      <w:lang w:val="en-US" w:eastAsia="es-ES"/>
    </w:rPr>
  </w:style>
  <w:style w:type="character" w:customStyle="1" w:styleId="CharacterStyle12">
    <w:name w:val="Character Style 12"/>
    <w:rsid w:val="008873F2"/>
    <w:rPr>
      <w:sz w:val="22"/>
      <w:szCs w:val="22"/>
    </w:rPr>
  </w:style>
  <w:style w:type="character" w:customStyle="1" w:styleId="CharacterStyle13">
    <w:name w:val="Character Style 13"/>
    <w:rsid w:val="008873F2"/>
    <w:rPr>
      <w:rFonts w:ascii="Arial" w:hAnsi="Arial" w:cs="Arial"/>
      <w:sz w:val="16"/>
      <w:szCs w:val="16"/>
    </w:rPr>
  </w:style>
  <w:style w:type="character" w:customStyle="1" w:styleId="CharacterStyle10">
    <w:name w:val="Character Style 10"/>
    <w:rsid w:val="008873F2"/>
    <w:rPr>
      <w:sz w:val="14"/>
      <w:szCs w:val="14"/>
    </w:rPr>
  </w:style>
  <w:style w:type="character" w:customStyle="1" w:styleId="CharacterStyle11">
    <w:name w:val="Character Style 11"/>
    <w:rsid w:val="008873F2"/>
    <w:rPr>
      <w:sz w:val="16"/>
      <w:szCs w:val="16"/>
    </w:rPr>
  </w:style>
  <w:style w:type="character" w:customStyle="1" w:styleId="CharacterStyle14">
    <w:name w:val="Character Style 14"/>
    <w:rsid w:val="008873F2"/>
    <w:rPr>
      <w:rFonts w:ascii="Bookman Old Style" w:hAnsi="Bookman Old Style" w:cs="Bookman Old Style"/>
      <w:sz w:val="18"/>
      <w:szCs w:val="18"/>
    </w:rPr>
  </w:style>
  <w:style w:type="paragraph" w:customStyle="1" w:styleId="Style42">
    <w:name w:val="Style 42"/>
    <w:rsid w:val="00C447A6"/>
    <w:pPr>
      <w:widowControl w:val="0"/>
      <w:autoSpaceDE w:val="0"/>
      <w:autoSpaceDN w:val="0"/>
      <w:spacing w:line="220" w:lineRule="auto"/>
      <w:ind w:left="1728" w:right="432"/>
      <w:jc w:val="both"/>
    </w:pPr>
    <w:rPr>
      <w:sz w:val="24"/>
      <w:szCs w:val="24"/>
      <w:lang w:val="en-US" w:eastAsia="es-ES"/>
    </w:rPr>
  </w:style>
  <w:style w:type="paragraph" w:customStyle="1" w:styleId="Style41">
    <w:name w:val="Style 41"/>
    <w:rsid w:val="00C447A6"/>
    <w:pPr>
      <w:widowControl w:val="0"/>
      <w:autoSpaceDE w:val="0"/>
      <w:autoSpaceDN w:val="0"/>
      <w:ind w:firstLine="216"/>
      <w:jc w:val="both"/>
    </w:pPr>
    <w:rPr>
      <w:rFonts w:ascii="Garamond" w:hAnsi="Garamond" w:cs="Garamond"/>
      <w:b/>
      <w:bCs/>
      <w:sz w:val="22"/>
      <w:szCs w:val="22"/>
      <w:lang w:val="en-US" w:eastAsia="es-ES"/>
    </w:rPr>
  </w:style>
  <w:style w:type="character" w:customStyle="1" w:styleId="CharacterStyle15">
    <w:name w:val="Character Style 15"/>
    <w:rsid w:val="00C447A6"/>
    <w:rPr>
      <w:b/>
      <w:bCs/>
      <w:sz w:val="24"/>
      <w:szCs w:val="24"/>
    </w:rPr>
  </w:style>
  <w:style w:type="paragraph" w:customStyle="1" w:styleId="Style31">
    <w:name w:val="Style 31"/>
    <w:rsid w:val="00C447A6"/>
    <w:pPr>
      <w:widowControl w:val="0"/>
      <w:autoSpaceDE w:val="0"/>
      <w:autoSpaceDN w:val="0"/>
      <w:jc w:val="both"/>
    </w:pPr>
    <w:rPr>
      <w:rFonts w:ascii="Garamond" w:hAnsi="Garamond" w:cs="Garamond"/>
      <w:sz w:val="22"/>
      <w:szCs w:val="22"/>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204</Pages>
  <Words>90103</Words>
  <Characters>495568</Characters>
  <Application>Microsoft Office Word</Application>
  <DocSecurity>0</DocSecurity>
  <Lines>4129</Lines>
  <Paragraphs>1169</Paragraphs>
  <ScaleCrop>false</ScaleCrop>
  <HeadingPairs>
    <vt:vector size="2" baseType="variant">
      <vt:variant>
        <vt:lpstr>Título</vt:lpstr>
      </vt:variant>
      <vt:variant>
        <vt:i4>1</vt:i4>
      </vt:variant>
    </vt:vector>
  </HeadingPairs>
  <TitlesOfParts>
    <vt:vector size="1" baseType="lpstr">
      <vt:lpstr>Juan Casiano</vt:lpstr>
    </vt:vector>
  </TitlesOfParts>
  <Company>Misioneros del Sagrado Corazón en el Perú</Company>
  <LinksUpToDate>false</LinksUpToDate>
  <CharactersWithSpaces>584502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Juan Casiano</dc:title>
  <dc:creator>GERARDO MÜLLER msc</dc:creator>
  <cp:lastModifiedBy>GERARDO</cp:lastModifiedBy>
  <cp:revision>2</cp:revision>
  <dcterms:created xsi:type="dcterms:W3CDTF">2013-08-05T02:47:00Z</dcterms:created>
  <dcterms:modified xsi:type="dcterms:W3CDTF">2013-08-05T02:47:00Z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1326592718</vt:i4>
  </property>
</Properties>
</file>