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7DA7" w:rsidRPr="0084656F" w:rsidRDefault="00E77DA7">
      <w:pPr>
        <w:jc w:val="center"/>
        <w:divId w:val="1113551960"/>
        <w:rPr>
          <w:rFonts w:ascii="Arial" w:hAnsi="Arial" w:cs="Arial"/>
          <w:b/>
          <w:bCs/>
          <w:vanish/>
          <w:sz w:val="32"/>
          <w:szCs w:val="32"/>
        </w:rPr>
      </w:pPr>
    </w:p>
    <w:p w:rsidR="00E77DA7" w:rsidRPr="0084656F" w:rsidRDefault="00E77DA7">
      <w:pPr>
        <w:jc w:val="center"/>
        <w:divId w:val="1113551960"/>
        <w:rPr>
          <w:rFonts w:ascii="Arial" w:hAnsi="Arial" w:cs="Arial"/>
          <w:b/>
          <w:bCs/>
          <w:vanish/>
          <w:sz w:val="32"/>
          <w:szCs w:val="32"/>
        </w:rPr>
      </w:pPr>
    </w:p>
    <w:p w:rsidR="00E77DA7" w:rsidRPr="0084656F" w:rsidRDefault="00E77DA7">
      <w:pPr>
        <w:jc w:val="center"/>
        <w:divId w:val="1113551960"/>
        <w:rPr>
          <w:rFonts w:ascii="Arial" w:hAnsi="Arial" w:cs="Arial"/>
          <w:b/>
          <w:bCs/>
          <w:vanish/>
          <w:sz w:val="32"/>
          <w:szCs w:val="32"/>
        </w:rPr>
      </w:pPr>
    </w:p>
    <w:p w:rsidR="00E77DA7" w:rsidRPr="0084656F" w:rsidRDefault="00E77DA7">
      <w:pPr>
        <w:jc w:val="center"/>
        <w:divId w:val="1113551960"/>
        <w:rPr>
          <w:rFonts w:ascii="Arial" w:hAnsi="Arial" w:cs="Arial"/>
          <w:b/>
          <w:bCs/>
          <w:sz w:val="32"/>
          <w:szCs w:val="32"/>
        </w:rPr>
      </w:pPr>
      <w:r w:rsidRPr="0084656F">
        <w:rPr>
          <w:rFonts w:ascii="Arial" w:hAnsi="Arial" w:cs="Arial"/>
          <w:b/>
          <w:bCs/>
          <w:color w:val="204EAA"/>
          <w:sz w:val="32"/>
          <w:szCs w:val="32"/>
        </w:rPr>
        <w:t>La oración en Cristo</w:t>
      </w:r>
    </w:p>
    <w:p w:rsidR="00E77DA7" w:rsidRPr="00E77DA7" w:rsidRDefault="00E77DA7">
      <w:pPr>
        <w:jc w:val="center"/>
        <w:divId w:val="1113551960"/>
        <w:rPr>
          <w:rFonts w:ascii="Arial" w:hAnsi="Arial" w:cs="Arial"/>
          <w:sz w:val="20"/>
          <w:szCs w:val="20"/>
        </w:rPr>
      </w:pPr>
      <w:r w:rsidRPr="00E77DA7">
        <w:rPr>
          <w:rFonts w:ascii="Arial" w:hAnsi="Arial" w:cs="Arial"/>
          <w:sz w:val="20"/>
          <w:szCs w:val="20"/>
        </w:rPr>
        <w:t xml:space="preserve">Un completo estudio sobre la oración orientada en Nuestro Señor Jesucristo </w:t>
      </w:r>
    </w:p>
    <w:p w:rsidR="00E77DA7" w:rsidRPr="00E77DA7" w:rsidRDefault="00E77DA7">
      <w:pPr>
        <w:jc w:val="center"/>
        <w:divId w:val="1113551960"/>
        <w:rPr>
          <w:rFonts w:ascii="Arial" w:hAnsi="Arial" w:cs="Arial"/>
          <w:sz w:val="20"/>
          <w:szCs w:val="20"/>
        </w:rPr>
      </w:pPr>
      <w:r w:rsidRPr="00E77DA7">
        <w:rPr>
          <w:rFonts w:ascii="Arial" w:hAnsi="Arial" w:cs="Arial"/>
          <w:b/>
          <w:bCs/>
          <w:color w:val="666666"/>
          <w:sz w:val="20"/>
          <w:szCs w:val="20"/>
        </w:rPr>
        <w:t>Por Dom Columba Marmion</w:t>
      </w:r>
    </w:p>
    <w:p w:rsidR="00E77DA7" w:rsidRPr="00E77DA7" w:rsidRDefault="00E77DA7">
      <w:pPr>
        <w:jc w:val="both"/>
        <w:rPr>
          <w:rFonts w:ascii="Arial" w:hAnsi="Arial" w:cs="Arial"/>
          <w:sz w:val="20"/>
          <w:szCs w:val="20"/>
        </w:rPr>
      </w:pPr>
    </w:p>
    <w:p w:rsidR="00E77DA7" w:rsidRPr="00E77DA7" w:rsidRDefault="00E77DA7">
      <w:pPr>
        <w:jc w:val="both"/>
        <w:rPr>
          <w:rFonts w:ascii="Arial" w:hAnsi="Arial" w:cs="Arial"/>
          <w:sz w:val="20"/>
          <w:szCs w:val="20"/>
        </w:rPr>
      </w:pPr>
    </w:p>
    <w:p w:rsidR="00E77DA7" w:rsidRPr="00E77DA7" w:rsidRDefault="00E77DA7">
      <w:pPr>
        <w:jc w:val="both"/>
        <w:rPr>
          <w:rFonts w:ascii="Arial" w:hAnsi="Arial" w:cs="Arial"/>
          <w:vanish/>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Tan grande es el deseo que tiene Nuestro Señor de darse a nosotros, que multiplicó los medios de llevarlo a cabo, juntamente con los distintos sacramentos, nos ha señalado la oración, como fuente de gracia. Es evidente que los sacramentos, como se ha indicado repetidas veces en el transcurso de estas conferencias, producen la gracia por el hecho mismo de ser aplicados al alma que no pone óbice a su accion.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oración, de suyo, no tiene una eficacia tan intrinseca; mas no nos es por eso menos necesaria que los sacramentos para conseguir la ayuda divina. Vemos, en efecto, cómo Jesucristo durante su vida mortal hace milagros movido por la oración. Un leproso se le presenta: «Señor, tened compasión de mí», y le cura. Le presentan un ciego que le dice: «Señor, haced que vea», y Nuestro Señor le devuelve la vista. Marta y Magdalena le dicen: «Señor: si hubieseis estado aquí, no hubiera muerto nuestro hermano». Esto es una especie de petición y a esta súplica contesta el Señor con la resurrección de Lázaro.- Estos son favores temporales, pero también la gracia se alcanza con la oración. «Señor, le dice la Samaritana, dadme esa agua viva, de que sois fuente, y que nos reporta la vida eterna», y Cristo se descubre a ella como el Mesías, y la induce a confesar sus faltas para perdonárselas. Clavado en la cruz, pídele el Buen Ladrón que se acuerde de él, y el Señor le concede perdón completo: «Hoy estarás conmigo en el Paraíso».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Por otra parte, Nuestro Señor mismo nos ha recomendado este género de impetración: «Pedid, y recibiréis; llamad, y se os abrirá; buscad, y encontraréis» (Mt 7,7). «Todo cuanto pidiereis a mi Padre, en nombre mío, es decir, poniéndome por intercesor, os lo concederá» (Jn 16,23). Asimismo, San Pablo nos exhorta a elevar en todo tiempo continuas oraciones y súplicas poniendo por intercesor al Espíritu Santo (Ef 6,18).</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Es, pues, evidente que la oración vocal de impetración resulta un medio muy poderoso para atraernos los dones de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Pero de lo que ahora quiero hablaros es de la oración mental; de lo que vulgarmente se llama meditación. Es asunto de suma importancia el que vamos a tratar.</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oración es uno de los medios más necesarios para efectuar aquí en la tierra nuestra unión con Dios y nuestra imitación de Jesucristo. El contacto asiduo del alma con Dios en la fe por medio de la oración y la vida de oración, ayuda poderosamente a la transformación sobrenatural de nuestra alma. La oración bien hecha, la vida de oración, es transformante.</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Más aún; la unión con Dios en la oración nos facilita la participación más fructuosa en los otros medios que Cristo estableció para comunicarse con nosotros y convertirnos en imagen suya.- ¿Por qué esto? ¿Es acaso la oración, más eminente, más eficaz, que el santo sacrificio, que la recepción de los sacramentos, que son los canales auténticos de la gracia? -Ciertamente que no; cada vez que nos acercamos a estas fuentes, obtenemos un aumento de gracia, un crecimiento de vida divina, pero este crecimiento depende, en parte al menos de nuestras disposiciones.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 xml:space="preserve">Ahora bien, la oración, la vida de oración, conserva, estimula, aviva y perfecciona los sentimientos de fe, de humildad, de confianza y de amor, que en conjunto constituyen la mejor disposición del alma para recibir con abundancia la gracia divina. Un alma familiarizada con la oración saca más provecho de los sacramentos y de los otros medios de salvación, que otra que se da a la oración con tibieza y sin perseverancia. Un alma que no acude fielmente a la oración, puede recitar el oficio divino, asistir a la Santa Misa, recibir los sacramentos y escuchar la palabra de Dios, pero sus progresos en la vida espiritual serán con frecuencia insignificantes. ¿Por qué? -Porque el autor principal de nuestra perfección y de nuestra santidad es Dios mismo, y la oración es precisamente la que conserva al alma en frecuente contacto con Dios: la oración enciende y mantiene en el alma una como hoguera, en la cual el fuego del amor está, si no siempre en acción, al menos siempre latente; y cuando el alma se pone en contacto </w:t>
      </w:r>
      <w:r w:rsidRPr="00E77DA7">
        <w:rPr>
          <w:rFonts w:ascii="Arial" w:hAnsi="Arial" w:cs="Arial"/>
          <w:sz w:val="20"/>
          <w:szCs w:val="20"/>
        </w:rPr>
        <w:lastRenderedPageBreak/>
        <w:t>directo con la divina gracia, verbigracia, en los sacramentos, entonces, como un soplo vigoroso, la abrasa, levanta y llena con sorprendente abundancia. La vida sobrenatural de un alma es proporcionada a su unión con Dios, mediante la fe y el amor; debe, pues, este amor exteriorizarse en actos, y éstos, para que se reproduzcan de una manera regular e intensa, reclaman la vida de oración. En principio, puede decirse que, en la economía ordinaria, nuestro adelantamiento en el amor divino depende prácticamente de nuestra vida de oración.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Determinemos, pues, qué es oración, es decir, cuál es su naturaleza, y cuáles sus grados; luego, qué disposiciones exige para producir todos sus frutos.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Inútil es advertir que no trato de desarrollar aquí un tratado completo sobre la oración; existen y muy buenos quiero, simplemente, tocar algunos puntos esenciales relacionados con la idea central de estas conferencias: nuestra adopción sobrenatural en Cristo Jesús, que nos hace vivir por su gracia y su Espíritu.</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r w:rsidRPr="00E77DA7">
        <w:rPr>
          <w:rFonts w:ascii="Arial" w:hAnsi="Arial" w:cs="Arial"/>
          <w:b/>
          <w:bCs/>
          <w:sz w:val="20"/>
          <w:szCs w:val="20"/>
        </w:rPr>
        <w:t>1. Naturaleza de la oración: conversación del hijo de Dios con su Padre celestial bajo la influencia del Espíritu Santo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¿Qué es oración? Digamos que es una conversación del hijo de Dios con su Padre celestial. Notad las palabras «conversación del hijo de Dios»: las he empleado muy intencionadamente. Se encuentran a veces hombres que no creen en la divinidad de Cristo, como ciertos deístas del siglo XVIII, como aquellos que en tiempo de la Revolución establecieron el culto del Ser Supremo, e inventaron oraciones a la «Divinidad»: pensaron, quizá, deslumbrar a Dios con sus oraciones; pero todo era vano juego de un espíritu puramente humano, que Dios no podía aceptar.</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No es así nuestra oración. No es una conversación del hombre, simple criatura, con la divinidad, sino una conversación del hijo de Dios con su Padre celestial para adorarle, alabarle, manifestarle su amor, tratar de conocer su voluntad, y obtener de El la ayuda necesaria para cumplirla.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En la oración nos presentamos a Dios en calidad de hijos, calidad que eleva esencialmente nuestra alma a un orden sobrenatural. Sin duda alguna, no debemos jamás olvidar nuestra condición de criaturas, es decir, nuestra nada; pero el punto de partida, o, por mejor decir, el terreno sobre el que debemos colocarnos en nuestras relaciones con Dios, es el plano sobrenatural; en otros términos: es nuestra filiación divina, nuestra calidad de hijos de Dios por la gracia de Cristo, la que debe determinar nuestra actitud fundamental, y, por decirlo así, servirnos de hilo conductor en la oración.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Veamos cómo San Pablo aclara este punto. «No sabemos, dice, lo que debemos pedir a Dios en la oración según nuestras necesidades, pero el Espíritu Santo viene en ayuda de mlestra insuficiencia. El mismo ruega por nosotros con gemidos inenarrables» (Rm 8,26). Ahora bien, dice San Pablo en el mismo lugar: este Espíritu que debe rogar por nosotros y en nosotros es «el Espíritu de adopción, que testifica que somos hijos de Dios y sus herederos, y que nos hace clamar a Dios: «¡Padre, Padre!» (ib. 8,15). Este Espíritu nos fue dado después que, «llegada la plenitud de los tiempos, nos envió Dios a su Hijo para concedernos la adopción de hijos» (Gál 4, 4-5). Y porque la gracia de Cristo nos hace sus hijos, «Dios envió también a nuestros corazones el Espíritu de su Hijo, que nos autoriza a rogar a Dios como a un Padre» (+Rm 8,15; 2Cor 1,22).</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Y es que, en verdad, «ya no somos extranjeros, ni huéspedes de paso, sino miembros de la familia de Dios, de aquella mansión de la que Jesucristo es piedra angular» (Ef 2,20).</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Así, pues, el Espíritu que recibimos en el Bautismo, en el sacramento de nuestra adopción divina, es el que nos hace clamar a Dios: «Vos sois nuestro Padre». ¿Qué quiere decir esto sino que, como consecuencia de nuestra filiación divina, tenemos el derecho y el deber de presentarnos ante Dios como sus hijos? Escuchemos a Nuestro Señor mismo, El vino para ser la «luz del mundo», y sus palabras, «llenas de verdad», nos indican «el camino». «Yo soy luz del mundo y el camino y la verdad» (Jn 8,12; 14,6).</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Sentado junto al pozo de Jacob, Jesús conversa con la Samaritana (ib. 4,5 y sigs.). En El ha reconocido esta mujer un profeta, un enviado de Dios; en seguida le pregunta (lo que era objeto de viva controversia entre sus compatriotas y los judíos) si Dios debía ser adorado sobre las montañas de Samaria o en Jerusalén. ¿Qué contesta Cristo? «Mujer, créeme: llega la hora en la que vosotros no adoraréis al Padre ni aquí, ni en Jerusalén; llega la hora, más bien, ya ha ]legado, en la que los verdaderos adoradores adorarán al Padre en espíritu y en verdad; porque el Padre busca tales adoradores». Notad cómo Jesucristo pone de relieve el nombre de Padre.- En Samaria, como es sabido, se adoraban los falsos dioses, y por eso Cristo dice que hay que adorar «en verdadn, es decir, al Dios verdadero; en Jerusalén se adoraba al verdadero Dios, pero no «en espíritu»: la religión de los judíos era completamente materialista en su expresión y en los motivos que la inspiraban.- Fue el Verbo encarnado quien inauguró, «y ya es llegada esa hora», la nueva religión, la del verdadero Dios adorado en espíritu, en el espíritu de la verdadera adopción divina, sobrenatural, espiritual, que nos hace hijos de Dios, por cuyo motivo Nuestro Señor insiste en la palabra «Padre». «Los verdaderos adoradores adorarán al Padre en espíritu y en verdad». Sin duda alguna, siendo nosotros hijos adoptivos, al hacernos Dios sus hijos, en nada disminuye su divina majestad ni su soberanía absoluta, y debemos adorarle, anonadarnos ante El; pero debemos adorarle en verdad y en espíritu, es decir, en la verdad y espíritu del orden sobrenatural, por el cual somos hijos suyos.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Nuestro Señor es mós explícito en otro lugar. Con la Samaritana sienta, por decirlo así, el principio: a sus discípulos les da el ejemplo: «Un día, dice San Lucas, estaba en oración y cuando hubo terminado, uno de sus discípulos dijo: «Señor, enséñanos a orar» (Lc 11 y sigs.) ¿Cuál fue la respuesta de Jesús? «Cuando oréis, orad así: Padre nuestro, que estás en los cielos; santificado sea tu nombre...» No olvidéis esto: Nuestro Señor es Dios; como Verbo suyo está siempre «en el seno del Padre»; nadie conoce a Dios, sino su Hijo. Cristo conoce, pues, perfectamente qué es lo que debemos decir o pedir a Dios para convertirnos en los «verdaderos adoradores que Dios buscal»; conoce también perfectamente cómo debemos comparecer en presencia de Dios para conversar con El, para agradarle; lo que enseña es la verdad, porque no puede revelar sino lo que ve (Jn 1,18). Y nosotros podemos y debemos escuchar lo que nos dice: El es el camino que hav que seguir sin vacilar; el que le sigue «no anda en tinieblas» (ib. 8,12). Ahora bien, ¿cómo se expresa Jesús cuando quiere enseñarnos esta ciencia de la oración, que declaró ser tan necesaria que continuamente debemos practicarla? «Es preciso orar en todo tiempo y no desfallecer» (Lc 18,1). Empieza señalando el título que debemos dar a Dios, antes de presentarle nuestros homenajes; ese título, que señala la orientación, o mejor dicho, que indica el carácter que debe tener nuestra conversación, y sobre el cual apoyaremos las peticiones que han de seguir; el título que nos indica la actitud de nuestra alma en presencia de Dios. ¿Cuál es ese título? «Padre nuestro».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Recogemos, pues, de los propios labios de Cristo, del Hijo muy amado, en el cual Dios puso todas sus complacencias, esta preciosa indicación de que la primera y fundamental actitud que debemos adoptar en nuestras relaciones con Dios es la de un hijo en presencia de su padre. Sin duda -repitol una vez más, por ser este punto de mucha importancia-, este hijo no olvidará jamás su originaria condición de criatura caída en el pecado y que conserva en sí un germen de pecado que puede separarle de Dios, porque el que es nuestro Padre «habita en los cielos» y es al propio tiempo nuestro Dios. «Ved aquí, decía Nuestro Señor al despedirse de sus discípulos, que vuelvo a mi Padre, que es también el vuestro, a mi Dios, que es también el vuestro» (Jn 20,17). Por este motivo adoptará siempre el hijo de Dios una actitud de profunda reverencia y de profunda humildad, suplicará que le sean perdonados sus pecados, no caer en la tentación y ser librado del mal; pero acompañará aquella humildad y reverencia con una inquebrantable confianza -porque «todo don perfecto desciende de arriba del Padre de las luces» (Sant 1,17)-, y con un tierno amor, amor del hijo a su Padre, y Padre amoroso. [Llevada, por decirlo así, sobre las alas de la fe y de la esperanza, el alma remonta su vuelo hacia el cielo y se eleva hasta Dios.- Con acendrada piedad y profunda veneración, expone a Dios con entera confianza todas sus necesidades, cual lo haría el hijo único al más amado de los padres.- Catecismo del Concilio de Trento, 4ª parte, capítulo 1.- «Dios os manda presentaros ante El, no con temor y temblando, como un esclavo ante su dueño, sino para refugiaros cabe El con toda libertad y con perfecta confianza, como un niño cerca de su padre. ib. cap.2].</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Es, pues, la oración como la manifestación de nuestra vida íntima de hijos de Dios, como el fruto de nuestra filiación divina en Cristo; como el desarrollo espontáneo de los dones del Espíritu Santo. Por esto es tan vivificante y tan fecunda. El alma que se da regularmente a la oración saca de ella gracias inefables que la transforman poco a poco, a imagen v semejanza de Jesús, Hijo único del Padre celestial. «La puerta, dice Santa Teresa, por la que penetran en el alma las gracias escogidas, como las que el Señor me hizo, es la oración; una vez cerrada esta puerta, ignoro cómo podría otorgárnoslas» (Vida, cap.8).</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De la oración saca el alma gozos que son como presagio de la unión celestial, de esa herencia eterna que nos espera. «En verdad, decía Jesucristo, cuanto pidiereis de saludable a mi Padre en nombre mío, os lo concederá, para que vuestro gozo sea completo» (Jn 16,24). En esto consiste la oración mental: trato íntimo de corazón a corazón entre Dios y el alma, «estando muchas veces tratando a solas con quien sabemos nos ama» (Santa Teresa, ib. cap.8).</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Mas este trato o conversación del hijo de Dios con su Padre celestial se verifica bajo la acción del Espíritu Santo.- En efecto, Dios, por medio del profeta Zacarías, había prometido que, en la Nueva Alianza, «derramaría sobre las almas el espíritu de gracia y de oración» (Zac 12,10). Este espíritu es el Espíritu Santo, el Espíritu de adopción, que Dios envía a los corazones de aquellos que tiene predestinados a ser sus hijos en Cristo Jesús. Los dones que este Espíritu divino infunde en nuestras almas el día del bautismo, juntamente con la gracia, nos ayudan en nuestras relaciones con el Padre celestial. El don de temor nos llena de reverencia ante su divino acatamiento; el don de piedad hace compatible con esa reverencia la ternura propia de un hijo hacia su padre; el don de ciencia presenta al alma con nueva luz las verdades de orden natural, el don de inteligencia la hace penetrar en las profundidades ocultas de los misterios de la fe; el don de sabiduría le da el gusto, el conocimiento afectivo de las verdades reveladas. Los dones del Espíritu Santo son disposiciones muy reales a las que no prestamos bastante atención; por ellos el Espíritu Santo, que mora en el alma del bautizado, como en un templo, la ayuda y guía en sus relaciones con el Padre celestial: «El Espíritu Santo fortalece nuestra flaqueza... El mismo ruega por nosotros con gemidos inenarrables». (Rm 8,26) [El Espíritu Santo es el alma de nuestras oraciones; El nos las inspira y hace que sean siempre admisibles. Catec. del Conc. de Trento, 4ª parte, c. 1, 7].</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El elemento esencial de la oración es el contacto sobrenatural del alma con Dios, mediante el cual el alma recibe aquella vida divina que es la fuente de toda santidad. Este contacto se establece cuando el alma, elevada por la fe y el amor, apoyada en Jesucristo, se entrega a Dios, a su voluntad, por un movimiento del Espíritu Santo: «El sabio se ocupa desde el alba en velar ante el Dios que le ha creado, y eleva sus oraciones ante el Altísimo» (Ecli 39,6). Ningún raciocinio, ningún esfuerzo puramente natural puede producir este contacto: «Nadie puede decir: Señor Jesús, si no es movido por la gracia del Espíritu Santo» (1Cor 12,3). Este contacto se verifica en las oscuridades de la fe, pero llena el alma de luz y de vida.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oración es, pues, el despliegue, bajo la acción de los dones del Espíritu Santo, de los sentimientos propios de nuestra adopción divina en Jesucristo; y por eso debe ser asequible a toda alma bautizada, de buena voluntad. Además, Jesucristo invita a todos sus discípulos a aspirar a la perfección para ser hijos dignos del Padre celestial. «Sed pues, perfectos, como perfecto es vuestro Padre celestial» (Mt 5,48). Ahora bien, la perfección, prácticamente, no es posible si el alma no vive de la oración. ¿No resulta, pues, evidente que Cristo no pudo desear que la manera de tratar con El en la oración fuese complicada y fuera del alcance de las almas más sencillas que le buscan con sinceridad? Por esto dejé dicho que la oración puede definirse: una conversación del hijo de Dios con su Padre celestial: «Padre nuestro, que estás en los cielos».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r w:rsidRPr="00E77DA7">
        <w:rPr>
          <w:rFonts w:ascii="Arial" w:hAnsi="Arial" w:cs="Arial"/>
          <w:b/>
          <w:bCs/>
          <w:sz w:val="20"/>
          <w:szCs w:val="20"/>
        </w:rPr>
        <w:t>2. Dos factores afectarán a los términos de esta conversación: primer factor: la medida de la gracia de Cristo; suma discrecion que debe observarse a este propósito; doctrina de los principales maestros de la vida espiritual; el método no es el mismo que la oración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En una conversación se escucha y se habla; el alma se entrega a Dios y Dios se comunica al alma.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Para escuchar a Dios, para recibir sus luces, basta con que el corazón se halle penetrado por sentimientos de fe de reverencia, de humildad, de ardiente confianza, de amor generoso.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Para hablarle, es preciso tener algo que decirle. ¿Cuál será el tema de la conversación? Este depende principalmente de dos factores: la medida de la gracia que Jesucristo da al alma y el estado de la misma alma.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primera cosa que debemos tener presente es, pues, la medida de los dones de gracia comunicados por Cristo (Ef 4,7). Jesucristo, en cuanto Dios, es dueño absoluto de sus dones: otorga su gracia al alma, como y cuando lo juzga oportuno; derrama en ella su luz cuando es del agrado de su soberana majestad; nos guía y lleva hacia su Padre por su Espíritu. Si leyeseis los maestros de la vida espiritual, veriais que siempre han respetado santamente esta soberanía de Cristo en la dispensación de sus favores y de sus luces; esto explica su extrema reserva al tratar de las relaciones del alma con su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 xml:space="preserve">San Benito, que fue un eminente contemplativo, favorecido con gracias extraordinarias de oración y maestro en el conocimiento de las almas, exhorta a sus discípulos a «entregarse con frecuencia a la oración» [orationi frequenter incumbere. Regla, cap.IV], deja claramente entender que la vida de oración es de absoluta necesidad para encontrar a Dios. Pero cuando se trata de reglamentar el modo de darse a la oración, lo hace con particular discreción. Presupone, naturalmente, que ya se ha adquirido cierto conocimiento habitual de las cosas divinas por medio de la lectura asidua de las Sagradas Escrituras y de las obras de los Santos Padres de la Iglesia. Tocante a la oración, se limita a indicar en primer lugar cuál debe ser la disposición con que el alma debe acercarse a la presencia de Dios: profunda reverencia y humildad [es de notar que el Patriarca de los monjes intitula el capítulo de la oración: «De la reverencia que se debe observar en la oración», cap.XX.], y quiere que el alma permanezca en presencia de Dios en espíritu de gran arrepentimiento y de perfecta sencillez. Esta disposición es la mejor para escuchar la voz de Dios con fruto. En cuanto a la oración misma, además de relacionarla íntimamente con la salmodia (de la que la oración no es más que la continuación interna), San Benito la hace consistir en impulsos cortos y fervorosos del corazón a Dios. «El alma, dice, siguiendo el consejo del mismo Cristo (Mt 7,7), debe evitar el mucho hablar; no prolongará el ejercicio de la oración a menos de ser arrastrada a ello por los movimientos del Espíritu Santo, que mora en ella por la gracia». Ninguna otra indicación expresa sobre la oración nos dejó el legislador de la vida monástica. </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Otro gran maestro de la vida espiritual, elevado a un alto grado de contemplación, y lleno de luces de gracia y experiencia, San Ignacio de Loyola, dejó escritas algunas palabras, cuya profunda sabiduría no se podrá apreciar nunca bastante: «Aquella parte es mejor para cualquier individuo, escribe a San Francisco de Borja, donde Dios nuestro Señor más se comunica, mostrando sus santísimos dones y gracias espirituales, porque ve y sabe lo que más le conviene, y como quien todo lo sabe, le muestra la vía; y nosotros para hallarla, mediante su gracia divina, ayuda mucho buscar y probar por muchas maneras para caminar por la "que les es más declarada", más feliz y bienaventurada en esta vida, toda guiada y ordenada para la otra sin fin, abrazados y unidos con los tales "santísimos" dones» (Carta 20-IX-1548). Enseña, pues, el Santo que se debe dejar a Dios el cuidado de indicar a cada alma el mejor modo y manera de tratar con El.</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Santa Teresa, en varios pasajes de sus Obras, inculca el mismo pensamiento: «Esto importa mucho a cualquier alma que tenga oración, poca o mucha, que no la arrincone ni apriete. Déjela andar por estas moradas arriba y abajo y a los lados» (Moradas, 1ª, cap.2). [Véase también Vida, principio del cap.12, cap.13 y cap.22, donde dice que Dios conduce a las almas por caminos y sendas muy distintas. Véanse también los caps.18 y 27, donde enseña cuán excelente oración es hacer compañía a Nuestro Señor en los diferentes misterios y entretenerse con El en simples coloquios].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San Francisco de Sales no es menos reservado;- veamos lo que dice, el texto es bastante largo, pero expresa bien la naturaleza de la oración, fruto de los dones del Espíritu Santo, y la discreción con que se debe reglamentar: «No penséis, hijas mías, que la oración sea obra del espíritu humano, es un don especial del Espíritu Santo, que eleva las potencias del alma sobre las fuerzas naturales, para unirse a Dios por sentimientos y comunicaciones de que son incapaces el raciocinio y la sabiduría de los hombres.- Los caminos por los cuales conduce El a las almas santas en este ejercicio (que es, sin duda alguna, el ejercicio más divino de una criatura razonable) son sorprendentes en su variedad y dignos de toda loa, pues nos llevan a Dios y bajo su guía; pero no debemos inquietarnos por seguirlos todos, ni siquiera escoger alguno según nuestro propio parecer; lo que importa es reconocer el efecto de la gracia en nosotros, y serle fieles» (Resumen del espíritu interior de las religiosas de la Visitación, explicado por San Francisco de Sales y recogido por Mons. Maupas).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Podríamos multiplicar citas y testimonios parecidos, mas los aducidos bastarán para demostrarnos que si bien los maestros de la vida espiritual ponen especial empeño en invitar a las almas a darse a la oración, por ser un elemento esencial para la perfección espiritual, sin embargo se guardan bien de imponer indistintamente a todas las almas un camino con preferencia a otro. Decimos «imponer»: ellos indican o recomiendan métodos particulares; todos tienen su valor, hay que reconocerlo; todos encierran su utilidad, que se puede comprobar. Ahora bien, querer imponer indistintamente a todas las almas el mismo método sería desconocer la libertad divina, según la cual Jesucristo distribuye sus gracias, y las inclinaciones que hace nacer en nosotros su Espíritu.</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En materia de método, el que ayuda a un alma puede molestar a otra.- La experiencia demuestra que muchas almas que tiene facilidad para conversar habitual y sencillamente con Dios, sacando mucho fruto, se verían torturadas si se las quisiese someter a tal o cual método. Cada alma, pues, ha de examinarse antes de imponerse a sí misma el mejor método de conversar con Dios, debe, por una parte, apreciar sus aptitudes, sus disposiciones, sus gustos, sus aspiraciones, su género de vida; tratar de conocer el impulso del Espíritu Santo; tener en cuenta sus progresos en la vida espiritual. Debe, por otra, ser dócil y responder con generosidad a la gracia de Cristo y a la acción del Espíritu Santo. Encontrado el camino que más le conviene, después de varios tanteos inevitables en los principios, el alma debe seguirlo fielmente, hasta que el Espíritu Santo la conduzca a otro camino; esto es una garantía de fecundidad.</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Otro punto, que considero muy importante y que guarda íntima relación con el precedente, es el de no confundir la esencia de la oración con los métodos (sean cuales fueren) de que nos sirvamos para hacerla.- Almas hay que llegan a persuadirse de que si no siguen tal o cual método, no harán oración; hay en esto una confusión de ideas que puede acarrear graves consecuencias. Por haber confundido la esencia de la oración con el empleo del método, esas almas no se atreven a cambiarlo, aun cuando reconocen que el que tienen les sirve de obstáculo o les es completamente inútil; o bien, lo que ocurre con más frecuencia, encontrando el método molesto, lo abandonan sin reparo, y, junto con él, la oración, y esto con gran detrimento de su alma.- Una cosa es el método y otra la oración: aquél debe variar según las disposiciones y necesidades de las almas; mientras que ésta (quiero decir, la oracion ordinaria) esencialmente ha de ser siempre la misma para todas las almas: conversación mediante la cual el corazón del hijo de Dios se explaya ante su Padre celestial. y le escucha para agradarle. El método, sosteniendo al espíritu, ayuda al alma en su unión con Dios; es un medio, pero no debe llegar a ser un obstáculo. Si tal método ilumilla la inteligencia, enardece la voluntad y la lleva a entregarse a las inspiraciones divinas y a derramarse íntimamente en presencia de Dios, será buen método, pero no debe seguirse cuando contraria realmente la inclinación del alma, cuando la agita y priva de todo progreso en la vida espiritual; ni tampoco cuando, a causa de los progresos del alma, viene ya a resultar inútil.</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r w:rsidRPr="00E77DA7">
        <w:rPr>
          <w:rFonts w:ascii="Arial" w:hAnsi="Arial" w:cs="Arial"/>
          <w:b/>
          <w:bCs/>
          <w:sz w:val="20"/>
          <w:szCs w:val="20"/>
        </w:rPr>
        <w:t>3. Segundo elemento: estado del alma. Las distintas fases de la vida de perfección caracterizan, de una manera general, los diversos grados de la vida de oración. Trabajo discursivo de los principios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El segundo factor que se debe tener presente para determinar el tema habitual de nuestras relaciones con Dios es el estado del alma.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Nuestra alma no está siempre en el mismo estado. Como es sabido, la tradición ascética distingue tres grados o estados de perfección: la vía purgativa, que recorren los principiantes; la vía iluminativa, en la que avanzan los fervorosos, y la vía unitiva, propia de las almas perfectas. Tales estados han sido así clasificados por predominar en ellos, aunque no exclusivamente, tal o cual carácter: en uno, el trabajo de la purificación del alma, en otro, su iluminación, y en el tercero, su estado de unión con Dios. Claro está que la naturaleza habitual de los ejercicios del alma se diferencia según el estado en el cual se encuentra.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Hecha abstracción, pues, del impulso del Espíritu Santo y de las aptitudes del alma, el que empieza a recorrer los caminos de la vida espiritual, debe ejercitarse en adquirir por sí mismo el hábito de la oración. Pues, aunque el Espíritu Santo nos ayuda poderosamente en las relaciones con nuestro Padre celestial, su acción no se produce en el alma independientemente de ciertas condiciones relacionadas con nuestra naturaleza. El Espíritu Santo nos conduce según nuestro modo de ser; somos inteligencia y voluntad, pero no amamos sino el bien que conocemos; no nos inclinamos sino hacia el bien reconocido como tal por nuestro entendimiento. Debemos, pues, para unirnos plenamente a Dios -¿no es éste el mejor fruto de la oración?-, conocer a Dios tan perfectamente como nos sea posible. Por esta razón, dice Santo Tomás: «cuanto ilustra la fe, está ordenado a la caridad» (In Epist. I. S. Pauli ad Timoth., cap.I, lect.2ª).</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Al principiar, pues, a buscar a Dios, debe el alma ate sorar principios intelectuales, y conocimientos que afiancen su fe. ¿Por qué? -Porque sin ellos no encontrará qué decir, y la conversación degenerará en pura fantasía, sin fondo ni fruto o se convertirá en un ejercicio enojoso, que pronto abandonará el alma. Deben reunirse primeramente aquellos conocimientos, y luego conservarlos, renovarlos y reforzarlos. ¿De qué manera? -Hay que dedicarse durante cierto tiempo, ayudándose de algún libro, a la meditación continuada sobre un punto cualquiera de la Revelación; el alma consagra un período más o menos largo, según sus disposiciones, a meditar los principales artículos de la fe, a fin de considerarlos minuciosamente uno por uno; y así obtendrá, como resultado de estas consideraciones sucesivas, los conocimientos necesarios que le han de servir de base para la oración.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Ese trabajo, puramente discursivo, no debe confundirse con la oración; no es más que un preámbulo útil y hasta necesario para iluminar, guiar, disponer o sostener la inteligencia, pero preludio al fin. La oración no comienza, en realidad, sino cuando, caldeada la voluntad, entra sobrenaturalmente en contacto, mediante el afecto, con el divino Bien, y se abandona a El por amor, para agradarle, para cumplir sus mandatos y deseos. El asiento propio de la oración es el corazón; por eso se dijo de María que conservaba las palabras de Jesús in corde suo en su corazón (Lc 2,51); pues es de él, en efecto, de donde arranca esencialmente la oración. Cuando Nuestro Señor enseñaba a orar a sus discípulos, no les decía: «Os entretendréis en tales o cuales raciocinios», sino más bien: «Manifestaréis los afectos de vuestros corazones de hijos». «Así habréis de orar: Padre nuestro... Santificado sea tu nombre...» Las peticiones que Jesucristo nos manda hacer, dice San Agustín, son la norma a que debemos ajustar los deseos de nuestro corazón [Verba quæ Dominus noster Iesus Christus in oratione docuit forma est desideriorum. Sermo LVI, c. 3]. Un alma (y no es más que un supuesto) que limitase regularmente su trabajo al raciocinio intelectual, aun cuando versare sobre materias de fe, no haría oración. [Así se expresa sobre este particular, Saudreau, cuyas obras ascéticas son bastante conocidas; lo que va entre guiones lo añadimos nosotros: «Notémoslo bien, la súplica es la parte capital de la oración, o por mejor decir, la oración empieza con ella. Mientras el alma no se vuelve a Dios para hablarle -para alabarle, bendecirle, glorificarle; para deleitarse en sus perfecciones, para dirigirle sus súplicas, para entregarse a sus inspiraciones- puede, en verdad meditar, pero no ora ni hace oración. Se encuentran personas que se engañan y pasan la media hora del ejercicio de a meditación reflexionando, sí, pero sin decir nada a Dios: y aun cuando a tales cavilaciones hayan juntado deseos piadosos y generosas resoluciones, con todo, no han hecho verdadera oración; sin duda alguna, no sólo ha obrado el entendimiento, sino que también se ha conmovido el corazón, y se ha sentido impulsado hacia el bien con ímpetu y ardor, pero no se ha derramado en el corazón de Dios. Tales meditaciones, aunque no del todo inútiles, pronto producen cansancio y con frecuencia desaliento y abandono de tan santo ejercicio». Los grados de la vida espiritual.- Véase también R. P. Schrijvers, C. SS. R., La bonne volonté, II part., cap.I, L</w:t>
      </w:r>
      <w:r w:rsidRPr="00E77DA7">
        <w:rPr>
          <w:rFonts w:ascii="Verdana" w:hAnsi="Verdana" w:cs="Verdana"/>
          <w:sz w:val="20"/>
          <w:szCs w:val="20"/>
        </w:rPr>
        <w:t></w:t>
      </w:r>
      <w:r w:rsidRPr="00E77DA7">
        <w:rPr>
          <w:rFonts w:ascii="Arial" w:hAnsi="Arial" w:cs="Arial"/>
          <w:sz w:val="20"/>
          <w:szCs w:val="20"/>
        </w:rPr>
        <w:t>oraison]. De aquí resulta que se encuentran almas, aun entre los principiantes, que sacan más fruto de una simple lectura «entreverada», con afectos y suspiros del corazón, que de un ejercicio en el cual únicamente se ejercita la razón.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En este ejercicio no podrán evitarse al principio ciertos «tanteos», mas para precaverse de las ilusiones de la pereza debe el alma necesariamente ayudarse del consejo de un director exper¿mentado.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r w:rsidRPr="00E77DA7">
        <w:rPr>
          <w:rFonts w:ascii="Arial" w:hAnsi="Arial" w:cs="Arial"/>
          <w:b/>
          <w:bCs/>
          <w:sz w:val="20"/>
          <w:szCs w:val="20"/>
        </w:rPr>
        <w:t>4. De cuánta importancia sea en la vía iluminativa la contemplación de los misterios de Cristo: el estado de oración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experiencia, empero, demuestra que a medida que un alma progresa en los caminos de la vida espiritual, el trabajo discursivo del raciocinio va aminorándose. ¿Por qué? -Porque el alma, penetrada de las verdades cristianas, no precisa reunir conocimientos sobre la fe; ya los posee, y no tiene otro trabajo que conservarlos y renovarlos por medio de santas lecturas.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De aquí resulta que el alma, así empapada y poseída de las verdades divinas, no necesita entretenerse en prolongadas consideraciones; ya es dueña de todos los elementos materiales de la oración. Sin otra preparación, y sin el trabajo discursivo, que necesitan por lo regular las que aún no han adquirido tales conocimientos, puede entrar en conversación con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Esta ley fundada en la experiencia no está exenta, naturalmente, de excepciones que es preciso respetar cuidadosamente. Hay almas muy aventajadas en los caminos de la vida espiritual que ni saben ni pueden ponerse en oración sin ayuda de un libro, la lectura les sirve, por decirlo así, como de cebo y acicate; no deben, por tanto, abandonarla, otras almas no saben conversar con Dios si no recurren a la oración vocal; se les perjudicaría si se les lanzara por otro camino, mas por lo general, es evidente que, a medida que el alma progresa en la luz de la fe y en fidelidad, la acción del Espíritu Santo toma mayores proporciones, y cada vez siente menos la necesidad de recurrir al raciocinio para encontrar a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Sucede esto sobre todo, y la experiencia lo demuestra, respecto de aquellas almas que tienen un conocimiento más arraigado y más desarrollado de los misterios de Cristo.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Véase lo que San Pablo escribía a los primeros cristianos: «Permanezcan en vuestros corazones y con abundancia las palabras de Cristo» (Col 3,16).</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El gran Apóstol deseaba esto a fin de que los fieles ose instruyesen y exhortasen unos a otros con sabiduría».- Pero esta recomendación sirve también para nuestras relaciones con Dios. ¿Cómo?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palabra de Cristo está contenida en los Evangelios, los cuales encierran, juntamente con las Epístolas de San Pablo y de San Juan, la exposición más sobrenatural, por ser inspirada, de los misterios de Cristo. Allí encuentra el hijo de Dios los mejores títulos de su adopción divina y el ejemplar mas directo de su conducta. A través de ellos, Jesucristo se nos manifiesta en su existencia terrena, en su doctrina en su amor. Allí encontramos la mejor fuente de conocimiento de Dios, de su naturaleza, sus perfecciones, sus obras: «Dios ha hecho brillar en nuestros corazones su claridad, que resplandece en el rostro de Jesucristo» (2Cor 4,6). Jesucristo es la gran revelación de Dios al mundo. Dios nos dice: «Este es mi Hijo muy amado, escuchadle». Como si nos dijese: «si queréis darme gusto, mirad a mi Hijo, imitadle; no os pido otra cosa, porque en eso consiste vuestra predestinación, en que seáis como mi Hijo».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El camino más directo para llegar a conocer a Dios es, pues, el mirar a Nuestro Señor y contemplar sus acciones; quien lo ve, ve a su Padre, ya que es uno con El, y no hace sino lo que puede agradarle, ya que cada uno de sus actos es objeto de las complacencias del Padre y merece los propongamos a nuestra contemplación. «Y veo yo claro, escribe Santa Teresa, y he visto después que, para contentar a Dios y que nos haga grandes mercedes, quiere sea por manos de esta Humanidad sacratísima, en quien dijo Su Majestad se deleita. Muy muchas veces lo he visto por experiencia: hámelo dicho el Señor. He visto claro que por esta puerta hemos de entrar, si queremos nos muestre la soberana Majestad grandes secretos. Así que vuestra merced, señor, no quiera otro camino, aunque esté en la cumbre de la contemplación; por aquí va seguro. Este Señor Nuestro es por quien nos vienen todos los bienes: El lo enseñará; mirando su vida es el mejor dechado». Y añade luego: «Mas que nosotros de maña y con cuidado nos acostumbremos a no procurar con todas nuestras fuerzas traer delante siempre, y pluguiese al Señor fuese siempre, esta sacratísima Humanidad, esto digo que no me parece bien y que es andar el alma en el aire, como dicen; porque parece no trae arrimo, por mucho, que le parece anda llena de Dios. Es gran cosa mientras vivimos y somos humanos traerle humano» [Vida, c. 22. Vale la pena leer por entero este magnífico capítulo para ver cómo deplora la Santa el haber malgastado tanto tiempo, sólo por no haberse dado en la oración a contemplar la Humanidad sagrada de Jesús].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Mas Cristo no solamente obró, sino que también habló (Hch 1,1). Sus palabras todas nos revelan los secretos divinos, y no habla sino de lo que ve. Sus palabras, El mismo nos lo dice, son para nosotros espíritu y vida, son vida de nuestra alma, no ya al modo de los sacramentos, sino en cuanto son luz que alumbra y vigor que nos sostiene. Las palabras y acciones de Jesús son para nosotros otros tantos motivos de confianza y de amor, y principios de acción.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Veis por qué las palabras de Cristo deben «permanecer en nosotros», si han de ser, como deben, principios de vida; veis también por qué resulta tan útil al alma que desea vivir de oración, leer y releer el Evangelio, seguir a la Iglesia nuestra Madre cuando nos representa los hechos y nos recuerda las palabras de Jesús a lo largo del ciclo litúrgico... Al hacer pasar ante nuestros ojos las etapas todas de la vida de Cristo, Esposo suyo y hermano mayor nuestro, la Iglesia nos proporciona materia abundante con la que el alma pueda alimentar su oración. El alma que sigue así paso a paso a Nuestro Señor, dispone, suministrados por la Iglesia, de todos los elementos materiales que le son necesarios para la oración; en ella, sobre todas las cosas, es donde el alma fiel encuentra al «Verbo de Dios», y, unida a El por la fe, es fecundada sobrenaturalmente, ya que la menor palabra de Jesús es para ella luz deslumbradora, venero de vida y de paz.</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El Espíritu Santo es quien nos hace comprender la fecundidad de estas palabras. ¿Qué dijo Jesús a sus discípulos antes de subir al cielo? «Os enviaré el Espíritu Santo, y El os recordará cuanto os tengo dicho» (Jn 14,26). En lo cual no ha de verse una vana promesa, porque las palabras de Cristo no pasan. Cristo, Verbo encarnado, nos dio su divino Espíritu el día del Bautismo. El y su Eterno Padre nos le enviaron, porque el Bautismo nos hizo hijos del Padre y hermanos de Jesucristo. Su Espíritu mora en nosotros. «Permanece con vosotros y está en vosotros» (Ib 14,17). Mas, ¿para qué está en nosotros ese Espíritu de verdad? Nuestro Señor mismo nos lo dice: «El Espíritu mora en vosotros para recordaros mis palabras». ¿Y cuál es el sentido de estas palabras del Salvador? Cuando consideramos las acciones de Cristo y sus misterios, sirviéndonos, por ejemplo, de la lectura de los Evangelios, repasando una vida de Nuestro Señor, o bien siguiendo las instrucciones de la Iglesia en el curso del año litúrgico, ocurre a veces que, un día cualquiera, tal palabra que habíamos leído y releído cien veces, sin que nos hubiera llamado la atención, cobra de repente a nuestros ojos un relieve y sentido sobrenatural totalmente nuevo; es como un rayo de luz que el Espíritu Santo alumbra en el fondo de nuestra alma; es la revelación súbita de un venero de vida hasta entonces insospechado. Es como si un nuevo horizonte más extenso y luminoso se abriese ante los ojos del alma; es un mundo sin explorar que el Espíritu nos descubre. El Espíritu Santo, a quien la liturgia llama «el dedo de Dios», Digitus Dei [Himno Veni Creator], graba y esculpe en el alma esa palabra divina, que perdurará en ella como luz esplendorosa, como un principio de acción; y si el alma es humilde y dócil, esa palabra divina va poco a poco obrando silenciosa pero eficazmente.</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Si todos los días reservamos algún ratito, largo o breve, según nuestras aptitudes y los deberes de nuestro estado, para conversar con el Padre celestial, para recoger sus inspiraciones y escuchar los llamamientos del Espíritu, sucederá entonces que las palabras de Cristo, las Verba Verbi, como dice San Agustín, serán cada vez más frecuentes e inundarán el alma con raudales de luz, abriendo en ella fuentes inagotables de vida. Así se cumplirá la promesa de Jesús, que dijo: «Si alguien tiene sed, que venga a Mí y beba; el que cree en Mí, ríos de agua viva correrán de su vientre». Y añade al punto San Juan: «Esto lo dijo del Espíritu que habían de recibir los que creyesen en El» (Jn 7, 37-38).</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El alma, a su vez, traduce constantemente sus sentimientos en actos de fe, de dolor y compunción, de confianza y de amor, o de complacencia y de entrega a la voluntad del Padre celestial; se mueve en un ambiente del todo divino; la oración llega a ser su respiración y como su vida; en ella vive habitualmente, y, por tanto, no ha menester esfuerzo para encontrar a Dios, aun en medio de las ocupaciones más absorbentes.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Los momentos que dedica diariamente al ejercicio formal de la oración, no son sino la intensificación de ese estado habitual de dulce reposo y unión con Dios en que le habla interiormente y escucha ella misma la voz del Altísimo. Ese estado no es la mera presencia de Dios sino un coloquio interior y amoroso, en que el alma habia a Dios a veces con los labios; ordinariamente con el corazón permaneciendo siempre unida a El, no obstante los múltiples quehaceres diarios. Hay no pocas almas sencillas, pero rectas, que, fieles al llamamiento del Espíritu Santo, alcanzan ese estado tan deseable.</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«¡Señor, enséñanos a orar!»...</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r w:rsidRPr="00E77DA7">
        <w:rPr>
          <w:rFonts w:ascii="Arial" w:hAnsi="Arial" w:cs="Arial"/>
          <w:b/>
          <w:bCs/>
          <w:sz w:val="20"/>
          <w:szCs w:val="20"/>
        </w:rPr>
        <w:t>5. La oración de fe; la oración extraordinaria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Luego sucede que, a medida que el alma va allegándose al soberano Bien, comienza también a participar más de la simplicidad divina. En la meditación nos llegamos a formar alguna idea de Dios mediante aquello que nos dictan la razón y la Revelación; pero a medida que vamos adelantando en la vida espuritual, esos mismos conceptos se van simplificando, aunque nunca podremos concebirle tal cual es. ¿Dónde hallaremos a Dios tal cual es? -Unicamente en la fe pura. La fe es aquí lo que la visión beatífica será en el cielo, donde veremos a Dios cara a cara, y tal como es.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La fe nos revela que Dios es incomprensible. Por lo tanto, cuando hayamos llegado a ver que Dios rebasa infinitamente todas nuestras ideas, por sublimes que nos parezcan, entonces será cuando habremos comenzado a entender algo de lo que es Dios. El concepto que de Dios tenemos, aunque analógico, nos manifiesta, con todo, algo de las perfeccumes y atributos divinos; en la oración de fe entiende el alma que la esencia divina, tal cual es en sí, en su simplicidad trascendental, está muy por encima de todo cuanto se puede figurar la inteligencia, aun ayudada de la Revelación [Santo Tomás, I, q.13, a.2, ad 3]. El alma prescinde de todo cuanto los sentidos, la imaginación y aun la misma inteligencia le representaban, para atender únicamente a lo que la fe le dicta sobre Dios. El alma ha progresado, ha pasado sucesivamente por la esfera de los sentidos y de la imaginación, del conocimiento intelectual y de los símbolos revelados; toca ya el velo del Santo de los Santos; sabe que Dios se le oculta tras ese velo como tras una nube; casi le toca, pero aun no le ve. En semejante estado de la oración de fe, el alma se acoge a Dios, con quien se siente unida, no obstante las tinieblas que sólo la luz beatífica será capaz de disipar; gusta, sin variar mucho de afectos, de Dios, a quien tiene la dicha de poseer. «Sentéme a la sombra de Aquel que deseaba, cuyo fruto es suavísimo a mi garganta» (Cant 2,3). Ha entrado ya en la oración de quietud, adonde se puede asegurar que llegan muchas almas cuando son fieles a la gracia.- Al irse haciendo a este género de oración y familiarizando con él, el alma encuentra en esa simple adhesión dc fe, en ese abrazo de amor, el valor la elevación interior, la libertad de corazón, la humildad y la entrega al beneplácito divino, que le son necesarios en el largo caminar hacia el santG monte, hacia la plenitud de Dios. «Una cosa son las muchas palabras y otra el afecto firme y constante» (Epíst., 130, c. 19), dice San Agustín.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Luego, si así place a la Bondad Suprema, Dios mismo hará traspasar a esa alma las lindes ordinarias de lo sobrenatural para darse a ella en misteriosas comunicaciones, en que las facultades naturales, elevadas por la acción divina, reciben, bajo el inilujo de los dones del Espíritu Santo, y, sobre todo, de los de entendimiento y de sabiduría, un modo de operación superior. Los místicos describen los diversos grados de esas operaciones divinas que van acompañadas a veces de fenómenos extraordinarios, como el éxtasis.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No podemos, en modo alguno, subir por nuestros propios esfuerzos a tal grado de oración y de unión con Dios porque dependen únicamente de su libre y soberana voluntad. ¿Se los podrá al menos desear? Si se trata de los fenómenos accidentales que acompañan a la oración, como son las revelaciones, el éxtasis v los estigmas, desde luego que no; pues habría en ello temeridad y presunción; mas tratándose de la sustancia misma de la oración, esto es, del conocimiento puro, simple y perfecto que Dios da en ella de sus perfecciones, del amor encendido que se sigue de ello en el alma, ¡ah!, entonces os diré que deseéis con todas vuestras fuerzas un alto grado de oración v el gozar de la contemplación perfecta.- Porque Dios és el autor principal de nuestra santidad; y en estas comunicaciones es cuando precisamente trabaja con mayor empeño; luego no desearlas sería no desear «amar a Dios con toda nuestra alma, toda nuestra mente, todas nuestras fuerzas y todo nuestro corazón» (Mc 12,30). Además, ¿qué cosa da a nuestra vida todo su valor, quién fija -reserva hecha de la acción divina-, quién determina los grados de nuestra santidad? -Ya os he dicho que es la intensidad del amor con que vivimos y obramos.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Pues bien, prescindiendo por ahora de la acción directa de los sacramentos, ha de decirse que la pureza e intensidad de la caridad se obtienen con abundancia en la oración. Veis por qué nos es tan útil, y por qué asimismo podemos aspirar legítimamente a alcanzar un alto grado de oración.</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Claro está que en esto como en todo hemos de someter nuestros deseos a la voluntad de Dios, pues sólo El sabe lo que más conviene a nuestras almas; y aun cuando trabajemos siempre por ser fieles, generosos y humildes, para obedecer en todo momento a la gracia, aun cuando suspiremos por llegar a la cima de la perfección, con todo, conviene mucho no perder nunca la paz del alma, seguros de que Dios es harto bueno y sabio para darnos lo que mas nos conviene.</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6. Disposiciones indispensables para hacer fructuosa la oración; pureza de corazón, recogimiento del espíritu, abandono, humildad y reverencia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Volviendo ahora a la oración ordinaria, me queda por decir cuáles son las disposiciones de corazón que debemos llevar a ella para que sea fructuosa.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Para hablar con Dios es preciso despegarse de las criaturas; no hablaremos dignamente al Padre celestial, si la criatura ocupa ya la imaginación, el espíritu, y, lo que es más, el corazón; de ahí que lo primero, lo más necesario, lo esencial para poder hablar con Dios, es la pureza de alma. Esta es la preparación remota indispensable.</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Además debemos procurar orar con recogimiento. El alma ligera, disipada y siempre distraída, el alma que no sabe ni quiere esforzarse por atar a la loca de la casa, es decir: reprimir los desvaríos de la imaginación, no será nunca un alma de oración. Cuando oramos, no nos han de turbar las distracciones que nos asalten, pero se ha de enderezar de nuevo el espíritu llevándole dulcemente y sin violencia al tema que debe ocuparnos, ayudándonos si es preciso de un libro.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¿Por qué son tan necesarios a la oración esta soledad, aun física, y ese desasimiento interior del alma? -Ya os lo dije antes, con San Pablo: porque es el Espíritu Santo quien ora en nosotros y por nosotros. Y como su acción en el alma es sumamente delicada, en nada la debemos contrariar, so pena de «contristar al Espíritu Santo» (Ef 4,30), porque de otro modo el Espíritu divino terminará por callarse. Al abandonarnos a El, debemos, por el contrario, apartar cuantos estorbos puedan oponerse a la libertad de su acción; debemos decirle: «Habla Señor, porque tu siervo escucha» (1Re 3,10). Pero es de notar que esa su voz no se oirá bien si no es en el silencio interior.</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Hemos de permanecer siempre en aquellas disposiciones fundamentales de que os hable al tratar de la preparación a la comunión: no rehusar a Dios nada de cuanto nos pidiere, estar siempre dispuestos, como lo estaba Jesús, a dar en todo gusto a su Padre. «Hago siempre lo que es de su agrado» (Jn 8,29). Disposición excelente, por cuanto pone al alma a merced del divino querer.</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Cuando decimos a Dios en la oración: «Señor, tú sólo mereces toda gloria y todo amor, por ser sumamente bueno y perfecto; a ti me entrego, y porque te amo, me abrazo con tu santa voluntad» entonces responde el Espíritu divino, indicándonos aiguna impertección que corregir, algún sacrificio que aceptar, alguna obra que realizar; y, amando, llegaremos a desarraigar todo cuanto pudiera ofender la vista del Padre celestial y a obrar siempre según su agrado.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Para eso se ha de entrar en la oración con aquella reverencia que conviene en presencia del Padre de la Majestad [Patrem immensæ maiestatis. Himno Te Deum]. Aunque hijos adoptivos de Dios, somos simples hechuras suyas, y aun cuando se digne comunicarse a nosotros, no por eso deja de ser Dios el Señor de todo: el Ser infinitamente soberano (2Mac 14,35). La adoración es la actitud que cuadra mejor al alma delante de su Dios. «El Padre gusta de aquellos que le adoran en espíritu y en verdad». Notad el sentido íntimo de estas dos palabras: «Padre... adoran». ¿Qué otra cosa nos predican sino que, si bien llegamos a ser hijos de Dios, no dejamos por eso de ser criaturas suyas?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Dios quiere, además, que, mediante ese respeto humilde y profundo, reconozcamos lo nada que somos y valemos. Subordina la concesión de sus dones a esta confesión, que es a la vez un homenaje a su poder y a su bondad. «Resiste Dios a los soberbios, mas a los humildes otorga su gracia» (Sant 4,6). Bien a las claras nos enseñó el Señor esta doctrina en la parábola del fariseo y del publicano.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Mas todavía debe abundar en mayores sentimientos de humildad el alma que ofendió a Dios por el pecado; en este caso, es preciso que manifieste la compunción interior con que lamenta sus extravíos, y que caiga de hinojos ante el Senor, cual otra Magdalena pecadora.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Pero nuestros pecados pasados y actuales miserias, no nos han de alejar atemorizados de Dios. Acaso me diréis, ¿quién tendrá cara para comparecer ante el divino acatamiento, sobre todo viéndose tan feo y tan ruin, y a «Dios tan grande, tan santo y tan perfecto?» Verdad que estibamos muy alejados del Padre, pero ya nos acercó a El Jesús. «Habéis sido atraídos a su lado, por la sangre de Cristo» (Ef 2,13).- «¡Soy tan miserable!» Ciertamente, pero Cristo nos da también sus riquezas para presentarnos al Padre.- «¡He mancillado tanto mi alma!» Pues ahí tienes la sangre de Cristo que la ha devuelto toda hermosura. Porque Cristo, y sólo El, es quien suple a nuestro alejamiento, a nuestra miseria, a nuestra indignidad, en El nos hemos de apoyar cuando oramos; El, en la Encarnación, salvó el abismo que separaba al hombre de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b/>
          <w:bCs/>
          <w:sz w:val="20"/>
          <w:szCs w:val="20"/>
        </w:rPr>
      </w:pPr>
      <w:r w:rsidRPr="00E77DA7">
        <w:rPr>
          <w:rFonts w:ascii="Arial" w:hAnsi="Arial" w:cs="Arial"/>
          <w:b/>
          <w:bCs/>
          <w:sz w:val="20"/>
          <w:szCs w:val="20"/>
        </w:rPr>
        <w:t>7. Solo la unión con Cristo por la fe puede hacer fecunda la vida de oración; alegría que produce en el alma</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Es de tal importancia esto para las almas que aspiran a la vida de oración, que creo útil insistir en ello. Bien sabéis que entre Dios y nosotros, entre el Creador y la criatura media un abismo infinito. Sólo Dios puede decir: «Yo soy el ser subsistente por mí mismo» (Ex 3,14). Todos los demás seres han salido de la nada. ¿Quién tenderá el puente sobre este abismo? -Cristo Jesús que es el mediador y el pontífice por excelencia; únicamente por El podremos remontarnos a Dios. En esto es terminante la palabra del Verbo encarnado. «Nadie va al Padre sino por Mí» (Jn 14,6); como si dijera: «No llegaréis a la Divinidad sino pasando por mi humanidad; porque yo soy, no lo olvidéis jamis, yo soy el camino, el único camino». Sólo Cristo, Dios y Hombre, nos eleva hasta el Padre, y por ahí se ve cuánto importa tener fe viva en El. Si tenemos esta fe en el poder de su humanidad, ya que es la humanidad de un Dios, estaremos seguros de que Cristo puede ponernos en contacto con Dios. Porque, y ya os lo he dicho repetidas veces, el Verbo, al unirse a nuestra naturaleza, en principio nos unió a todos con El. Jesús nos introduce, unidos a El por la gracia, en el santuario inaccesible de la divinidad, donde moraba va antes de que fuera creado el tiempo. «Y el Verbo existía delante de Dios» (Ib 1,1). Nos introduce consigo en «el Santo de los Santos» (Heb 9,12), como dice San Pablo.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Por Cristo somos hechos hijos de Dios (Gál 4, 4-5); merced también a El, unidos a El, podemos obrar como cumple a hijos de Dios, y llenar los deberes que dimanan de nuestra adopción divina. Por lo tanto, debiéndonos presentar a Dios en la oración como hijos adoptivos suyos, preciso será presentarnos con Cristo y por Cristo. Antes de ponernos a orar, hemos de unirnos siempre, con la intención y el afecto, a nuestro Señor, pidiéndole que El mismo se digne presentarnos al Padre. Hay que unir, pues, nuestras plegarias a las que Jesús elevaba desde este suelo, a esa oración sublime que en calidad de mediador y pontífice prosigue allá en el cielo. «Siempre vive para interceder por nosotros» (Heb 7,25).</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Ved cómo Nuestro Señor santificó de antemano nuestras oraciones con su ejemplo, «pues pasaba las noches en oración con Dios» (Lc 6,12). San Pablo nos dice que ese divino pontífice, «en los días de su vida mortal, elevó ruegos y súplicas con gran clamor y lágrimas» (Heb 5,7). «Ahí tienes, cristiano, dice San Ambrosio al hablar de la oración de Cristo ahí tienes el modelo que imitar» (Expos, Evang. in Lc., Lib V, c. 6). Jesús oró por si mismo cuando pidió al Padre lo glorificara (Jn 17,5); oró por sus discípulos, no para que fueran sacados de este mundo, sino para que se viesen libres del mal, porque pertenecen por El al Padre (ib. 9); oró por todos cuantos habíamos de creer en El (ib. 20).</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Jesús nos dejó, además, una fórmula admirable de oración en el Padrenuestro, donde se pide todo cuanto un hijo de Dios puede pedir a su Padre que está en los cielos.- «¡Oh Padre!, santificado sea tu nombre»; obre yo en todo para mayor gloria tuya, y constituya ella el primer objetivo de todos mis actos. «Venga a nosotros tu reino»; a mí y a todas vuestras criaturas; sed Vos siempre el verdadero amo y señor de mi corazón, y que en todo, sea para mí agradable o adverso, se cumpla tu voluntad; que yo pueda decir, como vuestro Hijo Jesús, que vivo para Vos.- Todas nuestras súplicas, dice San Agustín, debieran reducirse esencialmente a esos actos de amor, a esas aspiraciones, a esos santos deseos que Cristo Jesús, el embeleso del Padre, puso en nuestros labios, y que su Espíritu, el Espíritu de adopción, repite en nosotros (San Agustín, Sermo LVI, c. 3).</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Es la oración por excelencia de todo hijo de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Mas no sólo santificó Nuestro Señor con su ejemplo nuestras oraciones, no sólo nos dejó de ellas un modelo, sino que las apoya con su crédito divino e infalible, porque nuestro Pontífice tiene siempre derecho a ser escuchado. «Fue atendido en razón de su dignidad» (Heb 5,7); El mismo nos tiene dicho que todo cuanto pidamos al Padre en su nombre, esto es, poniéndole como valedor, nos será otorgado. Cuando nos presentemos a Dios, desconfiemos de nosotros mismos, pero sobre todo avivemos nuestra fe en el poder que Jesús, jefe y hermano mayor nuestro, tiene para introducirnos en la cámara de su Padre, que es también Padre nuestro. «Subo a mi Padre, que es también vuestro Padre» (Jn 20,17).- Porque si esta fe es viva, nos uniremos por su medio estrechamente con Jesucristo, y «Cristo, que mora en nosotros por la fe» (Ef 3,17) nos sube hasta el Padre. «Quiero, Padre, que los míos estén conmigo donde yo esté» (Jn 17,24). ¿Dónde está El? En el seno del Padre. Estamos por la fe donde El está en la realidad, en el seno del Padre. «En Cristo, dice San Pablo, por la fe tenemos seguridad y entrada confiada con Dios» (Ef 3,12). Entonces comienza la oración; Cristo, por su Espíritu, ora con nosotros y por nosotros (Heb 7,25). ¡Qué motivo más poderoso para atrevernos a comparecer confiados ante Dios! Si nos presenta Cristo, que nos mereció la filiación divina, señal cierta de que no somos ya huéspedes y advenedizos, sino hijos (Ef 1,19), podemos desde luego entregarnos a las expansiones de un amor tierno, que es perfectamente compatible con un respeto profundo. El Espíritu Santo, Espíritu de Jesús, combina con sus dones de, temor y de piedad esos sentimientos de adoración rendida y de ilimitada confianza, que a primera vista parecen sentimientos reñidos, y da a nuestra actitud interior el carácter que conviene a nuestras relaciones con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Apoyaos, pues, en Jesucristo. El nos tiene dicho: «Todo cuanto pidiereis al Padre en mi nombre, yo mismo lo haré, a fin de que el Padre sea glorificado en el Hijo» (Jn 14,13). «Hasta hoy nada habéis pedido en mi nombre; pedid y recibiréis, de modo que vuestro gozo sea cumplido» (ib. 16,24). Pedir en nombre de Jesús es pedir aquello que es conforme a nuestra salvación, viviendo unidos siempre con El por fe y amor, como miembros vivos de su cuerpo místico. «Cristo, dice, San Agustín, ruega por nosotros en calidad de Pontífice; ora en nosotros porque es nuestra Cabeza» [Orat pro nobis ut sacerdos noster; orat in nobis ut caput nostrum. Enarr. in Ps. LXXXV, c. 1]. Por eso, añade el Santo, no puede el Padre Eterno separarnos de Cristo, como no se puede separar el cuerpo de su cabeza; al mirarnos, ve en nosotros a su Hijo, porque formamos un todo con El.</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De ahí también resulta que al concedernos el Padre lo que le pide su Hijo en nosotros y para nosotros, es «glorificado en su mismo Hijo», porque el Padre cifra toda su gloria en amar a su Hijo y en complacerse en El. Dice Santa Teresa que «mucho contenta a Dios ver un alma que con humildad pone por tercero a su Hijo» (Vida, cap.22). ¿Qué otra cosa hace la Iglesia, la Esposa de Cristo, al terminar siempre sus oraciones con el nombre de su divino Esposo, «que vive y reina en los cielos con el Padre y el Espíritu Santo»?</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Y así nuestro gozo será completo. No aquí abajo, donde aun es preciso luchar, y donde no siempre veremos en seguida satisfechos todos nuestros deseos, «porque el hombre que siembra hoy, no espera para mañana mismo la cosecha», según frase de San Agustín (Tract. in Joan., 73, n.4); mas entretanto se va perfeccionando poco a poco ese gozo íntimo de sentirse hijo de Dios, gozo y confianza que serán un día colmados en la eterna bienaventuranza. Porque el alma que de veras se da a la oración, se va desasiendo más y más de todo lo terreno, para penetrar más profundamente en la vida de Dios.</w:t>
      </w:r>
    </w:p>
    <w:p w:rsidR="00E77DA7" w:rsidRPr="00E77DA7" w:rsidRDefault="00E77DA7">
      <w:pPr>
        <w:pStyle w:val="NormalWeb"/>
        <w:spacing w:before="0" w:beforeAutospacing="0" w:after="0" w:afterAutospacing="0"/>
        <w:jc w:val="both"/>
        <w:divId w:val="1113551960"/>
        <w:rPr>
          <w:rFonts w:ascii="Arial" w:hAnsi="Arial" w:cs="Arial"/>
          <w:sz w:val="20"/>
          <w:szCs w:val="20"/>
        </w:rPr>
      </w:pPr>
    </w:p>
    <w:p w:rsidR="00E77DA7" w:rsidRPr="00E77DA7" w:rsidRDefault="00E77DA7">
      <w:pPr>
        <w:pStyle w:val="NormalWeb"/>
        <w:spacing w:before="0" w:beforeAutospacing="0" w:after="0" w:afterAutospacing="0"/>
        <w:jc w:val="both"/>
        <w:divId w:val="1113551960"/>
        <w:rPr>
          <w:rFonts w:ascii="Arial" w:hAnsi="Arial" w:cs="Arial"/>
          <w:sz w:val="20"/>
          <w:szCs w:val="20"/>
        </w:rPr>
      </w:pPr>
      <w:r w:rsidRPr="00E77DA7">
        <w:rPr>
          <w:rFonts w:ascii="Arial" w:hAnsi="Arial" w:cs="Arial"/>
          <w:sz w:val="20"/>
          <w:szCs w:val="20"/>
        </w:rPr>
        <w:t>Procuremos, pues, ser de esas almas unidas a Dios por medio de la oración; pidamos al Señor que nos conceda ese don preciosísimo, manantial él mismo de muchas grandes gracias; pidámoselo en la medida que nos conceda ese don preciosísimo, manatial el mismo de muchas grandes gracias que Dios nos otorga por Cristo, estemos seguros de que viviremos cada vez más conforme al espíritu de nuestra adopción y se irá afianzando en nosotros la cualidad inestimable de hijos de Dios, «para gloria de nuestro Padre celestial y colmo de nuestro gozo» (Jn 14,13; 16,24).</w:t>
      </w:r>
    </w:p>
    <w:p w:rsidR="00E77DA7" w:rsidRPr="00E77DA7" w:rsidRDefault="00E77DA7">
      <w:pPr>
        <w:jc w:val="both"/>
        <w:divId w:val="1113551960"/>
        <w:rPr>
          <w:rFonts w:ascii="Arial" w:hAnsi="Arial" w:cs="Arial"/>
          <w:vanish/>
          <w:sz w:val="20"/>
          <w:szCs w:val="20"/>
        </w:rPr>
      </w:pPr>
    </w:p>
    <w:p w:rsidR="00E77DA7" w:rsidRPr="00E77DA7" w:rsidRDefault="00E77DA7">
      <w:pPr>
        <w:jc w:val="both"/>
        <w:divId w:val="1113551960"/>
        <w:rPr>
          <w:rFonts w:ascii="Arial" w:hAnsi="Arial" w:cs="Arial"/>
          <w:color w:val="auto"/>
          <w:sz w:val="20"/>
          <w:szCs w:val="20"/>
        </w:rPr>
      </w:pPr>
    </w:p>
    <w:sectPr w:rsidR="00E77DA7" w:rsidRPr="00E77DA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savePreviewPicture/>
  <w:doNotValidateAgainstSchema/>
  <w:doNotDemarcateInvalidXml/>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DA7"/>
    <w:rsid w:val="008331D4"/>
    <w:rsid w:val="0084656F"/>
    <w:rsid w:val="00E77DA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rPr>
      <w:color w:val="FFFFFF"/>
      <w:u w:val="none"/>
      <w:effect w:val="none"/>
    </w:rPr>
  </w:style>
  <w:style w:type="character" w:styleId="Hipervnculovisitado">
    <w:name w:val="FollowedHyperlink"/>
    <w:basedOn w:val="Fuentedeprrafopredeter"/>
    <w:uiPriority w:val="99"/>
    <w:rPr>
      <w:color w:val="FFFFFF"/>
      <w:u w:val="none"/>
      <w:effect w:val="none"/>
    </w:rPr>
  </w:style>
  <w:style w:type="paragraph" w:customStyle="1" w:styleId="cssc1sxxsti">
    <w:name w:val="cssc1sxxsti"/>
    <w:basedOn w:val="Normal"/>
    <w:uiPriority w:val="99"/>
    <w:pPr>
      <w:spacing w:before="100" w:beforeAutospacing="1" w:after="100" w:afterAutospacing="1"/>
    </w:pPr>
    <w:rPr>
      <w:rFonts w:ascii="Verdana" w:hAnsi="Verdana" w:cs="Verdana"/>
      <w:i/>
      <w:iCs/>
      <w:color w:val="1A408B"/>
      <w:sz w:val="15"/>
      <w:szCs w:val="15"/>
    </w:rPr>
  </w:style>
  <w:style w:type="paragraph" w:customStyle="1" w:styleId="cssc1slwb">
    <w:name w:val="cssc1slwb"/>
    <w:basedOn w:val="Normal"/>
    <w:uiPriority w:val="99"/>
    <w:pPr>
      <w:spacing w:before="100" w:beforeAutospacing="1" w:after="100" w:afterAutospacing="1"/>
    </w:pPr>
    <w:rPr>
      <w:rFonts w:ascii="Verdana" w:hAnsi="Verdana" w:cs="Verdana"/>
      <w:b/>
      <w:bCs/>
      <w:color w:val="1A408B"/>
      <w:sz w:val="36"/>
      <w:szCs w:val="36"/>
    </w:rPr>
  </w:style>
  <w:style w:type="paragraph" w:customStyle="1" w:styleId="cssc1sswb">
    <w:name w:val="cssc1sswb"/>
    <w:basedOn w:val="Normal"/>
    <w:uiPriority w:val="99"/>
    <w:pPr>
      <w:spacing w:before="100" w:beforeAutospacing="1" w:after="100" w:afterAutospacing="1"/>
    </w:pPr>
    <w:rPr>
      <w:rFonts w:ascii="Verdana" w:hAnsi="Verdana" w:cs="Verdana"/>
      <w:b/>
      <w:bCs/>
      <w:color w:val="1A408B"/>
    </w:rPr>
  </w:style>
  <w:style w:type="paragraph" w:customStyle="1" w:styleId="cssc1smwb">
    <w:name w:val="cssc1smwb"/>
    <w:basedOn w:val="Normal"/>
    <w:uiPriority w:val="99"/>
    <w:pPr>
      <w:spacing w:before="100" w:beforeAutospacing="1" w:after="100" w:afterAutospacing="1"/>
    </w:pPr>
    <w:rPr>
      <w:rFonts w:ascii="Verdana" w:hAnsi="Verdana" w:cs="Verdana"/>
      <w:b/>
      <w:bCs/>
      <w:color w:val="1A408B"/>
      <w:sz w:val="27"/>
      <w:szCs w:val="27"/>
    </w:rPr>
  </w:style>
  <w:style w:type="paragraph" w:customStyle="1" w:styleId="cssc1s14wb">
    <w:name w:val="cssc1s14wb"/>
    <w:basedOn w:val="Normal"/>
    <w:uiPriority w:val="99"/>
    <w:pPr>
      <w:spacing w:before="100" w:beforeAutospacing="1" w:after="100" w:afterAutospacing="1"/>
    </w:pPr>
    <w:rPr>
      <w:rFonts w:ascii="Verdana" w:hAnsi="Verdana" w:cs="Verdana"/>
      <w:b/>
      <w:bCs/>
      <w:color w:val="1A408B"/>
      <w:sz w:val="28"/>
      <w:szCs w:val="28"/>
    </w:rPr>
  </w:style>
  <w:style w:type="paragraph" w:customStyle="1" w:styleId="cssc1s9">
    <w:name w:val="cssc1s9"/>
    <w:basedOn w:val="Normal"/>
    <w:uiPriority w:val="99"/>
    <w:pPr>
      <w:spacing w:before="100" w:beforeAutospacing="1" w:after="100" w:afterAutospacing="1"/>
    </w:pPr>
    <w:rPr>
      <w:rFonts w:ascii="Verdana" w:hAnsi="Verdana" w:cs="Verdana"/>
      <w:color w:val="1A408B"/>
      <w:sz w:val="14"/>
      <w:szCs w:val="14"/>
    </w:rPr>
  </w:style>
  <w:style w:type="paragraph" w:customStyle="1" w:styleId="cssc1s9wb">
    <w:name w:val="cssc1s9wb"/>
    <w:basedOn w:val="Normal"/>
    <w:uiPriority w:val="99"/>
    <w:pPr>
      <w:spacing w:before="100" w:beforeAutospacing="1" w:after="100" w:afterAutospacing="1"/>
    </w:pPr>
    <w:rPr>
      <w:rFonts w:ascii="Verdana" w:hAnsi="Verdana" w:cs="Verdana"/>
      <w:b/>
      <w:bCs/>
      <w:color w:val="1A408B"/>
      <w:sz w:val="14"/>
      <w:szCs w:val="14"/>
    </w:rPr>
  </w:style>
  <w:style w:type="paragraph" w:customStyle="1" w:styleId="cssc1sx">
    <w:name w:val="cssc1sx"/>
    <w:basedOn w:val="Normal"/>
    <w:uiPriority w:val="99"/>
    <w:pPr>
      <w:spacing w:before="100" w:beforeAutospacing="1" w:after="100" w:afterAutospacing="1"/>
    </w:pPr>
    <w:rPr>
      <w:rFonts w:ascii="Verdana" w:hAnsi="Verdana" w:cs="Verdana"/>
      <w:color w:val="1A408B"/>
      <w:sz w:val="20"/>
      <w:szCs w:val="20"/>
    </w:rPr>
  </w:style>
  <w:style w:type="paragraph" w:customStyle="1" w:styleId="cssc1sxwb">
    <w:name w:val="cssc1sxwb"/>
    <w:basedOn w:val="Normal"/>
    <w:uiPriority w:val="99"/>
    <w:pPr>
      <w:spacing w:before="100" w:beforeAutospacing="1" w:after="100" w:afterAutospacing="1"/>
    </w:pPr>
    <w:rPr>
      <w:rFonts w:ascii="Verdana" w:hAnsi="Verdana" w:cs="Verdana"/>
      <w:b/>
      <w:bCs/>
      <w:color w:val="1A408B"/>
      <w:sz w:val="20"/>
      <w:szCs w:val="20"/>
    </w:rPr>
  </w:style>
  <w:style w:type="paragraph" w:customStyle="1" w:styleId="cssc1sxx">
    <w:name w:val="cssc1sxx"/>
    <w:basedOn w:val="Normal"/>
    <w:uiPriority w:val="99"/>
    <w:pPr>
      <w:spacing w:before="100" w:beforeAutospacing="1" w:after="100" w:afterAutospacing="1"/>
    </w:pPr>
    <w:rPr>
      <w:rFonts w:ascii="Verdana" w:hAnsi="Verdana" w:cs="Verdana"/>
      <w:color w:val="1A408B"/>
      <w:sz w:val="15"/>
      <w:szCs w:val="15"/>
    </w:rPr>
  </w:style>
  <w:style w:type="paragraph" w:customStyle="1" w:styleId="cssc1sxxwb">
    <w:name w:val="cssc1sxxwb"/>
    <w:basedOn w:val="Normal"/>
    <w:uiPriority w:val="99"/>
    <w:pPr>
      <w:spacing w:before="100" w:beforeAutospacing="1" w:after="100" w:afterAutospacing="1"/>
    </w:pPr>
    <w:rPr>
      <w:rFonts w:ascii="Verdana" w:hAnsi="Verdana" w:cs="Verdana"/>
      <w:b/>
      <w:bCs/>
      <w:color w:val="1A408B"/>
      <w:sz w:val="15"/>
      <w:szCs w:val="15"/>
    </w:rPr>
  </w:style>
  <w:style w:type="paragraph" w:customStyle="1" w:styleId="cssc2s12wb">
    <w:name w:val="cssc2s12wb"/>
    <w:basedOn w:val="Normal"/>
    <w:uiPriority w:val="99"/>
    <w:pPr>
      <w:spacing w:before="100" w:beforeAutospacing="1" w:after="100" w:afterAutospacing="1"/>
    </w:pPr>
    <w:rPr>
      <w:rFonts w:ascii="Verdana" w:hAnsi="Verdana" w:cs="Verdana"/>
      <w:b/>
      <w:bCs/>
      <w:color w:val="204EAA"/>
    </w:rPr>
  </w:style>
  <w:style w:type="paragraph" w:customStyle="1" w:styleId="cssc2s9">
    <w:name w:val="cssc2s9"/>
    <w:basedOn w:val="Normal"/>
    <w:uiPriority w:val="99"/>
    <w:pPr>
      <w:spacing w:before="100" w:beforeAutospacing="1" w:after="100" w:afterAutospacing="1"/>
    </w:pPr>
    <w:rPr>
      <w:rFonts w:ascii="Verdana" w:hAnsi="Verdana" w:cs="Verdana"/>
      <w:color w:val="204EAA"/>
      <w:sz w:val="14"/>
      <w:szCs w:val="14"/>
    </w:rPr>
  </w:style>
  <w:style w:type="paragraph" w:customStyle="1" w:styleId="cssc2s9wb">
    <w:name w:val="cssc2s9wb"/>
    <w:basedOn w:val="Normal"/>
    <w:uiPriority w:val="99"/>
    <w:pPr>
      <w:spacing w:before="100" w:beforeAutospacing="1" w:after="100" w:afterAutospacing="1"/>
    </w:pPr>
    <w:rPr>
      <w:rFonts w:ascii="Verdana" w:hAnsi="Verdana" w:cs="Verdana"/>
      <w:b/>
      <w:bCs/>
      <w:color w:val="204EAA"/>
      <w:sz w:val="14"/>
      <w:szCs w:val="14"/>
    </w:rPr>
  </w:style>
  <w:style w:type="paragraph" w:customStyle="1" w:styleId="cssc2sswb">
    <w:name w:val="cssc2sswb"/>
    <w:basedOn w:val="Normal"/>
    <w:uiPriority w:val="99"/>
    <w:pPr>
      <w:spacing w:before="100" w:beforeAutospacing="1" w:after="100" w:afterAutospacing="1"/>
    </w:pPr>
    <w:rPr>
      <w:rFonts w:ascii="Verdana" w:hAnsi="Verdana" w:cs="Verdana"/>
      <w:b/>
      <w:bCs/>
      <w:color w:val="204EAA"/>
    </w:rPr>
  </w:style>
  <w:style w:type="paragraph" w:customStyle="1" w:styleId="cssc2ss">
    <w:name w:val="cssc2ss"/>
    <w:basedOn w:val="Normal"/>
    <w:uiPriority w:val="99"/>
    <w:pPr>
      <w:spacing w:before="100" w:beforeAutospacing="1" w:after="100" w:afterAutospacing="1"/>
    </w:pPr>
    <w:rPr>
      <w:rFonts w:ascii="Verdana" w:hAnsi="Verdana" w:cs="Verdana"/>
      <w:color w:val="204EAA"/>
    </w:rPr>
  </w:style>
  <w:style w:type="paragraph" w:customStyle="1" w:styleId="cssc2sx">
    <w:name w:val="cssc2sx"/>
    <w:basedOn w:val="Normal"/>
    <w:uiPriority w:val="99"/>
    <w:pPr>
      <w:spacing w:before="100" w:beforeAutospacing="1" w:after="100" w:afterAutospacing="1"/>
    </w:pPr>
    <w:rPr>
      <w:rFonts w:ascii="Verdana" w:hAnsi="Verdana" w:cs="Verdana"/>
      <w:color w:val="204EAA"/>
      <w:sz w:val="20"/>
      <w:szCs w:val="20"/>
    </w:rPr>
  </w:style>
  <w:style w:type="paragraph" w:customStyle="1" w:styleId="cssc2sm">
    <w:name w:val="cssc2sm"/>
    <w:basedOn w:val="Normal"/>
    <w:uiPriority w:val="99"/>
    <w:pPr>
      <w:spacing w:before="100" w:beforeAutospacing="1" w:after="100" w:afterAutospacing="1"/>
    </w:pPr>
    <w:rPr>
      <w:rFonts w:ascii="Verdana" w:hAnsi="Verdana" w:cs="Verdana"/>
      <w:color w:val="204EAA"/>
      <w:sz w:val="27"/>
      <w:szCs w:val="27"/>
    </w:rPr>
  </w:style>
  <w:style w:type="paragraph" w:customStyle="1" w:styleId="cssc2sl">
    <w:name w:val="cssc2sl"/>
    <w:basedOn w:val="Normal"/>
    <w:uiPriority w:val="99"/>
    <w:pPr>
      <w:spacing w:before="100" w:beforeAutospacing="1" w:after="100" w:afterAutospacing="1"/>
    </w:pPr>
    <w:rPr>
      <w:rFonts w:ascii="Verdana" w:hAnsi="Verdana" w:cs="Verdana"/>
      <w:color w:val="204EAA"/>
      <w:sz w:val="36"/>
      <w:szCs w:val="36"/>
    </w:rPr>
  </w:style>
  <w:style w:type="paragraph" w:customStyle="1" w:styleId="cssc2sxwb">
    <w:name w:val="cssc2sxwb"/>
    <w:basedOn w:val="Normal"/>
    <w:uiPriority w:val="99"/>
    <w:pPr>
      <w:spacing w:before="100" w:beforeAutospacing="1" w:after="100" w:afterAutospacing="1"/>
    </w:pPr>
    <w:rPr>
      <w:rFonts w:ascii="Verdana" w:hAnsi="Verdana" w:cs="Verdana"/>
      <w:b/>
      <w:bCs/>
      <w:color w:val="204EAA"/>
      <w:sz w:val="20"/>
      <w:szCs w:val="20"/>
    </w:rPr>
  </w:style>
  <w:style w:type="paragraph" w:customStyle="1" w:styleId="cssc2sxx">
    <w:name w:val="cssc2sxx"/>
    <w:basedOn w:val="Normal"/>
    <w:uiPriority w:val="99"/>
    <w:pPr>
      <w:spacing w:before="100" w:beforeAutospacing="1" w:after="100" w:afterAutospacing="1"/>
    </w:pPr>
    <w:rPr>
      <w:rFonts w:ascii="Verdana" w:hAnsi="Verdana" w:cs="Verdana"/>
      <w:color w:val="204EAA"/>
      <w:sz w:val="15"/>
      <w:szCs w:val="15"/>
    </w:rPr>
  </w:style>
  <w:style w:type="paragraph" w:customStyle="1" w:styleId="cssc2smwb">
    <w:name w:val="cssc2smwb"/>
    <w:basedOn w:val="Normal"/>
    <w:uiPriority w:val="99"/>
    <w:pPr>
      <w:spacing w:before="100" w:beforeAutospacing="1" w:after="100" w:afterAutospacing="1"/>
    </w:pPr>
    <w:rPr>
      <w:rFonts w:ascii="Verdana" w:hAnsi="Verdana" w:cs="Verdana"/>
      <w:b/>
      <w:bCs/>
      <w:color w:val="204EAA"/>
      <w:sz w:val="27"/>
      <w:szCs w:val="27"/>
    </w:rPr>
  </w:style>
  <w:style w:type="paragraph" w:customStyle="1" w:styleId="cssc3s9">
    <w:name w:val="cssc3s9"/>
    <w:basedOn w:val="Normal"/>
    <w:uiPriority w:val="99"/>
    <w:pPr>
      <w:spacing w:before="100" w:beforeAutospacing="1" w:after="100" w:afterAutospacing="1"/>
    </w:pPr>
    <w:rPr>
      <w:rFonts w:ascii="Verdana" w:hAnsi="Verdana" w:cs="Verdana"/>
      <w:color w:val="A32222"/>
      <w:sz w:val="14"/>
      <w:szCs w:val="14"/>
    </w:rPr>
  </w:style>
  <w:style w:type="paragraph" w:customStyle="1" w:styleId="cssc3s9wb">
    <w:name w:val="cssc3s9wb"/>
    <w:basedOn w:val="Normal"/>
    <w:uiPriority w:val="99"/>
    <w:pPr>
      <w:spacing w:before="100" w:beforeAutospacing="1" w:after="100" w:afterAutospacing="1"/>
    </w:pPr>
    <w:rPr>
      <w:rFonts w:ascii="Verdana" w:hAnsi="Verdana" w:cs="Verdana"/>
      <w:b/>
      <w:bCs/>
      <w:color w:val="A32222"/>
      <w:sz w:val="14"/>
      <w:szCs w:val="14"/>
    </w:rPr>
  </w:style>
  <w:style w:type="paragraph" w:customStyle="1" w:styleId="cssc3sxwb">
    <w:name w:val="cssc3sxwb"/>
    <w:basedOn w:val="Normal"/>
    <w:uiPriority w:val="99"/>
    <w:pPr>
      <w:spacing w:before="100" w:beforeAutospacing="1" w:after="100" w:afterAutospacing="1"/>
    </w:pPr>
    <w:rPr>
      <w:rFonts w:ascii="Verdana" w:hAnsi="Verdana" w:cs="Verdana"/>
      <w:b/>
      <w:bCs/>
      <w:color w:val="A32222"/>
      <w:sz w:val="20"/>
      <w:szCs w:val="20"/>
    </w:rPr>
  </w:style>
  <w:style w:type="paragraph" w:customStyle="1" w:styleId="cssc3smwb">
    <w:name w:val="cssc3smwb"/>
    <w:basedOn w:val="Normal"/>
    <w:uiPriority w:val="99"/>
    <w:pPr>
      <w:spacing w:before="100" w:beforeAutospacing="1" w:after="100" w:afterAutospacing="1"/>
    </w:pPr>
    <w:rPr>
      <w:rFonts w:ascii="Verdana" w:hAnsi="Verdana" w:cs="Verdana"/>
      <w:b/>
      <w:bCs/>
      <w:color w:val="A32222"/>
      <w:sz w:val="27"/>
      <w:szCs w:val="27"/>
    </w:rPr>
  </w:style>
  <w:style w:type="paragraph" w:customStyle="1" w:styleId="cssc3sl">
    <w:name w:val="cssc3sl"/>
    <w:basedOn w:val="Normal"/>
    <w:uiPriority w:val="99"/>
    <w:pPr>
      <w:spacing w:before="100" w:beforeAutospacing="1" w:after="100" w:afterAutospacing="1"/>
    </w:pPr>
    <w:rPr>
      <w:rFonts w:ascii="Verdana" w:hAnsi="Verdana" w:cs="Verdana"/>
      <w:color w:val="A32222"/>
      <w:sz w:val="36"/>
      <w:szCs w:val="36"/>
    </w:rPr>
  </w:style>
  <w:style w:type="paragraph" w:customStyle="1" w:styleId="cssc3slwb">
    <w:name w:val="cssc3slwb"/>
    <w:basedOn w:val="Normal"/>
    <w:uiPriority w:val="99"/>
    <w:pPr>
      <w:spacing w:before="100" w:beforeAutospacing="1" w:after="100" w:afterAutospacing="1"/>
    </w:pPr>
    <w:rPr>
      <w:rFonts w:ascii="Verdana" w:hAnsi="Verdana" w:cs="Verdana"/>
      <w:b/>
      <w:bCs/>
      <w:color w:val="A32222"/>
      <w:sz w:val="36"/>
      <w:szCs w:val="36"/>
    </w:rPr>
  </w:style>
  <w:style w:type="paragraph" w:customStyle="1" w:styleId="cssc4sx">
    <w:name w:val="cssc4sx"/>
    <w:basedOn w:val="Normal"/>
    <w:uiPriority w:val="99"/>
    <w:pPr>
      <w:spacing w:before="100" w:beforeAutospacing="1" w:after="100" w:afterAutospacing="1"/>
    </w:pPr>
    <w:rPr>
      <w:rFonts w:ascii="Verdana" w:hAnsi="Verdana" w:cs="Verdana"/>
      <w:color w:val="A32222"/>
      <w:sz w:val="20"/>
      <w:szCs w:val="20"/>
    </w:rPr>
  </w:style>
  <w:style w:type="paragraph" w:customStyle="1" w:styleId="cssc4sxwb">
    <w:name w:val="cssc4sxwb"/>
    <w:basedOn w:val="Normal"/>
    <w:uiPriority w:val="99"/>
    <w:pPr>
      <w:spacing w:before="100" w:beforeAutospacing="1" w:after="100" w:afterAutospacing="1"/>
    </w:pPr>
    <w:rPr>
      <w:rFonts w:ascii="Verdana" w:hAnsi="Verdana" w:cs="Verdana"/>
      <w:b/>
      <w:bCs/>
      <w:color w:val="A32222"/>
      <w:sz w:val="20"/>
      <w:szCs w:val="20"/>
    </w:rPr>
  </w:style>
  <w:style w:type="paragraph" w:customStyle="1" w:styleId="cssc4s9wb">
    <w:name w:val="cssc4s9wb"/>
    <w:basedOn w:val="Normal"/>
    <w:uiPriority w:val="99"/>
    <w:pPr>
      <w:spacing w:before="100" w:beforeAutospacing="1" w:after="100" w:afterAutospacing="1"/>
    </w:pPr>
    <w:rPr>
      <w:rFonts w:ascii="Verdana" w:hAnsi="Verdana" w:cs="Verdana"/>
      <w:b/>
      <w:bCs/>
      <w:color w:val="A32222"/>
      <w:sz w:val="14"/>
      <w:szCs w:val="14"/>
    </w:rPr>
  </w:style>
  <w:style w:type="paragraph" w:customStyle="1" w:styleId="cssc4sxxwb">
    <w:name w:val="cssc4sxxwb"/>
    <w:basedOn w:val="Normal"/>
    <w:uiPriority w:val="99"/>
    <w:pPr>
      <w:spacing w:before="100" w:beforeAutospacing="1" w:after="100" w:afterAutospacing="1"/>
    </w:pPr>
    <w:rPr>
      <w:rFonts w:ascii="Verdana" w:hAnsi="Verdana" w:cs="Verdana"/>
      <w:b/>
      <w:bCs/>
      <w:color w:val="A32222"/>
      <w:sz w:val="15"/>
      <w:szCs w:val="15"/>
    </w:rPr>
  </w:style>
  <w:style w:type="paragraph" w:customStyle="1" w:styleId="cssc4sxx">
    <w:name w:val="cssc4sxx"/>
    <w:basedOn w:val="Normal"/>
    <w:uiPriority w:val="99"/>
    <w:pPr>
      <w:spacing w:before="100" w:beforeAutospacing="1" w:after="100" w:afterAutospacing="1"/>
    </w:pPr>
    <w:rPr>
      <w:rFonts w:ascii="Verdana" w:hAnsi="Verdana" w:cs="Verdana"/>
      <w:color w:val="A32222"/>
      <w:sz w:val="15"/>
      <w:szCs w:val="15"/>
    </w:rPr>
  </w:style>
  <w:style w:type="paragraph" w:customStyle="1" w:styleId="cssc4smwb">
    <w:name w:val="cssc4smwb"/>
    <w:basedOn w:val="Normal"/>
    <w:uiPriority w:val="99"/>
    <w:pPr>
      <w:spacing w:before="100" w:beforeAutospacing="1" w:after="100" w:afterAutospacing="1"/>
    </w:pPr>
    <w:rPr>
      <w:rFonts w:ascii="Verdana" w:hAnsi="Verdana" w:cs="Verdana"/>
      <w:b/>
      <w:bCs/>
      <w:color w:val="A32222"/>
      <w:sz w:val="27"/>
      <w:szCs w:val="27"/>
    </w:rPr>
  </w:style>
  <w:style w:type="paragraph" w:customStyle="1" w:styleId="cssc5sswb">
    <w:name w:val="cssc5sswb"/>
    <w:basedOn w:val="Normal"/>
    <w:uiPriority w:val="99"/>
    <w:pPr>
      <w:spacing w:before="100" w:beforeAutospacing="1" w:after="100" w:afterAutospacing="1"/>
    </w:pPr>
    <w:rPr>
      <w:rFonts w:ascii="Verdana" w:hAnsi="Verdana" w:cs="Verdana"/>
      <w:b/>
      <w:bCs/>
      <w:color w:val="14326C"/>
    </w:rPr>
  </w:style>
  <w:style w:type="paragraph" w:customStyle="1" w:styleId="cssc5s9wb">
    <w:name w:val="cssc5s9wb"/>
    <w:basedOn w:val="Normal"/>
    <w:uiPriority w:val="99"/>
    <w:pPr>
      <w:spacing w:before="100" w:beforeAutospacing="1" w:after="100" w:afterAutospacing="1"/>
    </w:pPr>
    <w:rPr>
      <w:rFonts w:ascii="Verdana" w:hAnsi="Verdana" w:cs="Verdana"/>
      <w:b/>
      <w:bCs/>
      <w:color w:val="14326C"/>
      <w:sz w:val="14"/>
      <w:szCs w:val="14"/>
    </w:rPr>
  </w:style>
  <w:style w:type="paragraph" w:customStyle="1" w:styleId="cssc5sxx">
    <w:name w:val="cssc5sxx"/>
    <w:basedOn w:val="Normal"/>
    <w:uiPriority w:val="99"/>
    <w:pPr>
      <w:spacing w:before="100" w:beforeAutospacing="1" w:after="100" w:afterAutospacing="1"/>
    </w:pPr>
    <w:rPr>
      <w:rFonts w:ascii="Verdana" w:hAnsi="Verdana" w:cs="Verdana"/>
      <w:color w:val="14326C"/>
      <w:sz w:val="15"/>
      <w:szCs w:val="15"/>
    </w:rPr>
  </w:style>
  <w:style w:type="paragraph" w:customStyle="1" w:styleId="cssc5sx">
    <w:name w:val="cssc5sx"/>
    <w:basedOn w:val="Normal"/>
    <w:uiPriority w:val="99"/>
    <w:pPr>
      <w:spacing w:before="100" w:beforeAutospacing="1" w:after="100" w:afterAutospacing="1"/>
    </w:pPr>
    <w:rPr>
      <w:rFonts w:ascii="Verdana" w:hAnsi="Verdana" w:cs="Verdana"/>
      <w:color w:val="14326C"/>
      <w:sz w:val="20"/>
      <w:szCs w:val="20"/>
    </w:rPr>
  </w:style>
  <w:style w:type="paragraph" w:customStyle="1" w:styleId="cssc5sxwb">
    <w:name w:val="cssc5sxwb"/>
    <w:basedOn w:val="Normal"/>
    <w:uiPriority w:val="99"/>
    <w:pPr>
      <w:spacing w:before="100" w:beforeAutospacing="1" w:after="100" w:afterAutospacing="1"/>
    </w:pPr>
    <w:rPr>
      <w:rFonts w:ascii="Verdana" w:hAnsi="Verdana" w:cs="Verdana"/>
      <w:b/>
      <w:bCs/>
      <w:color w:val="14326C"/>
      <w:sz w:val="20"/>
      <w:szCs w:val="20"/>
    </w:rPr>
  </w:style>
  <w:style w:type="paragraph" w:customStyle="1" w:styleId="cssc5sxxwb">
    <w:name w:val="cssc5sxxwb"/>
    <w:basedOn w:val="Normal"/>
    <w:uiPriority w:val="99"/>
    <w:pPr>
      <w:spacing w:before="100" w:beforeAutospacing="1" w:after="100" w:afterAutospacing="1"/>
    </w:pPr>
    <w:rPr>
      <w:rFonts w:ascii="Verdana" w:hAnsi="Verdana" w:cs="Verdana"/>
      <w:b/>
      <w:bCs/>
      <w:color w:val="14326C"/>
      <w:sz w:val="15"/>
      <w:szCs w:val="15"/>
    </w:rPr>
  </w:style>
  <w:style w:type="paragraph" w:customStyle="1" w:styleId="cssc5s9">
    <w:name w:val="cssc5s9"/>
    <w:basedOn w:val="Normal"/>
    <w:uiPriority w:val="99"/>
    <w:pPr>
      <w:spacing w:before="100" w:beforeAutospacing="1" w:after="100" w:afterAutospacing="1"/>
    </w:pPr>
    <w:rPr>
      <w:rFonts w:ascii="Verdana" w:hAnsi="Verdana" w:cs="Verdana"/>
      <w:color w:val="14326C"/>
      <w:sz w:val="14"/>
      <w:szCs w:val="14"/>
    </w:rPr>
  </w:style>
  <w:style w:type="paragraph" w:customStyle="1" w:styleId="cssc5smwb">
    <w:name w:val="cssc5smwb"/>
    <w:basedOn w:val="Normal"/>
    <w:uiPriority w:val="99"/>
    <w:pPr>
      <w:spacing w:before="100" w:beforeAutospacing="1" w:after="100" w:afterAutospacing="1"/>
    </w:pPr>
    <w:rPr>
      <w:rFonts w:ascii="Verdana" w:hAnsi="Verdana" w:cs="Verdana"/>
      <w:b/>
      <w:bCs/>
      <w:color w:val="14326C"/>
      <w:sz w:val="27"/>
      <w:szCs w:val="27"/>
    </w:rPr>
  </w:style>
  <w:style w:type="paragraph" w:customStyle="1" w:styleId="cssc6sxx">
    <w:name w:val="cssc6sxx"/>
    <w:basedOn w:val="Normal"/>
    <w:uiPriority w:val="99"/>
    <w:pPr>
      <w:spacing w:before="100" w:beforeAutospacing="1" w:after="100" w:afterAutospacing="1"/>
    </w:pPr>
    <w:rPr>
      <w:rFonts w:ascii="Verdana" w:hAnsi="Verdana" w:cs="Verdana"/>
      <w:color w:val="A0B3D8"/>
      <w:sz w:val="15"/>
      <w:szCs w:val="15"/>
    </w:rPr>
  </w:style>
  <w:style w:type="paragraph" w:customStyle="1" w:styleId="cssc7s9wb">
    <w:name w:val="cssc7s9wb"/>
    <w:basedOn w:val="Normal"/>
    <w:uiPriority w:val="99"/>
    <w:pPr>
      <w:spacing w:before="100" w:beforeAutospacing="1" w:after="100" w:afterAutospacing="1"/>
    </w:pPr>
    <w:rPr>
      <w:rFonts w:ascii="Verdana" w:hAnsi="Verdana" w:cs="Verdana"/>
      <w:b/>
      <w:bCs/>
      <w:color w:val="666666"/>
      <w:sz w:val="14"/>
      <w:szCs w:val="14"/>
    </w:rPr>
  </w:style>
  <w:style w:type="paragraph" w:customStyle="1" w:styleId="cssc7sxwb">
    <w:name w:val="cssc7sxwb"/>
    <w:basedOn w:val="Normal"/>
    <w:uiPriority w:val="99"/>
    <w:pPr>
      <w:spacing w:before="100" w:beforeAutospacing="1" w:after="100" w:afterAutospacing="1"/>
    </w:pPr>
    <w:rPr>
      <w:rFonts w:ascii="Verdana" w:hAnsi="Verdana" w:cs="Verdana"/>
      <w:b/>
      <w:bCs/>
      <w:color w:val="666666"/>
      <w:sz w:val="20"/>
      <w:szCs w:val="20"/>
    </w:rPr>
  </w:style>
  <w:style w:type="paragraph" w:customStyle="1" w:styleId="cssc7sxx">
    <w:name w:val="cssc7sxx"/>
    <w:basedOn w:val="Normal"/>
    <w:uiPriority w:val="99"/>
    <w:pPr>
      <w:spacing w:before="100" w:beforeAutospacing="1" w:after="100" w:afterAutospacing="1"/>
    </w:pPr>
    <w:rPr>
      <w:rFonts w:ascii="Verdana" w:hAnsi="Verdana" w:cs="Verdana"/>
      <w:color w:val="666666"/>
      <w:sz w:val="15"/>
      <w:szCs w:val="15"/>
    </w:rPr>
  </w:style>
  <w:style w:type="paragraph" w:customStyle="1" w:styleId="cssc7sx">
    <w:name w:val="cssc7sx"/>
    <w:basedOn w:val="Normal"/>
    <w:uiPriority w:val="99"/>
    <w:pPr>
      <w:spacing w:before="100" w:beforeAutospacing="1" w:after="100" w:afterAutospacing="1"/>
    </w:pPr>
    <w:rPr>
      <w:rFonts w:ascii="Verdana" w:hAnsi="Verdana" w:cs="Verdana"/>
      <w:color w:val="666666"/>
      <w:sz w:val="20"/>
      <w:szCs w:val="20"/>
    </w:rPr>
  </w:style>
  <w:style w:type="paragraph" w:customStyle="1" w:styleId="cssc8s18">
    <w:name w:val="cssc8s18"/>
    <w:basedOn w:val="Normal"/>
    <w:uiPriority w:val="99"/>
    <w:pPr>
      <w:spacing w:before="100" w:beforeAutospacing="1" w:after="100" w:afterAutospacing="1"/>
    </w:pPr>
    <w:rPr>
      <w:rFonts w:ascii="Verdana" w:hAnsi="Verdana" w:cs="Verdana"/>
      <w:color w:val="FFFFFF"/>
      <w:sz w:val="36"/>
      <w:szCs w:val="36"/>
    </w:rPr>
  </w:style>
  <w:style w:type="paragraph" w:customStyle="1" w:styleId="cssc8s9">
    <w:name w:val="cssc8s9"/>
    <w:basedOn w:val="Normal"/>
    <w:uiPriority w:val="99"/>
    <w:pPr>
      <w:spacing w:before="100" w:beforeAutospacing="1" w:after="100" w:afterAutospacing="1"/>
    </w:pPr>
    <w:rPr>
      <w:rFonts w:ascii="Verdana" w:hAnsi="Verdana" w:cs="Verdana"/>
      <w:color w:val="FFFFFF"/>
      <w:sz w:val="14"/>
      <w:szCs w:val="14"/>
    </w:rPr>
  </w:style>
  <w:style w:type="paragraph" w:customStyle="1" w:styleId="cssc8s9wb">
    <w:name w:val="cssc8s9wb"/>
    <w:basedOn w:val="Normal"/>
    <w:uiPriority w:val="99"/>
    <w:pPr>
      <w:spacing w:before="100" w:beforeAutospacing="1" w:after="100" w:afterAutospacing="1"/>
    </w:pPr>
    <w:rPr>
      <w:rFonts w:ascii="Verdana" w:hAnsi="Verdana" w:cs="Verdana"/>
      <w:b/>
      <w:bCs/>
      <w:color w:val="FFFFFF"/>
      <w:sz w:val="14"/>
      <w:szCs w:val="14"/>
    </w:rPr>
  </w:style>
  <w:style w:type="paragraph" w:customStyle="1" w:styleId="cssc8sx">
    <w:name w:val="cssc8sx"/>
    <w:basedOn w:val="Normal"/>
    <w:uiPriority w:val="99"/>
    <w:pPr>
      <w:spacing w:before="100" w:beforeAutospacing="1" w:after="100" w:afterAutospacing="1"/>
    </w:pPr>
    <w:rPr>
      <w:rFonts w:ascii="Verdana" w:hAnsi="Verdana" w:cs="Verdana"/>
      <w:color w:val="FFFFFF"/>
      <w:sz w:val="20"/>
      <w:szCs w:val="20"/>
    </w:rPr>
  </w:style>
  <w:style w:type="paragraph" w:customStyle="1" w:styleId="cssc8sxwb">
    <w:name w:val="cssc8sxwb"/>
    <w:basedOn w:val="Normal"/>
    <w:uiPriority w:val="99"/>
    <w:pPr>
      <w:spacing w:before="100" w:beforeAutospacing="1" w:after="100" w:afterAutospacing="1"/>
    </w:pPr>
    <w:rPr>
      <w:rFonts w:ascii="Verdana" w:hAnsi="Verdana" w:cs="Verdana"/>
      <w:b/>
      <w:bCs/>
      <w:color w:val="FFFFFF"/>
      <w:sz w:val="20"/>
      <w:szCs w:val="20"/>
    </w:rPr>
  </w:style>
  <w:style w:type="paragraph" w:customStyle="1" w:styleId="cssc8sxx">
    <w:name w:val="cssc8sxx"/>
    <w:basedOn w:val="Normal"/>
    <w:uiPriority w:val="99"/>
    <w:pPr>
      <w:spacing w:before="100" w:beforeAutospacing="1" w:after="100" w:afterAutospacing="1"/>
    </w:pPr>
    <w:rPr>
      <w:rFonts w:ascii="Verdana" w:hAnsi="Verdana" w:cs="Verdana"/>
      <w:color w:val="FFFFFF"/>
      <w:sz w:val="15"/>
      <w:szCs w:val="15"/>
    </w:rPr>
  </w:style>
  <w:style w:type="paragraph" w:customStyle="1" w:styleId="cssc8sxxwb">
    <w:name w:val="cssc8sxxwb"/>
    <w:basedOn w:val="Normal"/>
    <w:uiPriority w:val="99"/>
    <w:pPr>
      <w:spacing w:before="100" w:beforeAutospacing="1" w:after="100" w:afterAutospacing="1"/>
    </w:pPr>
    <w:rPr>
      <w:rFonts w:ascii="Verdana" w:hAnsi="Verdana" w:cs="Verdana"/>
      <w:b/>
      <w:bCs/>
      <w:color w:val="FFFFFF"/>
      <w:sz w:val="15"/>
      <w:szCs w:val="15"/>
    </w:rPr>
  </w:style>
  <w:style w:type="paragraph" w:customStyle="1" w:styleId="cssc8sm">
    <w:name w:val="cssc8sm"/>
    <w:basedOn w:val="Normal"/>
    <w:uiPriority w:val="99"/>
    <w:pPr>
      <w:spacing w:before="100" w:beforeAutospacing="1" w:after="100" w:afterAutospacing="1"/>
    </w:pPr>
    <w:rPr>
      <w:rFonts w:ascii="Verdana" w:hAnsi="Verdana" w:cs="Verdana"/>
      <w:color w:val="FFFFFF"/>
      <w:sz w:val="27"/>
      <w:szCs w:val="27"/>
    </w:rPr>
  </w:style>
  <w:style w:type="paragraph" w:customStyle="1" w:styleId="cssc8sswb">
    <w:name w:val="cssc8sswb"/>
    <w:basedOn w:val="Normal"/>
    <w:uiPriority w:val="99"/>
    <w:pPr>
      <w:spacing w:before="100" w:beforeAutospacing="1" w:after="100" w:afterAutospacing="1"/>
    </w:pPr>
    <w:rPr>
      <w:rFonts w:ascii="Verdana" w:hAnsi="Verdana" w:cs="Verdana"/>
      <w:b/>
      <w:bCs/>
      <w:color w:val="FFFFFF"/>
    </w:rPr>
  </w:style>
  <w:style w:type="paragraph" w:customStyle="1" w:styleId="cssc8smwb">
    <w:name w:val="cssc8smwb"/>
    <w:basedOn w:val="Normal"/>
    <w:uiPriority w:val="99"/>
    <w:pPr>
      <w:spacing w:before="100" w:beforeAutospacing="1" w:after="100" w:afterAutospacing="1"/>
    </w:pPr>
    <w:rPr>
      <w:rFonts w:ascii="Verdana" w:hAnsi="Verdana" w:cs="Verdana"/>
      <w:b/>
      <w:bCs/>
      <w:color w:val="FFFFFF"/>
      <w:sz w:val="27"/>
      <w:szCs w:val="27"/>
    </w:rPr>
  </w:style>
  <w:style w:type="paragraph" w:customStyle="1" w:styleId="cssc8sxxu">
    <w:name w:val="cssc8sxxu"/>
    <w:basedOn w:val="Normal"/>
    <w:uiPriority w:val="99"/>
    <w:pPr>
      <w:spacing w:before="100" w:beforeAutospacing="1" w:after="100" w:afterAutospacing="1"/>
    </w:pPr>
    <w:rPr>
      <w:rFonts w:ascii="Verdana" w:hAnsi="Verdana" w:cs="Verdana"/>
      <w:color w:val="FFFFFF"/>
      <w:sz w:val="15"/>
      <w:szCs w:val="15"/>
      <w:u w:val="single"/>
    </w:rPr>
  </w:style>
  <w:style w:type="paragraph" w:customStyle="1" w:styleId="cssc9s10">
    <w:name w:val="cssc9s10"/>
    <w:basedOn w:val="Normal"/>
    <w:uiPriority w:val="99"/>
    <w:pPr>
      <w:spacing w:before="100" w:beforeAutospacing="1" w:after="100" w:afterAutospacing="1"/>
    </w:pPr>
    <w:rPr>
      <w:rFonts w:ascii="Verdana" w:hAnsi="Verdana" w:cs="Verdana"/>
      <w:sz w:val="20"/>
      <w:szCs w:val="20"/>
    </w:rPr>
  </w:style>
  <w:style w:type="paragraph" w:customStyle="1" w:styleId="cssc9s10wb">
    <w:name w:val="cssc9s10wb"/>
    <w:basedOn w:val="Normal"/>
    <w:uiPriority w:val="99"/>
    <w:pPr>
      <w:spacing w:before="100" w:beforeAutospacing="1" w:after="100" w:afterAutospacing="1"/>
    </w:pPr>
    <w:rPr>
      <w:rFonts w:ascii="Verdana" w:hAnsi="Verdana" w:cs="Verdana"/>
      <w:b/>
      <w:bCs/>
      <w:sz w:val="20"/>
      <w:szCs w:val="20"/>
    </w:rPr>
  </w:style>
  <w:style w:type="paragraph" w:customStyle="1" w:styleId="cssc9s9">
    <w:name w:val="cssc9s9"/>
    <w:basedOn w:val="Normal"/>
    <w:uiPriority w:val="99"/>
    <w:pPr>
      <w:spacing w:before="100" w:beforeAutospacing="1" w:after="100" w:afterAutospacing="1"/>
    </w:pPr>
    <w:rPr>
      <w:rFonts w:ascii="Verdana" w:hAnsi="Verdana" w:cs="Verdana"/>
      <w:sz w:val="14"/>
      <w:szCs w:val="14"/>
    </w:rPr>
  </w:style>
  <w:style w:type="paragraph" w:customStyle="1" w:styleId="cssc9smwb">
    <w:name w:val="cssc9smwb"/>
    <w:basedOn w:val="Normal"/>
    <w:uiPriority w:val="99"/>
    <w:pPr>
      <w:spacing w:before="100" w:beforeAutospacing="1" w:after="100" w:afterAutospacing="1"/>
    </w:pPr>
    <w:rPr>
      <w:rFonts w:ascii="Verdana" w:hAnsi="Verdana" w:cs="Verdana"/>
      <w:b/>
      <w:bCs/>
      <w:sz w:val="27"/>
      <w:szCs w:val="27"/>
    </w:rPr>
  </w:style>
  <w:style w:type="paragraph" w:customStyle="1" w:styleId="cssc9sm">
    <w:name w:val="cssc9sm"/>
    <w:basedOn w:val="Normal"/>
    <w:uiPriority w:val="99"/>
    <w:pPr>
      <w:spacing w:before="100" w:beforeAutospacing="1" w:after="100" w:afterAutospacing="1"/>
    </w:pPr>
    <w:rPr>
      <w:rFonts w:ascii="Verdana" w:hAnsi="Verdana" w:cs="Verdana"/>
      <w:sz w:val="27"/>
      <w:szCs w:val="27"/>
    </w:rPr>
  </w:style>
  <w:style w:type="paragraph" w:customStyle="1" w:styleId="cssc9sx">
    <w:name w:val="cssc9sx"/>
    <w:basedOn w:val="Normal"/>
    <w:uiPriority w:val="99"/>
    <w:pPr>
      <w:spacing w:before="100" w:beforeAutospacing="1" w:after="100" w:afterAutospacing="1"/>
    </w:pPr>
    <w:rPr>
      <w:rFonts w:ascii="Verdana" w:hAnsi="Verdana" w:cs="Verdana"/>
      <w:sz w:val="20"/>
      <w:szCs w:val="20"/>
    </w:rPr>
  </w:style>
  <w:style w:type="paragraph" w:customStyle="1" w:styleId="cssc9sxwb">
    <w:name w:val="cssc9sxwb"/>
    <w:basedOn w:val="Normal"/>
    <w:uiPriority w:val="99"/>
    <w:pPr>
      <w:spacing w:before="100" w:beforeAutospacing="1" w:after="100" w:afterAutospacing="1"/>
    </w:pPr>
    <w:rPr>
      <w:rFonts w:ascii="Verdana" w:hAnsi="Verdana" w:cs="Verdana"/>
      <w:b/>
      <w:bCs/>
      <w:sz w:val="20"/>
      <w:szCs w:val="20"/>
    </w:rPr>
  </w:style>
  <w:style w:type="paragraph" w:customStyle="1" w:styleId="cssc9sxx">
    <w:name w:val="cssc9sxx"/>
    <w:basedOn w:val="Normal"/>
    <w:uiPriority w:val="99"/>
    <w:pPr>
      <w:spacing w:before="100" w:beforeAutospacing="1" w:after="100" w:afterAutospacing="1"/>
    </w:pPr>
    <w:rPr>
      <w:rFonts w:ascii="Verdana" w:hAnsi="Verdana" w:cs="Verdana"/>
      <w:sz w:val="15"/>
      <w:szCs w:val="15"/>
    </w:rPr>
  </w:style>
  <w:style w:type="paragraph" w:customStyle="1" w:styleId="cssc9sxxwb">
    <w:name w:val="cssc9sxxwb"/>
    <w:basedOn w:val="Normal"/>
    <w:uiPriority w:val="99"/>
    <w:pPr>
      <w:spacing w:before="100" w:beforeAutospacing="1" w:after="100" w:afterAutospacing="1"/>
    </w:pPr>
    <w:rPr>
      <w:rFonts w:ascii="Verdana" w:hAnsi="Verdana" w:cs="Verdana"/>
      <w:b/>
      <w:bCs/>
      <w:sz w:val="15"/>
      <w:szCs w:val="15"/>
    </w:rPr>
  </w:style>
  <w:style w:type="paragraph" w:customStyle="1" w:styleId="cssc9ss">
    <w:name w:val="cssc9ss"/>
    <w:basedOn w:val="Normal"/>
    <w:uiPriority w:val="99"/>
    <w:pPr>
      <w:spacing w:before="100" w:beforeAutospacing="1" w:after="100" w:afterAutospacing="1"/>
    </w:pPr>
    <w:rPr>
      <w:rFonts w:ascii="Verdana" w:hAnsi="Verdana" w:cs="Verdana"/>
    </w:rPr>
  </w:style>
  <w:style w:type="paragraph" w:customStyle="1" w:styleId="cssc9sswb">
    <w:name w:val="cssc9sswb"/>
    <w:basedOn w:val="Normal"/>
    <w:uiPriority w:val="99"/>
    <w:pPr>
      <w:spacing w:before="100" w:beforeAutospacing="1" w:after="100" w:afterAutospacing="1"/>
    </w:pPr>
    <w:rPr>
      <w:rFonts w:ascii="Verdana" w:hAnsi="Verdana" w:cs="Verdana"/>
      <w:b/>
      <w:bCs/>
    </w:rPr>
  </w:style>
  <w:style w:type="paragraph" w:customStyle="1" w:styleId="cssc9slwb">
    <w:name w:val="cssc9slwb"/>
    <w:basedOn w:val="Normal"/>
    <w:uiPriority w:val="99"/>
    <w:pPr>
      <w:spacing w:before="100" w:beforeAutospacing="1" w:after="100" w:afterAutospacing="1"/>
    </w:pPr>
    <w:rPr>
      <w:rFonts w:ascii="Verdana" w:hAnsi="Verdana" w:cs="Verdana"/>
      <w:b/>
      <w:bCs/>
      <w:sz w:val="36"/>
      <w:szCs w:val="36"/>
    </w:rPr>
  </w:style>
  <w:style w:type="paragraph" w:customStyle="1" w:styleId="cssc12sx">
    <w:name w:val="cssc12sx"/>
    <w:basedOn w:val="Normal"/>
    <w:uiPriority w:val="99"/>
    <w:pPr>
      <w:spacing w:before="100" w:beforeAutospacing="1" w:after="100" w:afterAutospacing="1"/>
    </w:pPr>
    <w:rPr>
      <w:rFonts w:ascii="Verdana" w:hAnsi="Verdana" w:cs="Verdana"/>
      <w:color w:val="333333"/>
      <w:sz w:val="20"/>
      <w:szCs w:val="20"/>
    </w:rPr>
  </w:style>
  <w:style w:type="paragraph" w:customStyle="1" w:styleId="cssc12sxx">
    <w:name w:val="cssc12sxx"/>
    <w:basedOn w:val="Normal"/>
    <w:uiPriority w:val="99"/>
    <w:pPr>
      <w:spacing w:before="100" w:beforeAutospacing="1" w:after="100" w:afterAutospacing="1"/>
    </w:pPr>
    <w:rPr>
      <w:rFonts w:ascii="Verdana" w:hAnsi="Verdana" w:cs="Verdana"/>
      <w:color w:val="333333"/>
      <w:sz w:val="15"/>
      <w:szCs w:val="15"/>
    </w:rPr>
  </w:style>
  <w:style w:type="paragraph" w:customStyle="1" w:styleId="csssx">
    <w:name w:val="csssx"/>
    <w:basedOn w:val="Normal"/>
    <w:uiPriority w:val="99"/>
    <w:pPr>
      <w:spacing w:before="100" w:beforeAutospacing="1" w:after="100" w:afterAutospacing="1"/>
    </w:pPr>
    <w:rPr>
      <w:rFonts w:ascii="Verdana" w:hAnsi="Verdana" w:cs="Verdana"/>
      <w:sz w:val="20"/>
      <w:szCs w:val="20"/>
    </w:rPr>
  </w:style>
  <w:style w:type="paragraph" w:customStyle="1" w:styleId="csssxx">
    <w:name w:val="csssxx"/>
    <w:basedOn w:val="Normal"/>
    <w:uiPriority w:val="99"/>
    <w:pPr>
      <w:spacing w:before="100" w:beforeAutospacing="1" w:after="100" w:afterAutospacing="1"/>
    </w:pPr>
    <w:rPr>
      <w:rFonts w:ascii="Verdana" w:hAnsi="Verdana" w:cs="Verdana"/>
      <w:sz w:val="15"/>
      <w:szCs w:val="15"/>
    </w:rPr>
  </w:style>
  <w:style w:type="paragraph" w:customStyle="1" w:styleId="promotitulo1">
    <w:name w:val="promotitulo1"/>
    <w:basedOn w:val="Normal"/>
    <w:uiPriority w:val="99"/>
    <w:pPr>
      <w:spacing w:before="100" w:beforeAutospacing="1" w:after="100" w:afterAutospacing="1"/>
    </w:pPr>
    <w:rPr>
      <w:rFonts w:ascii="Verdana" w:hAnsi="Verdana" w:cs="Verdana"/>
      <w:b/>
      <w:bCs/>
      <w:sz w:val="20"/>
      <w:szCs w:val="20"/>
    </w:rPr>
  </w:style>
  <w:style w:type="paragraph" w:customStyle="1" w:styleId="promotitulo2">
    <w:name w:val="promotitulo2"/>
    <w:basedOn w:val="Normal"/>
    <w:uiPriority w:val="99"/>
    <w:pPr>
      <w:spacing w:before="100" w:beforeAutospacing="1" w:after="100" w:afterAutospacing="1"/>
    </w:pPr>
    <w:rPr>
      <w:rFonts w:ascii="Verdana" w:hAnsi="Verdana" w:cs="Verdana"/>
      <w:b/>
      <w:bCs/>
    </w:rPr>
  </w:style>
  <w:style w:type="paragraph" w:customStyle="1" w:styleId="promotitulo3">
    <w:name w:val="promotitulo3"/>
    <w:basedOn w:val="Normal"/>
    <w:uiPriority w:val="99"/>
    <w:pPr>
      <w:spacing w:before="100" w:beforeAutospacing="1" w:after="100" w:afterAutospacing="1"/>
    </w:pPr>
    <w:rPr>
      <w:rFonts w:ascii="Verdana" w:hAnsi="Verdana" w:cs="Verdana"/>
      <w:b/>
      <w:bCs/>
      <w:sz w:val="27"/>
      <w:szCs w:val="27"/>
    </w:rPr>
  </w:style>
  <w:style w:type="paragraph" w:customStyle="1" w:styleId="promotitulo4">
    <w:name w:val="promotitulo4"/>
    <w:basedOn w:val="Normal"/>
    <w:uiPriority w:val="99"/>
    <w:pPr>
      <w:spacing w:before="100" w:beforeAutospacing="1" w:after="100" w:afterAutospacing="1"/>
    </w:pPr>
    <w:rPr>
      <w:rFonts w:ascii="Verdana" w:hAnsi="Verdana" w:cs="Verdana"/>
      <w:b/>
      <w:bCs/>
      <w:sz w:val="36"/>
      <w:szCs w:val="36"/>
    </w:rPr>
  </w:style>
  <w:style w:type="paragraph" w:customStyle="1" w:styleId="phorumlisttable">
    <w:name w:val="phorumlisttable"/>
    <w:basedOn w:val="Normal"/>
    <w:uiPriority w:val="99"/>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phorumnewflag">
    <w:name w:val="phorumnewflag"/>
    <w:basedOn w:val="Normal"/>
    <w:uiPriority w:val="99"/>
    <w:pPr>
      <w:spacing w:before="100" w:beforeAutospacing="1" w:after="100" w:afterAutospacing="1"/>
    </w:pPr>
    <w:rPr>
      <w:rFonts w:ascii="Verdana" w:hAnsi="Verdana" w:cs="Verdana"/>
      <w:color w:val="FF0000"/>
      <w:sz w:val="20"/>
      <w:szCs w:val="20"/>
    </w:rPr>
  </w:style>
  <w:style w:type="paragraph" w:styleId="NormalWeb">
    <w:name w:val="Normal (Web)"/>
    <w:basedOn w:val="Normal"/>
    <w:uiPriority w:val="99"/>
    <w:pPr>
      <w:spacing w:before="100" w:beforeAutospacing="1" w:after="100" w:afterAutospacing="1"/>
    </w:pPr>
  </w:style>
  <w:style w:type="paragraph" w:styleId="z-Principiodelformulario">
    <w:name w:val="HTML Top of Form"/>
    <w:basedOn w:val="Normal"/>
    <w:next w:val="Normal"/>
    <w:link w:val="z-PrincipiodelformularioCar"/>
    <w:hidden/>
    <w:uiPriority w:val="9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Pr>
      <w:rFonts w:ascii="Arial" w:hAnsi="Arial" w:cs="Arial"/>
      <w:vanish/>
      <w:color w:val="000000"/>
      <w:sz w:val="16"/>
      <w:szCs w:val="16"/>
      <w:lang w:val="es-ES" w:eastAsia="es-ES"/>
    </w:rPr>
  </w:style>
  <w:style w:type="paragraph" w:styleId="z-Finaldelformulario">
    <w:name w:val="HTML Bottom of Form"/>
    <w:basedOn w:val="Normal"/>
    <w:next w:val="Normal"/>
    <w:link w:val="z-FinaldelformularioCar"/>
    <w:hidden/>
    <w:uiPriority w:val="9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Pr>
      <w:rFonts w:ascii="Arial" w:hAnsi="Arial" w:cs="Arial"/>
      <w:vanish/>
      <w:color w:val="000000"/>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113551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9236</Words>
  <Characters>50803</Characters>
  <Application>Microsoft Office Word</Application>
  <DocSecurity>0</DocSecurity>
  <Lines>423</Lines>
  <Paragraphs>119</Paragraphs>
  <ScaleCrop>false</ScaleCrop>
  <Company>M.S.C.</Company>
  <LinksUpToDate>false</LinksUpToDate>
  <CharactersWithSpaces>59920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oración en Cristo</dc:title>
  <dc:creator>MSC Misioneros del Sagrado Corazón en el Peru</dc:creator>
  <cp:lastModifiedBy>GERARDO</cp:lastModifiedBy>
  <cp:revision>2</cp:revision>
  <dcterms:created xsi:type="dcterms:W3CDTF">2013-08-05T02:19:00Z</dcterms:created>
  <dcterms:modified xsi:type="dcterms:W3CDTF">2013-08-05T02:19:00Z</dcterms:modified>
</cp:coreProperties>
</file>